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sz w:val="96"/>
          <w:szCs w:val="96"/>
          <w:rtl w:val="0"/>
        </w:rPr>
        <w:t xml:space="preserve">Oval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-600074</wp:posOffset>
            </wp:positionH>
            <wp:positionV relativeFrom="paragraph">
              <wp:posOffset>785813</wp:posOffset>
            </wp:positionV>
            <wp:extent cx="6657975" cy="66579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6657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BB8E74-8367-4BB3-AAC1-FE7AFF143F4F}"/>
</file>

<file path=customXml/itemProps2.xml><?xml version="1.0" encoding="utf-8"?>
<ds:datastoreItem xmlns:ds="http://schemas.openxmlformats.org/officeDocument/2006/customXml" ds:itemID="{AFBB4A43-BBDC-479F-8F8E-47E3224F0D79}"/>
</file>