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7E2" w14:textId="77777777" w:rsidR="00311142" w:rsidRDefault="00311142">
      <w:pPr>
        <w:widowControl w:val="0"/>
        <w:spacing w:after="0"/>
        <w:ind w:right="-30"/>
        <w:rPr>
          <w:rFonts w:ascii="Arial" w:eastAsia="Arial" w:hAnsi="Arial" w:cs="Arial"/>
        </w:rPr>
      </w:pPr>
    </w:p>
    <w:tbl>
      <w:tblPr>
        <w:tblStyle w:val="a"/>
        <w:tblW w:w="10605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7095"/>
        <w:gridCol w:w="1905"/>
      </w:tblGrid>
      <w:tr w:rsidR="00311142" w14:paraId="5D23DEC0" w14:textId="77777777">
        <w:trPr>
          <w:trHeight w:val="26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D078F30" w14:textId="77777777" w:rsidR="00311142" w:rsidRDefault="0031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0878" w14:textId="77777777" w:rsidR="00311142" w:rsidRDefault="00311142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A9E1" w14:textId="77777777" w:rsidR="00311142" w:rsidRDefault="000B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Due Date</w:t>
            </w:r>
          </w:p>
        </w:tc>
      </w:tr>
      <w:tr w:rsidR="00311142" w14:paraId="23CBAB95" w14:textId="77777777">
        <w:trPr>
          <w:trHeight w:val="280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4254690" w14:textId="77777777" w:rsidR="00311142" w:rsidRDefault="00311142">
            <w:pPr>
              <w:jc w:val="center"/>
              <w:rPr>
                <w:b/>
                <w:sz w:val="28"/>
                <w:szCs w:val="28"/>
              </w:rPr>
            </w:pPr>
          </w:p>
          <w:p w14:paraId="6510E1D8" w14:textId="77777777" w:rsidR="00311142" w:rsidRDefault="000B6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0C03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Medicaid Managed </w:t>
            </w:r>
            <w:proofErr w:type="gramStart"/>
            <w:r>
              <w:rPr>
                <w:b/>
                <w:sz w:val="20"/>
                <w:szCs w:val="20"/>
              </w:rPr>
              <w:t>Care :</w:t>
            </w:r>
            <w:proofErr w:type="gramEnd"/>
            <w:r>
              <w:rPr>
                <w:sz w:val="20"/>
                <w:szCs w:val="20"/>
              </w:rPr>
              <w:t xml:space="preserve"> DPI will be asking for/tracking impact data related to this change between July and October, 2021, as we continue to work with NC Medicaid on ensuring all students have access to needed services. </w:t>
            </w:r>
          </w:p>
          <w:p w14:paraId="639AA22F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CFC6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Between: 7/1/</w:t>
            </w:r>
            <w:proofErr w:type="gramStart"/>
            <w:r>
              <w:rPr>
                <w:sz w:val="20"/>
                <w:szCs w:val="20"/>
              </w:rPr>
              <w:t>2021  -</w:t>
            </w:r>
            <w:proofErr w:type="gramEnd"/>
            <w:r>
              <w:rPr>
                <w:sz w:val="20"/>
                <w:szCs w:val="20"/>
              </w:rPr>
              <w:t xml:space="preserve"> 10/31/2021 </w:t>
            </w:r>
          </w:p>
        </w:tc>
      </w:tr>
      <w:tr w:rsidR="00311142" w14:paraId="713EAFEC" w14:textId="77777777">
        <w:trPr>
          <w:trHeight w:val="28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7824600" w14:textId="77777777" w:rsidR="00311142" w:rsidRDefault="0031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43CB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b/>
              </w:rPr>
              <w:t>Reporting of 2020-2021 Training Hours for Interpreters and Transliterators</w:t>
            </w:r>
            <w:r>
              <w:rPr>
                <w:sz w:val="20"/>
                <w:szCs w:val="20"/>
              </w:rPr>
              <w:t xml:space="preserve"> </w:t>
            </w: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MEMO</w:t>
              </w:r>
            </w:hyperlink>
          </w:p>
          <w:p w14:paraId="73699BC2" w14:textId="77777777" w:rsidR="00311142" w:rsidRDefault="000B6C9F">
            <w:pPr>
              <w:jc w:val="center"/>
              <w:rPr>
                <w:b/>
                <w:sz w:val="20"/>
                <w:szCs w:val="20"/>
              </w:rPr>
            </w:pPr>
            <w:hyperlink r:id="rId7">
              <w:r>
                <w:rPr>
                  <w:b/>
                  <w:color w:val="1155CC"/>
                  <w:sz w:val="20"/>
                  <w:szCs w:val="20"/>
                  <w:u w:val="single"/>
                </w:rPr>
                <w:t xml:space="preserve">New Educational Interpreter/Transliterator EIPA Score Requirement </w:t>
              </w:r>
            </w:hyperlink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5996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7/16/2021</w:t>
            </w:r>
          </w:p>
        </w:tc>
      </w:tr>
      <w:tr w:rsidR="00311142" w14:paraId="3B949C59" w14:textId="77777777">
        <w:trPr>
          <w:trHeight w:val="2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CEFE82C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A823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HB 317 Data Collection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43D9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7/16/2021</w:t>
            </w:r>
          </w:p>
        </w:tc>
      </w:tr>
      <w:tr w:rsidR="00311142" w14:paraId="4B561EDD" w14:textId="77777777">
        <w:trPr>
          <w:trHeight w:val="280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3EC4DE" w14:textId="77777777" w:rsidR="00311142" w:rsidRDefault="000B6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5DE1" w14:textId="77777777" w:rsidR="00311142" w:rsidRDefault="000B6C9F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Indicator 7 </w:t>
            </w:r>
            <w:hyperlink r:id="rId8">
              <w:r>
                <w:rPr>
                  <w:b/>
                  <w:color w:val="1155CC"/>
                  <w:sz w:val="20"/>
                  <w:szCs w:val="20"/>
                  <w:u w:val="single"/>
                </w:rPr>
                <w:t>MEMO</w:t>
              </w:r>
            </w:hyperlink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436D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Opens: 8/2/2021</w:t>
            </w:r>
          </w:p>
          <w:p w14:paraId="04F87967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8/20/2021</w:t>
            </w:r>
          </w:p>
        </w:tc>
      </w:tr>
      <w:tr w:rsidR="00311142" w14:paraId="14C930F9" w14:textId="77777777">
        <w:trPr>
          <w:trHeight w:val="28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EAD1D6" w14:textId="77777777" w:rsidR="00311142" w:rsidRDefault="0031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D881" w14:textId="77777777" w:rsidR="00311142" w:rsidRDefault="000B6C9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End-of-Year Combined Expenditure Report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BDEE" w14:textId="77777777" w:rsidR="00311142" w:rsidRDefault="00311142">
            <w:pPr>
              <w:rPr>
                <w:sz w:val="20"/>
                <w:szCs w:val="20"/>
              </w:rPr>
            </w:pPr>
          </w:p>
        </w:tc>
      </w:tr>
      <w:tr w:rsidR="00311142" w14:paraId="7B5635F1" w14:textId="77777777">
        <w:trPr>
          <w:trHeight w:val="280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688E50" w14:textId="77777777" w:rsidR="00311142" w:rsidRDefault="000B6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3BFA" w14:textId="77777777" w:rsidR="00311142" w:rsidRDefault="000B6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Compliance Cohort</w:t>
            </w:r>
          </w:p>
          <w:p w14:paraId="7D91A009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Division will be coordinating a Program Compliance Cohort for members of local EC Leadership Teams tasked with supporting the EC Director/Coordinator with the supervision of local EC programs. Each PSU/LEA may recommend up to t</w:t>
            </w:r>
            <w:r>
              <w:rPr>
                <w:sz w:val="20"/>
                <w:szCs w:val="20"/>
              </w:rPr>
              <w:t xml:space="preserve">hree participants for this cohort. </w:t>
            </w:r>
          </w:p>
          <w:p w14:paraId="56B57EA4" w14:textId="77777777" w:rsidR="00311142" w:rsidRDefault="00311142">
            <w:pPr>
              <w:rPr>
                <w:sz w:val="20"/>
                <w:szCs w:val="20"/>
              </w:rPr>
            </w:pPr>
          </w:p>
          <w:p w14:paraId="0BC83FB5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Directors/Coordinators may recommend participants by using this link:</w:t>
            </w:r>
          </w:p>
          <w:p w14:paraId="1C40CC56" w14:textId="77777777" w:rsidR="00311142" w:rsidRDefault="000B6C9F">
            <w:pPr>
              <w:jc w:val="center"/>
              <w:rPr>
                <w:sz w:val="20"/>
                <w:szCs w:val="20"/>
              </w:rPr>
            </w:pPr>
            <w:hyperlink r:id="rId9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https://ncdpi.az1.qualtrics.com/jfe/form/SV_b331o2CY0QZDbsa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C0F3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9/3/20</w:t>
            </w:r>
            <w:r>
              <w:rPr>
                <w:sz w:val="20"/>
                <w:szCs w:val="20"/>
              </w:rPr>
              <w:t>21 by 5:00 pm</w:t>
            </w:r>
          </w:p>
        </w:tc>
      </w:tr>
      <w:tr w:rsidR="00311142" w14:paraId="5C5FFC65" w14:textId="77777777">
        <w:trPr>
          <w:trHeight w:val="28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604E92" w14:textId="77777777" w:rsidR="00311142" w:rsidRDefault="0031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FFCB" w14:textId="77777777" w:rsidR="00311142" w:rsidRDefault="000B6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PRC 118 Autism (Questions email </w:t>
            </w:r>
            <w:hyperlink r:id="rId10">
              <w:r>
                <w:rPr>
                  <w:b/>
                  <w:color w:val="1155CC"/>
                  <w:sz w:val="20"/>
                  <w:szCs w:val="20"/>
                  <w:u w:val="single"/>
                </w:rPr>
                <w:t>asdteam@dpi.nc.gov</w:t>
              </w:r>
            </w:hyperlink>
            <w:r>
              <w:rPr>
                <w:b/>
                <w:sz w:val="20"/>
                <w:szCs w:val="20"/>
              </w:rPr>
              <w:t xml:space="preserve"> or contact regional AU consultant</w:t>
            </w:r>
          </w:p>
          <w:p w14:paraId="500BF6E5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 xml:space="preserve">Review these linked documents that provide details regarding General Support and Team Support. </w:t>
            </w:r>
          </w:p>
          <w:p w14:paraId="760B9B76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Prepare for your Request for Funding by reviewing and planning responses for these Questions for PRC 118 Autism Request for Funding. </w:t>
            </w:r>
          </w:p>
          <w:p w14:paraId="3657E9C4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Complete your Request </w:t>
            </w:r>
            <w:r>
              <w:rPr>
                <w:sz w:val="20"/>
                <w:szCs w:val="20"/>
              </w:rPr>
              <w:t xml:space="preserve">for </w:t>
            </w:r>
            <w:r>
              <w:rPr>
                <w:b/>
                <w:sz w:val="20"/>
                <w:szCs w:val="20"/>
                <w:highlight w:val="yellow"/>
              </w:rPr>
              <w:t>Funding Form by September 24, 2021</w:t>
            </w:r>
            <w:r>
              <w:rPr>
                <w:sz w:val="20"/>
                <w:szCs w:val="20"/>
              </w:rPr>
              <w:t xml:space="preserve">. </w:t>
            </w:r>
          </w:p>
          <w:p w14:paraId="65AFCD42" w14:textId="77777777" w:rsidR="00311142" w:rsidRDefault="00311142">
            <w:pPr>
              <w:rPr>
                <w:sz w:val="20"/>
                <w:szCs w:val="20"/>
              </w:rPr>
            </w:pPr>
          </w:p>
          <w:p w14:paraId="24623AA4" w14:textId="77777777" w:rsidR="00311142" w:rsidRDefault="000B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for Funding is included here: </w:t>
            </w:r>
            <w:hyperlink r:id="rId11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https://ncdpi.az1.qualtrics.com/jfe/form/SV_b8UtifPB374VW18</w:t>
              </w:r>
            </w:hyperlink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5B00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9/24/2021</w:t>
            </w:r>
          </w:p>
        </w:tc>
      </w:tr>
      <w:tr w:rsidR="00311142" w14:paraId="11AB7A89" w14:textId="77777777">
        <w:trPr>
          <w:trHeight w:val="28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29005" w14:textId="77777777" w:rsidR="00311142" w:rsidRDefault="0031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0E26" w14:textId="77777777" w:rsidR="00311142" w:rsidRDefault="000B6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Grant Applications - Open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84B8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9/7/2021</w:t>
            </w:r>
          </w:p>
        </w:tc>
      </w:tr>
      <w:tr w:rsidR="00311142" w14:paraId="2853F986" w14:textId="77777777">
        <w:trPr>
          <w:trHeight w:val="28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889EA0" w14:textId="77777777" w:rsidR="00311142" w:rsidRDefault="0031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5D8E" w14:textId="77777777" w:rsidR="00311142" w:rsidRDefault="000B6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 Printing House for the Blind (APH) Orders</w:t>
            </w:r>
          </w:p>
          <w:p w14:paraId="6823ED1F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be thinking about and ordering items from APH for students who are on the legally blind census for 2021-22 school year.  The last day to order items for </w:t>
            </w:r>
            <w:r>
              <w:rPr>
                <w:sz w:val="20"/>
                <w:szCs w:val="20"/>
              </w:rPr>
              <w:t>this fiscal period is September 15, 2021.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A49D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9/15/2021</w:t>
            </w:r>
          </w:p>
        </w:tc>
      </w:tr>
      <w:tr w:rsidR="00311142" w14:paraId="7B598272" w14:textId="77777777">
        <w:trPr>
          <w:trHeight w:val="28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983F08" w14:textId="77777777" w:rsidR="00311142" w:rsidRDefault="0031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D5F8" w14:textId="77777777" w:rsidR="00311142" w:rsidRDefault="000B6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 14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708C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COB 9/17/2021</w:t>
            </w:r>
          </w:p>
        </w:tc>
      </w:tr>
      <w:tr w:rsidR="00311142" w14:paraId="17E0835A" w14:textId="77777777">
        <w:trPr>
          <w:trHeight w:val="2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3EE5C94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7BB2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Developmental Day Center Application</w:t>
            </w:r>
          </w:p>
          <w:p w14:paraId="0F304504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Residential Center Application </w:t>
            </w:r>
          </w:p>
          <w:p w14:paraId="49D46CC4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Risk Pool Application </w:t>
            </w:r>
          </w:p>
          <w:p w14:paraId="755D6B86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State Reserve Application</w:t>
            </w:r>
          </w:p>
          <w:p w14:paraId="1BF2E918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District Application</w:t>
            </w:r>
          </w:p>
          <w:p w14:paraId="50E50978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Foster Home Application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32EE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application period opens in NCCCIP for monthly submissions (monthly updates can be submitted by the 15th of each month)</w:t>
            </w:r>
          </w:p>
          <w:p w14:paraId="5F13DBB4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Opens: September 7, 2021</w:t>
            </w:r>
          </w:p>
        </w:tc>
      </w:tr>
      <w:tr w:rsidR="00311142" w14:paraId="449E16F6" w14:textId="77777777">
        <w:trPr>
          <w:trHeight w:val="705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B1BC9F2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0FE0" w14:textId="77777777" w:rsidR="00311142" w:rsidRDefault="000B6C9F">
            <w:pPr>
              <w:rPr>
                <w:sz w:val="20"/>
                <w:szCs w:val="20"/>
              </w:rPr>
            </w:pP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Fall Class Size and Caseload Waivers</w:t>
              </w:r>
            </w:hyperlink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Child Count &lt; 3,500</w:t>
            </w:r>
            <w:r>
              <w:rPr>
                <w:sz w:val="20"/>
                <w:szCs w:val="20"/>
              </w:rPr>
              <w:t>) (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NC 1508-3 Class Size Chart (page 137-139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B861" w14:textId="77777777" w:rsidR="00311142" w:rsidRDefault="00311142">
            <w:pPr>
              <w:rPr>
                <w:sz w:val="20"/>
                <w:szCs w:val="20"/>
              </w:rPr>
            </w:pPr>
          </w:p>
        </w:tc>
      </w:tr>
      <w:tr w:rsidR="00311142" w14:paraId="56E592F4" w14:textId="77777777">
        <w:trPr>
          <w:trHeight w:val="2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FE3BE45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5447" w14:textId="77777777" w:rsidR="00311142" w:rsidRDefault="000B6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Exit Count </w:t>
            </w:r>
          </w:p>
          <w:p w14:paraId="37390155" w14:textId="77777777" w:rsidR="00311142" w:rsidRDefault="000B6C9F">
            <w:pPr>
              <w:rPr>
                <w:b/>
                <w:sz w:val="20"/>
                <w:szCs w:val="20"/>
              </w:rPr>
            </w:pPr>
            <w:hyperlink r:id="rId14">
              <w:r>
                <w:rPr>
                  <w:b/>
                  <w:color w:val="1155CC"/>
                  <w:sz w:val="20"/>
                  <w:szCs w:val="20"/>
                  <w:u w:val="single"/>
                </w:rPr>
                <w:t>Exit Count Memo</w:t>
              </w:r>
            </w:hyperlink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F60B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Opens: 9/15/21</w:t>
            </w:r>
          </w:p>
          <w:p w14:paraId="708FC781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Due: 9/30/21</w:t>
            </w:r>
          </w:p>
        </w:tc>
      </w:tr>
      <w:tr w:rsidR="00311142" w14:paraId="0FDF9A15" w14:textId="77777777">
        <w:trPr>
          <w:trHeight w:val="2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043747B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645A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PRC 082 Final Expenditures Report (20-21) for NCSIP sites due to Literacy/Math Consultant </w:t>
            </w:r>
            <w:r>
              <w:rPr>
                <w:sz w:val="20"/>
                <w:szCs w:val="20"/>
              </w:rPr>
              <w:t>(**Note- No Cost Extension for 10/1/21-9/30/22) (**Funds must be encumbered by 9/30/22 and expended by 12/30/22)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D072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9/30/2021</w:t>
            </w:r>
          </w:p>
        </w:tc>
      </w:tr>
      <w:tr w:rsidR="00311142" w14:paraId="678B87DD" w14:textId="77777777">
        <w:trPr>
          <w:trHeight w:val="2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026C3FD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88C4" w14:textId="77777777" w:rsidR="00311142" w:rsidRDefault="000B6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NCSIP Developmental Review Due for NCSIP </w:t>
            </w:r>
            <w:r>
              <w:rPr>
                <w:b/>
                <w:sz w:val="20"/>
                <w:szCs w:val="20"/>
              </w:rPr>
              <w:t>Sites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A876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9/30/2021</w:t>
            </w:r>
          </w:p>
        </w:tc>
      </w:tr>
      <w:tr w:rsidR="00311142" w14:paraId="2B7DDFCC" w14:textId="77777777">
        <w:trPr>
          <w:trHeight w:val="295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E810AF" w14:textId="77777777" w:rsidR="00311142" w:rsidRDefault="000B6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FCE3" w14:textId="77777777" w:rsidR="00311142" w:rsidRDefault="000B6C9F">
            <w:pPr>
              <w:rPr>
                <w:sz w:val="20"/>
                <w:szCs w:val="20"/>
              </w:rPr>
            </w:pP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>Fall Class Size and Caseload Waivers</w:t>
              </w:r>
            </w:hyperlink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LEA Child Count &gt; 3,500</w:t>
            </w:r>
            <w:r>
              <w:rPr>
                <w:sz w:val="20"/>
                <w:szCs w:val="20"/>
              </w:rPr>
              <w:t>) (</w:t>
            </w:r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NC 1508-3 Class Size Chart (page 137-139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7F49" w14:textId="77777777" w:rsidR="00311142" w:rsidRDefault="00311142">
            <w:pPr>
              <w:rPr>
                <w:sz w:val="20"/>
                <w:szCs w:val="20"/>
              </w:rPr>
            </w:pPr>
          </w:p>
        </w:tc>
      </w:tr>
      <w:tr w:rsidR="00311142" w14:paraId="166AD506" w14:textId="77777777">
        <w:trPr>
          <w:trHeight w:val="295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FF6B81" w14:textId="77777777" w:rsidR="00311142" w:rsidRDefault="0031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F7E6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Autism Model Program Site (AMPS) Initiative Application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09B3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10/15/21</w:t>
            </w:r>
          </w:p>
        </w:tc>
      </w:tr>
      <w:tr w:rsidR="00311142" w14:paraId="0916488D" w14:textId="77777777">
        <w:trPr>
          <w:trHeight w:val="295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B7AF51D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1A46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 11</w:t>
            </w:r>
            <w:r>
              <w:rPr>
                <w:sz w:val="20"/>
                <w:szCs w:val="20"/>
              </w:rPr>
              <w:t xml:space="preserve"> Child Find submissions </w:t>
            </w:r>
            <w:hyperlink r:id="rId17">
              <w:r>
                <w:rPr>
                  <w:sz w:val="20"/>
                  <w:szCs w:val="20"/>
                  <w:u w:val="single"/>
                </w:rPr>
                <w:t>MEMO</w:t>
              </w:r>
            </w:hyperlink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C6E0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Opens: 10/01/2021 </w:t>
            </w:r>
          </w:p>
          <w:p w14:paraId="77D031E0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COB 10/29/2021</w:t>
            </w:r>
          </w:p>
        </w:tc>
      </w:tr>
      <w:tr w:rsidR="00311142" w14:paraId="724E34E5" w14:textId="77777777">
        <w:trPr>
          <w:trHeight w:val="295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6EA0B89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5718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 12</w:t>
            </w:r>
            <w:r>
              <w:rPr>
                <w:sz w:val="20"/>
                <w:szCs w:val="20"/>
              </w:rPr>
              <w:t xml:space="preserve"> - Indicator 12 captures data on students who received Part C services and were referred to Part B during the July 1, </w:t>
            </w:r>
            <w:proofErr w:type="gramStart"/>
            <w:r>
              <w:rPr>
                <w:sz w:val="20"/>
                <w:szCs w:val="20"/>
              </w:rPr>
              <w:t>2020</w:t>
            </w:r>
            <w:proofErr w:type="gramEnd"/>
            <w:r>
              <w:rPr>
                <w:sz w:val="20"/>
                <w:szCs w:val="20"/>
              </w:rPr>
              <w:t xml:space="preserve"> through June 30, 2021 fiscal year. The </w:t>
            </w:r>
            <w:proofErr w:type="gramStart"/>
            <w:r>
              <w:rPr>
                <w:sz w:val="20"/>
                <w:szCs w:val="20"/>
              </w:rPr>
              <w:t>Indicator</w:t>
            </w:r>
            <w:proofErr w:type="gramEnd"/>
            <w:r>
              <w:rPr>
                <w:sz w:val="20"/>
                <w:szCs w:val="20"/>
              </w:rPr>
              <w:t xml:space="preserve"> 12 spreadsheet must be submitted prior to October 29, 2021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02C6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Opens: 10/1/2021</w:t>
            </w:r>
          </w:p>
          <w:p w14:paraId="6EBA0B3E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10/</w:t>
            </w:r>
            <w:r>
              <w:rPr>
                <w:sz w:val="20"/>
                <w:szCs w:val="20"/>
              </w:rPr>
              <w:t>29/2021</w:t>
            </w:r>
          </w:p>
        </w:tc>
      </w:tr>
      <w:tr w:rsidR="00311142" w14:paraId="35112F10" w14:textId="77777777">
        <w:trPr>
          <w:trHeight w:val="295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D501A45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A441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 1030- Disseminate Consent for Release of Info for ESDB Schools to Parents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2DA1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</w:t>
            </w:r>
          </w:p>
        </w:tc>
      </w:tr>
      <w:tr w:rsidR="00311142" w14:paraId="3B9FB4F2" w14:textId="77777777">
        <w:trPr>
          <w:trHeight w:val="2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F474DC7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CAC0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IDEA Grant- </w:t>
            </w:r>
            <w:r>
              <w:rPr>
                <w:b/>
                <w:i/>
                <w:sz w:val="20"/>
                <w:szCs w:val="20"/>
              </w:rPr>
              <w:t>MOE Expenditures</w:t>
            </w:r>
            <w:r>
              <w:rPr>
                <w:sz w:val="20"/>
                <w:szCs w:val="20"/>
              </w:rPr>
              <w:t>; Grant must be approved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DA2D" w14:textId="77777777" w:rsidR="00311142" w:rsidRDefault="000B6C9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Opens: 10/1/2021</w:t>
            </w:r>
          </w:p>
          <w:p w14:paraId="586BD38D" w14:textId="77777777" w:rsidR="00311142" w:rsidRDefault="000B6C9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Due: 10/31/2021</w:t>
            </w:r>
          </w:p>
        </w:tc>
      </w:tr>
      <w:tr w:rsidR="00311142" w14:paraId="5832EE9E" w14:textId="77777777">
        <w:trPr>
          <w:trHeight w:val="2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8ED70E4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D7E2" w14:textId="77777777" w:rsidR="00311142" w:rsidRDefault="000B6C9F">
            <w:pPr>
              <w:rPr>
                <w:sz w:val="20"/>
                <w:szCs w:val="20"/>
              </w:rPr>
            </w:pPr>
            <w:hyperlink r:id="rId18">
              <w:r>
                <w:rPr>
                  <w:color w:val="1155CC"/>
                  <w:sz w:val="20"/>
                  <w:szCs w:val="20"/>
                  <w:u w:val="single"/>
                </w:rPr>
                <w:t>NC SIP Implementation Plans</w:t>
              </w:r>
            </w:hyperlink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D916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 to new NC SIP Grant Cycle</w:t>
            </w:r>
          </w:p>
        </w:tc>
      </w:tr>
      <w:tr w:rsidR="00311142" w14:paraId="2995A873" w14:textId="77777777">
        <w:trPr>
          <w:trHeight w:val="2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4F90422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52EF" w14:textId="77777777" w:rsidR="00311142" w:rsidRDefault="000B6C9F">
            <w:pPr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PRC 132 and 167 - </w:t>
            </w:r>
            <w:r>
              <w:rPr>
                <w:sz w:val="20"/>
                <w:szCs w:val="20"/>
                <w:highlight w:val="white"/>
              </w:rPr>
              <w:t>End of Year updates for COVID relief funding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78B7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 due date 10/1/2021</w:t>
            </w:r>
          </w:p>
        </w:tc>
      </w:tr>
      <w:tr w:rsidR="00311142" w14:paraId="2418C7A4" w14:textId="77777777">
        <w:trPr>
          <w:trHeight w:val="2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D6BFE72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54DF" w14:textId="77777777" w:rsidR="00311142" w:rsidRDefault="000B6C9F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LEASA Submission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D9CA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10/31/21</w:t>
            </w:r>
          </w:p>
        </w:tc>
      </w:tr>
      <w:tr w:rsidR="00311142" w14:paraId="36C20FAE" w14:textId="77777777">
        <w:trPr>
          <w:trHeight w:val="2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5AFAD53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45AF" w14:textId="77777777" w:rsidR="00311142" w:rsidRDefault="000B6C9F">
            <w:pPr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PRC 29</w:t>
            </w:r>
            <w:r>
              <w:rPr>
                <w:sz w:val="20"/>
                <w:szCs w:val="20"/>
                <w:highlight w:val="white"/>
              </w:rPr>
              <w:t>: Suspension Form, Entrance/Exit Tool, Behavior Self-Assessment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2011" w14:textId="77777777" w:rsidR="00311142" w:rsidRDefault="00311142">
            <w:pPr>
              <w:rPr>
                <w:sz w:val="20"/>
                <w:szCs w:val="20"/>
              </w:rPr>
            </w:pPr>
          </w:p>
        </w:tc>
      </w:tr>
      <w:tr w:rsidR="00311142" w14:paraId="5EB35A90" w14:textId="77777777">
        <w:trPr>
          <w:trHeight w:val="225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E06871" w14:textId="77777777" w:rsidR="00311142" w:rsidRDefault="000B6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95E9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IDEA Fiscal Desk Review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selected LEAs only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E3D6" w14:textId="77777777" w:rsidR="00311142" w:rsidRDefault="00311142">
            <w:pPr>
              <w:rPr>
                <w:sz w:val="20"/>
                <w:szCs w:val="20"/>
              </w:rPr>
            </w:pPr>
          </w:p>
        </w:tc>
      </w:tr>
      <w:tr w:rsidR="00311142" w14:paraId="6D57B8EF" w14:textId="77777777">
        <w:trPr>
          <w:trHeight w:val="241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1A62DA4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B28F" w14:textId="77777777" w:rsidR="00311142" w:rsidRDefault="000B6C9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Prepare for state testing  (</w:t>
            </w:r>
            <w:hyperlink r:id="rId19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Testing Calendar</w:t>
              </w:r>
            </w:hyperlink>
            <w:r>
              <w:rPr>
                <w:sz w:val="20"/>
                <w:szCs w:val="20"/>
                <w:highlight w:val="white"/>
              </w:rPr>
              <w:t xml:space="preserve">, </w:t>
            </w:r>
            <w:hyperlink r:id="rId20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Testing Manual</w:t>
              </w:r>
            </w:hyperlink>
            <w:r>
              <w:rPr>
                <w:sz w:val="20"/>
                <w:szCs w:val="20"/>
                <w:highlight w:val="white"/>
              </w:rPr>
              <w:t xml:space="preserve">, </w:t>
            </w:r>
            <w:hyperlink r:id="rId21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Alternate Assessments</w:t>
              </w:r>
            </w:hyperlink>
            <w:r>
              <w:rPr>
                <w:sz w:val="20"/>
                <w:szCs w:val="20"/>
                <w:highlight w:val="white"/>
              </w:rPr>
              <w:t xml:space="preserve">, </w:t>
            </w:r>
            <w:hyperlink r:id="rId22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Special Accommodation Request</w:t>
              </w:r>
            </w:hyperlink>
            <w:r>
              <w:rPr>
                <w:highlight w:val="white"/>
              </w:rPr>
              <w:t xml:space="preserve">, </w:t>
            </w:r>
            <w:hyperlink r:id="rId23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Medical Exception Request</w:t>
              </w:r>
            </w:hyperlink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0AD1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preparation for state testing</w:t>
            </w:r>
          </w:p>
        </w:tc>
      </w:tr>
      <w:tr w:rsidR="00311142" w14:paraId="00A34723" w14:textId="77777777">
        <w:trPr>
          <w:trHeight w:val="241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95E8DD4" w14:textId="77777777" w:rsidR="00311142" w:rsidRDefault="003111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D22A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 1030 Spreadsheet – Consent for Release of Information – Yes responses due.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480F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30</w:t>
            </w:r>
          </w:p>
        </w:tc>
      </w:tr>
      <w:tr w:rsidR="00311142" w14:paraId="19DC3D0B" w14:textId="77777777">
        <w:trPr>
          <w:trHeight w:val="97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2ECBB78" w14:textId="77777777" w:rsidR="00311142" w:rsidRDefault="000B6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B573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Child Count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CD5D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Status Deadline: 12/20/2021</w:t>
            </w:r>
          </w:p>
        </w:tc>
      </w:tr>
      <w:tr w:rsidR="00311142" w14:paraId="12266660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11E9F6F" w14:textId="77777777" w:rsidR="00311142" w:rsidRDefault="003111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2BA4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for Annual Registration of Legally Blind Students: (APH Federal Quota </w:t>
            </w:r>
            <w:proofErr w:type="gramStart"/>
            <w:r>
              <w:rPr>
                <w:sz w:val="20"/>
                <w:szCs w:val="20"/>
              </w:rPr>
              <w:t>System)  prepare</w:t>
            </w:r>
            <w:proofErr w:type="gramEnd"/>
            <w:r>
              <w:rPr>
                <w:sz w:val="20"/>
                <w:szCs w:val="20"/>
              </w:rPr>
              <w:t xml:space="preserve"> to update information in the Registry by February. </w:t>
            </w:r>
            <w:hyperlink r:id="rId24">
              <w:r>
                <w:rPr>
                  <w:color w:val="1155CC"/>
                  <w:sz w:val="20"/>
                  <w:szCs w:val="20"/>
                  <w:u w:val="single"/>
                </w:rPr>
                <w:t>Re</w:t>
              </w:r>
              <w:r>
                <w:rPr>
                  <w:color w:val="1155CC"/>
                  <w:sz w:val="20"/>
                  <w:szCs w:val="20"/>
                  <w:u w:val="single"/>
                </w:rPr>
                <w:t>sources</w:t>
              </w:r>
            </w:hyperlink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319F" w14:textId="77777777" w:rsidR="00311142" w:rsidRDefault="00311142">
            <w:pPr>
              <w:rPr>
                <w:sz w:val="20"/>
                <w:szCs w:val="20"/>
              </w:rPr>
            </w:pPr>
          </w:p>
        </w:tc>
      </w:tr>
      <w:tr w:rsidR="00311142" w14:paraId="7FAF36CB" w14:textId="77777777">
        <w:trPr>
          <w:trHeight w:val="304"/>
        </w:trPr>
        <w:tc>
          <w:tcPr>
            <w:tcW w:w="1605" w:type="dxa"/>
            <w:vMerge w:val="restart"/>
            <w:tcBorders>
              <w:top w:val="single" w:sz="4" w:space="0" w:color="000000"/>
            </w:tcBorders>
            <w:shd w:val="clear" w:color="auto" w:fill="F2F2F2"/>
          </w:tcPr>
          <w:p w14:paraId="66321A88" w14:textId="77777777" w:rsidR="00311142" w:rsidRDefault="000B6C9F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14:paraId="2B30D34F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Mid-Year Combined Expenditure Report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0B2759DD" w14:textId="77777777" w:rsidR="00311142" w:rsidRDefault="000B6C9F">
            <w:pPr>
              <w:tabs>
                <w:tab w:val="left" w:pos="912"/>
                <w:tab w:val="left" w:pos="6408"/>
              </w:tabs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Submission details currently under review</w:t>
            </w:r>
          </w:p>
        </w:tc>
      </w:tr>
      <w:tr w:rsidR="00311142" w14:paraId="634251BB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7FD5FCD5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7795" w14:textId="77777777" w:rsidR="00311142" w:rsidRDefault="000B6C9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Semi-Annual Certifications for federally paid employees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(for period of July 1- December 31)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036560E1" w14:textId="77777777" w:rsidR="00311142" w:rsidRDefault="000B6C9F">
            <w:pPr>
              <w:tabs>
                <w:tab w:val="left" w:pos="912"/>
                <w:tab w:val="left" w:pos="64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Documentation maintained in the LEA</w:t>
            </w:r>
          </w:p>
        </w:tc>
      </w:tr>
      <w:tr w:rsidR="00311142" w14:paraId="258D3015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02466368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328B" w14:textId="77777777" w:rsidR="00311142" w:rsidRDefault="000B6C9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PRC 29: Quarterly </w:t>
            </w:r>
            <w:hyperlink r:id="rId25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Behavior Support Assessment</w:t>
              </w:r>
            </w:hyperlink>
          </w:p>
          <w:p w14:paraId="427FED51" w14:textId="77777777" w:rsidR="00311142" w:rsidRDefault="000B6C9F">
            <w:pPr>
              <w:rPr>
                <w:sz w:val="16"/>
                <w:szCs w:val="1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hyperlink r:id="rId26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NC Behavior Support Site</w:t>
              </w:r>
            </w:hyperlink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40C01FB5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6817702B" w14:textId="77777777">
        <w:trPr>
          <w:trHeight w:val="304"/>
        </w:trPr>
        <w:tc>
          <w:tcPr>
            <w:tcW w:w="1605" w:type="dxa"/>
            <w:vMerge w:val="restart"/>
            <w:tcBorders>
              <w:top w:val="single" w:sz="4" w:space="0" w:color="000000"/>
            </w:tcBorders>
            <w:shd w:val="clear" w:color="auto" w:fill="F2F2F2"/>
          </w:tcPr>
          <w:p w14:paraId="347A5A7D" w14:textId="77777777" w:rsidR="00311142" w:rsidRDefault="000B6C9F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14:paraId="54EE447A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Child Count Change Rep</w:t>
            </w:r>
            <w:r>
              <w:rPr>
                <w:sz w:val="20"/>
                <w:szCs w:val="20"/>
              </w:rPr>
              <w:t>ort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53C5D8B5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4B3C37C8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66370859" w14:textId="77777777" w:rsidR="00311142" w:rsidRDefault="003111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</w:tcPr>
          <w:p w14:paraId="6848194B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for Annual Registration of Legally Blind Students: (APH Federal Quota </w:t>
            </w:r>
            <w:proofErr w:type="gramStart"/>
            <w:r>
              <w:rPr>
                <w:sz w:val="20"/>
                <w:szCs w:val="20"/>
              </w:rPr>
              <w:t>System)  prepare</w:t>
            </w:r>
            <w:proofErr w:type="gramEnd"/>
            <w:r>
              <w:rPr>
                <w:sz w:val="20"/>
                <w:szCs w:val="20"/>
              </w:rPr>
              <w:t xml:space="preserve"> to update information in the Registry by February. </w:t>
            </w:r>
            <w:hyperlink r:id="rId27">
              <w:r>
                <w:rPr>
                  <w:color w:val="1155CC"/>
                  <w:sz w:val="20"/>
                  <w:szCs w:val="20"/>
                  <w:u w:val="single"/>
                </w:rPr>
                <w:t>Resources</w:t>
              </w:r>
            </w:hyperlink>
          </w:p>
        </w:tc>
        <w:tc>
          <w:tcPr>
            <w:tcW w:w="1905" w:type="dxa"/>
          </w:tcPr>
          <w:p w14:paraId="30FF3FB8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preparation for February submission</w:t>
            </w:r>
          </w:p>
        </w:tc>
      </w:tr>
      <w:tr w:rsidR="00311142" w14:paraId="439466DC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6034C780" w14:textId="77777777" w:rsidR="00311142" w:rsidRDefault="003111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</w:tcPr>
          <w:p w14:paraId="63D65D27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hyperlink r:id="rId28">
              <w:r>
                <w:rPr>
                  <w:color w:val="1155CC"/>
                  <w:sz w:val="20"/>
                  <w:szCs w:val="20"/>
                  <w:u w:val="single"/>
                </w:rPr>
                <w:t>Annual Registration of Legally Blind Students</w:t>
              </w:r>
            </w:hyperlink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additional </w:t>
            </w:r>
            <w:hyperlink r:id="rId29">
              <w:r>
                <w:rPr>
                  <w:color w:val="1155CC"/>
                  <w:sz w:val="20"/>
                  <w:szCs w:val="20"/>
                  <w:u w:val="single"/>
                </w:rPr>
                <w:t>Resources</w:t>
              </w:r>
            </w:hyperlink>
            <w:r>
              <w:rPr>
                <w:sz w:val="20"/>
                <w:szCs w:val="20"/>
              </w:rPr>
              <w:t>) Opens 1/3/22</w:t>
            </w:r>
          </w:p>
        </w:tc>
        <w:tc>
          <w:tcPr>
            <w:tcW w:w="1905" w:type="dxa"/>
          </w:tcPr>
          <w:p w14:paraId="31C09156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14, 2022</w:t>
            </w:r>
          </w:p>
        </w:tc>
      </w:tr>
      <w:tr w:rsidR="00311142" w14:paraId="2B492FFA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2F3ADEDD" w14:textId="77777777" w:rsidR="00311142" w:rsidRDefault="003111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</w:tcPr>
          <w:p w14:paraId="00848F11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Submissions for Class Size/Caseload Waivers </w:t>
            </w:r>
            <w:hyperlink r:id="rId30">
              <w:r>
                <w:rPr>
                  <w:color w:val="1155CC"/>
                  <w:sz w:val="20"/>
                  <w:szCs w:val="20"/>
                  <w:u w:val="single"/>
                </w:rPr>
                <w:t>(NC 1508-3 Class Size Chart (page 137-139)</w:t>
              </w:r>
            </w:hyperlink>
          </w:p>
        </w:tc>
        <w:tc>
          <w:tcPr>
            <w:tcW w:w="1905" w:type="dxa"/>
          </w:tcPr>
          <w:p w14:paraId="78713D4A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6C9108DA" w14:textId="77777777">
        <w:trPr>
          <w:trHeight w:val="304"/>
        </w:trPr>
        <w:tc>
          <w:tcPr>
            <w:tcW w:w="1605" w:type="dxa"/>
            <w:vMerge w:val="restart"/>
            <w:shd w:val="clear" w:color="auto" w:fill="F2F2F2"/>
          </w:tcPr>
          <w:p w14:paraId="31C26502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  <w:p w14:paraId="09A9D9BE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  <w:p w14:paraId="54130399" w14:textId="77777777" w:rsidR="00311142" w:rsidRDefault="000B6C9F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</w:p>
        </w:tc>
        <w:tc>
          <w:tcPr>
            <w:tcW w:w="7095" w:type="dxa"/>
          </w:tcPr>
          <w:p w14:paraId="787DD98C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</w:t>
            </w:r>
            <w:hyperlink r:id="rId31">
              <w:r>
                <w:rPr>
                  <w:color w:val="1155CC"/>
                  <w:sz w:val="20"/>
                  <w:szCs w:val="20"/>
                  <w:u w:val="single"/>
                </w:rPr>
                <w:t>Deaf Blind Census</w:t>
              </w:r>
            </w:hyperlink>
            <w:r>
              <w:rPr>
                <w:sz w:val="20"/>
                <w:szCs w:val="20"/>
              </w:rPr>
              <w:t xml:space="preserve"> (opens 2/15/22)</w:t>
            </w:r>
          </w:p>
        </w:tc>
        <w:tc>
          <w:tcPr>
            <w:tcW w:w="1905" w:type="dxa"/>
          </w:tcPr>
          <w:p w14:paraId="0F0FCF51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15, 2022</w:t>
            </w:r>
          </w:p>
        </w:tc>
      </w:tr>
      <w:tr w:rsidR="00311142" w14:paraId="194D8E20" w14:textId="77777777">
        <w:trPr>
          <w:trHeight w:val="304"/>
        </w:trPr>
        <w:tc>
          <w:tcPr>
            <w:tcW w:w="1605" w:type="dxa"/>
            <w:vMerge/>
            <w:shd w:val="clear" w:color="auto" w:fill="F2F2F2"/>
          </w:tcPr>
          <w:p w14:paraId="130D7667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</w:tcPr>
          <w:p w14:paraId="068413C8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IDEA Maintenance of Effort (MOE) All remaining IDEA MOE expenditures must be submitted in NCCIP platform by the COB. </w:t>
            </w:r>
          </w:p>
        </w:tc>
        <w:tc>
          <w:tcPr>
            <w:tcW w:w="1905" w:type="dxa"/>
          </w:tcPr>
          <w:p w14:paraId="13F78247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2AD75589" w14:textId="77777777">
        <w:trPr>
          <w:trHeight w:val="304"/>
        </w:trPr>
        <w:tc>
          <w:tcPr>
            <w:tcW w:w="1605" w:type="dxa"/>
            <w:vMerge/>
            <w:shd w:val="clear" w:color="auto" w:fill="F2F2F2"/>
          </w:tcPr>
          <w:p w14:paraId="4F521B2B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</w:tcPr>
          <w:p w14:paraId="1BE92DA5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Deaf Blind Census (</w:t>
            </w:r>
            <w:hyperlink r:id="rId32">
              <w:r>
                <w:rPr>
                  <w:color w:val="1155CC"/>
                  <w:sz w:val="20"/>
                  <w:szCs w:val="20"/>
                  <w:u w:val="single"/>
                </w:rPr>
                <w:t>Memo &amp; Resources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905" w:type="dxa"/>
          </w:tcPr>
          <w:p w14:paraId="5B88D16E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2724A576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21F923D1" w14:textId="77777777" w:rsidR="00311142" w:rsidRDefault="00311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</w:tcPr>
          <w:p w14:paraId="6DDFC17F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Personnel Survey - (survey opens &amp; office hours will be offered 2/9/22)</w:t>
            </w:r>
          </w:p>
        </w:tc>
        <w:tc>
          <w:tcPr>
            <w:tcW w:w="1905" w:type="dxa"/>
          </w:tcPr>
          <w:p w14:paraId="3C0F044C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14, 2022</w:t>
            </w:r>
          </w:p>
        </w:tc>
      </w:tr>
      <w:tr w:rsidR="00311142" w14:paraId="1BE4DF71" w14:textId="77777777">
        <w:trPr>
          <w:trHeight w:val="304"/>
        </w:trPr>
        <w:tc>
          <w:tcPr>
            <w:tcW w:w="1605" w:type="dxa"/>
            <w:vMerge w:val="restart"/>
            <w:tcBorders>
              <w:top w:val="single" w:sz="4" w:space="0" w:color="000000"/>
            </w:tcBorders>
            <w:shd w:val="clear" w:color="auto" w:fill="F2F2F2"/>
          </w:tcPr>
          <w:p w14:paraId="43EC6F24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  <w:p w14:paraId="607098A9" w14:textId="77777777" w:rsidR="00311142" w:rsidRDefault="000B6C9F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14:paraId="5A9D6A67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hyperlink r:id="rId33">
              <w:r>
                <w:rPr>
                  <w:color w:val="1155CC"/>
                  <w:sz w:val="20"/>
                  <w:szCs w:val="20"/>
                  <w:u w:val="single"/>
                </w:rPr>
                <w:t>Braille Literacy Grant Application Information</w:t>
              </w:r>
            </w:hyperlink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6407D78B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7C3675C2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365CB3C4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14:paraId="1D692525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April Child Count 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65C2C618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Period: Ap</w:t>
            </w:r>
            <w:r>
              <w:rPr>
                <w:sz w:val="20"/>
                <w:szCs w:val="20"/>
              </w:rPr>
              <w:t>ril 1, 2022 - TBD</w:t>
            </w:r>
          </w:p>
        </w:tc>
      </w:tr>
      <w:tr w:rsidR="00311142" w14:paraId="4726A41E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50509B05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FF49" w14:textId="77777777" w:rsidR="00311142" w:rsidRDefault="000B6C9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Prepare for state testing  (</w:t>
            </w:r>
            <w:hyperlink r:id="rId34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Testing Calendar</w:t>
              </w:r>
            </w:hyperlink>
            <w:r>
              <w:rPr>
                <w:sz w:val="20"/>
                <w:szCs w:val="20"/>
                <w:highlight w:val="white"/>
              </w:rPr>
              <w:t xml:space="preserve">, </w:t>
            </w:r>
            <w:hyperlink r:id="rId35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Testing Manual</w:t>
              </w:r>
            </w:hyperlink>
            <w:r>
              <w:rPr>
                <w:sz w:val="20"/>
                <w:szCs w:val="20"/>
                <w:highlight w:val="white"/>
              </w:rPr>
              <w:t xml:space="preserve">, </w:t>
            </w:r>
            <w:hyperlink r:id="rId36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Alternate Assessments</w:t>
              </w:r>
            </w:hyperlink>
            <w:r>
              <w:rPr>
                <w:sz w:val="20"/>
                <w:szCs w:val="20"/>
                <w:highlight w:val="white"/>
              </w:rPr>
              <w:t xml:space="preserve">, </w:t>
            </w:r>
            <w:hyperlink r:id="rId37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Special Accommodation Request</w:t>
              </w:r>
            </w:hyperlink>
            <w:r>
              <w:rPr>
                <w:highlight w:val="white"/>
              </w:rPr>
              <w:t xml:space="preserve">, </w:t>
            </w:r>
            <w:hyperlink r:id="rId38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Medical Exception Request</w:t>
              </w:r>
            </w:hyperlink>
            <w:r>
              <w:rPr>
                <w:sz w:val="20"/>
                <w:szCs w:val="20"/>
                <w:highlight w:val="white"/>
              </w:rPr>
              <w:t>)</w:t>
            </w:r>
          </w:p>
          <w:p w14:paraId="2DE95FA6" w14:textId="77777777" w:rsidR="00311142" w:rsidRDefault="00311142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6D072BC2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preparation for state testing</w:t>
            </w:r>
          </w:p>
        </w:tc>
      </w:tr>
      <w:tr w:rsidR="00311142" w14:paraId="7C08BA5E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3072E971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6606" w14:textId="77777777" w:rsidR="00311142" w:rsidRDefault="000B6C9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IDEA Grant Training Sessions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16C0C315" w14:textId="77777777" w:rsidR="00311142" w:rsidRDefault="00311142">
            <w:pPr>
              <w:rPr>
                <w:sz w:val="20"/>
                <w:szCs w:val="20"/>
              </w:rPr>
            </w:pPr>
          </w:p>
        </w:tc>
      </w:tr>
      <w:tr w:rsidR="00311142" w14:paraId="50615A47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75E29BC3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6C2C" w14:textId="77777777" w:rsidR="00311142" w:rsidRDefault="000B6C9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PRC 29: Quarterly </w:t>
            </w:r>
            <w:hyperlink r:id="rId39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Behavior Support Assessment</w:t>
              </w:r>
            </w:hyperlink>
          </w:p>
          <w:p w14:paraId="3A088FDA" w14:textId="77777777" w:rsidR="00311142" w:rsidRDefault="000B6C9F">
            <w:pPr>
              <w:rPr>
                <w:sz w:val="16"/>
                <w:szCs w:val="1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hyperlink r:id="rId40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NC Behavior Support Site</w:t>
              </w:r>
            </w:hyperlink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75837D0D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30, 2022</w:t>
            </w:r>
          </w:p>
        </w:tc>
      </w:tr>
      <w:tr w:rsidR="00311142" w14:paraId="76E9D158" w14:textId="77777777">
        <w:trPr>
          <w:trHeight w:val="304"/>
        </w:trPr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D127B1" w14:textId="77777777" w:rsidR="00311142" w:rsidRDefault="000B6C9F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793C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Developmental Day Center Application </w:t>
            </w:r>
          </w:p>
          <w:p w14:paraId="7DF3B4A8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Residential Center Application</w:t>
            </w:r>
          </w:p>
          <w:p w14:paraId="09668446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Pool Application</w:t>
            </w:r>
          </w:p>
          <w:p w14:paraId="3CED32FE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State Reserve Application</w:t>
            </w:r>
          </w:p>
          <w:p w14:paraId="72CA11A3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District Application</w:t>
            </w:r>
          </w:p>
          <w:p w14:paraId="4D139279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Foster Home Application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02E71A55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Application Submission Date in NC CCIP is 5/15/2022</w:t>
            </w:r>
          </w:p>
        </w:tc>
      </w:tr>
      <w:tr w:rsidR="00311142" w14:paraId="2E0AD2AB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110C18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A725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 14 Survey Opens for Select LEAs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4D5E19A6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3726D953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40AA08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2C8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 611 &amp; 619 Grant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40B9E8DA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002A4A91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6C0EBB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0403" w14:textId="77777777" w:rsidR="00311142" w:rsidRDefault="000B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Pre-school Data Collection Survey (prior to 619 submission)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416CA608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58D59CEF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7B3EFE" w14:textId="77777777" w:rsidR="00311142" w:rsidRDefault="00311142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7776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 Grant Technical Assistance Sessions</w:t>
            </w:r>
          </w:p>
          <w:p w14:paraId="64EF9BFE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57404CF8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6E53630E" w14:textId="77777777">
        <w:trPr>
          <w:trHeight w:val="304"/>
        </w:trPr>
        <w:tc>
          <w:tcPr>
            <w:tcW w:w="1605" w:type="dxa"/>
            <w:vMerge w:val="restart"/>
            <w:tcBorders>
              <w:bottom w:val="single" w:sz="4" w:space="0" w:color="000000"/>
            </w:tcBorders>
            <w:shd w:val="clear" w:color="auto" w:fill="F2F2F2"/>
          </w:tcPr>
          <w:p w14:paraId="15F26AAC" w14:textId="77777777" w:rsidR="00311142" w:rsidRDefault="000B6C9F">
            <w:pPr>
              <w:tabs>
                <w:tab w:val="left" w:pos="912"/>
                <w:tab w:val="left" w:pos="6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7095" w:type="dxa"/>
          </w:tcPr>
          <w:p w14:paraId="0FF306E7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Semi-Annual Certifications for federally paid employees (January 1- June 30)</w:t>
            </w:r>
          </w:p>
        </w:tc>
        <w:tc>
          <w:tcPr>
            <w:tcW w:w="1905" w:type="dxa"/>
          </w:tcPr>
          <w:p w14:paraId="795C8B27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after 6/30/2022</w:t>
            </w:r>
          </w:p>
        </w:tc>
      </w:tr>
      <w:tr w:rsidR="00311142" w14:paraId="397BD3EA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100C1516" w14:textId="77777777" w:rsidR="00311142" w:rsidRDefault="003111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</w:tcPr>
          <w:p w14:paraId="3A91B05A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 with Finance Officer to complete Excess Cost Worksheet (file in office)</w:t>
            </w:r>
          </w:p>
        </w:tc>
        <w:tc>
          <w:tcPr>
            <w:tcW w:w="1905" w:type="dxa"/>
          </w:tcPr>
          <w:p w14:paraId="022751DA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after 6/30/2022</w:t>
            </w:r>
          </w:p>
        </w:tc>
      </w:tr>
      <w:tr w:rsidR="00311142" w14:paraId="29E6C133" w14:textId="77777777">
        <w:trPr>
          <w:trHeight w:val="420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5E7D88EE" w14:textId="77777777" w:rsidR="00311142" w:rsidRDefault="003111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09E6" w14:textId="77777777" w:rsidR="00311142" w:rsidRDefault="000B6C9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PRC 29: Quarterly </w:t>
            </w:r>
            <w:hyperlink r:id="rId41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Behavior Support Assessment</w:t>
              </w:r>
            </w:hyperlink>
          </w:p>
          <w:p w14:paraId="09B78490" w14:textId="77777777" w:rsidR="00311142" w:rsidRDefault="000B6C9F">
            <w:pPr>
              <w:rPr>
                <w:sz w:val="16"/>
                <w:szCs w:val="1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hyperlink r:id="rId42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NC Behavior Support Site</w:t>
              </w:r>
            </w:hyperlink>
          </w:p>
        </w:tc>
        <w:tc>
          <w:tcPr>
            <w:tcW w:w="1905" w:type="dxa"/>
          </w:tcPr>
          <w:p w14:paraId="60655124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30, 2022</w:t>
            </w:r>
          </w:p>
        </w:tc>
      </w:tr>
      <w:tr w:rsidR="00311142" w14:paraId="7A212358" w14:textId="77777777">
        <w:trPr>
          <w:trHeight w:val="420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148E8351" w14:textId="77777777" w:rsidR="00311142" w:rsidRDefault="003111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</w:tcPr>
          <w:p w14:paraId="3A508056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hyperlink r:id="rId43">
              <w:r>
                <w:rPr>
                  <w:color w:val="1155CC"/>
                  <w:sz w:val="20"/>
                  <w:szCs w:val="20"/>
                  <w:u w:val="single"/>
                </w:rPr>
                <w:t>PRC 29 Grant Application</w:t>
              </w:r>
            </w:hyperlink>
            <w:r>
              <w:rPr>
                <w:sz w:val="20"/>
                <w:szCs w:val="20"/>
              </w:rPr>
              <w:t>; EOY Report and Entrance Data</w:t>
            </w:r>
          </w:p>
        </w:tc>
        <w:tc>
          <w:tcPr>
            <w:tcW w:w="1905" w:type="dxa"/>
          </w:tcPr>
          <w:p w14:paraId="3D5828C7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0679ED96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6455EAFE" w14:textId="77777777" w:rsidR="00311142" w:rsidRDefault="003111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</w:tcPr>
          <w:p w14:paraId="4F24EE36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Autism Support Team End-of-Year Report </w:t>
            </w:r>
          </w:p>
        </w:tc>
        <w:tc>
          <w:tcPr>
            <w:tcW w:w="1905" w:type="dxa"/>
          </w:tcPr>
          <w:p w14:paraId="56D36296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239BAB68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0E9C45D9" w14:textId="77777777" w:rsidR="00311142" w:rsidRDefault="003111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</w:tcPr>
          <w:p w14:paraId="1C304BB5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hyperlink r:id="rId44">
              <w:r>
                <w:rPr>
                  <w:color w:val="1155CC"/>
                  <w:sz w:val="20"/>
                  <w:szCs w:val="20"/>
                  <w:u w:val="single"/>
                </w:rPr>
                <w:t>NCSIP Student Progress Data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(upload to database)</w:t>
            </w:r>
          </w:p>
        </w:tc>
        <w:tc>
          <w:tcPr>
            <w:tcW w:w="1905" w:type="dxa"/>
          </w:tcPr>
          <w:p w14:paraId="03D5293D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14BD65E8" w14:textId="77777777">
        <w:trPr>
          <w:trHeight w:val="304"/>
        </w:trPr>
        <w:tc>
          <w:tcPr>
            <w:tcW w:w="1605" w:type="dxa"/>
            <w:vMerge/>
            <w:tcBorders>
              <w:top w:val="single" w:sz="4" w:space="0" w:color="000000"/>
            </w:tcBorders>
            <w:shd w:val="clear" w:color="auto" w:fill="F2F2F2"/>
          </w:tcPr>
          <w:p w14:paraId="260B68A2" w14:textId="77777777" w:rsidR="00311142" w:rsidRDefault="003111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</w:tcPr>
          <w:p w14:paraId="1EB9DD01" w14:textId="77777777" w:rsidR="00311142" w:rsidRDefault="000B6C9F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  <w:hyperlink r:id="rId45">
              <w:r>
                <w:rPr>
                  <w:color w:val="1155CC"/>
                  <w:sz w:val="20"/>
                  <w:szCs w:val="20"/>
                  <w:u w:val="single"/>
                </w:rPr>
                <w:t>NCSIP End of Year Submissions</w:t>
              </w:r>
            </w:hyperlink>
          </w:p>
        </w:tc>
        <w:tc>
          <w:tcPr>
            <w:tcW w:w="1905" w:type="dxa"/>
          </w:tcPr>
          <w:p w14:paraId="5B603425" w14:textId="77777777" w:rsidR="00311142" w:rsidRDefault="00311142">
            <w:pPr>
              <w:tabs>
                <w:tab w:val="left" w:pos="912"/>
                <w:tab w:val="left" w:pos="6408"/>
              </w:tabs>
              <w:rPr>
                <w:sz w:val="20"/>
                <w:szCs w:val="20"/>
              </w:rPr>
            </w:pPr>
          </w:p>
        </w:tc>
      </w:tr>
      <w:tr w:rsidR="00311142" w14:paraId="285A7996" w14:textId="77777777">
        <w:trPr>
          <w:trHeight w:val="304"/>
        </w:trPr>
        <w:tc>
          <w:tcPr>
            <w:tcW w:w="10605" w:type="dxa"/>
            <w:gridSpan w:val="3"/>
            <w:tcBorders>
              <w:top w:val="single" w:sz="4" w:space="0" w:color="000000"/>
            </w:tcBorders>
            <w:shd w:val="clear" w:color="auto" w:fill="F2F2F2"/>
          </w:tcPr>
          <w:p w14:paraId="40FB2F6D" w14:textId="77777777" w:rsidR="00311142" w:rsidRDefault="000B6C9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CIDD in collaboration with NCDPI Webinar Series</w:t>
            </w:r>
          </w:p>
          <w:p w14:paraId="7F5740A3" w14:textId="77777777" w:rsidR="00311142" w:rsidRDefault="000B6C9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links can be found below. The series will run September 7, 2021 - February 22, 2022</w:t>
            </w:r>
          </w:p>
          <w:p w14:paraId="51579776" w14:textId="77777777" w:rsidR="00311142" w:rsidRDefault="000B6C9F">
            <w:pPr>
              <w:widowControl w:val="0"/>
              <w:spacing w:line="276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hyperlink r:id="rId46">
              <w:r>
                <w:rPr>
                  <w:b/>
                  <w:color w:val="1155CC"/>
                  <w:sz w:val="20"/>
                  <w:szCs w:val="20"/>
                  <w:u w:val="single"/>
                </w:rPr>
                <w:t xml:space="preserve"> 2021-2022 AAC/AT Free Webinar Series</w:t>
              </w:r>
            </w:hyperlink>
          </w:p>
        </w:tc>
      </w:tr>
      <w:tr w:rsidR="00311142" w14:paraId="48D33037" w14:textId="77777777">
        <w:trPr>
          <w:trHeight w:val="304"/>
        </w:trPr>
        <w:tc>
          <w:tcPr>
            <w:tcW w:w="10605" w:type="dxa"/>
            <w:gridSpan w:val="3"/>
            <w:tcBorders>
              <w:top w:val="single" w:sz="4" w:space="0" w:color="000000"/>
            </w:tcBorders>
            <w:shd w:val="clear" w:color="auto" w:fill="F2F2F2"/>
          </w:tcPr>
          <w:p w14:paraId="31F742AA" w14:textId="77777777" w:rsidR="00311142" w:rsidRDefault="000B6C9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Federal Reporting Office Hours</w:t>
            </w:r>
          </w:p>
          <w:p w14:paraId="75C53F0F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Federal Reporting Office Hours are open from 10:00 AM and 2:00 PM on the first Wednesday of each month. Please contact Khalilah </w:t>
            </w:r>
            <w:proofErr w:type="spellStart"/>
            <w:r>
              <w:rPr>
                <w:sz w:val="20"/>
                <w:szCs w:val="20"/>
              </w:rPr>
              <w:t>O'Farrow</w:t>
            </w:r>
            <w:proofErr w:type="spellEnd"/>
            <w:r>
              <w:rPr>
                <w:sz w:val="20"/>
                <w:szCs w:val="20"/>
              </w:rPr>
              <w:t xml:space="preserve">-Boulware at khalilah.ofarrow@dpi.nc.gov if you have any questions. To join in and ask any questions about upcoming </w:t>
            </w:r>
            <w:r>
              <w:rPr>
                <w:sz w:val="20"/>
                <w:szCs w:val="20"/>
              </w:rPr>
              <w:t>federal reporting, please use the following link:</w:t>
            </w:r>
          </w:p>
          <w:p w14:paraId="2B111158" w14:textId="77777777" w:rsidR="00311142" w:rsidRDefault="000B6C9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hyperlink r:id="rId47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https://ncgov.webex.com/meet/khalilah.ofarrow</w:t>
              </w:r>
            </w:hyperlink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11142" w14:paraId="71E74E38" w14:textId="77777777">
        <w:trPr>
          <w:trHeight w:val="304"/>
        </w:trPr>
        <w:tc>
          <w:tcPr>
            <w:tcW w:w="10605" w:type="dxa"/>
            <w:gridSpan w:val="3"/>
            <w:vMerge w:val="restart"/>
            <w:tcBorders>
              <w:top w:val="single" w:sz="4" w:space="0" w:color="000000"/>
            </w:tcBorders>
            <w:shd w:val="clear" w:color="auto" w:fill="F2F2F2"/>
          </w:tcPr>
          <w:p w14:paraId="68ED8040" w14:textId="77777777" w:rsidR="00311142" w:rsidRDefault="000B6C9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EC Director Webinars</w:t>
            </w:r>
          </w:p>
          <w:p w14:paraId="7A5E0205" w14:textId="77777777" w:rsidR="00311142" w:rsidRDefault="000B6C9F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 February Director’s webinar will be held Tuesday, February 15th, fr</w:t>
            </w:r>
            <w:r>
              <w:rPr>
                <w:sz w:val="20"/>
                <w:szCs w:val="20"/>
              </w:rPr>
              <w:t xml:space="preserve">om 10:00-11:00 am. Registration is required and can be found at this </w:t>
            </w:r>
            <w:hyperlink r:id="rId48">
              <w:r>
                <w:rPr>
                  <w:b/>
                  <w:color w:val="1155CC"/>
                  <w:sz w:val="20"/>
                  <w:szCs w:val="20"/>
                  <w:u w:val="single"/>
                </w:rPr>
                <w:t>link</w:t>
              </w:r>
            </w:hyperlink>
            <w:r>
              <w:rPr>
                <w:sz w:val="20"/>
                <w:szCs w:val="20"/>
              </w:rPr>
              <w:t>.  Registration will be open until COB on Monday, February 14th.</w:t>
            </w:r>
          </w:p>
          <w:p w14:paraId="038073CE" w14:textId="77777777" w:rsidR="00311142" w:rsidRDefault="000B6C9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1142" w14:paraId="03648506" w14:textId="77777777">
        <w:trPr>
          <w:trHeight w:val="304"/>
        </w:trPr>
        <w:tc>
          <w:tcPr>
            <w:tcW w:w="10605" w:type="dxa"/>
            <w:gridSpan w:val="3"/>
            <w:vMerge/>
            <w:tcBorders>
              <w:top w:val="single" w:sz="4" w:space="0" w:color="000000"/>
            </w:tcBorders>
            <w:shd w:val="clear" w:color="auto" w:fill="FFFFFF"/>
          </w:tcPr>
          <w:p w14:paraId="51B0B6E0" w14:textId="77777777" w:rsidR="00311142" w:rsidRDefault="00311142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11142" w14:paraId="2C6A4347" w14:textId="77777777">
        <w:trPr>
          <w:trHeight w:val="304"/>
        </w:trPr>
        <w:tc>
          <w:tcPr>
            <w:tcW w:w="10605" w:type="dxa"/>
            <w:gridSpan w:val="3"/>
            <w:tcBorders>
              <w:top w:val="single" w:sz="4" w:space="0" w:color="000000"/>
            </w:tcBorders>
            <w:shd w:val="clear" w:color="auto" w:fill="F2F2F2"/>
          </w:tcPr>
          <w:p w14:paraId="424FDBE5" w14:textId="77777777" w:rsidR="00311142" w:rsidRDefault="000B6C9F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Grant Information</w:t>
            </w:r>
          </w:p>
          <w:p w14:paraId="0CB3BA2F" w14:textId="77777777" w:rsidR="00311142" w:rsidRDefault="000B6C9F">
            <w:pPr>
              <w:widowControl w:val="0"/>
              <w:spacing w:line="276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Special Grants</w:t>
            </w:r>
          </w:p>
          <w:p w14:paraId="65FA5651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grants, with the status of Chief Administrator Approved, are reviewed monthly after the 15th.  (If the 15th falls on a </w:t>
            </w:r>
            <w:r>
              <w:rPr>
                <w:sz w:val="20"/>
                <w:szCs w:val="20"/>
              </w:rPr>
              <w:lastRenderedPageBreak/>
              <w:t>weekend or holiday, the review will start of the next business day after the 15th).  Notification of review is made through NC CC</w:t>
            </w:r>
            <w:r>
              <w:rPr>
                <w:sz w:val="20"/>
                <w:szCs w:val="20"/>
              </w:rPr>
              <w:t xml:space="preserve">IP.  For your review, the Special Grants Training recording, along with the PowerPoint are available on the EC Website </w:t>
            </w:r>
            <w:hyperlink r:id="rId49" w:anchor="special-grants">
              <w:r>
                <w:rPr>
                  <w:b/>
                  <w:color w:val="1155CC"/>
                  <w:sz w:val="20"/>
                  <w:szCs w:val="20"/>
                  <w:u w:val="single"/>
                </w:rPr>
                <w:t>h</w:t>
              </w:r>
              <w:r>
                <w:rPr>
                  <w:b/>
                  <w:color w:val="1155CC"/>
                  <w:sz w:val="20"/>
                  <w:szCs w:val="20"/>
                  <w:u w:val="single"/>
                </w:rPr>
                <w:t>ere</w:t>
              </w:r>
            </w:hyperlink>
            <w:r>
              <w:rPr>
                <w:sz w:val="20"/>
                <w:szCs w:val="20"/>
              </w:rPr>
              <w:t xml:space="preserve"> under the Special Grants section. </w:t>
            </w:r>
          </w:p>
          <w:p w14:paraId="4FCE58F0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A36BE2A" w14:textId="77777777" w:rsidR="00311142" w:rsidRDefault="000B6C9F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6"/>
                <w:szCs w:val="26"/>
                <w:u w:val="single"/>
              </w:rPr>
              <w:t>IDEA/ American Rescue Plan Act of 2021 (ARP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14:paraId="612A15F7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American Rescue Plan budgets should be submitted as soon as possible.</w:t>
            </w:r>
            <w:r>
              <w:rPr>
                <w:sz w:val="20"/>
                <w:szCs w:val="20"/>
              </w:rPr>
              <w:t xml:space="preserve">  The American Rescue Plan funds have been allotted under the following Program Report Codes.  The b</w:t>
            </w:r>
            <w:r>
              <w:rPr>
                <w:sz w:val="20"/>
                <w:szCs w:val="20"/>
              </w:rPr>
              <w:t xml:space="preserve">udgets will be submitted the same way as the IDEA budgets.  A new application is not required.   </w:t>
            </w:r>
          </w:p>
          <w:p w14:paraId="2699943A" w14:textId="77777777" w:rsidR="00311142" w:rsidRDefault="00311142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  <w:p w14:paraId="6CD83355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  <w:u w:val="single"/>
              </w:rPr>
              <w:t>PRC 185 and PRC 186 Budgets and Allotments</w:t>
            </w:r>
            <w:r>
              <w:rPr>
                <w:sz w:val="20"/>
                <w:szCs w:val="20"/>
              </w:rPr>
              <w:t xml:space="preserve"> </w:t>
            </w:r>
          </w:p>
          <w:p w14:paraId="3D3641E9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the current time, those with approved budgets for PRC 185 and PRC 186 have been allotted 75% of their total fu</w:t>
            </w:r>
            <w:r>
              <w:rPr>
                <w:sz w:val="20"/>
                <w:szCs w:val="20"/>
              </w:rPr>
              <w:t>nds.  The additional 25% will be included in a futures allotment.  PSUs do not need to make a change in the approved budget.  When the additional 25% is allotted, the budget will be reviewed for alignment with the final allotment. Funds.</w:t>
            </w:r>
          </w:p>
          <w:p w14:paraId="658B4F33" w14:textId="77777777" w:rsidR="00311142" w:rsidRDefault="00311142">
            <w:pPr>
              <w:widowControl w:val="0"/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11142" w14:paraId="7B4927AA" w14:textId="77777777">
        <w:trPr>
          <w:trHeight w:val="304"/>
        </w:trPr>
        <w:tc>
          <w:tcPr>
            <w:tcW w:w="10605" w:type="dxa"/>
            <w:gridSpan w:val="3"/>
            <w:tcBorders>
              <w:top w:val="single" w:sz="4" w:space="0" w:color="000000"/>
            </w:tcBorders>
            <w:shd w:val="clear" w:color="auto" w:fill="F2F2F2"/>
          </w:tcPr>
          <w:p w14:paraId="03A3B5EA" w14:textId="77777777" w:rsidR="00311142" w:rsidRDefault="000B6C9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Webinar</w:t>
            </w:r>
          </w:p>
          <w:p w14:paraId="3A86918C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Web</w:t>
            </w:r>
            <w:r>
              <w:rPr>
                <w:sz w:val="20"/>
                <w:szCs w:val="20"/>
              </w:rPr>
              <w:t xml:space="preserve">inar on Supported Decision Making for Learners with </w:t>
            </w:r>
            <w:proofErr w:type="spellStart"/>
            <w:r>
              <w:rPr>
                <w:sz w:val="20"/>
                <w:szCs w:val="20"/>
              </w:rPr>
              <w:t>DeafBlindness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Southeast </w:t>
            </w:r>
            <w:proofErr w:type="spellStart"/>
            <w:r>
              <w:rPr>
                <w:sz w:val="20"/>
                <w:szCs w:val="20"/>
              </w:rPr>
              <w:t>DeafBlind</w:t>
            </w:r>
            <w:proofErr w:type="spellEnd"/>
            <w:r>
              <w:rPr>
                <w:sz w:val="20"/>
                <w:szCs w:val="20"/>
              </w:rPr>
              <w:t xml:space="preserve"> Project Webinar Series presents the Path to Supported Decision Making: Triumphs, Challenges, and Strategies on February 24, 2022, from 2:30-4:30 PM.  Please visit the</w:t>
            </w:r>
            <w:r>
              <w:rPr>
                <w:sz w:val="20"/>
                <w:szCs w:val="20"/>
              </w:rPr>
              <w:t xml:space="preserve"> </w:t>
            </w:r>
            <w:hyperlink r:id="rId50">
              <w:r>
                <w:rPr>
                  <w:b/>
                  <w:color w:val="1155CC"/>
                  <w:sz w:val="20"/>
                  <w:szCs w:val="20"/>
                  <w:u w:val="single"/>
                </w:rPr>
                <w:t>registration website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578A82E5" w14:textId="77777777" w:rsidR="00311142" w:rsidRDefault="0031114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7CC7FA0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Autism Spectrum Disorder in Children who are Deaf or Hard of Hearing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Division of Services for the Deaf and Hard of Hearing is hosting a works</w:t>
            </w:r>
            <w:r>
              <w:rPr>
                <w:sz w:val="20"/>
                <w:szCs w:val="20"/>
              </w:rPr>
              <w:t>hop entitled, Autism Spectrum Disorder in Deaf and Hard of Hearing Children on February 22, 2022, from 4:00-5:30 PM via Zoom. See the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51">
              <w:r>
                <w:rPr>
                  <w:b/>
                  <w:color w:val="1155CC"/>
                  <w:sz w:val="20"/>
                  <w:szCs w:val="20"/>
                  <w:u w:val="single"/>
                </w:rPr>
                <w:t>flyer</w:t>
              </w:r>
            </w:hyperlink>
            <w:r>
              <w:rPr>
                <w:sz w:val="20"/>
                <w:szCs w:val="20"/>
              </w:rPr>
              <w:t xml:space="preserve"> for information on how to RSVP for this workshop and please share with parents and professionals. </w:t>
            </w:r>
          </w:p>
        </w:tc>
      </w:tr>
      <w:tr w:rsidR="00311142" w14:paraId="63514792" w14:textId="77777777">
        <w:trPr>
          <w:trHeight w:val="304"/>
        </w:trPr>
        <w:tc>
          <w:tcPr>
            <w:tcW w:w="10605" w:type="dxa"/>
            <w:gridSpan w:val="3"/>
            <w:tcBorders>
              <w:top w:val="single" w:sz="4" w:space="0" w:color="000000"/>
            </w:tcBorders>
            <w:shd w:val="clear" w:color="auto" w:fill="F2F2F2"/>
          </w:tcPr>
          <w:p w14:paraId="40839F6A" w14:textId="77777777" w:rsidR="00311142" w:rsidRDefault="000B6C9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Pre-K EC Items of Interest</w:t>
            </w:r>
          </w:p>
          <w:p w14:paraId="14878CB0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International Early Childhood Inclusion Institute</w:t>
            </w:r>
            <w:r>
              <w:rPr>
                <w:sz w:val="20"/>
                <w:szCs w:val="20"/>
              </w:rPr>
              <w:t xml:space="preserve"> Save the Date: </w:t>
            </w:r>
            <w:r>
              <w:rPr>
                <w:b/>
                <w:sz w:val="20"/>
                <w:szCs w:val="20"/>
              </w:rPr>
              <w:t xml:space="preserve">April 26-28, </w:t>
            </w:r>
            <w:proofErr w:type="gramStart"/>
            <w:r>
              <w:rPr>
                <w:b/>
                <w:sz w:val="20"/>
                <w:szCs w:val="20"/>
              </w:rPr>
              <w:t>2022</w:t>
            </w:r>
            <w:proofErr w:type="gramEnd"/>
            <w:r>
              <w:rPr>
                <w:sz w:val="20"/>
                <w:szCs w:val="20"/>
              </w:rPr>
              <w:t xml:space="preserve"> with a Hyb</w:t>
            </w:r>
            <w:r>
              <w:rPr>
                <w:sz w:val="20"/>
                <w:szCs w:val="20"/>
              </w:rPr>
              <w:t xml:space="preserve">rid format. Join in Chapel Hill or virtually!  Information is  </w:t>
            </w:r>
            <w:hyperlink r:id="rId52">
              <w:r>
                <w:rPr>
                  <w:b/>
                  <w:color w:val="1155CC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>.</w:t>
            </w:r>
          </w:p>
          <w:p w14:paraId="2F2CF3FC" w14:textId="77777777" w:rsidR="00311142" w:rsidRDefault="00311142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  <w:p w14:paraId="6A98DF4A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UNC-CH School of Education Master of Education for Experienced Teachers Through the Master of Education for Experienced Teachers — in the Early Childhood Intervention &amp; Family Support (ECIFS)</w:t>
            </w:r>
            <w:r>
              <w:rPr>
                <w:sz w:val="20"/>
                <w:szCs w:val="20"/>
              </w:rPr>
              <w:t>U specialty area — you can continue to work while enrolled in thi</w:t>
            </w:r>
            <w:r>
              <w:rPr>
                <w:sz w:val="20"/>
                <w:szCs w:val="20"/>
              </w:rPr>
              <w:t xml:space="preserve">s part-time program in which you gain the knowledge and skills needed to be a leader and researcher serving children and their families. A </w:t>
            </w:r>
            <w:proofErr w:type="spellStart"/>
            <w:r>
              <w:rPr>
                <w:sz w:val="20"/>
                <w:szCs w:val="20"/>
              </w:rPr>
              <w:t>Hyflex</w:t>
            </w:r>
            <w:proofErr w:type="spellEnd"/>
            <w:r>
              <w:rPr>
                <w:sz w:val="20"/>
                <w:szCs w:val="20"/>
              </w:rPr>
              <w:t xml:space="preserve"> option will be offered for students to attend in traditional remote/in-person combination OR attend fully remo</w:t>
            </w:r>
            <w:r>
              <w:rPr>
                <w:sz w:val="20"/>
                <w:szCs w:val="20"/>
              </w:rPr>
              <w:t xml:space="preserve">tely. This should allow for more access to the program across the state. Please share the attached </w:t>
            </w:r>
          </w:p>
          <w:p w14:paraId="05BB046F" w14:textId="77777777" w:rsidR="00311142" w:rsidRDefault="000B6C9F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flier and the program info session dates below with anyone whom you think may be interested. Applications are </w:t>
            </w:r>
            <w:r>
              <w:rPr>
                <w:b/>
                <w:sz w:val="20"/>
                <w:szCs w:val="20"/>
              </w:rPr>
              <w:t>due April 12th</w:t>
            </w:r>
            <w:r>
              <w:rPr>
                <w:sz w:val="20"/>
                <w:szCs w:val="20"/>
              </w:rPr>
              <w:t xml:space="preserve">. </w:t>
            </w:r>
            <w:hyperlink r:id="rId53">
              <w:r>
                <w:rPr>
                  <w:b/>
                  <w:color w:val="1155CC"/>
                  <w:sz w:val="20"/>
                  <w:szCs w:val="20"/>
                  <w:u w:val="single"/>
                </w:rPr>
                <w:t>FLYER</w:t>
              </w:r>
            </w:hyperlink>
          </w:p>
          <w:p w14:paraId="72A5D509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EABBBE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 16th 6-7pm EST: </w:t>
            </w:r>
            <w:hyperlink r:id="rId54">
              <w:r>
                <w:rPr>
                  <w:color w:val="1155CC"/>
                  <w:sz w:val="20"/>
                  <w:szCs w:val="20"/>
                  <w:u w:val="single"/>
                </w:rPr>
                <w:t>https://applynow.unc.edu</w:t>
              </w:r>
              <w:r>
                <w:rPr>
                  <w:color w:val="1155CC"/>
                  <w:sz w:val="20"/>
                  <w:szCs w:val="20"/>
                  <w:u w:val="single"/>
                </w:rPr>
                <w:t>/register/MEDXFeb2022</w:t>
              </w:r>
            </w:hyperlink>
            <w:r>
              <w:rPr>
                <w:sz w:val="20"/>
                <w:szCs w:val="20"/>
              </w:rPr>
              <w:t xml:space="preserve">   </w:t>
            </w:r>
          </w:p>
          <w:p w14:paraId="6E31636E" w14:textId="77777777" w:rsidR="00311142" w:rsidRDefault="000B6C9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9th 6-7pm EST: </w:t>
            </w:r>
            <w:hyperlink r:id="rId55">
              <w:r>
                <w:rPr>
                  <w:color w:val="1155CC"/>
                  <w:sz w:val="20"/>
                  <w:szCs w:val="20"/>
                  <w:u w:val="single"/>
                </w:rPr>
                <w:t>https://applynow.unc.edu/register/MEDXMarch2022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7C05304" w14:textId="77777777" w:rsidR="00311142" w:rsidRDefault="00311142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  <w:p w14:paraId="283DBB90" w14:textId="77777777" w:rsidR="00311142" w:rsidRDefault="00311142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0339816" w14:textId="77777777" w:rsidR="00311142" w:rsidRDefault="00311142">
      <w:pPr>
        <w:tabs>
          <w:tab w:val="left" w:pos="912"/>
          <w:tab w:val="left" w:pos="6408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165E5AFD" w14:textId="77777777" w:rsidR="00311142" w:rsidRDefault="00311142">
      <w:pPr>
        <w:tabs>
          <w:tab w:val="left" w:pos="912"/>
          <w:tab w:val="left" w:pos="6408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CD54AF7" w14:textId="77777777" w:rsidR="00311142" w:rsidRDefault="00311142">
      <w:pPr>
        <w:tabs>
          <w:tab w:val="left" w:pos="912"/>
          <w:tab w:val="left" w:pos="6408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5DA9C244" w14:textId="77777777" w:rsidR="00311142" w:rsidRDefault="00311142">
      <w:pPr>
        <w:tabs>
          <w:tab w:val="left" w:pos="912"/>
          <w:tab w:val="left" w:pos="6408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311142"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2240" w:h="15840"/>
      <w:pgMar w:top="720" w:right="1008" w:bottom="432" w:left="1008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3626" w14:textId="77777777" w:rsidR="000B6C9F" w:rsidRDefault="000B6C9F">
      <w:pPr>
        <w:spacing w:after="0" w:line="240" w:lineRule="auto"/>
      </w:pPr>
      <w:r>
        <w:separator/>
      </w:r>
    </w:p>
  </w:endnote>
  <w:endnote w:type="continuationSeparator" w:id="0">
    <w:p w14:paraId="331F273B" w14:textId="77777777" w:rsidR="000B6C9F" w:rsidRDefault="000B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7A4D" w14:textId="77777777" w:rsidR="00311142" w:rsidRDefault="000B6C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24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78317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>Last update:09/08/2021</w:t>
    </w:r>
  </w:p>
  <w:p w14:paraId="1638C64C" w14:textId="77777777" w:rsidR="00311142" w:rsidRDefault="00311142">
    <w:pPr>
      <w:tabs>
        <w:tab w:val="left" w:pos="912"/>
        <w:tab w:val="left" w:pos="6408"/>
      </w:tabs>
      <w:spacing w:after="0" w:line="240" w:lineRule="auto"/>
      <w:rPr>
        <w:sz w:val="20"/>
        <w:szCs w:val="20"/>
      </w:rPr>
    </w:pPr>
  </w:p>
  <w:p w14:paraId="1B1C21C9" w14:textId="77777777" w:rsidR="00311142" w:rsidRDefault="003111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24"/>
      </w:tabs>
      <w:spacing w:after="0"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3546" w14:textId="77777777" w:rsidR="00311142" w:rsidRDefault="000B6C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sz w:val="16"/>
        <w:szCs w:val="16"/>
      </w:rPr>
      <w:t>Last update: 02/14/2021</w:t>
    </w:r>
    <w:r>
      <w:rPr>
        <w:sz w:val="16"/>
        <w:szCs w:val="16"/>
      </w:rPr>
      <w:tab/>
    </w:r>
  </w:p>
  <w:p w14:paraId="6A0082B0" w14:textId="77777777" w:rsidR="00311142" w:rsidRDefault="000B6C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78317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17C3" w14:textId="77777777" w:rsidR="00311142" w:rsidRDefault="003111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10EB" w14:textId="77777777" w:rsidR="000B6C9F" w:rsidRDefault="000B6C9F">
      <w:pPr>
        <w:spacing w:after="0" w:line="240" w:lineRule="auto"/>
      </w:pPr>
      <w:r>
        <w:separator/>
      </w:r>
    </w:p>
  </w:footnote>
  <w:footnote w:type="continuationSeparator" w:id="0">
    <w:p w14:paraId="3F860F03" w14:textId="77777777" w:rsidR="000B6C9F" w:rsidRDefault="000B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0752" w14:textId="77777777" w:rsidR="00311142" w:rsidRDefault="000B6C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17365D"/>
        <w:sz w:val="32"/>
        <w:szCs w:val="32"/>
      </w:rPr>
    </w:pPr>
    <w:r>
      <w:rPr>
        <w:rFonts w:ascii="Times New Roman" w:eastAsia="Times New Roman" w:hAnsi="Times New Roman" w:cs="Times New Roman"/>
        <w:b/>
        <w:color w:val="17365D"/>
        <w:sz w:val="32"/>
        <w:szCs w:val="32"/>
      </w:rPr>
      <w:t xml:space="preserve">NC DPI EC Division </w:t>
    </w:r>
  </w:p>
  <w:p w14:paraId="3EAFA4BD" w14:textId="77777777" w:rsidR="00311142" w:rsidRDefault="000B6C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17365D"/>
        <w:sz w:val="32"/>
        <w:szCs w:val="32"/>
      </w:rPr>
    </w:pPr>
    <w:r>
      <w:rPr>
        <w:rFonts w:ascii="Times New Roman" w:eastAsia="Times New Roman" w:hAnsi="Times New Roman" w:cs="Times New Roman"/>
        <w:b/>
        <w:color w:val="17365D"/>
        <w:sz w:val="32"/>
        <w:szCs w:val="32"/>
      </w:rPr>
      <w:t>2021 - 2022 Due Dates</w:t>
    </w:r>
  </w:p>
  <w:p w14:paraId="734FB93A" w14:textId="77777777" w:rsidR="00311142" w:rsidRDefault="000B6C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17365D"/>
        <w:sz w:val="32"/>
        <w:szCs w:val="32"/>
      </w:rPr>
    </w:pPr>
    <w:r>
      <w:rPr>
        <w:rFonts w:ascii="Times New Roman" w:eastAsia="Times New Roman" w:hAnsi="Times New Roman" w:cs="Times New Roman"/>
        <w:b/>
        <w:color w:val="17365D"/>
        <w:sz w:val="32"/>
        <w:szCs w:val="32"/>
      </w:rPr>
      <w:t>Data, Reports, Applications, and Grants</w:t>
    </w:r>
  </w:p>
  <w:p w14:paraId="5481ECB7" w14:textId="77777777" w:rsidR="00311142" w:rsidRDefault="000B6C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17365D"/>
        <w:sz w:val="16"/>
        <w:szCs w:val="16"/>
      </w:rPr>
    </w:pPr>
    <w:r>
      <w:rPr>
        <w:rFonts w:ascii="Times New Roman" w:eastAsia="Times New Roman" w:hAnsi="Times New Roman" w:cs="Times New Roman"/>
        <w:b/>
        <w:color w:val="17365D"/>
        <w:sz w:val="32"/>
        <w:szCs w:val="32"/>
      </w:rPr>
      <w:t>Special Webinars/Trainings</w:t>
    </w:r>
    <w:r>
      <w:rPr>
        <w:rFonts w:ascii="Times New Roman" w:eastAsia="Times New Roman" w:hAnsi="Times New Roman" w:cs="Times New Roman"/>
        <w:b/>
        <w:color w:val="17365D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EB89" w14:textId="77777777" w:rsidR="00311142" w:rsidRDefault="003111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42"/>
    <w:rsid w:val="000B6C9F"/>
    <w:rsid w:val="00311142"/>
    <w:rsid w:val="007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458B"/>
  <w15:docId w15:val="{DA97EEE5-FE6F-409D-A21D-91C14201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ncpublicschools.gov/conferences-profdev/march-institute/2018-march-institute-handouts/policy-updates-legal-trends/amendedmarch2018policy.pdf" TargetMode="External"/><Relationship Id="rId18" Type="http://schemas.openxmlformats.org/officeDocument/2006/relationships/hyperlink" Target="https://www.ncsip.org/" TargetMode="External"/><Relationship Id="rId26" Type="http://schemas.openxmlformats.org/officeDocument/2006/relationships/hyperlink" Target="https://nam02.safelinks.protection.outlook.com/?url=https%3A%2F%2Fsites.google.com%2Fview%2Fncbehaviornews%2Fhome%23h.p__WJB44qSNX_R&amp;data=04%7C01%7Cbolenm14%40ecu.edu%7C26a16c3c49c44abf7cb108d8a12716af%7C17143cbb385c4c45a36ac65b72e3eae8%7C0%7C0%7C637436536552244699%7CUnknown%7CTWFpbGZsb3d8eyJWIjoiMC4wLjAwMDAiLCJQIjoiV2luMzIiLCJBTiI6Ik1haWwiLCJXVCI6Mn0%3D%7C1000&amp;sdata=ewIeUrZH94xqTrCfXBtLG8SpPqvcI40xJVWlymyQDZw%3D&amp;reserved=0" TargetMode="External"/><Relationship Id="rId39" Type="http://schemas.openxmlformats.org/officeDocument/2006/relationships/hyperlink" Target="https://drive.google.com/file/d/1MU2Hf9ySlvTkr21rlPkDfmFGn6btgyXn/view" TargetMode="External"/><Relationship Id="rId21" Type="http://schemas.openxmlformats.org/officeDocument/2006/relationships/hyperlink" Target="https://www.dpi.nc.gov/districts-schools/testing-and-school-accountability/state-tests/alternate-assessments" TargetMode="External"/><Relationship Id="rId34" Type="http://schemas.openxmlformats.org/officeDocument/2006/relationships/hyperlink" Target="https://files.nc.gov/dpi/documents/files/nc-operational-testing-cal-20-21-1.pdf" TargetMode="External"/><Relationship Id="rId42" Type="http://schemas.openxmlformats.org/officeDocument/2006/relationships/hyperlink" Target="https://nam02.safelinks.protection.outlook.com/?url=https%3A%2F%2Fsites.google.com%2Fview%2Fncbehaviornews%2Fhome%23h.p__WJB44qSNX_R&amp;data=04%7C01%7Cbolenm14%40ecu.edu%7C26a16c3c49c44abf7cb108d8a12716af%7C17143cbb385c4c45a36ac65b72e3eae8%7C0%7C0%7C637436536552244699%7CUnknown%7CTWFpbGZsb3d8eyJWIjoiMC4wLjAwMDAiLCJQIjoiV2luMzIiLCJBTiI6Ik1haWwiLCJXVCI6Mn0%3D%7C1000&amp;sdata=ewIeUrZH94xqTrCfXBtLG8SpPqvcI40xJVWlymyQDZw%3D&amp;reserved=0" TargetMode="External"/><Relationship Id="rId47" Type="http://schemas.openxmlformats.org/officeDocument/2006/relationships/hyperlink" Target="https://ncgov.webex.com/meet/khalilah.ofarrow" TargetMode="External"/><Relationship Id="rId50" Type="http://schemas.openxmlformats.org/officeDocument/2006/relationships/hyperlink" Target="https://us06web.zoom.us/webinar/register/WN_WP6HVtLTTnyB2ZK7cju5-g" TargetMode="External"/><Relationship Id="rId55" Type="http://schemas.openxmlformats.org/officeDocument/2006/relationships/hyperlink" Target="https://applynow.unc.edu/register/MEDXMarch2022" TargetMode="External"/><Relationship Id="rId7" Type="http://schemas.openxmlformats.org/officeDocument/2006/relationships/hyperlink" Target="https://content.govdelivery.com/attachments/NCSBE/2021/06/09/file_attachments/1849325/MEMO%20-%20Educational%20Interpreter%20Changes%20Effective%207.1.2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.ncpublicschools.gov/conferences-profdev/march-institute/2018-march-institute-handouts/policy-updates-legal-trends/amendedmarch2018policy.pdf" TargetMode="External"/><Relationship Id="rId29" Type="http://schemas.openxmlformats.org/officeDocument/2006/relationships/hyperlink" Target="https://sites.google.com/dpi.nc.gov/nc-dpi-ec-visual-impairment/home-page/aph?authuser=0" TargetMode="External"/><Relationship Id="rId11" Type="http://schemas.openxmlformats.org/officeDocument/2006/relationships/hyperlink" Target="https://ncdpi.az1.qualtrics.com/jfe/form/SV_b8UtifPB374VW18" TargetMode="External"/><Relationship Id="rId24" Type="http://schemas.openxmlformats.org/officeDocument/2006/relationships/hyperlink" Target="https://sites.google.com/dpi.nc.gov/nc-dpi-ec-visual-impairment/home-page/aph?authuser=0" TargetMode="External"/><Relationship Id="rId32" Type="http://schemas.openxmlformats.org/officeDocument/2006/relationships/hyperlink" Target="https://sites.google.com/dpi.nc.gov/nc-dpi-ec-visual-impairment/home-page/deaf-blind-resources" TargetMode="External"/><Relationship Id="rId37" Type="http://schemas.openxmlformats.org/officeDocument/2006/relationships/hyperlink" Target="https://files.nc.gov/dpi/documents/files/special-accommodation-request.pdf" TargetMode="External"/><Relationship Id="rId40" Type="http://schemas.openxmlformats.org/officeDocument/2006/relationships/hyperlink" Target="https://nam02.safelinks.protection.outlook.com/?url=https%3A%2F%2Fsites.google.com%2Fview%2Fncbehaviornews%2Fhome%23h.p__WJB44qSNX_R&amp;data=04%7C01%7Cbolenm14%40ecu.edu%7C26a16c3c49c44abf7cb108d8a12716af%7C17143cbb385c4c45a36ac65b72e3eae8%7C0%7C0%7C637436536552244699%7CUnknown%7CTWFpbGZsb3d8eyJWIjoiMC4wLjAwMDAiLCJQIjoiV2luMzIiLCJBTiI6Ik1haWwiLCJXVCI6Mn0%3D%7C1000&amp;sdata=ewIeUrZH94xqTrCfXBtLG8SpPqvcI40xJVWlymyQDZw%3D&amp;reserved=0" TargetMode="External"/><Relationship Id="rId45" Type="http://schemas.openxmlformats.org/officeDocument/2006/relationships/hyperlink" Target="https://www.ncsip.org/implementation-for-coords" TargetMode="External"/><Relationship Id="rId53" Type="http://schemas.openxmlformats.org/officeDocument/2006/relationships/hyperlink" Target="https://content.govdelivery.com/attachments/NCSBE/2022/02/09/file_attachments/2072439/FLYER%20MEdX_21-22_update_FINAL.pdf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files.nc.gov/dpi/documents/files/nc-operational-testing-cal-20-21-1.pdf" TargetMode="External"/><Relationship Id="rId14" Type="http://schemas.openxmlformats.org/officeDocument/2006/relationships/hyperlink" Target="https://content.govdelivery.com/attachments/NCSBE/2021/08/18/file_attachments/1909864/Exit%20Count%20Memo.pdf" TargetMode="External"/><Relationship Id="rId22" Type="http://schemas.openxmlformats.org/officeDocument/2006/relationships/hyperlink" Target="https://files.nc.gov/dpi/documents/files/special-accommodation-request.pdf" TargetMode="External"/><Relationship Id="rId27" Type="http://schemas.openxmlformats.org/officeDocument/2006/relationships/hyperlink" Target="https://sites.google.com/dpi.nc.gov/nc-dpi-ec-visual-impairment/home-page/aph?authuser=0impairment/home-page/aph?authuser=0" TargetMode="External"/><Relationship Id="rId30" Type="http://schemas.openxmlformats.org/officeDocument/2006/relationships/hyperlink" Target="https://ec.ncpublicschools.gov/conferences-profdev/march-institute/2018-march-institute-handouts/policy-updates-legal-trends/amendedmarch2018policy.pdf" TargetMode="External"/><Relationship Id="rId35" Type="http://schemas.openxmlformats.org/officeDocument/2006/relationships/hyperlink" Target="https://files.nc.gov/dpi/documents/files/final-7.2.20-tswd-2020-21.pdf" TargetMode="External"/><Relationship Id="rId43" Type="http://schemas.openxmlformats.org/officeDocument/2006/relationships/hyperlink" Target="https://sites.google.com/view/ncbehaviornews/home?authuser=0" TargetMode="External"/><Relationship Id="rId48" Type="http://schemas.openxmlformats.org/officeDocument/2006/relationships/hyperlink" Target="https://ncgov.webex.com/webappng/sites/ncgov/meeting/register/e104ffcb7e304c73bb1660de56425a17?ticket=4832534b00000005c653d58faaedfa721f44eb9ae8fd4d214647418d721f213aa5f69dd8ed42daf5&amp;timestamp=1644854111641&amp;locale=en_US" TargetMode="External"/><Relationship Id="rId56" Type="http://schemas.openxmlformats.org/officeDocument/2006/relationships/header" Target="header1.xml"/><Relationship Id="rId8" Type="http://schemas.openxmlformats.org/officeDocument/2006/relationships/hyperlink" Target="https://content.govdelivery.com/attachments/NCSBE/2021/05/19/file_attachments/1813281/Indicator%207%20Memo.pdf" TargetMode="External"/><Relationship Id="rId51" Type="http://schemas.openxmlformats.org/officeDocument/2006/relationships/hyperlink" Target="https://content.govdelivery.com/attachments/NCSBE/2022/02/09/file_attachments/2072470/Deaf%20and%20Autism%202-22-22%20Flyer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c.ncpublicschools.gov/reports-data/cipp-monitoring" TargetMode="External"/><Relationship Id="rId17" Type="http://schemas.openxmlformats.org/officeDocument/2006/relationships/hyperlink" Target="https://content.govdelivery.com/attachments/NCSBE/2021/06/16/file_attachments/1855572/Indicator%2011%20Memo.pdf" TargetMode="External"/><Relationship Id="rId25" Type="http://schemas.openxmlformats.org/officeDocument/2006/relationships/hyperlink" Target="https://drive.google.com/file/d/1MU2Hf9ySlvTkr21rlPkDfmFGn6btgyXn/view" TargetMode="External"/><Relationship Id="rId33" Type="http://schemas.openxmlformats.org/officeDocument/2006/relationships/hyperlink" Target="https://content.govdelivery.com/attachments/NCSBE/2021/03/03/file_attachments/1712478/Braille%20Literacy%20Grant%20Application%20Announcement.pdf" TargetMode="External"/><Relationship Id="rId38" Type="http://schemas.openxmlformats.org/officeDocument/2006/relationships/hyperlink" Target="https://www.dpi.nc.gov/documents/2020%E2%80%9321-request-testing-exceptions-based-significant-medical-emergencies-andor-conditions" TargetMode="External"/><Relationship Id="rId46" Type="http://schemas.openxmlformats.org/officeDocument/2006/relationships/hyperlink" Target="https://content.govdelivery.com/attachments/NCSBE/2021/09/01/file_attachments/1922559/AAC-AT%20Webinar%20Series%202021-22.pdf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files.nc.gov/dpi/documents/files/final-7.2.20-tswd-2020-21.pdf" TargetMode="External"/><Relationship Id="rId41" Type="http://schemas.openxmlformats.org/officeDocument/2006/relationships/hyperlink" Target="https://drive.google.com/file/d/1MU2Hf9ySlvTkr21rlPkDfmFGn6btgyXn/view" TargetMode="External"/><Relationship Id="rId54" Type="http://schemas.openxmlformats.org/officeDocument/2006/relationships/hyperlink" Target="https://applynow.unc.edu/register/MEDXFeb2022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cqX0XgIrGzIlMgwQhpsOg1AoBNwE4ngM/view?usp=sharing" TargetMode="External"/><Relationship Id="rId15" Type="http://schemas.openxmlformats.org/officeDocument/2006/relationships/hyperlink" Target="https://ec.ncpublicschools.gov/reports-data/cipp-monitoring" TargetMode="External"/><Relationship Id="rId23" Type="http://schemas.openxmlformats.org/officeDocument/2006/relationships/hyperlink" Target="https://www.dpi.nc.gov/documents/2020%E2%80%9321-request-testing-exceptions-based-significant-medical-emergencies-andor-conditions" TargetMode="External"/><Relationship Id="rId28" Type="http://schemas.openxmlformats.org/officeDocument/2006/relationships/hyperlink" Target="https://content.govdelivery.com/attachments/NCSBE/2021/12/15/file_attachments/2024123/Legally%20Blind%20Registration%20Memo.2022%20FINAL.pdf" TargetMode="External"/><Relationship Id="rId36" Type="http://schemas.openxmlformats.org/officeDocument/2006/relationships/hyperlink" Target="https://www.dpi.nc.gov/districts-schools/testing-and-school-accountability/state-tests/alternate-assessments" TargetMode="External"/><Relationship Id="rId49" Type="http://schemas.openxmlformats.org/officeDocument/2006/relationships/hyperlink" Target="https://www.dpi.nc.gov/districts-schools/classroom-resources/exceptional-children/finance-grants" TargetMode="External"/><Relationship Id="rId57" Type="http://schemas.openxmlformats.org/officeDocument/2006/relationships/footer" Target="footer1.xml"/><Relationship Id="rId10" Type="http://schemas.openxmlformats.org/officeDocument/2006/relationships/hyperlink" Target="mailto:asdteam@dpi.nc.gov" TargetMode="External"/><Relationship Id="rId31" Type="http://schemas.openxmlformats.org/officeDocument/2006/relationships/hyperlink" Target="https://content.govdelivery.com/attachments/NCSBE/2022/01/26/file_attachments/2059231/Memo%20DB%20Census%201.24.22%20FINAL.pdf" TargetMode="External"/><Relationship Id="rId44" Type="http://schemas.openxmlformats.org/officeDocument/2006/relationships/hyperlink" Target="https://www.ncsip.org/" TargetMode="External"/><Relationship Id="rId52" Type="http://schemas.openxmlformats.org/officeDocument/2006/relationships/hyperlink" Target="https://content.govdelivery.com/attachments/NCSBE/2022/02/09/file_attachments/2072471/2022%20Institute%20STD.pdf" TargetMode="External"/><Relationship Id="rId6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ncdpi.az1.qualtrics.com/jfe/form/SV_b331o2CY0QZDb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2552</Words>
  <Characters>14547</Characters>
  <Application>Microsoft Office Word</Application>
  <DocSecurity>0</DocSecurity>
  <Lines>121</Lines>
  <Paragraphs>34</Paragraphs>
  <ScaleCrop>false</ScaleCrop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Adams</dc:creator>
  <cp:lastModifiedBy>Nina Adams</cp:lastModifiedBy>
  <cp:revision>2</cp:revision>
  <dcterms:created xsi:type="dcterms:W3CDTF">2022-02-14T16:24:00Z</dcterms:created>
  <dcterms:modified xsi:type="dcterms:W3CDTF">2022-02-14T16:24:00Z</dcterms:modified>
</cp:coreProperties>
</file>