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5528A" w14:textId="1CC77164" w:rsidR="00313505" w:rsidRDefault="001E7BE4" w:rsidP="00313505">
      <w:pPr>
        <w:ind w:left="720" w:right="720"/>
      </w:pPr>
      <w:r>
        <w:t>I am working as a contractor for the state of North Carolina on a project involving North Carolina schools, students, teachers, and/or administrators</w:t>
      </w:r>
      <w:r>
        <w:t>’ data</w:t>
      </w:r>
      <w:r w:rsidR="00313505">
        <w:t>. I understand that my work on this project involves the use of Department of Public Instruction or Local Education Agency (LEA) data that is confidential under state law, federal law, or both state and federal law.</w:t>
      </w:r>
    </w:p>
    <w:p w14:paraId="454DE6EA" w14:textId="77777777" w:rsidR="000A771E" w:rsidRDefault="000A771E" w:rsidP="000A771E">
      <w:pPr>
        <w:ind w:left="720" w:right="720"/>
      </w:pPr>
    </w:p>
    <w:p w14:paraId="58A07ED7" w14:textId="77777777" w:rsidR="000A771E" w:rsidRDefault="000A771E" w:rsidP="000A771E">
      <w:pPr>
        <w:ind w:left="720" w:right="720"/>
      </w:pPr>
      <w:r>
        <w:t>All personally identifiable information is to be protected in adherence with FERPA guidelines. I will refrain from including personally identifiable info</w:t>
      </w:r>
      <w:bookmarkStart w:id="0" w:name="_GoBack"/>
      <w:bookmarkEnd w:id="0"/>
      <w:r>
        <w:t>rmation in any form of communication with anyone outside the project. This includes emails, instant messaging, faxes, other written correspondence, and any type of oral conversation. When conversing with any LEA or school employees about any students, staff, schools, or LEAs in the execution of my assigned duties, I will take all precautions to protect the confidentiality of all personally identifiable information.</w:t>
      </w:r>
    </w:p>
    <w:p w14:paraId="202EE429" w14:textId="77777777" w:rsidR="000A771E" w:rsidRDefault="000A771E" w:rsidP="000A771E">
      <w:pPr>
        <w:ind w:left="720" w:right="720"/>
      </w:pPr>
    </w:p>
    <w:p w14:paraId="41F3BB82" w14:textId="77777777" w:rsidR="000A771E" w:rsidRDefault="000A771E" w:rsidP="000A771E">
      <w:pPr>
        <w:ind w:left="720" w:right="720"/>
      </w:pPr>
      <w:r>
        <w:t>I understand that I can be removed from this project if it is determined that I either intentionally violated or was willfully negligent on any aspect of the Confidentiality Agreement. Further, my violation of or negligence regarding this Confidentiality Agreement may put in jeopardy the working relationship between my agency and the Department of Public Instruction. I also understand that my violation of this Confidentiality Agreement could result in my being held liable for damages in a civil lawsuit.</w:t>
      </w:r>
    </w:p>
    <w:p w14:paraId="3E6D300F" w14:textId="77777777" w:rsidR="000A771E" w:rsidRDefault="000A771E" w:rsidP="000A771E">
      <w:pPr>
        <w:ind w:left="720" w:right="720"/>
      </w:pPr>
    </w:p>
    <w:p w14:paraId="7DD99460" w14:textId="77777777" w:rsidR="000A771E" w:rsidRDefault="000A771E" w:rsidP="000A771E">
      <w:pPr>
        <w:ind w:left="720" w:right="720"/>
      </w:pPr>
    </w:p>
    <w:p w14:paraId="1F1E1A6B" w14:textId="77777777" w:rsidR="000A771E" w:rsidRDefault="000A771E" w:rsidP="000A771E">
      <w:pPr>
        <w:ind w:left="720" w:right="720"/>
      </w:pPr>
      <w:r>
        <w:t>Name (please print):  ___________________________________</w:t>
      </w:r>
    </w:p>
    <w:p w14:paraId="60E831F1" w14:textId="77777777" w:rsidR="000A771E" w:rsidRDefault="000A771E" w:rsidP="000A771E">
      <w:pPr>
        <w:ind w:left="720" w:right="720"/>
      </w:pPr>
    </w:p>
    <w:p w14:paraId="46D0D7CC" w14:textId="77777777" w:rsidR="000A771E" w:rsidRDefault="000A771E" w:rsidP="000A771E">
      <w:pPr>
        <w:ind w:left="720" w:right="720"/>
      </w:pPr>
    </w:p>
    <w:p w14:paraId="54F38081" w14:textId="77777777" w:rsidR="000A771E" w:rsidRDefault="000A771E" w:rsidP="000A771E">
      <w:pPr>
        <w:ind w:left="720" w:right="720"/>
      </w:pPr>
      <w:r>
        <w:t xml:space="preserve">Signature: </w:t>
      </w:r>
      <w:r>
        <w:tab/>
      </w:r>
      <w:r>
        <w:tab/>
        <w:t>___________________________________</w:t>
      </w:r>
    </w:p>
    <w:p w14:paraId="1C95B513" w14:textId="77777777" w:rsidR="000A771E" w:rsidRDefault="000A771E" w:rsidP="000A771E">
      <w:pPr>
        <w:ind w:left="720" w:right="720"/>
      </w:pPr>
    </w:p>
    <w:p w14:paraId="36505612" w14:textId="77777777" w:rsidR="000A771E" w:rsidRDefault="000A771E" w:rsidP="000A771E">
      <w:pPr>
        <w:ind w:left="720" w:right="720"/>
      </w:pPr>
    </w:p>
    <w:p w14:paraId="4302C4E9" w14:textId="77777777" w:rsidR="000A771E" w:rsidRDefault="000A771E" w:rsidP="000A771E">
      <w:pPr>
        <w:ind w:left="720" w:right="720"/>
      </w:pPr>
      <w:r>
        <w:t>Date:</w:t>
      </w:r>
      <w:r>
        <w:tab/>
      </w:r>
      <w:r>
        <w:tab/>
      </w:r>
      <w:r>
        <w:tab/>
        <w:t>___________________________________</w:t>
      </w:r>
    </w:p>
    <w:p w14:paraId="59758587" w14:textId="77777777" w:rsidR="008010D2" w:rsidRDefault="008010D2">
      <w:pPr>
        <w:rPr>
          <w:rFonts w:ascii="Times New Roman" w:hAnsi="Times New Roman"/>
          <w:sz w:val="22"/>
        </w:rPr>
      </w:pPr>
      <w:r>
        <w:br w:type="page"/>
      </w:r>
    </w:p>
    <w:p w14:paraId="39FF0CA9" w14:textId="77777777" w:rsidR="00890C0D" w:rsidRPr="0080468B" w:rsidRDefault="00890C0D" w:rsidP="00890C0D">
      <w:pPr>
        <w:pStyle w:val="level1"/>
        <w:widowControl/>
        <w:tabs>
          <w:tab w:val="clear" w:pos="360"/>
          <w:tab w:val="clear" w:pos="360"/>
          <w:tab w:val="clear" w:pos="720"/>
          <w:tab w:val="clear" w:pos="1440"/>
          <w:tab w:val="clear" w:pos="2160"/>
          <w:tab w:val="clear" w:pos="2880"/>
          <w:tab w:val="clear" w:pos="3600"/>
          <w:tab w:val="clear" w:pos="4320"/>
          <w:tab w:val="clear" w:pos="5040"/>
          <w:tab w:val="clear" w:pos="5760"/>
          <w:tab w:val="clear" w:pos="6480"/>
          <w:tab w:val="clear" w:pos="7920"/>
          <w:tab w:val="clear" w:pos="8640"/>
          <w:tab w:val="left" w:pos="-450"/>
          <w:tab w:val="left" w:pos="-450"/>
          <w:tab w:val="left" w:pos="7740"/>
        </w:tabs>
        <w:ind w:left="0" w:firstLine="0"/>
        <w:rPr>
          <w:szCs w:val="24"/>
        </w:rPr>
      </w:pPr>
      <w:r w:rsidRPr="0080468B">
        <w:rPr>
          <w:szCs w:val="24"/>
        </w:rPr>
        <w:lastRenderedPageBreak/>
        <w:t xml:space="preserve">COMPLIANCE WITH FERPA. To </w:t>
      </w:r>
      <w:proofErr w:type="gramStart"/>
      <w:r w:rsidRPr="0080468B">
        <w:rPr>
          <w:szCs w:val="24"/>
        </w:rPr>
        <w:t>effect</w:t>
      </w:r>
      <w:proofErr w:type="gramEnd"/>
      <w:r w:rsidRPr="0080468B">
        <w:rPr>
          <w:szCs w:val="24"/>
        </w:rPr>
        <w:t xml:space="preserve"> the transfer of data subject to FERPA, Contactor agrees to:</w:t>
      </w:r>
    </w:p>
    <w:p w14:paraId="089590CE" w14:textId="77777777" w:rsidR="00890C0D" w:rsidRPr="0080468B" w:rsidRDefault="00890C0D" w:rsidP="00890C0D">
      <w:pPr>
        <w:tabs>
          <w:tab w:val="left" w:pos="0"/>
          <w:tab w:val="left" w:pos="6480"/>
          <w:tab w:val="left" w:pos="7200"/>
        </w:tabs>
        <w:ind w:right="2160" w:hanging="810"/>
        <w:rPr>
          <w:rFonts w:ascii="Times New Roman" w:hAnsi="Times New Roman"/>
          <w:szCs w:val="24"/>
        </w:rPr>
      </w:pPr>
    </w:p>
    <w:p w14:paraId="6CE0E768" w14:textId="77777777" w:rsidR="00890C0D" w:rsidRPr="0080468B" w:rsidRDefault="00890C0D" w:rsidP="00890C0D">
      <w:pPr>
        <w:pStyle w:val="level1"/>
        <w:widowControl/>
        <w:numPr>
          <w:ilvl w:val="0"/>
          <w:numId w:val="4"/>
        </w:numPr>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720"/>
        <w:rPr>
          <w:szCs w:val="24"/>
        </w:rPr>
      </w:pPr>
      <w:r w:rsidRPr="0080468B">
        <w:rPr>
          <w:szCs w:val="24"/>
        </w:rPr>
        <w:tab/>
        <w:t>In all respects comply with the provisions of FERPA. For purposes of this agreement, “FERPA” includes any amendments or other relevant provisions of federal law, as well as all requirements of Chapter 99 of Title 34 of the Code of Federal Regulations. Nothing in this agreement may be construed to allow either party to maintain, use, disclose or share student information in a manner not allowed by federal law or regulation.</w:t>
      </w:r>
    </w:p>
    <w:p w14:paraId="0B1A5FF2" w14:textId="77777777" w:rsidR="00890C0D" w:rsidRPr="0080468B" w:rsidRDefault="00890C0D" w:rsidP="00890C0D">
      <w:pPr>
        <w:tabs>
          <w:tab w:val="left" w:pos="-810"/>
          <w:tab w:val="left" w:pos="720"/>
          <w:tab w:val="left" w:pos="6480"/>
          <w:tab w:val="left" w:pos="7200"/>
        </w:tabs>
        <w:ind w:left="720" w:right="2160" w:hanging="360"/>
        <w:rPr>
          <w:rFonts w:ascii="Times New Roman" w:hAnsi="Times New Roman"/>
          <w:szCs w:val="24"/>
        </w:rPr>
      </w:pPr>
    </w:p>
    <w:p w14:paraId="0DDF6E68" w14:textId="77777777" w:rsidR="00890C0D" w:rsidRPr="0080468B" w:rsidRDefault="00890C0D" w:rsidP="00890C0D">
      <w:pPr>
        <w:pStyle w:val="level1"/>
        <w:widowControl/>
        <w:numPr>
          <w:ilvl w:val="0"/>
          <w:numId w:val="4"/>
        </w:numPr>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720"/>
        <w:rPr>
          <w:szCs w:val="24"/>
        </w:rPr>
      </w:pPr>
      <w:r w:rsidRPr="0080468B">
        <w:rPr>
          <w:szCs w:val="24"/>
        </w:rPr>
        <w:tab/>
        <w:t xml:space="preserve">Use the </w:t>
      </w:r>
      <w:r>
        <w:rPr>
          <w:szCs w:val="24"/>
        </w:rPr>
        <w:t xml:space="preserve">student and staff </w:t>
      </w:r>
      <w:r w:rsidRPr="0080468B">
        <w:rPr>
          <w:szCs w:val="24"/>
        </w:rPr>
        <w:t xml:space="preserve">data shared under this agreement for no purpose other than work authorized under Section 99.31(a)(6) of Title 34 of the Code of Federal Regulations. </w:t>
      </w:r>
      <w:r>
        <w:rPr>
          <w:szCs w:val="24"/>
        </w:rPr>
        <w:t xml:space="preserve">Agent </w:t>
      </w:r>
      <w:r w:rsidRPr="0080468B">
        <w:rPr>
          <w:szCs w:val="24"/>
        </w:rPr>
        <w:t xml:space="preserve">further agrees not to share data received under this MOU with any other entity without the NCDPI approval. </w:t>
      </w:r>
      <w:r>
        <w:rPr>
          <w:szCs w:val="24"/>
        </w:rPr>
        <w:t>Agent</w:t>
      </w:r>
      <w:r w:rsidRPr="0080468B">
        <w:rPr>
          <w:szCs w:val="24"/>
        </w:rPr>
        <w:t xml:space="preserve"> agrees to allow the Office of the State Auditor, subject to FERPA restrictions, access to data shared under this agreement and any relevant records of </w:t>
      </w:r>
      <w:r>
        <w:rPr>
          <w:szCs w:val="24"/>
        </w:rPr>
        <w:t>Agent</w:t>
      </w:r>
      <w:r w:rsidRPr="0080468B">
        <w:rPr>
          <w:szCs w:val="24"/>
        </w:rPr>
        <w:t xml:space="preserve"> for purposes of completing authorized audits of the parties.</w:t>
      </w:r>
    </w:p>
    <w:p w14:paraId="4F9B34B1" w14:textId="77777777" w:rsidR="00890C0D" w:rsidRPr="0080468B" w:rsidRDefault="00890C0D" w:rsidP="00890C0D">
      <w:pPr>
        <w:tabs>
          <w:tab w:val="left" w:pos="0"/>
          <w:tab w:val="left" w:pos="720"/>
          <w:tab w:val="left" w:pos="6480"/>
          <w:tab w:val="left" w:pos="7200"/>
        </w:tabs>
        <w:ind w:left="720" w:right="2160" w:hanging="360"/>
        <w:rPr>
          <w:rFonts w:ascii="Times New Roman" w:hAnsi="Times New Roman"/>
          <w:szCs w:val="24"/>
        </w:rPr>
      </w:pPr>
    </w:p>
    <w:p w14:paraId="10414AE3" w14:textId="77777777" w:rsidR="00890C0D" w:rsidRPr="0080468B" w:rsidRDefault="00890C0D" w:rsidP="00890C0D">
      <w:pPr>
        <w:pStyle w:val="level1"/>
        <w:widowControl/>
        <w:numPr>
          <w:ilvl w:val="0"/>
          <w:numId w:val="4"/>
        </w:numPr>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720"/>
        <w:rPr>
          <w:szCs w:val="24"/>
        </w:rPr>
      </w:pPr>
      <w:r w:rsidRPr="0080468B">
        <w:rPr>
          <w:szCs w:val="24"/>
        </w:rPr>
        <w:tab/>
        <w:t xml:space="preserve">Maintain all data obtained pursuant to this agreement in a secure computer environment and not copy, reproduce or transmit data obtained pursuant to this agreement except as necessary to fulfill the purpose of the original request. All copies of data of any type, including any modifications or additions to data from any source that contains information regarding individual students, are subject to the provisions of this agreement in the same manner as the original data. The ability to access or maintain data under this agreement shall not under any circumstances transfer from </w:t>
      </w:r>
      <w:r>
        <w:rPr>
          <w:szCs w:val="24"/>
        </w:rPr>
        <w:t>Agent</w:t>
      </w:r>
      <w:r w:rsidRPr="0080468B">
        <w:rPr>
          <w:szCs w:val="24"/>
        </w:rPr>
        <w:t xml:space="preserve"> to any other institution or entity.</w:t>
      </w:r>
    </w:p>
    <w:p w14:paraId="33E29F1D" w14:textId="77777777" w:rsidR="00890C0D" w:rsidRPr="0080468B" w:rsidRDefault="00890C0D" w:rsidP="00890C0D">
      <w:pPr>
        <w:tabs>
          <w:tab w:val="left" w:pos="0"/>
          <w:tab w:val="left" w:pos="720"/>
          <w:tab w:val="left" w:pos="6480"/>
          <w:tab w:val="left" w:pos="7200"/>
        </w:tabs>
        <w:ind w:left="720" w:right="2160" w:hanging="360"/>
        <w:rPr>
          <w:rFonts w:ascii="Times New Roman" w:hAnsi="Times New Roman"/>
          <w:szCs w:val="24"/>
        </w:rPr>
      </w:pPr>
    </w:p>
    <w:p w14:paraId="17FEDB4D" w14:textId="77777777" w:rsidR="00890C0D" w:rsidRPr="0080468B" w:rsidRDefault="00890C0D" w:rsidP="00890C0D">
      <w:pPr>
        <w:pStyle w:val="level1"/>
        <w:widowControl/>
        <w:numPr>
          <w:ilvl w:val="0"/>
          <w:numId w:val="4"/>
        </w:numPr>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720"/>
        <w:rPr>
          <w:szCs w:val="24"/>
        </w:rPr>
      </w:pPr>
      <w:r w:rsidRPr="0080468B">
        <w:rPr>
          <w:szCs w:val="24"/>
        </w:rPr>
        <w:tab/>
        <w:t xml:space="preserve">Not to disclose any data obtained under this agreement in a manner that could identify an individual student, except as authorized by FERPA, to any other entity. </w:t>
      </w:r>
      <w:r>
        <w:rPr>
          <w:szCs w:val="24"/>
        </w:rPr>
        <w:t>Agent</w:t>
      </w:r>
      <w:r w:rsidRPr="0080468B">
        <w:rPr>
          <w:szCs w:val="24"/>
        </w:rPr>
        <w:t xml:space="preserve"> agrees to abide by the NCDPI “small numbers” policy of deleting all data items that include any group of students less than five (5).</w:t>
      </w:r>
    </w:p>
    <w:p w14:paraId="272FE28E" w14:textId="77777777" w:rsidR="00890C0D" w:rsidRPr="0080468B" w:rsidRDefault="00890C0D" w:rsidP="00890C0D">
      <w:pPr>
        <w:tabs>
          <w:tab w:val="left" w:pos="-810"/>
          <w:tab w:val="left" w:pos="720"/>
          <w:tab w:val="left" w:pos="6480"/>
          <w:tab w:val="left" w:pos="7200"/>
        </w:tabs>
        <w:ind w:left="720" w:right="2160" w:hanging="360"/>
        <w:rPr>
          <w:rFonts w:ascii="Times New Roman" w:hAnsi="Times New Roman"/>
          <w:szCs w:val="24"/>
        </w:rPr>
      </w:pPr>
    </w:p>
    <w:p w14:paraId="7313234C" w14:textId="77777777" w:rsidR="00890C0D" w:rsidRPr="0080468B" w:rsidRDefault="00890C0D" w:rsidP="00890C0D">
      <w:pPr>
        <w:pStyle w:val="level1"/>
        <w:widowControl/>
        <w:numPr>
          <w:ilvl w:val="0"/>
          <w:numId w:val="4"/>
        </w:numPr>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720"/>
        <w:rPr>
          <w:szCs w:val="24"/>
        </w:rPr>
      </w:pPr>
      <w:r w:rsidRPr="0080468B">
        <w:rPr>
          <w:szCs w:val="24"/>
        </w:rPr>
        <w:tab/>
        <w:t>Not to provide any data obtained under this agreement to any party ineligible to receive data protected by FERPA or prohibited from receiving data from any entity by virtue of a finding under Section 99.31(6)(iii) of Title 34, Code of Federal Regulations.</w:t>
      </w:r>
    </w:p>
    <w:p w14:paraId="403DFFEA" w14:textId="77777777" w:rsidR="00890C0D" w:rsidRPr="0080468B" w:rsidRDefault="00890C0D" w:rsidP="00890C0D">
      <w:pPr>
        <w:pStyle w:val="level1"/>
        <w:widowControl/>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0" w:firstLine="0"/>
        <w:rPr>
          <w:szCs w:val="24"/>
        </w:rPr>
      </w:pPr>
    </w:p>
    <w:p w14:paraId="258F7DAA" w14:textId="77777777" w:rsidR="00890C0D" w:rsidRPr="0080468B" w:rsidRDefault="00890C0D" w:rsidP="00890C0D">
      <w:pPr>
        <w:pStyle w:val="level1"/>
        <w:widowControl/>
        <w:numPr>
          <w:ilvl w:val="0"/>
          <w:numId w:val="4"/>
        </w:numPr>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720"/>
        <w:rPr>
          <w:szCs w:val="24"/>
        </w:rPr>
      </w:pPr>
      <w:r w:rsidRPr="0080468B">
        <w:rPr>
          <w:szCs w:val="24"/>
        </w:rPr>
        <w:t xml:space="preserve"> </w:t>
      </w:r>
      <w:r w:rsidRPr="0080468B">
        <w:rPr>
          <w:szCs w:val="24"/>
        </w:rPr>
        <w:tab/>
        <w:t xml:space="preserve">Destroy all data obtained under this agreement when it is no longer needed for the purpose for which it was obtained. Nothing in this agreement authorizes the </w:t>
      </w:r>
      <w:r>
        <w:rPr>
          <w:szCs w:val="24"/>
        </w:rPr>
        <w:t>Agent</w:t>
      </w:r>
      <w:r w:rsidRPr="0080468B">
        <w:rPr>
          <w:szCs w:val="24"/>
        </w:rPr>
        <w:t xml:space="preserve"> to maintain data beyond the time period reasonably needed to complete the purpose of the request. All data no longer needed shall be destroyed or returned to the NCDPI in compliance with 34 CFR Section 99.35(b)(2).</w:t>
      </w:r>
    </w:p>
    <w:p w14:paraId="0CD4AB71" w14:textId="77777777" w:rsidR="00890C0D" w:rsidRPr="0080468B" w:rsidRDefault="00890C0D" w:rsidP="00890C0D">
      <w:pPr>
        <w:pStyle w:val="level1"/>
        <w:widowControl/>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0" w:firstLine="0"/>
        <w:rPr>
          <w:szCs w:val="24"/>
        </w:rPr>
      </w:pPr>
    </w:p>
    <w:p w14:paraId="55C1C8DE" w14:textId="77777777" w:rsidR="00890C0D" w:rsidRPr="0080468B" w:rsidRDefault="00890C0D" w:rsidP="00890C0D">
      <w:pPr>
        <w:pStyle w:val="level1"/>
        <w:widowControl/>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0" w:firstLine="0"/>
        <w:rPr>
          <w:szCs w:val="24"/>
        </w:rPr>
      </w:pPr>
    </w:p>
    <w:p w14:paraId="45ECDB0C" w14:textId="12A0E139" w:rsidR="002333B7" w:rsidRPr="00095A66" w:rsidRDefault="00890C0D" w:rsidP="006633D7">
      <w:r w:rsidRPr="0080468B">
        <w:rPr>
          <w:rStyle w:val="Strong"/>
          <w:rFonts w:ascii="Times New Roman" w:hAnsi="Times New Roman"/>
          <w:b w:val="0"/>
          <w:szCs w:val="24"/>
        </w:rPr>
        <w:t>PERSONALLY IDENTIFIABLE INFORMATION (PII):</w:t>
      </w:r>
      <w:r w:rsidRPr="0080468B">
        <w:rPr>
          <w:rFonts w:ascii="Times New Roman" w:hAnsi="Times New Roman"/>
          <w:szCs w:val="24"/>
        </w:rPr>
        <w:t xml:space="preserve"> Any information about an individual maintained by an agency, including any information that can be used to distinguish or trace an individual's identity such as name, social security number, date or place of birth, mother's maiden name, biometric records, and any other personal information that is linked or linka</w:t>
      </w:r>
      <w:r>
        <w:rPr>
          <w:rFonts w:ascii="Times New Roman" w:hAnsi="Times New Roman"/>
          <w:szCs w:val="24"/>
        </w:rPr>
        <w:t>ble to an individual.</w:t>
      </w:r>
    </w:p>
    <w:sectPr w:rsidR="002333B7" w:rsidRPr="00095A66" w:rsidSect="007B580E">
      <w:headerReference w:type="first" r:id="rId7"/>
      <w:footerReference w:type="first" r:id="rId8"/>
      <w:type w:val="continuous"/>
      <w:pgSz w:w="12240" w:h="15840"/>
      <w:pgMar w:top="2810" w:right="1350" w:bottom="446" w:left="1350" w:header="593" w:footer="8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ECD65" w14:textId="77777777" w:rsidR="00F33D3D" w:rsidRDefault="00F33D3D">
      <w:r>
        <w:separator/>
      </w:r>
    </w:p>
  </w:endnote>
  <w:endnote w:type="continuationSeparator" w:id="0">
    <w:p w14:paraId="69EC85BA" w14:textId="77777777" w:rsidR="00F33D3D" w:rsidRDefault="00F3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AC43C" w14:textId="7F4A8FC0" w:rsidR="007D2A18" w:rsidRDefault="00890C0D" w:rsidP="007D2A18">
    <w:pPr>
      <w:pStyle w:val="Footer"/>
      <w:spacing w:line="264" w:lineRule="auto"/>
      <w:jc w:val="center"/>
      <w:rPr>
        <w:rFonts w:ascii="Times New Roman" w:hAnsi="Times New Roman"/>
        <w:b/>
        <w:caps/>
        <w:sz w:val="21"/>
      </w:rPr>
    </w:pPr>
    <w:r>
      <w:rPr>
        <w:rFonts w:ascii="Times New Roman" w:hAnsi="Times New Roman"/>
        <w:b/>
        <w:caps/>
        <w:sz w:val="21"/>
      </w:rPr>
      <w:t>OFFICE OF THE STATE SUPERINTENDENT</w:t>
    </w:r>
  </w:p>
  <w:p w14:paraId="066BD9D3" w14:textId="12322940" w:rsidR="00823E0B" w:rsidRDefault="0094152D" w:rsidP="00535F9F">
    <w:pPr>
      <w:pStyle w:val="Footer"/>
      <w:spacing w:before="40" w:line="264" w:lineRule="auto"/>
      <w:jc w:val="center"/>
      <w:rPr>
        <w:rFonts w:ascii="Times New Roman" w:hAnsi="Times New Roman"/>
        <w:sz w:val="18"/>
      </w:rPr>
    </w:pPr>
    <w:r>
      <w:rPr>
        <w:rFonts w:ascii="Times New Roman" w:hAnsi="Times New Roman"/>
        <w:sz w:val="18"/>
      </w:rPr>
      <w:t>Catherine Truitt</w:t>
    </w:r>
    <w:r w:rsidR="00823E0B">
      <w:rPr>
        <w:rFonts w:ascii="Times New Roman" w:hAnsi="Times New Roman"/>
        <w:sz w:val="18"/>
      </w:rPr>
      <w:t xml:space="preserve">, </w:t>
    </w:r>
    <w:r w:rsidR="00823E0B">
      <w:rPr>
        <w:rFonts w:ascii="Times New Roman" w:hAnsi="Times New Roman"/>
        <w:i/>
        <w:sz w:val="18"/>
      </w:rPr>
      <w:t xml:space="preserve">Superintendent of Public </w:t>
    </w:r>
    <w:proofErr w:type="gramStart"/>
    <w:r w:rsidR="00823E0B">
      <w:rPr>
        <w:rFonts w:ascii="Times New Roman" w:hAnsi="Times New Roman"/>
        <w:i/>
        <w:sz w:val="18"/>
      </w:rPr>
      <w:t>Instruction</w:t>
    </w:r>
    <w:r w:rsidR="00823E0B">
      <w:rPr>
        <w:rFonts w:ascii="Times New Roman" w:hAnsi="Times New Roman"/>
        <w:sz w:val="18"/>
      </w:rPr>
      <w:t xml:space="preserve">  |</w:t>
    </w:r>
    <w:proofErr w:type="gramEnd"/>
    <w:r w:rsidR="00823E0B">
      <w:rPr>
        <w:rFonts w:ascii="Times New Roman" w:hAnsi="Times New Roman"/>
        <w:sz w:val="18"/>
      </w:rPr>
      <w:t xml:space="preserve">  </w:t>
    </w:r>
    <w:r>
      <w:rPr>
        <w:rFonts w:ascii="Times New Roman" w:hAnsi="Times New Roman"/>
        <w:sz w:val="18"/>
      </w:rPr>
      <w:t>catherine.truitt</w:t>
    </w:r>
    <w:r w:rsidR="00823E0B">
      <w:rPr>
        <w:rFonts w:ascii="Times New Roman" w:hAnsi="Times New Roman"/>
        <w:sz w:val="18"/>
      </w:rPr>
      <w:t>@dpi.nc.gov</w:t>
    </w:r>
  </w:p>
  <w:p w14:paraId="7290374F" w14:textId="33C95D96" w:rsidR="00823E0B" w:rsidRDefault="00823E0B" w:rsidP="00535F9F">
    <w:pPr>
      <w:pStyle w:val="Footer"/>
      <w:spacing w:line="264" w:lineRule="auto"/>
      <w:jc w:val="center"/>
      <w:rPr>
        <w:rFonts w:ascii="Times New Roman" w:hAnsi="Times New Roman"/>
        <w:sz w:val="16"/>
      </w:rPr>
    </w:pPr>
    <w:r>
      <w:rPr>
        <w:rFonts w:ascii="Times New Roman" w:hAnsi="Times New Roman"/>
        <w:sz w:val="18"/>
      </w:rPr>
      <w:t xml:space="preserve">6301 Mail Service Center, Raleigh, North </w:t>
    </w:r>
    <w:proofErr w:type="gramStart"/>
    <w:r>
      <w:rPr>
        <w:rFonts w:ascii="Times New Roman" w:hAnsi="Times New Roman"/>
        <w:sz w:val="18"/>
      </w:rPr>
      <w:t>Carolina  27699</w:t>
    </w:r>
    <w:proofErr w:type="gramEnd"/>
    <w:r>
      <w:rPr>
        <w:rFonts w:ascii="Times New Roman" w:hAnsi="Times New Roman"/>
        <w:sz w:val="18"/>
      </w:rPr>
      <w:t>-6301  |  (9</w:t>
    </w:r>
    <w:r w:rsidR="0094152D">
      <w:rPr>
        <w:rFonts w:ascii="Times New Roman" w:hAnsi="Times New Roman"/>
        <w:sz w:val="18"/>
      </w:rPr>
      <w:t>84</w:t>
    </w:r>
    <w:r>
      <w:rPr>
        <w:rFonts w:ascii="Times New Roman" w:hAnsi="Times New Roman"/>
        <w:sz w:val="18"/>
      </w:rPr>
      <w:t xml:space="preserve">) </w:t>
    </w:r>
    <w:r w:rsidR="0094152D">
      <w:rPr>
        <w:rFonts w:ascii="Times New Roman" w:hAnsi="Times New Roman"/>
        <w:sz w:val="18"/>
      </w:rPr>
      <w:t>236-2200</w:t>
    </w:r>
    <w:r>
      <w:rPr>
        <w:rFonts w:ascii="Times New Roman" w:hAnsi="Times New Roman"/>
        <w:sz w:val="18"/>
      </w:rPr>
      <w:t xml:space="preserve">  |  Fax (</w:t>
    </w:r>
    <w:r w:rsidR="0094152D">
      <w:rPr>
        <w:rFonts w:ascii="Times New Roman" w:hAnsi="Times New Roman"/>
        <w:sz w:val="18"/>
      </w:rPr>
      <w:t>984</w:t>
    </w:r>
    <w:r>
      <w:rPr>
        <w:rFonts w:ascii="Times New Roman" w:hAnsi="Times New Roman"/>
        <w:sz w:val="18"/>
      </w:rPr>
      <w:t xml:space="preserve">) </w:t>
    </w:r>
    <w:r w:rsidR="0094152D">
      <w:rPr>
        <w:rFonts w:ascii="Times New Roman" w:hAnsi="Times New Roman"/>
        <w:sz w:val="18"/>
      </w:rPr>
      <w:t>236-2349</w:t>
    </w:r>
  </w:p>
  <w:p w14:paraId="21A6D2BA" w14:textId="77777777" w:rsidR="00823E0B" w:rsidRDefault="00823E0B" w:rsidP="00535F9F">
    <w:pPr>
      <w:pStyle w:val="Footer"/>
      <w:spacing w:before="40"/>
      <w:jc w:val="center"/>
      <w:rPr>
        <w:rFonts w:ascii="Times New Roman" w:hAnsi="Times New Roman"/>
        <w:caps/>
        <w:sz w:val="17"/>
      </w:rPr>
    </w:pPr>
    <w:r>
      <w:rPr>
        <w:rFonts w:ascii="Times New Roman" w:hAnsi="Times New Roman"/>
        <w:caps/>
        <w:sz w:val="16"/>
      </w:rPr>
      <w:t>An Equal Opportunity/Affirmative Action Employer</w:t>
    </w:r>
  </w:p>
  <w:p w14:paraId="17EEFB52" w14:textId="77777777" w:rsidR="00AA7AC3" w:rsidRDefault="00AA7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192C8" w14:textId="77777777" w:rsidR="00F33D3D" w:rsidRDefault="00F33D3D">
      <w:r>
        <w:separator/>
      </w:r>
    </w:p>
  </w:footnote>
  <w:footnote w:type="continuationSeparator" w:id="0">
    <w:p w14:paraId="7F1E3BDD" w14:textId="77777777" w:rsidR="00F33D3D" w:rsidRDefault="00F3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5456D" w14:textId="741DB410" w:rsidR="00AA7AC3" w:rsidRDefault="00D034E6" w:rsidP="00B52E67">
    <w:pPr>
      <w:pStyle w:val="Header"/>
      <w:ind w:left="-1350" w:right="-1350"/>
    </w:pPr>
    <w:r>
      <w:rPr>
        <w:noProof/>
      </w:rPr>
      <w:drawing>
        <wp:inline distT="0" distB="0" distL="0" distR="0" wp14:anchorId="3291CA64" wp14:editId="748571DE">
          <wp:extent cx="7772400" cy="10591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1"/>
                  <a:srcRect l="-294" t="-865" r="174" b="-865"/>
                  <a:stretch/>
                </pic:blipFill>
                <pic:spPr bwMode="auto">
                  <a:xfrm>
                    <a:off x="0" y="0"/>
                    <a:ext cx="7781683" cy="106044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suff w:val="nothing"/>
      <w:lvlText w:val="%1."/>
      <w:lvlJc w:val="left"/>
    </w:lvl>
  </w:abstractNum>
  <w:abstractNum w:abstractNumId="1" w15:restartNumberingAfterBreak="0">
    <w:nsid w:val="1A4E537E"/>
    <w:multiLevelType w:val="hybridMultilevel"/>
    <w:tmpl w:val="7F9ACC7E"/>
    <w:lvl w:ilvl="0" w:tplc="CB1C6EAA">
      <w:start w:val="1"/>
      <w:numFmt w:val="bullet"/>
      <w:pStyle w:val="bullet"/>
      <w:lvlText w:val=""/>
      <w:lvlJc w:val="left"/>
      <w:pPr>
        <w:tabs>
          <w:tab w:val="num" w:pos="533"/>
        </w:tabs>
        <w:ind w:left="533" w:hanging="360"/>
      </w:pPr>
      <w:rPr>
        <w:rFonts w:ascii="Symbol" w:hAnsi="Symbol" w:hint="default"/>
        <w:sz w:val="24"/>
      </w:rPr>
    </w:lvl>
    <w:lvl w:ilvl="1" w:tplc="0C7A0368" w:tentative="1">
      <w:start w:val="1"/>
      <w:numFmt w:val="bullet"/>
      <w:lvlText w:val="o"/>
      <w:lvlJc w:val="left"/>
      <w:pPr>
        <w:tabs>
          <w:tab w:val="num" w:pos="1440"/>
        </w:tabs>
        <w:ind w:left="1440" w:hanging="360"/>
      </w:pPr>
      <w:rPr>
        <w:rFonts w:ascii="Courier New" w:hAnsi="Courier New" w:hint="default"/>
      </w:rPr>
    </w:lvl>
    <w:lvl w:ilvl="2" w:tplc="F578B8CE" w:tentative="1">
      <w:start w:val="1"/>
      <w:numFmt w:val="bullet"/>
      <w:lvlText w:val=""/>
      <w:lvlJc w:val="left"/>
      <w:pPr>
        <w:tabs>
          <w:tab w:val="num" w:pos="2160"/>
        </w:tabs>
        <w:ind w:left="2160" w:hanging="360"/>
      </w:pPr>
      <w:rPr>
        <w:rFonts w:ascii="Wingdings" w:hAnsi="Wingdings" w:hint="default"/>
      </w:rPr>
    </w:lvl>
    <w:lvl w:ilvl="3" w:tplc="6F965FE8" w:tentative="1">
      <w:start w:val="1"/>
      <w:numFmt w:val="bullet"/>
      <w:lvlText w:val=""/>
      <w:lvlJc w:val="left"/>
      <w:pPr>
        <w:tabs>
          <w:tab w:val="num" w:pos="2880"/>
        </w:tabs>
        <w:ind w:left="2880" w:hanging="360"/>
      </w:pPr>
      <w:rPr>
        <w:rFonts w:ascii="Symbol" w:hAnsi="Symbol" w:hint="default"/>
      </w:rPr>
    </w:lvl>
    <w:lvl w:ilvl="4" w:tplc="DAB4C384" w:tentative="1">
      <w:start w:val="1"/>
      <w:numFmt w:val="bullet"/>
      <w:lvlText w:val="o"/>
      <w:lvlJc w:val="left"/>
      <w:pPr>
        <w:tabs>
          <w:tab w:val="num" w:pos="3600"/>
        </w:tabs>
        <w:ind w:left="3600" w:hanging="360"/>
      </w:pPr>
      <w:rPr>
        <w:rFonts w:ascii="Courier New" w:hAnsi="Courier New" w:hint="default"/>
      </w:rPr>
    </w:lvl>
    <w:lvl w:ilvl="5" w:tplc="53263C04" w:tentative="1">
      <w:start w:val="1"/>
      <w:numFmt w:val="bullet"/>
      <w:lvlText w:val=""/>
      <w:lvlJc w:val="left"/>
      <w:pPr>
        <w:tabs>
          <w:tab w:val="num" w:pos="4320"/>
        </w:tabs>
        <w:ind w:left="4320" w:hanging="360"/>
      </w:pPr>
      <w:rPr>
        <w:rFonts w:ascii="Wingdings" w:hAnsi="Wingdings" w:hint="default"/>
      </w:rPr>
    </w:lvl>
    <w:lvl w:ilvl="6" w:tplc="EAD80E08" w:tentative="1">
      <w:start w:val="1"/>
      <w:numFmt w:val="bullet"/>
      <w:lvlText w:val=""/>
      <w:lvlJc w:val="left"/>
      <w:pPr>
        <w:tabs>
          <w:tab w:val="num" w:pos="5040"/>
        </w:tabs>
        <w:ind w:left="5040" w:hanging="360"/>
      </w:pPr>
      <w:rPr>
        <w:rFonts w:ascii="Symbol" w:hAnsi="Symbol" w:hint="default"/>
      </w:rPr>
    </w:lvl>
    <w:lvl w:ilvl="7" w:tplc="A920A7A0" w:tentative="1">
      <w:start w:val="1"/>
      <w:numFmt w:val="bullet"/>
      <w:lvlText w:val="o"/>
      <w:lvlJc w:val="left"/>
      <w:pPr>
        <w:tabs>
          <w:tab w:val="num" w:pos="5760"/>
        </w:tabs>
        <w:ind w:left="5760" w:hanging="360"/>
      </w:pPr>
      <w:rPr>
        <w:rFonts w:ascii="Courier New" w:hAnsi="Courier New" w:hint="default"/>
      </w:rPr>
    </w:lvl>
    <w:lvl w:ilvl="8" w:tplc="1988D25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97476F"/>
    <w:multiLevelType w:val="multilevel"/>
    <w:tmpl w:val="817CEBD2"/>
    <w:lvl w:ilvl="0">
      <w:start w:val="1"/>
      <w:numFmt w:val="bullet"/>
      <w:lvlText w:val=""/>
      <w:lvlJc w:val="left"/>
      <w:pPr>
        <w:tabs>
          <w:tab w:val="num" w:pos="360"/>
        </w:tabs>
        <w:ind w:left="360" w:hanging="360"/>
      </w:pPr>
      <w:rPr>
        <w:rFonts w:ascii="Symbol" w:hAnsi="Symbol" w:hint="default"/>
        <w:sz w:val="20"/>
      </w:rPr>
    </w:lvl>
    <w:lvl w:ilvl="1">
      <w:start w:val="1"/>
      <w:numFmt w:val="bullet"/>
      <w:pStyle w:val="bulletsub"/>
      <w:lvlText w:val="-"/>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7D"/>
    <w:rsid w:val="000429D5"/>
    <w:rsid w:val="000A771E"/>
    <w:rsid w:val="001723D0"/>
    <w:rsid w:val="001E7BE4"/>
    <w:rsid w:val="00214EE7"/>
    <w:rsid w:val="002333B7"/>
    <w:rsid w:val="00246EFD"/>
    <w:rsid w:val="00313505"/>
    <w:rsid w:val="00326132"/>
    <w:rsid w:val="00342C4C"/>
    <w:rsid w:val="00387591"/>
    <w:rsid w:val="00391CBB"/>
    <w:rsid w:val="0039724C"/>
    <w:rsid w:val="003D0F63"/>
    <w:rsid w:val="004574CA"/>
    <w:rsid w:val="00483BC1"/>
    <w:rsid w:val="00535F9F"/>
    <w:rsid w:val="005A00E0"/>
    <w:rsid w:val="00662B34"/>
    <w:rsid w:val="006633D7"/>
    <w:rsid w:val="00711FBD"/>
    <w:rsid w:val="007306D5"/>
    <w:rsid w:val="00754C5B"/>
    <w:rsid w:val="0076502B"/>
    <w:rsid w:val="0078277D"/>
    <w:rsid w:val="007B580E"/>
    <w:rsid w:val="007C1071"/>
    <w:rsid w:val="007D2A18"/>
    <w:rsid w:val="007E1555"/>
    <w:rsid w:val="008010D2"/>
    <w:rsid w:val="00823E0B"/>
    <w:rsid w:val="00890C0D"/>
    <w:rsid w:val="008D1BC1"/>
    <w:rsid w:val="008D4330"/>
    <w:rsid w:val="00907CB1"/>
    <w:rsid w:val="0094152D"/>
    <w:rsid w:val="009C54BB"/>
    <w:rsid w:val="009D352D"/>
    <w:rsid w:val="00A24B59"/>
    <w:rsid w:val="00AA0F68"/>
    <w:rsid w:val="00AA7AC3"/>
    <w:rsid w:val="00AC1484"/>
    <w:rsid w:val="00B36FC5"/>
    <w:rsid w:val="00B52E67"/>
    <w:rsid w:val="00BA4AD1"/>
    <w:rsid w:val="00BB6103"/>
    <w:rsid w:val="00CD7A0A"/>
    <w:rsid w:val="00D034E6"/>
    <w:rsid w:val="00F3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9BB9CD2"/>
  <w14:defaultImageDpi w14:val="300"/>
  <w15:chartTrackingRefBased/>
  <w15:docId w15:val="{265D202E-9A1D-4D49-81FB-FC351CD5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120"/>
      <w:outlineLvl w:val="0"/>
    </w:pPr>
    <w:rPr>
      <w:rFonts w:ascii="Arial" w:hAnsi="Arial"/>
      <w:b/>
      <w:sz w:val="52"/>
    </w:rPr>
  </w:style>
  <w:style w:type="paragraph" w:styleId="Heading2">
    <w:name w:val="heading 2"/>
    <w:basedOn w:val="Normal"/>
    <w:next w:val="Normal"/>
    <w:qFormat/>
    <w:pPr>
      <w:keepNext/>
      <w:spacing w:after="240"/>
      <w:outlineLvl w:val="1"/>
    </w:pPr>
    <w:rPr>
      <w:rFonts w:ascii="Arial" w:hAnsi="Arial"/>
      <w:b/>
      <w:sz w:val="32"/>
    </w:rPr>
  </w:style>
  <w:style w:type="paragraph" w:styleId="Heading3">
    <w:name w:val="heading 3"/>
    <w:basedOn w:val="Normal"/>
    <w:next w:val="Normal"/>
    <w:qFormat/>
    <w:pPr>
      <w:keepNext/>
      <w:spacing w:after="120"/>
      <w:outlineLvl w:val="2"/>
    </w:pPr>
    <w:rPr>
      <w:rFonts w:ascii="Arial" w:hAnsi="Arial"/>
      <w:b/>
    </w:rPr>
  </w:style>
  <w:style w:type="paragraph" w:styleId="Heading4">
    <w:name w:val="heading 4"/>
    <w:basedOn w:val="Normal"/>
    <w:next w:val="Normal"/>
    <w:qFormat/>
    <w:pPr>
      <w:keepNext/>
      <w:tabs>
        <w:tab w:val="left" w:pos="2340"/>
      </w:tabs>
      <w:ind w:left="1476" w:right="720"/>
      <w:outlineLvl w:val="3"/>
    </w:pPr>
    <w:rPr>
      <w:rFonts w:ascii="Arial" w:hAnsi="Arial"/>
      <w:sz w:val="22"/>
      <w:u w:val="single"/>
    </w:rPr>
  </w:style>
  <w:style w:type="paragraph" w:styleId="Heading5">
    <w:name w:val="heading 5"/>
    <w:basedOn w:val="Normal"/>
    <w:next w:val="Normal"/>
    <w:qFormat/>
    <w:pPr>
      <w:keepNext/>
      <w:tabs>
        <w:tab w:val="left" w:pos="2340"/>
      </w:tabs>
      <w:ind w:left="1476" w:right="720"/>
      <w:outlineLvl w:val="4"/>
    </w:pPr>
    <w:rPr>
      <w:rFonts w:ascii="Arial" w:hAnsi="Arial"/>
      <w:b/>
      <w:sz w:val="22"/>
    </w:rPr>
  </w:style>
  <w:style w:type="paragraph" w:styleId="Heading7">
    <w:name w:val="heading 7"/>
    <w:basedOn w:val="Normal"/>
    <w:next w:val="Normal"/>
    <w:qFormat/>
    <w:pPr>
      <w:keepNext/>
      <w:tabs>
        <w:tab w:val="left" w:pos="540"/>
      </w:tabs>
      <w:outlineLvl w:val="6"/>
    </w:pPr>
    <w:rPr>
      <w:rFonts w:ascii="Times New Roman" w:eastAsia="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BodyText"/>
    <w:pPr>
      <w:numPr>
        <w:numId w:val="2"/>
      </w:numPr>
      <w:tabs>
        <w:tab w:val="clear" w:pos="533"/>
        <w:tab w:val="left" w:pos="270"/>
        <w:tab w:val="num" w:pos="360"/>
      </w:tabs>
      <w:spacing w:after="120"/>
      <w:ind w:left="274" w:hanging="274"/>
    </w:pPr>
  </w:style>
  <w:style w:type="paragraph" w:styleId="BodyText">
    <w:name w:val="Body Text"/>
    <w:basedOn w:val="Normal"/>
    <w:link w:val="BodyTextChar"/>
    <w:rsid w:val="00095A66"/>
    <w:pPr>
      <w:spacing w:line="252" w:lineRule="auto"/>
      <w:ind w:right="547"/>
    </w:pPr>
    <w:rPr>
      <w:rFonts w:ascii="Times New Roman" w:hAnsi="Times New Roman"/>
      <w:sz w:val="22"/>
    </w:rPr>
  </w:style>
  <w:style w:type="paragraph" w:customStyle="1" w:styleId="bulletsub">
    <w:name w:val="bullet sub"/>
    <w:basedOn w:val="Normal"/>
    <w:pPr>
      <w:numPr>
        <w:ilvl w:val="1"/>
        <w:numId w:val="3"/>
      </w:numPr>
      <w:tabs>
        <w:tab w:val="clear" w:pos="1440"/>
      </w:tabs>
      <w:spacing w:after="120"/>
      <w:ind w:left="540" w:hanging="180"/>
    </w:pPr>
    <w:rPr>
      <w:rFonts w:ascii="Arial" w:hAnsi="Arial"/>
      <w:sz w:val="20"/>
    </w:rPr>
  </w:style>
  <w:style w:type="paragraph" w:customStyle="1" w:styleId="Head4">
    <w:name w:val="Head 4"/>
    <w:basedOn w:val="BodyText"/>
    <w:pPr>
      <w:spacing w:after="60"/>
    </w:pPr>
    <w:rPr>
      <w:b/>
      <w:u w:val="single"/>
    </w:rPr>
  </w:style>
  <w:style w:type="character" w:styleId="PageNumber">
    <w:name w:val="page number"/>
    <w:basedOn w:val="DefaultParagraphFont"/>
  </w:style>
  <w:style w:type="paragraph" w:customStyle="1" w:styleId="question">
    <w:name w:val="question"/>
    <w:basedOn w:val="BodyText"/>
    <w:pPr>
      <w:spacing w:after="120"/>
    </w:pPr>
    <w:rPr>
      <w:b/>
    </w:rPr>
  </w:style>
  <w:style w:type="paragraph" w:customStyle="1" w:styleId="subhead2">
    <w:name w:val="subhead 2"/>
    <w:basedOn w:val="Heading2"/>
    <w:pPr>
      <w:spacing w:after="120"/>
    </w:pPr>
    <w:rPr>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lockText">
    <w:name w:val="Block Text"/>
    <w:basedOn w:val="Normal"/>
    <w:pPr>
      <w:spacing w:line="264" w:lineRule="auto"/>
      <w:ind w:left="1440" w:right="950"/>
    </w:pPr>
    <w:rPr>
      <w:rFonts w:ascii="Arial" w:hAnsi="Arial"/>
      <w:sz w:val="22"/>
    </w:rPr>
  </w:style>
  <w:style w:type="character" w:customStyle="1" w:styleId="FooterChar">
    <w:name w:val="Footer Char"/>
    <w:link w:val="Footer"/>
    <w:rsid w:val="00823E0B"/>
    <w:rPr>
      <w:sz w:val="24"/>
    </w:rPr>
  </w:style>
  <w:style w:type="character" w:customStyle="1" w:styleId="BodyTextChar">
    <w:name w:val="Body Text Char"/>
    <w:basedOn w:val="DefaultParagraphFont"/>
    <w:link w:val="BodyText"/>
    <w:rsid w:val="008010D2"/>
    <w:rPr>
      <w:rFonts w:ascii="Times New Roman" w:hAnsi="Times New Roman"/>
      <w:sz w:val="22"/>
    </w:rPr>
  </w:style>
  <w:style w:type="paragraph" w:customStyle="1" w:styleId="level1">
    <w:name w:val="_level1"/>
    <w:basedOn w:val="Normal"/>
    <w:rsid w:val="00890C0D"/>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rFonts w:ascii="Times New Roman" w:eastAsia="Times New Roman" w:hAnsi="Times New Roman"/>
    </w:rPr>
  </w:style>
  <w:style w:type="character" w:styleId="Strong">
    <w:name w:val="Strong"/>
    <w:qFormat/>
    <w:rsid w:val="00890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4709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Recommended margins are set on this document</vt:lpstr>
    </vt:vector>
  </TitlesOfParts>
  <Manager>Graphics Services</Manager>
  <Company>NC DPI</Company>
  <LinksUpToDate>false</LinksUpToDate>
  <CharactersWithSpaces>4593</CharactersWithSpaces>
  <SharedDoc>false</SharedDoc>
  <HyperlinkBase/>
  <HLinks>
    <vt:vector size="6" baseType="variant">
      <vt:variant>
        <vt:i4>7667735</vt:i4>
      </vt:variant>
      <vt:variant>
        <vt:i4>3800</vt:i4>
      </vt:variant>
      <vt:variant>
        <vt:i4>1025</vt:i4>
      </vt:variant>
      <vt:variant>
        <vt:i4>1</vt:i4>
      </vt:variant>
      <vt:variant>
        <vt:lpwstr>header_DPI_gold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margins are set on this document</dc:title>
  <dc:subject/>
  <dc:creator>Communcation and Information Services</dc:creator>
  <cp:keywords/>
  <dc:description>email graphics@dpi.state.nc.us for assistance</dc:description>
  <cp:lastModifiedBy>K.C. Elander</cp:lastModifiedBy>
  <cp:revision>2</cp:revision>
  <cp:lastPrinted>2017-01-05T20:43:00Z</cp:lastPrinted>
  <dcterms:created xsi:type="dcterms:W3CDTF">2021-01-11T19:37:00Z</dcterms:created>
  <dcterms:modified xsi:type="dcterms:W3CDTF">2021-01-11T19:37:00Z</dcterms:modified>
  <cp:category/>
</cp:coreProperties>
</file>