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D7CE2" w14:textId="77777777" w:rsidR="00EE7B6F" w:rsidRDefault="00887F85" w:rsidP="002E0A45">
      <w:pPr>
        <w:pStyle w:val="NoSpacing"/>
        <w:jc w:val="center"/>
      </w:pPr>
      <w:bookmarkStart w:id="0" w:name="_GoBack"/>
      <w:bookmarkEnd w:id="0"/>
      <w:r w:rsidRPr="00887F85">
        <w:t xml:space="preserve">BUY AMERICAN PROVISION </w:t>
      </w:r>
    </w:p>
    <w:p w14:paraId="665CB4A7" w14:textId="77777777" w:rsidR="00EE7B6F" w:rsidRPr="00887F85" w:rsidRDefault="00EE7B6F" w:rsidP="00EE7B6F">
      <w:pPr>
        <w:pStyle w:val="NoSpacing"/>
        <w:jc w:val="center"/>
      </w:pPr>
    </w:p>
    <w:p w14:paraId="0D8B609C" w14:textId="77777777" w:rsidR="00BF66C8" w:rsidRDefault="00887F85" w:rsidP="00BF66C8">
      <w:r>
        <w:t>Section 104(d) of the William F. Goodling Child N</w:t>
      </w:r>
      <w:r w:rsidR="00BF66C8">
        <w:t xml:space="preserve">utrition Reauthorization Act of 1988 requires school food authorities(SFAs) to purchase to the maximum extent practicable, domestic commodities or products. </w:t>
      </w:r>
    </w:p>
    <w:p w14:paraId="3705F067" w14:textId="77777777" w:rsidR="00196047" w:rsidRDefault="00BF66C8" w:rsidP="00196047">
      <w:r>
        <w:t>The Buy American provision</w:t>
      </w:r>
      <w:r w:rsidRPr="00BF66C8">
        <w:t xml:space="preserve"> defines “domestic commodity or product” as an agricultural commodity that is produced in the U.S. and a food product that is processed in the U.S. substantially using agricultural commodities produced in the U.S.  </w:t>
      </w:r>
      <w:r w:rsidR="00633C9E">
        <w:t>For</w:t>
      </w:r>
      <w:r w:rsidRPr="00BF66C8">
        <w:t xml:space="preserve"> foods that are unprocessed, agricultural commodities must be domestic, and for </w:t>
      </w:r>
      <w:r>
        <w:t xml:space="preserve">foods that are processed, they </w:t>
      </w:r>
      <w:r w:rsidRPr="00BF66C8">
        <w:t xml:space="preserve">must be processed domestically using domestic agricultural food components that are comprised of over 51% domestically grown items, by weight or volume as determined by the SFA.   Products from Guam, American Samoa, Virgin Islands, Puerto Rico, and the Northern Mariana Islands are considered domestic products under this provision as these products are from the territories of the </w:t>
      </w:r>
      <w:r w:rsidR="00B213AD">
        <w:t>U.S.</w:t>
      </w:r>
    </w:p>
    <w:p w14:paraId="79E46DF1" w14:textId="77777777" w:rsidR="00633C9E" w:rsidRDefault="00633C9E" w:rsidP="00633C9E">
      <w:r w:rsidRPr="00633C9E">
        <w:t xml:space="preserve"> There are limited exceptions to the Buy American provision which allow for the purchase of foods not meeting the “domestic” standard as described above (i.e., “non-domestic”) in circumstances when use of domestic foods is truly not practicable.  These exceptions, as determined by the SFA, are: </w:t>
      </w:r>
    </w:p>
    <w:p w14:paraId="4B5A9E2D" w14:textId="77777777" w:rsidR="00633C9E" w:rsidRDefault="00633C9E" w:rsidP="00633C9E">
      <w:pPr>
        <w:pStyle w:val="NoSpacing"/>
        <w:ind w:left="720"/>
      </w:pPr>
      <w:r w:rsidRPr="00633C9E">
        <w:t>• The product is not produced or manufactured in the U.S. in sufficient and reasonably available</w:t>
      </w:r>
      <w:r>
        <w:t xml:space="preserve">     </w:t>
      </w:r>
    </w:p>
    <w:p w14:paraId="6E730647" w14:textId="77777777" w:rsidR="00633C9E" w:rsidRDefault="00633C9E" w:rsidP="00633C9E">
      <w:pPr>
        <w:pStyle w:val="NoSpacing"/>
        <w:ind w:left="720"/>
      </w:pPr>
      <w:r>
        <w:t xml:space="preserve">    </w:t>
      </w:r>
      <w:r w:rsidRPr="00633C9E">
        <w:t xml:space="preserve">quantities of a satisfactory quality; or  </w:t>
      </w:r>
    </w:p>
    <w:p w14:paraId="4DC4BB24" w14:textId="77777777" w:rsidR="00633C9E" w:rsidRDefault="00633C9E" w:rsidP="00633C9E">
      <w:pPr>
        <w:pStyle w:val="NoSpacing"/>
        <w:ind w:left="720"/>
      </w:pPr>
      <w:r w:rsidRPr="00633C9E">
        <w:t xml:space="preserve">• Competitive bids reveal the costs of a U.S. product are significantly higher than the </w:t>
      </w:r>
    </w:p>
    <w:p w14:paraId="0F4C3CE8" w14:textId="77777777" w:rsidR="00633C9E" w:rsidRDefault="00633C9E" w:rsidP="00633C9E">
      <w:pPr>
        <w:pStyle w:val="NoSpacing"/>
        <w:ind w:left="720"/>
      </w:pPr>
      <w:r>
        <w:t xml:space="preserve">    </w:t>
      </w:r>
      <w:r w:rsidRPr="00633C9E">
        <w:t>non-domestic</w:t>
      </w:r>
      <w:r>
        <w:t xml:space="preserve"> </w:t>
      </w:r>
      <w:r w:rsidRPr="00633C9E">
        <w:t xml:space="preserve">product.  </w:t>
      </w:r>
    </w:p>
    <w:p w14:paraId="7AC9482D" w14:textId="77777777" w:rsidR="00633C9E" w:rsidRPr="00633C9E" w:rsidRDefault="00633C9E" w:rsidP="00633C9E">
      <w:pPr>
        <w:pStyle w:val="NoSpacing"/>
        <w:ind w:left="720"/>
      </w:pPr>
    </w:p>
    <w:p w14:paraId="16E2D385" w14:textId="77777777" w:rsidR="00BF66C8" w:rsidRDefault="00BF66C8" w:rsidP="00BF66C8">
      <w:r w:rsidRPr="00BF66C8">
        <w:t xml:space="preserve">Please refer to 7 CFR 210.2 for full definitions </w:t>
      </w:r>
      <w:r w:rsidR="00196047">
        <w:t>and USDA-FNS memo SP-24-2016 Compliance with and Enforcement of the Buy American Provision in the National School Lunch Program for additional information.</w:t>
      </w:r>
    </w:p>
    <w:p w14:paraId="16D961D2" w14:textId="77777777" w:rsidR="00AA72E9" w:rsidRDefault="00AA72E9" w:rsidP="00BF66C8">
      <w:pPr>
        <w:rPr>
          <w:b/>
        </w:rPr>
      </w:pPr>
    </w:p>
    <w:p w14:paraId="2C8A7A39" w14:textId="77777777" w:rsidR="00AA72E9" w:rsidRDefault="00AA72E9" w:rsidP="00BF66C8">
      <w:pPr>
        <w:rPr>
          <w:b/>
        </w:rPr>
      </w:pPr>
    </w:p>
    <w:p w14:paraId="577FBABE" w14:textId="77777777" w:rsidR="00AA72E9" w:rsidRDefault="00AA72E9" w:rsidP="00BF66C8">
      <w:pPr>
        <w:rPr>
          <w:b/>
        </w:rPr>
      </w:pPr>
    </w:p>
    <w:p w14:paraId="5A2BE34A" w14:textId="77777777" w:rsidR="00AA72E9" w:rsidRDefault="00AA72E9" w:rsidP="00BF66C8">
      <w:pPr>
        <w:rPr>
          <w:b/>
        </w:rPr>
      </w:pPr>
    </w:p>
    <w:p w14:paraId="60BB66AC" w14:textId="77777777" w:rsidR="00AA72E9" w:rsidRDefault="00AA72E9" w:rsidP="00BF66C8">
      <w:pPr>
        <w:rPr>
          <w:b/>
        </w:rPr>
      </w:pPr>
    </w:p>
    <w:p w14:paraId="105EB7B1" w14:textId="77777777" w:rsidR="00AA72E9" w:rsidRDefault="00AA72E9" w:rsidP="00BF66C8">
      <w:pPr>
        <w:rPr>
          <w:b/>
        </w:rPr>
      </w:pPr>
    </w:p>
    <w:p w14:paraId="1CB9C7A9" w14:textId="77777777" w:rsidR="00AA72E9" w:rsidRDefault="00AA72E9" w:rsidP="00BF66C8">
      <w:pPr>
        <w:rPr>
          <w:b/>
        </w:rPr>
      </w:pPr>
    </w:p>
    <w:p w14:paraId="1E2D6761" w14:textId="77777777" w:rsidR="00AA72E9" w:rsidRDefault="00AA72E9" w:rsidP="00BF66C8">
      <w:pPr>
        <w:rPr>
          <w:b/>
        </w:rPr>
      </w:pPr>
    </w:p>
    <w:p w14:paraId="4EE3A491" w14:textId="77777777" w:rsidR="00AA72E9" w:rsidRDefault="00AA72E9" w:rsidP="00BF66C8">
      <w:pPr>
        <w:rPr>
          <w:b/>
        </w:rPr>
      </w:pPr>
    </w:p>
    <w:p w14:paraId="0E2D2E96" w14:textId="77777777" w:rsidR="00AA72E9" w:rsidRDefault="00AA72E9" w:rsidP="00BF66C8">
      <w:pPr>
        <w:rPr>
          <w:b/>
        </w:rPr>
      </w:pPr>
    </w:p>
    <w:p w14:paraId="7660F726" w14:textId="77777777" w:rsidR="00AA72E9" w:rsidRDefault="00AA72E9" w:rsidP="00BF66C8">
      <w:pPr>
        <w:rPr>
          <w:b/>
        </w:rPr>
      </w:pPr>
    </w:p>
    <w:p w14:paraId="00F651AA" w14:textId="77777777" w:rsidR="00AA72E9" w:rsidRDefault="00AA72E9" w:rsidP="00BF66C8">
      <w:pPr>
        <w:rPr>
          <w:b/>
        </w:rPr>
      </w:pPr>
    </w:p>
    <w:p w14:paraId="04A786C2" w14:textId="77777777" w:rsidR="00722089" w:rsidRPr="00722089" w:rsidRDefault="00AA72E9" w:rsidP="00722089">
      <w:pPr>
        <w:jc w:val="center"/>
        <w:rPr>
          <w:b/>
        </w:rPr>
      </w:pPr>
      <w:r>
        <w:rPr>
          <w:b/>
        </w:rPr>
        <w:lastRenderedPageBreak/>
        <w:t xml:space="preserve">Buy American </w:t>
      </w:r>
      <w:r w:rsidRPr="00AA72E9">
        <w:rPr>
          <w:b/>
        </w:rPr>
        <w:t>Certification</w:t>
      </w:r>
      <w:r w:rsidR="00B52B85">
        <w:rPr>
          <w:b/>
        </w:rPr>
        <w:t xml:space="preserve"> for the North Carolina P</w:t>
      </w:r>
      <w:r w:rsidR="00722089">
        <w:rPr>
          <w:b/>
        </w:rPr>
        <w:t>r</w:t>
      </w:r>
      <w:r w:rsidR="00B52B85">
        <w:rPr>
          <w:b/>
        </w:rPr>
        <w:t>ocurement Al</w:t>
      </w:r>
      <w:r w:rsidR="00722089">
        <w:rPr>
          <w:b/>
        </w:rPr>
        <w:t>liance</w:t>
      </w:r>
    </w:p>
    <w:p w14:paraId="29E96319" w14:textId="77777777" w:rsidR="00722089" w:rsidRDefault="00AA72E9" w:rsidP="00BF66C8">
      <w:r>
        <w:t xml:space="preserve">I certify that the products listed below were processed in the U.S. and contain over 51% of its agricultural food component, by weight or volume, from the U.S.  The specific percentage of domestic agricultural food component appears </w:t>
      </w:r>
      <w:r w:rsidR="00722089">
        <w:t>in the chart below:</w:t>
      </w:r>
    </w:p>
    <w:p w14:paraId="798B71E8" w14:textId="77777777" w:rsidR="00AA72E9" w:rsidRPr="00BF66C8" w:rsidRDefault="00AA72E9" w:rsidP="00BF66C8"/>
    <w:tbl>
      <w:tblPr>
        <w:tblStyle w:val="TableGrid"/>
        <w:tblW w:w="0" w:type="auto"/>
        <w:tblLook w:val="04A0" w:firstRow="1" w:lastRow="0" w:firstColumn="1" w:lastColumn="0" w:noHBand="0" w:noVBand="1"/>
      </w:tblPr>
      <w:tblGrid>
        <w:gridCol w:w="3727"/>
        <w:gridCol w:w="3018"/>
        <w:gridCol w:w="2605"/>
      </w:tblGrid>
      <w:tr w:rsidR="00196047" w14:paraId="05298B69" w14:textId="77777777" w:rsidTr="00722089">
        <w:tc>
          <w:tcPr>
            <w:tcW w:w="3727" w:type="dxa"/>
          </w:tcPr>
          <w:p w14:paraId="759DB831" w14:textId="77777777" w:rsidR="00196047" w:rsidRPr="00196047" w:rsidRDefault="00196047" w:rsidP="00887F85">
            <w:pPr>
              <w:jc w:val="center"/>
              <w:rPr>
                <w:b/>
              </w:rPr>
            </w:pPr>
            <w:r w:rsidRPr="00196047">
              <w:rPr>
                <w:b/>
              </w:rPr>
              <w:t>Product Name</w:t>
            </w:r>
          </w:p>
        </w:tc>
        <w:tc>
          <w:tcPr>
            <w:tcW w:w="3018" w:type="dxa"/>
          </w:tcPr>
          <w:p w14:paraId="3EB02F67" w14:textId="77777777" w:rsidR="00196047" w:rsidRPr="00196047" w:rsidRDefault="00196047" w:rsidP="00887F85">
            <w:pPr>
              <w:jc w:val="center"/>
              <w:rPr>
                <w:b/>
              </w:rPr>
            </w:pPr>
            <w:r w:rsidRPr="00196047">
              <w:rPr>
                <w:b/>
              </w:rPr>
              <w:t>Manufacturer</w:t>
            </w:r>
            <w:r w:rsidR="00633C9E">
              <w:rPr>
                <w:b/>
              </w:rPr>
              <w:t>’s</w:t>
            </w:r>
            <w:r w:rsidRPr="00196047">
              <w:rPr>
                <w:b/>
              </w:rPr>
              <w:t xml:space="preserve"> Code </w:t>
            </w:r>
          </w:p>
        </w:tc>
        <w:tc>
          <w:tcPr>
            <w:tcW w:w="2605" w:type="dxa"/>
          </w:tcPr>
          <w:p w14:paraId="08176926" w14:textId="77777777" w:rsidR="00196047" w:rsidRPr="00196047" w:rsidRDefault="00722089" w:rsidP="00887F85">
            <w:pPr>
              <w:jc w:val="center"/>
              <w:rPr>
                <w:b/>
              </w:rPr>
            </w:pPr>
            <w:r>
              <w:rPr>
                <w:b/>
              </w:rPr>
              <w:t>Specific Percent</w:t>
            </w:r>
            <w:r w:rsidR="00E2635D">
              <w:rPr>
                <w:b/>
              </w:rPr>
              <w:t>age</w:t>
            </w:r>
            <w:r>
              <w:rPr>
                <w:b/>
              </w:rPr>
              <w:t xml:space="preserve"> of U.S. Content</w:t>
            </w:r>
          </w:p>
        </w:tc>
      </w:tr>
      <w:tr w:rsidR="00196047" w14:paraId="1E4DCA04" w14:textId="77777777" w:rsidTr="00722089">
        <w:tc>
          <w:tcPr>
            <w:tcW w:w="3727" w:type="dxa"/>
          </w:tcPr>
          <w:p w14:paraId="25D5DBE4" w14:textId="77777777" w:rsidR="00196047" w:rsidRDefault="00196047" w:rsidP="00887F85">
            <w:pPr>
              <w:jc w:val="center"/>
            </w:pPr>
          </w:p>
        </w:tc>
        <w:tc>
          <w:tcPr>
            <w:tcW w:w="3018" w:type="dxa"/>
          </w:tcPr>
          <w:p w14:paraId="18617BC5" w14:textId="77777777" w:rsidR="00196047" w:rsidRDefault="00196047" w:rsidP="00887F85">
            <w:pPr>
              <w:jc w:val="center"/>
            </w:pPr>
          </w:p>
        </w:tc>
        <w:tc>
          <w:tcPr>
            <w:tcW w:w="2605" w:type="dxa"/>
          </w:tcPr>
          <w:p w14:paraId="6ED5E20C" w14:textId="77777777" w:rsidR="00196047" w:rsidRDefault="00196047" w:rsidP="00887F85">
            <w:pPr>
              <w:jc w:val="center"/>
            </w:pPr>
          </w:p>
        </w:tc>
      </w:tr>
      <w:tr w:rsidR="00196047" w14:paraId="78E99313" w14:textId="77777777" w:rsidTr="00722089">
        <w:tc>
          <w:tcPr>
            <w:tcW w:w="3727" w:type="dxa"/>
          </w:tcPr>
          <w:p w14:paraId="294BC569" w14:textId="77777777" w:rsidR="00196047" w:rsidRDefault="00196047" w:rsidP="00887F85">
            <w:pPr>
              <w:jc w:val="center"/>
            </w:pPr>
          </w:p>
        </w:tc>
        <w:tc>
          <w:tcPr>
            <w:tcW w:w="3018" w:type="dxa"/>
          </w:tcPr>
          <w:p w14:paraId="5AE10B55" w14:textId="77777777" w:rsidR="00196047" w:rsidRDefault="00196047" w:rsidP="00887F85">
            <w:pPr>
              <w:jc w:val="center"/>
            </w:pPr>
          </w:p>
        </w:tc>
        <w:tc>
          <w:tcPr>
            <w:tcW w:w="2605" w:type="dxa"/>
          </w:tcPr>
          <w:p w14:paraId="067CB2F2" w14:textId="77777777" w:rsidR="00196047" w:rsidRDefault="00196047" w:rsidP="00887F85">
            <w:pPr>
              <w:jc w:val="center"/>
            </w:pPr>
          </w:p>
        </w:tc>
      </w:tr>
      <w:tr w:rsidR="00196047" w14:paraId="11C607C1" w14:textId="77777777" w:rsidTr="00722089">
        <w:tc>
          <w:tcPr>
            <w:tcW w:w="3727" w:type="dxa"/>
          </w:tcPr>
          <w:p w14:paraId="33BC43B4" w14:textId="77777777" w:rsidR="00196047" w:rsidRDefault="00196047" w:rsidP="00887F85">
            <w:pPr>
              <w:jc w:val="center"/>
            </w:pPr>
          </w:p>
        </w:tc>
        <w:tc>
          <w:tcPr>
            <w:tcW w:w="3018" w:type="dxa"/>
          </w:tcPr>
          <w:p w14:paraId="587E1759" w14:textId="77777777" w:rsidR="00196047" w:rsidRDefault="00196047" w:rsidP="00887F85">
            <w:pPr>
              <w:jc w:val="center"/>
            </w:pPr>
          </w:p>
        </w:tc>
        <w:tc>
          <w:tcPr>
            <w:tcW w:w="2605" w:type="dxa"/>
          </w:tcPr>
          <w:p w14:paraId="78528BB1" w14:textId="77777777" w:rsidR="00196047" w:rsidRDefault="00196047" w:rsidP="00887F85">
            <w:pPr>
              <w:jc w:val="center"/>
            </w:pPr>
          </w:p>
        </w:tc>
      </w:tr>
      <w:tr w:rsidR="00196047" w14:paraId="21FB414A" w14:textId="77777777" w:rsidTr="00722089">
        <w:tc>
          <w:tcPr>
            <w:tcW w:w="3727" w:type="dxa"/>
          </w:tcPr>
          <w:p w14:paraId="752433BA" w14:textId="77777777" w:rsidR="00196047" w:rsidRDefault="00196047" w:rsidP="00887F85">
            <w:pPr>
              <w:jc w:val="center"/>
            </w:pPr>
          </w:p>
        </w:tc>
        <w:tc>
          <w:tcPr>
            <w:tcW w:w="3018" w:type="dxa"/>
          </w:tcPr>
          <w:p w14:paraId="08E164C1" w14:textId="77777777" w:rsidR="00196047" w:rsidRDefault="00196047" w:rsidP="00887F85">
            <w:pPr>
              <w:jc w:val="center"/>
            </w:pPr>
          </w:p>
        </w:tc>
        <w:tc>
          <w:tcPr>
            <w:tcW w:w="2605" w:type="dxa"/>
          </w:tcPr>
          <w:p w14:paraId="49E2EF18" w14:textId="77777777" w:rsidR="00196047" w:rsidRDefault="00196047" w:rsidP="00887F85">
            <w:pPr>
              <w:jc w:val="center"/>
            </w:pPr>
          </w:p>
        </w:tc>
      </w:tr>
      <w:tr w:rsidR="00AA72E9" w14:paraId="5F04AD69" w14:textId="77777777" w:rsidTr="00722089">
        <w:tc>
          <w:tcPr>
            <w:tcW w:w="3727" w:type="dxa"/>
          </w:tcPr>
          <w:p w14:paraId="3F0477FE" w14:textId="77777777" w:rsidR="00AA72E9" w:rsidRDefault="00AA72E9" w:rsidP="00385366">
            <w:pPr>
              <w:jc w:val="center"/>
            </w:pPr>
          </w:p>
        </w:tc>
        <w:tc>
          <w:tcPr>
            <w:tcW w:w="3018" w:type="dxa"/>
          </w:tcPr>
          <w:p w14:paraId="297C2963" w14:textId="77777777" w:rsidR="00AA72E9" w:rsidRDefault="00AA72E9" w:rsidP="00385366">
            <w:pPr>
              <w:jc w:val="center"/>
            </w:pPr>
          </w:p>
        </w:tc>
        <w:tc>
          <w:tcPr>
            <w:tcW w:w="2605" w:type="dxa"/>
          </w:tcPr>
          <w:p w14:paraId="1B4C73D7" w14:textId="77777777" w:rsidR="00AA72E9" w:rsidRDefault="00AA72E9" w:rsidP="00385366">
            <w:pPr>
              <w:jc w:val="center"/>
            </w:pPr>
          </w:p>
        </w:tc>
      </w:tr>
      <w:tr w:rsidR="00AA72E9" w14:paraId="62CA00E1" w14:textId="77777777" w:rsidTr="00722089">
        <w:tc>
          <w:tcPr>
            <w:tcW w:w="3727" w:type="dxa"/>
          </w:tcPr>
          <w:p w14:paraId="517D78B9" w14:textId="77777777" w:rsidR="00AA72E9" w:rsidRDefault="00AA72E9" w:rsidP="00385366">
            <w:pPr>
              <w:jc w:val="center"/>
            </w:pPr>
          </w:p>
        </w:tc>
        <w:tc>
          <w:tcPr>
            <w:tcW w:w="3018" w:type="dxa"/>
          </w:tcPr>
          <w:p w14:paraId="558D3A68" w14:textId="77777777" w:rsidR="00AA72E9" w:rsidRDefault="00AA72E9" w:rsidP="00385366">
            <w:pPr>
              <w:jc w:val="center"/>
            </w:pPr>
          </w:p>
        </w:tc>
        <w:tc>
          <w:tcPr>
            <w:tcW w:w="2605" w:type="dxa"/>
          </w:tcPr>
          <w:p w14:paraId="26068285" w14:textId="77777777" w:rsidR="00AA72E9" w:rsidRDefault="00AA72E9" w:rsidP="00385366">
            <w:pPr>
              <w:jc w:val="center"/>
            </w:pPr>
          </w:p>
        </w:tc>
      </w:tr>
      <w:tr w:rsidR="00722089" w14:paraId="366FDC15" w14:textId="77777777" w:rsidTr="00722089">
        <w:tc>
          <w:tcPr>
            <w:tcW w:w="3727" w:type="dxa"/>
          </w:tcPr>
          <w:p w14:paraId="7A90AC66" w14:textId="77777777" w:rsidR="00722089" w:rsidRDefault="00722089" w:rsidP="00385366">
            <w:pPr>
              <w:jc w:val="center"/>
            </w:pPr>
          </w:p>
        </w:tc>
        <w:tc>
          <w:tcPr>
            <w:tcW w:w="3018" w:type="dxa"/>
          </w:tcPr>
          <w:p w14:paraId="1B32BE24" w14:textId="77777777" w:rsidR="00722089" w:rsidRDefault="00722089" w:rsidP="00385366">
            <w:pPr>
              <w:jc w:val="center"/>
            </w:pPr>
          </w:p>
        </w:tc>
        <w:tc>
          <w:tcPr>
            <w:tcW w:w="2605" w:type="dxa"/>
          </w:tcPr>
          <w:p w14:paraId="04B532F0" w14:textId="77777777" w:rsidR="00722089" w:rsidRDefault="00722089" w:rsidP="00385366">
            <w:pPr>
              <w:jc w:val="center"/>
            </w:pPr>
          </w:p>
        </w:tc>
      </w:tr>
      <w:tr w:rsidR="00722089" w14:paraId="7AA49D04" w14:textId="77777777" w:rsidTr="00722089">
        <w:tc>
          <w:tcPr>
            <w:tcW w:w="3727" w:type="dxa"/>
          </w:tcPr>
          <w:p w14:paraId="7C5AE29F" w14:textId="77777777" w:rsidR="00722089" w:rsidRDefault="00722089" w:rsidP="00385366">
            <w:pPr>
              <w:jc w:val="center"/>
            </w:pPr>
          </w:p>
        </w:tc>
        <w:tc>
          <w:tcPr>
            <w:tcW w:w="3018" w:type="dxa"/>
          </w:tcPr>
          <w:p w14:paraId="45B4FB87" w14:textId="77777777" w:rsidR="00722089" w:rsidRDefault="00722089" w:rsidP="00385366">
            <w:pPr>
              <w:jc w:val="center"/>
            </w:pPr>
          </w:p>
        </w:tc>
        <w:tc>
          <w:tcPr>
            <w:tcW w:w="2605" w:type="dxa"/>
          </w:tcPr>
          <w:p w14:paraId="4B2236FE" w14:textId="77777777" w:rsidR="00722089" w:rsidRDefault="00722089" w:rsidP="00385366">
            <w:pPr>
              <w:jc w:val="center"/>
            </w:pPr>
          </w:p>
        </w:tc>
      </w:tr>
      <w:tr w:rsidR="00722089" w14:paraId="651C3B36" w14:textId="77777777" w:rsidTr="00722089">
        <w:tc>
          <w:tcPr>
            <w:tcW w:w="3727" w:type="dxa"/>
          </w:tcPr>
          <w:p w14:paraId="18288E21" w14:textId="77777777" w:rsidR="00722089" w:rsidRDefault="00722089" w:rsidP="00385366">
            <w:pPr>
              <w:jc w:val="center"/>
            </w:pPr>
          </w:p>
        </w:tc>
        <w:tc>
          <w:tcPr>
            <w:tcW w:w="3018" w:type="dxa"/>
          </w:tcPr>
          <w:p w14:paraId="66E13C36" w14:textId="77777777" w:rsidR="00722089" w:rsidRDefault="00722089" w:rsidP="00385366">
            <w:pPr>
              <w:jc w:val="center"/>
            </w:pPr>
          </w:p>
        </w:tc>
        <w:tc>
          <w:tcPr>
            <w:tcW w:w="2605" w:type="dxa"/>
          </w:tcPr>
          <w:p w14:paraId="69CFD49B" w14:textId="77777777" w:rsidR="00722089" w:rsidRDefault="00722089" w:rsidP="00385366">
            <w:pPr>
              <w:jc w:val="center"/>
            </w:pPr>
          </w:p>
        </w:tc>
      </w:tr>
      <w:tr w:rsidR="00722089" w14:paraId="3FC50869" w14:textId="77777777" w:rsidTr="00722089">
        <w:tc>
          <w:tcPr>
            <w:tcW w:w="3727" w:type="dxa"/>
          </w:tcPr>
          <w:p w14:paraId="07187EF5" w14:textId="77777777" w:rsidR="00722089" w:rsidRDefault="00722089" w:rsidP="00385366">
            <w:pPr>
              <w:jc w:val="center"/>
            </w:pPr>
          </w:p>
        </w:tc>
        <w:tc>
          <w:tcPr>
            <w:tcW w:w="3018" w:type="dxa"/>
          </w:tcPr>
          <w:p w14:paraId="51CB258A" w14:textId="77777777" w:rsidR="00722089" w:rsidRDefault="00722089" w:rsidP="00385366">
            <w:pPr>
              <w:jc w:val="center"/>
            </w:pPr>
          </w:p>
        </w:tc>
        <w:tc>
          <w:tcPr>
            <w:tcW w:w="2605" w:type="dxa"/>
          </w:tcPr>
          <w:p w14:paraId="796C033C" w14:textId="77777777" w:rsidR="00722089" w:rsidRDefault="00722089" w:rsidP="00385366">
            <w:pPr>
              <w:jc w:val="center"/>
            </w:pPr>
          </w:p>
        </w:tc>
      </w:tr>
      <w:tr w:rsidR="00722089" w14:paraId="456C6DE9" w14:textId="77777777" w:rsidTr="00722089">
        <w:tc>
          <w:tcPr>
            <w:tcW w:w="3727" w:type="dxa"/>
          </w:tcPr>
          <w:p w14:paraId="04E0887A" w14:textId="77777777" w:rsidR="00722089" w:rsidRDefault="00722089" w:rsidP="00385366">
            <w:pPr>
              <w:jc w:val="center"/>
            </w:pPr>
          </w:p>
        </w:tc>
        <w:tc>
          <w:tcPr>
            <w:tcW w:w="3018" w:type="dxa"/>
          </w:tcPr>
          <w:p w14:paraId="34E06C1D" w14:textId="77777777" w:rsidR="00722089" w:rsidRDefault="00722089" w:rsidP="00385366">
            <w:pPr>
              <w:jc w:val="center"/>
            </w:pPr>
          </w:p>
        </w:tc>
        <w:tc>
          <w:tcPr>
            <w:tcW w:w="2605" w:type="dxa"/>
          </w:tcPr>
          <w:p w14:paraId="20A06C6E" w14:textId="77777777" w:rsidR="00722089" w:rsidRDefault="00722089" w:rsidP="00385366">
            <w:pPr>
              <w:jc w:val="center"/>
            </w:pPr>
          </w:p>
        </w:tc>
      </w:tr>
      <w:tr w:rsidR="00722089" w14:paraId="6DD39820" w14:textId="77777777" w:rsidTr="00722089">
        <w:tc>
          <w:tcPr>
            <w:tcW w:w="3727" w:type="dxa"/>
          </w:tcPr>
          <w:p w14:paraId="6BC15517" w14:textId="77777777" w:rsidR="00722089" w:rsidRDefault="00722089" w:rsidP="00385366">
            <w:pPr>
              <w:jc w:val="center"/>
            </w:pPr>
          </w:p>
        </w:tc>
        <w:tc>
          <w:tcPr>
            <w:tcW w:w="3018" w:type="dxa"/>
          </w:tcPr>
          <w:p w14:paraId="72EA3E33" w14:textId="77777777" w:rsidR="00722089" w:rsidRDefault="00722089" w:rsidP="00385366">
            <w:pPr>
              <w:jc w:val="center"/>
            </w:pPr>
          </w:p>
        </w:tc>
        <w:tc>
          <w:tcPr>
            <w:tcW w:w="2605" w:type="dxa"/>
          </w:tcPr>
          <w:p w14:paraId="1F612BA2" w14:textId="77777777" w:rsidR="00722089" w:rsidRDefault="00722089" w:rsidP="00385366">
            <w:pPr>
              <w:jc w:val="center"/>
            </w:pPr>
          </w:p>
        </w:tc>
      </w:tr>
      <w:tr w:rsidR="00722089" w14:paraId="13C4A64E" w14:textId="77777777" w:rsidTr="00722089">
        <w:tc>
          <w:tcPr>
            <w:tcW w:w="3727" w:type="dxa"/>
          </w:tcPr>
          <w:p w14:paraId="697FFF41" w14:textId="77777777" w:rsidR="00722089" w:rsidRDefault="00722089" w:rsidP="00385366">
            <w:pPr>
              <w:jc w:val="center"/>
            </w:pPr>
          </w:p>
        </w:tc>
        <w:tc>
          <w:tcPr>
            <w:tcW w:w="3018" w:type="dxa"/>
          </w:tcPr>
          <w:p w14:paraId="6E7055B9" w14:textId="77777777" w:rsidR="00722089" w:rsidRDefault="00722089" w:rsidP="00385366">
            <w:pPr>
              <w:jc w:val="center"/>
            </w:pPr>
          </w:p>
        </w:tc>
        <w:tc>
          <w:tcPr>
            <w:tcW w:w="2605" w:type="dxa"/>
          </w:tcPr>
          <w:p w14:paraId="669596BC" w14:textId="77777777" w:rsidR="00722089" w:rsidRDefault="00722089" w:rsidP="00385366">
            <w:pPr>
              <w:jc w:val="center"/>
            </w:pPr>
          </w:p>
        </w:tc>
      </w:tr>
      <w:tr w:rsidR="00722089" w14:paraId="0150C469" w14:textId="77777777" w:rsidTr="00722089">
        <w:tc>
          <w:tcPr>
            <w:tcW w:w="3727" w:type="dxa"/>
          </w:tcPr>
          <w:p w14:paraId="7A2CC969" w14:textId="77777777" w:rsidR="00722089" w:rsidRDefault="00722089" w:rsidP="00385366">
            <w:pPr>
              <w:jc w:val="center"/>
            </w:pPr>
          </w:p>
        </w:tc>
        <w:tc>
          <w:tcPr>
            <w:tcW w:w="3018" w:type="dxa"/>
          </w:tcPr>
          <w:p w14:paraId="2337C180" w14:textId="77777777" w:rsidR="00722089" w:rsidRDefault="00722089" w:rsidP="00385366">
            <w:pPr>
              <w:jc w:val="center"/>
            </w:pPr>
          </w:p>
        </w:tc>
        <w:tc>
          <w:tcPr>
            <w:tcW w:w="2605" w:type="dxa"/>
          </w:tcPr>
          <w:p w14:paraId="2D0704D2" w14:textId="77777777" w:rsidR="00722089" w:rsidRDefault="00722089" w:rsidP="00385366">
            <w:pPr>
              <w:jc w:val="center"/>
            </w:pPr>
          </w:p>
        </w:tc>
      </w:tr>
      <w:tr w:rsidR="00722089" w14:paraId="08E3394E" w14:textId="77777777" w:rsidTr="00722089">
        <w:tc>
          <w:tcPr>
            <w:tcW w:w="3727" w:type="dxa"/>
          </w:tcPr>
          <w:p w14:paraId="128B94A3" w14:textId="77777777" w:rsidR="00722089" w:rsidRDefault="00722089" w:rsidP="00385366">
            <w:pPr>
              <w:jc w:val="center"/>
            </w:pPr>
          </w:p>
        </w:tc>
        <w:tc>
          <w:tcPr>
            <w:tcW w:w="3018" w:type="dxa"/>
          </w:tcPr>
          <w:p w14:paraId="0FD1F64E" w14:textId="77777777" w:rsidR="00722089" w:rsidRDefault="00722089" w:rsidP="00385366">
            <w:pPr>
              <w:jc w:val="center"/>
            </w:pPr>
          </w:p>
        </w:tc>
        <w:tc>
          <w:tcPr>
            <w:tcW w:w="2605" w:type="dxa"/>
          </w:tcPr>
          <w:p w14:paraId="04E2B916" w14:textId="77777777" w:rsidR="00722089" w:rsidRDefault="00722089" w:rsidP="00385366">
            <w:pPr>
              <w:jc w:val="center"/>
            </w:pPr>
          </w:p>
        </w:tc>
      </w:tr>
      <w:tr w:rsidR="00722089" w14:paraId="0274B002" w14:textId="77777777" w:rsidTr="00722089">
        <w:tc>
          <w:tcPr>
            <w:tcW w:w="3727" w:type="dxa"/>
          </w:tcPr>
          <w:p w14:paraId="101A18ED" w14:textId="77777777" w:rsidR="00722089" w:rsidRDefault="00722089" w:rsidP="00385366">
            <w:pPr>
              <w:jc w:val="center"/>
            </w:pPr>
          </w:p>
        </w:tc>
        <w:tc>
          <w:tcPr>
            <w:tcW w:w="3018" w:type="dxa"/>
          </w:tcPr>
          <w:p w14:paraId="543B050A" w14:textId="77777777" w:rsidR="00722089" w:rsidRDefault="00722089" w:rsidP="00385366">
            <w:pPr>
              <w:jc w:val="center"/>
            </w:pPr>
          </w:p>
        </w:tc>
        <w:tc>
          <w:tcPr>
            <w:tcW w:w="2605" w:type="dxa"/>
          </w:tcPr>
          <w:p w14:paraId="773D3705" w14:textId="77777777" w:rsidR="00722089" w:rsidRDefault="00722089" w:rsidP="00385366">
            <w:pPr>
              <w:jc w:val="center"/>
            </w:pPr>
          </w:p>
        </w:tc>
      </w:tr>
    </w:tbl>
    <w:p w14:paraId="5190F380" w14:textId="77777777" w:rsidR="00722089" w:rsidRDefault="00722089" w:rsidP="00722089"/>
    <w:p w14:paraId="40DA46E0" w14:textId="77777777" w:rsidR="00722089" w:rsidRDefault="00722089" w:rsidP="00B213AD">
      <w:r>
        <w:t>I certify that the products listed below are not produced or manufactured in the U.S. in sufficient and reasonably available quantities of a satisfactory quality and contain &lt;51% domestic product. The countries of origin for non-domestic product are listed below:</w:t>
      </w:r>
    </w:p>
    <w:tbl>
      <w:tblPr>
        <w:tblStyle w:val="TableGrid"/>
        <w:tblW w:w="0" w:type="auto"/>
        <w:tblLook w:val="04A0" w:firstRow="1" w:lastRow="0" w:firstColumn="1" w:lastColumn="0" w:noHBand="0" w:noVBand="1"/>
      </w:tblPr>
      <w:tblGrid>
        <w:gridCol w:w="2065"/>
        <w:gridCol w:w="2173"/>
        <w:gridCol w:w="2556"/>
        <w:gridCol w:w="2556"/>
      </w:tblGrid>
      <w:tr w:rsidR="00722089" w14:paraId="3B9C0A7A" w14:textId="77777777" w:rsidTr="00722089">
        <w:tc>
          <w:tcPr>
            <w:tcW w:w="2065" w:type="dxa"/>
          </w:tcPr>
          <w:p w14:paraId="10DDD3E6" w14:textId="77777777" w:rsidR="00722089" w:rsidRPr="00196047" w:rsidRDefault="00722089" w:rsidP="00385366">
            <w:pPr>
              <w:jc w:val="center"/>
              <w:rPr>
                <w:b/>
              </w:rPr>
            </w:pPr>
            <w:r w:rsidRPr="00196047">
              <w:rPr>
                <w:b/>
              </w:rPr>
              <w:t>Product Name</w:t>
            </w:r>
          </w:p>
        </w:tc>
        <w:tc>
          <w:tcPr>
            <w:tcW w:w="2173" w:type="dxa"/>
          </w:tcPr>
          <w:p w14:paraId="2916CDD6" w14:textId="77777777" w:rsidR="00722089" w:rsidRPr="00196047" w:rsidRDefault="00722089" w:rsidP="00385366">
            <w:pPr>
              <w:jc w:val="center"/>
              <w:rPr>
                <w:b/>
              </w:rPr>
            </w:pPr>
            <w:r w:rsidRPr="00196047">
              <w:rPr>
                <w:b/>
              </w:rPr>
              <w:t>Manufacturer</w:t>
            </w:r>
            <w:r>
              <w:rPr>
                <w:b/>
              </w:rPr>
              <w:t>’s</w:t>
            </w:r>
            <w:r w:rsidRPr="00196047">
              <w:rPr>
                <w:b/>
              </w:rPr>
              <w:t xml:space="preserve"> Code </w:t>
            </w:r>
          </w:p>
        </w:tc>
        <w:tc>
          <w:tcPr>
            <w:tcW w:w="2556" w:type="dxa"/>
          </w:tcPr>
          <w:p w14:paraId="6AE355D1" w14:textId="77777777" w:rsidR="00722089" w:rsidRPr="00196047" w:rsidRDefault="00E2635D" w:rsidP="00385366">
            <w:pPr>
              <w:jc w:val="center"/>
              <w:rPr>
                <w:b/>
              </w:rPr>
            </w:pPr>
            <w:r>
              <w:rPr>
                <w:b/>
              </w:rPr>
              <w:t>Imported Product</w:t>
            </w:r>
          </w:p>
        </w:tc>
        <w:tc>
          <w:tcPr>
            <w:tcW w:w="2556" w:type="dxa"/>
          </w:tcPr>
          <w:p w14:paraId="2E603348" w14:textId="77777777" w:rsidR="00722089" w:rsidRPr="00196047" w:rsidRDefault="00722089" w:rsidP="00385366">
            <w:pPr>
              <w:jc w:val="center"/>
              <w:rPr>
                <w:b/>
              </w:rPr>
            </w:pPr>
            <w:r>
              <w:rPr>
                <w:b/>
              </w:rPr>
              <w:t>Country(s) of Origin</w:t>
            </w:r>
          </w:p>
        </w:tc>
      </w:tr>
      <w:tr w:rsidR="00722089" w14:paraId="65BE0392" w14:textId="77777777" w:rsidTr="00722089">
        <w:tc>
          <w:tcPr>
            <w:tcW w:w="2065" w:type="dxa"/>
          </w:tcPr>
          <w:p w14:paraId="6C4AC26F" w14:textId="77777777" w:rsidR="00722089" w:rsidRDefault="00722089" w:rsidP="00385366">
            <w:pPr>
              <w:jc w:val="center"/>
            </w:pPr>
          </w:p>
        </w:tc>
        <w:tc>
          <w:tcPr>
            <w:tcW w:w="2173" w:type="dxa"/>
          </w:tcPr>
          <w:p w14:paraId="0B120D8B" w14:textId="77777777" w:rsidR="00722089" w:rsidRDefault="00722089" w:rsidP="00385366">
            <w:pPr>
              <w:jc w:val="center"/>
            </w:pPr>
          </w:p>
        </w:tc>
        <w:tc>
          <w:tcPr>
            <w:tcW w:w="2556" w:type="dxa"/>
          </w:tcPr>
          <w:p w14:paraId="4E9E52A8" w14:textId="77777777" w:rsidR="00722089" w:rsidRDefault="00722089" w:rsidP="00385366">
            <w:pPr>
              <w:jc w:val="center"/>
            </w:pPr>
          </w:p>
        </w:tc>
        <w:tc>
          <w:tcPr>
            <w:tcW w:w="2556" w:type="dxa"/>
          </w:tcPr>
          <w:p w14:paraId="2AD5C39C" w14:textId="77777777" w:rsidR="00722089" w:rsidRDefault="00722089" w:rsidP="00385366">
            <w:pPr>
              <w:jc w:val="center"/>
            </w:pPr>
          </w:p>
        </w:tc>
      </w:tr>
      <w:tr w:rsidR="00722089" w14:paraId="32EBC2C3" w14:textId="77777777" w:rsidTr="00722089">
        <w:tc>
          <w:tcPr>
            <w:tcW w:w="2065" w:type="dxa"/>
          </w:tcPr>
          <w:p w14:paraId="459BF851" w14:textId="77777777" w:rsidR="00722089" w:rsidRDefault="00722089" w:rsidP="00385366">
            <w:pPr>
              <w:jc w:val="center"/>
            </w:pPr>
          </w:p>
        </w:tc>
        <w:tc>
          <w:tcPr>
            <w:tcW w:w="2173" w:type="dxa"/>
          </w:tcPr>
          <w:p w14:paraId="0B921412" w14:textId="77777777" w:rsidR="00722089" w:rsidRDefault="00722089" w:rsidP="00385366">
            <w:pPr>
              <w:jc w:val="center"/>
            </w:pPr>
          </w:p>
        </w:tc>
        <w:tc>
          <w:tcPr>
            <w:tcW w:w="2556" w:type="dxa"/>
          </w:tcPr>
          <w:p w14:paraId="7E18A571" w14:textId="77777777" w:rsidR="00722089" w:rsidRDefault="00722089" w:rsidP="00385366">
            <w:pPr>
              <w:jc w:val="center"/>
            </w:pPr>
          </w:p>
        </w:tc>
        <w:tc>
          <w:tcPr>
            <w:tcW w:w="2556" w:type="dxa"/>
          </w:tcPr>
          <w:p w14:paraId="128FD504" w14:textId="77777777" w:rsidR="00722089" w:rsidRDefault="00722089" w:rsidP="00385366">
            <w:pPr>
              <w:jc w:val="center"/>
            </w:pPr>
          </w:p>
        </w:tc>
      </w:tr>
      <w:tr w:rsidR="00722089" w14:paraId="5A1D2A12" w14:textId="77777777" w:rsidTr="00722089">
        <w:tc>
          <w:tcPr>
            <w:tcW w:w="2065" w:type="dxa"/>
          </w:tcPr>
          <w:p w14:paraId="199B712F" w14:textId="77777777" w:rsidR="00722089" w:rsidRDefault="00722089" w:rsidP="00385366">
            <w:pPr>
              <w:jc w:val="center"/>
            </w:pPr>
          </w:p>
        </w:tc>
        <w:tc>
          <w:tcPr>
            <w:tcW w:w="2173" w:type="dxa"/>
          </w:tcPr>
          <w:p w14:paraId="7B51D058" w14:textId="77777777" w:rsidR="00722089" w:rsidRDefault="00722089" w:rsidP="00385366">
            <w:pPr>
              <w:jc w:val="center"/>
            </w:pPr>
          </w:p>
        </w:tc>
        <w:tc>
          <w:tcPr>
            <w:tcW w:w="2556" w:type="dxa"/>
          </w:tcPr>
          <w:p w14:paraId="0CB2A99F" w14:textId="77777777" w:rsidR="00722089" w:rsidRDefault="00722089" w:rsidP="00385366">
            <w:pPr>
              <w:jc w:val="center"/>
            </w:pPr>
          </w:p>
        </w:tc>
        <w:tc>
          <w:tcPr>
            <w:tcW w:w="2556" w:type="dxa"/>
          </w:tcPr>
          <w:p w14:paraId="3D21F0BC" w14:textId="77777777" w:rsidR="00722089" w:rsidRDefault="00722089" w:rsidP="00385366">
            <w:pPr>
              <w:jc w:val="center"/>
            </w:pPr>
          </w:p>
        </w:tc>
      </w:tr>
      <w:tr w:rsidR="00722089" w14:paraId="64A2B378" w14:textId="77777777" w:rsidTr="00722089">
        <w:tc>
          <w:tcPr>
            <w:tcW w:w="2065" w:type="dxa"/>
          </w:tcPr>
          <w:p w14:paraId="2BE3E336" w14:textId="77777777" w:rsidR="00722089" w:rsidRDefault="00722089" w:rsidP="00385366">
            <w:pPr>
              <w:jc w:val="center"/>
            </w:pPr>
          </w:p>
        </w:tc>
        <w:tc>
          <w:tcPr>
            <w:tcW w:w="2173" w:type="dxa"/>
          </w:tcPr>
          <w:p w14:paraId="60904CF5" w14:textId="77777777" w:rsidR="00722089" w:rsidRDefault="00722089" w:rsidP="00385366">
            <w:pPr>
              <w:jc w:val="center"/>
            </w:pPr>
          </w:p>
        </w:tc>
        <w:tc>
          <w:tcPr>
            <w:tcW w:w="2556" w:type="dxa"/>
          </w:tcPr>
          <w:p w14:paraId="1AE531A4" w14:textId="77777777" w:rsidR="00722089" w:rsidRDefault="00722089" w:rsidP="00385366">
            <w:pPr>
              <w:jc w:val="center"/>
            </w:pPr>
          </w:p>
        </w:tc>
        <w:tc>
          <w:tcPr>
            <w:tcW w:w="2556" w:type="dxa"/>
          </w:tcPr>
          <w:p w14:paraId="65AE23DD" w14:textId="77777777" w:rsidR="00722089" w:rsidRDefault="00722089" w:rsidP="00385366">
            <w:pPr>
              <w:jc w:val="center"/>
            </w:pPr>
          </w:p>
        </w:tc>
      </w:tr>
      <w:tr w:rsidR="00722089" w14:paraId="0F7EBE48" w14:textId="77777777" w:rsidTr="00722089">
        <w:tc>
          <w:tcPr>
            <w:tcW w:w="2065" w:type="dxa"/>
          </w:tcPr>
          <w:p w14:paraId="50CBE8CC" w14:textId="77777777" w:rsidR="00722089" w:rsidRDefault="00722089" w:rsidP="00385366">
            <w:pPr>
              <w:jc w:val="center"/>
            </w:pPr>
          </w:p>
        </w:tc>
        <w:tc>
          <w:tcPr>
            <w:tcW w:w="2173" w:type="dxa"/>
          </w:tcPr>
          <w:p w14:paraId="39AEAAA8" w14:textId="77777777" w:rsidR="00722089" w:rsidRDefault="00722089" w:rsidP="00385366">
            <w:pPr>
              <w:jc w:val="center"/>
            </w:pPr>
          </w:p>
        </w:tc>
        <w:tc>
          <w:tcPr>
            <w:tcW w:w="2556" w:type="dxa"/>
          </w:tcPr>
          <w:p w14:paraId="7CD5D2FB" w14:textId="77777777" w:rsidR="00722089" w:rsidRDefault="00722089" w:rsidP="00385366">
            <w:pPr>
              <w:jc w:val="center"/>
            </w:pPr>
          </w:p>
        </w:tc>
        <w:tc>
          <w:tcPr>
            <w:tcW w:w="2556" w:type="dxa"/>
          </w:tcPr>
          <w:p w14:paraId="320BF33A" w14:textId="77777777" w:rsidR="00722089" w:rsidRDefault="00722089" w:rsidP="00385366">
            <w:pPr>
              <w:jc w:val="center"/>
            </w:pPr>
          </w:p>
        </w:tc>
      </w:tr>
      <w:tr w:rsidR="00722089" w14:paraId="14A6ABF8" w14:textId="77777777" w:rsidTr="00722089">
        <w:tc>
          <w:tcPr>
            <w:tcW w:w="2065" w:type="dxa"/>
          </w:tcPr>
          <w:p w14:paraId="0C568B34" w14:textId="77777777" w:rsidR="00722089" w:rsidRDefault="00722089" w:rsidP="00385366">
            <w:pPr>
              <w:jc w:val="center"/>
            </w:pPr>
          </w:p>
        </w:tc>
        <w:tc>
          <w:tcPr>
            <w:tcW w:w="2173" w:type="dxa"/>
          </w:tcPr>
          <w:p w14:paraId="6F270275" w14:textId="77777777" w:rsidR="00722089" w:rsidRDefault="00722089" w:rsidP="00385366">
            <w:pPr>
              <w:jc w:val="center"/>
            </w:pPr>
          </w:p>
        </w:tc>
        <w:tc>
          <w:tcPr>
            <w:tcW w:w="2556" w:type="dxa"/>
          </w:tcPr>
          <w:p w14:paraId="46964807" w14:textId="77777777" w:rsidR="00722089" w:rsidRDefault="00722089" w:rsidP="00385366">
            <w:pPr>
              <w:jc w:val="center"/>
            </w:pPr>
          </w:p>
        </w:tc>
        <w:tc>
          <w:tcPr>
            <w:tcW w:w="2556" w:type="dxa"/>
          </w:tcPr>
          <w:p w14:paraId="0E560266" w14:textId="77777777" w:rsidR="00722089" w:rsidRDefault="00722089" w:rsidP="00385366">
            <w:pPr>
              <w:jc w:val="center"/>
            </w:pPr>
          </w:p>
        </w:tc>
      </w:tr>
      <w:tr w:rsidR="00722089" w14:paraId="21DBF741" w14:textId="77777777" w:rsidTr="00722089">
        <w:tc>
          <w:tcPr>
            <w:tcW w:w="2065" w:type="dxa"/>
          </w:tcPr>
          <w:p w14:paraId="59200350" w14:textId="77777777" w:rsidR="00722089" w:rsidRDefault="00722089" w:rsidP="00385366">
            <w:pPr>
              <w:jc w:val="center"/>
            </w:pPr>
          </w:p>
        </w:tc>
        <w:tc>
          <w:tcPr>
            <w:tcW w:w="2173" w:type="dxa"/>
          </w:tcPr>
          <w:p w14:paraId="3C2BF312" w14:textId="77777777" w:rsidR="00722089" w:rsidRDefault="00722089" w:rsidP="00385366">
            <w:pPr>
              <w:jc w:val="center"/>
            </w:pPr>
          </w:p>
        </w:tc>
        <w:tc>
          <w:tcPr>
            <w:tcW w:w="2556" w:type="dxa"/>
          </w:tcPr>
          <w:p w14:paraId="7D18DFAA" w14:textId="77777777" w:rsidR="00722089" w:rsidRDefault="00722089" w:rsidP="00385366">
            <w:pPr>
              <w:jc w:val="center"/>
            </w:pPr>
          </w:p>
        </w:tc>
        <w:tc>
          <w:tcPr>
            <w:tcW w:w="2556" w:type="dxa"/>
          </w:tcPr>
          <w:p w14:paraId="3E496CB3" w14:textId="77777777" w:rsidR="00722089" w:rsidRDefault="00722089" w:rsidP="00385366">
            <w:pPr>
              <w:jc w:val="center"/>
            </w:pPr>
          </w:p>
        </w:tc>
      </w:tr>
    </w:tbl>
    <w:p w14:paraId="0EA9457E" w14:textId="77777777" w:rsidR="00722089" w:rsidRDefault="00722089" w:rsidP="00B213AD"/>
    <w:p w14:paraId="0EDBB430" w14:textId="77777777" w:rsidR="00722089" w:rsidRDefault="00722089" w:rsidP="00B213AD">
      <w:r>
        <w:t>I certify that the accuracy of the information provided above:</w:t>
      </w:r>
    </w:p>
    <w:tbl>
      <w:tblPr>
        <w:tblStyle w:val="TableGrid"/>
        <w:tblW w:w="0" w:type="auto"/>
        <w:tblLook w:val="04A0" w:firstRow="1" w:lastRow="0" w:firstColumn="1" w:lastColumn="0" w:noHBand="0" w:noVBand="1"/>
      </w:tblPr>
      <w:tblGrid>
        <w:gridCol w:w="2965"/>
        <w:gridCol w:w="3102"/>
        <w:gridCol w:w="3283"/>
      </w:tblGrid>
      <w:tr w:rsidR="00196047" w14:paraId="268BC091" w14:textId="77777777" w:rsidTr="00B213AD">
        <w:tc>
          <w:tcPr>
            <w:tcW w:w="2965" w:type="dxa"/>
          </w:tcPr>
          <w:p w14:paraId="1D9C5EDF" w14:textId="77777777" w:rsidR="00196047" w:rsidRDefault="00B213AD" w:rsidP="00196047">
            <w:r>
              <w:t xml:space="preserve">Manufacturer </w:t>
            </w:r>
            <w:r w:rsidR="00196047">
              <w:t>Name:</w:t>
            </w:r>
          </w:p>
        </w:tc>
        <w:tc>
          <w:tcPr>
            <w:tcW w:w="6385" w:type="dxa"/>
            <w:gridSpan w:val="2"/>
          </w:tcPr>
          <w:p w14:paraId="12F044CA" w14:textId="77777777" w:rsidR="00196047" w:rsidRDefault="00196047" w:rsidP="00887F85">
            <w:pPr>
              <w:jc w:val="center"/>
            </w:pPr>
          </w:p>
        </w:tc>
      </w:tr>
      <w:tr w:rsidR="00196047" w14:paraId="62ADE139" w14:textId="77777777" w:rsidTr="00B213AD">
        <w:tc>
          <w:tcPr>
            <w:tcW w:w="2965" w:type="dxa"/>
          </w:tcPr>
          <w:p w14:paraId="5A674394" w14:textId="77777777" w:rsidR="00196047" w:rsidRDefault="00B213AD" w:rsidP="00196047">
            <w:r>
              <w:t xml:space="preserve">Manufacturer </w:t>
            </w:r>
            <w:r w:rsidR="00196047">
              <w:t>Representative:</w:t>
            </w:r>
          </w:p>
        </w:tc>
        <w:tc>
          <w:tcPr>
            <w:tcW w:w="6385" w:type="dxa"/>
            <w:gridSpan w:val="2"/>
          </w:tcPr>
          <w:p w14:paraId="46987ADA" w14:textId="77777777" w:rsidR="00196047" w:rsidRDefault="00196047" w:rsidP="00887F85">
            <w:pPr>
              <w:jc w:val="center"/>
            </w:pPr>
          </w:p>
        </w:tc>
      </w:tr>
      <w:tr w:rsidR="00196047" w14:paraId="7C871259" w14:textId="77777777" w:rsidTr="00B213AD">
        <w:tc>
          <w:tcPr>
            <w:tcW w:w="2965" w:type="dxa"/>
          </w:tcPr>
          <w:p w14:paraId="43A6345A" w14:textId="77777777" w:rsidR="00196047" w:rsidRDefault="00196047" w:rsidP="00196047">
            <w:r>
              <w:t>Title:</w:t>
            </w:r>
          </w:p>
        </w:tc>
        <w:tc>
          <w:tcPr>
            <w:tcW w:w="6385" w:type="dxa"/>
            <w:gridSpan w:val="2"/>
          </w:tcPr>
          <w:p w14:paraId="5A334912" w14:textId="77777777" w:rsidR="00196047" w:rsidRDefault="00196047" w:rsidP="00887F85">
            <w:pPr>
              <w:jc w:val="center"/>
            </w:pPr>
          </w:p>
        </w:tc>
      </w:tr>
      <w:tr w:rsidR="00633C9E" w14:paraId="5BA8DF93" w14:textId="77777777" w:rsidTr="00B213AD">
        <w:tc>
          <w:tcPr>
            <w:tcW w:w="2965" w:type="dxa"/>
          </w:tcPr>
          <w:p w14:paraId="64D7E63A" w14:textId="77777777" w:rsidR="00633C9E" w:rsidRDefault="00633C9E" w:rsidP="00633C9E">
            <w:r>
              <w:t>Signature:</w:t>
            </w:r>
          </w:p>
        </w:tc>
        <w:tc>
          <w:tcPr>
            <w:tcW w:w="3102" w:type="dxa"/>
          </w:tcPr>
          <w:p w14:paraId="49A82FB0" w14:textId="77777777" w:rsidR="00633C9E" w:rsidRDefault="00633C9E" w:rsidP="00633C9E"/>
        </w:tc>
        <w:tc>
          <w:tcPr>
            <w:tcW w:w="3283" w:type="dxa"/>
          </w:tcPr>
          <w:p w14:paraId="543A4D00" w14:textId="77777777" w:rsidR="00633C9E" w:rsidRDefault="00633C9E" w:rsidP="00633C9E">
            <w:r>
              <w:t>Date:</w:t>
            </w:r>
          </w:p>
        </w:tc>
      </w:tr>
    </w:tbl>
    <w:p w14:paraId="7895FDCA" w14:textId="77777777" w:rsidR="00196047" w:rsidRDefault="00196047" w:rsidP="00887F85">
      <w:pPr>
        <w:jc w:val="center"/>
      </w:pPr>
    </w:p>
    <w:sectPr w:rsidR="00196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F85"/>
    <w:rsid w:val="00196047"/>
    <w:rsid w:val="00226B2C"/>
    <w:rsid w:val="002E0A45"/>
    <w:rsid w:val="00633C9E"/>
    <w:rsid w:val="00722089"/>
    <w:rsid w:val="00887F85"/>
    <w:rsid w:val="00AA52D0"/>
    <w:rsid w:val="00AA72E9"/>
    <w:rsid w:val="00B213AD"/>
    <w:rsid w:val="00B52B85"/>
    <w:rsid w:val="00BF66C8"/>
    <w:rsid w:val="00E2635D"/>
    <w:rsid w:val="00EE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9459"/>
  <w15:chartTrackingRefBased/>
  <w15:docId w15:val="{27DB9F46-C3A1-4B6A-B086-8909C7E9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6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3C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Hobbs</dc:creator>
  <cp:keywords/>
  <dc:description/>
  <cp:lastModifiedBy>LeAnn Seelman</cp:lastModifiedBy>
  <cp:revision>2</cp:revision>
  <dcterms:created xsi:type="dcterms:W3CDTF">2020-09-21T12:58:00Z</dcterms:created>
  <dcterms:modified xsi:type="dcterms:W3CDTF">2020-09-21T12:58:00Z</dcterms:modified>
</cp:coreProperties>
</file>