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CD426" w14:textId="77777777" w:rsidR="00F91566" w:rsidRDefault="00F91566" w:rsidP="00CE2B74">
      <w:pPr>
        <w:spacing w:after="0" w:line="240" w:lineRule="auto"/>
        <w:rPr>
          <w:rFonts w:ascii="Times New Roman" w:hAnsi="Times New Roman" w:cs="Times New Roman"/>
          <w:sz w:val="24"/>
          <w:szCs w:val="24"/>
        </w:rPr>
      </w:pPr>
      <w:r>
        <w:rPr>
          <w:b/>
          <w:noProof/>
        </w:rPr>
        <mc:AlternateContent>
          <mc:Choice Requires="wps">
            <w:drawing>
              <wp:anchor distT="0" distB="0" distL="114300" distR="114300" simplePos="0" relativeHeight="251659264" behindDoc="1" locked="0" layoutInCell="1" allowOverlap="1" wp14:anchorId="79A66BF9" wp14:editId="008932CF">
                <wp:simplePos x="0" y="0"/>
                <wp:positionH relativeFrom="page">
                  <wp:align>left</wp:align>
                </wp:positionH>
                <wp:positionV relativeFrom="paragraph">
                  <wp:posOffset>137795</wp:posOffset>
                </wp:positionV>
                <wp:extent cx="1016000" cy="1917700"/>
                <wp:effectExtent l="0" t="0" r="0" b="635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191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8B7A1" w14:textId="77777777" w:rsidR="00F91566" w:rsidRPr="000D4414" w:rsidRDefault="00F91566" w:rsidP="00F91566">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32A99DF1" w14:textId="77777777" w:rsidR="00F91566" w:rsidRPr="000D4414" w:rsidRDefault="00F91566" w:rsidP="00F91566">
                            <w:pPr>
                              <w:pStyle w:val="BasicParagraph"/>
                              <w:ind w:firstLine="540"/>
                              <w:rPr>
                                <w:rFonts w:ascii="Arial" w:hAnsi="Arial" w:cs="Arial"/>
                                <w:sz w:val="16"/>
                                <w:szCs w:val="16"/>
                              </w:rPr>
                            </w:pPr>
                          </w:p>
                          <w:p w14:paraId="301CE32B" w14:textId="77777777" w:rsidR="00F91566" w:rsidRDefault="00F91566" w:rsidP="00F91566">
                            <w:pPr>
                              <w:pStyle w:val="BasicParagraph"/>
                              <w:ind w:left="540"/>
                              <w:rPr>
                                <w:rFonts w:ascii="Arial" w:hAnsi="Arial" w:cs="Arial"/>
                                <w:sz w:val="16"/>
                                <w:szCs w:val="16"/>
                              </w:rPr>
                            </w:pPr>
                            <w:r>
                              <w:rPr>
                                <w:rFonts w:ascii="Arial" w:hAnsi="Arial" w:cs="Arial"/>
                                <w:sz w:val="16"/>
                                <w:szCs w:val="16"/>
                              </w:rPr>
                              <w:t>Braddock</w:t>
                            </w:r>
                          </w:p>
                          <w:p w14:paraId="5F43C06F" w14:textId="77777777" w:rsidR="00F91566" w:rsidRDefault="00F91566" w:rsidP="00F91566">
                            <w:pPr>
                              <w:pStyle w:val="BasicParagraph"/>
                              <w:ind w:left="540"/>
                              <w:rPr>
                                <w:rFonts w:ascii="Arial" w:hAnsi="Arial" w:cs="Arial"/>
                                <w:sz w:val="16"/>
                                <w:szCs w:val="16"/>
                              </w:rPr>
                            </w:pPr>
                            <w:r>
                              <w:rPr>
                                <w:rFonts w:ascii="Arial" w:hAnsi="Arial" w:cs="Arial"/>
                                <w:sz w:val="16"/>
                                <w:szCs w:val="16"/>
                              </w:rPr>
                              <w:t>Metro</w:t>
                            </w:r>
                            <w:r>
                              <w:rPr>
                                <w:rFonts w:ascii="Arial" w:hAnsi="Arial" w:cs="Arial"/>
                                <w:sz w:val="16"/>
                                <w:szCs w:val="16"/>
                              </w:rPr>
                              <w:br/>
                              <w:t>Center</w:t>
                            </w:r>
                          </w:p>
                          <w:p w14:paraId="453A5E08" w14:textId="77777777" w:rsidR="00F91566" w:rsidRPr="000D4414" w:rsidRDefault="00F91566" w:rsidP="00F91566">
                            <w:pPr>
                              <w:pStyle w:val="BasicParagraph"/>
                              <w:ind w:firstLine="540"/>
                              <w:rPr>
                                <w:rFonts w:ascii="Arial" w:hAnsi="Arial" w:cs="Arial"/>
                                <w:sz w:val="16"/>
                                <w:szCs w:val="16"/>
                              </w:rPr>
                            </w:pPr>
                          </w:p>
                          <w:p w14:paraId="6B362E79" w14:textId="77777777" w:rsidR="00F91566" w:rsidRDefault="00F91566" w:rsidP="00F91566">
                            <w:pPr>
                              <w:pStyle w:val="BasicParagraph"/>
                              <w:ind w:left="540"/>
                              <w:rPr>
                                <w:rFonts w:ascii="Arial" w:hAnsi="Arial" w:cs="Arial"/>
                                <w:sz w:val="16"/>
                                <w:szCs w:val="16"/>
                              </w:rPr>
                            </w:pPr>
                            <w:r>
                              <w:rPr>
                                <w:rFonts w:ascii="Arial" w:hAnsi="Arial" w:cs="Arial"/>
                                <w:sz w:val="16"/>
                                <w:szCs w:val="16"/>
                              </w:rPr>
                              <w:t>1320 Braddock Place</w:t>
                            </w:r>
                            <w:r>
                              <w:rPr>
                                <w:rFonts w:ascii="Arial" w:hAnsi="Arial" w:cs="Arial"/>
                                <w:sz w:val="16"/>
                                <w:szCs w:val="16"/>
                              </w:rPr>
                              <w:br/>
                              <w:t>Alexandria</w:t>
                            </w:r>
                          </w:p>
                          <w:p w14:paraId="18A1C26F" w14:textId="77777777" w:rsidR="00F91566" w:rsidRPr="000D4414" w:rsidRDefault="00F91566" w:rsidP="00F91566">
                            <w:pPr>
                              <w:pStyle w:val="BasicParagraph"/>
                              <w:ind w:firstLine="540"/>
                              <w:rPr>
                                <w:rFonts w:ascii="Arial" w:hAnsi="Arial" w:cs="Arial"/>
                                <w:sz w:val="16"/>
                                <w:szCs w:val="16"/>
                              </w:rPr>
                            </w:pPr>
                            <w:r>
                              <w:rPr>
                                <w:rFonts w:ascii="Arial" w:hAnsi="Arial" w:cs="Arial"/>
                                <w:sz w:val="16"/>
                                <w:szCs w:val="16"/>
                              </w:rPr>
                              <w:t>VA  22302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A66BF9" id="_x0000_t202" coordsize="21600,21600" o:spt="202" path="m,l,21600r21600,l21600,xe">
                <v:stroke joinstyle="miter"/>
                <v:path gradientshapeok="t" o:connecttype="rect"/>
              </v:shapetype>
              <v:shape id="Text Box 2" o:spid="_x0000_s1026" type="#_x0000_t202" alt="&quot;&quot;" style="position:absolute;margin-left:0;margin-top:10.85pt;width:80pt;height:151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" filled="f" stroked="f">
                <v:textbox>
                  <w:txbxContent>
                    <w:p w14:paraId="7AF8B7A1" w14:textId="77777777" w:rsidR="00F91566" w:rsidRPr="000D4414" w:rsidRDefault="00F91566" w:rsidP="00F91566">
                      <w:pPr>
                        <w:pStyle w:val="BasicParagraph"/>
                        <w:ind w:left="540"/>
                        <w:rPr>
                          <w:rFonts w:ascii="Arial" w:hAnsi="Arial" w:cs="Arial"/>
                          <w:sz w:val="16"/>
                          <w:szCs w:val="16"/>
                        </w:rPr>
                      </w:pPr>
                      <w:r>
                        <w:rPr>
                          <w:rFonts w:ascii="Arial" w:hAnsi="Arial" w:cs="Arial"/>
                          <w:sz w:val="16"/>
                          <w:szCs w:val="16"/>
                        </w:rPr>
                        <w:t>Food and</w:t>
                      </w:r>
                      <w:r>
                        <w:rPr>
                          <w:rFonts w:ascii="Arial" w:hAnsi="Arial" w:cs="Arial"/>
                          <w:sz w:val="16"/>
                          <w:szCs w:val="16"/>
                        </w:rPr>
                        <w:br/>
                        <w:t>Nutrition</w:t>
                      </w:r>
                      <w:r>
                        <w:rPr>
                          <w:rFonts w:ascii="Arial" w:hAnsi="Arial" w:cs="Arial"/>
                          <w:sz w:val="16"/>
                          <w:szCs w:val="16"/>
                        </w:rPr>
                        <w:br/>
                        <w:t>Service</w:t>
                      </w:r>
                    </w:p>
                    <w:p w14:paraId="32A99DF1" w14:textId="77777777" w:rsidR="00F91566" w:rsidRPr="000D4414" w:rsidRDefault="00F91566" w:rsidP="00F91566">
                      <w:pPr>
                        <w:pStyle w:val="BasicParagraph"/>
                        <w:ind w:firstLine="540"/>
                        <w:rPr>
                          <w:rFonts w:ascii="Arial" w:hAnsi="Arial" w:cs="Arial"/>
                          <w:sz w:val="16"/>
                          <w:szCs w:val="16"/>
                        </w:rPr>
                      </w:pPr>
                    </w:p>
                    <w:p w14:paraId="301CE32B" w14:textId="77777777" w:rsidR="00F91566" w:rsidRDefault="00F91566" w:rsidP="00F91566">
                      <w:pPr>
                        <w:pStyle w:val="BasicParagraph"/>
                        <w:ind w:left="540"/>
                        <w:rPr>
                          <w:rFonts w:ascii="Arial" w:hAnsi="Arial" w:cs="Arial"/>
                          <w:sz w:val="16"/>
                          <w:szCs w:val="16"/>
                        </w:rPr>
                      </w:pPr>
                      <w:r>
                        <w:rPr>
                          <w:rFonts w:ascii="Arial" w:hAnsi="Arial" w:cs="Arial"/>
                          <w:sz w:val="16"/>
                          <w:szCs w:val="16"/>
                        </w:rPr>
                        <w:t>Braddock</w:t>
                      </w:r>
                    </w:p>
                    <w:p w14:paraId="5F43C06F" w14:textId="77777777" w:rsidR="00F91566" w:rsidRDefault="00F91566" w:rsidP="00F91566">
                      <w:pPr>
                        <w:pStyle w:val="BasicParagraph"/>
                        <w:ind w:left="540"/>
                        <w:rPr>
                          <w:rFonts w:ascii="Arial" w:hAnsi="Arial" w:cs="Arial"/>
                          <w:sz w:val="16"/>
                          <w:szCs w:val="16"/>
                        </w:rPr>
                      </w:pPr>
                      <w:r>
                        <w:rPr>
                          <w:rFonts w:ascii="Arial" w:hAnsi="Arial" w:cs="Arial"/>
                          <w:sz w:val="16"/>
                          <w:szCs w:val="16"/>
                        </w:rPr>
                        <w:t>Metro</w:t>
                      </w:r>
                      <w:r>
                        <w:rPr>
                          <w:rFonts w:ascii="Arial" w:hAnsi="Arial" w:cs="Arial"/>
                          <w:sz w:val="16"/>
                          <w:szCs w:val="16"/>
                        </w:rPr>
                        <w:br/>
                        <w:t>Center</w:t>
                      </w:r>
                    </w:p>
                    <w:p w14:paraId="453A5E08" w14:textId="77777777" w:rsidR="00F91566" w:rsidRPr="000D4414" w:rsidRDefault="00F91566" w:rsidP="00F91566">
                      <w:pPr>
                        <w:pStyle w:val="BasicParagraph"/>
                        <w:ind w:firstLine="540"/>
                        <w:rPr>
                          <w:rFonts w:ascii="Arial" w:hAnsi="Arial" w:cs="Arial"/>
                          <w:sz w:val="16"/>
                          <w:szCs w:val="16"/>
                        </w:rPr>
                      </w:pPr>
                    </w:p>
                    <w:p w14:paraId="6B362E79" w14:textId="77777777" w:rsidR="00F91566" w:rsidRDefault="00F91566" w:rsidP="00F91566">
                      <w:pPr>
                        <w:pStyle w:val="BasicParagraph"/>
                        <w:ind w:left="540"/>
                        <w:rPr>
                          <w:rFonts w:ascii="Arial" w:hAnsi="Arial" w:cs="Arial"/>
                          <w:sz w:val="16"/>
                          <w:szCs w:val="16"/>
                        </w:rPr>
                      </w:pPr>
                      <w:r>
                        <w:rPr>
                          <w:rFonts w:ascii="Arial" w:hAnsi="Arial" w:cs="Arial"/>
                          <w:sz w:val="16"/>
                          <w:szCs w:val="16"/>
                        </w:rPr>
                        <w:t>1320 Braddock Place</w:t>
                      </w:r>
                      <w:r>
                        <w:rPr>
                          <w:rFonts w:ascii="Arial" w:hAnsi="Arial" w:cs="Arial"/>
                          <w:sz w:val="16"/>
                          <w:szCs w:val="16"/>
                        </w:rPr>
                        <w:br/>
                        <w:t>Alexandria</w:t>
                      </w:r>
                    </w:p>
                    <w:p w14:paraId="18A1C26F" w14:textId="77777777" w:rsidR="00F91566" w:rsidRPr="000D4414" w:rsidRDefault="00F91566" w:rsidP="00F91566">
                      <w:pPr>
                        <w:pStyle w:val="BasicParagraph"/>
                        <w:ind w:firstLine="540"/>
                        <w:rPr>
                          <w:rFonts w:ascii="Arial" w:hAnsi="Arial" w:cs="Arial"/>
                          <w:sz w:val="16"/>
                          <w:szCs w:val="16"/>
                        </w:rPr>
                      </w:pPr>
                      <w:r>
                        <w:rPr>
                          <w:rFonts w:ascii="Arial" w:hAnsi="Arial" w:cs="Arial"/>
                          <w:sz w:val="16"/>
                          <w:szCs w:val="16"/>
                        </w:rPr>
                        <w:t>VA  22302</w:t>
                      </w:r>
                    </w:p>
                  </w:txbxContent>
                </v:textbox>
                <w10:wrap type="square" anchorx="page"/>
              </v:shape>
            </w:pict>
          </mc:Fallback>
        </mc:AlternateContent>
      </w:r>
    </w:p>
    <w:p w14:paraId="515375A5" w14:textId="13E4D571" w:rsidR="00F91566" w:rsidRDefault="00F91566" w:rsidP="00F91566">
      <w:pPr>
        <w:spacing w:after="240" w:line="240" w:lineRule="auto"/>
        <w:rPr>
          <w:rFonts w:ascii="Times New Roman" w:hAnsi="Times New Roman" w:cs="Times New Roman"/>
          <w:sz w:val="24"/>
          <w:szCs w:val="24"/>
        </w:rPr>
      </w:pPr>
      <w:r w:rsidRPr="00CB1EDE">
        <w:rPr>
          <w:rFonts w:ascii="Times New Roman" w:hAnsi="Times New Roman" w:cs="Times New Roman"/>
          <w:sz w:val="24"/>
          <w:szCs w:val="24"/>
        </w:rPr>
        <w:t>DATE:</w:t>
      </w:r>
      <w:r w:rsidRPr="00CB1EDE">
        <w:rPr>
          <w:rFonts w:ascii="Times New Roman" w:hAnsi="Times New Roman" w:cs="Times New Roman"/>
          <w:sz w:val="24"/>
          <w:szCs w:val="24"/>
        </w:rPr>
        <w:tab/>
      </w:r>
      <w:r>
        <w:rPr>
          <w:rFonts w:ascii="Times New Roman" w:hAnsi="Times New Roman" w:cs="Times New Roman"/>
          <w:sz w:val="24"/>
          <w:szCs w:val="24"/>
        </w:rPr>
        <w:tab/>
        <w:t>May 25, 2023</w:t>
      </w:r>
    </w:p>
    <w:p w14:paraId="2D45CD73" w14:textId="77777777" w:rsidR="00F91566" w:rsidRDefault="00F91566" w:rsidP="00F91566">
      <w:pPr>
        <w:spacing w:after="240" w:line="240" w:lineRule="auto"/>
        <w:rPr>
          <w:rFonts w:ascii="Times New Roman" w:hAnsi="Times New Roman" w:cs="Times New Roman"/>
          <w:sz w:val="24"/>
          <w:szCs w:val="24"/>
        </w:rPr>
      </w:pPr>
      <w:r w:rsidRPr="6DB7C55D">
        <w:rPr>
          <w:rFonts w:ascii="Times New Roman" w:eastAsiaTheme="minorEastAsia" w:hAnsi="Times New Roman" w:cs="Times New Roman"/>
          <w:color w:val="000000" w:themeColor="text1"/>
          <w:sz w:val="24"/>
          <w:szCs w:val="24"/>
          <w:lang w:eastAsia="ja-JP"/>
        </w:rPr>
        <w:t>MEMO CODE:</w:t>
      </w:r>
      <w:r>
        <w:tab/>
      </w:r>
      <w:r w:rsidRPr="6DB7C55D">
        <w:rPr>
          <w:rFonts w:ascii="Times New Roman" w:eastAsiaTheme="minorEastAsia" w:hAnsi="Times New Roman" w:cs="Times New Roman"/>
          <w:color w:val="000000" w:themeColor="text1"/>
          <w:sz w:val="24"/>
          <w:szCs w:val="24"/>
          <w:lang w:eastAsia="ja-JP"/>
        </w:rPr>
        <w:t xml:space="preserve">SFSP </w:t>
      </w:r>
      <w:r>
        <w:rPr>
          <w:rFonts w:ascii="Times New Roman" w:eastAsiaTheme="minorEastAsia" w:hAnsi="Times New Roman" w:cs="Times New Roman"/>
          <w:color w:val="000000" w:themeColor="text1"/>
          <w:sz w:val="24"/>
          <w:szCs w:val="24"/>
          <w:lang w:eastAsia="ja-JP"/>
        </w:rPr>
        <w:t>08</w:t>
      </w:r>
      <w:r w:rsidRPr="6DB7C55D">
        <w:rPr>
          <w:rFonts w:ascii="Times New Roman" w:eastAsiaTheme="minorEastAsia" w:hAnsi="Times New Roman" w:cs="Times New Roman"/>
          <w:color w:val="000000" w:themeColor="text1"/>
          <w:sz w:val="24"/>
          <w:szCs w:val="24"/>
          <w:lang w:eastAsia="ja-JP"/>
        </w:rPr>
        <w:t>-2023</w:t>
      </w:r>
    </w:p>
    <w:p w14:paraId="4D269E5D" w14:textId="5AF7BA16" w:rsidR="00F91566" w:rsidRDefault="00F91566" w:rsidP="00F91566">
      <w:pPr>
        <w:spacing w:after="240" w:line="240" w:lineRule="auto"/>
        <w:ind w:left="2160" w:hanging="2160"/>
        <w:rPr>
          <w:rFonts w:ascii="Times New Roman" w:hAnsi="Times New Roman" w:cs="Times New Roman"/>
          <w:sz w:val="24"/>
          <w:szCs w:val="24"/>
          <w:lang w:bidi="en-US"/>
        </w:rPr>
      </w:pPr>
      <w:r w:rsidRPr="30F1A332">
        <w:rPr>
          <w:rFonts w:ascii="Times New Roman" w:hAnsi="Times New Roman" w:cs="Times New Roman"/>
          <w:sz w:val="24"/>
          <w:szCs w:val="24"/>
        </w:rPr>
        <w:t>SUBJECT:</w:t>
      </w:r>
      <w:r>
        <w:tab/>
      </w:r>
      <w:r w:rsidRPr="007D6F9D">
        <w:rPr>
          <w:rFonts w:ascii="Times New Roman" w:eastAsia="Times New Roman" w:hAnsi="Times New Roman" w:cs="Times New Roman"/>
          <w:sz w:val="24"/>
          <w:szCs w:val="24"/>
        </w:rPr>
        <w:t>Guidance on Site Selection Criteria during Sponsor and Site Reviews in the Summer Food Service Program</w:t>
      </w:r>
    </w:p>
    <w:p w14:paraId="188EE69E" w14:textId="43DCDF13" w:rsidR="00CE2B74" w:rsidRPr="00E638C8" w:rsidRDefault="00F91566" w:rsidP="00CE2B74">
      <w:pPr>
        <w:spacing w:after="0" w:line="240" w:lineRule="auto"/>
        <w:rPr>
          <w:rFonts w:ascii="Times New Roman" w:eastAsiaTheme="minorEastAsia" w:hAnsi="Times New Roman" w:cs="Times New Roman"/>
          <w:color w:val="000000"/>
          <w:sz w:val="24"/>
          <w:szCs w:val="24"/>
          <w:lang w:eastAsia="ja-JP"/>
        </w:rPr>
      </w:pPr>
      <w:r w:rsidRPr="00CB1EDE">
        <w:rPr>
          <w:rFonts w:ascii="Times New Roman" w:hAnsi="Times New Roman"/>
          <w:sz w:val="24"/>
          <w:szCs w:val="24"/>
        </w:rPr>
        <w:t>TO:</w:t>
      </w:r>
      <w:r w:rsidRPr="00CB1EDE">
        <w:rPr>
          <w:rFonts w:ascii="Times New Roman" w:hAnsi="Times New Roman"/>
          <w:sz w:val="24"/>
          <w:szCs w:val="24"/>
        </w:rPr>
        <w:tab/>
      </w:r>
      <w:r w:rsidR="00CE2B74">
        <w:rPr>
          <w:rFonts w:ascii="Times New Roman" w:hAnsi="Times New Roman"/>
          <w:sz w:val="24"/>
          <w:szCs w:val="24"/>
        </w:rPr>
        <w:tab/>
      </w:r>
      <w:r w:rsidR="00CE2B74" w:rsidRPr="00E638C8">
        <w:rPr>
          <w:rFonts w:ascii="Times New Roman" w:eastAsiaTheme="minorEastAsia" w:hAnsi="Times New Roman" w:cs="Times New Roman"/>
          <w:color w:val="000000"/>
          <w:sz w:val="24"/>
          <w:szCs w:val="24"/>
          <w:lang w:eastAsia="ja-JP"/>
        </w:rPr>
        <w:t xml:space="preserve">Regional Directors </w:t>
      </w:r>
    </w:p>
    <w:p w14:paraId="3D31EFB3" w14:textId="77777777" w:rsidR="00CE2B74" w:rsidRPr="00E638C8" w:rsidRDefault="00CE2B74" w:rsidP="00CE2B74">
      <w:pPr>
        <w:spacing w:after="0" w:line="240" w:lineRule="auto"/>
        <w:rPr>
          <w:rFonts w:ascii="Times New Roman" w:eastAsiaTheme="minorEastAsia" w:hAnsi="Times New Roman" w:cs="Times New Roman"/>
          <w:color w:val="000000"/>
          <w:sz w:val="24"/>
          <w:szCs w:val="24"/>
          <w:lang w:eastAsia="ja-JP"/>
        </w:rPr>
      </w:pP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r>
      <w:r>
        <w:rPr>
          <w:rFonts w:ascii="Times New Roman" w:eastAsiaTheme="minorEastAsia" w:hAnsi="Times New Roman" w:cs="Times New Roman"/>
          <w:color w:val="000000"/>
          <w:sz w:val="24"/>
          <w:szCs w:val="24"/>
          <w:lang w:eastAsia="ja-JP"/>
        </w:rPr>
        <w:t>Child</w:t>
      </w:r>
      <w:r w:rsidRPr="00E638C8">
        <w:rPr>
          <w:rFonts w:ascii="Times New Roman" w:eastAsiaTheme="minorEastAsia" w:hAnsi="Times New Roman" w:cs="Times New Roman"/>
          <w:color w:val="000000"/>
          <w:sz w:val="24"/>
          <w:szCs w:val="24"/>
          <w:lang w:eastAsia="ja-JP"/>
        </w:rPr>
        <w:t xml:space="preserve"> Nutrition Programs</w:t>
      </w:r>
    </w:p>
    <w:p w14:paraId="3FC577A0" w14:textId="77777777" w:rsidR="00CE2B74" w:rsidRPr="00E638C8" w:rsidRDefault="00CE2B74" w:rsidP="00CE2B74">
      <w:pPr>
        <w:spacing w:after="0" w:line="240" w:lineRule="auto"/>
        <w:rPr>
          <w:rFonts w:ascii="Times New Roman" w:eastAsiaTheme="minorEastAsia" w:hAnsi="Times New Roman" w:cs="Times New Roman"/>
          <w:color w:val="000000"/>
          <w:sz w:val="24"/>
          <w:szCs w:val="24"/>
          <w:lang w:eastAsia="ja-JP"/>
        </w:rPr>
      </w:pP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t>All Regions</w:t>
      </w:r>
    </w:p>
    <w:p w14:paraId="158B078D" w14:textId="77777777" w:rsidR="00CE2B74" w:rsidRPr="00E638C8" w:rsidRDefault="00CE2B74" w:rsidP="00CE2B74">
      <w:pPr>
        <w:spacing w:after="0" w:line="240" w:lineRule="auto"/>
        <w:rPr>
          <w:rFonts w:ascii="Times New Roman" w:eastAsiaTheme="minorEastAsia" w:hAnsi="Times New Roman" w:cs="Times New Roman"/>
          <w:color w:val="000000"/>
          <w:sz w:val="24"/>
          <w:szCs w:val="24"/>
          <w:lang w:eastAsia="ja-JP"/>
        </w:rPr>
      </w:pPr>
    </w:p>
    <w:p w14:paraId="11AD5835" w14:textId="77777777" w:rsidR="00CE2B74" w:rsidRPr="00E638C8" w:rsidRDefault="00CE2B74" w:rsidP="00CE2B74">
      <w:pPr>
        <w:spacing w:after="0" w:line="240" w:lineRule="auto"/>
        <w:rPr>
          <w:rFonts w:ascii="Times New Roman" w:eastAsiaTheme="minorEastAsia" w:hAnsi="Times New Roman" w:cs="Times New Roman"/>
          <w:color w:val="000000"/>
          <w:sz w:val="24"/>
          <w:szCs w:val="24"/>
          <w:lang w:eastAsia="ja-JP"/>
        </w:rPr>
      </w:pP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t>State Directors</w:t>
      </w:r>
    </w:p>
    <w:p w14:paraId="421DB4A2" w14:textId="77777777" w:rsidR="00CE2B74" w:rsidRPr="00E638C8" w:rsidRDefault="00CE2B74" w:rsidP="00CE2B74">
      <w:pPr>
        <w:spacing w:after="0" w:line="240" w:lineRule="auto"/>
        <w:rPr>
          <w:rFonts w:ascii="Times New Roman" w:eastAsiaTheme="minorEastAsia" w:hAnsi="Times New Roman" w:cs="Times New Roman"/>
          <w:color w:val="000000"/>
          <w:sz w:val="24"/>
          <w:szCs w:val="24"/>
          <w:lang w:eastAsia="ja-JP"/>
        </w:rPr>
      </w:pP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t>Child Nutrition Programs</w:t>
      </w:r>
    </w:p>
    <w:p w14:paraId="08A77A5B" w14:textId="77777777" w:rsidR="00CE2B74" w:rsidRDefault="00CE2B74" w:rsidP="00CE2B74">
      <w:pPr>
        <w:spacing w:after="0" w:line="240" w:lineRule="auto"/>
        <w:rPr>
          <w:rFonts w:ascii="Times New Roman" w:eastAsiaTheme="minorEastAsia" w:hAnsi="Times New Roman" w:cs="Times New Roman"/>
          <w:color w:val="000000"/>
          <w:sz w:val="24"/>
          <w:szCs w:val="24"/>
          <w:lang w:eastAsia="ja-JP"/>
        </w:rPr>
      </w:pP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r>
      <w:r w:rsidRPr="00E638C8">
        <w:rPr>
          <w:rFonts w:ascii="Times New Roman" w:eastAsiaTheme="minorEastAsia" w:hAnsi="Times New Roman" w:cs="Times New Roman"/>
          <w:color w:val="000000"/>
          <w:sz w:val="24"/>
          <w:szCs w:val="24"/>
          <w:lang w:eastAsia="ja-JP"/>
        </w:rPr>
        <w:tab/>
        <w:t>All States</w:t>
      </w:r>
    </w:p>
    <w:p w14:paraId="7D1AEF18" w14:textId="22D965F2" w:rsidR="00B04194" w:rsidRDefault="00F91566" w:rsidP="00CE2B74">
      <w:pPr>
        <w:pStyle w:val="NoSpacing"/>
        <w:ind w:left="2160" w:hanging="2160"/>
        <w:rPr>
          <w:rFonts w:ascii="Times New Roman" w:eastAsiaTheme="minorEastAsia" w:hAnsi="Times New Roman" w:cs="Times New Roman"/>
          <w:color w:val="000000"/>
          <w:sz w:val="24"/>
          <w:szCs w:val="24"/>
          <w:lang w:eastAsia="ja-JP"/>
        </w:rPr>
      </w:pPr>
      <w:r>
        <w:rPr>
          <w:rFonts w:ascii="Times New Roman" w:hAnsi="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bl>
      <w:tblPr>
        <w:tblW w:w="9045" w:type="dxa"/>
        <w:tblInd w:w="27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675"/>
        <w:gridCol w:w="5370"/>
      </w:tblGrid>
      <w:tr w:rsidR="00B04194" w:rsidRPr="00EE1E31" w14:paraId="3AD5A936" w14:textId="77777777" w:rsidTr="76BCACC3">
        <w:tc>
          <w:tcPr>
            <w:tcW w:w="36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4D3094F" w14:textId="77777777" w:rsidR="00B04194" w:rsidRPr="00EE1E31" w:rsidRDefault="00B04194">
            <w:pPr>
              <w:spacing w:after="0" w:line="240" w:lineRule="auto"/>
              <w:textAlignment w:val="baseline"/>
              <w:rPr>
                <w:rFonts w:ascii="Times New Roman" w:eastAsia="Times New Roman" w:hAnsi="Times New Roman" w:cs="Times New Roman"/>
                <w:sz w:val="24"/>
                <w:szCs w:val="24"/>
              </w:rPr>
            </w:pPr>
            <w:r w:rsidRPr="00EE1E31">
              <w:rPr>
                <w:rFonts w:ascii="Times New Roman" w:eastAsia="Times New Roman" w:hAnsi="Times New Roman" w:cs="Times New Roman"/>
                <w:b/>
                <w:bCs/>
                <w:sz w:val="24"/>
                <w:szCs w:val="24"/>
              </w:rPr>
              <w:t>Issuing Agency/Office:</w:t>
            </w:r>
            <w:r w:rsidRPr="00EE1E31">
              <w:rPr>
                <w:rFonts w:ascii="Times New Roman" w:eastAsia="Times New Roman" w:hAnsi="Times New Roman" w:cs="Times New Roman"/>
                <w:sz w:val="24"/>
                <w:szCs w:val="24"/>
              </w:rPr>
              <w:t>  </w:t>
            </w:r>
          </w:p>
        </w:tc>
        <w:tc>
          <w:tcPr>
            <w:tcW w:w="537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F18F0AB" w14:textId="77777777" w:rsidR="00B04194" w:rsidRPr="00EE1E31" w:rsidRDefault="00B04194">
            <w:pPr>
              <w:spacing w:after="0" w:line="240" w:lineRule="auto"/>
              <w:textAlignment w:val="baseline"/>
              <w:rPr>
                <w:rFonts w:ascii="Times New Roman" w:eastAsia="Times New Roman" w:hAnsi="Times New Roman" w:cs="Times New Roman"/>
                <w:sz w:val="24"/>
                <w:szCs w:val="24"/>
              </w:rPr>
            </w:pPr>
            <w:r w:rsidRPr="00EE1E31">
              <w:rPr>
                <w:rFonts w:ascii="Times New Roman" w:eastAsia="Times New Roman" w:hAnsi="Times New Roman" w:cs="Times New Roman"/>
                <w:sz w:val="24"/>
                <w:szCs w:val="24"/>
              </w:rPr>
              <w:t>FNS/Child Nutrition Programs  </w:t>
            </w:r>
          </w:p>
        </w:tc>
      </w:tr>
      <w:tr w:rsidR="00B04194" w:rsidRPr="00EE1E31" w14:paraId="65E89B60" w14:textId="77777777" w:rsidTr="76BCACC3">
        <w:tc>
          <w:tcPr>
            <w:tcW w:w="36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1C95555" w14:textId="77777777" w:rsidR="00B04194" w:rsidRPr="00EE1E31" w:rsidRDefault="00B04194">
            <w:pPr>
              <w:spacing w:after="0" w:line="240" w:lineRule="auto"/>
              <w:textAlignment w:val="baseline"/>
              <w:rPr>
                <w:rFonts w:ascii="Times New Roman" w:eastAsia="Times New Roman" w:hAnsi="Times New Roman" w:cs="Times New Roman"/>
                <w:sz w:val="24"/>
                <w:szCs w:val="24"/>
              </w:rPr>
            </w:pPr>
            <w:r w:rsidRPr="00EE1E31">
              <w:rPr>
                <w:rFonts w:ascii="Times New Roman" w:eastAsia="Times New Roman" w:hAnsi="Times New Roman" w:cs="Times New Roman"/>
                <w:b/>
                <w:bCs/>
                <w:sz w:val="24"/>
                <w:szCs w:val="24"/>
              </w:rPr>
              <w:t>Title of Document:</w:t>
            </w:r>
            <w:r w:rsidRPr="00EE1E31">
              <w:rPr>
                <w:rFonts w:ascii="Times New Roman" w:eastAsia="Times New Roman" w:hAnsi="Times New Roman" w:cs="Times New Roman"/>
                <w:sz w:val="24"/>
                <w:szCs w:val="24"/>
              </w:rPr>
              <w:t>  </w:t>
            </w:r>
          </w:p>
        </w:tc>
        <w:tc>
          <w:tcPr>
            <w:tcW w:w="537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3DB7A1E" w14:textId="5A19E5D2" w:rsidR="00B04194" w:rsidRPr="00EE1E31" w:rsidRDefault="00B04194">
            <w:pPr>
              <w:spacing w:after="0" w:line="240" w:lineRule="auto"/>
              <w:textAlignment w:val="baseline"/>
              <w:rPr>
                <w:rFonts w:ascii="Times New Roman" w:eastAsia="Times New Roman" w:hAnsi="Times New Roman" w:cs="Times New Roman"/>
                <w:sz w:val="24"/>
                <w:szCs w:val="24"/>
              </w:rPr>
            </w:pPr>
            <w:r w:rsidRPr="007D6F9D">
              <w:rPr>
                <w:rFonts w:ascii="Times New Roman" w:eastAsia="Times New Roman" w:hAnsi="Times New Roman" w:cs="Times New Roman"/>
                <w:sz w:val="24"/>
                <w:szCs w:val="24"/>
              </w:rPr>
              <w:t>Guidance on Site Selection Criteria during Sponsor and Site Reviews in the Summer Food Service Program</w:t>
            </w:r>
            <w:r>
              <w:rPr>
                <w:rFonts w:ascii="Times New Roman" w:eastAsia="Times New Roman" w:hAnsi="Times New Roman" w:cs="Times New Roman"/>
                <w:sz w:val="24"/>
                <w:szCs w:val="24"/>
              </w:rPr>
              <w:t xml:space="preserve"> </w:t>
            </w:r>
          </w:p>
        </w:tc>
      </w:tr>
      <w:tr w:rsidR="00B04194" w:rsidRPr="00EE1E31" w14:paraId="0AC6FFBA" w14:textId="77777777" w:rsidTr="76BCACC3">
        <w:tc>
          <w:tcPr>
            <w:tcW w:w="36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79DA0D8" w14:textId="77777777" w:rsidR="00B04194" w:rsidRPr="00EE1E31" w:rsidRDefault="00B04194">
            <w:pPr>
              <w:spacing w:after="0" w:line="240" w:lineRule="auto"/>
              <w:textAlignment w:val="baseline"/>
              <w:rPr>
                <w:rFonts w:ascii="Times New Roman" w:eastAsia="Times New Roman" w:hAnsi="Times New Roman" w:cs="Times New Roman"/>
                <w:sz w:val="24"/>
                <w:szCs w:val="24"/>
              </w:rPr>
            </w:pPr>
            <w:r w:rsidRPr="00EE1E31">
              <w:rPr>
                <w:rFonts w:ascii="Times New Roman" w:eastAsia="Times New Roman" w:hAnsi="Times New Roman" w:cs="Times New Roman"/>
                <w:b/>
                <w:bCs/>
                <w:sz w:val="24"/>
                <w:szCs w:val="24"/>
              </w:rPr>
              <w:t>Document ID:</w:t>
            </w:r>
            <w:r w:rsidRPr="00EE1E31">
              <w:rPr>
                <w:rFonts w:ascii="Times New Roman" w:eastAsia="Times New Roman" w:hAnsi="Times New Roman" w:cs="Times New Roman"/>
                <w:sz w:val="24"/>
                <w:szCs w:val="24"/>
              </w:rPr>
              <w:t>  </w:t>
            </w:r>
          </w:p>
        </w:tc>
        <w:tc>
          <w:tcPr>
            <w:tcW w:w="537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53058AE" w14:textId="77777777" w:rsidR="00B04194" w:rsidRPr="00EE1E31" w:rsidRDefault="00B04194">
            <w:pPr>
              <w:spacing w:after="0" w:line="240" w:lineRule="auto"/>
              <w:textAlignment w:val="baseline"/>
              <w:rPr>
                <w:rFonts w:ascii="Times New Roman" w:eastAsia="Times New Roman" w:hAnsi="Times New Roman" w:cs="Times New Roman"/>
                <w:sz w:val="24"/>
                <w:szCs w:val="24"/>
              </w:rPr>
            </w:pPr>
            <w:r w:rsidRPr="00EE1E31">
              <w:rPr>
                <w:rFonts w:ascii="Times New Roman" w:eastAsia="Times New Roman" w:hAnsi="Times New Roman" w:cs="Times New Roman"/>
                <w:sz w:val="24"/>
                <w:szCs w:val="24"/>
              </w:rPr>
              <w:t>  </w:t>
            </w:r>
          </w:p>
        </w:tc>
      </w:tr>
      <w:tr w:rsidR="00B04194" w:rsidRPr="00EE1E31" w14:paraId="6AD86509" w14:textId="77777777" w:rsidTr="76BCACC3">
        <w:tc>
          <w:tcPr>
            <w:tcW w:w="36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F4D475C" w14:textId="77777777" w:rsidR="00B04194" w:rsidRPr="00EE1E31" w:rsidRDefault="00B04194">
            <w:pPr>
              <w:spacing w:after="0" w:line="240" w:lineRule="auto"/>
              <w:textAlignment w:val="baseline"/>
              <w:rPr>
                <w:rFonts w:ascii="Times New Roman" w:eastAsia="Times New Roman" w:hAnsi="Times New Roman" w:cs="Times New Roman"/>
                <w:sz w:val="24"/>
                <w:szCs w:val="24"/>
              </w:rPr>
            </w:pPr>
            <w:r w:rsidRPr="00EE1E31">
              <w:rPr>
                <w:rFonts w:ascii="Times New Roman" w:eastAsia="Times New Roman" w:hAnsi="Times New Roman" w:cs="Times New Roman"/>
                <w:b/>
                <w:bCs/>
                <w:sz w:val="24"/>
                <w:szCs w:val="24"/>
              </w:rPr>
              <w:t>Z-RIN:</w:t>
            </w:r>
            <w:r w:rsidRPr="00EE1E31">
              <w:rPr>
                <w:rFonts w:ascii="Times New Roman" w:eastAsia="Times New Roman" w:hAnsi="Times New Roman" w:cs="Times New Roman"/>
                <w:sz w:val="24"/>
                <w:szCs w:val="24"/>
              </w:rPr>
              <w:t>  </w:t>
            </w:r>
          </w:p>
        </w:tc>
        <w:tc>
          <w:tcPr>
            <w:tcW w:w="537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2B73E29" w14:textId="77777777" w:rsidR="00B04194" w:rsidRPr="00EE1E31" w:rsidRDefault="00B04194">
            <w:pPr>
              <w:spacing w:after="0" w:line="240" w:lineRule="auto"/>
              <w:textAlignment w:val="baseline"/>
              <w:rPr>
                <w:rFonts w:ascii="Times New Roman" w:eastAsia="Times New Roman" w:hAnsi="Times New Roman" w:cs="Times New Roman"/>
                <w:sz w:val="24"/>
                <w:szCs w:val="24"/>
              </w:rPr>
            </w:pPr>
            <w:r w:rsidRPr="00EE1E31">
              <w:rPr>
                <w:rFonts w:ascii="Times New Roman" w:eastAsia="Times New Roman" w:hAnsi="Times New Roman" w:cs="Times New Roman"/>
                <w:sz w:val="24"/>
                <w:szCs w:val="24"/>
              </w:rPr>
              <w:t>  </w:t>
            </w:r>
          </w:p>
        </w:tc>
      </w:tr>
      <w:tr w:rsidR="00B04194" w:rsidRPr="00EE1E31" w14:paraId="57F90D5F" w14:textId="77777777" w:rsidTr="76BCACC3">
        <w:tc>
          <w:tcPr>
            <w:tcW w:w="36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AA908AD" w14:textId="77777777" w:rsidR="00B04194" w:rsidRPr="00EE1E31" w:rsidRDefault="00B04194">
            <w:pPr>
              <w:spacing w:after="0" w:line="240" w:lineRule="auto"/>
              <w:textAlignment w:val="baseline"/>
              <w:rPr>
                <w:rFonts w:ascii="Times New Roman" w:eastAsia="Times New Roman" w:hAnsi="Times New Roman" w:cs="Times New Roman"/>
                <w:sz w:val="24"/>
                <w:szCs w:val="24"/>
              </w:rPr>
            </w:pPr>
            <w:r w:rsidRPr="00EE1E31">
              <w:rPr>
                <w:rFonts w:ascii="Times New Roman" w:eastAsia="Times New Roman" w:hAnsi="Times New Roman" w:cs="Times New Roman"/>
                <w:b/>
                <w:bCs/>
                <w:sz w:val="24"/>
                <w:szCs w:val="24"/>
              </w:rPr>
              <w:t>Date of Issuance:</w:t>
            </w:r>
            <w:r w:rsidRPr="00EE1E31">
              <w:rPr>
                <w:rFonts w:ascii="Times New Roman" w:eastAsia="Times New Roman" w:hAnsi="Times New Roman" w:cs="Times New Roman"/>
                <w:sz w:val="24"/>
                <w:szCs w:val="24"/>
              </w:rPr>
              <w:t>  </w:t>
            </w:r>
          </w:p>
        </w:tc>
        <w:tc>
          <w:tcPr>
            <w:tcW w:w="537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1BE98D0" w14:textId="7C8663E8" w:rsidR="00B04194" w:rsidRPr="00EE7B88" w:rsidRDefault="35E9A648">
            <w:pPr>
              <w:spacing w:after="0" w:line="240" w:lineRule="auto"/>
              <w:textAlignment w:val="baseline"/>
              <w:rPr>
                <w:rFonts w:ascii="Times New Roman" w:eastAsia="Times New Roman" w:hAnsi="Times New Roman" w:cs="Times New Roman"/>
                <w:sz w:val="24"/>
                <w:szCs w:val="24"/>
              </w:rPr>
            </w:pPr>
            <w:r w:rsidRPr="00132B42">
              <w:rPr>
                <w:rFonts w:ascii="Times New Roman" w:eastAsia="Times New Roman" w:hAnsi="Times New Roman" w:cs="Times New Roman"/>
                <w:sz w:val="24"/>
                <w:szCs w:val="24"/>
              </w:rPr>
              <w:t>May</w:t>
            </w:r>
            <w:r w:rsidR="00480089" w:rsidRPr="00132B42">
              <w:rPr>
                <w:rFonts w:ascii="Times New Roman" w:eastAsia="Times New Roman" w:hAnsi="Times New Roman" w:cs="Times New Roman"/>
                <w:sz w:val="24"/>
                <w:szCs w:val="24"/>
              </w:rPr>
              <w:t xml:space="preserve"> </w:t>
            </w:r>
            <w:r w:rsidR="00132B42" w:rsidRPr="00132B42">
              <w:rPr>
                <w:rFonts w:ascii="Times New Roman" w:eastAsia="Times New Roman" w:hAnsi="Times New Roman" w:cs="Times New Roman"/>
                <w:sz w:val="24"/>
                <w:szCs w:val="24"/>
              </w:rPr>
              <w:t>25</w:t>
            </w:r>
            <w:r w:rsidR="00B04194" w:rsidRPr="00132B42">
              <w:rPr>
                <w:rFonts w:ascii="Times New Roman" w:eastAsia="Times New Roman" w:hAnsi="Times New Roman" w:cs="Times New Roman"/>
                <w:sz w:val="24"/>
                <w:szCs w:val="24"/>
              </w:rPr>
              <w:t xml:space="preserve">, </w:t>
            </w:r>
            <w:proofErr w:type="gramStart"/>
            <w:r w:rsidR="00B04194" w:rsidRPr="00132B42">
              <w:rPr>
                <w:rFonts w:ascii="Times New Roman" w:eastAsia="Times New Roman" w:hAnsi="Times New Roman" w:cs="Times New Roman"/>
                <w:sz w:val="24"/>
                <w:szCs w:val="24"/>
              </w:rPr>
              <w:t>2023</w:t>
            </w:r>
            <w:proofErr w:type="gramEnd"/>
            <w:r w:rsidR="00B04194" w:rsidRPr="76BCACC3">
              <w:rPr>
                <w:rFonts w:ascii="Times New Roman" w:eastAsia="Times New Roman" w:hAnsi="Times New Roman" w:cs="Times New Roman"/>
                <w:sz w:val="24"/>
                <w:szCs w:val="24"/>
              </w:rPr>
              <w:t>  </w:t>
            </w:r>
          </w:p>
        </w:tc>
      </w:tr>
      <w:tr w:rsidR="00B04194" w:rsidRPr="00EE1E31" w14:paraId="73D414A3" w14:textId="77777777" w:rsidTr="76BCACC3">
        <w:tc>
          <w:tcPr>
            <w:tcW w:w="36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882DCFE" w14:textId="77777777" w:rsidR="00B04194" w:rsidRPr="00070382" w:rsidRDefault="00B04194">
            <w:pPr>
              <w:spacing w:after="0" w:line="240" w:lineRule="auto"/>
              <w:textAlignment w:val="baseline"/>
              <w:rPr>
                <w:rFonts w:ascii="Times New Roman" w:eastAsia="Times New Roman" w:hAnsi="Times New Roman" w:cs="Times New Roman"/>
                <w:sz w:val="24"/>
                <w:szCs w:val="24"/>
              </w:rPr>
            </w:pPr>
            <w:r w:rsidRPr="00070382">
              <w:rPr>
                <w:rFonts w:ascii="Times New Roman" w:eastAsia="Times New Roman" w:hAnsi="Times New Roman" w:cs="Times New Roman"/>
                <w:b/>
                <w:bCs/>
                <w:sz w:val="24"/>
                <w:szCs w:val="24"/>
              </w:rPr>
              <w:t>Replaces:</w:t>
            </w:r>
            <w:r w:rsidRPr="00070382">
              <w:rPr>
                <w:rFonts w:ascii="Times New Roman" w:eastAsia="Times New Roman" w:hAnsi="Times New Roman" w:cs="Times New Roman"/>
                <w:sz w:val="24"/>
                <w:szCs w:val="24"/>
              </w:rPr>
              <w:t>  </w:t>
            </w:r>
          </w:p>
        </w:tc>
        <w:tc>
          <w:tcPr>
            <w:tcW w:w="5370" w:type="dxa"/>
            <w:tcBorders>
              <w:top w:val="single" w:sz="6" w:space="0" w:color="auto"/>
              <w:left w:val="single" w:sz="6" w:space="0" w:color="auto"/>
              <w:bottom w:val="single" w:sz="6" w:space="0" w:color="auto"/>
              <w:right w:val="single" w:sz="6" w:space="0" w:color="auto"/>
            </w:tcBorders>
            <w:shd w:val="clear" w:color="auto" w:fill="auto"/>
            <w:hideMark/>
          </w:tcPr>
          <w:p w14:paraId="1F64A9D5" w14:textId="77777777" w:rsidR="00B04194" w:rsidRPr="00070382" w:rsidRDefault="00B04194">
            <w:pPr>
              <w:spacing w:after="0" w:line="240" w:lineRule="auto"/>
              <w:textAlignment w:val="baseline"/>
              <w:rPr>
                <w:rFonts w:ascii="Times New Roman" w:eastAsia="Times New Roman" w:hAnsi="Times New Roman" w:cs="Times New Roman"/>
                <w:sz w:val="24"/>
                <w:szCs w:val="24"/>
              </w:rPr>
            </w:pPr>
            <w:r w:rsidRPr="00070382">
              <w:rPr>
                <w:rFonts w:ascii="Times New Roman" w:eastAsia="Times New Roman" w:hAnsi="Times New Roman" w:cs="Times New Roman"/>
                <w:sz w:val="24"/>
                <w:szCs w:val="24"/>
              </w:rPr>
              <w:t>N/A</w:t>
            </w:r>
          </w:p>
        </w:tc>
      </w:tr>
      <w:tr w:rsidR="00B04194" w:rsidRPr="00EE1E31" w14:paraId="10A1540B" w14:textId="77777777" w:rsidTr="76BCACC3">
        <w:tc>
          <w:tcPr>
            <w:tcW w:w="36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A289D43" w14:textId="77777777" w:rsidR="00B04194" w:rsidRPr="00EE1E31" w:rsidRDefault="00B04194">
            <w:pPr>
              <w:spacing w:after="0" w:line="240" w:lineRule="auto"/>
              <w:textAlignment w:val="baseline"/>
              <w:rPr>
                <w:rFonts w:ascii="Times New Roman" w:eastAsia="Times New Roman" w:hAnsi="Times New Roman" w:cs="Times New Roman"/>
                <w:sz w:val="24"/>
                <w:szCs w:val="24"/>
              </w:rPr>
            </w:pPr>
            <w:r w:rsidRPr="00EE1E31">
              <w:rPr>
                <w:rFonts w:ascii="Times New Roman" w:eastAsia="Times New Roman" w:hAnsi="Times New Roman" w:cs="Times New Roman"/>
                <w:b/>
                <w:bCs/>
                <w:sz w:val="24"/>
                <w:szCs w:val="24"/>
              </w:rPr>
              <w:t>Summary:</w:t>
            </w:r>
            <w:r w:rsidRPr="00EE1E31">
              <w:rPr>
                <w:rFonts w:ascii="Times New Roman" w:eastAsia="Times New Roman" w:hAnsi="Times New Roman" w:cs="Times New Roman"/>
                <w:sz w:val="24"/>
                <w:szCs w:val="24"/>
              </w:rPr>
              <w:t>  </w:t>
            </w:r>
          </w:p>
        </w:tc>
        <w:tc>
          <w:tcPr>
            <w:tcW w:w="537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0C55B6A" w14:textId="77777777" w:rsidR="00CE2B74" w:rsidRDefault="00B04194">
            <w:pPr>
              <w:spacing w:after="0" w:line="240" w:lineRule="auto"/>
              <w:textAlignment w:val="baseline"/>
              <w:rPr>
                <w:rFonts w:ascii="Times New Roman" w:eastAsia="Times New Roman" w:hAnsi="Times New Roman" w:cs="Times New Roman"/>
                <w:sz w:val="24"/>
                <w:szCs w:val="24"/>
              </w:rPr>
            </w:pPr>
            <w:r w:rsidRPr="00FA5FD4">
              <w:rPr>
                <w:rFonts w:ascii="Times New Roman" w:eastAsia="Times New Roman" w:hAnsi="Times New Roman" w:cs="Times New Roman"/>
                <w:sz w:val="24"/>
                <w:szCs w:val="24"/>
              </w:rPr>
              <w:t xml:space="preserve">(1) This memo addresses site selection criteria during Sponsor and Site Reviews in the Summer Food Service Program. (2) This memorandum applies to State agencies administering, and local organizations operating, the Summer Food Service Program. </w:t>
            </w:r>
          </w:p>
          <w:p w14:paraId="7325EA7B" w14:textId="167E27B0" w:rsidR="00B04194" w:rsidRPr="00EE1E31" w:rsidRDefault="00B04194">
            <w:pPr>
              <w:spacing w:after="0" w:line="240" w:lineRule="auto"/>
              <w:textAlignment w:val="baseline"/>
              <w:rPr>
                <w:rFonts w:ascii="Times New Roman" w:eastAsia="Times New Roman" w:hAnsi="Times New Roman" w:cs="Times New Roman"/>
                <w:sz w:val="24"/>
                <w:szCs w:val="24"/>
              </w:rPr>
            </w:pPr>
            <w:r w:rsidRPr="00FA5FD4">
              <w:rPr>
                <w:rFonts w:ascii="Times New Roman" w:eastAsia="Times New Roman" w:hAnsi="Times New Roman" w:cs="Times New Roman"/>
                <w:sz w:val="24"/>
                <w:szCs w:val="24"/>
              </w:rPr>
              <w:t xml:space="preserve">(3) This document relates to 7 CFR Part 225.  </w:t>
            </w:r>
            <w:r w:rsidRPr="00EE1E31">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p>
        </w:tc>
      </w:tr>
    </w:tbl>
    <w:p w14:paraId="1821D814" w14:textId="77777777" w:rsidR="00B04194" w:rsidRPr="00EE1E31" w:rsidRDefault="00B04194" w:rsidP="00B04194">
      <w:pPr>
        <w:spacing w:after="0" w:line="240" w:lineRule="auto"/>
        <w:textAlignment w:val="baseline"/>
        <w:rPr>
          <w:rFonts w:ascii="Segoe UI" w:eastAsia="Times New Roman" w:hAnsi="Segoe UI" w:cs="Segoe UI"/>
          <w:sz w:val="18"/>
          <w:szCs w:val="18"/>
        </w:rPr>
      </w:pPr>
      <w:r w:rsidRPr="00EE1E31">
        <w:rPr>
          <w:rFonts w:ascii="Times New Roman" w:eastAsia="Times New Roman" w:hAnsi="Times New Roman" w:cs="Times New Roman"/>
        </w:rPr>
        <w:t> </w:t>
      </w:r>
    </w:p>
    <w:p w14:paraId="7A7AF586" w14:textId="4C3508DE" w:rsidR="00B04194" w:rsidRPr="002F6126" w:rsidRDefault="00B04194" w:rsidP="00B04194">
      <w:pPr>
        <w:pStyle w:val="NoSpacing"/>
        <w:rPr>
          <w:rFonts w:ascii="Times New Roman" w:hAnsi="Times New Roman" w:cs="Times New Roman"/>
          <w:sz w:val="24"/>
          <w:szCs w:val="24"/>
        </w:rPr>
      </w:pPr>
      <w:r w:rsidRPr="002F6126">
        <w:rPr>
          <w:rFonts w:ascii="Times New Roman" w:hAnsi="Times New Roman" w:cs="Times New Roman"/>
          <w:sz w:val="24"/>
          <w:szCs w:val="24"/>
        </w:rPr>
        <w:t xml:space="preserve">On September 19, 2022, the Food and Nutrition Service (FNS) published the Final Rule: </w:t>
      </w:r>
      <w:r w:rsidRPr="002F6126">
        <w:rPr>
          <w:rFonts w:ascii="Times New Roman" w:hAnsi="Times New Roman" w:cs="Times New Roman"/>
          <w:i/>
          <w:iCs/>
          <w:sz w:val="24"/>
          <w:szCs w:val="24"/>
        </w:rPr>
        <w:t>Streamlining Program Requirements and Improving Integrity in the SFSP</w:t>
      </w:r>
      <w:r w:rsidRPr="002F6126">
        <w:rPr>
          <w:rFonts w:ascii="Times New Roman" w:hAnsi="Times New Roman" w:cs="Times New Roman"/>
          <w:sz w:val="24"/>
          <w:szCs w:val="24"/>
        </w:rPr>
        <w:t>. The rule amended Summer Food Service Program (SFSP) regulations to strengthen Program integrity by clarifying, simplifying, and streamlining Program administration to facilitate compliance with Program requirements. Through the rule, USDA codified changes to the regulations that will simplify the application process, enhance monitoring requirements, clarify existing requirements, and provide more discretion at the State agency level to manage Program operations</w:t>
      </w:r>
      <w:r w:rsidR="00DB5850">
        <w:rPr>
          <w:rFonts w:ascii="Times New Roman" w:hAnsi="Times New Roman" w:cs="Times New Roman"/>
          <w:sz w:val="24"/>
          <w:szCs w:val="24"/>
        </w:rPr>
        <w:t>.</w:t>
      </w:r>
      <w:r w:rsidR="00E87DEB">
        <w:rPr>
          <w:rFonts w:ascii="Times New Roman" w:hAnsi="Times New Roman" w:cs="Times New Roman"/>
          <w:sz w:val="24"/>
          <w:szCs w:val="24"/>
        </w:rPr>
        <w:t xml:space="preserve"> </w:t>
      </w:r>
      <w:r w:rsidRPr="002F6126">
        <w:rPr>
          <w:rFonts w:ascii="Times New Roman" w:hAnsi="Times New Roman" w:cs="Times New Roman"/>
          <w:sz w:val="24"/>
          <w:szCs w:val="24"/>
        </w:rPr>
        <w:t xml:space="preserve">Compliance with the provisions of this rule must begin by May 1, 2023 (except for those State agencies </w:t>
      </w:r>
      <w:r w:rsidR="00A863D2">
        <w:rPr>
          <w:rFonts w:ascii="Times New Roman" w:hAnsi="Times New Roman" w:cs="Times New Roman"/>
          <w:sz w:val="24"/>
          <w:szCs w:val="24"/>
        </w:rPr>
        <w:t>that</w:t>
      </w:r>
      <w:r w:rsidRPr="002F6126">
        <w:rPr>
          <w:rFonts w:ascii="Times New Roman" w:hAnsi="Times New Roman" w:cs="Times New Roman"/>
          <w:sz w:val="24"/>
          <w:szCs w:val="24"/>
        </w:rPr>
        <w:t xml:space="preserve"> have an approved waiver for implementation by January 1, 2024).</w:t>
      </w:r>
    </w:p>
    <w:p w14:paraId="5A2A1BCD" w14:textId="77777777" w:rsidR="00B04194" w:rsidRPr="002F6126" w:rsidRDefault="00B04194" w:rsidP="00B04194">
      <w:pPr>
        <w:spacing w:after="0"/>
        <w:rPr>
          <w:rFonts w:ascii="Times New Roman" w:hAnsi="Times New Roman" w:cs="Times New Roman"/>
          <w:sz w:val="24"/>
          <w:szCs w:val="24"/>
        </w:rPr>
      </w:pPr>
    </w:p>
    <w:p w14:paraId="7866026B" w14:textId="031CC0B0" w:rsidR="00B04194" w:rsidRPr="002F6126" w:rsidRDefault="00B04194" w:rsidP="00CE2B74">
      <w:pPr>
        <w:spacing w:after="0" w:line="240" w:lineRule="auto"/>
        <w:rPr>
          <w:rFonts w:ascii="Times New Roman" w:hAnsi="Times New Roman" w:cs="Times New Roman"/>
          <w:sz w:val="24"/>
          <w:szCs w:val="24"/>
        </w:rPr>
      </w:pPr>
      <w:r w:rsidRPr="002F6126">
        <w:rPr>
          <w:rFonts w:ascii="Times New Roman" w:hAnsi="Times New Roman" w:cs="Times New Roman"/>
          <w:sz w:val="24"/>
          <w:szCs w:val="24"/>
        </w:rPr>
        <w:t>To ensure compliance with Program regulations, State agencies must conduct reviews of sponsors and sites for the SFSP. As part of the required sponsor review, State agencies must review at least 10 percent of a selected sponsor</w:t>
      </w:r>
      <w:r w:rsidR="00A863D2">
        <w:rPr>
          <w:rFonts w:ascii="Times New Roman" w:hAnsi="Times New Roman" w:cs="Times New Roman"/>
          <w:sz w:val="24"/>
          <w:szCs w:val="24"/>
        </w:rPr>
        <w:t>’</w:t>
      </w:r>
      <w:r w:rsidRPr="002F6126">
        <w:rPr>
          <w:rFonts w:ascii="Times New Roman" w:hAnsi="Times New Roman" w:cs="Times New Roman"/>
          <w:sz w:val="24"/>
          <w:szCs w:val="24"/>
        </w:rPr>
        <w:t>s sites, or one (1) site, whichever is greater. For example, if a sponsor has 13 sites, the State agency must review two (2) sites, at a minimum. In determining which sites to review,</w:t>
      </w:r>
      <w:r w:rsidR="003609FE">
        <w:rPr>
          <w:rFonts w:ascii="Times New Roman" w:hAnsi="Times New Roman" w:cs="Times New Roman"/>
          <w:sz w:val="24"/>
          <w:szCs w:val="24"/>
        </w:rPr>
        <w:t xml:space="preserve"> </w:t>
      </w:r>
      <w:r w:rsidRPr="002F6126">
        <w:rPr>
          <w:rFonts w:ascii="Times New Roman" w:hAnsi="Times New Roman" w:cs="Times New Roman"/>
          <w:sz w:val="24"/>
          <w:szCs w:val="24"/>
        </w:rPr>
        <w:t xml:space="preserve">State agencies must develop criteria for site selection. State </w:t>
      </w:r>
      <w:r w:rsidRPr="002F6126">
        <w:rPr>
          <w:rFonts w:ascii="Times New Roman" w:hAnsi="Times New Roman" w:cs="Times New Roman"/>
          <w:sz w:val="24"/>
          <w:szCs w:val="24"/>
        </w:rPr>
        <w:lastRenderedPageBreak/>
        <w:t>agencies should, to the maximum extent possible, select sites that reflect the sponsor's entire population of sites. Considerations for site selection should reflect the following characteristics as listed at 7 CFR 225.7(e)(5)(</w:t>
      </w:r>
      <w:proofErr w:type="spellStart"/>
      <w:r w:rsidRPr="002F6126">
        <w:rPr>
          <w:rFonts w:ascii="Times New Roman" w:hAnsi="Times New Roman" w:cs="Times New Roman"/>
          <w:sz w:val="24"/>
          <w:szCs w:val="24"/>
        </w:rPr>
        <w:t>i</w:t>
      </w:r>
      <w:proofErr w:type="spellEnd"/>
      <w:r w:rsidRPr="002F6126">
        <w:rPr>
          <w:rFonts w:ascii="Times New Roman" w:hAnsi="Times New Roman" w:cs="Times New Roman"/>
          <w:sz w:val="24"/>
          <w:szCs w:val="24"/>
        </w:rPr>
        <w:t xml:space="preserve">): </w:t>
      </w:r>
    </w:p>
    <w:p w14:paraId="7C77CCD0" w14:textId="77777777" w:rsidR="00B04194" w:rsidRPr="002F6126" w:rsidRDefault="00B04194" w:rsidP="00B04194">
      <w:pPr>
        <w:spacing w:after="0"/>
        <w:rPr>
          <w:rFonts w:ascii="Times New Roman" w:hAnsi="Times New Roman" w:cs="Times New Roman"/>
          <w:sz w:val="24"/>
          <w:szCs w:val="24"/>
        </w:rPr>
      </w:pPr>
    </w:p>
    <w:p w14:paraId="1AF930D7" w14:textId="3DE991AB" w:rsidR="00B04194" w:rsidRPr="002F6126" w:rsidRDefault="00B04194" w:rsidP="00B04194">
      <w:pPr>
        <w:spacing w:after="0"/>
        <w:ind w:left="720"/>
        <w:rPr>
          <w:rFonts w:ascii="Times New Roman" w:hAnsi="Times New Roman" w:cs="Times New Roman"/>
          <w:sz w:val="24"/>
          <w:szCs w:val="24"/>
        </w:rPr>
      </w:pPr>
      <w:r w:rsidRPr="002F6126">
        <w:rPr>
          <w:rFonts w:ascii="Times New Roman" w:hAnsi="Times New Roman" w:cs="Times New Roman"/>
          <w:sz w:val="24"/>
          <w:szCs w:val="24"/>
        </w:rPr>
        <w:t>• The maximum number of meals approved to serve under 225.6(h)(1) and (2</w:t>
      </w:r>
      <w:r w:rsidR="005F1CCF" w:rsidRPr="002F6126">
        <w:rPr>
          <w:rFonts w:ascii="Times New Roman" w:hAnsi="Times New Roman" w:cs="Times New Roman"/>
          <w:sz w:val="24"/>
          <w:szCs w:val="24"/>
        </w:rPr>
        <w:t>)</w:t>
      </w:r>
      <w:r w:rsidRPr="002F6126">
        <w:rPr>
          <w:rFonts w:ascii="Times New Roman" w:hAnsi="Times New Roman" w:cs="Times New Roman"/>
          <w:sz w:val="24"/>
          <w:szCs w:val="24"/>
        </w:rPr>
        <w:t xml:space="preserve"> </w:t>
      </w:r>
    </w:p>
    <w:p w14:paraId="64D36386" w14:textId="67AE92C4" w:rsidR="00B04194" w:rsidRPr="002F6126" w:rsidRDefault="00B04194" w:rsidP="00B04194">
      <w:pPr>
        <w:spacing w:after="0"/>
        <w:ind w:left="720"/>
        <w:rPr>
          <w:rFonts w:ascii="Times New Roman" w:hAnsi="Times New Roman" w:cs="Times New Roman"/>
          <w:sz w:val="24"/>
          <w:szCs w:val="24"/>
        </w:rPr>
      </w:pPr>
      <w:r w:rsidRPr="002F6126">
        <w:rPr>
          <w:rFonts w:ascii="Times New Roman" w:hAnsi="Times New Roman" w:cs="Times New Roman"/>
          <w:sz w:val="24"/>
          <w:szCs w:val="24"/>
        </w:rPr>
        <w:t>• Method of obtaining meals (i.e., self-preparation or vended meal service</w:t>
      </w:r>
      <w:r w:rsidR="00B17C8A" w:rsidRPr="002F6126">
        <w:rPr>
          <w:rFonts w:ascii="Times New Roman" w:hAnsi="Times New Roman" w:cs="Times New Roman"/>
          <w:sz w:val="24"/>
          <w:szCs w:val="24"/>
        </w:rPr>
        <w:t>)</w:t>
      </w:r>
    </w:p>
    <w:p w14:paraId="1C9DE718" w14:textId="6BF43864" w:rsidR="00B04194" w:rsidRPr="002F6126" w:rsidRDefault="00B04194" w:rsidP="00B04194">
      <w:pPr>
        <w:spacing w:after="0"/>
        <w:ind w:left="720"/>
        <w:rPr>
          <w:rFonts w:ascii="Times New Roman" w:hAnsi="Times New Roman" w:cs="Times New Roman"/>
          <w:sz w:val="24"/>
          <w:szCs w:val="24"/>
        </w:rPr>
      </w:pPr>
      <w:r w:rsidRPr="002F6126">
        <w:rPr>
          <w:rFonts w:ascii="Times New Roman" w:hAnsi="Times New Roman" w:cs="Times New Roman"/>
          <w:sz w:val="24"/>
          <w:szCs w:val="24"/>
        </w:rPr>
        <w:t xml:space="preserve">• Time since last site review by </w:t>
      </w:r>
      <w:r w:rsidR="0086776C">
        <w:rPr>
          <w:rFonts w:ascii="Times New Roman" w:hAnsi="Times New Roman" w:cs="Times New Roman"/>
          <w:sz w:val="24"/>
          <w:szCs w:val="24"/>
        </w:rPr>
        <w:t xml:space="preserve">the </w:t>
      </w:r>
      <w:r w:rsidRPr="002F6126">
        <w:rPr>
          <w:rFonts w:ascii="Times New Roman" w:hAnsi="Times New Roman" w:cs="Times New Roman"/>
          <w:sz w:val="24"/>
          <w:szCs w:val="24"/>
        </w:rPr>
        <w:t>State agency</w:t>
      </w:r>
    </w:p>
    <w:p w14:paraId="70B74E45" w14:textId="5968A19C" w:rsidR="00B04194" w:rsidRPr="002F6126" w:rsidRDefault="00B04194" w:rsidP="00B04194">
      <w:pPr>
        <w:spacing w:after="0"/>
        <w:ind w:left="720"/>
        <w:rPr>
          <w:rFonts w:ascii="Times New Roman" w:hAnsi="Times New Roman" w:cs="Times New Roman"/>
          <w:sz w:val="24"/>
          <w:szCs w:val="24"/>
        </w:rPr>
      </w:pPr>
      <w:r w:rsidRPr="002F6126">
        <w:rPr>
          <w:rFonts w:ascii="Times New Roman" w:hAnsi="Times New Roman" w:cs="Times New Roman"/>
          <w:sz w:val="24"/>
          <w:szCs w:val="24"/>
        </w:rPr>
        <w:t>• Type of site (e.g., open, closed enrolled, camp</w:t>
      </w:r>
      <w:r w:rsidR="005F1CCF" w:rsidRPr="002F6126">
        <w:rPr>
          <w:rFonts w:ascii="Times New Roman" w:hAnsi="Times New Roman" w:cs="Times New Roman"/>
          <w:sz w:val="24"/>
          <w:szCs w:val="24"/>
        </w:rPr>
        <w:t>)</w:t>
      </w:r>
    </w:p>
    <w:p w14:paraId="4342A301" w14:textId="1E0CB9E9" w:rsidR="00B04194" w:rsidRPr="002F6126" w:rsidRDefault="00B04194" w:rsidP="00B04194">
      <w:pPr>
        <w:spacing w:after="0"/>
        <w:ind w:left="720"/>
        <w:rPr>
          <w:rFonts w:ascii="Times New Roman" w:hAnsi="Times New Roman" w:cs="Times New Roman"/>
          <w:sz w:val="24"/>
          <w:szCs w:val="24"/>
        </w:rPr>
      </w:pPr>
      <w:r w:rsidRPr="002F6126">
        <w:rPr>
          <w:rFonts w:ascii="Times New Roman" w:hAnsi="Times New Roman" w:cs="Times New Roman"/>
          <w:sz w:val="24"/>
          <w:szCs w:val="24"/>
        </w:rPr>
        <w:t>• Type of physical location (e.g., school, outdoor area, community center</w:t>
      </w:r>
      <w:r w:rsidR="005F1CCF" w:rsidRPr="002F6126">
        <w:rPr>
          <w:rFonts w:ascii="Times New Roman" w:hAnsi="Times New Roman" w:cs="Times New Roman"/>
          <w:sz w:val="24"/>
          <w:szCs w:val="24"/>
        </w:rPr>
        <w:t>)</w:t>
      </w:r>
      <w:r w:rsidRPr="002F6126">
        <w:rPr>
          <w:rFonts w:ascii="Times New Roman" w:hAnsi="Times New Roman" w:cs="Times New Roman"/>
          <w:sz w:val="24"/>
          <w:szCs w:val="24"/>
        </w:rPr>
        <w:t xml:space="preserve">  </w:t>
      </w:r>
    </w:p>
    <w:p w14:paraId="6E74339A" w14:textId="6944EA1F" w:rsidR="00B04194" w:rsidRPr="002F6126" w:rsidRDefault="00B04194" w:rsidP="00B04194">
      <w:pPr>
        <w:spacing w:after="0"/>
        <w:ind w:left="720"/>
        <w:rPr>
          <w:rFonts w:ascii="Times New Roman" w:hAnsi="Times New Roman" w:cs="Times New Roman"/>
          <w:sz w:val="24"/>
          <w:szCs w:val="24"/>
        </w:rPr>
      </w:pPr>
      <w:r w:rsidRPr="5F305088">
        <w:rPr>
          <w:rFonts w:ascii="Times New Roman" w:hAnsi="Times New Roman" w:cs="Times New Roman"/>
          <w:sz w:val="24"/>
          <w:szCs w:val="24"/>
        </w:rPr>
        <w:t>• Rural designation (i.e., rural, as defined in 7 CFR225.2, or non-rural)</w:t>
      </w:r>
    </w:p>
    <w:p w14:paraId="7AEC9DC4" w14:textId="77777777" w:rsidR="00B04194" w:rsidRPr="002F6126" w:rsidRDefault="00B04194" w:rsidP="00B04194">
      <w:pPr>
        <w:spacing w:after="0"/>
        <w:ind w:left="720"/>
        <w:rPr>
          <w:rFonts w:ascii="Times New Roman" w:hAnsi="Times New Roman" w:cs="Times New Roman"/>
          <w:sz w:val="24"/>
          <w:szCs w:val="24"/>
        </w:rPr>
      </w:pPr>
      <w:r w:rsidRPr="002F6126">
        <w:rPr>
          <w:rFonts w:ascii="Times New Roman" w:hAnsi="Times New Roman" w:cs="Times New Roman"/>
          <w:sz w:val="24"/>
          <w:szCs w:val="24"/>
        </w:rPr>
        <w:t xml:space="preserve">• Affiliation with the sponsor, as defined in 7 CFR225.2. </w:t>
      </w:r>
    </w:p>
    <w:p w14:paraId="626D6E19" w14:textId="77777777" w:rsidR="00B04194" w:rsidRPr="002F6126" w:rsidRDefault="00B04194" w:rsidP="00B04194">
      <w:pPr>
        <w:spacing w:after="0"/>
        <w:rPr>
          <w:rFonts w:ascii="Times New Roman" w:hAnsi="Times New Roman" w:cs="Times New Roman"/>
          <w:sz w:val="24"/>
          <w:szCs w:val="24"/>
        </w:rPr>
      </w:pPr>
    </w:p>
    <w:p w14:paraId="1B25A5B4" w14:textId="4E26501B" w:rsidR="00B04194" w:rsidRPr="002F6126" w:rsidRDefault="00B04194" w:rsidP="00B04194">
      <w:pPr>
        <w:spacing w:after="0"/>
        <w:rPr>
          <w:rFonts w:ascii="Times New Roman" w:hAnsi="Times New Roman" w:cs="Times New Roman"/>
          <w:sz w:val="24"/>
          <w:szCs w:val="24"/>
        </w:rPr>
      </w:pPr>
      <w:r w:rsidRPr="6CB12E0D">
        <w:rPr>
          <w:rFonts w:ascii="Times New Roman" w:hAnsi="Times New Roman" w:cs="Times New Roman"/>
          <w:sz w:val="24"/>
          <w:szCs w:val="24"/>
        </w:rPr>
        <w:t xml:space="preserve">Additional criteria may be used in conjunction with the characteristics listed above; some examples include but are not limited to sponsor recommendations, previous audit or review findings, and potential errors in daily meal counts such as identical or similar claiming patterns and large </w:t>
      </w:r>
      <w:r w:rsidR="00C224AA" w:rsidRPr="6CB12E0D">
        <w:rPr>
          <w:rFonts w:ascii="Times New Roman" w:hAnsi="Times New Roman" w:cs="Times New Roman"/>
          <w:sz w:val="24"/>
          <w:szCs w:val="24"/>
        </w:rPr>
        <w:t>changes</w:t>
      </w:r>
      <w:r w:rsidR="049BC993" w:rsidRPr="6CB12E0D">
        <w:rPr>
          <w:rFonts w:ascii="Times New Roman" w:hAnsi="Times New Roman" w:cs="Times New Roman"/>
          <w:sz w:val="24"/>
          <w:szCs w:val="24"/>
        </w:rPr>
        <w:t>.</w:t>
      </w:r>
      <w:r w:rsidR="00C224AA" w:rsidRPr="6CB12E0D">
        <w:rPr>
          <w:rFonts w:ascii="Times New Roman" w:hAnsi="Times New Roman" w:cs="Times New Roman"/>
          <w:sz w:val="24"/>
          <w:szCs w:val="24"/>
        </w:rPr>
        <w:t xml:space="preserve"> State</w:t>
      </w:r>
      <w:r w:rsidRPr="6CB12E0D">
        <w:rPr>
          <w:rFonts w:ascii="Times New Roman" w:hAnsi="Times New Roman" w:cs="Times New Roman"/>
          <w:sz w:val="24"/>
          <w:szCs w:val="24"/>
        </w:rPr>
        <w:t xml:space="preserve"> agencies may also consider the site’s previous participation in the SFSP, current and previous Program performance, and results from prior reviews. In addition,</w:t>
      </w:r>
      <w:r w:rsidR="24CFD994" w:rsidRPr="6CB12E0D">
        <w:rPr>
          <w:rFonts w:ascii="Times New Roman" w:hAnsi="Times New Roman" w:cs="Times New Roman"/>
          <w:sz w:val="24"/>
          <w:szCs w:val="24"/>
        </w:rPr>
        <w:t xml:space="preserve"> in rural areas</w:t>
      </w:r>
      <w:r w:rsidR="219DC6FA" w:rsidRPr="6CB12E0D">
        <w:rPr>
          <w:rFonts w:ascii="Times New Roman" w:hAnsi="Times New Roman" w:cs="Times New Roman"/>
          <w:sz w:val="24"/>
          <w:szCs w:val="24"/>
        </w:rPr>
        <w:t>,</w:t>
      </w:r>
      <w:r w:rsidR="19FE0BDC" w:rsidRPr="6CB12E0D">
        <w:rPr>
          <w:rFonts w:ascii="Times New Roman" w:hAnsi="Times New Roman" w:cs="Times New Roman"/>
          <w:sz w:val="24"/>
          <w:szCs w:val="24"/>
        </w:rPr>
        <w:t xml:space="preserve"> whether sites provide c</w:t>
      </w:r>
      <w:r w:rsidR="24CFD994" w:rsidRPr="6CB12E0D">
        <w:rPr>
          <w:rFonts w:ascii="Times New Roman" w:hAnsi="Times New Roman" w:cs="Times New Roman"/>
          <w:sz w:val="24"/>
          <w:szCs w:val="24"/>
        </w:rPr>
        <w:t>ongregate or non-congregate</w:t>
      </w:r>
      <w:r w:rsidR="2C25E868" w:rsidRPr="6CB12E0D">
        <w:rPr>
          <w:rFonts w:ascii="Times New Roman" w:hAnsi="Times New Roman" w:cs="Times New Roman"/>
          <w:sz w:val="24"/>
          <w:szCs w:val="24"/>
        </w:rPr>
        <w:t xml:space="preserve"> </w:t>
      </w:r>
      <w:r w:rsidR="7C032FB3" w:rsidRPr="6CB12E0D">
        <w:rPr>
          <w:rFonts w:ascii="Times New Roman" w:hAnsi="Times New Roman" w:cs="Times New Roman"/>
          <w:sz w:val="24"/>
          <w:szCs w:val="24"/>
        </w:rPr>
        <w:t xml:space="preserve">meal service </w:t>
      </w:r>
      <w:r w:rsidR="2C25E868" w:rsidRPr="6CB12E0D">
        <w:rPr>
          <w:rFonts w:ascii="Times New Roman" w:hAnsi="Times New Roman" w:cs="Times New Roman"/>
          <w:sz w:val="24"/>
          <w:szCs w:val="24"/>
        </w:rPr>
        <w:t>should be considered</w:t>
      </w:r>
      <w:r w:rsidRPr="6CB12E0D">
        <w:rPr>
          <w:rFonts w:ascii="Times New Roman" w:hAnsi="Times New Roman" w:cs="Times New Roman"/>
          <w:sz w:val="24"/>
          <w:szCs w:val="24"/>
        </w:rPr>
        <w:t>.</w:t>
      </w:r>
    </w:p>
    <w:p w14:paraId="2B553676" w14:textId="77777777" w:rsidR="00B04194" w:rsidRPr="002F6126" w:rsidRDefault="00B04194" w:rsidP="00B04194">
      <w:pPr>
        <w:pStyle w:val="NoSpacing"/>
        <w:rPr>
          <w:rFonts w:ascii="Times New Roman" w:hAnsi="Times New Roman" w:cs="Times New Roman"/>
          <w:color w:val="333333"/>
          <w:sz w:val="24"/>
          <w:szCs w:val="24"/>
          <w:shd w:val="clear" w:color="auto" w:fill="FFFFFF"/>
        </w:rPr>
      </w:pPr>
    </w:p>
    <w:p w14:paraId="7F1716AB" w14:textId="77777777" w:rsidR="00B04194" w:rsidRPr="002F6126" w:rsidRDefault="00B04194" w:rsidP="00B04194">
      <w:pPr>
        <w:pStyle w:val="NoSpacing"/>
        <w:rPr>
          <w:rFonts w:ascii="Times New Roman" w:hAnsi="Times New Roman" w:cs="Times New Roman"/>
          <w:sz w:val="24"/>
          <w:szCs w:val="24"/>
        </w:rPr>
      </w:pPr>
      <w:r w:rsidRPr="002F6126">
        <w:rPr>
          <w:rFonts w:ascii="Times New Roman" w:hAnsi="Times New Roman" w:cs="Times New Roman"/>
          <w:sz w:val="24"/>
          <w:szCs w:val="24"/>
        </w:rPr>
        <w:t>State agencies are reminded to distribute this memorandum to Program operators. Program operators should direct any questions concerning this guidance to their respective State agency. State agencies with questions should contact the appropriate FNS Regional Office. </w:t>
      </w:r>
    </w:p>
    <w:p w14:paraId="33CD9B1A" w14:textId="201E9E36" w:rsidR="00B04194" w:rsidRDefault="00B04194" w:rsidP="00B04194">
      <w:pPr>
        <w:pStyle w:val="NoSpacing"/>
        <w:rPr>
          <w:rFonts w:ascii="Times New Roman" w:hAnsi="Times New Roman" w:cs="Times New Roman"/>
          <w:sz w:val="24"/>
          <w:szCs w:val="24"/>
        </w:rPr>
      </w:pPr>
      <w:r w:rsidRPr="002F6126">
        <w:rPr>
          <w:rFonts w:ascii="Times New Roman" w:hAnsi="Times New Roman" w:cs="Times New Roman"/>
          <w:sz w:val="24"/>
          <w:szCs w:val="24"/>
        </w:rPr>
        <w:t> </w:t>
      </w:r>
    </w:p>
    <w:p w14:paraId="71C40D62" w14:textId="1D16F2B0" w:rsidR="00B04194" w:rsidRPr="002F6126" w:rsidRDefault="00CE09EA" w:rsidP="00B04194">
      <w:pPr>
        <w:pStyle w:val="NoSpacing"/>
        <w:rPr>
          <w:rFonts w:ascii="Times New Roman" w:hAnsi="Times New Roman" w:cs="Times New Roman"/>
          <w:sz w:val="24"/>
          <w:szCs w:val="24"/>
        </w:rPr>
      </w:pPr>
      <w:r>
        <w:rPr>
          <w:rFonts w:ascii="Times New Roman" w:hAnsi="Times New Roman" w:cs="Times New Roman"/>
          <w:sz w:val="24"/>
          <w:szCs w:val="24"/>
        </w:rPr>
        <w:t>Sincerely,</w:t>
      </w:r>
    </w:p>
    <w:p w14:paraId="1B053ABA" w14:textId="6A492DFD" w:rsidR="00CE09EA" w:rsidRDefault="00133889" w:rsidP="00B04194">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4762871" wp14:editId="0532FB5B">
            <wp:extent cx="1600200" cy="635000"/>
            <wp:effectExtent l="0" t="0" r="0" b="0"/>
            <wp:docPr id="1" name="Picture 1" descr="Original Sig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riginal Signed"/>
                    <pic:cNvPicPr/>
                  </pic:nvPicPr>
                  <pic:blipFill>
                    <a:blip r:embed="rId11">
                      <a:extLst>
                        <a:ext uri="{28A0092B-C50C-407E-A947-70E740481C1C}">
                          <a14:useLocalDpi xmlns:a14="http://schemas.microsoft.com/office/drawing/2010/main" val="0"/>
                        </a:ext>
                      </a:extLst>
                    </a:blip>
                    <a:stretch>
                      <a:fillRect/>
                    </a:stretch>
                  </pic:blipFill>
                  <pic:spPr>
                    <a:xfrm>
                      <a:off x="0" y="0"/>
                      <a:ext cx="1600200" cy="635000"/>
                    </a:xfrm>
                    <a:prstGeom prst="rect">
                      <a:avLst/>
                    </a:prstGeom>
                  </pic:spPr>
                </pic:pic>
              </a:graphicData>
            </a:graphic>
          </wp:inline>
        </w:drawing>
      </w:r>
    </w:p>
    <w:p w14:paraId="44C78856" w14:textId="77777777" w:rsidR="00B04194" w:rsidRPr="002F6126" w:rsidRDefault="00B04194" w:rsidP="00B04194">
      <w:pPr>
        <w:pStyle w:val="NoSpacing"/>
        <w:rPr>
          <w:rFonts w:ascii="Times New Roman" w:hAnsi="Times New Roman" w:cs="Times New Roman"/>
          <w:sz w:val="24"/>
          <w:szCs w:val="24"/>
        </w:rPr>
      </w:pPr>
    </w:p>
    <w:p w14:paraId="35C612A6" w14:textId="77777777" w:rsidR="00B04194" w:rsidRPr="002F6126" w:rsidRDefault="00B04194" w:rsidP="00B04194">
      <w:pPr>
        <w:pStyle w:val="NoSpacing"/>
        <w:rPr>
          <w:rFonts w:ascii="Times New Roman" w:hAnsi="Times New Roman" w:cs="Times New Roman"/>
          <w:sz w:val="24"/>
          <w:szCs w:val="24"/>
        </w:rPr>
      </w:pPr>
      <w:r w:rsidRPr="002F6126">
        <w:rPr>
          <w:rFonts w:ascii="Times New Roman" w:hAnsi="Times New Roman" w:cs="Times New Roman"/>
          <w:sz w:val="24"/>
          <w:szCs w:val="24"/>
        </w:rPr>
        <w:t>Jessica Saracino </w:t>
      </w:r>
    </w:p>
    <w:p w14:paraId="0AC6481E" w14:textId="77777777" w:rsidR="00B04194" w:rsidRPr="002F6126" w:rsidRDefault="00B04194" w:rsidP="00B04194">
      <w:pPr>
        <w:pStyle w:val="NoSpacing"/>
        <w:rPr>
          <w:rFonts w:ascii="Times New Roman" w:hAnsi="Times New Roman" w:cs="Times New Roman"/>
          <w:sz w:val="24"/>
          <w:szCs w:val="24"/>
        </w:rPr>
      </w:pPr>
      <w:r w:rsidRPr="002F6126">
        <w:rPr>
          <w:rFonts w:ascii="Times New Roman" w:hAnsi="Times New Roman" w:cs="Times New Roman"/>
          <w:sz w:val="24"/>
          <w:szCs w:val="24"/>
        </w:rPr>
        <w:t>Director </w:t>
      </w:r>
    </w:p>
    <w:p w14:paraId="73C96A42" w14:textId="77777777" w:rsidR="00B04194" w:rsidRPr="002F6126" w:rsidRDefault="00B04194" w:rsidP="00B04194">
      <w:pPr>
        <w:pStyle w:val="NoSpacing"/>
        <w:rPr>
          <w:rFonts w:ascii="Times New Roman" w:hAnsi="Times New Roman" w:cs="Times New Roman"/>
          <w:sz w:val="24"/>
          <w:szCs w:val="24"/>
        </w:rPr>
      </w:pPr>
      <w:r w:rsidRPr="002F6126">
        <w:rPr>
          <w:rFonts w:ascii="Times New Roman" w:hAnsi="Times New Roman" w:cs="Times New Roman"/>
          <w:sz w:val="24"/>
          <w:szCs w:val="24"/>
        </w:rPr>
        <w:t>Program Monitoring and Operational Support Division  </w:t>
      </w:r>
    </w:p>
    <w:p w14:paraId="2DC609C2" w14:textId="0CD8B684" w:rsidR="001F6353" w:rsidRPr="00CE2B74" w:rsidRDefault="00B04194" w:rsidP="00CE2B74">
      <w:pPr>
        <w:pStyle w:val="NoSpacing"/>
        <w:rPr>
          <w:rFonts w:ascii="Times New Roman" w:hAnsi="Times New Roman" w:cs="Times New Roman"/>
          <w:sz w:val="24"/>
          <w:szCs w:val="24"/>
        </w:rPr>
      </w:pPr>
      <w:r w:rsidRPr="002F6126">
        <w:rPr>
          <w:rFonts w:ascii="Times New Roman" w:hAnsi="Times New Roman" w:cs="Times New Roman"/>
          <w:sz w:val="24"/>
          <w:szCs w:val="24"/>
        </w:rPr>
        <w:t>Child Nutrition Programs</w:t>
      </w:r>
    </w:p>
    <w:sectPr w:rsidR="001F6353" w:rsidRPr="00CE2B7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FB991" w14:textId="77777777" w:rsidR="00F91566" w:rsidRDefault="00F91566" w:rsidP="00F91566">
      <w:pPr>
        <w:spacing w:after="0" w:line="240" w:lineRule="auto"/>
      </w:pPr>
      <w:r>
        <w:separator/>
      </w:r>
    </w:p>
  </w:endnote>
  <w:endnote w:type="continuationSeparator" w:id="0">
    <w:p w14:paraId="7A420F58" w14:textId="77777777" w:rsidR="00F91566" w:rsidRDefault="00F91566" w:rsidP="00F9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97CA4" w14:textId="77777777" w:rsidR="00F91566" w:rsidRDefault="00F91566" w:rsidP="00F91566">
      <w:pPr>
        <w:spacing w:after="0" w:line="240" w:lineRule="auto"/>
      </w:pPr>
      <w:r>
        <w:separator/>
      </w:r>
    </w:p>
  </w:footnote>
  <w:footnote w:type="continuationSeparator" w:id="0">
    <w:p w14:paraId="24C18C8F" w14:textId="77777777" w:rsidR="00F91566" w:rsidRDefault="00F91566" w:rsidP="00F91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A58B2" w14:textId="5E41B34D" w:rsidR="00F91566" w:rsidRPr="00F91566" w:rsidRDefault="00F91566" w:rsidP="00F91566">
    <w:pPr>
      <w:widowControl w:val="0"/>
      <w:autoSpaceDE w:val="0"/>
      <w:autoSpaceDN w:val="0"/>
      <w:adjustRightInd w:val="0"/>
      <w:ind w:right="-270"/>
      <w:rPr>
        <w:rFonts w:ascii="Times New Roman" w:hAnsi="Times New Roman" w:cs="Times New Roman"/>
        <w:b/>
        <w:sz w:val="24"/>
        <w:szCs w:val="24"/>
      </w:rPr>
    </w:pPr>
    <w:r>
      <w:rPr>
        <w:b/>
        <w:noProof/>
      </w:rPr>
      <w:drawing>
        <wp:inline distT="0" distB="0" distL="0" distR="0" wp14:anchorId="6304AA4B" wp14:editId="4505F329">
          <wp:extent cx="2684145" cy="406400"/>
          <wp:effectExtent l="0" t="0" r="1905" b="0"/>
          <wp:docPr id="4" name="Picture 4" descr="United States Department of Agriculture logo" title="United States Department of Agricult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4145" cy="406400"/>
                  </a:xfrm>
                  <a:prstGeom prst="rect">
                    <a:avLst/>
                  </a:prstGeom>
                  <a:noFill/>
                </pic:spPr>
              </pic:pic>
            </a:graphicData>
          </a:graphic>
        </wp:inline>
      </w:drawing>
    </w:r>
    <w:r w:rsidR="0062501E">
      <w:pict w14:anchorId="779F10D4">
        <v:rect id="_x0000_i1025" style="width:405.4pt;height:1pt;mso-position-horizontal-relative:page;mso-position-vertical-relative:page" o:hralign="center" o:hrstd="t" o:hrnoshade="t" o:hr="t" fillcolor="black"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E7084"/>
    <w:multiLevelType w:val="hybridMultilevel"/>
    <w:tmpl w:val="9FE2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39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94"/>
    <w:rsid w:val="00007DED"/>
    <w:rsid w:val="00067740"/>
    <w:rsid w:val="00070382"/>
    <w:rsid w:val="000712A4"/>
    <w:rsid w:val="00132B42"/>
    <w:rsid w:val="00133889"/>
    <w:rsid w:val="001F6353"/>
    <w:rsid w:val="00293170"/>
    <w:rsid w:val="002F6126"/>
    <w:rsid w:val="00317A43"/>
    <w:rsid w:val="003609FE"/>
    <w:rsid w:val="003825AA"/>
    <w:rsid w:val="00383542"/>
    <w:rsid w:val="00453D00"/>
    <w:rsid w:val="00480089"/>
    <w:rsid w:val="004A7F00"/>
    <w:rsid w:val="005F1CCF"/>
    <w:rsid w:val="0062501E"/>
    <w:rsid w:val="00631560"/>
    <w:rsid w:val="00657596"/>
    <w:rsid w:val="006B1F6F"/>
    <w:rsid w:val="007039E7"/>
    <w:rsid w:val="00823696"/>
    <w:rsid w:val="0086776C"/>
    <w:rsid w:val="00890E80"/>
    <w:rsid w:val="008A3CF4"/>
    <w:rsid w:val="009D5422"/>
    <w:rsid w:val="00A863D2"/>
    <w:rsid w:val="00AB4D9D"/>
    <w:rsid w:val="00B04194"/>
    <w:rsid w:val="00B13960"/>
    <w:rsid w:val="00B17C8A"/>
    <w:rsid w:val="00B32DAA"/>
    <w:rsid w:val="00B54192"/>
    <w:rsid w:val="00C224AA"/>
    <w:rsid w:val="00C453DC"/>
    <w:rsid w:val="00C7723E"/>
    <w:rsid w:val="00C974CE"/>
    <w:rsid w:val="00CE09EA"/>
    <w:rsid w:val="00CE22F6"/>
    <w:rsid w:val="00CE2B74"/>
    <w:rsid w:val="00DB5850"/>
    <w:rsid w:val="00E801AF"/>
    <w:rsid w:val="00E87DEB"/>
    <w:rsid w:val="00F91566"/>
    <w:rsid w:val="03AB4661"/>
    <w:rsid w:val="049BC993"/>
    <w:rsid w:val="10A894DA"/>
    <w:rsid w:val="164593D4"/>
    <w:rsid w:val="19FE0BDC"/>
    <w:rsid w:val="1D6CCDA7"/>
    <w:rsid w:val="1E9EDB44"/>
    <w:rsid w:val="219DC6FA"/>
    <w:rsid w:val="24CFD994"/>
    <w:rsid w:val="2C25E868"/>
    <w:rsid w:val="34BAFBE7"/>
    <w:rsid w:val="35E9A648"/>
    <w:rsid w:val="42895779"/>
    <w:rsid w:val="44ACD9AA"/>
    <w:rsid w:val="5583154E"/>
    <w:rsid w:val="58A18DB3"/>
    <w:rsid w:val="5C2DA899"/>
    <w:rsid w:val="5DC9058D"/>
    <w:rsid w:val="5F305088"/>
    <w:rsid w:val="6CB12E0D"/>
    <w:rsid w:val="6DB7C55D"/>
    <w:rsid w:val="76BCACC3"/>
    <w:rsid w:val="7C032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1BDAFD"/>
  <w15:chartTrackingRefBased/>
  <w15:docId w15:val="{CCD2A3A0-645A-4CAE-837A-64A6700F3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1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04194"/>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sz w:val="24"/>
      <w:szCs w:val="24"/>
      <w:lang w:eastAsia="ja-JP"/>
    </w:rPr>
  </w:style>
  <w:style w:type="paragraph" w:styleId="NoSpacing">
    <w:name w:val="No Spacing"/>
    <w:uiPriority w:val="1"/>
    <w:qFormat/>
    <w:rsid w:val="00B04194"/>
    <w:pPr>
      <w:spacing w:after="0" w:line="240" w:lineRule="auto"/>
    </w:pPr>
  </w:style>
  <w:style w:type="paragraph" w:styleId="CommentText">
    <w:name w:val="annotation text"/>
    <w:basedOn w:val="Normal"/>
    <w:link w:val="CommentTextChar"/>
    <w:uiPriority w:val="99"/>
    <w:unhideWhenUsed/>
    <w:rsid w:val="00B04194"/>
    <w:pPr>
      <w:spacing w:line="240" w:lineRule="auto"/>
    </w:pPr>
    <w:rPr>
      <w:sz w:val="20"/>
      <w:szCs w:val="20"/>
    </w:rPr>
  </w:style>
  <w:style w:type="character" w:customStyle="1" w:styleId="CommentTextChar">
    <w:name w:val="Comment Text Char"/>
    <w:basedOn w:val="DefaultParagraphFont"/>
    <w:link w:val="CommentText"/>
    <w:uiPriority w:val="99"/>
    <w:rsid w:val="00B04194"/>
    <w:rPr>
      <w:sz w:val="20"/>
      <w:szCs w:val="20"/>
    </w:rPr>
  </w:style>
  <w:style w:type="character" w:styleId="CommentReference">
    <w:name w:val="annotation reference"/>
    <w:basedOn w:val="DefaultParagraphFont"/>
    <w:uiPriority w:val="99"/>
    <w:semiHidden/>
    <w:unhideWhenUsed/>
    <w:rsid w:val="00B04194"/>
    <w:rPr>
      <w:sz w:val="16"/>
      <w:szCs w:val="16"/>
    </w:rPr>
  </w:style>
  <w:style w:type="character" w:styleId="Mention">
    <w:name w:val="Mention"/>
    <w:basedOn w:val="DefaultParagraphFont"/>
    <w:uiPriority w:val="99"/>
    <w:unhideWhenUsed/>
    <w:rsid w:val="00B04194"/>
    <w:rPr>
      <w:color w:val="2B579A"/>
      <w:shd w:val="clear" w:color="auto" w:fill="E6E6E6"/>
    </w:rPr>
  </w:style>
  <w:style w:type="paragraph" w:styleId="Revision">
    <w:name w:val="Revision"/>
    <w:hidden/>
    <w:uiPriority w:val="99"/>
    <w:semiHidden/>
    <w:rsid w:val="00E87DEB"/>
    <w:pPr>
      <w:spacing w:after="0" w:line="240" w:lineRule="auto"/>
    </w:pPr>
  </w:style>
  <w:style w:type="paragraph" w:styleId="CommentSubject">
    <w:name w:val="annotation subject"/>
    <w:basedOn w:val="CommentText"/>
    <w:next w:val="CommentText"/>
    <w:link w:val="CommentSubjectChar"/>
    <w:uiPriority w:val="99"/>
    <w:semiHidden/>
    <w:unhideWhenUsed/>
    <w:rsid w:val="00B32DAA"/>
    <w:rPr>
      <w:b/>
      <w:bCs/>
    </w:rPr>
  </w:style>
  <w:style w:type="character" w:customStyle="1" w:styleId="CommentSubjectChar">
    <w:name w:val="Comment Subject Char"/>
    <w:basedOn w:val="CommentTextChar"/>
    <w:link w:val="CommentSubject"/>
    <w:uiPriority w:val="99"/>
    <w:semiHidden/>
    <w:rsid w:val="00B32DAA"/>
    <w:rPr>
      <w:b/>
      <w:bCs/>
      <w:sz w:val="20"/>
      <w:szCs w:val="20"/>
    </w:rPr>
  </w:style>
  <w:style w:type="paragraph" w:styleId="Header">
    <w:name w:val="header"/>
    <w:basedOn w:val="Normal"/>
    <w:link w:val="HeaderChar"/>
    <w:uiPriority w:val="99"/>
    <w:unhideWhenUsed/>
    <w:rsid w:val="00F91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566"/>
  </w:style>
  <w:style w:type="paragraph" w:styleId="Footer">
    <w:name w:val="footer"/>
    <w:basedOn w:val="Normal"/>
    <w:link w:val="FooterChar"/>
    <w:uiPriority w:val="99"/>
    <w:unhideWhenUsed/>
    <w:rsid w:val="00F91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AEC46733410E4E8DC1B504F2EDADF6" ma:contentTypeVersion="13" ma:contentTypeDescription="Create a new document." ma:contentTypeScope="" ma:versionID="a5e2070af015fc87056b092f7831e191">
  <xsd:schema xmlns:xsd="http://www.w3.org/2001/XMLSchema" xmlns:xs="http://www.w3.org/2001/XMLSchema" xmlns:p="http://schemas.microsoft.com/office/2006/metadata/properties" xmlns:ns2="acba4c61-953d-48b5-bb58-434074c8a6f3" xmlns:ns3="874c7462-c8cb-40c2-b374-5b788dbff0aa" targetNamespace="http://schemas.microsoft.com/office/2006/metadata/properties" ma:root="true" ma:fieldsID="3dbdf430a03211955b62f32d258d4769" ns2:_="" ns3:_="">
    <xsd:import namespace="acba4c61-953d-48b5-bb58-434074c8a6f3"/>
    <xsd:import namespace="874c7462-c8cb-40c2-b374-5b788dbff0aa"/>
    <xsd:element name="properties">
      <xsd:complexType>
        <xsd:sequence>
          <xsd:element name="documentManagement">
            <xsd:complexType>
              <xsd:all>
                <xsd:element ref="ns2:FFY"/>
                <xsd:element ref="ns2:PGM" minOccurs="0"/>
                <xsd:element ref="ns2:DocID" minOccurs="0"/>
                <xsd:element ref="ns2:signed" minOccurs="0"/>
                <xsd:element ref="ns2:Also_x002d_See" minOccurs="0"/>
                <xsd:element ref="ns2:Keyphrase" minOccurs="0"/>
                <xsd:element ref="ns2: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a4c61-953d-48b5-bb58-434074c8a6f3" elementFormDefault="qualified">
    <xsd:import namespace="http://schemas.microsoft.com/office/2006/documentManagement/types"/>
    <xsd:import namespace="http://schemas.microsoft.com/office/infopath/2007/PartnerControls"/>
    <xsd:element name="FFY" ma:index="1" ma:displayName="FY" ma:default="2023" ma:description="In which Federal Fiscal Year did this get issued?" ma:format="RadioButtons" ma:indexed="true" ma:internalName="FFY" ma:readOnly="false">
      <xsd:simpleType>
        <xsd:restriction base="dms:Choice">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restriction>
      </xsd:simpleType>
    </xsd:element>
    <xsd:element name="PGM" ma:index="3" nillable="true" ma:displayName="Programs" ma:internalName="PGM" ma:readOnly="false" ma:requiredMultiChoice="true">
      <xsd:complexType>
        <xsd:complexContent>
          <xsd:extension base="dms:MultiChoice">
            <xsd:sequence>
              <xsd:element name="Value" maxOccurs="unbounded" minOccurs="0" nillable="true">
                <xsd:simpleType>
                  <xsd:restriction base="dms:Choice">
                    <xsd:enumeration value="CACFP"/>
                    <xsd:enumeration value="SP"/>
                    <xsd:enumeration value="SFSP"/>
                  </xsd:restriction>
                </xsd:simpleType>
              </xsd:element>
            </xsd:sequence>
          </xsd:extension>
        </xsd:complexContent>
      </xsd:complexType>
    </xsd:element>
    <xsd:element name="DocID" ma:index="4" nillable="true" ma:displayName="Issue date" ma:default="[today]" ma:description="This is the document key used by the program to identify/track documents." ma:format="DateOnly" ma:internalName="DocID">
      <xsd:simpleType>
        <xsd:restriction base="dms:DateTime"/>
      </xsd:simpleType>
    </xsd:element>
    <xsd:element name="signed" ma:index="5" nillable="true" ma:displayName="signed" ma:default="0" ma:description="Is this a signed version of this document?" ma:internalName="signed">
      <xsd:simpleType>
        <xsd:restriction base="dms:Boolean"/>
      </xsd:simpleType>
    </xsd:element>
    <xsd:element name="Also_x002d_See" ma:index="6" nillable="true" ma:displayName="Reference" ma:description="this is a hyperlink that you can use to tie to another resource location, such as to the FNS Public Web.&#10;&#10;If this is a resource, it is highly likely to have an accompanying link.  However,this field is not mandatory." ma:format="Hyperlink" ma:internalName="Also_x002d_See">
      <xsd:complexType>
        <xsd:complexContent>
          <xsd:extension base="dms:URL">
            <xsd:sequence>
              <xsd:element name="Url" type="dms:ValidUrl" minOccurs="0" nillable="true"/>
              <xsd:element name="Description" type="xsd:string" nillable="true"/>
            </xsd:sequence>
          </xsd:extension>
        </xsd:complexContent>
      </xsd:complexType>
    </xsd:element>
    <xsd:element name="Keyphrase" ma:index="13" nillable="true" ma:displayName="Subject" ma:indexed="true" ma:list="{96c98427-8bce-46fc-b8c1-7cdb106c59d0}" ma:internalName="Keyphrase" ma:readOnly="false" ma:showField="Title" ma:web="4186b3b7-6ba1-4a62-84b2-3ca55735cfae">
      <xsd:simpleType>
        <xsd:restriction base="dms:Lookup"/>
      </xsd:simpleType>
    </xsd:element>
    <xsd:element name="status" ma:index="15" ma:displayName="status" ma:default="active" ma:format="RadioButtons" ma:internalName="status" ma:readOnly="false">
      <xsd:simpleType>
        <xsd:restriction base="dms:Choice">
          <xsd:enumeration value="active"/>
          <xsd:enumeration value="superseded"/>
          <xsd:enumeration value="obsolete"/>
        </xsd:restriction>
      </xsd:simpleType>
    </xsd:element>
  </xsd:schema>
  <xsd:schema xmlns:xsd="http://www.w3.org/2001/XMLSchema" xmlns:xs="http://www.w3.org/2001/XMLSchema" xmlns:dms="http://schemas.microsoft.com/office/2006/documentManagement/types" xmlns:pc="http://schemas.microsoft.com/office/infopath/2007/PartnerControls" targetNamespace="874c7462-c8cb-40c2-b374-5b788dbff0aa" elementFormDefault="qualified">
    <xsd:import namespace="http://schemas.microsoft.com/office/2006/documentManagement/types"/>
    <xsd:import namespace="http://schemas.microsoft.com/office/infopath/2007/PartnerControls"/>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Policy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FFY xmlns="acba4c61-953d-48b5-bb58-434074c8a6f3">2023</FFY>
    <PGM xmlns="acba4c61-953d-48b5-bb58-434074c8a6f3">
      <Value>SFSP</Value>
    </PGM>
    <DocID xmlns="acba4c61-953d-48b5-bb58-434074c8a6f3">2023-05-25T04:00:00+00:00</DocID>
    <status xmlns="acba4c61-953d-48b5-bb58-434074c8a6f3">active</status>
    <Keyphrase xmlns="acba4c61-953d-48b5-bb58-434074c8a6f3">41</Keyphrase>
    <signed xmlns="acba4c61-953d-48b5-bb58-434074c8a6f3">false</signed>
    <Also_x002d_See xmlns="acba4c61-953d-48b5-bb58-434074c8a6f3">
      <Url xsi:nil="true"/>
      <Description xsi:nil="true"/>
    </Also_x002d_See>
  </documentManagement>
</p:properties>
</file>

<file path=customXml/itemProps1.xml><?xml version="1.0" encoding="utf-8"?>
<ds:datastoreItem xmlns:ds="http://schemas.openxmlformats.org/officeDocument/2006/customXml" ds:itemID="{B5EA9183-8EB8-44C6-B025-D5BDB4E04240}"/>
</file>

<file path=customXml/itemProps2.xml><?xml version="1.0" encoding="utf-8"?>
<ds:datastoreItem xmlns:ds="http://schemas.openxmlformats.org/officeDocument/2006/customXml" ds:itemID="{D2FCD847-3FF4-4A1E-84D6-9E5FAED7345B}">
  <ds:schemaRefs>
    <ds:schemaRef ds:uri="http://schemas.microsoft.com/sharepoint/v3/contenttype/forms"/>
  </ds:schemaRefs>
</ds:datastoreItem>
</file>

<file path=customXml/itemProps3.xml><?xml version="1.0" encoding="utf-8"?>
<ds:datastoreItem xmlns:ds="http://schemas.openxmlformats.org/officeDocument/2006/customXml" ds:itemID="{C280CBB2-AFF2-4A9C-A86C-AE188720386A}">
  <ds:schemaRefs>
    <ds:schemaRef ds:uri="http://schemas.openxmlformats.org/officeDocument/2006/bibliography"/>
  </ds:schemaRefs>
</ds:datastoreItem>
</file>

<file path=customXml/itemProps4.xml><?xml version="1.0" encoding="utf-8"?>
<ds:datastoreItem xmlns:ds="http://schemas.openxmlformats.org/officeDocument/2006/customXml" ds:itemID="{DAB35D89-6EB4-4DB3-AC98-CF8C8865A865}">
  <ds:schemaRef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terms/"/>
    <ds:schemaRef ds:uri="http://schemas.microsoft.com/office/infopath/2007/PartnerControls"/>
    <ds:schemaRef ds:uri="ee6a881b-150a-4ea2-bf25-52443b0caf15"/>
    <ds:schemaRef ds:uri="69fd7005-3a59-4ef2-8499-6d56f3ce2e07"/>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566</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SFSP Site Selection Criteria 4.17.23</vt:lpstr>
    </vt:vector>
  </TitlesOfParts>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SFSP Site Selection Criteria for Monitoring Reviews</dc:title>
  <dc:subject/>
  <dc:creator>USDA-FNS</dc:creator>
  <cp:keywords/>
  <dc:description/>
  <cp:lastModifiedBy>Weeks, Susan - FNS</cp:lastModifiedBy>
  <cp:revision>6</cp:revision>
  <dcterms:created xsi:type="dcterms:W3CDTF">2023-05-25T19:53:00Z</dcterms:created>
  <dcterms:modified xsi:type="dcterms:W3CDTF">2023-05-25T19:59:00Z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0x01010065AEC46733410E4E8DC1B504F2EDADF6</vt:lpwstr>
  </property>
</Properties>
</file>