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BADB8" w14:textId="77777777" w:rsidR="00497BEA" w:rsidRPr="00BA3600" w:rsidRDefault="00497BEA" w:rsidP="00497BEA">
      <w:pPr>
        <w:jc w:val="center"/>
        <w:rPr>
          <w:rFonts w:ascii="Tahoma" w:hAnsi="Tahoma" w:cs="Tahoma"/>
          <w:bCs/>
          <w:sz w:val="44"/>
          <w:szCs w:val="44"/>
        </w:rPr>
      </w:pPr>
      <w:r w:rsidRPr="00BA3600">
        <w:rPr>
          <w:rFonts w:ascii="Tahoma" w:hAnsi="Tahoma" w:cs="Tahoma"/>
          <w:bCs/>
          <w:sz w:val="44"/>
          <w:szCs w:val="44"/>
        </w:rPr>
        <w:t>Part 1</w:t>
      </w:r>
    </w:p>
    <w:p w14:paraId="6004623B" w14:textId="5AA9012F" w:rsidR="00497BEA" w:rsidRPr="00BA3600" w:rsidRDefault="00497BEA" w:rsidP="00497BEA">
      <w:pPr>
        <w:jc w:val="center"/>
        <w:rPr>
          <w:rFonts w:ascii="Tahoma" w:hAnsi="Tahoma" w:cs="Tahoma"/>
          <w:bCs/>
          <w:sz w:val="44"/>
          <w:szCs w:val="44"/>
        </w:rPr>
      </w:pPr>
      <w:r w:rsidRPr="00BA3600">
        <w:rPr>
          <w:rFonts w:ascii="Tahoma" w:hAnsi="Tahoma" w:cs="Tahoma"/>
          <w:bCs/>
          <w:sz w:val="44"/>
          <w:szCs w:val="44"/>
        </w:rPr>
        <w:t>Transported Meals Hazard Analysis Critical Control Point (HACCP) Resources</w:t>
      </w:r>
    </w:p>
    <w:p w14:paraId="23394AFA" w14:textId="77777777" w:rsidR="00497BEA" w:rsidRPr="00BA3600" w:rsidRDefault="00497BEA" w:rsidP="00497BEA">
      <w:pPr>
        <w:jc w:val="center"/>
        <w:rPr>
          <w:rFonts w:ascii="Tahoma" w:hAnsi="Tahoma" w:cs="Tahoma"/>
          <w:bCs/>
        </w:rPr>
      </w:pPr>
    </w:p>
    <w:p w14:paraId="3E8249B4" w14:textId="77777777" w:rsidR="00CD1FFE" w:rsidRPr="00BA3600" w:rsidRDefault="00AF3794" w:rsidP="00CD1FFE">
      <w:pPr>
        <w:jc w:val="both"/>
        <w:rPr>
          <w:rFonts w:ascii="Tahoma" w:hAnsi="Tahoma" w:cs="Tahoma"/>
          <w:bCs/>
        </w:rPr>
      </w:pPr>
      <w:r w:rsidRPr="009D4412">
        <w:rPr>
          <w:rFonts w:ascii="Tahoma" w:hAnsi="Tahoma" w:cs="Tahoma"/>
        </w:rPr>
        <w:t xml:space="preserve">HACCP is a process control system identifying where hazards might occur in the food production process and puts into place stringent actions to take to prevent the hazards from occurring. </w:t>
      </w:r>
      <w:r w:rsidR="00CD1FFE" w:rsidRPr="00BA3600">
        <w:rPr>
          <w:rFonts w:ascii="Tahoma" w:hAnsi="Tahoma" w:cs="Tahoma"/>
          <w:bCs/>
        </w:rPr>
        <w:t xml:space="preserve">This HACCP Plan is intended for </w:t>
      </w:r>
      <w:r w:rsidR="00CD1FFE" w:rsidRPr="00BA3600">
        <w:rPr>
          <w:rFonts w:ascii="Tahoma" w:hAnsi="Tahoma" w:cs="Tahoma"/>
          <w:bCs/>
          <w:noProof w:val="0"/>
        </w:rPr>
        <w:t>use</w:t>
      </w:r>
      <w:r w:rsidR="00CD1FFE" w:rsidRPr="00BA3600">
        <w:rPr>
          <w:rFonts w:ascii="Tahoma" w:hAnsi="Tahoma" w:cs="Tahoma"/>
          <w:bCs/>
        </w:rPr>
        <w:t xml:space="preserve"> by School Food Authorities (SFAs) when receiving school meals prepared in a commercial kitchen operating with an environmental health permit.</w:t>
      </w:r>
    </w:p>
    <w:p w14:paraId="72D94396" w14:textId="27525F33" w:rsidR="00AF3794" w:rsidRPr="009D4412" w:rsidRDefault="00AF3794" w:rsidP="00AF3794">
      <w:pPr>
        <w:jc w:val="both"/>
        <w:rPr>
          <w:rFonts w:ascii="Tahoma" w:hAnsi="Tahoma" w:cs="Tahoma"/>
          <w:bCs/>
        </w:rPr>
      </w:pPr>
    </w:p>
    <w:p w14:paraId="1402B8D2" w14:textId="77777777" w:rsidR="00AF3794" w:rsidRPr="009D4412" w:rsidRDefault="00AF3794" w:rsidP="00AF3794">
      <w:pPr>
        <w:jc w:val="both"/>
        <w:rPr>
          <w:rFonts w:ascii="Calibri" w:hAnsi="Calibri"/>
          <w:noProof w:val="0"/>
          <w:color w:val="000000"/>
        </w:rPr>
      </w:pPr>
      <w:r w:rsidRPr="009D4412">
        <w:rPr>
          <w:rFonts w:ascii="Tahoma" w:hAnsi="Tahoma" w:cs="Tahoma"/>
          <w:noProof w:val="0"/>
          <w:color w:val="000000" w:themeColor="text1"/>
        </w:rPr>
        <w:t>The School Nutrition Manager and all employees should be familiar with the contents of the HACCP Plan and have ready access. Part 1 of the HACCP Plan does not have to be printed if a current electronic copy is available and readily accessible by the manager and employees and all are able to access and use the HACCP Plan Part 1 information with ease.</w:t>
      </w:r>
    </w:p>
    <w:p w14:paraId="77C7B044" w14:textId="77777777" w:rsidR="00497BEA" w:rsidRPr="00BA3600" w:rsidRDefault="00497BEA" w:rsidP="00497BEA">
      <w:pPr>
        <w:rPr>
          <w:rFonts w:ascii="Tahoma" w:hAnsi="Tahoma" w:cs="Tahoma"/>
          <w:bCs/>
        </w:rPr>
      </w:pPr>
    </w:p>
    <w:p w14:paraId="523AABED" w14:textId="5F014503" w:rsidR="0062250C" w:rsidRDefault="00FC083F">
      <w:pPr>
        <w:pStyle w:val="TOC1"/>
        <w:rPr>
          <w:rFonts w:asciiTheme="minorHAnsi" w:eastAsiaTheme="minorEastAsia" w:hAnsiTheme="minorHAnsi" w:cstheme="minorBidi"/>
          <w:bCs w:val="0"/>
          <w:iCs w:val="0"/>
          <w:kern w:val="2"/>
          <w:sz w:val="22"/>
          <w:szCs w:val="22"/>
          <w14:ligatures w14:val="standardContextual"/>
        </w:rPr>
      </w:pPr>
      <w:r w:rsidRPr="00BA3600">
        <w:fldChar w:fldCharType="begin"/>
      </w:r>
      <w:r w:rsidRPr="00BA3600">
        <w:instrText xml:space="preserve"> TOC \o "1-3" \u </w:instrText>
      </w:r>
      <w:r w:rsidRPr="00BA3600">
        <w:fldChar w:fldCharType="separate"/>
      </w:r>
      <w:r w:rsidR="0062250C" w:rsidRPr="00E860B9">
        <w:t>Transported Meals Prerequisite Programs</w:t>
      </w:r>
      <w:r w:rsidR="0062250C">
        <w:tab/>
      </w:r>
      <w:r w:rsidR="0062250C">
        <w:fldChar w:fldCharType="begin"/>
      </w:r>
      <w:r w:rsidR="0062250C">
        <w:instrText xml:space="preserve"> PAGEREF _Toc139462615 \h </w:instrText>
      </w:r>
      <w:r w:rsidR="0062250C">
        <w:fldChar w:fldCharType="separate"/>
      </w:r>
      <w:r w:rsidR="0062250C">
        <w:t>1</w:t>
      </w:r>
      <w:r w:rsidR="0062250C">
        <w:fldChar w:fldCharType="end"/>
      </w:r>
    </w:p>
    <w:p w14:paraId="2FE285B4" w14:textId="0C5D0F76"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Food Establishment Permit Requirements</w:t>
      </w:r>
      <w:r>
        <w:tab/>
      </w:r>
      <w:r>
        <w:fldChar w:fldCharType="begin"/>
      </w:r>
      <w:r>
        <w:instrText xml:space="preserve"> PAGEREF _Toc139462616 \h </w:instrText>
      </w:r>
      <w:r>
        <w:fldChar w:fldCharType="separate"/>
      </w:r>
      <w:r>
        <w:t>2</w:t>
      </w:r>
      <w:r>
        <w:fldChar w:fldCharType="end"/>
      </w:r>
    </w:p>
    <w:p w14:paraId="203025BB" w14:textId="59E2A538"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Facilities</w:t>
      </w:r>
      <w:r>
        <w:tab/>
      </w:r>
      <w:r>
        <w:fldChar w:fldCharType="begin"/>
      </w:r>
      <w:r>
        <w:instrText xml:space="preserve"> PAGEREF _Toc139462617 \h </w:instrText>
      </w:r>
      <w:r>
        <w:fldChar w:fldCharType="separate"/>
      </w:r>
      <w:r>
        <w:t>3</w:t>
      </w:r>
      <w:r>
        <w:fldChar w:fldCharType="end"/>
      </w:r>
    </w:p>
    <w:p w14:paraId="72243A84" w14:textId="1B3045F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Equipment Standards - Selection and Installation</w:t>
      </w:r>
      <w:r>
        <w:tab/>
      </w:r>
      <w:r>
        <w:fldChar w:fldCharType="begin"/>
      </w:r>
      <w:r>
        <w:instrText xml:space="preserve"> PAGEREF _Toc139462618 \h </w:instrText>
      </w:r>
      <w:r>
        <w:fldChar w:fldCharType="separate"/>
      </w:r>
      <w:r>
        <w:t>4</w:t>
      </w:r>
      <w:r>
        <w:fldChar w:fldCharType="end"/>
      </w:r>
    </w:p>
    <w:p w14:paraId="72E5D402" w14:textId="2CDF8D89"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Equipment - Maintenance</w:t>
      </w:r>
      <w:r>
        <w:tab/>
      </w:r>
      <w:r>
        <w:fldChar w:fldCharType="begin"/>
      </w:r>
      <w:r>
        <w:instrText xml:space="preserve"> PAGEREF _Toc139462619 \h </w:instrText>
      </w:r>
      <w:r>
        <w:fldChar w:fldCharType="separate"/>
      </w:r>
      <w:r>
        <w:t>4</w:t>
      </w:r>
      <w:r>
        <w:fldChar w:fldCharType="end"/>
      </w:r>
    </w:p>
    <w:p w14:paraId="76034CE1" w14:textId="49E73009"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Employee(s) in Management – Person in Charge (PIC)</w:t>
      </w:r>
      <w:r>
        <w:tab/>
      </w:r>
      <w:r>
        <w:fldChar w:fldCharType="begin"/>
      </w:r>
      <w:r>
        <w:instrText xml:space="preserve"> PAGEREF _Toc139462620 \h </w:instrText>
      </w:r>
      <w:r>
        <w:fldChar w:fldCharType="separate"/>
      </w:r>
      <w:r>
        <w:t>4</w:t>
      </w:r>
      <w:r>
        <w:fldChar w:fldCharType="end"/>
      </w:r>
    </w:p>
    <w:p w14:paraId="77A95330" w14:textId="36E6E241"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 Continuing Education – Person in Charge</w:t>
      </w:r>
      <w:r>
        <w:tab/>
      </w:r>
      <w:r>
        <w:fldChar w:fldCharType="begin"/>
      </w:r>
      <w:r>
        <w:instrText xml:space="preserve"> PAGEREF _Toc139462621 \h </w:instrText>
      </w:r>
      <w:r>
        <w:fldChar w:fldCharType="separate"/>
      </w:r>
      <w:r>
        <w:t>4</w:t>
      </w:r>
      <w:r>
        <w:fldChar w:fldCharType="end"/>
      </w:r>
    </w:p>
    <w:p w14:paraId="35E95797" w14:textId="36F599DD"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 Continuing Education - All Employees</w:t>
      </w:r>
      <w:r>
        <w:tab/>
      </w:r>
      <w:r>
        <w:fldChar w:fldCharType="begin"/>
      </w:r>
      <w:r>
        <w:instrText xml:space="preserve"> PAGEREF _Toc139462622 \h </w:instrText>
      </w:r>
      <w:r>
        <w:fldChar w:fldCharType="separate"/>
      </w:r>
      <w:r>
        <w:t>5</w:t>
      </w:r>
      <w:r>
        <w:fldChar w:fldCharType="end"/>
      </w:r>
    </w:p>
    <w:p w14:paraId="53D21F22" w14:textId="40E9E860"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 Education - Conditional Employees</w:t>
      </w:r>
      <w:r>
        <w:tab/>
      </w:r>
      <w:r>
        <w:fldChar w:fldCharType="begin"/>
      </w:r>
      <w:r>
        <w:instrText xml:space="preserve"> PAGEREF _Toc139462623 \h </w:instrText>
      </w:r>
      <w:r>
        <w:fldChar w:fldCharType="separate"/>
      </w:r>
      <w:r>
        <w:t>5</w:t>
      </w:r>
      <w:r>
        <w:fldChar w:fldCharType="end"/>
      </w:r>
    </w:p>
    <w:p w14:paraId="3F014F0B" w14:textId="2E0ACB4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 Continuing Education - New Employee Orientation</w:t>
      </w:r>
      <w:r>
        <w:tab/>
      </w:r>
      <w:r>
        <w:fldChar w:fldCharType="begin"/>
      </w:r>
      <w:r>
        <w:instrText xml:space="preserve"> PAGEREF _Toc139462624 \h </w:instrText>
      </w:r>
      <w:r>
        <w:fldChar w:fldCharType="separate"/>
      </w:r>
      <w:r>
        <w:t>5</w:t>
      </w:r>
      <w:r>
        <w:fldChar w:fldCharType="end"/>
      </w:r>
    </w:p>
    <w:p w14:paraId="30421DDB" w14:textId="7F4E53AD"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Employees - Health</w:t>
      </w:r>
      <w:r>
        <w:tab/>
      </w:r>
      <w:r>
        <w:fldChar w:fldCharType="begin"/>
      </w:r>
      <w:r>
        <w:instrText xml:space="preserve"> PAGEREF _Toc139462625 \h </w:instrText>
      </w:r>
      <w:r>
        <w:fldChar w:fldCharType="separate"/>
      </w:r>
      <w:r>
        <w:t>6</w:t>
      </w:r>
      <w:r>
        <w:fldChar w:fldCharType="end"/>
      </w:r>
    </w:p>
    <w:p w14:paraId="7380319F" w14:textId="7B3AB86C"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Employees - Appearance</w:t>
      </w:r>
      <w:r>
        <w:tab/>
      </w:r>
      <w:r>
        <w:fldChar w:fldCharType="begin"/>
      </w:r>
      <w:r>
        <w:instrText xml:space="preserve"> PAGEREF _Toc139462626 \h </w:instrText>
      </w:r>
      <w:r>
        <w:fldChar w:fldCharType="separate"/>
      </w:r>
      <w:r>
        <w:t>6</w:t>
      </w:r>
      <w:r>
        <w:fldChar w:fldCharType="end"/>
      </w:r>
    </w:p>
    <w:p w14:paraId="17FCA384" w14:textId="3FB24E68"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Employees - Other Hygienic Practice</w:t>
      </w:r>
      <w:r>
        <w:tab/>
      </w:r>
      <w:r>
        <w:fldChar w:fldCharType="begin"/>
      </w:r>
      <w:r>
        <w:instrText xml:space="preserve"> PAGEREF _Toc139462627 \h </w:instrText>
      </w:r>
      <w:r>
        <w:fldChar w:fldCharType="separate"/>
      </w:r>
      <w:r>
        <w:t>7</w:t>
      </w:r>
      <w:r>
        <w:fldChar w:fldCharType="end"/>
      </w:r>
    </w:p>
    <w:p w14:paraId="5219B114" w14:textId="20513A48"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Employees - Hand washing</w:t>
      </w:r>
      <w:r>
        <w:tab/>
      </w:r>
      <w:r>
        <w:fldChar w:fldCharType="begin"/>
      </w:r>
      <w:r>
        <w:instrText xml:space="preserve"> PAGEREF _Toc139462628 \h </w:instrText>
      </w:r>
      <w:r>
        <w:fldChar w:fldCharType="separate"/>
      </w:r>
      <w:r>
        <w:t>7</w:t>
      </w:r>
      <w:r>
        <w:fldChar w:fldCharType="end"/>
      </w:r>
    </w:p>
    <w:p w14:paraId="3EAB39F6" w14:textId="6EAD72D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Pest Control</w:t>
      </w:r>
      <w:r>
        <w:tab/>
      </w:r>
      <w:r>
        <w:fldChar w:fldCharType="begin"/>
      </w:r>
      <w:r>
        <w:instrText xml:space="preserve"> PAGEREF _Toc139462629 \h </w:instrText>
      </w:r>
      <w:r>
        <w:fldChar w:fldCharType="separate"/>
      </w:r>
      <w:r>
        <w:t>7</w:t>
      </w:r>
      <w:r>
        <w:fldChar w:fldCharType="end"/>
      </w:r>
    </w:p>
    <w:p w14:paraId="49DB6935" w14:textId="53721F8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Cleaning and Sanitizing in Three-Compartment Sink</w:t>
      </w:r>
      <w:r>
        <w:tab/>
      </w:r>
      <w:r>
        <w:fldChar w:fldCharType="begin"/>
      </w:r>
      <w:r>
        <w:instrText xml:space="preserve"> PAGEREF _Toc139462630 \h </w:instrText>
      </w:r>
      <w:r>
        <w:fldChar w:fldCharType="separate"/>
      </w:r>
      <w:r>
        <w:t>8</w:t>
      </w:r>
      <w:r>
        <w:fldChar w:fldCharType="end"/>
      </w:r>
    </w:p>
    <w:p w14:paraId="0160041A" w14:textId="36FFB146"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Cleaning and Sanitizing in Two-Compartment Sink</w:t>
      </w:r>
      <w:r>
        <w:tab/>
      </w:r>
      <w:r>
        <w:fldChar w:fldCharType="begin"/>
      </w:r>
      <w:r>
        <w:instrText xml:space="preserve"> PAGEREF _Toc139462631 \h </w:instrText>
      </w:r>
      <w:r>
        <w:fldChar w:fldCharType="separate"/>
      </w:r>
      <w:r>
        <w:t>9</w:t>
      </w:r>
      <w:r>
        <w:fldChar w:fldCharType="end"/>
      </w:r>
    </w:p>
    <w:p w14:paraId="5B8A17DC" w14:textId="5CB92C6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Cleaning for In-place Equipment and Surfaces</w:t>
      </w:r>
      <w:r>
        <w:tab/>
      </w:r>
      <w:r>
        <w:fldChar w:fldCharType="begin"/>
      </w:r>
      <w:r>
        <w:instrText xml:space="preserve"> PAGEREF _Toc139462632 \h </w:instrText>
      </w:r>
      <w:r>
        <w:fldChar w:fldCharType="separate"/>
      </w:r>
      <w:r>
        <w:t>9</w:t>
      </w:r>
      <w:r>
        <w:fldChar w:fldCharType="end"/>
      </w:r>
    </w:p>
    <w:p w14:paraId="5BC23886" w14:textId="363833F9"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Cleaning – Thermometers</w:t>
      </w:r>
      <w:r>
        <w:tab/>
      </w:r>
      <w:r>
        <w:fldChar w:fldCharType="begin"/>
      </w:r>
      <w:r>
        <w:instrText xml:space="preserve"> PAGEREF _Toc139462633 \h </w:instrText>
      </w:r>
      <w:r>
        <w:fldChar w:fldCharType="separate"/>
      </w:r>
      <w:r>
        <w:t>10</w:t>
      </w:r>
      <w:r>
        <w:fldChar w:fldCharType="end"/>
      </w:r>
    </w:p>
    <w:p w14:paraId="44FF5DAC" w14:textId="5872065C"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Hazard Communications</w:t>
      </w:r>
      <w:r>
        <w:tab/>
      </w:r>
      <w:r>
        <w:fldChar w:fldCharType="begin"/>
      </w:r>
      <w:r>
        <w:instrText xml:space="preserve"> PAGEREF _Toc139462634 \h </w:instrText>
      </w:r>
      <w:r>
        <w:fldChar w:fldCharType="separate"/>
      </w:r>
      <w:r>
        <w:t>10</w:t>
      </w:r>
      <w:r>
        <w:fldChar w:fldCharType="end"/>
      </w:r>
    </w:p>
    <w:p w14:paraId="13B96608" w14:textId="7BA32093"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 Health Policy Documents</w:t>
      </w:r>
      <w:r>
        <w:tab/>
      </w:r>
      <w:r>
        <w:fldChar w:fldCharType="begin"/>
      </w:r>
      <w:r>
        <w:instrText xml:space="preserve"> PAGEREF _Toc139462635 \h </w:instrText>
      </w:r>
      <w:r>
        <w:fldChar w:fldCharType="separate"/>
      </w:r>
      <w:r>
        <w:t>11</w:t>
      </w:r>
      <w:r>
        <w:fldChar w:fldCharType="end"/>
      </w:r>
    </w:p>
    <w:p w14:paraId="4A8BEC84" w14:textId="480F1329"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Documentos de la política de salud del empleado</w:t>
      </w:r>
      <w:r>
        <w:tab/>
      </w:r>
      <w:r>
        <w:fldChar w:fldCharType="begin"/>
      </w:r>
      <w:r>
        <w:instrText xml:space="preserve"> PAGEREF _Toc139462636 \h </w:instrText>
      </w:r>
      <w:r>
        <w:fldChar w:fldCharType="separate"/>
      </w:r>
      <w:r>
        <w:t>12</w:t>
      </w:r>
      <w:r>
        <w:fldChar w:fldCharType="end"/>
      </w:r>
    </w:p>
    <w:p w14:paraId="74FD52DA" w14:textId="2C68F15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lastRenderedPageBreak/>
        <w:t>Recommendations for Equipment Maintenance Schedule Tasks</w:t>
      </w:r>
      <w:r>
        <w:tab/>
      </w:r>
      <w:r>
        <w:fldChar w:fldCharType="begin"/>
      </w:r>
      <w:r>
        <w:instrText xml:space="preserve"> PAGEREF _Toc139462637 \h </w:instrText>
      </w:r>
      <w:r>
        <w:fldChar w:fldCharType="separate"/>
      </w:r>
      <w:r>
        <w:t>15</w:t>
      </w:r>
      <w:r>
        <w:fldChar w:fldCharType="end"/>
      </w:r>
    </w:p>
    <w:p w14:paraId="3560594D" w14:textId="0BF1E2C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Sample Cleaning Schedule and Procedures</w:t>
      </w:r>
      <w:r>
        <w:tab/>
      </w:r>
      <w:r>
        <w:fldChar w:fldCharType="begin"/>
      </w:r>
      <w:r>
        <w:instrText xml:space="preserve"> PAGEREF _Toc139462638 \h </w:instrText>
      </w:r>
      <w:r>
        <w:fldChar w:fldCharType="separate"/>
      </w:r>
      <w:r>
        <w:t>16</w:t>
      </w:r>
      <w:r>
        <w:fldChar w:fldCharType="end"/>
      </w:r>
    </w:p>
    <w:p w14:paraId="4C4EAC39" w14:textId="28CB3E3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Advantages and Disadvantages of Different Chemical Sanitizers</w:t>
      </w:r>
      <w:r>
        <w:tab/>
      </w:r>
      <w:r>
        <w:fldChar w:fldCharType="begin"/>
      </w:r>
      <w:r>
        <w:instrText xml:space="preserve"> PAGEREF _Toc139462639 \h </w:instrText>
      </w:r>
      <w:r>
        <w:fldChar w:fldCharType="separate"/>
      </w:r>
      <w:r>
        <w:t>30</w:t>
      </w:r>
      <w:r>
        <w:fldChar w:fldCharType="end"/>
      </w:r>
    </w:p>
    <w:p w14:paraId="0131EAF7" w14:textId="5790C69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School Children’s Health Act of 2006</w:t>
      </w:r>
      <w:r>
        <w:tab/>
      </w:r>
      <w:r>
        <w:fldChar w:fldCharType="begin"/>
      </w:r>
      <w:r>
        <w:instrText xml:space="preserve"> PAGEREF _Toc139462640 \h </w:instrText>
      </w:r>
      <w:r>
        <w:fldChar w:fldCharType="separate"/>
      </w:r>
      <w:r>
        <w:t>31</w:t>
      </w:r>
      <w:r>
        <w:fldChar w:fldCharType="end"/>
      </w:r>
    </w:p>
    <w:p w14:paraId="730FBA8D" w14:textId="6C53828C" w:rsidR="0062250C" w:rsidRDefault="0062250C">
      <w:pPr>
        <w:pStyle w:val="TOC1"/>
        <w:rPr>
          <w:rFonts w:asciiTheme="minorHAnsi" w:eastAsiaTheme="minorEastAsia" w:hAnsiTheme="minorHAnsi" w:cstheme="minorBidi"/>
          <w:bCs w:val="0"/>
          <w:iCs w:val="0"/>
          <w:kern w:val="2"/>
          <w:sz w:val="22"/>
          <w:szCs w:val="22"/>
          <w14:ligatures w14:val="standardContextual"/>
        </w:rPr>
      </w:pPr>
      <w:r w:rsidRPr="00E860B9">
        <w:t>Transported Meals Safe Food Handling Procedures</w:t>
      </w:r>
      <w:r>
        <w:tab/>
      </w:r>
      <w:r>
        <w:fldChar w:fldCharType="begin"/>
      </w:r>
      <w:r>
        <w:instrText xml:space="preserve"> PAGEREF _Toc139462641 \h </w:instrText>
      </w:r>
      <w:r>
        <w:fldChar w:fldCharType="separate"/>
      </w:r>
      <w:r>
        <w:t>1</w:t>
      </w:r>
      <w:r>
        <w:fldChar w:fldCharType="end"/>
      </w:r>
    </w:p>
    <w:p w14:paraId="3D74B599" w14:textId="7E48DD1A"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Purchasing and Receiving</w:t>
      </w:r>
      <w:r>
        <w:tab/>
      </w:r>
      <w:r>
        <w:fldChar w:fldCharType="begin"/>
      </w:r>
      <w:r>
        <w:instrText xml:space="preserve"> PAGEREF _Toc139462642 \h </w:instrText>
      </w:r>
      <w:r>
        <w:fldChar w:fldCharType="separate"/>
      </w:r>
      <w:r>
        <w:t>2</w:t>
      </w:r>
      <w:r>
        <w:fldChar w:fldCharType="end"/>
      </w:r>
    </w:p>
    <w:p w14:paraId="4167960F" w14:textId="1884B01A"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Dry Storage</w:t>
      </w:r>
      <w:r>
        <w:tab/>
      </w:r>
      <w:r>
        <w:fldChar w:fldCharType="begin"/>
      </w:r>
      <w:r>
        <w:instrText xml:space="preserve"> PAGEREF _Toc139462643 \h </w:instrText>
      </w:r>
      <w:r>
        <w:fldChar w:fldCharType="separate"/>
      </w:r>
      <w:r>
        <w:t>3</w:t>
      </w:r>
      <w:r>
        <w:fldChar w:fldCharType="end"/>
      </w:r>
    </w:p>
    <w:p w14:paraId="3DF4915F" w14:textId="0925F650"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Refrigerated Storage</w:t>
      </w:r>
      <w:r>
        <w:tab/>
      </w:r>
      <w:r>
        <w:fldChar w:fldCharType="begin"/>
      </w:r>
      <w:r>
        <w:instrText xml:space="preserve"> PAGEREF _Toc139462644 \h </w:instrText>
      </w:r>
      <w:r>
        <w:fldChar w:fldCharType="separate"/>
      </w:r>
      <w:r>
        <w:t>4</w:t>
      </w:r>
      <w:r>
        <w:fldChar w:fldCharType="end"/>
      </w:r>
    </w:p>
    <w:p w14:paraId="6A79ADC5" w14:textId="4DB02AB1"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Frozen Storage</w:t>
      </w:r>
      <w:r>
        <w:tab/>
      </w:r>
      <w:r>
        <w:fldChar w:fldCharType="begin"/>
      </w:r>
      <w:r>
        <w:instrText xml:space="preserve"> PAGEREF _Toc139462645 \h </w:instrText>
      </w:r>
      <w:r>
        <w:fldChar w:fldCharType="separate"/>
      </w:r>
      <w:r>
        <w:t>5</w:t>
      </w:r>
      <w:r>
        <w:fldChar w:fldCharType="end"/>
      </w:r>
    </w:p>
    <w:p w14:paraId="590C4A9D" w14:textId="0344B185"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Preparation – Thawing</w:t>
      </w:r>
      <w:r>
        <w:tab/>
      </w:r>
      <w:r>
        <w:fldChar w:fldCharType="begin"/>
      </w:r>
      <w:r>
        <w:instrText xml:space="preserve"> PAGEREF _Toc139462646 \h </w:instrText>
      </w:r>
      <w:r>
        <w:fldChar w:fldCharType="separate"/>
      </w:r>
      <w:r>
        <w:t>6</w:t>
      </w:r>
      <w:r>
        <w:fldChar w:fldCharType="end"/>
      </w:r>
    </w:p>
    <w:p w14:paraId="47974007" w14:textId="3840DE8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Preparation – Miscellaneous</w:t>
      </w:r>
      <w:r>
        <w:tab/>
      </w:r>
      <w:r>
        <w:fldChar w:fldCharType="begin"/>
      </w:r>
      <w:r>
        <w:instrText xml:space="preserve"> PAGEREF _Toc139462647 \h </w:instrText>
      </w:r>
      <w:r>
        <w:fldChar w:fldCharType="separate"/>
      </w:r>
      <w:r>
        <w:t>6</w:t>
      </w:r>
      <w:r>
        <w:fldChar w:fldCharType="end"/>
      </w:r>
    </w:p>
    <w:p w14:paraId="108021F7" w14:textId="77D217D5"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Preparation – Meat, Fish, and Poultry</w:t>
      </w:r>
      <w:r>
        <w:tab/>
      </w:r>
      <w:r>
        <w:fldChar w:fldCharType="begin"/>
      </w:r>
      <w:r>
        <w:instrText xml:space="preserve"> PAGEREF _Toc139462648 \h </w:instrText>
      </w:r>
      <w:r>
        <w:fldChar w:fldCharType="separate"/>
      </w:r>
      <w:r>
        <w:t>7</w:t>
      </w:r>
      <w:r>
        <w:fldChar w:fldCharType="end"/>
      </w:r>
    </w:p>
    <w:p w14:paraId="1EA3B6E8" w14:textId="7B078743"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Preparation – Salads Containing TCS foods/ingredients</w:t>
      </w:r>
      <w:r>
        <w:tab/>
      </w:r>
      <w:r>
        <w:fldChar w:fldCharType="begin"/>
      </w:r>
      <w:r>
        <w:instrText xml:space="preserve"> PAGEREF _Toc139462649 \h </w:instrText>
      </w:r>
      <w:r>
        <w:fldChar w:fldCharType="separate"/>
      </w:r>
      <w:r>
        <w:t>7</w:t>
      </w:r>
      <w:r>
        <w:fldChar w:fldCharType="end"/>
      </w:r>
    </w:p>
    <w:p w14:paraId="09ACA246" w14:textId="7B0A8194"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Preparation – Fruits and Vegetables</w:t>
      </w:r>
      <w:r>
        <w:tab/>
      </w:r>
      <w:r>
        <w:fldChar w:fldCharType="begin"/>
      </w:r>
      <w:r>
        <w:instrText xml:space="preserve"> PAGEREF _Toc139462650 \h </w:instrText>
      </w:r>
      <w:r>
        <w:fldChar w:fldCharType="separate"/>
      </w:r>
      <w:r>
        <w:t>7</w:t>
      </w:r>
      <w:r>
        <w:fldChar w:fldCharType="end"/>
      </w:r>
    </w:p>
    <w:p w14:paraId="3EDA0F8D" w14:textId="7142564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Preparation – Ice</w:t>
      </w:r>
      <w:r>
        <w:tab/>
      </w:r>
      <w:r>
        <w:fldChar w:fldCharType="begin"/>
      </w:r>
      <w:r>
        <w:instrText xml:space="preserve"> PAGEREF _Toc139462651 \h </w:instrText>
      </w:r>
      <w:r>
        <w:fldChar w:fldCharType="separate"/>
      </w:r>
      <w:r>
        <w:t>8</w:t>
      </w:r>
      <w:r>
        <w:fldChar w:fldCharType="end"/>
      </w:r>
    </w:p>
    <w:p w14:paraId="4E936FEF" w14:textId="21827C7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Cooking / Microwave Cooking</w:t>
      </w:r>
      <w:r>
        <w:tab/>
      </w:r>
      <w:r>
        <w:fldChar w:fldCharType="begin"/>
      </w:r>
      <w:r>
        <w:instrText xml:space="preserve"> PAGEREF _Toc139462652 \h </w:instrText>
      </w:r>
      <w:r>
        <w:fldChar w:fldCharType="separate"/>
      </w:r>
      <w:r>
        <w:t>8</w:t>
      </w:r>
      <w:r>
        <w:fldChar w:fldCharType="end"/>
      </w:r>
    </w:p>
    <w:p w14:paraId="093A0A41" w14:textId="4FC39CD4"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Holding and Serving</w:t>
      </w:r>
      <w:r>
        <w:tab/>
      </w:r>
      <w:r>
        <w:fldChar w:fldCharType="begin"/>
      </w:r>
      <w:r>
        <w:instrText xml:space="preserve"> PAGEREF _Toc139462653 \h </w:instrText>
      </w:r>
      <w:r>
        <w:fldChar w:fldCharType="separate"/>
      </w:r>
      <w:r>
        <w:t>8</w:t>
      </w:r>
      <w:r>
        <w:fldChar w:fldCharType="end"/>
      </w:r>
    </w:p>
    <w:p w14:paraId="12A81EB5" w14:textId="681BCD76"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Leftovers and Advance Preparation</w:t>
      </w:r>
      <w:r>
        <w:tab/>
      </w:r>
      <w:r>
        <w:fldChar w:fldCharType="begin"/>
      </w:r>
      <w:r>
        <w:instrText xml:space="preserve"> PAGEREF _Toc139462654 \h </w:instrText>
      </w:r>
      <w:r>
        <w:fldChar w:fldCharType="separate"/>
      </w:r>
      <w:r>
        <w:t>10</w:t>
      </w:r>
      <w:r>
        <w:fldChar w:fldCharType="end"/>
      </w:r>
    </w:p>
    <w:p w14:paraId="56AEB6FB" w14:textId="650A2A2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Sharing Tables (If Local SFA Procedures Allow This Practice)</w:t>
      </w:r>
      <w:r>
        <w:tab/>
      </w:r>
      <w:r>
        <w:fldChar w:fldCharType="begin"/>
      </w:r>
      <w:r>
        <w:instrText xml:space="preserve"> PAGEREF _Toc139462655 \h </w:instrText>
      </w:r>
      <w:r>
        <w:fldChar w:fldCharType="separate"/>
      </w:r>
      <w:r>
        <w:t>10</w:t>
      </w:r>
      <w:r>
        <w:fldChar w:fldCharType="end"/>
      </w:r>
    </w:p>
    <w:p w14:paraId="07AEA1FD" w14:textId="47F82930"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Cleaning Up Vomit or Fecal Events in the Food Preparation or Service Area</w:t>
      </w:r>
      <w:r>
        <w:tab/>
      </w:r>
      <w:r>
        <w:fldChar w:fldCharType="begin"/>
      </w:r>
      <w:r>
        <w:instrText xml:space="preserve"> PAGEREF _Toc139462656 \h </w:instrText>
      </w:r>
      <w:r>
        <w:fldChar w:fldCharType="separate"/>
      </w:r>
      <w:r>
        <w:t>11</w:t>
      </w:r>
      <w:r>
        <w:fldChar w:fldCharType="end"/>
      </w:r>
    </w:p>
    <w:p w14:paraId="5189227A" w14:textId="6E24B23E"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Transporting</w:t>
      </w:r>
      <w:r>
        <w:tab/>
      </w:r>
      <w:r>
        <w:fldChar w:fldCharType="begin"/>
      </w:r>
      <w:r>
        <w:instrText xml:space="preserve"> PAGEREF _Toc139462657 \h </w:instrText>
      </w:r>
      <w:r>
        <w:fldChar w:fldCharType="separate"/>
      </w:r>
      <w:r>
        <w:t>11</w:t>
      </w:r>
      <w:r>
        <w:fldChar w:fldCharType="end"/>
      </w:r>
    </w:p>
    <w:p w14:paraId="14FC8BAC" w14:textId="046A44FC"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Transportation Vehicle Criteria</w:t>
      </w:r>
      <w:r>
        <w:tab/>
      </w:r>
      <w:r>
        <w:fldChar w:fldCharType="begin"/>
      </w:r>
      <w:r>
        <w:instrText xml:space="preserve"> PAGEREF _Toc139462658 \h </w:instrText>
      </w:r>
      <w:r>
        <w:fldChar w:fldCharType="separate"/>
      </w:r>
      <w:r>
        <w:t>11</w:t>
      </w:r>
      <w:r>
        <w:fldChar w:fldCharType="end"/>
      </w:r>
    </w:p>
    <w:p w14:paraId="378707CC" w14:textId="1AA73DEE"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Criteria for Accepting or Rejecting a Food Delivery</w:t>
      </w:r>
      <w:r>
        <w:tab/>
      </w:r>
      <w:r>
        <w:fldChar w:fldCharType="begin"/>
      </w:r>
      <w:r>
        <w:instrText xml:space="preserve"> PAGEREF _Toc139462659 \h </w:instrText>
      </w:r>
      <w:r>
        <w:fldChar w:fldCharType="separate"/>
      </w:r>
      <w:r>
        <w:t>12</w:t>
      </w:r>
      <w:r>
        <w:fldChar w:fldCharType="end"/>
      </w:r>
    </w:p>
    <w:p w14:paraId="5242ED6F" w14:textId="5296C2FF"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Temperature Storage Guidelines for Specific Foods</w:t>
      </w:r>
      <w:r>
        <w:tab/>
      </w:r>
      <w:r>
        <w:fldChar w:fldCharType="begin"/>
      </w:r>
      <w:r>
        <w:instrText xml:space="preserve"> PAGEREF _Toc139462660 \h </w:instrText>
      </w:r>
      <w:r>
        <w:fldChar w:fldCharType="separate"/>
      </w:r>
      <w:r>
        <w:t>15</w:t>
      </w:r>
      <w:r>
        <w:fldChar w:fldCharType="end"/>
      </w:r>
    </w:p>
    <w:p w14:paraId="6C9B8A5F" w14:textId="76BB462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Shelf-life for Opened Commercially Processed Ingredients</w:t>
      </w:r>
      <w:r>
        <w:tab/>
      </w:r>
      <w:r>
        <w:fldChar w:fldCharType="begin"/>
      </w:r>
      <w:r>
        <w:instrText xml:space="preserve"> PAGEREF _Toc139462661 \h </w:instrText>
      </w:r>
      <w:r>
        <w:fldChar w:fldCharType="separate"/>
      </w:r>
      <w:r>
        <w:t>17</w:t>
      </w:r>
      <w:r>
        <w:fldChar w:fldCharType="end"/>
      </w:r>
    </w:p>
    <w:p w14:paraId="2618508E" w14:textId="075A6F4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Minimum Safe Internal Cooking Temperatures</w:t>
      </w:r>
      <w:r>
        <w:tab/>
      </w:r>
      <w:r>
        <w:fldChar w:fldCharType="begin"/>
      </w:r>
      <w:r>
        <w:instrText xml:space="preserve"> PAGEREF _Toc139462662 \h </w:instrText>
      </w:r>
      <w:r>
        <w:fldChar w:fldCharType="separate"/>
      </w:r>
      <w:r>
        <w:t>18</w:t>
      </w:r>
      <w:r>
        <w:fldChar w:fldCharType="end"/>
      </w:r>
    </w:p>
    <w:p w14:paraId="0DD71CC0" w14:textId="4A016C68"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Minimum Safe Internal Reheating Temperatures</w:t>
      </w:r>
      <w:r>
        <w:tab/>
      </w:r>
      <w:r>
        <w:fldChar w:fldCharType="begin"/>
      </w:r>
      <w:r>
        <w:instrText xml:space="preserve"> PAGEREF _Toc139462663 \h </w:instrText>
      </w:r>
      <w:r>
        <w:fldChar w:fldCharType="separate"/>
      </w:r>
      <w:r>
        <w:t>18</w:t>
      </w:r>
      <w:r>
        <w:fldChar w:fldCharType="end"/>
      </w:r>
    </w:p>
    <w:p w14:paraId="107697F7" w14:textId="6583F211" w:rsidR="0062250C" w:rsidRDefault="0062250C">
      <w:pPr>
        <w:pStyle w:val="TOC1"/>
        <w:rPr>
          <w:rFonts w:asciiTheme="minorHAnsi" w:eastAsiaTheme="minorEastAsia" w:hAnsiTheme="minorHAnsi" w:cstheme="minorBidi"/>
          <w:bCs w:val="0"/>
          <w:iCs w:val="0"/>
          <w:kern w:val="2"/>
          <w:sz w:val="22"/>
          <w:szCs w:val="22"/>
          <w14:ligatures w14:val="standardContextual"/>
        </w:rPr>
      </w:pPr>
      <w:r w:rsidRPr="00E860B9">
        <w:rPr>
          <w:b/>
        </w:rPr>
        <w:t>Recommended Shelf Life for Food Storage for Best Quality</w:t>
      </w:r>
      <w:r>
        <w:tab/>
      </w:r>
      <w:r>
        <w:fldChar w:fldCharType="begin"/>
      </w:r>
      <w:r>
        <w:instrText xml:space="preserve"> PAGEREF _Toc139462664 \h </w:instrText>
      </w:r>
      <w:r>
        <w:fldChar w:fldCharType="separate"/>
      </w:r>
      <w:r>
        <w:t>19</w:t>
      </w:r>
      <w:r>
        <w:fldChar w:fldCharType="end"/>
      </w:r>
    </w:p>
    <w:p w14:paraId="30B0AAA2" w14:textId="1E7A12C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Summer Storage of USDA Foods Memorandum</w:t>
      </w:r>
      <w:r>
        <w:tab/>
      </w:r>
      <w:r>
        <w:fldChar w:fldCharType="begin"/>
      </w:r>
      <w:r>
        <w:instrText xml:space="preserve"> PAGEREF _Toc139462665 \h </w:instrText>
      </w:r>
      <w:r>
        <w:fldChar w:fldCharType="separate"/>
      </w:r>
      <w:r>
        <w:t>25</w:t>
      </w:r>
      <w:r>
        <w:fldChar w:fldCharType="end"/>
      </w:r>
    </w:p>
    <w:p w14:paraId="048EE2C5" w14:textId="66326C44"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Calibrating Thermometers</w:t>
      </w:r>
      <w:r>
        <w:tab/>
      </w:r>
      <w:r>
        <w:fldChar w:fldCharType="begin"/>
      </w:r>
      <w:r>
        <w:instrText xml:space="preserve"> PAGEREF _Toc139462666 \h </w:instrText>
      </w:r>
      <w:r>
        <w:fldChar w:fldCharType="separate"/>
      </w:r>
      <w:r>
        <w:t>29</w:t>
      </w:r>
      <w:r>
        <w:fldChar w:fldCharType="end"/>
      </w:r>
    </w:p>
    <w:p w14:paraId="789E51D7" w14:textId="219F597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Measuring Food Temperatures</w:t>
      </w:r>
      <w:r>
        <w:tab/>
      </w:r>
      <w:r>
        <w:fldChar w:fldCharType="begin"/>
      </w:r>
      <w:r>
        <w:instrText xml:space="preserve"> PAGEREF _Toc139462667 \h </w:instrText>
      </w:r>
      <w:r>
        <w:fldChar w:fldCharType="separate"/>
      </w:r>
      <w:r>
        <w:t>30</w:t>
      </w:r>
      <w:r>
        <w:fldChar w:fldCharType="end"/>
      </w:r>
    </w:p>
    <w:p w14:paraId="6CB6A0BC" w14:textId="572D0074"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Time as a Public Health Control (TPHC) for TCS Foods</w:t>
      </w:r>
      <w:r>
        <w:tab/>
      </w:r>
      <w:r>
        <w:fldChar w:fldCharType="begin"/>
      </w:r>
      <w:r>
        <w:instrText xml:space="preserve"> PAGEREF _Toc139462668 \h </w:instrText>
      </w:r>
      <w:r>
        <w:fldChar w:fldCharType="separate"/>
      </w:r>
      <w:r>
        <w:t>31</w:t>
      </w:r>
      <w:r>
        <w:fldChar w:fldCharType="end"/>
      </w:r>
    </w:p>
    <w:p w14:paraId="35414169" w14:textId="3AE04B4A"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Food Safety on Field Trips</w:t>
      </w:r>
      <w:r>
        <w:tab/>
      </w:r>
      <w:r>
        <w:fldChar w:fldCharType="begin"/>
      </w:r>
      <w:r>
        <w:instrText xml:space="preserve"> PAGEREF _Toc139462669 \h </w:instrText>
      </w:r>
      <w:r>
        <w:fldChar w:fldCharType="separate"/>
      </w:r>
      <w:r>
        <w:t>33</w:t>
      </w:r>
      <w:r>
        <w:fldChar w:fldCharType="end"/>
      </w:r>
    </w:p>
    <w:p w14:paraId="23772F64" w14:textId="54ADA93D"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Best Practice Procedures for Body Fluid Cleanup in the Food Preparation or Serving Area</w:t>
      </w:r>
      <w:r>
        <w:tab/>
      </w:r>
      <w:r>
        <w:fldChar w:fldCharType="begin"/>
      </w:r>
      <w:r>
        <w:instrText xml:space="preserve"> PAGEREF _Toc139462670 \h </w:instrText>
      </w:r>
      <w:r>
        <w:fldChar w:fldCharType="separate"/>
      </w:r>
      <w:r>
        <w:t>34</w:t>
      </w:r>
      <w:r>
        <w:fldChar w:fldCharType="end"/>
      </w:r>
    </w:p>
    <w:p w14:paraId="2E61C56E" w14:textId="630D7661"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Sharing Tables: Risks, best practices, and regulatory requirements</w:t>
      </w:r>
      <w:r>
        <w:tab/>
      </w:r>
      <w:r>
        <w:fldChar w:fldCharType="begin"/>
      </w:r>
      <w:r>
        <w:instrText xml:space="preserve"> PAGEREF _Toc139462671 \h </w:instrText>
      </w:r>
      <w:r>
        <w:fldChar w:fldCharType="separate"/>
      </w:r>
      <w:r>
        <w:t>37</w:t>
      </w:r>
      <w:r>
        <w:fldChar w:fldCharType="end"/>
      </w:r>
    </w:p>
    <w:p w14:paraId="77DFC5FA" w14:textId="28273940"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Sharing Tables</w:t>
      </w:r>
      <w:r>
        <w:tab/>
      </w:r>
      <w:r>
        <w:fldChar w:fldCharType="begin"/>
      </w:r>
      <w:r>
        <w:instrText xml:space="preserve"> PAGEREF _Toc139462672 \h </w:instrText>
      </w:r>
      <w:r>
        <w:fldChar w:fldCharType="separate"/>
      </w:r>
      <w:r>
        <w:t>40</w:t>
      </w:r>
      <w:r>
        <w:fldChar w:fldCharType="end"/>
      </w:r>
    </w:p>
    <w:p w14:paraId="5EBB10CA" w14:textId="7B835E88" w:rsidR="0062250C" w:rsidRDefault="0062250C">
      <w:pPr>
        <w:pStyle w:val="TOC2"/>
        <w:rPr>
          <w:rFonts w:asciiTheme="minorHAnsi" w:eastAsiaTheme="minorEastAsia" w:hAnsiTheme="minorHAnsi" w:cstheme="minorBidi"/>
          <w:bCs w:val="0"/>
          <w:kern w:val="2"/>
          <w:sz w:val="22"/>
          <w:szCs w:val="22"/>
          <w14:ligatures w14:val="standardContextual"/>
        </w:rPr>
      </w:pPr>
      <w:r w:rsidRPr="00E860B9">
        <w:lastRenderedPageBreak/>
        <w:t>Guidelines for Food Safety in Power Outages</w:t>
      </w:r>
      <w:r>
        <w:tab/>
      </w:r>
      <w:r>
        <w:fldChar w:fldCharType="begin"/>
      </w:r>
      <w:r>
        <w:instrText xml:space="preserve"> PAGEREF _Toc139462673 \h </w:instrText>
      </w:r>
      <w:r>
        <w:fldChar w:fldCharType="separate"/>
      </w:r>
      <w:r>
        <w:t>41</w:t>
      </w:r>
      <w:r>
        <w:fldChar w:fldCharType="end"/>
      </w:r>
    </w:p>
    <w:p w14:paraId="497FF0B8" w14:textId="66182E4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rPr>
          <w:rFonts w:eastAsia="Arial Unicode MS"/>
        </w:rPr>
        <w:t>Power Outage Chart</w:t>
      </w:r>
      <w:r>
        <w:tab/>
      </w:r>
      <w:r>
        <w:fldChar w:fldCharType="begin"/>
      </w:r>
      <w:r>
        <w:instrText xml:space="preserve"> PAGEREF _Toc139462674 \h </w:instrText>
      </w:r>
      <w:r>
        <w:fldChar w:fldCharType="separate"/>
      </w:r>
      <w:r>
        <w:t>42</w:t>
      </w:r>
      <w:r>
        <w:fldChar w:fldCharType="end"/>
      </w:r>
    </w:p>
    <w:p w14:paraId="4C42ACCB" w14:textId="3B00371F"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Standard Operating Procedure for Responding to Food Recalls</w:t>
      </w:r>
      <w:r>
        <w:tab/>
      </w:r>
      <w:r>
        <w:fldChar w:fldCharType="begin"/>
      </w:r>
      <w:r>
        <w:instrText xml:space="preserve"> PAGEREF _Toc139462675 \h </w:instrText>
      </w:r>
      <w:r>
        <w:fldChar w:fldCharType="separate"/>
      </w:r>
      <w:r>
        <w:t>45</w:t>
      </w:r>
      <w:r>
        <w:fldChar w:fldCharType="end"/>
      </w:r>
    </w:p>
    <w:p w14:paraId="34EBBB71" w14:textId="3675D53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rPr>
          <w:b/>
        </w:rPr>
        <w:t>Food Product Dating</w:t>
      </w:r>
      <w:r>
        <w:tab/>
      </w:r>
      <w:r>
        <w:fldChar w:fldCharType="begin"/>
      </w:r>
      <w:r>
        <w:instrText xml:space="preserve"> PAGEREF _Toc139462676 \h </w:instrText>
      </w:r>
      <w:r>
        <w:fldChar w:fldCharType="separate"/>
      </w:r>
      <w:r>
        <w:t>47</w:t>
      </w:r>
      <w:r>
        <w:fldChar w:fldCharType="end"/>
      </w:r>
    </w:p>
    <w:p w14:paraId="5282B3C5" w14:textId="31A2C665"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Best practices for providing meals to students during unexpected school closures</w:t>
      </w:r>
      <w:r>
        <w:tab/>
      </w:r>
      <w:r>
        <w:fldChar w:fldCharType="begin"/>
      </w:r>
      <w:r>
        <w:instrText xml:space="preserve"> PAGEREF _Toc139462677 \h </w:instrText>
      </w:r>
      <w:r>
        <w:fldChar w:fldCharType="separate"/>
      </w:r>
      <w:r>
        <w:t>49</w:t>
      </w:r>
      <w:r>
        <w:fldChar w:fldCharType="end"/>
      </w:r>
    </w:p>
    <w:p w14:paraId="7B375E9C" w14:textId="502061CF" w:rsidR="0062250C" w:rsidRDefault="0062250C">
      <w:pPr>
        <w:pStyle w:val="TOC1"/>
        <w:rPr>
          <w:rFonts w:asciiTheme="minorHAnsi" w:eastAsiaTheme="minorEastAsia" w:hAnsiTheme="minorHAnsi" w:cstheme="minorBidi"/>
          <w:bCs w:val="0"/>
          <w:iCs w:val="0"/>
          <w:kern w:val="2"/>
          <w:sz w:val="22"/>
          <w:szCs w:val="22"/>
          <w14:ligatures w14:val="standardContextual"/>
        </w:rPr>
      </w:pPr>
      <w:r w:rsidRPr="00E860B9">
        <w:rPr>
          <w:b/>
        </w:rPr>
        <w:t>Transported Meals Prerequisite Programs Corrective Actions</w:t>
      </w:r>
      <w:r>
        <w:tab/>
      </w:r>
      <w:r>
        <w:fldChar w:fldCharType="begin"/>
      </w:r>
      <w:r>
        <w:instrText xml:space="preserve"> PAGEREF _Toc139462678 \h </w:instrText>
      </w:r>
      <w:r>
        <w:fldChar w:fldCharType="separate"/>
      </w:r>
      <w:r>
        <w:t>1</w:t>
      </w:r>
      <w:r>
        <w:fldChar w:fldCharType="end"/>
      </w:r>
    </w:p>
    <w:p w14:paraId="163582E8" w14:textId="5706705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Prerequisite Programs Corrective Actions</w:t>
      </w:r>
      <w:r>
        <w:tab/>
      </w:r>
      <w:r>
        <w:fldChar w:fldCharType="begin"/>
      </w:r>
      <w:r>
        <w:instrText xml:space="preserve"> PAGEREF _Toc139462679 \h </w:instrText>
      </w:r>
      <w:r>
        <w:fldChar w:fldCharType="separate"/>
      </w:r>
      <w:r>
        <w:t>2</w:t>
      </w:r>
      <w:r>
        <w:fldChar w:fldCharType="end"/>
      </w:r>
    </w:p>
    <w:p w14:paraId="1DEBB80E" w14:textId="69A62A8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Safe Food Handling Procedures Corrective Actions</w:t>
      </w:r>
      <w:r>
        <w:tab/>
      </w:r>
      <w:r>
        <w:fldChar w:fldCharType="begin"/>
      </w:r>
      <w:r>
        <w:instrText xml:space="preserve"> PAGEREF _Toc139462680 \h </w:instrText>
      </w:r>
      <w:r>
        <w:fldChar w:fldCharType="separate"/>
      </w:r>
      <w:r>
        <w:t>4</w:t>
      </w:r>
      <w:r>
        <w:fldChar w:fldCharType="end"/>
      </w:r>
    </w:p>
    <w:p w14:paraId="7700A648" w14:textId="0AAAA4C1" w:rsidR="0062250C" w:rsidRDefault="0062250C">
      <w:pPr>
        <w:pStyle w:val="TOC1"/>
        <w:rPr>
          <w:rFonts w:asciiTheme="minorHAnsi" w:eastAsiaTheme="minorEastAsia" w:hAnsiTheme="minorHAnsi" w:cstheme="minorBidi"/>
          <w:bCs w:val="0"/>
          <w:iCs w:val="0"/>
          <w:kern w:val="2"/>
          <w:sz w:val="22"/>
          <w:szCs w:val="22"/>
          <w14:ligatures w14:val="standardContextual"/>
        </w:rPr>
      </w:pPr>
      <w:r w:rsidRPr="00E860B9">
        <w:rPr>
          <w:b/>
        </w:rPr>
        <w:t>Allergens</w:t>
      </w:r>
      <w:r>
        <w:tab/>
      </w:r>
      <w:r>
        <w:fldChar w:fldCharType="begin"/>
      </w:r>
      <w:r>
        <w:instrText xml:space="preserve"> PAGEREF _Toc139462681 \h </w:instrText>
      </w:r>
      <w:r>
        <w:fldChar w:fldCharType="separate"/>
      </w:r>
      <w:r>
        <w:t>1</w:t>
      </w:r>
      <w:r>
        <w:fldChar w:fldCharType="end"/>
      </w:r>
    </w:p>
    <w:p w14:paraId="6EF81702" w14:textId="1EBDC5FD"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Allergen Prevalence</w:t>
      </w:r>
      <w:r>
        <w:tab/>
      </w:r>
      <w:r>
        <w:fldChar w:fldCharType="begin"/>
      </w:r>
      <w:r>
        <w:instrText xml:space="preserve"> PAGEREF _Toc139462682 \h </w:instrText>
      </w:r>
      <w:r>
        <w:fldChar w:fldCharType="separate"/>
      </w:r>
      <w:r>
        <w:t>1</w:t>
      </w:r>
      <w:r>
        <w:fldChar w:fldCharType="end"/>
      </w:r>
    </w:p>
    <w:p w14:paraId="3E97957F" w14:textId="1C8A797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Food Allergy</w:t>
      </w:r>
      <w:r w:rsidRPr="00E860B9">
        <w:rPr>
          <w:color w:val="000000"/>
        </w:rPr>
        <w:t xml:space="preserve"> Definition</w:t>
      </w:r>
      <w:r>
        <w:tab/>
      </w:r>
      <w:r>
        <w:fldChar w:fldCharType="begin"/>
      </w:r>
      <w:r>
        <w:instrText xml:space="preserve"> PAGEREF _Toc139462683 \h </w:instrText>
      </w:r>
      <w:r>
        <w:fldChar w:fldCharType="separate"/>
      </w:r>
      <w:r>
        <w:t>1</w:t>
      </w:r>
      <w:r>
        <w:fldChar w:fldCharType="end"/>
      </w:r>
    </w:p>
    <w:p w14:paraId="584F0705" w14:textId="18242C9A"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Symptoms of a Food Allergy</w:t>
      </w:r>
      <w:r>
        <w:tab/>
      </w:r>
      <w:r>
        <w:fldChar w:fldCharType="begin"/>
      </w:r>
      <w:r>
        <w:instrText xml:space="preserve"> PAGEREF _Toc139462684 \h </w:instrText>
      </w:r>
      <w:r>
        <w:fldChar w:fldCharType="separate"/>
      </w:r>
      <w:r>
        <w:t>1</w:t>
      </w:r>
      <w:r>
        <w:fldChar w:fldCharType="end"/>
      </w:r>
    </w:p>
    <w:p w14:paraId="6ACD3B82" w14:textId="4BD415AF"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Anaphylaxis</w:t>
      </w:r>
      <w:r>
        <w:tab/>
      </w:r>
      <w:r>
        <w:fldChar w:fldCharType="begin"/>
      </w:r>
      <w:r>
        <w:instrText xml:space="preserve"> PAGEREF _Toc139462685 \h </w:instrText>
      </w:r>
      <w:r>
        <w:fldChar w:fldCharType="separate"/>
      </w:r>
      <w:r>
        <w:t>2</w:t>
      </w:r>
      <w:r>
        <w:fldChar w:fldCharType="end"/>
      </w:r>
    </w:p>
    <w:p w14:paraId="5E70CB42" w14:textId="5672D20D"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What to do for Food Allergic Reaction</w:t>
      </w:r>
      <w:r>
        <w:tab/>
      </w:r>
      <w:r>
        <w:fldChar w:fldCharType="begin"/>
      </w:r>
      <w:r>
        <w:instrText xml:space="preserve"> PAGEREF _Toc139462686 \h </w:instrText>
      </w:r>
      <w:r>
        <w:fldChar w:fldCharType="separate"/>
      </w:r>
      <w:r>
        <w:t>2</w:t>
      </w:r>
      <w:r>
        <w:fldChar w:fldCharType="end"/>
      </w:r>
    </w:p>
    <w:p w14:paraId="28328582" w14:textId="34430AA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Allergen Emergency Plan</w:t>
      </w:r>
      <w:r>
        <w:tab/>
      </w:r>
      <w:r>
        <w:fldChar w:fldCharType="begin"/>
      </w:r>
      <w:r>
        <w:instrText xml:space="preserve"> PAGEREF _Toc139462687 \h </w:instrText>
      </w:r>
      <w:r>
        <w:fldChar w:fldCharType="separate"/>
      </w:r>
      <w:r>
        <w:t>2</w:t>
      </w:r>
      <w:r>
        <w:fldChar w:fldCharType="end"/>
      </w:r>
    </w:p>
    <w:p w14:paraId="3538A099" w14:textId="6F206560"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School Nutrition Responsibilities</w:t>
      </w:r>
      <w:r>
        <w:tab/>
      </w:r>
      <w:r>
        <w:fldChar w:fldCharType="begin"/>
      </w:r>
      <w:r>
        <w:instrText xml:space="preserve"> PAGEREF _Toc139462688 \h </w:instrText>
      </w:r>
      <w:r>
        <w:fldChar w:fldCharType="separate"/>
      </w:r>
      <w:r>
        <w:t>3</w:t>
      </w:r>
      <w:r>
        <w:fldChar w:fldCharType="end"/>
      </w:r>
    </w:p>
    <w:p w14:paraId="5875D54A" w14:textId="5A99BFB4"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Common Allergens</w:t>
      </w:r>
      <w:r>
        <w:tab/>
      </w:r>
      <w:r>
        <w:fldChar w:fldCharType="begin"/>
      </w:r>
      <w:r>
        <w:instrText xml:space="preserve"> PAGEREF _Toc139462689 \h </w:instrText>
      </w:r>
      <w:r>
        <w:fldChar w:fldCharType="separate"/>
      </w:r>
      <w:r>
        <w:t>3</w:t>
      </w:r>
      <w:r>
        <w:fldChar w:fldCharType="end"/>
      </w:r>
    </w:p>
    <w:p w14:paraId="3B844B34" w14:textId="72420ADE"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Ingredients</w:t>
      </w:r>
      <w:r>
        <w:tab/>
      </w:r>
      <w:r>
        <w:fldChar w:fldCharType="begin"/>
      </w:r>
      <w:r>
        <w:instrText xml:space="preserve"> PAGEREF _Toc139462690 \h </w:instrText>
      </w:r>
      <w:r>
        <w:fldChar w:fldCharType="separate"/>
      </w:r>
      <w:r>
        <w:t>5</w:t>
      </w:r>
      <w:r>
        <w:fldChar w:fldCharType="end"/>
      </w:r>
    </w:p>
    <w:p w14:paraId="5D45E321" w14:textId="33AC0801"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Labeling</w:t>
      </w:r>
      <w:r>
        <w:tab/>
      </w:r>
      <w:r>
        <w:fldChar w:fldCharType="begin"/>
      </w:r>
      <w:r>
        <w:instrText xml:space="preserve"> PAGEREF _Toc139462691 \h </w:instrText>
      </w:r>
      <w:r>
        <w:fldChar w:fldCharType="separate"/>
      </w:r>
      <w:r>
        <w:t>5</w:t>
      </w:r>
      <w:r>
        <w:fldChar w:fldCharType="end"/>
      </w:r>
    </w:p>
    <w:p w14:paraId="5D274FA3" w14:textId="32BAA5D9"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Employee Awareness (Continuing Education)</w:t>
      </w:r>
      <w:r>
        <w:tab/>
      </w:r>
      <w:r>
        <w:fldChar w:fldCharType="begin"/>
      </w:r>
      <w:r>
        <w:instrText xml:space="preserve"> PAGEREF _Toc139462692 \h </w:instrText>
      </w:r>
      <w:r>
        <w:fldChar w:fldCharType="separate"/>
      </w:r>
      <w:r>
        <w:t>5</w:t>
      </w:r>
      <w:r>
        <w:fldChar w:fldCharType="end"/>
      </w:r>
    </w:p>
    <w:p w14:paraId="48271A93" w14:textId="20BF46A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School Nutrition Allergy Procedures</w:t>
      </w:r>
      <w:r>
        <w:tab/>
      </w:r>
      <w:r>
        <w:fldChar w:fldCharType="begin"/>
      </w:r>
      <w:r>
        <w:instrText xml:space="preserve"> PAGEREF _Toc139462693 \h </w:instrText>
      </w:r>
      <w:r>
        <w:fldChar w:fldCharType="separate"/>
      </w:r>
      <w:r>
        <w:t>5</w:t>
      </w:r>
      <w:r>
        <w:fldChar w:fldCharType="end"/>
      </w:r>
    </w:p>
    <w:p w14:paraId="1F3344A2" w14:textId="0487C492" w:rsidR="0062250C" w:rsidRDefault="0062250C">
      <w:pPr>
        <w:pStyle w:val="TOC3"/>
        <w:tabs>
          <w:tab w:val="right" w:leader="underscore" w:pos="10214"/>
        </w:tabs>
        <w:rPr>
          <w:rFonts w:eastAsiaTheme="minorEastAsia" w:cstheme="minorBidi"/>
          <w:kern w:val="2"/>
          <w:sz w:val="22"/>
          <w:szCs w:val="22"/>
          <w14:ligatures w14:val="standardContextual"/>
        </w:rPr>
      </w:pPr>
      <w:r w:rsidRPr="00E860B9">
        <w:rPr>
          <w:rFonts w:ascii="Tahoma" w:hAnsi="Tahoma" w:cs="Tahoma"/>
        </w:rPr>
        <w:t>Ingredients</w:t>
      </w:r>
      <w:r>
        <w:tab/>
      </w:r>
      <w:r>
        <w:fldChar w:fldCharType="begin"/>
      </w:r>
      <w:r>
        <w:instrText xml:space="preserve"> PAGEREF _Toc139462694 \h </w:instrText>
      </w:r>
      <w:r>
        <w:fldChar w:fldCharType="separate"/>
      </w:r>
      <w:r>
        <w:t>6</w:t>
      </w:r>
      <w:r>
        <w:fldChar w:fldCharType="end"/>
      </w:r>
    </w:p>
    <w:p w14:paraId="0CDCBC6B" w14:textId="010F1B98" w:rsidR="0062250C" w:rsidRDefault="0062250C">
      <w:pPr>
        <w:pStyle w:val="TOC3"/>
        <w:tabs>
          <w:tab w:val="right" w:leader="underscore" w:pos="10214"/>
        </w:tabs>
        <w:rPr>
          <w:rFonts w:eastAsiaTheme="minorEastAsia" w:cstheme="minorBidi"/>
          <w:kern w:val="2"/>
          <w:sz w:val="22"/>
          <w:szCs w:val="22"/>
          <w14:ligatures w14:val="standardContextual"/>
        </w:rPr>
      </w:pPr>
      <w:r w:rsidRPr="00E860B9">
        <w:rPr>
          <w:rFonts w:ascii="Tahoma" w:hAnsi="Tahoma" w:cs="Tahoma"/>
        </w:rPr>
        <w:t>Suppliers</w:t>
      </w:r>
      <w:r>
        <w:tab/>
      </w:r>
      <w:r>
        <w:fldChar w:fldCharType="begin"/>
      </w:r>
      <w:r>
        <w:instrText xml:space="preserve"> PAGEREF _Toc139462695 \h </w:instrText>
      </w:r>
      <w:r>
        <w:fldChar w:fldCharType="separate"/>
      </w:r>
      <w:r>
        <w:t>6</w:t>
      </w:r>
      <w:r>
        <w:fldChar w:fldCharType="end"/>
      </w:r>
    </w:p>
    <w:p w14:paraId="0B3505E1" w14:textId="7282E16F" w:rsidR="0062250C" w:rsidRDefault="0062250C">
      <w:pPr>
        <w:pStyle w:val="TOC3"/>
        <w:tabs>
          <w:tab w:val="right" w:leader="underscore" w:pos="10214"/>
        </w:tabs>
        <w:rPr>
          <w:rFonts w:eastAsiaTheme="minorEastAsia" w:cstheme="minorBidi"/>
          <w:kern w:val="2"/>
          <w:sz w:val="22"/>
          <w:szCs w:val="22"/>
          <w14:ligatures w14:val="standardContextual"/>
        </w:rPr>
      </w:pPr>
      <w:r w:rsidRPr="00E860B9">
        <w:rPr>
          <w:rFonts w:ascii="Tahoma" w:hAnsi="Tahoma" w:cs="Tahoma"/>
        </w:rPr>
        <w:t>Cross-contact Prevention and Cleaning Procedures</w:t>
      </w:r>
      <w:r>
        <w:tab/>
      </w:r>
      <w:r>
        <w:fldChar w:fldCharType="begin"/>
      </w:r>
      <w:r>
        <w:instrText xml:space="preserve"> PAGEREF _Toc139462696 \h </w:instrText>
      </w:r>
      <w:r>
        <w:fldChar w:fldCharType="separate"/>
      </w:r>
      <w:r>
        <w:t>6</w:t>
      </w:r>
      <w:r>
        <w:fldChar w:fldCharType="end"/>
      </w:r>
    </w:p>
    <w:p w14:paraId="0C2F3446" w14:textId="1B288D1E" w:rsidR="0062250C" w:rsidRDefault="0062250C">
      <w:pPr>
        <w:pStyle w:val="TOC3"/>
        <w:tabs>
          <w:tab w:val="right" w:leader="underscore" w:pos="10214"/>
        </w:tabs>
        <w:rPr>
          <w:rFonts w:eastAsiaTheme="minorEastAsia" w:cstheme="minorBidi"/>
          <w:kern w:val="2"/>
          <w:sz w:val="22"/>
          <w:szCs w:val="22"/>
          <w14:ligatures w14:val="standardContextual"/>
        </w:rPr>
      </w:pPr>
      <w:r w:rsidRPr="00E860B9">
        <w:rPr>
          <w:rFonts w:ascii="Tahoma" w:hAnsi="Tahoma" w:cs="Tahoma"/>
        </w:rPr>
        <w:t>Labeling</w:t>
      </w:r>
      <w:r>
        <w:tab/>
      </w:r>
      <w:r>
        <w:fldChar w:fldCharType="begin"/>
      </w:r>
      <w:r>
        <w:instrText xml:space="preserve"> PAGEREF _Toc139462697 \h </w:instrText>
      </w:r>
      <w:r>
        <w:fldChar w:fldCharType="separate"/>
      </w:r>
      <w:r>
        <w:t>7</w:t>
      </w:r>
      <w:r>
        <w:fldChar w:fldCharType="end"/>
      </w:r>
    </w:p>
    <w:p w14:paraId="09F5295D" w14:textId="1B26EC19" w:rsidR="0062250C" w:rsidRDefault="0062250C">
      <w:pPr>
        <w:pStyle w:val="TOC3"/>
        <w:tabs>
          <w:tab w:val="right" w:leader="underscore" w:pos="10214"/>
        </w:tabs>
        <w:rPr>
          <w:rFonts w:eastAsiaTheme="minorEastAsia" w:cstheme="minorBidi"/>
          <w:kern w:val="2"/>
          <w:sz w:val="22"/>
          <w:szCs w:val="22"/>
          <w14:ligatures w14:val="standardContextual"/>
        </w:rPr>
      </w:pPr>
      <w:r w:rsidRPr="00E860B9">
        <w:rPr>
          <w:rFonts w:ascii="Tahoma" w:hAnsi="Tahoma" w:cs="Tahoma"/>
        </w:rPr>
        <w:t>Employee Awareness (Continuing Education)</w:t>
      </w:r>
      <w:r>
        <w:tab/>
      </w:r>
      <w:r>
        <w:fldChar w:fldCharType="begin"/>
      </w:r>
      <w:r>
        <w:instrText xml:space="preserve"> PAGEREF _Toc139462698 \h </w:instrText>
      </w:r>
      <w:r>
        <w:fldChar w:fldCharType="separate"/>
      </w:r>
      <w:r>
        <w:t>7</w:t>
      </w:r>
      <w:r>
        <w:fldChar w:fldCharType="end"/>
      </w:r>
    </w:p>
    <w:p w14:paraId="1D4096A6" w14:textId="4C10EF3A" w:rsidR="0062250C" w:rsidRDefault="0062250C">
      <w:pPr>
        <w:pStyle w:val="TOC1"/>
        <w:rPr>
          <w:rFonts w:asciiTheme="minorHAnsi" w:eastAsiaTheme="minorEastAsia" w:hAnsiTheme="minorHAnsi" w:cstheme="minorBidi"/>
          <w:bCs w:val="0"/>
          <w:iCs w:val="0"/>
          <w:kern w:val="2"/>
          <w:sz w:val="22"/>
          <w:szCs w:val="22"/>
          <w14:ligatures w14:val="standardContextual"/>
        </w:rPr>
      </w:pPr>
      <w:r w:rsidRPr="00E860B9">
        <w:rPr>
          <w:b/>
        </w:rPr>
        <w:t>Department of Health and Human Services Division of Public Health - Food Protection Branch Position Statements</w:t>
      </w:r>
      <w:r>
        <w:tab/>
      </w:r>
      <w:r>
        <w:fldChar w:fldCharType="begin"/>
      </w:r>
      <w:r>
        <w:instrText xml:space="preserve"> PAGEREF _Toc139462699 \h </w:instrText>
      </w:r>
      <w:r>
        <w:fldChar w:fldCharType="separate"/>
      </w:r>
      <w:r>
        <w:t>1</w:t>
      </w:r>
      <w:r>
        <w:fldChar w:fldCharType="end"/>
      </w:r>
    </w:p>
    <w:p w14:paraId="51E02B2E" w14:textId="3CAB1E16"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Warewashing Facilities in Existing Food Establishments and Guidance for New Permits</w:t>
      </w:r>
      <w:r>
        <w:tab/>
      </w:r>
      <w:r>
        <w:fldChar w:fldCharType="begin"/>
      </w:r>
      <w:r>
        <w:instrText xml:space="preserve"> PAGEREF _Toc139462700 \h </w:instrText>
      </w:r>
      <w:r>
        <w:fldChar w:fldCharType="separate"/>
      </w:r>
      <w:r>
        <w:t>2</w:t>
      </w:r>
      <w:r>
        <w:fldChar w:fldCharType="end"/>
      </w:r>
    </w:p>
    <w:p w14:paraId="1FE56B7D" w14:textId="5C13446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Certified Food Protection Manager Implementation</w:t>
      </w:r>
      <w:r>
        <w:tab/>
      </w:r>
      <w:r>
        <w:fldChar w:fldCharType="begin"/>
      </w:r>
      <w:r>
        <w:instrText xml:space="preserve"> PAGEREF _Toc139462701 \h </w:instrText>
      </w:r>
      <w:r>
        <w:fldChar w:fldCharType="separate"/>
      </w:r>
      <w:r>
        <w:t>4</w:t>
      </w:r>
      <w:r>
        <w:fldChar w:fldCharType="end"/>
      </w:r>
    </w:p>
    <w:p w14:paraId="3F5963D7" w14:textId="55454FF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Sink Drains in Food Establishments</w:t>
      </w:r>
      <w:r>
        <w:tab/>
      </w:r>
      <w:r>
        <w:fldChar w:fldCharType="begin"/>
      </w:r>
      <w:r>
        <w:instrText xml:space="preserve"> PAGEREF _Toc139462702 \h </w:instrText>
      </w:r>
      <w:r>
        <w:fldChar w:fldCharType="separate"/>
      </w:r>
      <w:r>
        <w:t>6</w:t>
      </w:r>
      <w:r>
        <w:fldChar w:fldCharType="end"/>
      </w:r>
    </w:p>
    <w:p w14:paraId="6358093E" w14:textId="67F9A643"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Ceilings in Food Establishment Toilet Rooms (Bathrooms)</w:t>
      </w:r>
      <w:r>
        <w:tab/>
      </w:r>
      <w:r>
        <w:fldChar w:fldCharType="begin"/>
      </w:r>
      <w:r>
        <w:instrText xml:space="preserve"> PAGEREF _Toc139462703 \h </w:instrText>
      </w:r>
      <w:r>
        <w:fldChar w:fldCharType="separate"/>
      </w:r>
      <w:r>
        <w:t>8</w:t>
      </w:r>
      <w:r>
        <w:fldChar w:fldCharType="end"/>
      </w:r>
    </w:p>
    <w:p w14:paraId="43677D12" w14:textId="38026D98"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Packaged Foods and Labeling in Food Establishments</w:t>
      </w:r>
      <w:r>
        <w:tab/>
      </w:r>
      <w:r>
        <w:fldChar w:fldCharType="begin"/>
      </w:r>
      <w:r>
        <w:instrText xml:space="preserve"> PAGEREF _Toc139462704 \h </w:instrText>
      </w:r>
      <w:r>
        <w:fldChar w:fldCharType="separate"/>
      </w:r>
      <w:r>
        <w:t>10</w:t>
      </w:r>
      <w:r>
        <w:fldChar w:fldCharType="end"/>
      </w:r>
    </w:p>
    <w:p w14:paraId="7435E471" w14:textId="48201F92"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Food Handling for Special Needs Students in Schools</w:t>
      </w:r>
      <w:r>
        <w:tab/>
      </w:r>
      <w:r>
        <w:fldChar w:fldCharType="begin"/>
      </w:r>
      <w:r>
        <w:instrText xml:space="preserve"> PAGEREF _Toc139462705 \h </w:instrText>
      </w:r>
      <w:r>
        <w:fldChar w:fldCharType="separate"/>
      </w:r>
      <w:r>
        <w:t>12</w:t>
      </w:r>
      <w:r>
        <w:fldChar w:fldCharType="end"/>
      </w:r>
    </w:p>
    <w:p w14:paraId="5289B923" w14:textId="2D133C17"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Raw Eggs in Food Establishments Serving a Highly Susceptible Population</w:t>
      </w:r>
      <w:r>
        <w:tab/>
      </w:r>
      <w:r>
        <w:fldChar w:fldCharType="begin"/>
      </w:r>
      <w:r>
        <w:instrText xml:space="preserve"> PAGEREF _Toc139462706 \h </w:instrText>
      </w:r>
      <w:r>
        <w:fldChar w:fldCharType="separate"/>
      </w:r>
      <w:r>
        <w:t>14</w:t>
      </w:r>
      <w:r>
        <w:fldChar w:fldCharType="end"/>
      </w:r>
    </w:p>
    <w:p w14:paraId="089057BF" w14:textId="37E817E5"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Packaged Food</w:t>
      </w:r>
      <w:r>
        <w:tab/>
      </w:r>
      <w:r>
        <w:fldChar w:fldCharType="begin"/>
      </w:r>
      <w:r>
        <w:instrText xml:space="preserve"> PAGEREF _Toc139462707 \h </w:instrText>
      </w:r>
      <w:r>
        <w:fldChar w:fldCharType="separate"/>
      </w:r>
      <w:r>
        <w:t>16</w:t>
      </w:r>
      <w:r>
        <w:fldChar w:fldCharType="end"/>
      </w:r>
    </w:p>
    <w:p w14:paraId="248300AC" w14:textId="7EA784EF"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Cooking School and Cooking Classes</w:t>
      </w:r>
      <w:r>
        <w:tab/>
      </w:r>
      <w:r>
        <w:fldChar w:fldCharType="begin"/>
      </w:r>
      <w:r>
        <w:instrText xml:space="preserve"> PAGEREF _Toc139462708 \h </w:instrText>
      </w:r>
      <w:r>
        <w:fldChar w:fldCharType="separate"/>
      </w:r>
      <w:r>
        <w:t>18</w:t>
      </w:r>
      <w:r>
        <w:fldChar w:fldCharType="end"/>
      </w:r>
    </w:p>
    <w:p w14:paraId="50BD887F" w14:textId="7F3D3009"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Donated Foods and Sharing Tables</w:t>
      </w:r>
      <w:r>
        <w:tab/>
      </w:r>
      <w:r>
        <w:fldChar w:fldCharType="begin"/>
      </w:r>
      <w:r>
        <w:instrText xml:space="preserve"> PAGEREF _Toc139462709 \h </w:instrText>
      </w:r>
      <w:r>
        <w:fldChar w:fldCharType="separate"/>
      </w:r>
      <w:r>
        <w:t>19</w:t>
      </w:r>
      <w:r>
        <w:fldChar w:fldCharType="end"/>
      </w:r>
    </w:p>
    <w:p w14:paraId="122A4AF4" w14:textId="591459BB" w:rsidR="0062250C" w:rsidRDefault="0062250C">
      <w:pPr>
        <w:pStyle w:val="TOC2"/>
        <w:rPr>
          <w:rFonts w:asciiTheme="minorHAnsi" w:eastAsiaTheme="minorEastAsia" w:hAnsiTheme="minorHAnsi" w:cstheme="minorBidi"/>
          <w:bCs w:val="0"/>
          <w:kern w:val="2"/>
          <w:sz w:val="22"/>
          <w:szCs w:val="22"/>
          <w14:ligatures w14:val="standardContextual"/>
        </w:rPr>
      </w:pPr>
      <w:r w:rsidRPr="00E860B9">
        <w:lastRenderedPageBreak/>
        <w:t>Shared Use Kitchen Guidance</w:t>
      </w:r>
      <w:r>
        <w:tab/>
      </w:r>
      <w:r>
        <w:fldChar w:fldCharType="begin"/>
      </w:r>
      <w:r>
        <w:instrText xml:space="preserve"> PAGEREF _Toc139462710 \h </w:instrText>
      </w:r>
      <w:r>
        <w:fldChar w:fldCharType="separate"/>
      </w:r>
      <w:r>
        <w:t>21</w:t>
      </w:r>
      <w:r>
        <w:fldChar w:fldCharType="end"/>
      </w:r>
    </w:p>
    <w:p w14:paraId="7B8A2BCF" w14:textId="651B09CF" w:rsidR="0062250C" w:rsidRDefault="0062250C">
      <w:pPr>
        <w:pStyle w:val="TOC2"/>
        <w:rPr>
          <w:rFonts w:asciiTheme="minorHAnsi" w:eastAsiaTheme="minorEastAsia" w:hAnsiTheme="minorHAnsi" w:cstheme="minorBidi"/>
          <w:bCs w:val="0"/>
          <w:kern w:val="2"/>
          <w:sz w:val="22"/>
          <w:szCs w:val="22"/>
          <w14:ligatures w14:val="standardContextual"/>
        </w:rPr>
      </w:pPr>
      <w:r w:rsidRPr="00E860B9">
        <w:t>Outdoor Grill Cooking at Food Establishments</w:t>
      </w:r>
      <w:r>
        <w:tab/>
      </w:r>
      <w:r>
        <w:fldChar w:fldCharType="begin"/>
      </w:r>
      <w:r>
        <w:instrText xml:space="preserve"> PAGEREF _Toc139462711 \h </w:instrText>
      </w:r>
      <w:r>
        <w:fldChar w:fldCharType="separate"/>
      </w:r>
      <w:r>
        <w:t>23</w:t>
      </w:r>
      <w:r>
        <w:fldChar w:fldCharType="end"/>
      </w:r>
    </w:p>
    <w:p w14:paraId="2E15E5BC" w14:textId="7EBF94BD" w:rsidR="00497BEA" w:rsidRPr="00BA3600" w:rsidRDefault="00FC083F" w:rsidP="00497BEA">
      <w:pPr>
        <w:rPr>
          <w:rFonts w:ascii="Tahoma" w:hAnsi="Tahoma" w:cs="Tahoma"/>
          <w:bCs/>
        </w:rPr>
        <w:sectPr w:rsidR="00497BEA" w:rsidRPr="00BA3600" w:rsidSect="008236A4">
          <w:footerReference w:type="even" r:id="rId8"/>
          <w:footerReference w:type="default" r:id="rId9"/>
          <w:type w:val="nextColumn"/>
          <w:pgSz w:w="12240" w:h="15840" w:code="1"/>
          <w:pgMar w:top="1440" w:right="1008" w:bottom="1440" w:left="1008" w:header="720" w:footer="720" w:gutter="0"/>
          <w:pgNumType w:fmt="lowerRoman" w:start="1"/>
          <w:cols w:space="720"/>
          <w:docGrid w:linePitch="360"/>
        </w:sectPr>
      </w:pPr>
      <w:r w:rsidRPr="00BA3600">
        <w:rPr>
          <w:rFonts w:ascii="Tahoma" w:hAnsi="Tahoma" w:cs="Tahoma"/>
          <w:bCs/>
          <w:sz w:val="20"/>
          <w:szCs w:val="20"/>
        </w:rPr>
        <w:fldChar w:fldCharType="end"/>
      </w:r>
    </w:p>
    <w:p w14:paraId="07B9B600" w14:textId="4C7563D6" w:rsidR="00CF3DC4" w:rsidRPr="00BA3600" w:rsidRDefault="008236A4" w:rsidP="008236A4">
      <w:pPr>
        <w:pStyle w:val="Heading1"/>
        <w:jc w:val="center"/>
        <w:rPr>
          <w:rFonts w:ascii="Tahoma" w:hAnsi="Tahoma" w:cs="Tahoma"/>
          <w:sz w:val="28"/>
          <w:szCs w:val="28"/>
        </w:rPr>
      </w:pPr>
      <w:bookmarkStart w:id="0" w:name="_Toc411590203"/>
      <w:bookmarkStart w:id="1" w:name="_Toc411603590"/>
      <w:bookmarkStart w:id="2" w:name="_Toc411606972"/>
      <w:bookmarkStart w:id="3" w:name="_Toc139462615"/>
      <w:r w:rsidRPr="00BA3600">
        <w:rPr>
          <w:rFonts w:ascii="Tahoma" w:hAnsi="Tahoma" w:cs="Tahoma"/>
          <w:sz w:val="28"/>
          <w:szCs w:val="28"/>
        </w:rPr>
        <w:lastRenderedPageBreak/>
        <w:t>Transported Meals</w:t>
      </w:r>
      <w:r w:rsidR="00316A5F" w:rsidRPr="00BA3600">
        <w:rPr>
          <w:rFonts w:ascii="Tahoma" w:hAnsi="Tahoma" w:cs="Tahoma"/>
          <w:sz w:val="28"/>
          <w:szCs w:val="28"/>
        </w:rPr>
        <w:t xml:space="preserve"> </w:t>
      </w:r>
      <w:r w:rsidR="00CF3DC4" w:rsidRPr="00BA3600">
        <w:rPr>
          <w:rFonts w:ascii="Tahoma" w:hAnsi="Tahoma" w:cs="Tahoma"/>
          <w:sz w:val="28"/>
          <w:szCs w:val="28"/>
        </w:rPr>
        <w:t>Prerequisite Programs</w:t>
      </w:r>
      <w:bookmarkEnd w:id="0"/>
      <w:bookmarkEnd w:id="1"/>
      <w:bookmarkEnd w:id="2"/>
      <w:bookmarkEnd w:id="3"/>
    </w:p>
    <w:p w14:paraId="66169134" w14:textId="3EABEA06" w:rsidR="002E608E" w:rsidRPr="00BA3600" w:rsidRDefault="002E608E" w:rsidP="002E608E">
      <w:pPr>
        <w:pBdr>
          <w:bottom w:val="single" w:sz="12" w:space="1" w:color="auto"/>
        </w:pBdr>
        <w:rPr>
          <w:rFonts w:ascii="Tahoma" w:hAnsi="Tahoma" w:cs="Tahoma"/>
          <w:b/>
          <w:bCs/>
          <w:sz w:val="28"/>
          <w:szCs w:val="20"/>
          <w:u w:val="single"/>
        </w:rPr>
      </w:pPr>
    </w:p>
    <w:p w14:paraId="48E2585D" w14:textId="77777777" w:rsidR="00CF3DC4" w:rsidRPr="00BA3600" w:rsidRDefault="00CF3DC4">
      <w:pPr>
        <w:rPr>
          <w:rFonts w:ascii="Tahoma" w:hAnsi="Tahoma" w:cs="Tahoma"/>
          <w:szCs w:val="20"/>
        </w:rPr>
      </w:pPr>
    </w:p>
    <w:p w14:paraId="2E64C2C0" w14:textId="5DC3DC45" w:rsidR="00D40620" w:rsidRPr="00474DF8" w:rsidRDefault="00CF3DC4">
      <w:pPr>
        <w:rPr>
          <w:rFonts w:ascii="Tahoma" w:hAnsi="Tahoma" w:cs="Tahoma"/>
          <w:sz w:val="22"/>
          <w:szCs w:val="22"/>
        </w:rPr>
      </w:pPr>
      <w:r w:rsidRPr="00474DF8">
        <w:rPr>
          <w:rFonts w:ascii="Tahoma" w:hAnsi="Tahoma" w:cs="Tahoma"/>
          <w:b/>
          <w:bCs/>
          <w:sz w:val="22"/>
          <w:szCs w:val="22"/>
        </w:rPr>
        <w:t xml:space="preserve">Description: </w:t>
      </w:r>
      <w:r w:rsidRPr="00474DF8">
        <w:rPr>
          <w:rFonts w:ascii="Tahoma" w:hAnsi="Tahoma" w:cs="Tahoma"/>
          <w:sz w:val="22"/>
          <w:szCs w:val="22"/>
        </w:rPr>
        <w:t xml:space="preserve"> The standards presented in this section are based on t</w:t>
      </w:r>
      <w:r w:rsidRPr="00474DF8">
        <w:rPr>
          <w:rFonts w:ascii="Tahoma" w:hAnsi="Tahoma" w:cs="Tahoma"/>
          <w:color w:val="000000"/>
          <w:sz w:val="22"/>
          <w:szCs w:val="22"/>
        </w:rPr>
        <w:t xml:space="preserve">he </w:t>
      </w:r>
      <w:r w:rsidR="00B740DA" w:rsidRPr="00474DF8">
        <w:rPr>
          <w:rFonts w:ascii="Tahoma" w:hAnsi="Tahoma" w:cs="Tahoma"/>
          <w:color w:val="000000"/>
          <w:sz w:val="22"/>
          <w:szCs w:val="22"/>
        </w:rPr>
        <w:t>201</w:t>
      </w:r>
      <w:r w:rsidR="008F70FC" w:rsidRPr="00474DF8">
        <w:rPr>
          <w:rFonts w:ascii="Tahoma" w:hAnsi="Tahoma" w:cs="Tahoma"/>
          <w:color w:val="000000"/>
          <w:sz w:val="22"/>
          <w:szCs w:val="22"/>
        </w:rPr>
        <w:t>7</w:t>
      </w:r>
      <w:r w:rsidR="00B740DA" w:rsidRPr="00474DF8">
        <w:rPr>
          <w:rFonts w:ascii="Tahoma" w:hAnsi="Tahoma" w:cs="Tahoma"/>
          <w:color w:val="000000"/>
          <w:sz w:val="22"/>
          <w:szCs w:val="22"/>
        </w:rPr>
        <w:t xml:space="preserve"> </w:t>
      </w:r>
      <w:r w:rsidRPr="00474DF8">
        <w:rPr>
          <w:rFonts w:ascii="Tahoma" w:hAnsi="Tahoma" w:cs="Tahoma"/>
          <w:color w:val="000000"/>
          <w:sz w:val="22"/>
          <w:szCs w:val="22"/>
        </w:rPr>
        <w:t>FD</w:t>
      </w:r>
      <w:r w:rsidRPr="00474DF8">
        <w:rPr>
          <w:rFonts w:ascii="Tahoma" w:hAnsi="Tahoma" w:cs="Tahoma"/>
          <w:sz w:val="22"/>
          <w:szCs w:val="22"/>
        </w:rPr>
        <w:t>A Food Code</w:t>
      </w:r>
      <w:r w:rsidR="00D40620" w:rsidRPr="00474DF8">
        <w:rPr>
          <w:rFonts w:ascii="Tahoma" w:hAnsi="Tahoma" w:cs="Tahoma"/>
          <w:sz w:val="22"/>
          <w:szCs w:val="22"/>
        </w:rPr>
        <w:t xml:space="preserve"> and </w:t>
      </w:r>
      <w:r w:rsidR="00C01239" w:rsidRPr="00474DF8">
        <w:rPr>
          <w:rFonts w:ascii="Tahoma" w:hAnsi="Tahoma" w:cs="Tahoma"/>
          <w:sz w:val="22"/>
          <w:szCs w:val="22"/>
        </w:rPr>
        <w:t xml:space="preserve">corresponding </w:t>
      </w:r>
      <w:r w:rsidR="00D40620" w:rsidRPr="00474DF8">
        <w:rPr>
          <w:rFonts w:ascii="Tahoma" w:hAnsi="Tahoma" w:cs="Tahoma"/>
          <w:sz w:val="22"/>
          <w:szCs w:val="22"/>
        </w:rPr>
        <w:t xml:space="preserve">Food Code Supplement. </w:t>
      </w:r>
    </w:p>
    <w:p w14:paraId="6A9006DB" w14:textId="77777777" w:rsidR="00D40620" w:rsidRPr="00BA3600" w:rsidRDefault="00D40620">
      <w:pPr>
        <w:rPr>
          <w:rFonts w:ascii="Tahoma" w:hAnsi="Tahoma" w:cs="Tahoma"/>
          <w:sz w:val="22"/>
          <w:szCs w:val="22"/>
        </w:rPr>
      </w:pPr>
    </w:p>
    <w:p w14:paraId="3263E7DC" w14:textId="77777777" w:rsidR="00D40620" w:rsidRPr="00BA3600" w:rsidRDefault="00CF3DC4">
      <w:pPr>
        <w:rPr>
          <w:rFonts w:ascii="Tahoma" w:hAnsi="Tahoma" w:cs="Tahoma"/>
          <w:sz w:val="22"/>
          <w:szCs w:val="22"/>
        </w:rPr>
      </w:pPr>
      <w:r w:rsidRPr="00BA3600">
        <w:rPr>
          <w:rFonts w:ascii="Tahoma" w:hAnsi="Tahoma" w:cs="Tahoma"/>
          <w:i/>
          <w:sz w:val="22"/>
          <w:szCs w:val="22"/>
        </w:rPr>
        <w:t>Prerequisite programs</w:t>
      </w:r>
      <w:r w:rsidRPr="00BA3600">
        <w:rPr>
          <w:rFonts w:ascii="Tahoma" w:hAnsi="Tahoma" w:cs="Tahoma"/>
          <w:sz w:val="22"/>
          <w:szCs w:val="22"/>
        </w:rPr>
        <w:t xml:space="preserve"> address facilities, equipment, </w:t>
      </w:r>
      <w:r w:rsidR="004655CA" w:rsidRPr="00BA3600">
        <w:rPr>
          <w:rFonts w:ascii="Tahoma" w:hAnsi="Tahoma" w:cs="Tahoma"/>
          <w:sz w:val="22"/>
          <w:szCs w:val="22"/>
        </w:rPr>
        <w:t>employees</w:t>
      </w:r>
      <w:r w:rsidRPr="00BA3600">
        <w:rPr>
          <w:rFonts w:ascii="Tahoma" w:hAnsi="Tahoma" w:cs="Tahoma"/>
          <w:sz w:val="22"/>
          <w:szCs w:val="22"/>
        </w:rPr>
        <w:t>, cleaning,</w:t>
      </w:r>
      <w:r w:rsidR="00D40620" w:rsidRPr="00BA3600">
        <w:rPr>
          <w:rFonts w:ascii="Tahoma" w:hAnsi="Tahoma" w:cs="Tahoma"/>
          <w:sz w:val="22"/>
          <w:szCs w:val="22"/>
        </w:rPr>
        <w:t xml:space="preserve"> sanitizing, and pest control.</w:t>
      </w:r>
    </w:p>
    <w:p w14:paraId="3DC2B6C4" w14:textId="77777777" w:rsidR="00D40620" w:rsidRPr="00BA3600" w:rsidRDefault="00D40620">
      <w:pPr>
        <w:rPr>
          <w:rFonts w:ascii="Tahoma" w:hAnsi="Tahoma" w:cs="Tahoma"/>
          <w:sz w:val="22"/>
          <w:szCs w:val="22"/>
        </w:rPr>
      </w:pPr>
    </w:p>
    <w:p w14:paraId="619056CF" w14:textId="77777777" w:rsidR="008236A4" w:rsidRPr="00BA3600" w:rsidRDefault="008236A4">
      <w:pPr>
        <w:rPr>
          <w:rFonts w:ascii="Tahoma" w:hAnsi="Tahoma" w:cs="Tahoma"/>
          <w:noProof w:val="0"/>
          <w:szCs w:val="20"/>
        </w:rPr>
      </w:pPr>
      <w:bookmarkStart w:id="4" w:name="_Toc394922185"/>
      <w:bookmarkStart w:id="5" w:name="_Toc394922830"/>
      <w:bookmarkStart w:id="6" w:name="_Toc394923251"/>
      <w:bookmarkStart w:id="7" w:name="_Toc394923766"/>
      <w:bookmarkStart w:id="8" w:name="_Toc394923901"/>
      <w:bookmarkStart w:id="9" w:name="_Toc394924369"/>
      <w:r w:rsidRPr="00BA3600">
        <w:rPr>
          <w:rFonts w:ascii="Tahoma" w:hAnsi="Tahoma" w:cs="Tahoma"/>
        </w:rPr>
        <w:br w:type="page"/>
      </w:r>
    </w:p>
    <w:p w14:paraId="313B68C2" w14:textId="77777777" w:rsidR="002319AE" w:rsidRPr="00BA3600" w:rsidRDefault="002319AE" w:rsidP="002319AE">
      <w:pPr>
        <w:pStyle w:val="Heading2"/>
        <w:rPr>
          <w:rFonts w:ascii="Tahoma" w:hAnsi="Tahoma" w:cs="Tahoma"/>
          <w:b w:val="0"/>
        </w:rPr>
      </w:pPr>
      <w:bookmarkStart w:id="10" w:name="_Toc415492293"/>
      <w:bookmarkStart w:id="11" w:name="_Toc139462616"/>
      <w:bookmarkEnd w:id="4"/>
      <w:bookmarkEnd w:id="5"/>
      <w:bookmarkEnd w:id="6"/>
      <w:bookmarkEnd w:id="7"/>
      <w:bookmarkEnd w:id="8"/>
      <w:bookmarkEnd w:id="9"/>
      <w:r w:rsidRPr="00BA3600">
        <w:rPr>
          <w:rFonts w:ascii="Tahoma" w:hAnsi="Tahoma" w:cs="Tahoma"/>
          <w:b w:val="0"/>
        </w:rPr>
        <w:lastRenderedPageBreak/>
        <w:t>Food Establishment Permit Requirements</w:t>
      </w:r>
      <w:bookmarkEnd w:id="10"/>
      <w:bookmarkEnd w:id="11"/>
    </w:p>
    <w:p w14:paraId="2BE218F4" w14:textId="77777777" w:rsidR="00AA2018" w:rsidRPr="00BA3600" w:rsidRDefault="00AA2018" w:rsidP="00AA2018">
      <w:pPr>
        <w:jc w:val="center"/>
        <w:rPr>
          <w:rFonts w:asciiTheme="minorHAnsi" w:hAnsiTheme="minorHAnsi" w:cs="Tahoma"/>
          <w:sz w:val="22"/>
          <w:szCs w:val="22"/>
        </w:rPr>
      </w:pPr>
    </w:p>
    <w:p w14:paraId="1BE404BC" w14:textId="77777777" w:rsidR="00AA2018" w:rsidRPr="00BA3600" w:rsidRDefault="00AA2018" w:rsidP="00AA2018">
      <w:pPr>
        <w:rPr>
          <w:rFonts w:ascii="Tahoma" w:hAnsi="Tahoma" w:cs="Tahoma"/>
          <w:sz w:val="22"/>
          <w:szCs w:val="22"/>
        </w:rPr>
      </w:pPr>
      <w:r w:rsidRPr="00BA3600">
        <w:rPr>
          <w:rFonts w:ascii="Tahoma" w:hAnsi="Tahoma" w:cs="Tahoma"/>
          <w:sz w:val="22"/>
          <w:szCs w:val="22"/>
        </w:rPr>
        <w:t>School Food Authorities (SFA) receiving prepared food may require a Food Establishment Permit according to the Rules Governing the Food Protection and Sanitation of Food Establishments.  Below are general descriptions with the permit requirements listed for each.</w:t>
      </w:r>
    </w:p>
    <w:p w14:paraId="15966DB3" w14:textId="77777777" w:rsidR="00AA2018" w:rsidRPr="00BA3600" w:rsidRDefault="00AA2018" w:rsidP="00AA2018">
      <w:pPr>
        <w:rPr>
          <w:rFonts w:ascii="Tahoma" w:hAnsi="Tahoma" w:cs="Tahoma"/>
          <w:sz w:val="22"/>
          <w:szCs w:val="22"/>
        </w:rPr>
      </w:pPr>
    </w:p>
    <w:p w14:paraId="46FB37DB" w14:textId="77777777"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Food is delivered in individual packaged containers with no open exposure of food. Examples of appropriate packaging include hinged trays, covered portion cups, sealed cartons of milk or juice, and whole fruits for which the peel is not eaten (such as bananas or oranges with the peel considered as the package). No open packages or containers of food are ever used or portioned on site at the SFA. The packaged food may be delivered frozen and re-thermalized on site or delivered at a temperature ready to serve. Packaged food and disposable utensils are provided to students unopened.</w:t>
      </w:r>
    </w:p>
    <w:p w14:paraId="2E9A9F81" w14:textId="77777777" w:rsidR="00AA2018" w:rsidRPr="00BA3600" w:rsidRDefault="00AA2018" w:rsidP="00AA2018">
      <w:pPr>
        <w:ind w:left="720"/>
        <w:rPr>
          <w:rFonts w:ascii="Tahoma" w:hAnsi="Tahoma" w:cs="Tahoma"/>
          <w:i/>
          <w:sz w:val="22"/>
          <w:szCs w:val="22"/>
        </w:rPr>
      </w:pPr>
      <w:r w:rsidRPr="00BA3600">
        <w:rPr>
          <w:rFonts w:ascii="Tahoma" w:hAnsi="Tahoma" w:cs="Tahoma"/>
          <w:i/>
          <w:sz w:val="22"/>
          <w:szCs w:val="22"/>
        </w:rPr>
        <w:t xml:space="preserve">No food establishment permit is required. </w:t>
      </w:r>
    </w:p>
    <w:p w14:paraId="7CE5F49F" w14:textId="77777777" w:rsidR="00AA2018" w:rsidRPr="00BA3600" w:rsidRDefault="00AA2018" w:rsidP="00AA2018">
      <w:pPr>
        <w:ind w:left="720"/>
        <w:rPr>
          <w:rFonts w:ascii="Tahoma" w:hAnsi="Tahoma" w:cs="Tahoma"/>
          <w:i/>
          <w:sz w:val="22"/>
          <w:szCs w:val="22"/>
        </w:rPr>
      </w:pPr>
    </w:p>
    <w:p w14:paraId="1CE67305" w14:textId="77777777"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 xml:space="preserve">Food is delivered in bulk containers from a permitted food establishment such as a restaurant, school kitchen, or caterer. The food is served only by food employees of the permitted food establishment and all leftovers and containers, and food service utensils are removed from the catered site at the end of meal service. </w:t>
      </w:r>
    </w:p>
    <w:p w14:paraId="4FD75903" w14:textId="77777777" w:rsidR="00AA2018" w:rsidRPr="00BA3600" w:rsidRDefault="00AA2018" w:rsidP="00AA2018">
      <w:pPr>
        <w:ind w:left="720"/>
        <w:rPr>
          <w:rFonts w:ascii="Tahoma" w:hAnsi="Tahoma" w:cs="Tahoma"/>
          <w:i/>
          <w:sz w:val="22"/>
          <w:szCs w:val="22"/>
        </w:rPr>
      </w:pPr>
      <w:r w:rsidRPr="00BA3600">
        <w:rPr>
          <w:rFonts w:ascii="Tahoma" w:hAnsi="Tahoma" w:cs="Tahoma"/>
          <w:i/>
          <w:sz w:val="22"/>
          <w:szCs w:val="22"/>
        </w:rPr>
        <w:t xml:space="preserve">No food establishment permit is required. </w:t>
      </w:r>
    </w:p>
    <w:p w14:paraId="137EABE6" w14:textId="77777777" w:rsidR="00AA2018" w:rsidRPr="00BA3600" w:rsidRDefault="00AA2018" w:rsidP="00AA2018">
      <w:pPr>
        <w:rPr>
          <w:rFonts w:ascii="Tahoma" w:hAnsi="Tahoma" w:cs="Tahoma"/>
          <w:i/>
          <w:sz w:val="22"/>
          <w:szCs w:val="22"/>
        </w:rPr>
      </w:pPr>
    </w:p>
    <w:p w14:paraId="7D9547EE" w14:textId="77777777"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Food is provided by a permitted food establishment owned and operated by the same SFA as the receiving site.  Food is served by the food employees and remains under the control of the SFA.  Food is delivered in individual packaged containers or bulk containers. In addition, minimal food preparation could occur on site. Examples of individual packaging include sealed containers, hinged trays, covered portion cups, and cartons of milk or juice. Bulk food is more than an individual serving, such a pan of spaghetti or a package of rolls. Examples of food prepared are cut fruit, salads, and sandwich assembly.</w:t>
      </w:r>
    </w:p>
    <w:p w14:paraId="62F56A33" w14:textId="6CB194D5" w:rsidR="00AA2018" w:rsidRPr="00BA3600" w:rsidRDefault="00AA2018" w:rsidP="00AA2018">
      <w:pPr>
        <w:ind w:left="720"/>
        <w:rPr>
          <w:rFonts w:ascii="Tahoma" w:hAnsi="Tahoma" w:cs="Tahoma"/>
          <w:i/>
          <w:sz w:val="22"/>
          <w:szCs w:val="22"/>
        </w:rPr>
      </w:pPr>
      <w:r w:rsidRPr="00BA3600">
        <w:rPr>
          <w:rFonts w:ascii="Tahoma" w:hAnsi="Tahoma" w:cs="Tahoma"/>
          <w:i/>
          <w:sz w:val="22"/>
          <w:szCs w:val="22"/>
        </w:rPr>
        <w:t xml:space="preserve">If the site receiving the food is in close proxcimity to the permitted food establishment, it may </w:t>
      </w:r>
      <w:r w:rsidR="00E54861" w:rsidRPr="00BA3600">
        <w:rPr>
          <w:rFonts w:ascii="Tahoma" w:hAnsi="Tahoma" w:cs="Tahoma"/>
          <w:i/>
          <w:sz w:val="22"/>
          <w:szCs w:val="22"/>
        </w:rPr>
        <w:t xml:space="preserve">operate as an extension of the </w:t>
      </w:r>
      <w:r w:rsidRPr="00BA3600">
        <w:rPr>
          <w:rFonts w:ascii="Tahoma" w:hAnsi="Tahoma" w:cs="Tahoma"/>
          <w:i/>
          <w:sz w:val="22"/>
          <w:szCs w:val="22"/>
        </w:rPr>
        <w:t xml:space="preserve">food establishment’s permit if both are owned or leased by the same SFA. No additional food establishment permit is required.  </w:t>
      </w:r>
    </w:p>
    <w:p w14:paraId="7BF8005D" w14:textId="77777777" w:rsidR="00AA2018" w:rsidRPr="00BA3600" w:rsidRDefault="00AA2018" w:rsidP="00AA2018">
      <w:pPr>
        <w:ind w:left="1080"/>
        <w:rPr>
          <w:rFonts w:ascii="Tahoma" w:hAnsi="Tahoma" w:cs="Tahoma"/>
          <w:sz w:val="22"/>
          <w:szCs w:val="22"/>
        </w:rPr>
      </w:pPr>
    </w:p>
    <w:p w14:paraId="7432E7D1" w14:textId="5810F2EB"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Food is provided by a permitted food establishment NOT owned or leased by the SFA. Food is delivered in bulk containers and not served by food employees of the caterer AND/OR food is delivered in individual packaged containers and additional minimal food preparation could occur on site. Examples of individual packaging include sealed containers, hinged trays, covered portion cups, and cartons of milk or juice. Bulk food is more than an individual serving, such a pan of spaghetti or a package of rolls. Examples of food preparation are dispensing bulk packages of breads, preparing cut fruit, salads, and assembling sandwiches.</w:t>
      </w:r>
    </w:p>
    <w:p w14:paraId="00D9BECF" w14:textId="77777777" w:rsidR="00C01BBF" w:rsidRPr="00BA3600" w:rsidRDefault="00C01BBF" w:rsidP="00C01BBF">
      <w:pPr>
        <w:pStyle w:val="ListParagraph"/>
        <w:spacing w:after="120" w:line="240" w:lineRule="auto"/>
        <w:rPr>
          <w:rFonts w:ascii="Tahoma" w:hAnsi="Tahoma" w:cs="Tahoma"/>
          <w:i/>
        </w:rPr>
      </w:pPr>
    </w:p>
    <w:p w14:paraId="37CE6D41" w14:textId="1DF2A612" w:rsidR="00AA2018" w:rsidRPr="00BA3600" w:rsidRDefault="00AA2018" w:rsidP="00C01BBF">
      <w:pPr>
        <w:pStyle w:val="ListParagraph"/>
        <w:spacing w:after="120" w:line="240" w:lineRule="auto"/>
        <w:rPr>
          <w:rFonts w:ascii="Tahoma" w:hAnsi="Tahoma" w:cs="Tahoma"/>
          <w:i/>
        </w:rPr>
      </w:pPr>
      <w:r w:rsidRPr="00BA3600">
        <w:rPr>
          <w:rFonts w:ascii="Tahoma" w:hAnsi="Tahoma" w:cs="Tahoma"/>
          <w:i/>
        </w:rPr>
        <w:t>A food establishment permit is required because the food is no longer under control of the permitted food establishment preparing the food and food is prepared or served at another location.</w:t>
      </w:r>
    </w:p>
    <w:p w14:paraId="7B41A1DC" w14:textId="77777777" w:rsidR="002319AE" w:rsidRPr="00BA3600" w:rsidRDefault="002319AE" w:rsidP="002319AE">
      <w:pPr>
        <w:pStyle w:val="Default"/>
        <w:rPr>
          <w:rFonts w:ascii="Tahoma" w:hAnsi="Tahoma" w:cs="Tahoma"/>
          <w:sz w:val="20"/>
          <w:szCs w:val="20"/>
        </w:rPr>
      </w:pPr>
      <w:r w:rsidRPr="00BA3600">
        <w:rPr>
          <w:rFonts w:ascii="Tahoma" w:hAnsi="Tahoma" w:cs="Tahoma"/>
          <w:sz w:val="20"/>
          <w:szCs w:val="20"/>
        </w:rPr>
        <w:t xml:space="preserve">Resources: </w:t>
      </w:r>
    </w:p>
    <w:p w14:paraId="6F616BD9" w14:textId="1C5F42C5" w:rsidR="004C5B31" w:rsidRDefault="002319AE" w:rsidP="004C5B31">
      <w:pPr>
        <w:pStyle w:val="Default"/>
        <w:rPr>
          <w:rFonts w:ascii="Tahoma" w:hAnsi="Tahoma" w:cs="Tahoma"/>
          <w:sz w:val="20"/>
          <w:szCs w:val="20"/>
        </w:rPr>
      </w:pPr>
      <w:r w:rsidRPr="00BA3600">
        <w:rPr>
          <w:rFonts w:ascii="Tahoma" w:hAnsi="Tahoma" w:cs="Tahoma"/>
          <w:sz w:val="20"/>
          <w:szCs w:val="20"/>
        </w:rPr>
        <w:t>North Carolina Food Code Manual:</w:t>
      </w:r>
    </w:p>
    <w:p w14:paraId="1870E6E0" w14:textId="3475CC8D" w:rsidR="004C5B31" w:rsidRDefault="004C5B31" w:rsidP="004C5B31">
      <w:pPr>
        <w:pStyle w:val="Default"/>
        <w:rPr>
          <w:sz w:val="20"/>
          <w:szCs w:val="20"/>
        </w:rPr>
      </w:pPr>
      <w:hyperlink r:id="rId10" w:history="1">
        <w:r w:rsidRPr="007D018B">
          <w:rPr>
            <w:rStyle w:val="Hyperlink"/>
            <w:sz w:val="20"/>
            <w:szCs w:val="20"/>
            <w:highlight w:val="yellow"/>
          </w:rPr>
          <w:t>https://ehs.dph.ncdhhs.gov/faf/docs/foodprot/NC-FoodCodeManual-2021-FINAL.pdf</w:t>
        </w:r>
      </w:hyperlink>
    </w:p>
    <w:p w14:paraId="0F164109" w14:textId="2EBEF8F4" w:rsidR="002319AE" w:rsidRPr="00BA3600" w:rsidRDefault="002319AE" w:rsidP="002319AE">
      <w:pPr>
        <w:pStyle w:val="Default"/>
        <w:rPr>
          <w:rFonts w:ascii="Tahoma" w:hAnsi="Tahoma" w:cs="Tahoma"/>
          <w:sz w:val="20"/>
          <w:szCs w:val="20"/>
        </w:rPr>
      </w:pPr>
      <w:r w:rsidRPr="00BA3600">
        <w:rPr>
          <w:rFonts w:ascii="Tahoma" w:hAnsi="Tahoma" w:cs="Tahoma"/>
          <w:sz w:val="20"/>
          <w:szCs w:val="20"/>
        </w:rPr>
        <w:t>Rules Governing the Food Protection and Sanitation of Food Establishments 15A NCAC 18A .2600:</w:t>
      </w:r>
    </w:p>
    <w:p w14:paraId="63C9AACB" w14:textId="7E4A05B9" w:rsidR="002319AE" w:rsidRPr="00BA3600" w:rsidRDefault="00415A87" w:rsidP="002319AE">
      <w:pPr>
        <w:pStyle w:val="Default"/>
        <w:rPr>
          <w:rFonts w:ascii="Tahoma" w:hAnsi="Tahoma" w:cs="Tahoma"/>
          <w:sz w:val="20"/>
          <w:szCs w:val="20"/>
        </w:rPr>
      </w:pPr>
      <w:hyperlink r:id="rId11" w:history="1">
        <w:r w:rsidRPr="00E208DE">
          <w:rPr>
            <w:rStyle w:val="Hyperlink"/>
            <w:rFonts w:ascii="Tahoma" w:hAnsi="Tahoma" w:cs="Tahoma"/>
            <w:sz w:val="20"/>
            <w:szCs w:val="20"/>
            <w:highlight w:val="yellow"/>
          </w:rPr>
          <w:t>http://ehs.ncpublichealth.com/docs/rules/294306-26-2600.pdf</w:t>
        </w:r>
      </w:hyperlink>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CF3DC4" w:rsidRPr="00BA3600" w14:paraId="7547FA69" w14:textId="77777777" w:rsidTr="00BA45C2">
        <w:tc>
          <w:tcPr>
            <w:tcW w:w="8748" w:type="dxa"/>
            <w:tcBorders>
              <w:top w:val="single" w:sz="4" w:space="0" w:color="auto"/>
              <w:left w:val="single" w:sz="4" w:space="0" w:color="auto"/>
              <w:bottom w:val="single" w:sz="12" w:space="0" w:color="auto"/>
              <w:right w:val="single" w:sz="4" w:space="0" w:color="auto"/>
            </w:tcBorders>
            <w:shd w:val="clear" w:color="auto" w:fill="E0E0E0"/>
          </w:tcPr>
          <w:p w14:paraId="322DE6C2" w14:textId="77777777" w:rsidR="00CF3DC4" w:rsidRPr="00BA3600" w:rsidRDefault="004655CA" w:rsidP="008236A4">
            <w:pPr>
              <w:pStyle w:val="Heading2"/>
              <w:jc w:val="left"/>
              <w:rPr>
                <w:rFonts w:ascii="Tahoma" w:hAnsi="Tahoma" w:cs="Tahoma"/>
                <w:b w:val="0"/>
              </w:rPr>
            </w:pPr>
            <w:r w:rsidRPr="00BA3600">
              <w:rPr>
                <w:rFonts w:ascii="Tahoma" w:hAnsi="Tahoma" w:cs="Tahoma"/>
                <w:b w:val="0"/>
              </w:rPr>
              <w:lastRenderedPageBreak/>
              <w:br w:type="page"/>
            </w:r>
            <w:r w:rsidR="00CF3DC4" w:rsidRPr="00BA3600">
              <w:rPr>
                <w:rFonts w:ascii="Tahoma" w:hAnsi="Tahoma" w:cs="Tahoma"/>
                <w:b w:val="0"/>
              </w:rPr>
              <w:tab/>
            </w:r>
            <w:r w:rsidR="00CF3DC4" w:rsidRPr="00BA3600">
              <w:rPr>
                <w:rFonts w:ascii="Tahoma" w:hAnsi="Tahoma" w:cs="Tahoma"/>
                <w:b w:val="0"/>
              </w:rPr>
              <w:tab/>
            </w:r>
            <w:r w:rsidR="00CF3DC4" w:rsidRPr="00BA3600">
              <w:rPr>
                <w:rFonts w:ascii="Tahoma" w:hAnsi="Tahoma" w:cs="Tahoma"/>
                <w:b w:val="0"/>
              </w:rPr>
              <w:tab/>
            </w:r>
            <w:r w:rsidR="00CF3DC4" w:rsidRPr="00BA3600">
              <w:rPr>
                <w:rFonts w:ascii="Tahoma" w:hAnsi="Tahoma" w:cs="Tahoma"/>
                <w:b w:val="0"/>
              </w:rPr>
              <w:tab/>
            </w:r>
            <w:r w:rsidR="00CF3DC4" w:rsidRPr="00BA3600">
              <w:rPr>
                <w:rFonts w:ascii="Tahoma" w:hAnsi="Tahoma" w:cs="Tahoma"/>
                <w:b w:val="0"/>
              </w:rPr>
              <w:br w:type="page"/>
            </w:r>
          </w:p>
          <w:p w14:paraId="25FA748C" w14:textId="171586A4" w:rsidR="00CF3DC4" w:rsidRPr="00BA3600" w:rsidRDefault="00CF3DC4" w:rsidP="008236A4">
            <w:pPr>
              <w:pStyle w:val="Heading2"/>
              <w:jc w:val="left"/>
              <w:rPr>
                <w:rFonts w:ascii="Tahoma" w:hAnsi="Tahoma" w:cs="Tahoma"/>
                <w:b w:val="0"/>
              </w:rPr>
            </w:pPr>
            <w:bookmarkStart w:id="12" w:name="_Toc394922186"/>
            <w:bookmarkStart w:id="13" w:name="_Toc394922831"/>
            <w:bookmarkStart w:id="14" w:name="_Toc394923252"/>
            <w:bookmarkStart w:id="15" w:name="_Toc394923767"/>
            <w:bookmarkStart w:id="16" w:name="_Toc394923902"/>
            <w:bookmarkStart w:id="17" w:name="_Toc394924370"/>
            <w:bookmarkStart w:id="18" w:name="_Toc411590205"/>
            <w:bookmarkStart w:id="19" w:name="_Toc411603592"/>
            <w:bookmarkStart w:id="20" w:name="_Toc411606974"/>
            <w:bookmarkStart w:id="21" w:name="_Toc139462617"/>
            <w:r w:rsidRPr="00BA3600">
              <w:rPr>
                <w:rFonts w:ascii="Tahoma" w:hAnsi="Tahoma" w:cs="Tahoma"/>
                <w:b w:val="0"/>
              </w:rPr>
              <w:t>F</w:t>
            </w:r>
            <w:bookmarkEnd w:id="12"/>
            <w:bookmarkEnd w:id="13"/>
            <w:bookmarkEnd w:id="14"/>
            <w:bookmarkEnd w:id="15"/>
            <w:bookmarkEnd w:id="16"/>
            <w:bookmarkEnd w:id="17"/>
            <w:r w:rsidR="008236A4" w:rsidRPr="00BA3600">
              <w:rPr>
                <w:rFonts w:ascii="Tahoma" w:hAnsi="Tahoma" w:cs="Tahoma"/>
                <w:b w:val="0"/>
              </w:rPr>
              <w:t>acilities</w:t>
            </w:r>
            <w:bookmarkEnd w:id="18"/>
            <w:bookmarkEnd w:id="19"/>
            <w:bookmarkEnd w:id="20"/>
            <w:bookmarkEnd w:id="2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455F10F" w14:textId="77777777" w:rsidR="00CF3DC4" w:rsidRPr="00BA3600" w:rsidRDefault="00CF3DC4">
            <w:pPr>
              <w:rPr>
                <w:rFonts w:ascii="Tahoma" w:hAnsi="Tahoma" w:cs="Tahoma"/>
                <w:sz w:val="22"/>
                <w:szCs w:val="22"/>
              </w:rPr>
            </w:pPr>
          </w:p>
          <w:p w14:paraId="400D89E4"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626FC791"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C41BB1" w:rsidRPr="00BA3600" w14:paraId="510711D7" w14:textId="77777777" w:rsidTr="00BA45C2">
        <w:tc>
          <w:tcPr>
            <w:tcW w:w="8748" w:type="dxa"/>
            <w:tcBorders>
              <w:top w:val="single" w:sz="4" w:space="0" w:color="auto"/>
              <w:left w:val="single" w:sz="4" w:space="0" w:color="auto"/>
              <w:bottom w:val="single" w:sz="4" w:space="0" w:color="auto"/>
              <w:right w:val="single" w:sz="4" w:space="0" w:color="auto"/>
            </w:tcBorders>
          </w:tcPr>
          <w:p w14:paraId="655E8E32" w14:textId="19954FA8" w:rsidR="00C41BB1" w:rsidRPr="00BA3600" w:rsidRDefault="00C41BB1" w:rsidP="005607DD">
            <w:pPr>
              <w:rPr>
                <w:rFonts w:ascii="Tahoma" w:hAnsi="Tahoma" w:cs="Tahoma"/>
                <w:szCs w:val="20"/>
              </w:rPr>
            </w:pPr>
            <w:r w:rsidRPr="00BA3600">
              <w:rPr>
                <w:rFonts w:ascii="Tahoma" w:hAnsi="Tahoma" w:cs="Tahoma"/>
                <w:szCs w:val="20"/>
              </w:rPr>
              <w:t>Environmental Health permits are obtained as required</w:t>
            </w:r>
            <w:r w:rsidR="00185F56" w:rsidRPr="00BA3600">
              <w:rPr>
                <w:rFonts w:ascii="Tahoma" w:hAnsi="Tahoma" w:cs="Tahoma"/>
                <w:szCs w:val="20"/>
              </w:rPr>
              <w:t xml:space="preserve"> (refer to page</w:t>
            </w:r>
            <w:r w:rsidR="002319AE" w:rsidRPr="00BA3600">
              <w:rPr>
                <w:rFonts w:ascii="Tahoma" w:hAnsi="Tahoma" w:cs="Tahoma"/>
                <w:szCs w:val="20"/>
              </w:rPr>
              <w:t xml:space="preserve"> 2</w:t>
            </w:r>
            <w:r w:rsidR="00185F56" w:rsidRPr="00BA3600">
              <w:rPr>
                <w:rFonts w:ascii="Tahoma" w:hAnsi="Tahoma" w:cs="Tahoma"/>
                <w:szCs w:val="20"/>
              </w:rPr>
              <w:t xml:space="preserve"> of this section)</w:t>
            </w:r>
            <w:r w:rsidRPr="00BA3600">
              <w:rPr>
                <w:rFonts w:ascii="Tahoma" w:hAnsi="Tahoma" w:cs="Tahoma"/>
                <w:szCs w:val="20"/>
              </w:rPr>
              <w:t>.</w:t>
            </w:r>
          </w:p>
        </w:tc>
        <w:tc>
          <w:tcPr>
            <w:tcW w:w="1800" w:type="dxa"/>
            <w:tcBorders>
              <w:top w:val="single" w:sz="4" w:space="0" w:color="auto"/>
              <w:left w:val="single" w:sz="4" w:space="0" w:color="auto"/>
              <w:bottom w:val="single" w:sz="4" w:space="0" w:color="auto"/>
              <w:right w:val="single" w:sz="4" w:space="0" w:color="auto"/>
            </w:tcBorders>
          </w:tcPr>
          <w:p w14:paraId="7781FE56" w14:textId="4D3F06EA" w:rsidR="00C41BB1" w:rsidRPr="00BA3600" w:rsidRDefault="00365705">
            <w:pPr>
              <w:rPr>
                <w:rFonts w:ascii="Tahoma" w:hAnsi="Tahoma" w:cs="Tahoma"/>
                <w:szCs w:val="20"/>
              </w:rPr>
            </w:pPr>
            <w:r w:rsidRPr="00BA3600">
              <w:rPr>
                <w:rFonts w:ascii="Tahoma" w:hAnsi="Tahoma" w:cs="Tahoma"/>
                <w:szCs w:val="20"/>
              </w:rPr>
              <w:t>Annually</w:t>
            </w:r>
          </w:p>
        </w:tc>
      </w:tr>
      <w:tr w:rsidR="005607DD" w:rsidRPr="00BA3600" w14:paraId="75C16AF4" w14:textId="77777777" w:rsidTr="00BA45C2">
        <w:tc>
          <w:tcPr>
            <w:tcW w:w="8748" w:type="dxa"/>
            <w:tcBorders>
              <w:top w:val="single" w:sz="4" w:space="0" w:color="auto"/>
              <w:left w:val="single" w:sz="4" w:space="0" w:color="auto"/>
              <w:bottom w:val="single" w:sz="4" w:space="0" w:color="auto"/>
              <w:right w:val="single" w:sz="4" w:space="0" w:color="auto"/>
            </w:tcBorders>
          </w:tcPr>
          <w:p w14:paraId="174454D4" w14:textId="6E8F3357" w:rsidR="005607DD" w:rsidRPr="00BA3600" w:rsidRDefault="005607DD" w:rsidP="004C28BF">
            <w:pPr>
              <w:rPr>
                <w:rFonts w:ascii="Tahoma" w:hAnsi="Tahoma" w:cs="Tahoma"/>
                <w:szCs w:val="20"/>
              </w:rPr>
            </w:pPr>
            <w:r w:rsidRPr="00BA3600">
              <w:rPr>
                <w:rFonts w:ascii="Tahoma" w:hAnsi="Tahoma" w:cs="Tahoma"/>
                <w:szCs w:val="20"/>
              </w:rPr>
              <w:t xml:space="preserve">Non-food contact </w:t>
            </w:r>
            <w:r w:rsidR="004C28BF" w:rsidRPr="00BA3600">
              <w:rPr>
                <w:rFonts w:ascii="Tahoma" w:hAnsi="Tahoma" w:cs="Tahoma"/>
                <w:szCs w:val="20"/>
              </w:rPr>
              <w:t xml:space="preserve">surfaces </w:t>
            </w:r>
            <w:r w:rsidRPr="00BA3600">
              <w:rPr>
                <w:rFonts w:ascii="Tahoma" w:hAnsi="Tahoma" w:cs="Tahoma"/>
                <w:szCs w:val="20"/>
              </w:rPr>
              <w:t>are clean.</w:t>
            </w:r>
          </w:p>
        </w:tc>
        <w:tc>
          <w:tcPr>
            <w:tcW w:w="1800" w:type="dxa"/>
            <w:tcBorders>
              <w:top w:val="single" w:sz="4" w:space="0" w:color="auto"/>
              <w:left w:val="single" w:sz="4" w:space="0" w:color="auto"/>
              <w:bottom w:val="single" w:sz="4" w:space="0" w:color="auto"/>
              <w:right w:val="single" w:sz="4" w:space="0" w:color="auto"/>
            </w:tcBorders>
          </w:tcPr>
          <w:p w14:paraId="3376F5D3" w14:textId="77777777" w:rsidR="005607DD" w:rsidRPr="00BA3600" w:rsidRDefault="005607DD">
            <w:pPr>
              <w:rPr>
                <w:rFonts w:ascii="Tahoma" w:hAnsi="Tahoma" w:cs="Tahoma"/>
                <w:szCs w:val="20"/>
              </w:rPr>
            </w:pPr>
            <w:r w:rsidRPr="00BA3600">
              <w:rPr>
                <w:rFonts w:ascii="Tahoma" w:hAnsi="Tahoma" w:cs="Tahoma"/>
                <w:szCs w:val="20"/>
              </w:rPr>
              <w:t>Monthly</w:t>
            </w:r>
          </w:p>
        </w:tc>
      </w:tr>
      <w:tr w:rsidR="00CF3DC4" w:rsidRPr="00BA3600" w14:paraId="2AD742CE" w14:textId="77777777" w:rsidTr="00BA45C2">
        <w:tc>
          <w:tcPr>
            <w:tcW w:w="8748" w:type="dxa"/>
            <w:tcBorders>
              <w:top w:val="single" w:sz="4" w:space="0" w:color="auto"/>
              <w:left w:val="single" w:sz="4" w:space="0" w:color="auto"/>
              <w:bottom w:val="single" w:sz="4" w:space="0" w:color="auto"/>
              <w:right w:val="single" w:sz="4" w:space="0" w:color="auto"/>
            </w:tcBorders>
          </w:tcPr>
          <w:p w14:paraId="1831018A" w14:textId="77777777" w:rsidR="00CF3DC4" w:rsidRPr="00BA3600" w:rsidRDefault="00CF3DC4">
            <w:pPr>
              <w:rPr>
                <w:rFonts w:ascii="Tahoma" w:hAnsi="Tahoma" w:cs="Tahoma"/>
                <w:szCs w:val="20"/>
              </w:rPr>
            </w:pPr>
          </w:p>
          <w:p w14:paraId="2B14B804" w14:textId="77777777" w:rsidR="00CF3DC4" w:rsidRPr="00BA3600" w:rsidRDefault="00CF3DC4">
            <w:pPr>
              <w:rPr>
                <w:rFonts w:ascii="Tahoma" w:hAnsi="Tahoma" w:cs="Tahoma"/>
                <w:szCs w:val="20"/>
              </w:rPr>
            </w:pPr>
            <w:r w:rsidRPr="00BA3600">
              <w:rPr>
                <w:rFonts w:ascii="Tahoma" w:hAnsi="Tahoma" w:cs="Tahoma"/>
              </w:rPr>
              <w:t xml:space="preserve">Floors, walls, and ceilings are smooth, nonabsorbent, </w:t>
            </w:r>
            <w:r w:rsidR="005607DD" w:rsidRPr="00BA3600">
              <w:rPr>
                <w:rFonts w:ascii="Tahoma" w:hAnsi="Tahoma" w:cs="Tahoma"/>
              </w:rPr>
              <w:t xml:space="preserve">clean, </w:t>
            </w:r>
            <w:r w:rsidRPr="00BA3600">
              <w:rPr>
                <w:rFonts w:ascii="Tahoma" w:hAnsi="Tahoma" w:cs="Tahoma"/>
              </w:rPr>
              <w:t xml:space="preserve">and in good repair.  </w:t>
            </w:r>
          </w:p>
        </w:tc>
        <w:tc>
          <w:tcPr>
            <w:tcW w:w="1800" w:type="dxa"/>
            <w:tcBorders>
              <w:top w:val="single" w:sz="4" w:space="0" w:color="auto"/>
              <w:left w:val="single" w:sz="4" w:space="0" w:color="auto"/>
              <w:bottom w:val="single" w:sz="4" w:space="0" w:color="auto"/>
              <w:right w:val="single" w:sz="4" w:space="0" w:color="auto"/>
            </w:tcBorders>
          </w:tcPr>
          <w:p w14:paraId="54E443B9" w14:textId="77777777" w:rsidR="004213FF" w:rsidRPr="00BA3600" w:rsidRDefault="004213FF">
            <w:pPr>
              <w:rPr>
                <w:rFonts w:ascii="Tahoma" w:hAnsi="Tahoma" w:cs="Tahoma"/>
                <w:szCs w:val="20"/>
              </w:rPr>
            </w:pPr>
          </w:p>
          <w:p w14:paraId="5406FAFB" w14:textId="77777777" w:rsidR="00CF3DC4" w:rsidRPr="00BA3600" w:rsidRDefault="005607DD">
            <w:pPr>
              <w:rPr>
                <w:rFonts w:ascii="Tahoma" w:hAnsi="Tahoma" w:cs="Tahoma"/>
                <w:szCs w:val="20"/>
              </w:rPr>
            </w:pPr>
            <w:r w:rsidRPr="00BA3600">
              <w:rPr>
                <w:rFonts w:ascii="Tahoma" w:hAnsi="Tahoma" w:cs="Tahoma"/>
                <w:szCs w:val="20"/>
              </w:rPr>
              <w:t>Monthly</w:t>
            </w:r>
          </w:p>
        </w:tc>
      </w:tr>
      <w:tr w:rsidR="00CF3DC4" w:rsidRPr="00BA3600" w14:paraId="4F374653" w14:textId="77777777" w:rsidTr="00BA45C2">
        <w:tc>
          <w:tcPr>
            <w:tcW w:w="8748" w:type="dxa"/>
            <w:tcBorders>
              <w:top w:val="single" w:sz="4" w:space="0" w:color="auto"/>
              <w:left w:val="single" w:sz="4" w:space="0" w:color="auto"/>
              <w:bottom w:val="single" w:sz="4" w:space="0" w:color="auto"/>
              <w:right w:val="single" w:sz="4" w:space="0" w:color="auto"/>
            </w:tcBorders>
          </w:tcPr>
          <w:p w14:paraId="1F2AA797" w14:textId="77777777" w:rsidR="00CF3DC4" w:rsidRPr="00BA3600" w:rsidRDefault="00CF3DC4">
            <w:pPr>
              <w:rPr>
                <w:rFonts w:ascii="Tahoma" w:hAnsi="Tahoma" w:cs="Tahoma"/>
                <w:szCs w:val="20"/>
              </w:rPr>
            </w:pPr>
          </w:p>
          <w:p w14:paraId="426BFBA9" w14:textId="77777777" w:rsidR="00CF3DC4" w:rsidRPr="00BA3600" w:rsidRDefault="00CF3DC4" w:rsidP="004213FF">
            <w:pPr>
              <w:rPr>
                <w:rFonts w:ascii="Tahoma" w:hAnsi="Tahoma" w:cs="Tahoma"/>
                <w:szCs w:val="20"/>
              </w:rPr>
            </w:pPr>
            <w:r w:rsidRPr="00BA3600">
              <w:rPr>
                <w:rFonts w:ascii="Tahoma" w:hAnsi="Tahoma" w:cs="Tahoma"/>
              </w:rPr>
              <w:t xml:space="preserve">Floors are wear-resistant, slip-resistant, nonporous, and </w:t>
            </w:r>
            <w:r w:rsidR="004213FF" w:rsidRPr="00BA3600">
              <w:rPr>
                <w:rFonts w:ascii="Tahoma" w:hAnsi="Tahoma" w:cs="Tahoma"/>
              </w:rPr>
              <w:t>easy to clean</w:t>
            </w:r>
            <w:r w:rsidRPr="00BA3600">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43A257E3" w14:textId="77777777" w:rsidR="00CF3DC4" w:rsidRPr="00BA3600" w:rsidRDefault="00CF3DC4">
            <w:pPr>
              <w:rPr>
                <w:rFonts w:ascii="Tahoma" w:hAnsi="Tahoma" w:cs="Tahoma"/>
                <w:szCs w:val="20"/>
              </w:rPr>
            </w:pPr>
          </w:p>
          <w:p w14:paraId="461282F8" w14:textId="423217DF" w:rsidR="00CF3DC4" w:rsidRPr="00BA3600" w:rsidRDefault="00365705">
            <w:pPr>
              <w:rPr>
                <w:rFonts w:ascii="Tahoma" w:hAnsi="Tahoma" w:cs="Tahoma"/>
                <w:szCs w:val="20"/>
              </w:rPr>
            </w:pPr>
            <w:r w:rsidRPr="00BA3600">
              <w:rPr>
                <w:rFonts w:ascii="Tahoma" w:hAnsi="Tahoma" w:cs="Tahoma"/>
              </w:rPr>
              <w:t>Annually</w:t>
            </w:r>
          </w:p>
        </w:tc>
      </w:tr>
      <w:tr w:rsidR="00CF3DC4" w:rsidRPr="00BA3600" w14:paraId="392B14CA" w14:textId="77777777" w:rsidTr="00BA45C2">
        <w:tc>
          <w:tcPr>
            <w:tcW w:w="8748" w:type="dxa"/>
            <w:tcBorders>
              <w:top w:val="single" w:sz="4" w:space="0" w:color="auto"/>
              <w:left w:val="single" w:sz="4" w:space="0" w:color="auto"/>
              <w:bottom w:val="single" w:sz="4" w:space="0" w:color="auto"/>
              <w:right w:val="single" w:sz="4" w:space="0" w:color="auto"/>
            </w:tcBorders>
          </w:tcPr>
          <w:p w14:paraId="1691BD04" w14:textId="77777777" w:rsidR="00CF3DC4" w:rsidRPr="00BA3600" w:rsidRDefault="00CF3DC4">
            <w:pPr>
              <w:rPr>
                <w:rFonts w:ascii="Tahoma" w:hAnsi="Tahoma" w:cs="Tahoma"/>
                <w:szCs w:val="20"/>
              </w:rPr>
            </w:pPr>
          </w:p>
          <w:p w14:paraId="700CF447" w14:textId="06B181C0" w:rsidR="00CF3DC4" w:rsidRPr="00BA3600" w:rsidRDefault="00CF3DC4" w:rsidP="004213FF">
            <w:pPr>
              <w:rPr>
                <w:rFonts w:ascii="Tahoma" w:hAnsi="Tahoma" w:cs="Tahoma"/>
                <w:szCs w:val="20"/>
              </w:rPr>
            </w:pPr>
            <w:r w:rsidRPr="00BA3600">
              <w:rPr>
                <w:rFonts w:ascii="Tahoma" w:hAnsi="Tahoma" w:cs="Tahoma"/>
              </w:rPr>
              <w:t>Lights</w:t>
            </w:r>
            <w:r w:rsidR="004213FF" w:rsidRPr="00BA3600">
              <w:rPr>
                <w:rFonts w:ascii="Tahoma" w:hAnsi="Tahoma" w:cs="Tahoma"/>
              </w:rPr>
              <w:t xml:space="preserve"> are</w:t>
            </w:r>
            <w:r w:rsidRPr="00BA3600">
              <w:rPr>
                <w:rFonts w:ascii="Tahoma" w:hAnsi="Tahoma" w:cs="Tahoma"/>
              </w:rPr>
              <w:t xml:space="preserve"> positioned </w:t>
            </w:r>
            <w:r w:rsidR="004213FF" w:rsidRPr="00BA3600">
              <w:rPr>
                <w:rFonts w:ascii="Tahoma" w:hAnsi="Tahoma" w:cs="Tahoma"/>
              </w:rPr>
              <w:t>so employees</w:t>
            </w:r>
            <w:r w:rsidRPr="00BA3600">
              <w:rPr>
                <w:rFonts w:ascii="Tahoma" w:hAnsi="Tahoma" w:cs="Tahoma"/>
              </w:rPr>
              <w:t xml:space="preserve"> do not cast shadows onto work surface</w:t>
            </w:r>
            <w:r w:rsidR="00360A29" w:rsidRPr="00BA3600">
              <w:rPr>
                <w:rFonts w:ascii="Tahoma" w:hAnsi="Tahoma" w:cs="Tahoma"/>
              </w:rPr>
              <w:t>s</w:t>
            </w:r>
            <w:r w:rsidRPr="00BA3600">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3C043FFA" w14:textId="77777777" w:rsidR="00CF3DC4" w:rsidRPr="00BA3600" w:rsidRDefault="00CF3DC4">
            <w:pPr>
              <w:rPr>
                <w:rFonts w:ascii="Tahoma" w:hAnsi="Tahoma" w:cs="Tahoma"/>
                <w:szCs w:val="20"/>
              </w:rPr>
            </w:pPr>
          </w:p>
          <w:p w14:paraId="0A174126" w14:textId="777A1352" w:rsidR="00CF3DC4" w:rsidRPr="00BA3600" w:rsidRDefault="00365705">
            <w:pPr>
              <w:rPr>
                <w:rFonts w:ascii="Tahoma" w:hAnsi="Tahoma" w:cs="Tahoma"/>
                <w:szCs w:val="20"/>
              </w:rPr>
            </w:pPr>
            <w:r w:rsidRPr="00BA3600">
              <w:rPr>
                <w:rFonts w:ascii="Tahoma" w:hAnsi="Tahoma" w:cs="Tahoma"/>
              </w:rPr>
              <w:t>Annually</w:t>
            </w:r>
          </w:p>
        </w:tc>
      </w:tr>
      <w:tr w:rsidR="00CF3DC4" w:rsidRPr="00BA3600" w14:paraId="0F775F80" w14:textId="77777777" w:rsidTr="00BA45C2">
        <w:tc>
          <w:tcPr>
            <w:tcW w:w="8748" w:type="dxa"/>
            <w:tcBorders>
              <w:top w:val="single" w:sz="4" w:space="0" w:color="auto"/>
              <w:left w:val="single" w:sz="4" w:space="0" w:color="auto"/>
              <w:bottom w:val="single" w:sz="4" w:space="0" w:color="auto"/>
              <w:right w:val="single" w:sz="4" w:space="0" w:color="auto"/>
            </w:tcBorders>
          </w:tcPr>
          <w:p w14:paraId="44C955E2" w14:textId="77777777" w:rsidR="00CF3DC4" w:rsidRPr="00BA3600" w:rsidRDefault="00CF3DC4">
            <w:pPr>
              <w:rPr>
                <w:rFonts w:ascii="Tahoma" w:hAnsi="Tahoma" w:cs="Tahoma"/>
                <w:szCs w:val="20"/>
              </w:rPr>
            </w:pPr>
          </w:p>
          <w:p w14:paraId="7AF0AA65" w14:textId="2B28F927" w:rsidR="00CF3DC4" w:rsidRPr="00BA3600" w:rsidRDefault="00CF3DC4">
            <w:pPr>
              <w:pStyle w:val="Footer"/>
              <w:tabs>
                <w:tab w:val="left" w:pos="720"/>
              </w:tabs>
              <w:rPr>
                <w:rFonts w:ascii="Tahoma" w:hAnsi="Tahoma" w:cs="Tahoma"/>
                <w:szCs w:val="30"/>
              </w:rPr>
            </w:pPr>
            <w:r w:rsidRPr="00BA3600">
              <w:rPr>
                <w:rFonts w:ascii="Tahoma" w:hAnsi="Tahoma" w:cs="Tahoma"/>
                <w:szCs w:val="30"/>
              </w:rPr>
              <w:t xml:space="preserve">Light bulbs </w:t>
            </w:r>
            <w:r w:rsidR="0009186E" w:rsidRPr="00BA3600">
              <w:rPr>
                <w:rFonts w:ascii="Tahoma" w:hAnsi="Tahoma" w:cs="Tahoma"/>
                <w:szCs w:val="30"/>
              </w:rPr>
              <w:t>are shielded</w:t>
            </w:r>
            <w:r w:rsidRPr="00BA3600">
              <w:rPr>
                <w:rFonts w:ascii="Tahoma" w:hAnsi="Tahoma" w:cs="Tahoma"/>
                <w:szCs w:val="30"/>
              </w:rPr>
              <w:t>, coated, and/or shatterproof are in all areas</w:t>
            </w:r>
            <w:r w:rsidR="004213FF" w:rsidRPr="00BA3600">
              <w:rPr>
                <w:rFonts w:ascii="Tahoma" w:hAnsi="Tahoma" w:cs="Tahoma"/>
                <w:szCs w:val="30"/>
              </w:rPr>
              <w:t xml:space="preserve"> where foods are served</w:t>
            </w:r>
            <w:r w:rsidRPr="00BA3600">
              <w:rPr>
                <w:rFonts w:ascii="Tahoma" w:hAnsi="Tahoma" w:cs="Tahoma"/>
                <w:szCs w:val="30"/>
              </w:rPr>
              <w:t xml:space="preserve">.  </w:t>
            </w:r>
          </w:p>
        </w:tc>
        <w:tc>
          <w:tcPr>
            <w:tcW w:w="1800" w:type="dxa"/>
            <w:tcBorders>
              <w:top w:val="single" w:sz="4" w:space="0" w:color="auto"/>
              <w:left w:val="single" w:sz="4" w:space="0" w:color="auto"/>
              <w:bottom w:val="single" w:sz="4" w:space="0" w:color="auto"/>
              <w:right w:val="single" w:sz="4" w:space="0" w:color="auto"/>
            </w:tcBorders>
          </w:tcPr>
          <w:p w14:paraId="7DC5E916" w14:textId="77777777" w:rsidR="00CF3DC4" w:rsidRPr="00BA3600" w:rsidRDefault="00CF3DC4">
            <w:pPr>
              <w:rPr>
                <w:rFonts w:ascii="Tahoma" w:hAnsi="Tahoma" w:cs="Tahoma"/>
                <w:szCs w:val="20"/>
              </w:rPr>
            </w:pPr>
          </w:p>
          <w:p w14:paraId="2C8BEFB3" w14:textId="4D9D0EAD" w:rsidR="00CF3DC4" w:rsidRPr="00BA3600" w:rsidRDefault="00365705">
            <w:pPr>
              <w:rPr>
                <w:rFonts w:ascii="Tahoma" w:hAnsi="Tahoma" w:cs="Tahoma"/>
                <w:szCs w:val="20"/>
              </w:rPr>
            </w:pPr>
            <w:r w:rsidRPr="00BA3600">
              <w:rPr>
                <w:rFonts w:ascii="Tahoma" w:hAnsi="Tahoma" w:cs="Tahoma"/>
              </w:rPr>
              <w:t>Annually</w:t>
            </w:r>
          </w:p>
        </w:tc>
      </w:tr>
      <w:tr w:rsidR="00CF3DC4" w:rsidRPr="00BA3600" w14:paraId="797DDFD5" w14:textId="77777777" w:rsidTr="00BA45C2">
        <w:tc>
          <w:tcPr>
            <w:tcW w:w="8748" w:type="dxa"/>
            <w:tcBorders>
              <w:top w:val="single" w:sz="4" w:space="0" w:color="auto"/>
              <w:left w:val="single" w:sz="4" w:space="0" w:color="auto"/>
              <w:bottom w:val="single" w:sz="4" w:space="0" w:color="auto"/>
              <w:right w:val="single" w:sz="4" w:space="0" w:color="auto"/>
            </w:tcBorders>
          </w:tcPr>
          <w:p w14:paraId="71977130" w14:textId="77777777" w:rsidR="004213FF" w:rsidRPr="00BA3600" w:rsidRDefault="004213FF" w:rsidP="004213FF">
            <w:pPr>
              <w:rPr>
                <w:rFonts w:ascii="Tahoma" w:hAnsi="Tahoma" w:cs="Tahoma"/>
                <w:iCs/>
                <w:szCs w:val="20"/>
              </w:rPr>
            </w:pPr>
          </w:p>
          <w:p w14:paraId="59DE2769" w14:textId="77777777" w:rsidR="00CF3DC4" w:rsidRPr="00BA3600" w:rsidRDefault="004213FF" w:rsidP="004213FF">
            <w:pPr>
              <w:rPr>
                <w:rFonts w:ascii="Tahoma" w:hAnsi="Tahoma" w:cs="Tahoma"/>
                <w:iCs/>
                <w:szCs w:val="20"/>
              </w:rPr>
            </w:pPr>
            <w:r w:rsidRPr="00BA3600">
              <w:rPr>
                <w:rFonts w:ascii="Tahoma" w:hAnsi="Tahoma" w:cs="Tahoma"/>
                <w:iCs/>
                <w:szCs w:val="20"/>
              </w:rPr>
              <w:t>Areas where foods are served are well lighted.</w:t>
            </w:r>
          </w:p>
        </w:tc>
        <w:tc>
          <w:tcPr>
            <w:tcW w:w="1800" w:type="dxa"/>
            <w:tcBorders>
              <w:top w:val="single" w:sz="4" w:space="0" w:color="auto"/>
              <w:left w:val="single" w:sz="4" w:space="0" w:color="auto"/>
              <w:bottom w:val="single" w:sz="4" w:space="0" w:color="auto"/>
              <w:right w:val="single" w:sz="4" w:space="0" w:color="auto"/>
            </w:tcBorders>
            <w:vAlign w:val="bottom"/>
          </w:tcPr>
          <w:p w14:paraId="3A9AD36B" w14:textId="77777777" w:rsidR="00CF3DC4" w:rsidRPr="00BA3600" w:rsidRDefault="00CF3DC4">
            <w:pPr>
              <w:rPr>
                <w:rFonts w:ascii="Tahoma" w:hAnsi="Tahoma" w:cs="Tahoma"/>
                <w:szCs w:val="20"/>
              </w:rPr>
            </w:pPr>
          </w:p>
          <w:p w14:paraId="60AD7567" w14:textId="0FCE3789" w:rsidR="00CF3DC4" w:rsidRPr="00BA3600" w:rsidRDefault="00365705" w:rsidP="00E1395B">
            <w:pPr>
              <w:rPr>
                <w:rFonts w:ascii="Tahoma" w:hAnsi="Tahoma" w:cs="Tahoma"/>
              </w:rPr>
            </w:pPr>
            <w:r w:rsidRPr="00BA3600">
              <w:rPr>
                <w:rFonts w:ascii="Tahoma" w:hAnsi="Tahoma" w:cs="Tahoma"/>
              </w:rPr>
              <w:t>Annually</w:t>
            </w:r>
          </w:p>
        </w:tc>
      </w:tr>
      <w:tr w:rsidR="004213FF" w:rsidRPr="00BA3600" w14:paraId="5A1EFB9B" w14:textId="77777777" w:rsidTr="00BA45C2">
        <w:tc>
          <w:tcPr>
            <w:tcW w:w="8748" w:type="dxa"/>
            <w:tcBorders>
              <w:top w:val="single" w:sz="4" w:space="0" w:color="auto"/>
              <w:left w:val="single" w:sz="4" w:space="0" w:color="auto"/>
              <w:bottom w:val="single" w:sz="4" w:space="0" w:color="auto"/>
              <w:right w:val="single" w:sz="4" w:space="0" w:color="auto"/>
            </w:tcBorders>
          </w:tcPr>
          <w:p w14:paraId="6D00F266" w14:textId="77777777" w:rsidR="004213FF" w:rsidRPr="00BA3600" w:rsidRDefault="004213FF" w:rsidP="004213FF">
            <w:pPr>
              <w:pStyle w:val="Footer"/>
              <w:tabs>
                <w:tab w:val="left" w:pos="720"/>
              </w:tabs>
              <w:rPr>
                <w:rFonts w:ascii="Tahoma" w:hAnsi="Tahoma" w:cs="Tahoma"/>
                <w:szCs w:val="20"/>
              </w:rPr>
            </w:pPr>
          </w:p>
          <w:p w14:paraId="5860355B" w14:textId="77777777" w:rsidR="004213FF" w:rsidRPr="00BA3600" w:rsidRDefault="004213FF" w:rsidP="004213FF">
            <w:pPr>
              <w:rPr>
                <w:rFonts w:ascii="Tahoma" w:hAnsi="Tahoma" w:cs="Tahoma"/>
                <w:szCs w:val="20"/>
              </w:rPr>
            </w:pPr>
            <w:r w:rsidRPr="00BA3600">
              <w:rPr>
                <w:rFonts w:ascii="Tahoma" w:hAnsi="Tahoma" w:cs="Tahoma"/>
              </w:rPr>
              <w:t xml:space="preserve">The ventilation system meets local regulations </w:t>
            </w:r>
            <w:r w:rsidRPr="00BA3600">
              <w:rPr>
                <w:rFonts w:ascii="Tahoma" w:hAnsi="Tahoma" w:cs="Tahoma"/>
                <w:i/>
                <w:iCs/>
              </w:rPr>
              <w:t xml:space="preserve">and </w:t>
            </w:r>
            <w:r w:rsidRPr="00BA3600">
              <w:rPr>
                <w:rFonts w:ascii="Tahoma" w:hAnsi="Tahoma" w:cs="Tahoma"/>
              </w:rPr>
              <w:t xml:space="preserve">is properly constructed, clean, and in good repair.  </w:t>
            </w:r>
          </w:p>
        </w:tc>
        <w:tc>
          <w:tcPr>
            <w:tcW w:w="1800" w:type="dxa"/>
            <w:tcBorders>
              <w:top w:val="single" w:sz="4" w:space="0" w:color="auto"/>
              <w:left w:val="single" w:sz="4" w:space="0" w:color="auto"/>
              <w:bottom w:val="single" w:sz="4" w:space="0" w:color="auto"/>
              <w:right w:val="single" w:sz="4" w:space="0" w:color="auto"/>
            </w:tcBorders>
          </w:tcPr>
          <w:p w14:paraId="7DEBB919" w14:textId="77777777" w:rsidR="004213FF" w:rsidRPr="00BA3600" w:rsidRDefault="004213FF">
            <w:pPr>
              <w:rPr>
                <w:rFonts w:ascii="Tahoma" w:hAnsi="Tahoma" w:cs="Tahoma"/>
                <w:szCs w:val="20"/>
              </w:rPr>
            </w:pPr>
          </w:p>
          <w:p w14:paraId="5728FA81" w14:textId="1515C492" w:rsidR="004213FF" w:rsidRPr="00BA3600" w:rsidRDefault="00365705">
            <w:pPr>
              <w:rPr>
                <w:rFonts w:ascii="Tahoma" w:hAnsi="Tahoma" w:cs="Tahoma"/>
                <w:szCs w:val="20"/>
              </w:rPr>
            </w:pPr>
            <w:r w:rsidRPr="00BA3600">
              <w:rPr>
                <w:rFonts w:ascii="Tahoma" w:hAnsi="Tahoma" w:cs="Tahoma"/>
              </w:rPr>
              <w:t>Annually</w:t>
            </w:r>
          </w:p>
        </w:tc>
      </w:tr>
      <w:tr w:rsidR="00CF3DC4" w:rsidRPr="00BA3600" w14:paraId="72086FE5" w14:textId="77777777" w:rsidTr="00BA45C2">
        <w:tc>
          <w:tcPr>
            <w:tcW w:w="8748" w:type="dxa"/>
            <w:tcBorders>
              <w:top w:val="single" w:sz="4" w:space="0" w:color="auto"/>
              <w:left w:val="single" w:sz="4" w:space="0" w:color="auto"/>
              <w:bottom w:val="single" w:sz="4" w:space="0" w:color="auto"/>
              <w:right w:val="single" w:sz="4" w:space="0" w:color="auto"/>
            </w:tcBorders>
          </w:tcPr>
          <w:p w14:paraId="71A753DB" w14:textId="77777777" w:rsidR="004213FF" w:rsidRPr="00BA3600" w:rsidRDefault="004213FF">
            <w:pPr>
              <w:rPr>
                <w:rFonts w:ascii="Tahoma" w:hAnsi="Tahoma" w:cs="Tahoma"/>
              </w:rPr>
            </w:pPr>
          </w:p>
          <w:p w14:paraId="3B48DDA3" w14:textId="78E486CF" w:rsidR="00CF3DC4" w:rsidRPr="00BA3600" w:rsidRDefault="00C661C7" w:rsidP="004213FF">
            <w:pPr>
              <w:rPr>
                <w:rFonts w:ascii="Tahoma" w:hAnsi="Tahoma" w:cs="Tahoma"/>
                <w:szCs w:val="20"/>
              </w:rPr>
            </w:pPr>
            <w:r w:rsidRPr="00BA3600">
              <w:rPr>
                <w:rFonts w:ascii="Tahoma" w:hAnsi="Tahoma" w:cs="Tahoma"/>
              </w:rPr>
              <w:t>Disposable paper towels are used and thrown away</w:t>
            </w:r>
            <w:r w:rsidR="00360A29" w:rsidRPr="00BA3600">
              <w:rPr>
                <w:rFonts w:ascii="Tahoma" w:hAnsi="Tahoma" w:cs="Tahoma"/>
              </w:rPr>
              <w:t xml:space="preserve"> after each use</w:t>
            </w:r>
            <w:r w:rsidRPr="00BA3600">
              <w:rPr>
                <w:rFonts w:ascii="Tahoma"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756B9166" w14:textId="77777777" w:rsidR="00CF3DC4" w:rsidRPr="00BA3600" w:rsidRDefault="00CF3DC4">
            <w:pPr>
              <w:rPr>
                <w:rFonts w:ascii="Tahoma" w:hAnsi="Tahoma" w:cs="Tahoma"/>
                <w:szCs w:val="20"/>
              </w:rPr>
            </w:pPr>
          </w:p>
          <w:p w14:paraId="3AB5F86E" w14:textId="764AAC6A" w:rsidR="00CF3DC4" w:rsidRPr="00BA3600" w:rsidRDefault="00365705">
            <w:pPr>
              <w:rPr>
                <w:rFonts w:ascii="Tahoma" w:hAnsi="Tahoma" w:cs="Tahoma"/>
                <w:szCs w:val="20"/>
              </w:rPr>
            </w:pPr>
            <w:r w:rsidRPr="00BA3600">
              <w:rPr>
                <w:rFonts w:ascii="Tahoma" w:hAnsi="Tahoma" w:cs="Tahoma"/>
              </w:rPr>
              <w:t>Annually</w:t>
            </w:r>
          </w:p>
        </w:tc>
      </w:tr>
      <w:tr w:rsidR="00CF3DC4" w:rsidRPr="00BA3600" w14:paraId="6C238008" w14:textId="77777777" w:rsidTr="00BA45C2">
        <w:tc>
          <w:tcPr>
            <w:tcW w:w="8748" w:type="dxa"/>
            <w:tcBorders>
              <w:top w:val="single" w:sz="4" w:space="0" w:color="auto"/>
              <w:left w:val="single" w:sz="4" w:space="0" w:color="auto"/>
              <w:bottom w:val="single" w:sz="4" w:space="0" w:color="auto"/>
              <w:right w:val="single" w:sz="4" w:space="0" w:color="auto"/>
            </w:tcBorders>
          </w:tcPr>
          <w:p w14:paraId="61946CFF" w14:textId="4DB8596D" w:rsidR="00CF3DC4" w:rsidRPr="00BA3600" w:rsidRDefault="00CF3DC4" w:rsidP="004213FF">
            <w:pPr>
              <w:rPr>
                <w:rFonts w:ascii="Tahoma" w:hAnsi="Tahoma" w:cs="Tahoma"/>
                <w:szCs w:val="20"/>
              </w:rPr>
            </w:pPr>
            <w:r w:rsidRPr="00BA3600">
              <w:rPr>
                <w:rFonts w:ascii="Tahoma" w:hAnsi="Tahoma" w:cs="Tahoma"/>
              </w:rPr>
              <w:t>At least one garbage can with</w:t>
            </w:r>
            <w:r w:rsidR="002E4947" w:rsidRPr="00BA3600">
              <w:rPr>
                <w:rFonts w:ascii="Tahoma" w:hAnsi="Tahoma" w:cs="Tahoma"/>
              </w:rPr>
              <w:t xml:space="preserve"> a tight-fitting lid and</w:t>
            </w:r>
            <w:r w:rsidRPr="00BA3600">
              <w:rPr>
                <w:rFonts w:ascii="Tahoma" w:hAnsi="Tahoma" w:cs="Tahoma"/>
              </w:rPr>
              <w:t xml:space="preserve"> large enough to handle all garbage is in each </w:t>
            </w:r>
            <w:r w:rsidR="004213FF" w:rsidRPr="00BA3600">
              <w:rPr>
                <w:rFonts w:ascii="Tahoma" w:hAnsi="Tahoma" w:cs="Tahoma"/>
              </w:rPr>
              <w:t>serving</w:t>
            </w:r>
            <w:r w:rsidRPr="00BA3600">
              <w:rPr>
                <w:rFonts w:ascii="Tahoma" w:hAnsi="Tahoma" w:cs="Tahoma"/>
              </w:rPr>
              <w:t xml:space="preserve"> area.  </w:t>
            </w:r>
            <w:r w:rsidRPr="00BA3600">
              <w:rPr>
                <w:rFonts w:ascii="Tahoma" w:hAnsi="Tahoma" w:cs="Tahoma"/>
                <w:i/>
                <w:iCs/>
              </w:rPr>
              <w:t>(EXCEPTION:  If lids are not available, then the garbage can liner must be kept tied when the can is not in use.)</w:t>
            </w:r>
            <w:r w:rsidRPr="00BA3600">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162660EF" w14:textId="77777777" w:rsidR="00CF3DC4" w:rsidRPr="00BA3600" w:rsidRDefault="00CF3DC4" w:rsidP="00BA45C2">
            <w:pPr>
              <w:rPr>
                <w:rFonts w:ascii="Tahoma" w:hAnsi="Tahoma" w:cs="Tahoma"/>
                <w:szCs w:val="20"/>
              </w:rPr>
            </w:pPr>
          </w:p>
          <w:p w14:paraId="596172AF" w14:textId="77777777" w:rsidR="00CF3DC4" w:rsidRPr="00BA3600" w:rsidRDefault="00CF3DC4" w:rsidP="00BA45C2">
            <w:pPr>
              <w:rPr>
                <w:rFonts w:ascii="Tahoma" w:hAnsi="Tahoma" w:cs="Tahoma"/>
                <w:szCs w:val="20"/>
              </w:rPr>
            </w:pPr>
          </w:p>
          <w:p w14:paraId="0A7996D1" w14:textId="77777777" w:rsidR="00CF3DC4" w:rsidRPr="00BA3600" w:rsidRDefault="00CF3DC4" w:rsidP="00BA45C2">
            <w:pPr>
              <w:rPr>
                <w:rFonts w:ascii="Tahoma" w:hAnsi="Tahoma" w:cs="Tahoma"/>
                <w:szCs w:val="20"/>
              </w:rPr>
            </w:pPr>
          </w:p>
          <w:p w14:paraId="759B9156" w14:textId="10376740" w:rsidR="00CF3DC4" w:rsidRPr="00BA3600" w:rsidRDefault="00365705" w:rsidP="00BA45C2">
            <w:pPr>
              <w:rPr>
                <w:rFonts w:ascii="Tahoma" w:hAnsi="Tahoma" w:cs="Tahoma"/>
                <w:szCs w:val="20"/>
              </w:rPr>
            </w:pPr>
            <w:r w:rsidRPr="00BA3600">
              <w:rPr>
                <w:rFonts w:ascii="Tahoma" w:hAnsi="Tahoma" w:cs="Tahoma"/>
              </w:rPr>
              <w:t>Annually</w:t>
            </w:r>
          </w:p>
        </w:tc>
      </w:tr>
      <w:tr w:rsidR="00CF3DC4" w:rsidRPr="00BA3600" w14:paraId="4F68614A" w14:textId="77777777" w:rsidTr="00BA45C2">
        <w:tc>
          <w:tcPr>
            <w:tcW w:w="8748" w:type="dxa"/>
            <w:tcBorders>
              <w:top w:val="single" w:sz="4" w:space="0" w:color="auto"/>
              <w:left w:val="single" w:sz="4" w:space="0" w:color="auto"/>
              <w:bottom w:val="single" w:sz="4" w:space="0" w:color="auto"/>
              <w:right w:val="single" w:sz="4" w:space="0" w:color="auto"/>
            </w:tcBorders>
          </w:tcPr>
          <w:p w14:paraId="28F3B369" w14:textId="23A7CE58" w:rsidR="00CF3DC4" w:rsidRPr="00BA3600" w:rsidRDefault="00CF3DC4" w:rsidP="00BA45C2">
            <w:pPr>
              <w:rPr>
                <w:rFonts w:ascii="Tahoma" w:hAnsi="Tahoma" w:cs="Tahoma"/>
                <w:szCs w:val="20"/>
              </w:rPr>
            </w:pPr>
            <w:r w:rsidRPr="00BA3600">
              <w:rPr>
                <w:rFonts w:ascii="Tahoma" w:hAnsi="Tahoma" w:cs="Tahoma"/>
              </w:rPr>
              <w:t xml:space="preserve">Appropriately sized plastic liners line all garbage cans located in each work area. </w:t>
            </w:r>
          </w:p>
        </w:tc>
        <w:tc>
          <w:tcPr>
            <w:tcW w:w="1800" w:type="dxa"/>
            <w:tcBorders>
              <w:top w:val="single" w:sz="4" w:space="0" w:color="auto"/>
              <w:left w:val="single" w:sz="4" w:space="0" w:color="auto"/>
              <w:bottom w:val="single" w:sz="4" w:space="0" w:color="auto"/>
              <w:right w:val="single" w:sz="4" w:space="0" w:color="auto"/>
            </w:tcBorders>
          </w:tcPr>
          <w:p w14:paraId="28368A67" w14:textId="77777777" w:rsidR="00CF3DC4" w:rsidRPr="00BA3600" w:rsidRDefault="00CF3DC4" w:rsidP="00BA45C2">
            <w:pPr>
              <w:rPr>
                <w:rFonts w:ascii="Tahoma" w:hAnsi="Tahoma" w:cs="Tahoma"/>
                <w:szCs w:val="20"/>
              </w:rPr>
            </w:pPr>
            <w:r w:rsidRPr="00BA3600">
              <w:rPr>
                <w:rFonts w:ascii="Tahoma" w:hAnsi="Tahoma" w:cs="Tahoma"/>
              </w:rPr>
              <w:t>Monthly</w:t>
            </w:r>
          </w:p>
        </w:tc>
      </w:tr>
      <w:tr w:rsidR="004213FF" w:rsidRPr="00BA3600" w14:paraId="3FC338EC" w14:textId="77777777" w:rsidTr="004213FF">
        <w:tc>
          <w:tcPr>
            <w:tcW w:w="8748" w:type="dxa"/>
            <w:tcBorders>
              <w:top w:val="single" w:sz="4" w:space="0" w:color="auto"/>
              <w:left w:val="single" w:sz="4" w:space="0" w:color="auto"/>
              <w:bottom w:val="single" w:sz="4" w:space="0" w:color="auto"/>
              <w:right w:val="single" w:sz="4" w:space="0" w:color="auto"/>
            </w:tcBorders>
          </w:tcPr>
          <w:p w14:paraId="726945D9" w14:textId="2EF66D53" w:rsidR="004213FF" w:rsidRPr="00BA3600" w:rsidRDefault="004213FF" w:rsidP="004213FF">
            <w:pPr>
              <w:rPr>
                <w:rFonts w:ascii="Tahoma" w:hAnsi="Tahoma" w:cs="Tahoma"/>
              </w:rPr>
            </w:pPr>
            <w:r w:rsidRPr="00BA3600">
              <w:rPr>
                <w:rFonts w:ascii="Tahoma" w:hAnsi="Tahoma" w:cs="Tahoma"/>
              </w:rPr>
              <w:t>A waste receptacle with a lid is located in female restrooms nearest the food preparation and</w:t>
            </w:r>
            <w:r w:rsidR="00DC4BC1" w:rsidRPr="00BA3600">
              <w:rPr>
                <w:rFonts w:ascii="Tahoma" w:hAnsi="Tahoma" w:cs="Tahoma"/>
              </w:rPr>
              <w:t>/or</w:t>
            </w:r>
            <w:r w:rsidRPr="00BA3600">
              <w:rPr>
                <w:rFonts w:ascii="Tahoma" w:hAnsi="Tahoma" w:cs="Tahoma"/>
              </w:rPr>
              <w:t xml:space="preserve"> service area.</w:t>
            </w:r>
          </w:p>
        </w:tc>
        <w:tc>
          <w:tcPr>
            <w:tcW w:w="1800" w:type="dxa"/>
            <w:tcBorders>
              <w:top w:val="single" w:sz="4" w:space="0" w:color="auto"/>
              <w:left w:val="single" w:sz="4" w:space="0" w:color="auto"/>
              <w:bottom w:val="single" w:sz="4" w:space="0" w:color="auto"/>
              <w:right w:val="single" w:sz="4" w:space="0" w:color="auto"/>
            </w:tcBorders>
          </w:tcPr>
          <w:p w14:paraId="4BA97A3C" w14:textId="3FEA6E29" w:rsidR="004213FF" w:rsidRPr="00BA3600" w:rsidRDefault="00365705" w:rsidP="004213FF">
            <w:pPr>
              <w:rPr>
                <w:rFonts w:ascii="Tahoma" w:hAnsi="Tahoma" w:cs="Tahoma"/>
                <w:szCs w:val="20"/>
              </w:rPr>
            </w:pPr>
            <w:r w:rsidRPr="00BA3600">
              <w:rPr>
                <w:rFonts w:ascii="Tahoma" w:hAnsi="Tahoma" w:cs="Tahoma"/>
                <w:szCs w:val="20"/>
              </w:rPr>
              <w:t>Annually</w:t>
            </w:r>
          </w:p>
        </w:tc>
      </w:tr>
      <w:tr w:rsidR="00CF3DC4" w:rsidRPr="00BA3600" w14:paraId="4A75810C" w14:textId="77777777" w:rsidTr="00BA45C2">
        <w:tc>
          <w:tcPr>
            <w:tcW w:w="8748" w:type="dxa"/>
            <w:tcBorders>
              <w:top w:val="single" w:sz="4" w:space="0" w:color="auto"/>
              <w:left w:val="single" w:sz="4" w:space="0" w:color="auto"/>
              <w:bottom w:val="single" w:sz="4" w:space="0" w:color="auto"/>
              <w:right w:val="single" w:sz="4" w:space="0" w:color="auto"/>
            </w:tcBorders>
          </w:tcPr>
          <w:p w14:paraId="3F6B8981" w14:textId="721499EC" w:rsidR="00CF3DC4" w:rsidRPr="00BA3600" w:rsidRDefault="00CF3DC4" w:rsidP="00BA45C2">
            <w:pPr>
              <w:rPr>
                <w:rFonts w:ascii="Tahoma" w:hAnsi="Tahoma" w:cs="Tahoma"/>
                <w:szCs w:val="20"/>
              </w:rPr>
            </w:pPr>
            <w:r w:rsidRPr="00BA3600">
              <w:rPr>
                <w:rFonts w:ascii="Tahoma" w:hAnsi="Tahoma" w:cs="Tahoma"/>
              </w:rPr>
              <w:t xml:space="preserve">Recyclables </w:t>
            </w:r>
            <w:r w:rsidR="004213FF" w:rsidRPr="00BA3600">
              <w:rPr>
                <w:rFonts w:ascii="Tahoma" w:hAnsi="Tahoma" w:cs="Tahoma"/>
              </w:rPr>
              <w:t xml:space="preserve">are </w:t>
            </w:r>
            <w:r w:rsidRPr="00BA3600">
              <w:rPr>
                <w:rFonts w:ascii="Tahoma" w:hAnsi="Tahoma" w:cs="Tahoma"/>
              </w:rPr>
              <w:t xml:space="preserve">stored in clean, pest-proof containers </w:t>
            </w:r>
            <w:r w:rsidR="00360A29" w:rsidRPr="00BA3600">
              <w:rPr>
                <w:rFonts w:ascii="Tahoma" w:hAnsi="Tahoma" w:cs="Tahoma"/>
              </w:rPr>
              <w:t xml:space="preserve">and </w:t>
            </w:r>
            <w:r w:rsidRPr="00BA3600">
              <w:rPr>
                <w:rFonts w:ascii="Tahoma" w:hAnsi="Tahoma" w:cs="Tahoma"/>
              </w:rPr>
              <w:t>are located as far away from the building as local regulations allow.</w:t>
            </w:r>
          </w:p>
        </w:tc>
        <w:tc>
          <w:tcPr>
            <w:tcW w:w="1800" w:type="dxa"/>
            <w:tcBorders>
              <w:top w:val="single" w:sz="4" w:space="0" w:color="auto"/>
              <w:left w:val="single" w:sz="4" w:space="0" w:color="auto"/>
              <w:bottom w:val="single" w:sz="4" w:space="0" w:color="auto"/>
              <w:right w:val="single" w:sz="4" w:space="0" w:color="auto"/>
            </w:tcBorders>
          </w:tcPr>
          <w:p w14:paraId="1B86F68D" w14:textId="77777777" w:rsidR="00CF3DC4" w:rsidRPr="00BA3600" w:rsidRDefault="00CF3DC4" w:rsidP="00BA45C2">
            <w:pPr>
              <w:rPr>
                <w:rFonts w:ascii="Tahoma" w:hAnsi="Tahoma" w:cs="Tahoma"/>
                <w:szCs w:val="20"/>
              </w:rPr>
            </w:pPr>
          </w:p>
          <w:p w14:paraId="23AD4D26" w14:textId="77777777" w:rsidR="00CF3DC4" w:rsidRPr="00BA3600" w:rsidRDefault="00CF3DC4" w:rsidP="00BA45C2">
            <w:pPr>
              <w:rPr>
                <w:rFonts w:ascii="Tahoma" w:hAnsi="Tahoma" w:cs="Tahoma"/>
                <w:szCs w:val="20"/>
              </w:rPr>
            </w:pPr>
            <w:r w:rsidRPr="00BA3600">
              <w:rPr>
                <w:rFonts w:ascii="Tahoma" w:hAnsi="Tahoma" w:cs="Tahoma"/>
              </w:rPr>
              <w:t>Monthly</w:t>
            </w:r>
          </w:p>
        </w:tc>
      </w:tr>
      <w:tr w:rsidR="00CF3DC4" w:rsidRPr="00BA3600" w14:paraId="0BC9B118" w14:textId="77777777" w:rsidTr="00BA45C2">
        <w:tc>
          <w:tcPr>
            <w:tcW w:w="8748" w:type="dxa"/>
            <w:tcBorders>
              <w:top w:val="single" w:sz="4" w:space="0" w:color="auto"/>
              <w:left w:val="single" w:sz="4" w:space="0" w:color="auto"/>
              <w:bottom w:val="single" w:sz="4" w:space="0" w:color="auto"/>
              <w:right w:val="single" w:sz="4" w:space="0" w:color="auto"/>
            </w:tcBorders>
          </w:tcPr>
          <w:p w14:paraId="18E485D3" w14:textId="77777777" w:rsidR="00CF3DC4" w:rsidRPr="00BA3600" w:rsidRDefault="00CF3DC4" w:rsidP="00BA45C2">
            <w:pPr>
              <w:rPr>
                <w:rFonts w:ascii="Tahoma" w:hAnsi="Tahoma" w:cs="Tahoma"/>
                <w:szCs w:val="20"/>
              </w:rPr>
            </w:pPr>
            <w:r w:rsidRPr="00BA3600">
              <w:rPr>
                <w:rFonts w:ascii="Tahoma" w:hAnsi="Tahoma" w:cs="Tahoma"/>
              </w:rPr>
              <w:t>Dumpster and dumpster pad area are maintained in a clean condition.</w:t>
            </w:r>
          </w:p>
        </w:tc>
        <w:tc>
          <w:tcPr>
            <w:tcW w:w="1800" w:type="dxa"/>
            <w:tcBorders>
              <w:top w:val="single" w:sz="4" w:space="0" w:color="auto"/>
              <w:left w:val="single" w:sz="4" w:space="0" w:color="auto"/>
              <w:bottom w:val="single" w:sz="4" w:space="0" w:color="auto"/>
              <w:right w:val="single" w:sz="4" w:space="0" w:color="auto"/>
            </w:tcBorders>
          </w:tcPr>
          <w:p w14:paraId="11EEA8AD" w14:textId="77777777" w:rsidR="00CF3DC4" w:rsidRPr="00BA3600" w:rsidRDefault="00CF3DC4" w:rsidP="00BA45C2">
            <w:pPr>
              <w:rPr>
                <w:rFonts w:ascii="Tahoma" w:hAnsi="Tahoma" w:cs="Tahoma"/>
                <w:szCs w:val="20"/>
              </w:rPr>
            </w:pPr>
            <w:r w:rsidRPr="00BA3600">
              <w:rPr>
                <w:rFonts w:ascii="Tahoma" w:hAnsi="Tahoma" w:cs="Tahoma"/>
              </w:rPr>
              <w:t>Monthly</w:t>
            </w:r>
          </w:p>
        </w:tc>
      </w:tr>
      <w:tr w:rsidR="00CF3DC4" w:rsidRPr="00BA3600" w14:paraId="3EE804F2" w14:textId="77777777" w:rsidTr="00BA45C2">
        <w:trPr>
          <w:trHeight w:val="422"/>
        </w:trPr>
        <w:tc>
          <w:tcPr>
            <w:tcW w:w="8748" w:type="dxa"/>
            <w:tcBorders>
              <w:top w:val="single" w:sz="4" w:space="0" w:color="auto"/>
              <w:left w:val="single" w:sz="4" w:space="0" w:color="auto"/>
              <w:bottom w:val="single" w:sz="4" w:space="0" w:color="auto"/>
              <w:right w:val="single" w:sz="4" w:space="0" w:color="auto"/>
            </w:tcBorders>
          </w:tcPr>
          <w:p w14:paraId="539B9AB1" w14:textId="77777777" w:rsidR="00CF3DC4" w:rsidRPr="00BA3600" w:rsidRDefault="00CF3DC4" w:rsidP="004213FF">
            <w:pPr>
              <w:rPr>
                <w:rFonts w:ascii="Tahoma" w:hAnsi="Tahoma" w:cs="Tahoma"/>
                <w:szCs w:val="20"/>
              </w:rPr>
            </w:pPr>
            <w:r w:rsidRPr="00BA3600">
              <w:rPr>
                <w:rFonts w:ascii="Tahoma" w:hAnsi="Tahoma" w:cs="Tahoma"/>
              </w:rPr>
              <w:t xml:space="preserve">Garbage </w:t>
            </w:r>
            <w:r w:rsidR="004655CA" w:rsidRPr="00BA3600">
              <w:rPr>
                <w:rFonts w:ascii="Tahoma" w:hAnsi="Tahoma" w:cs="Tahoma"/>
              </w:rPr>
              <w:t>is</w:t>
            </w:r>
            <w:r w:rsidRPr="00BA3600">
              <w:rPr>
                <w:rFonts w:ascii="Tahoma" w:hAnsi="Tahoma" w:cs="Tahoma"/>
              </w:rPr>
              <w:t xml:space="preserve"> removed from all </w:t>
            </w:r>
            <w:r w:rsidR="004213FF" w:rsidRPr="00BA3600">
              <w:rPr>
                <w:rFonts w:ascii="Tahoma" w:hAnsi="Tahoma" w:cs="Tahoma"/>
              </w:rPr>
              <w:t>service</w:t>
            </w:r>
            <w:r w:rsidRPr="00BA3600">
              <w:rPr>
                <w:rFonts w:ascii="Tahoma" w:hAnsi="Tahoma" w:cs="Tahoma"/>
              </w:rPr>
              <w:t xml:space="preserve"> areas at least once per day.  </w:t>
            </w:r>
          </w:p>
        </w:tc>
        <w:tc>
          <w:tcPr>
            <w:tcW w:w="1800" w:type="dxa"/>
            <w:tcBorders>
              <w:top w:val="single" w:sz="4" w:space="0" w:color="auto"/>
              <w:left w:val="single" w:sz="4" w:space="0" w:color="auto"/>
              <w:bottom w:val="single" w:sz="4" w:space="0" w:color="auto"/>
              <w:right w:val="single" w:sz="4" w:space="0" w:color="auto"/>
            </w:tcBorders>
          </w:tcPr>
          <w:p w14:paraId="138A6241" w14:textId="77777777" w:rsidR="00CF3DC4" w:rsidRPr="00BA3600" w:rsidRDefault="00CF3DC4" w:rsidP="00BA45C2">
            <w:pPr>
              <w:rPr>
                <w:rFonts w:ascii="Tahoma" w:hAnsi="Tahoma" w:cs="Tahoma"/>
                <w:szCs w:val="20"/>
              </w:rPr>
            </w:pPr>
            <w:r w:rsidRPr="00BA3600">
              <w:rPr>
                <w:rFonts w:ascii="Tahoma" w:hAnsi="Tahoma" w:cs="Tahoma"/>
              </w:rPr>
              <w:t>Daily</w:t>
            </w:r>
          </w:p>
        </w:tc>
      </w:tr>
      <w:tr w:rsidR="00CF3DC4" w:rsidRPr="00BA3600" w14:paraId="02E2BA6D" w14:textId="77777777" w:rsidTr="00BA45C2">
        <w:tc>
          <w:tcPr>
            <w:tcW w:w="8748" w:type="dxa"/>
            <w:tcBorders>
              <w:top w:val="single" w:sz="4" w:space="0" w:color="auto"/>
              <w:left w:val="single" w:sz="4" w:space="0" w:color="auto"/>
              <w:bottom w:val="single" w:sz="4" w:space="0" w:color="auto"/>
              <w:right w:val="single" w:sz="4" w:space="0" w:color="auto"/>
            </w:tcBorders>
          </w:tcPr>
          <w:p w14:paraId="66128DA1" w14:textId="77777777" w:rsidR="00CF3DC4" w:rsidRPr="00BA3600" w:rsidRDefault="00CF3DC4" w:rsidP="00BA45C2">
            <w:pPr>
              <w:rPr>
                <w:rFonts w:ascii="Tahoma" w:hAnsi="Tahoma" w:cs="Tahoma"/>
                <w:szCs w:val="20"/>
              </w:rPr>
            </w:pPr>
            <w:r w:rsidRPr="00BA3600">
              <w:rPr>
                <w:rFonts w:ascii="Tahoma" w:hAnsi="Tahoma" w:cs="Tahoma"/>
              </w:rPr>
              <w:t xml:space="preserve">Garbage cans are washed daily inside and out with hot, soapy water and rinsed well.   </w:t>
            </w:r>
          </w:p>
        </w:tc>
        <w:tc>
          <w:tcPr>
            <w:tcW w:w="1800" w:type="dxa"/>
            <w:tcBorders>
              <w:top w:val="single" w:sz="4" w:space="0" w:color="auto"/>
              <w:left w:val="single" w:sz="4" w:space="0" w:color="auto"/>
              <w:bottom w:val="single" w:sz="4" w:space="0" w:color="auto"/>
              <w:right w:val="single" w:sz="4" w:space="0" w:color="auto"/>
            </w:tcBorders>
          </w:tcPr>
          <w:p w14:paraId="70D051E5" w14:textId="77777777" w:rsidR="00CF3DC4" w:rsidRPr="00BA3600" w:rsidRDefault="00CF3DC4" w:rsidP="00BA45C2">
            <w:pPr>
              <w:rPr>
                <w:rFonts w:ascii="Tahoma" w:hAnsi="Tahoma" w:cs="Tahoma"/>
                <w:szCs w:val="20"/>
              </w:rPr>
            </w:pPr>
            <w:r w:rsidRPr="00BA3600">
              <w:rPr>
                <w:rFonts w:ascii="Tahoma" w:hAnsi="Tahoma" w:cs="Tahoma"/>
              </w:rPr>
              <w:t>Daily</w:t>
            </w:r>
          </w:p>
        </w:tc>
      </w:tr>
    </w:tbl>
    <w:p w14:paraId="4F16A15E" w14:textId="4B52CBB3" w:rsidR="00C97AFC" w:rsidRPr="00BA3600" w:rsidRDefault="00C97AFC">
      <w:pPr>
        <w:rPr>
          <w:rFonts w:ascii="Tahoma" w:hAnsi="Tahoma" w:cs="Tahoma"/>
        </w:rPr>
      </w:pPr>
    </w:p>
    <w:p w14:paraId="425D60A1" w14:textId="77777777" w:rsidR="00C97AFC" w:rsidRPr="00BA3600" w:rsidRDefault="00C97AFC">
      <w:pPr>
        <w:rPr>
          <w:rFonts w:ascii="Tahoma" w:hAnsi="Tahoma" w:cs="Tahoma"/>
        </w:rPr>
      </w:pPr>
      <w:r w:rsidRPr="00BA3600">
        <w:rPr>
          <w:rFonts w:ascii="Tahoma" w:hAnsi="Tahoma" w:cs="Tahoma"/>
        </w:rPr>
        <w:br w:type="page"/>
      </w:r>
    </w:p>
    <w:p w14:paraId="595FCD46" w14:textId="77777777" w:rsidR="004213FF" w:rsidRPr="00BA3600" w:rsidRDefault="004213FF">
      <w:pPr>
        <w:rPr>
          <w:rFonts w:ascii="Tahoma" w:hAnsi="Tahoma" w:cs="Tahoma"/>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BA45C2" w:rsidRPr="00BA3600" w14:paraId="4D97F05B" w14:textId="77777777" w:rsidTr="00BA45C2">
        <w:tc>
          <w:tcPr>
            <w:tcW w:w="8748" w:type="dxa"/>
            <w:tcBorders>
              <w:top w:val="single" w:sz="4" w:space="0" w:color="auto"/>
              <w:left w:val="single" w:sz="4" w:space="0" w:color="auto"/>
              <w:bottom w:val="single" w:sz="12" w:space="0" w:color="auto"/>
              <w:right w:val="single" w:sz="4" w:space="0" w:color="auto"/>
            </w:tcBorders>
            <w:shd w:val="clear" w:color="auto" w:fill="E0E0E0"/>
          </w:tcPr>
          <w:p w14:paraId="32396EB7" w14:textId="77777777" w:rsidR="00BA45C2" w:rsidRPr="00BA3600" w:rsidRDefault="00BA45C2" w:rsidP="008236A4">
            <w:pPr>
              <w:pStyle w:val="Heading2"/>
              <w:jc w:val="left"/>
              <w:rPr>
                <w:rFonts w:ascii="Tahoma" w:hAnsi="Tahoma" w:cs="Tahoma"/>
                <w:b w:val="0"/>
              </w:rPr>
            </w:pPr>
            <w:r w:rsidRPr="00BA3600">
              <w:rPr>
                <w:rFonts w:ascii="Tahoma" w:hAnsi="Tahoma" w:cs="Tahoma"/>
                <w:b w:val="0"/>
              </w:rPr>
              <w:br w:type="page"/>
            </w:r>
          </w:p>
          <w:p w14:paraId="60592B9C" w14:textId="7440B3A6" w:rsidR="00BA45C2" w:rsidRPr="00BA3600" w:rsidRDefault="008236A4" w:rsidP="008236A4">
            <w:pPr>
              <w:pStyle w:val="Heading2"/>
              <w:jc w:val="left"/>
              <w:rPr>
                <w:rFonts w:ascii="Tahoma" w:hAnsi="Tahoma" w:cs="Tahoma"/>
                <w:b w:val="0"/>
              </w:rPr>
            </w:pPr>
            <w:bookmarkStart w:id="22" w:name="_Toc394922188"/>
            <w:bookmarkStart w:id="23" w:name="_Toc394922833"/>
            <w:bookmarkStart w:id="24" w:name="_Toc394923254"/>
            <w:bookmarkStart w:id="25" w:name="_Toc394923769"/>
            <w:bookmarkStart w:id="26" w:name="_Toc394923904"/>
            <w:bookmarkStart w:id="27" w:name="_Toc394924371"/>
            <w:bookmarkStart w:id="28" w:name="_Toc411590206"/>
            <w:bookmarkStart w:id="29" w:name="_Toc411603593"/>
            <w:bookmarkStart w:id="30" w:name="_Toc411606975"/>
            <w:bookmarkStart w:id="31" w:name="_Toc139462618"/>
            <w:r w:rsidRPr="00BA3600">
              <w:rPr>
                <w:rFonts w:ascii="Tahoma" w:hAnsi="Tahoma" w:cs="Tahoma"/>
                <w:b w:val="0"/>
              </w:rPr>
              <w:t xml:space="preserve">Equipment Standards - </w:t>
            </w:r>
            <w:r w:rsidR="00BA45C2" w:rsidRPr="00BA3600">
              <w:rPr>
                <w:rFonts w:ascii="Tahoma" w:hAnsi="Tahoma" w:cs="Tahoma"/>
                <w:b w:val="0"/>
              </w:rPr>
              <w:t>Selection and Installation</w:t>
            </w:r>
            <w:bookmarkEnd w:id="22"/>
            <w:bookmarkEnd w:id="23"/>
            <w:bookmarkEnd w:id="24"/>
            <w:bookmarkEnd w:id="25"/>
            <w:bookmarkEnd w:id="26"/>
            <w:bookmarkEnd w:id="27"/>
            <w:bookmarkEnd w:id="28"/>
            <w:bookmarkEnd w:id="29"/>
            <w:bookmarkEnd w:id="30"/>
            <w:bookmarkEnd w:id="3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7EAE44D" w14:textId="77777777" w:rsidR="00BA45C2" w:rsidRPr="00BA3600" w:rsidRDefault="00BA45C2" w:rsidP="0022361E">
            <w:pPr>
              <w:rPr>
                <w:rFonts w:ascii="Tahoma" w:hAnsi="Tahoma" w:cs="Tahoma"/>
                <w:sz w:val="22"/>
                <w:szCs w:val="22"/>
              </w:rPr>
            </w:pPr>
          </w:p>
          <w:p w14:paraId="694535A3" w14:textId="77777777" w:rsidR="00BA45C2" w:rsidRPr="00BA3600" w:rsidRDefault="00BA45C2" w:rsidP="0022361E">
            <w:pPr>
              <w:jc w:val="center"/>
              <w:rPr>
                <w:rFonts w:ascii="Tahoma" w:hAnsi="Tahoma" w:cs="Tahoma"/>
                <w:sz w:val="22"/>
                <w:szCs w:val="22"/>
              </w:rPr>
            </w:pPr>
            <w:r w:rsidRPr="00BA3600">
              <w:rPr>
                <w:rFonts w:ascii="Tahoma" w:hAnsi="Tahoma" w:cs="Tahoma"/>
                <w:sz w:val="22"/>
                <w:szCs w:val="22"/>
              </w:rPr>
              <w:t>MONITORING</w:t>
            </w:r>
          </w:p>
          <w:p w14:paraId="1F279BFD" w14:textId="77777777" w:rsidR="00BA45C2" w:rsidRPr="00BA3600" w:rsidRDefault="00BA45C2" w:rsidP="0022361E">
            <w:pPr>
              <w:jc w:val="center"/>
              <w:rPr>
                <w:rFonts w:ascii="Tahoma" w:hAnsi="Tahoma" w:cs="Tahoma"/>
                <w:sz w:val="22"/>
                <w:szCs w:val="22"/>
              </w:rPr>
            </w:pPr>
            <w:r w:rsidRPr="00BA3600">
              <w:rPr>
                <w:rFonts w:ascii="Tahoma" w:hAnsi="Tahoma" w:cs="Tahoma"/>
                <w:sz w:val="22"/>
                <w:szCs w:val="22"/>
              </w:rPr>
              <w:t>FREQUENCY</w:t>
            </w:r>
          </w:p>
        </w:tc>
      </w:tr>
      <w:tr w:rsidR="004213FF" w:rsidRPr="00BA3600" w14:paraId="301ACB53" w14:textId="77777777" w:rsidTr="00BA45C2">
        <w:tc>
          <w:tcPr>
            <w:tcW w:w="8748" w:type="dxa"/>
            <w:tcBorders>
              <w:top w:val="single" w:sz="4" w:space="0" w:color="auto"/>
              <w:left w:val="single" w:sz="4" w:space="0" w:color="auto"/>
              <w:bottom w:val="single" w:sz="4" w:space="0" w:color="auto"/>
              <w:right w:val="single" w:sz="4" w:space="0" w:color="auto"/>
            </w:tcBorders>
          </w:tcPr>
          <w:p w14:paraId="58ECBCC8" w14:textId="77777777" w:rsidR="004213FF" w:rsidRPr="00BA3600" w:rsidRDefault="004213FF" w:rsidP="004213FF">
            <w:pPr>
              <w:autoSpaceDE w:val="0"/>
              <w:autoSpaceDN w:val="0"/>
              <w:adjustRightInd w:val="0"/>
              <w:rPr>
                <w:rFonts w:ascii="Tahoma" w:hAnsi="Tahoma" w:cs="Tahoma"/>
              </w:rPr>
            </w:pPr>
          </w:p>
          <w:p w14:paraId="0D1329D0" w14:textId="2878CEE4" w:rsidR="004213FF" w:rsidRPr="00BA3600" w:rsidRDefault="004213FF" w:rsidP="00C24CD8">
            <w:pPr>
              <w:autoSpaceDE w:val="0"/>
              <w:autoSpaceDN w:val="0"/>
              <w:adjustRightInd w:val="0"/>
              <w:rPr>
                <w:rFonts w:ascii="Tahoma" w:hAnsi="Tahoma" w:cs="Tahoma"/>
                <w:i/>
              </w:rPr>
            </w:pPr>
            <w:r w:rsidRPr="00BA3600">
              <w:rPr>
                <w:rFonts w:ascii="Tahoma" w:hAnsi="Tahoma" w:cs="Tahoma"/>
              </w:rPr>
              <w:t>Refrigeration and freeze</w:t>
            </w:r>
            <w:r w:rsidR="009C62DC" w:rsidRPr="00BA3600">
              <w:rPr>
                <w:rFonts w:ascii="Tahoma" w:hAnsi="Tahoma" w:cs="Tahoma"/>
              </w:rPr>
              <w:t xml:space="preserve">r equipment, </w:t>
            </w:r>
            <w:r w:rsidRPr="00BA3600">
              <w:rPr>
                <w:rFonts w:ascii="Tahoma" w:hAnsi="Tahoma" w:cs="Tahoma"/>
              </w:rPr>
              <w:t>hot food storage equipment, and effective insulated equipment</w:t>
            </w:r>
            <w:r w:rsidR="00040E85" w:rsidRPr="00BA3600">
              <w:rPr>
                <w:rFonts w:ascii="Tahoma" w:hAnsi="Tahoma" w:cs="Tahoma"/>
              </w:rPr>
              <w:t xml:space="preserve"> (</w:t>
            </w:r>
            <w:r w:rsidR="00C24CD8" w:rsidRPr="00BA3600">
              <w:rPr>
                <w:rFonts w:ascii="Tahoma" w:hAnsi="Tahoma" w:cs="Tahoma"/>
              </w:rPr>
              <w:t>i.e. insulated containers</w:t>
            </w:r>
            <w:r w:rsidR="00040E85" w:rsidRPr="00BA3600">
              <w:rPr>
                <w:rFonts w:ascii="Tahoma" w:hAnsi="Tahoma" w:cs="Tahoma"/>
              </w:rPr>
              <w:t xml:space="preserve">, </w:t>
            </w:r>
            <w:r w:rsidR="00C24CD8" w:rsidRPr="00BA3600">
              <w:rPr>
                <w:rFonts w:ascii="Tahoma" w:hAnsi="Tahoma" w:cs="Tahoma"/>
              </w:rPr>
              <w:t xml:space="preserve">electric hot holding cabinets, </w:t>
            </w:r>
            <w:r w:rsidR="00040E85" w:rsidRPr="00BA3600">
              <w:rPr>
                <w:rFonts w:ascii="Tahoma" w:hAnsi="Tahoma" w:cs="Tahoma"/>
              </w:rPr>
              <w:t>heat cloths</w:t>
            </w:r>
            <w:r w:rsidR="00C24CD8" w:rsidRPr="00BA3600">
              <w:rPr>
                <w:rFonts w:ascii="Tahoma" w:hAnsi="Tahoma" w:cs="Tahoma"/>
              </w:rPr>
              <w:t>, etc.</w:t>
            </w:r>
            <w:r w:rsidR="00040E85" w:rsidRPr="00BA3600">
              <w:rPr>
                <w:rFonts w:ascii="Tahoma" w:hAnsi="Tahoma" w:cs="Tahoma"/>
              </w:rPr>
              <w:t>)</w:t>
            </w:r>
            <w:r w:rsidRPr="00BA3600">
              <w:rPr>
                <w:rFonts w:ascii="Tahoma" w:hAnsi="Tahoma" w:cs="Tahoma"/>
              </w:rPr>
              <w:t xml:space="preserve"> is available to assure the maintenance of all food at required temperatures during </w:t>
            </w:r>
            <w:r w:rsidR="00360A29" w:rsidRPr="00BA3600">
              <w:rPr>
                <w:rFonts w:ascii="Tahoma" w:hAnsi="Tahoma" w:cs="Tahoma"/>
              </w:rPr>
              <w:t xml:space="preserve">transport, </w:t>
            </w:r>
            <w:r w:rsidRPr="00BA3600">
              <w:rPr>
                <w:rFonts w:ascii="Tahoma" w:hAnsi="Tahoma" w:cs="Tahoma"/>
              </w:rPr>
              <w:t>storage</w:t>
            </w:r>
            <w:r w:rsidR="009C62DC" w:rsidRPr="00BA3600">
              <w:rPr>
                <w:rFonts w:ascii="Tahoma" w:hAnsi="Tahoma" w:cs="Tahoma"/>
              </w:rPr>
              <w:t xml:space="preserve">, </w:t>
            </w:r>
            <w:r w:rsidRPr="00BA3600">
              <w:rPr>
                <w:rFonts w:ascii="Tahoma" w:hAnsi="Tahoma" w:cs="Tahoma"/>
              </w:rPr>
              <w:t>and serving.</w:t>
            </w:r>
          </w:p>
        </w:tc>
        <w:tc>
          <w:tcPr>
            <w:tcW w:w="1800" w:type="dxa"/>
            <w:tcBorders>
              <w:top w:val="single" w:sz="4" w:space="0" w:color="auto"/>
              <w:left w:val="single" w:sz="4" w:space="0" w:color="auto"/>
              <w:bottom w:val="single" w:sz="4" w:space="0" w:color="auto"/>
              <w:right w:val="single" w:sz="4" w:space="0" w:color="auto"/>
            </w:tcBorders>
          </w:tcPr>
          <w:p w14:paraId="3337CC48" w14:textId="77777777" w:rsidR="004213FF" w:rsidRPr="00BA3600" w:rsidRDefault="004213FF">
            <w:pPr>
              <w:pStyle w:val="Footer"/>
              <w:tabs>
                <w:tab w:val="left" w:pos="720"/>
              </w:tabs>
              <w:rPr>
                <w:rFonts w:ascii="Tahoma" w:hAnsi="Tahoma" w:cs="Tahoma"/>
                <w:szCs w:val="20"/>
              </w:rPr>
            </w:pPr>
          </w:p>
          <w:p w14:paraId="7EA4B713" w14:textId="77777777" w:rsidR="004213FF" w:rsidRPr="00BA3600" w:rsidRDefault="004213FF">
            <w:pPr>
              <w:pStyle w:val="Footer"/>
              <w:tabs>
                <w:tab w:val="left" w:pos="720"/>
              </w:tabs>
              <w:rPr>
                <w:rFonts w:ascii="Tahoma" w:hAnsi="Tahoma" w:cs="Tahoma"/>
                <w:szCs w:val="20"/>
              </w:rPr>
            </w:pPr>
          </w:p>
          <w:p w14:paraId="10105AB4" w14:textId="77777777" w:rsidR="004213FF" w:rsidRPr="00BA3600" w:rsidRDefault="004213FF">
            <w:pPr>
              <w:pStyle w:val="Footer"/>
              <w:tabs>
                <w:tab w:val="left" w:pos="720"/>
              </w:tabs>
              <w:rPr>
                <w:rFonts w:ascii="Tahoma" w:hAnsi="Tahoma" w:cs="Tahoma"/>
                <w:szCs w:val="20"/>
              </w:rPr>
            </w:pPr>
          </w:p>
          <w:p w14:paraId="5E74562C" w14:textId="172380CF" w:rsidR="004213FF" w:rsidRPr="00BA3600" w:rsidRDefault="00365705">
            <w:pPr>
              <w:pStyle w:val="Footer"/>
              <w:tabs>
                <w:tab w:val="left" w:pos="720"/>
              </w:tabs>
              <w:rPr>
                <w:rFonts w:ascii="Tahoma" w:hAnsi="Tahoma" w:cs="Tahoma"/>
                <w:szCs w:val="20"/>
              </w:rPr>
            </w:pPr>
            <w:r w:rsidRPr="00BA3600">
              <w:rPr>
                <w:rFonts w:ascii="Tahoma" w:hAnsi="Tahoma" w:cs="Tahoma"/>
                <w:szCs w:val="20"/>
              </w:rPr>
              <w:t>Annually</w:t>
            </w:r>
          </w:p>
        </w:tc>
      </w:tr>
      <w:tr w:rsidR="004213FF" w:rsidRPr="00BA3600" w14:paraId="5E339A02" w14:textId="77777777" w:rsidTr="00BA45C2">
        <w:tc>
          <w:tcPr>
            <w:tcW w:w="8748" w:type="dxa"/>
            <w:tcBorders>
              <w:top w:val="single" w:sz="4" w:space="0" w:color="auto"/>
              <w:left w:val="single" w:sz="4" w:space="0" w:color="auto"/>
              <w:bottom w:val="single" w:sz="4" w:space="0" w:color="auto"/>
              <w:right w:val="single" w:sz="4" w:space="0" w:color="auto"/>
            </w:tcBorders>
          </w:tcPr>
          <w:p w14:paraId="0EF6F3DD" w14:textId="77777777" w:rsidR="004213FF" w:rsidRPr="00BA3600" w:rsidRDefault="004213FF" w:rsidP="004213FF">
            <w:pPr>
              <w:rPr>
                <w:rFonts w:ascii="Tahoma" w:hAnsi="Tahoma" w:cs="Tahoma"/>
              </w:rPr>
            </w:pPr>
          </w:p>
          <w:p w14:paraId="32F62E6B" w14:textId="77777777" w:rsidR="004213FF" w:rsidRPr="00BA3600" w:rsidRDefault="004213FF" w:rsidP="004213FF">
            <w:pPr>
              <w:rPr>
                <w:rFonts w:ascii="Tahoma" w:hAnsi="Tahoma" w:cs="Tahoma"/>
                <w:szCs w:val="20"/>
              </w:rPr>
            </w:pPr>
            <w:r w:rsidRPr="00BA3600">
              <w:rPr>
                <w:rFonts w:ascii="Tahoma" w:hAnsi="Tahoma" w:cs="Tahoma"/>
              </w:rPr>
              <w:t>All equipment is installed, in good working condition, and used according to manufacturer instructions.</w:t>
            </w:r>
          </w:p>
        </w:tc>
        <w:tc>
          <w:tcPr>
            <w:tcW w:w="1800" w:type="dxa"/>
            <w:tcBorders>
              <w:top w:val="single" w:sz="4" w:space="0" w:color="auto"/>
              <w:left w:val="single" w:sz="4" w:space="0" w:color="auto"/>
              <w:bottom w:val="single" w:sz="4" w:space="0" w:color="auto"/>
              <w:right w:val="single" w:sz="4" w:space="0" w:color="auto"/>
            </w:tcBorders>
          </w:tcPr>
          <w:p w14:paraId="295F7D23" w14:textId="77777777" w:rsidR="004213FF" w:rsidRPr="00BA3600" w:rsidRDefault="004213FF">
            <w:pPr>
              <w:rPr>
                <w:rFonts w:ascii="Tahoma" w:hAnsi="Tahoma" w:cs="Tahoma"/>
                <w:szCs w:val="20"/>
              </w:rPr>
            </w:pPr>
          </w:p>
          <w:p w14:paraId="4F507F61" w14:textId="57D7B519" w:rsidR="004213FF" w:rsidRPr="00BA3600" w:rsidRDefault="00365705">
            <w:pPr>
              <w:rPr>
                <w:rFonts w:ascii="Tahoma" w:hAnsi="Tahoma" w:cs="Tahoma"/>
                <w:szCs w:val="20"/>
              </w:rPr>
            </w:pPr>
            <w:r w:rsidRPr="00BA3600">
              <w:rPr>
                <w:rFonts w:ascii="Tahoma" w:hAnsi="Tahoma" w:cs="Tahoma"/>
              </w:rPr>
              <w:t>Annually</w:t>
            </w:r>
          </w:p>
        </w:tc>
      </w:tr>
      <w:tr w:rsidR="00CF3DC4" w:rsidRPr="00BA3600" w14:paraId="3B0B597D" w14:textId="77777777" w:rsidTr="00906B67">
        <w:tc>
          <w:tcPr>
            <w:tcW w:w="8748" w:type="dxa"/>
            <w:tcBorders>
              <w:top w:val="single" w:sz="4" w:space="0" w:color="auto"/>
              <w:left w:val="single" w:sz="4" w:space="0" w:color="auto"/>
              <w:bottom w:val="single" w:sz="12" w:space="0" w:color="auto"/>
              <w:right w:val="single" w:sz="4" w:space="0" w:color="auto"/>
            </w:tcBorders>
            <w:shd w:val="clear" w:color="auto" w:fill="E0E0E0"/>
          </w:tcPr>
          <w:p w14:paraId="417D3ECB" w14:textId="77777777" w:rsidR="008236A4" w:rsidRPr="00BA3600" w:rsidRDefault="008236A4" w:rsidP="008236A4">
            <w:pPr>
              <w:pStyle w:val="Heading2"/>
              <w:jc w:val="left"/>
              <w:rPr>
                <w:rFonts w:ascii="Tahoma" w:hAnsi="Tahoma" w:cs="Tahoma"/>
                <w:b w:val="0"/>
              </w:rPr>
            </w:pPr>
            <w:bookmarkStart w:id="32" w:name="_Toc394922189"/>
            <w:bookmarkStart w:id="33" w:name="_Toc394922834"/>
            <w:bookmarkStart w:id="34" w:name="_Toc394923255"/>
            <w:bookmarkStart w:id="35" w:name="_Toc394923770"/>
            <w:bookmarkStart w:id="36" w:name="_Toc394923905"/>
            <w:bookmarkStart w:id="37" w:name="_Toc394924372"/>
          </w:p>
          <w:p w14:paraId="585B9D7E" w14:textId="7CDEC0CB" w:rsidR="00CF3DC4" w:rsidRPr="00BA3600" w:rsidRDefault="008236A4" w:rsidP="008236A4">
            <w:pPr>
              <w:pStyle w:val="Heading2"/>
              <w:jc w:val="left"/>
              <w:rPr>
                <w:rFonts w:ascii="Tahoma" w:hAnsi="Tahoma" w:cs="Tahoma"/>
                <w:b w:val="0"/>
              </w:rPr>
            </w:pPr>
            <w:bookmarkStart w:id="38" w:name="_Toc411590207"/>
            <w:bookmarkStart w:id="39" w:name="_Toc411603594"/>
            <w:bookmarkStart w:id="40" w:name="_Toc411606976"/>
            <w:bookmarkStart w:id="41" w:name="_Toc139462619"/>
            <w:r w:rsidRPr="00BA3600">
              <w:rPr>
                <w:rFonts w:ascii="Tahoma" w:hAnsi="Tahoma" w:cs="Tahoma"/>
                <w:b w:val="0"/>
              </w:rPr>
              <w:t xml:space="preserve">Equipment - </w:t>
            </w:r>
            <w:r w:rsidR="00CF3DC4" w:rsidRPr="00BA3600">
              <w:rPr>
                <w:rFonts w:ascii="Tahoma" w:hAnsi="Tahoma" w:cs="Tahoma"/>
                <w:b w:val="0"/>
              </w:rPr>
              <w:t>Maintenance</w:t>
            </w:r>
            <w:bookmarkEnd w:id="32"/>
            <w:bookmarkEnd w:id="33"/>
            <w:bookmarkEnd w:id="34"/>
            <w:bookmarkEnd w:id="35"/>
            <w:bookmarkEnd w:id="36"/>
            <w:bookmarkEnd w:id="37"/>
            <w:bookmarkEnd w:id="38"/>
            <w:bookmarkEnd w:id="39"/>
            <w:bookmarkEnd w:id="40"/>
            <w:bookmarkEnd w:id="4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DB5D000" w14:textId="77777777" w:rsidR="00CF3DC4" w:rsidRPr="00BA3600" w:rsidRDefault="00CF3DC4">
            <w:pPr>
              <w:rPr>
                <w:rFonts w:ascii="Tahoma" w:hAnsi="Tahoma" w:cs="Tahoma"/>
                <w:sz w:val="22"/>
                <w:szCs w:val="22"/>
              </w:rPr>
            </w:pPr>
          </w:p>
          <w:p w14:paraId="52F9790C"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47A5B486" w14:textId="77777777" w:rsidR="00CF3DC4" w:rsidRPr="00BA3600" w:rsidRDefault="00CF3DC4">
            <w:pPr>
              <w:pStyle w:val="Heading8"/>
              <w:rPr>
                <w:rFonts w:ascii="Tahoma" w:hAnsi="Tahoma" w:cs="Tahoma"/>
                <w:sz w:val="22"/>
                <w:szCs w:val="22"/>
              </w:rPr>
            </w:pPr>
            <w:r w:rsidRPr="00BA3600">
              <w:rPr>
                <w:rFonts w:ascii="Tahoma" w:hAnsi="Tahoma" w:cs="Tahoma"/>
                <w:sz w:val="22"/>
                <w:szCs w:val="22"/>
              </w:rPr>
              <w:t>FREQUENCY</w:t>
            </w:r>
          </w:p>
        </w:tc>
      </w:tr>
      <w:tr w:rsidR="00CF3DC4" w:rsidRPr="00BA3600" w14:paraId="56546D98" w14:textId="77777777" w:rsidTr="00906B67">
        <w:tc>
          <w:tcPr>
            <w:tcW w:w="8748" w:type="dxa"/>
            <w:tcBorders>
              <w:top w:val="single" w:sz="4" w:space="0" w:color="auto"/>
              <w:left w:val="single" w:sz="4" w:space="0" w:color="auto"/>
              <w:bottom w:val="single" w:sz="4" w:space="0" w:color="auto"/>
              <w:right w:val="single" w:sz="4" w:space="0" w:color="auto"/>
            </w:tcBorders>
          </w:tcPr>
          <w:p w14:paraId="3D74DDF6" w14:textId="0EFEF333" w:rsidR="00CF3DC4" w:rsidRPr="00BA3600" w:rsidRDefault="00CF3DC4" w:rsidP="00C24CD8">
            <w:pPr>
              <w:pStyle w:val="BodyText"/>
              <w:rPr>
                <w:rFonts w:ascii="Tahoma" w:hAnsi="Tahoma" w:cs="Tahoma"/>
                <w:i w:val="0"/>
              </w:rPr>
            </w:pPr>
            <w:r w:rsidRPr="00BA3600">
              <w:rPr>
                <w:rFonts w:ascii="Tahoma" w:hAnsi="Tahoma" w:cs="Tahoma"/>
                <w:i w:val="0"/>
              </w:rPr>
              <w:t xml:space="preserve">Thermometer accuracy is checked daily and </w:t>
            </w:r>
            <w:r w:rsidR="00BF0325" w:rsidRPr="00BA3600">
              <w:rPr>
                <w:rFonts w:ascii="Tahoma" w:hAnsi="Tahoma" w:cs="Tahoma"/>
                <w:i w:val="0"/>
              </w:rPr>
              <w:t xml:space="preserve">calibrated </w:t>
            </w:r>
            <w:r w:rsidRPr="00BA3600">
              <w:rPr>
                <w:rFonts w:ascii="Tahoma" w:hAnsi="Tahoma" w:cs="Tahoma"/>
                <w:i w:val="0"/>
              </w:rPr>
              <w:t xml:space="preserve">as needed (see </w:t>
            </w:r>
            <w:r w:rsidRPr="004103CE">
              <w:rPr>
                <w:rFonts w:ascii="Tahoma" w:hAnsi="Tahoma" w:cs="Tahoma"/>
                <w:iCs/>
              </w:rPr>
              <w:t>Calibrating a Thermometer</w:t>
            </w:r>
            <w:r w:rsidR="002E4947" w:rsidRPr="00BA3600">
              <w:rPr>
                <w:rFonts w:ascii="Tahoma" w:hAnsi="Tahoma" w:cs="Tahoma"/>
                <w:i w:val="0"/>
              </w:rPr>
              <w:t xml:space="preserve"> in Part 1</w:t>
            </w:r>
            <w:r w:rsidRPr="00BA3600">
              <w:rPr>
                <w:rFonts w:ascii="Tahoma" w:hAnsi="Tahoma" w:cs="Tahoma"/>
                <w:i w:val="0"/>
              </w:rPr>
              <w:t xml:space="preserve">: Safe Food Handling Procedures).  </w:t>
            </w:r>
            <w:r w:rsidR="00040E85" w:rsidRPr="00BA3600">
              <w:rPr>
                <w:rFonts w:ascii="Tahoma" w:hAnsi="Tahoma" w:cs="Tahoma"/>
                <w:i w:val="0"/>
              </w:rPr>
              <w:t xml:space="preserve">Digital self- calibrating thermometers are </w:t>
            </w:r>
            <w:r w:rsidR="00C24CD8" w:rsidRPr="00BA3600">
              <w:rPr>
                <w:rFonts w:ascii="Tahoma" w:hAnsi="Tahoma" w:cs="Tahoma"/>
                <w:i w:val="0"/>
              </w:rPr>
              <w:t>highly recommended</w:t>
            </w:r>
            <w:r w:rsidR="00040E85" w:rsidRPr="00BA3600">
              <w:rPr>
                <w:rFonts w:ascii="Tahoma" w:hAnsi="Tahoma" w:cs="Tahoma"/>
                <w:i w:val="0"/>
              </w:rPr>
              <w:t xml:space="preserve">. </w:t>
            </w:r>
          </w:p>
        </w:tc>
        <w:tc>
          <w:tcPr>
            <w:tcW w:w="1800" w:type="dxa"/>
            <w:tcBorders>
              <w:top w:val="single" w:sz="4" w:space="0" w:color="auto"/>
              <w:left w:val="single" w:sz="4" w:space="0" w:color="auto"/>
              <w:bottom w:val="single" w:sz="4" w:space="0" w:color="auto"/>
              <w:right w:val="single" w:sz="4" w:space="0" w:color="auto"/>
            </w:tcBorders>
          </w:tcPr>
          <w:p w14:paraId="47740022" w14:textId="77777777" w:rsidR="00CF3DC4" w:rsidRPr="00BA3600" w:rsidRDefault="00CF3DC4">
            <w:pPr>
              <w:rPr>
                <w:rFonts w:ascii="Tahoma" w:hAnsi="Tahoma" w:cs="Tahoma"/>
                <w:szCs w:val="20"/>
              </w:rPr>
            </w:pPr>
          </w:p>
          <w:p w14:paraId="4835E30E" w14:textId="77777777" w:rsidR="00CF3DC4" w:rsidRPr="00BA3600" w:rsidRDefault="00CF3DC4">
            <w:pPr>
              <w:rPr>
                <w:rFonts w:ascii="Tahoma" w:hAnsi="Tahoma" w:cs="Tahoma"/>
                <w:szCs w:val="20"/>
              </w:rPr>
            </w:pPr>
            <w:r w:rsidRPr="00BA3600">
              <w:rPr>
                <w:rFonts w:ascii="Tahoma" w:hAnsi="Tahoma" w:cs="Tahoma"/>
              </w:rPr>
              <w:t>Daily</w:t>
            </w:r>
          </w:p>
        </w:tc>
      </w:tr>
      <w:tr w:rsidR="004655CA" w:rsidRPr="00BA3600" w14:paraId="0486CF52" w14:textId="77777777" w:rsidTr="00906B67">
        <w:tc>
          <w:tcPr>
            <w:tcW w:w="8748" w:type="dxa"/>
            <w:tcBorders>
              <w:top w:val="single" w:sz="4" w:space="0" w:color="auto"/>
              <w:left w:val="single" w:sz="4" w:space="0" w:color="auto"/>
              <w:bottom w:val="single" w:sz="4" w:space="0" w:color="auto"/>
              <w:right w:val="single" w:sz="4" w:space="0" w:color="auto"/>
            </w:tcBorders>
          </w:tcPr>
          <w:p w14:paraId="7FFD546E" w14:textId="77777777" w:rsidR="004655CA" w:rsidRPr="00BA3600" w:rsidRDefault="004655CA">
            <w:pPr>
              <w:pStyle w:val="BodyText"/>
              <w:rPr>
                <w:rFonts w:ascii="Tahoma" w:hAnsi="Tahoma" w:cs="Tahoma"/>
                <w:i w:val="0"/>
              </w:rPr>
            </w:pPr>
            <w:r w:rsidRPr="00BA3600">
              <w:rPr>
                <w:rFonts w:ascii="Tahoma" w:hAnsi="Tahoma" w:cs="Tahoma"/>
                <w:i w:val="0"/>
              </w:rPr>
              <w:t>All equipment is maintained in good working order.</w:t>
            </w:r>
          </w:p>
        </w:tc>
        <w:tc>
          <w:tcPr>
            <w:tcW w:w="1800" w:type="dxa"/>
            <w:tcBorders>
              <w:top w:val="single" w:sz="4" w:space="0" w:color="auto"/>
              <w:left w:val="single" w:sz="4" w:space="0" w:color="auto"/>
              <w:bottom w:val="single" w:sz="4" w:space="0" w:color="auto"/>
              <w:right w:val="single" w:sz="4" w:space="0" w:color="auto"/>
            </w:tcBorders>
          </w:tcPr>
          <w:p w14:paraId="349CF599" w14:textId="77777777" w:rsidR="004655CA" w:rsidRPr="00BA3600" w:rsidRDefault="004655CA">
            <w:pPr>
              <w:rPr>
                <w:rFonts w:ascii="Tahoma" w:hAnsi="Tahoma" w:cs="Tahoma"/>
                <w:szCs w:val="20"/>
              </w:rPr>
            </w:pPr>
            <w:r w:rsidRPr="00BA3600">
              <w:rPr>
                <w:rFonts w:ascii="Tahoma" w:hAnsi="Tahoma" w:cs="Tahoma"/>
                <w:szCs w:val="20"/>
              </w:rPr>
              <w:t>As needed</w:t>
            </w:r>
          </w:p>
        </w:tc>
      </w:tr>
      <w:tr w:rsidR="004655CA" w:rsidRPr="00BA3600" w14:paraId="29D4585E" w14:textId="77777777" w:rsidTr="00906B67">
        <w:tc>
          <w:tcPr>
            <w:tcW w:w="8748" w:type="dxa"/>
            <w:tcBorders>
              <w:top w:val="single" w:sz="4" w:space="0" w:color="auto"/>
              <w:left w:val="single" w:sz="4" w:space="0" w:color="auto"/>
              <w:bottom w:val="single" w:sz="4" w:space="0" w:color="auto"/>
              <w:right w:val="single" w:sz="4" w:space="0" w:color="auto"/>
            </w:tcBorders>
          </w:tcPr>
          <w:p w14:paraId="42CC1D02" w14:textId="77777777" w:rsidR="004655CA" w:rsidRPr="00BA3600" w:rsidRDefault="004655CA">
            <w:pPr>
              <w:pStyle w:val="BodyText"/>
              <w:rPr>
                <w:rFonts w:ascii="Tahoma" w:hAnsi="Tahoma" w:cs="Tahoma"/>
                <w:i w:val="0"/>
              </w:rPr>
            </w:pPr>
            <w:r w:rsidRPr="00BA3600">
              <w:rPr>
                <w:rFonts w:ascii="Tahoma" w:hAnsi="Tahoma" w:cs="Tahoma"/>
                <w:i w:val="0"/>
              </w:rPr>
              <w:t>Unused, broken, or obsolete equipment is removed from the facility.</w:t>
            </w:r>
          </w:p>
        </w:tc>
        <w:tc>
          <w:tcPr>
            <w:tcW w:w="1800" w:type="dxa"/>
            <w:tcBorders>
              <w:top w:val="single" w:sz="4" w:space="0" w:color="auto"/>
              <w:left w:val="single" w:sz="4" w:space="0" w:color="auto"/>
              <w:bottom w:val="single" w:sz="4" w:space="0" w:color="auto"/>
              <w:right w:val="single" w:sz="4" w:space="0" w:color="auto"/>
            </w:tcBorders>
          </w:tcPr>
          <w:p w14:paraId="2B81B39D" w14:textId="77777777" w:rsidR="004655CA" w:rsidRPr="00BA3600" w:rsidRDefault="004655CA">
            <w:pPr>
              <w:rPr>
                <w:rFonts w:ascii="Tahoma" w:hAnsi="Tahoma" w:cs="Tahoma"/>
                <w:szCs w:val="20"/>
              </w:rPr>
            </w:pPr>
            <w:r w:rsidRPr="00BA3600">
              <w:rPr>
                <w:rFonts w:ascii="Tahoma" w:hAnsi="Tahoma" w:cs="Tahoma"/>
                <w:szCs w:val="20"/>
              </w:rPr>
              <w:t>As needed</w:t>
            </w:r>
          </w:p>
        </w:tc>
      </w:tr>
      <w:tr w:rsidR="00EE291C" w:rsidRPr="00BA3600" w14:paraId="081B5BAE" w14:textId="77777777" w:rsidTr="008236A4">
        <w:tc>
          <w:tcPr>
            <w:tcW w:w="8748" w:type="dxa"/>
            <w:tcBorders>
              <w:top w:val="single" w:sz="4" w:space="0" w:color="auto"/>
              <w:left w:val="single" w:sz="4" w:space="0" w:color="auto"/>
              <w:bottom w:val="single" w:sz="12" w:space="0" w:color="auto"/>
              <w:right w:val="single" w:sz="4" w:space="0" w:color="auto"/>
            </w:tcBorders>
            <w:shd w:val="clear" w:color="auto" w:fill="E0E0E0"/>
          </w:tcPr>
          <w:p w14:paraId="197B49E7" w14:textId="77777777" w:rsidR="00EE291C" w:rsidRPr="00BA3600" w:rsidRDefault="00EE291C" w:rsidP="008236A4">
            <w:pPr>
              <w:pStyle w:val="Heading2"/>
              <w:jc w:val="left"/>
              <w:rPr>
                <w:rFonts w:ascii="Tahoma" w:hAnsi="Tahoma" w:cs="Tahoma"/>
                <w:b w:val="0"/>
              </w:rPr>
            </w:pPr>
            <w:r w:rsidRPr="00BA3600">
              <w:rPr>
                <w:rFonts w:ascii="Tahoma" w:hAnsi="Tahoma" w:cs="Tahoma"/>
                <w:b w:val="0"/>
              </w:rPr>
              <w:br w:type="page"/>
            </w:r>
          </w:p>
          <w:p w14:paraId="29CEF0B2" w14:textId="65C3B1EC" w:rsidR="00EE291C" w:rsidRPr="00BA3600" w:rsidRDefault="004318ED" w:rsidP="008236A4">
            <w:pPr>
              <w:pStyle w:val="Heading2"/>
              <w:jc w:val="left"/>
              <w:rPr>
                <w:rFonts w:ascii="Tahoma" w:hAnsi="Tahoma" w:cs="Tahoma"/>
                <w:b w:val="0"/>
              </w:rPr>
            </w:pPr>
            <w:bookmarkStart w:id="42" w:name="_Toc394922191"/>
            <w:bookmarkStart w:id="43" w:name="_Toc394922836"/>
            <w:bookmarkStart w:id="44" w:name="_Toc394923257"/>
            <w:bookmarkStart w:id="45" w:name="_Toc394923772"/>
            <w:bookmarkStart w:id="46" w:name="_Toc394923907"/>
            <w:bookmarkStart w:id="47" w:name="_Toc394924374"/>
            <w:bookmarkStart w:id="48" w:name="_Toc411590208"/>
            <w:bookmarkStart w:id="49" w:name="_Toc411603595"/>
            <w:bookmarkStart w:id="50" w:name="_Toc411606977"/>
            <w:bookmarkStart w:id="51" w:name="_Toc139462620"/>
            <w:r w:rsidRPr="00BA3600">
              <w:rPr>
                <w:rFonts w:ascii="Tahoma" w:hAnsi="Tahoma" w:cs="Tahoma"/>
                <w:b w:val="0"/>
              </w:rPr>
              <w:t>E</w:t>
            </w:r>
            <w:r w:rsidR="008236A4" w:rsidRPr="00BA3600">
              <w:rPr>
                <w:rFonts w:ascii="Tahoma" w:hAnsi="Tahoma" w:cs="Tahoma"/>
                <w:b w:val="0"/>
              </w:rPr>
              <w:t>mployee(s) in Management – Person in Charge (PIC)</w:t>
            </w:r>
            <w:bookmarkEnd w:id="42"/>
            <w:bookmarkEnd w:id="43"/>
            <w:bookmarkEnd w:id="44"/>
            <w:bookmarkEnd w:id="45"/>
            <w:bookmarkEnd w:id="46"/>
            <w:bookmarkEnd w:id="47"/>
            <w:bookmarkEnd w:id="48"/>
            <w:bookmarkEnd w:id="49"/>
            <w:bookmarkEnd w:id="50"/>
            <w:bookmarkEnd w:id="5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02F4A4F9" w14:textId="77777777" w:rsidR="00EE291C" w:rsidRPr="00BA3600" w:rsidRDefault="00EE291C" w:rsidP="00F320D0">
            <w:pPr>
              <w:rPr>
                <w:rFonts w:ascii="Tahoma" w:hAnsi="Tahoma" w:cs="Tahoma"/>
                <w:sz w:val="22"/>
                <w:szCs w:val="22"/>
              </w:rPr>
            </w:pPr>
          </w:p>
          <w:p w14:paraId="7E69A2CB" w14:textId="77777777" w:rsidR="00EE291C" w:rsidRPr="00BA3600" w:rsidRDefault="00EE291C" w:rsidP="00F320D0">
            <w:pPr>
              <w:jc w:val="center"/>
              <w:rPr>
                <w:rFonts w:ascii="Tahoma" w:hAnsi="Tahoma" w:cs="Tahoma"/>
                <w:sz w:val="22"/>
                <w:szCs w:val="22"/>
              </w:rPr>
            </w:pPr>
            <w:r w:rsidRPr="00BA3600">
              <w:rPr>
                <w:rFonts w:ascii="Tahoma" w:hAnsi="Tahoma" w:cs="Tahoma"/>
                <w:sz w:val="22"/>
                <w:szCs w:val="22"/>
              </w:rPr>
              <w:t>MONITORING</w:t>
            </w:r>
          </w:p>
          <w:p w14:paraId="35974ABF" w14:textId="77777777" w:rsidR="00EE291C" w:rsidRPr="00BA3600" w:rsidRDefault="00EE291C" w:rsidP="00F320D0">
            <w:pPr>
              <w:pStyle w:val="Heading7"/>
              <w:jc w:val="center"/>
              <w:rPr>
                <w:rFonts w:ascii="Tahoma" w:hAnsi="Tahoma" w:cs="Tahoma"/>
                <w:b w:val="0"/>
                <w:bCs w:val="0"/>
                <w:sz w:val="22"/>
                <w:szCs w:val="22"/>
              </w:rPr>
            </w:pPr>
            <w:r w:rsidRPr="00BA3600">
              <w:rPr>
                <w:rFonts w:ascii="Tahoma" w:hAnsi="Tahoma" w:cs="Tahoma"/>
                <w:b w:val="0"/>
                <w:bCs w:val="0"/>
                <w:sz w:val="22"/>
                <w:szCs w:val="22"/>
              </w:rPr>
              <w:t>FREQUENCY</w:t>
            </w:r>
          </w:p>
        </w:tc>
      </w:tr>
      <w:tr w:rsidR="00EE291C" w:rsidRPr="00BA3600" w14:paraId="637F9323" w14:textId="77777777" w:rsidTr="008236A4">
        <w:tc>
          <w:tcPr>
            <w:tcW w:w="8748" w:type="dxa"/>
            <w:tcBorders>
              <w:top w:val="single" w:sz="4" w:space="0" w:color="auto"/>
              <w:left w:val="single" w:sz="4" w:space="0" w:color="auto"/>
              <w:bottom w:val="single" w:sz="4" w:space="0" w:color="auto"/>
              <w:right w:val="single" w:sz="4" w:space="0" w:color="auto"/>
            </w:tcBorders>
          </w:tcPr>
          <w:p w14:paraId="1C98D0F8" w14:textId="77777777" w:rsidR="00EE291C" w:rsidRPr="00BA3600" w:rsidRDefault="00EE291C" w:rsidP="00F320D0">
            <w:pPr>
              <w:rPr>
                <w:rFonts w:ascii="Tahoma" w:hAnsi="Tahoma" w:cs="Tahoma"/>
                <w:szCs w:val="20"/>
              </w:rPr>
            </w:pPr>
          </w:p>
          <w:p w14:paraId="55EE3579" w14:textId="77777777" w:rsidR="00DC4BC1" w:rsidRPr="00BA3600" w:rsidRDefault="00EE291C" w:rsidP="00DC4BC1">
            <w:pPr>
              <w:rPr>
                <w:rFonts w:ascii="Tahoma" w:hAnsi="Tahoma" w:cs="Tahoma"/>
                <w:szCs w:val="20"/>
              </w:rPr>
            </w:pPr>
            <w:r w:rsidRPr="00BA3600">
              <w:rPr>
                <w:rFonts w:ascii="Tahoma" w:hAnsi="Tahoma" w:cs="Tahoma"/>
                <w:szCs w:val="20"/>
              </w:rPr>
              <w:t xml:space="preserve">A </w:t>
            </w:r>
            <w:r w:rsidRPr="00BA3600">
              <w:rPr>
                <w:rFonts w:ascii="Tahoma" w:hAnsi="Tahoma" w:cs="Tahoma"/>
                <w:i/>
                <w:szCs w:val="20"/>
              </w:rPr>
              <w:t>PERSON IN CHARGE</w:t>
            </w:r>
            <w:r w:rsidR="002E4947" w:rsidRPr="00BA3600">
              <w:rPr>
                <w:rFonts w:ascii="Tahoma" w:hAnsi="Tahoma" w:cs="Tahoma"/>
                <w:szCs w:val="20"/>
              </w:rPr>
              <w:t xml:space="preserve"> (i.e. employee having</w:t>
            </w:r>
            <w:r w:rsidRPr="00BA3600">
              <w:rPr>
                <w:rFonts w:ascii="Tahoma" w:hAnsi="Tahoma" w:cs="Tahoma"/>
                <w:szCs w:val="20"/>
              </w:rPr>
              <w:t xml:space="preserve"> supervisory and management responsibility and the authority to di</w:t>
            </w:r>
            <w:r w:rsidR="002E4947" w:rsidRPr="00BA3600">
              <w:rPr>
                <w:rFonts w:ascii="Tahoma" w:hAnsi="Tahoma" w:cs="Tahoma"/>
                <w:szCs w:val="20"/>
              </w:rPr>
              <w:t>rect and control food service</w:t>
            </w:r>
            <w:r w:rsidRPr="00BA3600">
              <w:rPr>
                <w:rFonts w:ascii="Tahoma" w:hAnsi="Tahoma" w:cs="Tahoma"/>
                <w:szCs w:val="20"/>
              </w:rPr>
              <w:t xml:space="preserve"> and is </w:t>
            </w:r>
            <w:r w:rsidR="0054040F" w:rsidRPr="00BA3600">
              <w:rPr>
                <w:rFonts w:ascii="Tahoma" w:hAnsi="Tahoma" w:cs="Tahoma"/>
                <w:szCs w:val="20"/>
              </w:rPr>
              <w:t>a certified food protection manager</w:t>
            </w:r>
            <w:r w:rsidRPr="00BA3600">
              <w:rPr>
                <w:rFonts w:ascii="Tahoma" w:hAnsi="Tahoma" w:cs="Tahoma"/>
                <w:szCs w:val="20"/>
              </w:rPr>
              <w:t>) is present at the FOOD ESTABLISHMENT during all hours of operation.</w:t>
            </w:r>
            <w:r w:rsidR="0054040F" w:rsidRPr="00BA3600">
              <w:rPr>
                <w:rFonts w:ascii="Tahoma" w:hAnsi="Tahoma" w:cs="Tahoma"/>
                <w:szCs w:val="20"/>
              </w:rPr>
              <w:t xml:space="preserve"> </w:t>
            </w:r>
            <w:r w:rsidR="00DC4BC1" w:rsidRPr="00BA3600">
              <w:rPr>
                <w:rFonts w:ascii="Tahoma" w:hAnsi="Tahoma" w:cs="Tahoma"/>
                <w:szCs w:val="20"/>
              </w:rPr>
              <w:t>The Person in Charge ensures employees are routinely monitoring food temperatures during hot and cold holding.</w:t>
            </w:r>
          </w:p>
          <w:p w14:paraId="2D957AC2" w14:textId="617109D6" w:rsidR="00EE291C" w:rsidRPr="00BA3600" w:rsidRDefault="0054040F" w:rsidP="0054040F">
            <w:pPr>
              <w:rPr>
                <w:rFonts w:ascii="Tahoma" w:hAnsi="Tahoma" w:cs="Tahoma"/>
                <w:szCs w:val="20"/>
              </w:rPr>
            </w:pPr>
            <w:r w:rsidRPr="00BA3600">
              <w:rPr>
                <w:rFonts w:ascii="Tahoma" w:hAnsi="Tahoma" w:cs="Tahoma"/>
                <w:szCs w:val="20"/>
              </w:rPr>
              <w:t xml:space="preserve">See </w:t>
            </w:r>
            <w:r w:rsidR="004213FF" w:rsidRPr="00BA3600">
              <w:rPr>
                <w:rFonts w:ascii="Tahoma" w:hAnsi="Tahoma" w:cs="Tahoma"/>
                <w:szCs w:val="20"/>
              </w:rPr>
              <w:t>CONTINUING EDUCATION</w:t>
            </w:r>
            <w:r w:rsidRPr="00BA3600">
              <w:rPr>
                <w:rFonts w:ascii="Tahoma" w:hAnsi="Tahoma" w:cs="Tahoma"/>
                <w:szCs w:val="20"/>
              </w:rPr>
              <w:t xml:space="preserve"> – PERSON IN CHARGE.</w:t>
            </w:r>
          </w:p>
        </w:tc>
        <w:tc>
          <w:tcPr>
            <w:tcW w:w="1800" w:type="dxa"/>
            <w:tcBorders>
              <w:top w:val="single" w:sz="4" w:space="0" w:color="auto"/>
              <w:left w:val="single" w:sz="4" w:space="0" w:color="auto"/>
              <w:bottom w:val="single" w:sz="4" w:space="0" w:color="auto"/>
              <w:right w:val="single" w:sz="4" w:space="0" w:color="auto"/>
            </w:tcBorders>
          </w:tcPr>
          <w:p w14:paraId="5A9334F3" w14:textId="77777777" w:rsidR="00EE291C" w:rsidRPr="00BA3600" w:rsidRDefault="00EE291C" w:rsidP="00F320D0">
            <w:pPr>
              <w:rPr>
                <w:rFonts w:ascii="Tahoma" w:hAnsi="Tahoma" w:cs="Tahoma"/>
                <w:szCs w:val="20"/>
              </w:rPr>
            </w:pPr>
          </w:p>
          <w:p w14:paraId="5C632B43" w14:textId="77777777" w:rsidR="00EE291C" w:rsidRPr="00BA3600" w:rsidRDefault="00EE291C" w:rsidP="00F320D0">
            <w:pPr>
              <w:rPr>
                <w:rFonts w:ascii="Tahoma" w:hAnsi="Tahoma" w:cs="Tahoma"/>
                <w:szCs w:val="20"/>
              </w:rPr>
            </w:pPr>
            <w:r w:rsidRPr="00BA3600">
              <w:rPr>
                <w:rFonts w:ascii="Tahoma" w:hAnsi="Tahoma" w:cs="Tahoma"/>
                <w:szCs w:val="20"/>
              </w:rPr>
              <w:t>As needed</w:t>
            </w:r>
          </w:p>
        </w:tc>
      </w:tr>
      <w:tr w:rsidR="0054040F" w:rsidRPr="00BA3600" w14:paraId="350618B7" w14:textId="77777777" w:rsidTr="008236A4">
        <w:tc>
          <w:tcPr>
            <w:tcW w:w="8748" w:type="dxa"/>
            <w:tcBorders>
              <w:top w:val="single" w:sz="4" w:space="0" w:color="auto"/>
              <w:left w:val="single" w:sz="4" w:space="0" w:color="auto"/>
              <w:bottom w:val="single" w:sz="12" w:space="0" w:color="auto"/>
              <w:right w:val="single" w:sz="4" w:space="0" w:color="auto"/>
            </w:tcBorders>
            <w:shd w:val="clear" w:color="auto" w:fill="E0E0E0"/>
          </w:tcPr>
          <w:p w14:paraId="303C91D6" w14:textId="77777777" w:rsidR="0054040F" w:rsidRPr="00BA3600" w:rsidRDefault="0054040F" w:rsidP="008236A4">
            <w:pPr>
              <w:pStyle w:val="Heading2"/>
              <w:jc w:val="left"/>
              <w:rPr>
                <w:rFonts w:ascii="Tahoma" w:hAnsi="Tahoma" w:cs="Tahoma"/>
                <w:b w:val="0"/>
              </w:rPr>
            </w:pPr>
            <w:r w:rsidRPr="00BA3600">
              <w:rPr>
                <w:rFonts w:ascii="Tahoma" w:hAnsi="Tahoma" w:cs="Tahoma"/>
                <w:b w:val="0"/>
              </w:rPr>
              <w:br w:type="page"/>
            </w:r>
          </w:p>
          <w:p w14:paraId="1EB39CB4" w14:textId="54F1FE10" w:rsidR="0054040F" w:rsidRPr="00BA3600" w:rsidRDefault="008236A4" w:rsidP="008236A4">
            <w:pPr>
              <w:pStyle w:val="Heading2"/>
              <w:jc w:val="left"/>
              <w:rPr>
                <w:rFonts w:ascii="Tahoma" w:hAnsi="Tahoma" w:cs="Tahoma"/>
                <w:b w:val="0"/>
              </w:rPr>
            </w:pPr>
            <w:bookmarkStart w:id="52" w:name="_Toc394922192"/>
            <w:bookmarkStart w:id="53" w:name="_Toc394922837"/>
            <w:bookmarkStart w:id="54" w:name="_Toc394923258"/>
            <w:bookmarkStart w:id="55" w:name="_Toc394923773"/>
            <w:bookmarkStart w:id="56" w:name="_Toc394923908"/>
            <w:bookmarkStart w:id="57" w:name="_Toc394924375"/>
            <w:bookmarkStart w:id="58" w:name="_Toc411590209"/>
            <w:bookmarkStart w:id="59" w:name="_Toc411603596"/>
            <w:bookmarkStart w:id="60" w:name="_Toc411606978"/>
            <w:bookmarkStart w:id="61" w:name="_Toc139462621"/>
            <w:r w:rsidRPr="00BA3600">
              <w:rPr>
                <w:rFonts w:ascii="Tahoma" w:hAnsi="Tahoma" w:cs="Tahoma"/>
                <w:b w:val="0"/>
              </w:rPr>
              <w:t>Employee Continuing Education</w:t>
            </w:r>
            <w:r w:rsidR="0054040F" w:rsidRPr="00BA3600">
              <w:rPr>
                <w:rFonts w:ascii="Tahoma" w:hAnsi="Tahoma" w:cs="Tahoma"/>
                <w:b w:val="0"/>
              </w:rPr>
              <w:t xml:space="preserve"> – Person in Charge</w:t>
            </w:r>
            <w:bookmarkEnd w:id="52"/>
            <w:bookmarkEnd w:id="53"/>
            <w:bookmarkEnd w:id="54"/>
            <w:bookmarkEnd w:id="55"/>
            <w:bookmarkEnd w:id="56"/>
            <w:bookmarkEnd w:id="57"/>
            <w:bookmarkEnd w:id="58"/>
            <w:bookmarkEnd w:id="59"/>
            <w:bookmarkEnd w:id="60"/>
            <w:bookmarkEnd w:id="6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B8F76AF" w14:textId="77777777" w:rsidR="0054040F" w:rsidRPr="00BA3600" w:rsidRDefault="0054040F" w:rsidP="00F320D0">
            <w:pPr>
              <w:rPr>
                <w:rFonts w:ascii="Tahoma" w:hAnsi="Tahoma" w:cs="Tahoma"/>
                <w:sz w:val="22"/>
                <w:szCs w:val="22"/>
              </w:rPr>
            </w:pPr>
          </w:p>
          <w:p w14:paraId="79C91AD8" w14:textId="77777777" w:rsidR="0054040F" w:rsidRPr="00BA3600" w:rsidRDefault="0054040F" w:rsidP="00F320D0">
            <w:pPr>
              <w:jc w:val="center"/>
              <w:rPr>
                <w:rFonts w:ascii="Tahoma" w:hAnsi="Tahoma" w:cs="Tahoma"/>
                <w:sz w:val="22"/>
                <w:szCs w:val="22"/>
              </w:rPr>
            </w:pPr>
            <w:r w:rsidRPr="00BA3600">
              <w:rPr>
                <w:rFonts w:ascii="Tahoma" w:hAnsi="Tahoma" w:cs="Tahoma"/>
                <w:sz w:val="22"/>
                <w:szCs w:val="22"/>
              </w:rPr>
              <w:t>MONITORING</w:t>
            </w:r>
          </w:p>
          <w:p w14:paraId="3317D9AA" w14:textId="77777777" w:rsidR="0054040F" w:rsidRPr="00BA3600" w:rsidRDefault="0054040F" w:rsidP="00F320D0">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DC4BC1" w:rsidRPr="00BA3600" w14:paraId="1F1EA862" w14:textId="77777777" w:rsidTr="008236A4">
        <w:tc>
          <w:tcPr>
            <w:tcW w:w="8748" w:type="dxa"/>
            <w:tcBorders>
              <w:top w:val="single" w:sz="4" w:space="0" w:color="auto"/>
              <w:left w:val="single" w:sz="4" w:space="0" w:color="auto"/>
              <w:bottom w:val="single" w:sz="4" w:space="0" w:color="auto"/>
              <w:right w:val="single" w:sz="4" w:space="0" w:color="auto"/>
            </w:tcBorders>
          </w:tcPr>
          <w:p w14:paraId="45EEE2AC" w14:textId="54E79F83" w:rsidR="00DC4BC1" w:rsidRPr="00BA3600" w:rsidRDefault="00DC4BC1" w:rsidP="00DC4BC1">
            <w:pPr>
              <w:pStyle w:val="Default"/>
              <w:rPr>
                <w:rFonts w:ascii="Tahoma" w:hAnsi="Tahoma" w:cs="Tahoma"/>
              </w:rPr>
            </w:pPr>
            <w:r w:rsidRPr="00BA3600">
              <w:rPr>
                <w:rFonts w:ascii="Tahoma" w:hAnsi="Tahoma" w:cs="Tahoma"/>
              </w:rPr>
              <w:t>At least one employee having supervisory and management responsibility and th</w:t>
            </w:r>
            <w:r w:rsidRPr="00474DF8">
              <w:rPr>
                <w:rFonts w:ascii="Tahoma" w:hAnsi="Tahoma" w:cs="Tahoma"/>
              </w:rPr>
              <w:t xml:space="preserve">e authority to direct and control food preparation and service </w:t>
            </w:r>
            <w:r w:rsidR="001210C3" w:rsidRPr="00474DF8">
              <w:rPr>
                <w:rFonts w:ascii="Tahoma" w:hAnsi="Tahoma" w:cs="Tahoma"/>
              </w:rPr>
              <w:t xml:space="preserve">(the Person in Charge) </w:t>
            </w:r>
            <w:r w:rsidRPr="00474DF8">
              <w:rPr>
                <w:rFonts w:ascii="Tahoma" w:hAnsi="Tahoma" w:cs="Tahoma"/>
              </w:rPr>
              <w:t xml:space="preserve">shall be a </w:t>
            </w:r>
            <w:r w:rsidR="004F5041" w:rsidRPr="00474DF8">
              <w:rPr>
                <w:rFonts w:ascii="Tahoma" w:hAnsi="Tahoma" w:cs="Tahoma"/>
              </w:rPr>
              <w:t>Certified F</w:t>
            </w:r>
            <w:r w:rsidRPr="00474DF8">
              <w:rPr>
                <w:rFonts w:ascii="Tahoma" w:hAnsi="Tahoma" w:cs="Tahoma"/>
              </w:rPr>
              <w:t xml:space="preserve">ood </w:t>
            </w:r>
            <w:r w:rsidR="004F5041" w:rsidRPr="00474DF8">
              <w:rPr>
                <w:rFonts w:ascii="Tahoma" w:hAnsi="Tahoma" w:cs="Tahoma"/>
              </w:rPr>
              <w:t>P</w:t>
            </w:r>
            <w:r w:rsidRPr="00474DF8">
              <w:rPr>
                <w:rFonts w:ascii="Tahoma" w:hAnsi="Tahoma" w:cs="Tahoma"/>
              </w:rPr>
              <w:t xml:space="preserve">rotection </w:t>
            </w:r>
            <w:r w:rsidR="004F5041" w:rsidRPr="00474DF8">
              <w:rPr>
                <w:rFonts w:ascii="Tahoma" w:hAnsi="Tahoma" w:cs="Tahoma"/>
              </w:rPr>
              <w:t>M</w:t>
            </w:r>
            <w:r w:rsidRPr="00474DF8">
              <w:rPr>
                <w:rFonts w:ascii="Tahoma" w:hAnsi="Tahoma" w:cs="Tahoma"/>
              </w:rPr>
              <w:t xml:space="preserve">anager (CFPM) who has shown proficiency of required information through passing a test which is part of an American National Standards Institute (ANSI)-accredited program (the accrediting organization for the Conference for Food Protection Standards for accreditation of food protection person in charge certification programs). </w:t>
            </w:r>
            <w:r w:rsidR="004F5041" w:rsidRPr="00474DF8">
              <w:rPr>
                <w:rFonts w:ascii="Tahoma" w:hAnsi="Tahoma" w:cs="Tahoma"/>
              </w:rPr>
              <w:t xml:space="preserve">Record all employee Food Safety and HACCP continuing education </w:t>
            </w:r>
            <w:r w:rsidR="00234E5C" w:rsidRPr="00474DF8">
              <w:rPr>
                <w:rFonts w:ascii="Tahoma" w:hAnsi="Tahoma" w:cs="Tahoma"/>
              </w:rPr>
              <w:t>i</w:t>
            </w:r>
            <w:r w:rsidR="004F5041" w:rsidRPr="00474DF8">
              <w:rPr>
                <w:rFonts w:ascii="Tahoma" w:hAnsi="Tahoma" w:cs="Tahoma"/>
              </w:rPr>
              <w:t>n the</w:t>
            </w:r>
            <w:r w:rsidRPr="00474DF8">
              <w:rPr>
                <w:rFonts w:ascii="Tahoma" w:hAnsi="Tahoma" w:cs="Tahoma"/>
                <w:iCs/>
              </w:rPr>
              <w:t xml:space="preserve"> Food Safety Certification section. </w:t>
            </w:r>
            <w:r w:rsidRPr="00474DF8">
              <w:rPr>
                <w:rFonts w:ascii="Tahoma" w:hAnsi="Tahoma" w:cs="Tahoma"/>
                <w:szCs w:val="20"/>
              </w:rPr>
              <w:t>It is not necessary to file a copy of the CFPM certificate in the HACCP plan; however, a copy of the certificate must be available during an inspection</w:t>
            </w:r>
            <w:r w:rsidR="00BA3600" w:rsidRPr="00474DF8">
              <w:rPr>
                <w:rFonts w:ascii="Tahoma" w:hAnsi="Tahoma" w:cs="Tahoma"/>
                <w:szCs w:val="20"/>
              </w:rPr>
              <w:t xml:space="preserve"> or school nutrition review/assessment</w:t>
            </w:r>
            <w:r w:rsidRPr="00474DF8">
              <w:rPr>
                <w:rFonts w:ascii="Tahoma" w:hAnsi="Tahoma" w:cs="Tahoma"/>
                <w:szCs w:val="20"/>
              </w:rPr>
              <w:t>. School Nutrition Administrator, Supervisors, and Training Specialists/Managers should also be Certified Food Protection Managers.</w:t>
            </w:r>
            <w:r w:rsidRPr="00BA3600">
              <w:rPr>
                <w:rFonts w:ascii="Tahoma" w:hAnsi="Tahoma" w:cs="Tahoma"/>
                <w:szCs w:val="20"/>
              </w:rPr>
              <w:t xml:space="preserve"> </w:t>
            </w:r>
          </w:p>
        </w:tc>
        <w:tc>
          <w:tcPr>
            <w:tcW w:w="1800" w:type="dxa"/>
            <w:tcBorders>
              <w:top w:val="single" w:sz="4" w:space="0" w:color="auto"/>
              <w:left w:val="single" w:sz="4" w:space="0" w:color="auto"/>
              <w:bottom w:val="single" w:sz="4" w:space="0" w:color="auto"/>
              <w:right w:val="single" w:sz="4" w:space="0" w:color="auto"/>
            </w:tcBorders>
          </w:tcPr>
          <w:p w14:paraId="787AB12E" w14:textId="77777777" w:rsidR="00DC4BC1" w:rsidRPr="00BA3600" w:rsidRDefault="00DC4BC1" w:rsidP="00DC4BC1">
            <w:pPr>
              <w:rPr>
                <w:rFonts w:ascii="Tahoma" w:hAnsi="Tahoma" w:cs="Tahoma"/>
                <w:szCs w:val="20"/>
              </w:rPr>
            </w:pPr>
          </w:p>
          <w:p w14:paraId="15EC239B" w14:textId="29A8F136" w:rsidR="00DC4BC1" w:rsidRPr="00BA3600" w:rsidRDefault="00DC4BC1" w:rsidP="00DC4BC1">
            <w:pPr>
              <w:rPr>
                <w:rFonts w:ascii="Tahoma" w:hAnsi="Tahoma" w:cs="Tahoma"/>
                <w:szCs w:val="20"/>
              </w:rPr>
            </w:pPr>
            <w:r w:rsidRPr="00BA3600">
              <w:rPr>
                <w:rFonts w:ascii="Tahoma" w:hAnsi="Tahoma" w:cs="Tahoma"/>
              </w:rPr>
              <w:t>Annually</w:t>
            </w:r>
          </w:p>
        </w:tc>
      </w:tr>
      <w:tr w:rsidR="00BF65B9" w:rsidRPr="00BA3600" w14:paraId="69983161" w14:textId="77777777" w:rsidTr="008236A4">
        <w:tc>
          <w:tcPr>
            <w:tcW w:w="8748" w:type="dxa"/>
            <w:tcBorders>
              <w:top w:val="single" w:sz="4" w:space="0" w:color="auto"/>
              <w:left w:val="single" w:sz="4" w:space="0" w:color="auto"/>
              <w:bottom w:val="single" w:sz="12" w:space="0" w:color="auto"/>
              <w:right w:val="single" w:sz="4" w:space="0" w:color="auto"/>
            </w:tcBorders>
            <w:shd w:val="clear" w:color="auto" w:fill="E0E0E0"/>
          </w:tcPr>
          <w:p w14:paraId="2E84164F" w14:textId="17D82BDD" w:rsidR="00BF65B9" w:rsidRPr="00BA3600" w:rsidRDefault="00BF65B9" w:rsidP="00996042">
            <w:pPr>
              <w:pStyle w:val="Heading2"/>
              <w:jc w:val="left"/>
              <w:rPr>
                <w:rFonts w:ascii="Tahoma" w:hAnsi="Tahoma" w:cs="Tahoma"/>
                <w:b w:val="0"/>
              </w:rPr>
            </w:pPr>
            <w:r w:rsidRPr="00BA3600">
              <w:rPr>
                <w:rFonts w:ascii="Tahoma" w:hAnsi="Tahoma" w:cs="Tahoma"/>
                <w:b w:val="0"/>
              </w:rPr>
              <w:lastRenderedPageBreak/>
              <w:br w:type="page"/>
            </w:r>
          </w:p>
          <w:p w14:paraId="70B72E70" w14:textId="719A2971" w:rsidR="00BF65B9" w:rsidRPr="00BA3600" w:rsidRDefault="00BF65B9" w:rsidP="00B46837">
            <w:pPr>
              <w:pStyle w:val="Heading2"/>
              <w:jc w:val="left"/>
            </w:pPr>
            <w:bookmarkStart w:id="62" w:name="_Toc411590210"/>
            <w:bookmarkStart w:id="63" w:name="_Toc411603597"/>
            <w:bookmarkStart w:id="64" w:name="_Toc411606979"/>
            <w:bookmarkStart w:id="65" w:name="_Toc139462622"/>
            <w:r w:rsidRPr="00BA3600">
              <w:rPr>
                <w:rFonts w:ascii="Tahoma" w:hAnsi="Tahoma" w:cs="Tahoma"/>
                <w:b w:val="0"/>
              </w:rPr>
              <w:t>Employee Continuing Education - All Employees</w:t>
            </w:r>
            <w:bookmarkEnd w:id="62"/>
            <w:bookmarkEnd w:id="63"/>
            <w:bookmarkEnd w:id="64"/>
            <w:bookmarkEnd w:id="6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3E7D8556" w14:textId="77777777" w:rsidR="00BF65B9" w:rsidRPr="00BA3600" w:rsidRDefault="00BF65B9" w:rsidP="00F320D0">
            <w:pPr>
              <w:rPr>
                <w:rFonts w:ascii="Tahoma" w:hAnsi="Tahoma" w:cs="Tahoma"/>
                <w:sz w:val="22"/>
                <w:szCs w:val="22"/>
              </w:rPr>
            </w:pPr>
          </w:p>
          <w:p w14:paraId="7070F773" w14:textId="77777777" w:rsidR="00BF65B9" w:rsidRPr="00BA3600" w:rsidRDefault="00BF65B9" w:rsidP="00F320D0">
            <w:pPr>
              <w:jc w:val="center"/>
              <w:rPr>
                <w:rFonts w:ascii="Tahoma" w:hAnsi="Tahoma" w:cs="Tahoma"/>
                <w:sz w:val="22"/>
                <w:szCs w:val="22"/>
              </w:rPr>
            </w:pPr>
            <w:r w:rsidRPr="00BA3600">
              <w:rPr>
                <w:rFonts w:ascii="Tahoma" w:hAnsi="Tahoma" w:cs="Tahoma"/>
                <w:sz w:val="22"/>
                <w:szCs w:val="22"/>
              </w:rPr>
              <w:t>MONITORING</w:t>
            </w:r>
          </w:p>
          <w:p w14:paraId="38D1F45C" w14:textId="77777777" w:rsidR="00BF65B9" w:rsidRPr="00BA3600" w:rsidRDefault="00BF65B9" w:rsidP="00F320D0">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EE291C" w:rsidRPr="00BA3600" w14:paraId="5190D16D" w14:textId="77777777" w:rsidTr="008236A4">
        <w:tc>
          <w:tcPr>
            <w:tcW w:w="8748" w:type="dxa"/>
            <w:tcBorders>
              <w:top w:val="single" w:sz="4" w:space="0" w:color="auto"/>
              <w:left w:val="single" w:sz="4" w:space="0" w:color="auto"/>
              <w:bottom w:val="single" w:sz="4" w:space="0" w:color="auto"/>
              <w:right w:val="single" w:sz="4" w:space="0" w:color="auto"/>
            </w:tcBorders>
          </w:tcPr>
          <w:p w14:paraId="0EAB4CC7" w14:textId="4A92A6D1" w:rsidR="00EE291C" w:rsidRPr="004B51AA" w:rsidRDefault="004213FF" w:rsidP="00626EB8">
            <w:pPr>
              <w:rPr>
                <w:rFonts w:ascii="Tahoma" w:hAnsi="Tahoma" w:cs="Tahoma"/>
                <w:i/>
                <w:noProof w:val="0"/>
                <w:color w:val="000000"/>
              </w:rPr>
            </w:pPr>
            <w:r w:rsidRPr="004B51AA">
              <w:rPr>
                <w:rStyle w:val="Emphasis"/>
                <w:rFonts w:ascii="Tahoma" w:hAnsi="Tahoma" w:cs="Tahoma"/>
                <w:i w:val="0"/>
                <w:color w:val="000000"/>
                <w:shd w:val="clear" w:color="auto" w:fill="FFFFFF"/>
              </w:rPr>
              <w:t>All employees involved in the transport and servi</w:t>
            </w:r>
            <w:r w:rsidR="0019043F" w:rsidRPr="004B51AA">
              <w:rPr>
                <w:rStyle w:val="Emphasis"/>
                <w:rFonts w:ascii="Tahoma" w:hAnsi="Tahoma" w:cs="Tahoma"/>
                <w:i w:val="0"/>
                <w:color w:val="000000"/>
                <w:shd w:val="clear" w:color="auto" w:fill="FFFFFF"/>
              </w:rPr>
              <w:t>c</w:t>
            </w:r>
            <w:r w:rsidRPr="004B51AA">
              <w:rPr>
                <w:rStyle w:val="Emphasis"/>
                <w:rFonts w:ascii="Tahoma" w:hAnsi="Tahoma" w:cs="Tahoma"/>
                <w:i w:val="0"/>
                <w:color w:val="000000"/>
                <w:shd w:val="clear" w:color="auto" w:fill="FFFFFF"/>
              </w:rPr>
              <w:t xml:space="preserve">e of food </w:t>
            </w:r>
            <w:r w:rsidR="00BD692C" w:rsidRPr="004B51AA">
              <w:rPr>
                <w:rStyle w:val="Emphasis"/>
                <w:rFonts w:ascii="Tahoma" w:hAnsi="Tahoma" w:cs="Tahoma"/>
                <w:i w:val="0"/>
                <w:color w:val="000000"/>
                <w:shd w:val="clear" w:color="auto" w:fill="FFFFFF"/>
              </w:rPr>
              <w:t xml:space="preserve">will complete a basic food safety </w:t>
            </w:r>
            <w:r w:rsidRPr="004B51AA">
              <w:rPr>
                <w:rStyle w:val="Emphasis"/>
                <w:rFonts w:ascii="Tahoma" w:hAnsi="Tahoma" w:cs="Tahoma"/>
                <w:i w:val="0"/>
                <w:color w:val="000000"/>
                <w:shd w:val="clear" w:color="auto" w:fill="FFFFFF"/>
              </w:rPr>
              <w:t>continuing education</w:t>
            </w:r>
            <w:r w:rsidR="00BD692C" w:rsidRPr="004B51AA">
              <w:rPr>
                <w:rStyle w:val="Emphasis"/>
                <w:rFonts w:ascii="Tahoma" w:hAnsi="Tahoma" w:cs="Tahoma"/>
                <w:i w:val="0"/>
                <w:color w:val="000000"/>
                <w:shd w:val="clear" w:color="auto" w:fill="FFFFFF"/>
              </w:rPr>
              <w:t xml:space="preserve"> cou</w:t>
            </w:r>
            <w:r w:rsidR="0019043F" w:rsidRPr="004B51AA">
              <w:rPr>
                <w:rStyle w:val="Emphasis"/>
                <w:rFonts w:ascii="Tahoma" w:hAnsi="Tahoma" w:cs="Tahoma"/>
                <w:i w:val="0"/>
                <w:color w:val="000000"/>
                <w:shd w:val="clear" w:color="auto" w:fill="FFFFFF"/>
              </w:rPr>
              <w:t>rse</w:t>
            </w:r>
            <w:r w:rsidR="00626EB8" w:rsidRPr="004B51AA">
              <w:rPr>
                <w:rStyle w:val="Emphasis"/>
                <w:rFonts w:ascii="Tahoma" w:hAnsi="Tahoma" w:cs="Tahoma"/>
                <w:i w:val="0"/>
                <w:color w:val="000000"/>
                <w:shd w:val="clear" w:color="auto" w:fill="FFFFFF"/>
              </w:rPr>
              <w:t xml:space="preserve"> (at least four hours in length) </w:t>
            </w:r>
            <w:r w:rsidR="0019043F" w:rsidRPr="004B51AA">
              <w:rPr>
                <w:rStyle w:val="Emphasis"/>
                <w:rFonts w:ascii="Tahoma" w:hAnsi="Tahoma" w:cs="Tahoma"/>
                <w:i w:val="0"/>
                <w:color w:val="000000"/>
                <w:shd w:val="clear" w:color="auto" w:fill="FFFFFF"/>
              </w:rPr>
              <w:t xml:space="preserve">every three to five years. </w:t>
            </w:r>
            <w:r w:rsidR="00BD692C" w:rsidRPr="004B51AA">
              <w:rPr>
                <w:rStyle w:val="Emphasis"/>
                <w:rFonts w:ascii="Tahoma" w:hAnsi="Tahoma" w:cs="Tahoma"/>
                <w:i w:val="0"/>
                <w:color w:val="000000"/>
                <w:shd w:val="clear" w:color="auto" w:fill="FFFFFF"/>
              </w:rPr>
              <w:t xml:space="preserve">The frequency of </w:t>
            </w:r>
            <w:r w:rsidRPr="004B51AA">
              <w:rPr>
                <w:rStyle w:val="Emphasis"/>
                <w:rFonts w:ascii="Tahoma" w:hAnsi="Tahoma" w:cs="Tahoma"/>
                <w:i w:val="0"/>
                <w:color w:val="000000"/>
                <w:shd w:val="clear" w:color="auto" w:fill="FFFFFF"/>
              </w:rPr>
              <w:t>continuing education</w:t>
            </w:r>
            <w:r w:rsidR="00BD692C" w:rsidRPr="004B51AA">
              <w:rPr>
                <w:rStyle w:val="Emphasis"/>
                <w:rFonts w:ascii="Tahoma" w:hAnsi="Tahoma" w:cs="Tahoma"/>
                <w:i w:val="0"/>
                <w:color w:val="000000"/>
                <w:shd w:val="clear" w:color="auto" w:fill="FFFFFF"/>
              </w:rPr>
              <w:t xml:space="preserve"> will be determined by the </w:t>
            </w:r>
            <w:r w:rsidR="00C24CD8" w:rsidRPr="004B51AA">
              <w:rPr>
                <w:rStyle w:val="Emphasis"/>
                <w:rFonts w:ascii="Tahoma" w:hAnsi="Tahoma" w:cs="Tahoma"/>
                <w:i w:val="0"/>
                <w:color w:val="000000"/>
                <w:shd w:val="clear" w:color="auto" w:fill="FFFFFF"/>
              </w:rPr>
              <w:t>School Nutrition Administrator</w:t>
            </w:r>
            <w:r w:rsidR="00BD692C" w:rsidRPr="004B51AA">
              <w:rPr>
                <w:rStyle w:val="Emphasis"/>
                <w:rFonts w:ascii="Tahoma" w:hAnsi="Tahoma" w:cs="Tahoma"/>
                <w:i w:val="0"/>
                <w:color w:val="000000"/>
                <w:shd w:val="clear" w:color="auto" w:fill="FFFFFF"/>
              </w:rPr>
              <w:t xml:space="preserve">. The </w:t>
            </w:r>
            <w:r w:rsidRPr="004B51AA">
              <w:rPr>
                <w:rStyle w:val="Emphasis"/>
                <w:rFonts w:ascii="Tahoma" w:hAnsi="Tahoma" w:cs="Tahoma"/>
                <w:i w:val="0"/>
                <w:color w:val="000000"/>
                <w:shd w:val="clear" w:color="auto" w:fill="FFFFFF"/>
              </w:rPr>
              <w:t>continuing education</w:t>
            </w:r>
            <w:r w:rsidR="00BD692C" w:rsidRPr="004B51AA">
              <w:rPr>
                <w:rStyle w:val="Emphasis"/>
                <w:rFonts w:ascii="Tahoma" w:hAnsi="Tahoma" w:cs="Tahoma"/>
                <w:i w:val="0"/>
                <w:color w:val="000000"/>
                <w:shd w:val="clear" w:color="auto" w:fill="FFFFFF"/>
              </w:rPr>
              <w:t xml:space="preserve"> must include basic food safety requirements about personal hygiene, safe food temperatures, proper </w:t>
            </w:r>
            <w:r w:rsidRPr="004B51AA">
              <w:rPr>
                <w:rStyle w:val="Emphasis"/>
                <w:rFonts w:ascii="Tahoma" w:hAnsi="Tahoma" w:cs="Tahoma"/>
                <w:i w:val="0"/>
                <w:color w:val="000000"/>
                <w:shd w:val="clear" w:color="auto" w:fill="FFFFFF"/>
              </w:rPr>
              <w:t>transport,</w:t>
            </w:r>
            <w:r w:rsidR="003D6653" w:rsidRPr="004B51AA">
              <w:rPr>
                <w:rStyle w:val="Emphasis"/>
                <w:rFonts w:ascii="Tahoma" w:hAnsi="Tahoma" w:cs="Tahoma"/>
                <w:i w:val="0"/>
                <w:color w:val="000000"/>
                <w:shd w:val="clear" w:color="auto" w:fill="FFFFFF"/>
              </w:rPr>
              <w:t xml:space="preserve"> proper handling and</w:t>
            </w:r>
            <w:r w:rsidRPr="004B51AA">
              <w:rPr>
                <w:rStyle w:val="Emphasis"/>
                <w:rFonts w:ascii="Tahoma" w:hAnsi="Tahoma" w:cs="Tahoma"/>
                <w:i w:val="0"/>
                <w:color w:val="000000"/>
                <w:shd w:val="clear" w:color="auto" w:fill="FFFFFF"/>
              </w:rPr>
              <w:t xml:space="preserve"> </w:t>
            </w:r>
            <w:r w:rsidR="00BD692C" w:rsidRPr="004B51AA">
              <w:rPr>
                <w:rStyle w:val="Emphasis"/>
                <w:rFonts w:ascii="Tahoma" w:hAnsi="Tahoma" w:cs="Tahoma"/>
                <w:i w:val="0"/>
                <w:color w:val="000000"/>
                <w:shd w:val="clear" w:color="auto" w:fill="FFFFFF"/>
              </w:rPr>
              <w:t>receiving</w:t>
            </w:r>
            <w:r w:rsidR="00C24CD8" w:rsidRPr="004B51AA">
              <w:rPr>
                <w:rStyle w:val="Emphasis"/>
                <w:rFonts w:ascii="Tahoma" w:hAnsi="Tahoma" w:cs="Tahoma"/>
                <w:i w:val="0"/>
                <w:color w:val="000000"/>
                <w:shd w:val="clear" w:color="auto" w:fill="FFFFFF"/>
              </w:rPr>
              <w:t>,</w:t>
            </w:r>
            <w:r w:rsidR="00BD692C" w:rsidRPr="004B51AA">
              <w:rPr>
                <w:rStyle w:val="Emphasis"/>
                <w:rFonts w:ascii="Tahoma" w:hAnsi="Tahoma" w:cs="Tahoma"/>
                <w:i w:val="0"/>
                <w:color w:val="000000"/>
                <w:shd w:val="clear" w:color="auto" w:fill="FFFFFF"/>
              </w:rPr>
              <w:t xml:space="preserve"> and </w:t>
            </w:r>
            <w:r w:rsidRPr="004B51AA">
              <w:rPr>
                <w:rStyle w:val="Emphasis"/>
                <w:rFonts w:ascii="Tahoma" w:hAnsi="Tahoma" w:cs="Tahoma"/>
                <w:i w:val="0"/>
                <w:color w:val="000000"/>
                <w:shd w:val="clear" w:color="auto" w:fill="FFFFFF"/>
              </w:rPr>
              <w:t>service of foods</w:t>
            </w:r>
            <w:r w:rsidR="00DF3F40" w:rsidRPr="004B51AA">
              <w:rPr>
                <w:rStyle w:val="Emphasis"/>
                <w:rFonts w:ascii="Tahoma" w:hAnsi="Tahoma" w:cs="Tahoma"/>
                <w:i w:val="0"/>
                <w:color w:val="000000"/>
                <w:shd w:val="clear" w:color="auto" w:fill="FFFFFF"/>
              </w:rPr>
              <w:t xml:space="preserve"> t</w:t>
            </w:r>
            <w:r w:rsidR="00BD692C" w:rsidRPr="004B51AA">
              <w:rPr>
                <w:rStyle w:val="Emphasis"/>
                <w:rFonts w:ascii="Tahoma" w:hAnsi="Tahoma" w:cs="Tahoma"/>
                <w:i w:val="0"/>
                <w:color w:val="000000"/>
                <w:shd w:val="clear" w:color="auto" w:fill="FFFFFF"/>
              </w:rPr>
              <w:t>consistent with the HACCP plan requirements</w:t>
            </w:r>
            <w:r w:rsidR="00546C7D" w:rsidRPr="004B51AA">
              <w:rPr>
                <w:rStyle w:val="Emphasis"/>
                <w:rFonts w:ascii="Tahoma" w:hAnsi="Tahoma" w:cs="Tahoma"/>
                <w:i w:val="0"/>
                <w:color w:val="000000"/>
                <w:shd w:val="clear" w:color="auto" w:fill="FFFFFF"/>
              </w:rPr>
              <w:t xml:space="preserve">. The </w:t>
            </w:r>
            <w:r w:rsidR="00C24CD8" w:rsidRPr="004B51AA">
              <w:rPr>
                <w:rStyle w:val="Emphasis"/>
                <w:rFonts w:ascii="Tahoma" w:hAnsi="Tahoma" w:cs="Tahoma"/>
                <w:i w:val="0"/>
                <w:color w:val="000000"/>
                <w:shd w:val="clear" w:color="auto" w:fill="FFFFFF"/>
              </w:rPr>
              <w:t>School Nutrition Administrator</w:t>
            </w:r>
            <w:r w:rsidR="00546C7D" w:rsidRPr="004B51AA">
              <w:rPr>
                <w:rStyle w:val="Emphasis"/>
                <w:rFonts w:ascii="Tahoma" w:hAnsi="Tahoma" w:cs="Tahoma"/>
                <w:i w:val="0"/>
                <w:color w:val="000000"/>
                <w:shd w:val="clear" w:color="auto" w:fill="FFFFFF"/>
              </w:rPr>
              <w:t xml:space="preserve"> should assess the food safety knowledge of substitute employees and determine the frequency of </w:t>
            </w:r>
            <w:r w:rsidRPr="004B51AA">
              <w:rPr>
                <w:rStyle w:val="Emphasis"/>
                <w:rFonts w:ascii="Tahoma" w:hAnsi="Tahoma" w:cs="Tahoma"/>
                <w:i w:val="0"/>
                <w:color w:val="000000"/>
                <w:shd w:val="clear" w:color="auto" w:fill="FFFFFF"/>
              </w:rPr>
              <w:t>continuing education</w:t>
            </w:r>
            <w:r w:rsidR="00DF3F40" w:rsidRPr="004B51AA">
              <w:rPr>
                <w:rStyle w:val="Emphasis"/>
                <w:rFonts w:ascii="Tahoma" w:hAnsi="Tahoma" w:cs="Tahoma"/>
                <w:i w:val="0"/>
                <w:color w:val="000000"/>
                <w:shd w:val="clear" w:color="auto" w:fill="FFFFFF"/>
              </w:rPr>
              <w:t xml:space="preserve"> needed. It is recommended </w:t>
            </w:r>
            <w:r w:rsidR="00546C7D" w:rsidRPr="004B51AA">
              <w:rPr>
                <w:rStyle w:val="Emphasis"/>
                <w:rFonts w:ascii="Tahoma" w:hAnsi="Tahoma" w:cs="Tahoma"/>
                <w:i w:val="0"/>
                <w:color w:val="000000"/>
                <w:shd w:val="clear" w:color="auto" w:fill="FFFFFF"/>
              </w:rPr>
              <w:t xml:space="preserve">substitute </w:t>
            </w:r>
            <w:r w:rsidRPr="004B51AA">
              <w:rPr>
                <w:rStyle w:val="Emphasis"/>
                <w:rFonts w:ascii="Tahoma" w:hAnsi="Tahoma" w:cs="Tahoma"/>
                <w:i w:val="0"/>
                <w:color w:val="000000"/>
                <w:shd w:val="clear" w:color="auto" w:fill="FFFFFF"/>
              </w:rPr>
              <w:t>employees</w:t>
            </w:r>
            <w:r w:rsidR="00546C7D" w:rsidRPr="004B51AA">
              <w:rPr>
                <w:rStyle w:val="Emphasis"/>
                <w:rFonts w:ascii="Tahoma" w:hAnsi="Tahoma" w:cs="Tahoma"/>
                <w:i w:val="0"/>
                <w:color w:val="000000"/>
                <w:shd w:val="clear" w:color="auto" w:fill="FFFFFF"/>
              </w:rPr>
              <w:t xml:space="preserve"> receive at least 1 hour of </w:t>
            </w:r>
            <w:r w:rsidRPr="004B51AA">
              <w:rPr>
                <w:rStyle w:val="Emphasis"/>
                <w:rFonts w:ascii="Tahoma" w:hAnsi="Tahoma" w:cs="Tahoma"/>
                <w:i w:val="0"/>
                <w:color w:val="000000"/>
                <w:shd w:val="clear" w:color="auto" w:fill="FFFFFF"/>
              </w:rPr>
              <w:t>continuing education</w:t>
            </w:r>
            <w:r w:rsidR="00546C7D" w:rsidRPr="004B51AA">
              <w:rPr>
                <w:rStyle w:val="Emphasis"/>
                <w:rFonts w:ascii="Tahoma" w:hAnsi="Tahoma" w:cs="Tahoma"/>
                <w:i w:val="0"/>
                <w:color w:val="000000"/>
                <w:shd w:val="clear" w:color="auto" w:fill="FFFFFF"/>
              </w:rPr>
              <w:t xml:space="preserve"> in the fundamentals of food safety prior to working in the food </w:t>
            </w:r>
            <w:r w:rsidRPr="004B51AA">
              <w:rPr>
                <w:rStyle w:val="Emphasis"/>
                <w:rFonts w:ascii="Tahoma" w:hAnsi="Tahoma" w:cs="Tahoma"/>
                <w:i w:val="0"/>
                <w:color w:val="000000"/>
                <w:shd w:val="clear" w:color="auto" w:fill="FFFFFF"/>
              </w:rPr>
              <w:t>transport and service areas.</w:t>
            </w:r>
            <w:r w:rsidR="00176A8C" w:rsidRPr="004B51AA">
              <w:rPr>
                <w:rStyle w:val="Emphasis"/>
                <w:rFonts w:ascii="Tahoma" w:hAnsi="Tahoma" w:cs="Tahoma"/>
                <w:i w:val="0"/>
                <w:color w:val="000000"/>
                <w:shd w:val="clear" w:color="auto" w:fill="FFFFFF"/>
              </w:rPr>
              <w:t xml:space="preserve"> </w:t>
            </w:r>
            <w:r w:rsidR="00176A8C" w:rsidRPr="004B51AA">
              <w:rPr>
                <w:rStyle w:val="Emphasis"/>
                <w:rFonts w:ascii="Tahoma" w:hAnsi="Tahoma" w:cs="Tahoma"/>
                <w:i w:val="0"/>
                <w:iCs w:val="0"/>
                <w:color w:val="000000"/>
                <w:shd w:val="clear" w:color="auto" w:fill="FFFFFF"/>
              </w:rPr>
              <w:t>Substitute School Nutrition employees should also be included in the four hour continuing education program described above.</w:t>
            </w:r>
            <w:r w:rsidR="00176A8C" w:rsidRPr="004B51AA">
              <w:rPr>
                <w:rStyle w:val="Emphasis"/>
                <w:rFonts w:ascii="Tahoma" w:hAnsi="Tahoma" w:cs="Tahoma"/>
                <w:i w:val="0"/>
                <w:iCs w:val="0"/>
                <w:color w:val="000000" w:themeColor="text1"/>
              </w:rPr>
              <w:t xml:space="preserve"> This information should be kept with their Professional Standards documentation.</w:t>
            </w:r>
          </w:p>
        </w:tc>
        <w:tc>
          <w:tcPr>
            <w:tcW w:w="1800" w:type="dxa"/>
            <w:tcBorders>
              <w:top w:val="single" w:sz="4" w:space="0" w:color="auto"/>
              <w:left w:val="single" w:sz="4" w:space="0" w:color="auto"/>
              <w:bottom w:val="single" w:sz="4" w:space="0" w:color="auto"/>
              <w:right w:val="single" w:sz="4" w:space="0" w:color="auto"/>
            </w:tcBorders>
          </w:tcPr>
          <w:p w14:paraId="5CAD2F67" w14:textId="77777777" w:rsidR="00EE291C" w:rsidRPr="00BA3600" w:rsidRDefault="00EE291C" w:rsidP="00F320D0">
            <w:pPr>
              <w:rPr>
                <w:rFonts w:ascii="Tahoma" w:hAnsi="Tahoma" w:cs="Tahoma"/>
                <w:szCs w:val="20"/>
              </w:rPr>
            </w:pPr>
          </w:p>
          <w:p w14:paraId="7B007CB3" w14:textId="77777777" w:rsidR="00EE291C" w:rsidRPr="00BA3600" w:rsidRDefault="00EE291C" w:rsidP="00F320D0">
            <w:pPr>
              <w:rPr>
                <w:rFonts w:ascii="Tahoma" w:hAnsi="Tahoma" w:cs="Tahoma"/>
                <w:szCs w:val="20"/>
              </w:rPr>
            </w:pPr>
          </w:p>
          <w:p w14:paraId="5CBCC9A6" w14:textId="49E75923" w:rsidR="00EE291C" w:rsidRPr="00BA3600" w:rsidRDefault="00365705" w:rsidP="00F320D0">
            <w:pPr>
              <w:rPr>
                <w:rFonts w:ascii="Tahoma" w:hAnsi="Tahoma" w:cs="Tahoma"/>
                <w:szCs w:val="20"/>
              </w:rPr>
            </w:pPr>
            <w:r w:rsidRPr="00BA3600">
              <w:rPr>
                <w:rFonts w:ascii="Tahoma" w:hAnsi="Tahoma" w:cs="Tahoma"/>
                <w:szCs w:val="20"/>
              </w:rPr>
              <w:t>Annually</w:t>
            </w:r>
          </w:p>
        </w:tc>
      </w:tr>
      <w:tr w:rsidR="00EE291C" w:rsidRPr="00BA3600" w14:paraId="34D584F1" w14:textId="77777777" w:rsidTr="008236A4">
        <w:tc>
          <w:tcPr>
            <w:tcW w:w="8748" w:type="dxa"/>
            <w:tcBorders>
              <w:top w:val="single" w:sz="4" w:space="0" w:color="auto"/>
              <w:left w:val="single" w:sz="4" w:space="0" w:color="auto"/>
              <w:bottom w:val="single" w:sz="4" w:space="0" w:color="auto"/>
              <w:right w:val="single" w:sz="4" w:space="0" w:color="auto"/>
            </w:tcBorders>
          </w:tcPr>
          <w:p w14:paraId="3BBF208F" w14:textId="0DABB301" w:rsidR="00EE291C" w:rsidRPr="004B51AA" w:rsidRDefault="00EE291C" w:rsidP="00C24CD8">
            <w:pPr>
              <w:rPr>
                <w:rFonts w:ascii="Tahoma" w:hAnsi="Tahoma" w:cs="Tahoma"/>
                <w:iCs/>
                <w:szCs w:val="20"/>
              </w:rPr>
            </w:pPr>
            <w:r w:rsidRPr="004B51AA">
              <w:rPr>
                <w:rFonts w:ascii="Tahoma" w:hAnsi="Tahoma" w:cs="Tahoma"/>
                <w:iCs/>
                <w:szCs w:val="20"/>
              </w:rPr>
              <w:t xml:space="preserve">If using Time </w:t>
            </w:r>
            <w:r w:rsidR="004213FF" w:rsidRPr="004B51AA">
              <w:rPr>
                <w:rFonts w:ascii="Tahoma" w:hAnsi="Tahoma" w:cs="Tahoma"/>
                <w:iCs/>
                <w:szCs w:val="20"/>
              </w:rPr>
              <w:t>as a Public Health Control (TPHC)</w:t>
            </w:r>
            <w:r w:rsidRPr="004B51AA">
              <w:rPr>
                <w:rFonts w:ascii="Tahoma" w:hAnsi="Tahoma" w:cs="Tahoma"/>
              </w:rPr>
              <w:t xml:space="preserve"> control for </w:t>
            </w:r>
            <w:r w:rsidR="004213FF" w:rsidRPr="004B51AA">
              <w:rPr>
                <w:rFonts w:ascii="Tahoma" w:hAnsi="Tahoma" w:cs="Tahoma"/>
              </w:rPr>
              <w:t>time-temperature controlled for safety (TCS)</w:t>
            </w:r>
            <w:r w:rsidRPr="004B51AA">
              <w:rPr>
                <w:rFonts w:ascii="Tahoma" w:hAnsi="Tahoma" w:cs="Tahoma"/>
              </w:rPr>
              <w:t xml:space="preserve"> food</w:t>
            </w:r>
            <w:r w:rsidRPr="004B51AA">
              <w:rPr>
                <w:rFonts w:ascii="Tahoma" w:hAnsi="Tahoma" w:cs="Tahoma"/>
                <w:iCs/>
                <w:szCs w:val="20"/>
              </w:rPr>
              <w:t xml:space="preserve">, all employees must be </w:t>
            </w:r>
            <w:r w:rsidR="00C24CD8" w:rsidRPr="004B51AA">
              <w:rPr>
                <w:rFonts w:ascii="Tahoma" w:hAnsi="Tahoma" w:cs="Tahoma"/>
                <w:iCs/>
                <w:szCs w:val="20"/>
              </w:rPr>
              <w:t>taught the</w:t>
            </w:r>
            <w:r w:rsidRPr="004B51AA">
              <w:rPr>
                <w:rFonts w:ascii="Tahoma" w:hAnsi="Tahoma" w:cs="Tahoma"/>
                <w:iCs/>
                <w:szCs w:val="20"/>
              </w:rPr>
              <w:t xml:space="preserve"> proper performance of </w:t>
            </w:r>
            <w:r w:rsidR="00EC5DA0" w:rsidRPr="004B51AA">
              <w:rPr>
                <w:rFonts w:ascii="Tahoma" w:hAnsi="Tahoma" w:cs="Tahoma"/>
                <w:iCs/>
                <w:szCs w:val="20"/>
              </w:rPr>
              <w:t xml:space="preserve">TPHC </w:t>
            </w:r>
            <w:r w:rsidRPr="004B51AA">
              <w:rPr>
                <w:rFonts w:ascii="Tahoma" w:hAnsi="Tahoma" w:cs="Tahoma"/>
                <w:iCs/>
                <w:szCs w:val="20"/>
              </w:rPr>
              <w:t xml:space="preserve">procedures; this </w:t>
            </w:r>
            <w:r w:rsidR="004213FF" w:rsidRPr="004B51AA">
              <w:rPr>
                <w:rFonts w:ascii="Tahoma" w:hAnsi="Tahoma" w:cs="Tahoma"/>
                <w:iCs/>
                <w:szCs w:val="20"/>
              </w:rPr>
              <w:t>continuing education</w:t>
            </w:r>
            <w:r w:rsidRPr="004B51AA">
              <w:rPr>
                <w:rFonts w:ascii="Tahoma" w:hAnsi="Tahoma" w:cs="Tahoma"/>
                <w:iCs/>
                <w:szCs w:val="20"/>
              </w:rPr>
              <w:t xml:space="preserve"> must be documented and filed in </w:t>
            </w:r>
            <w:r w:rsidR="00E208DE" w:rsidRPr="00801012">
              <w:rPr>
                <w:rFonts w:ascii="Tahoma" w:hAnsi="Tahoma" w:cs="Tahoma"/>
                <w:iCs/>
                <w:szCs w:val="20"/>
                <w:highlight w:val="yellow"/>
              </w:rPr>
              <w:t xml:space="preserve">Part </w:t>
            </w:r>
            <w:r w:rsidR="00665301" w:rsidRPr="00801012">
              <w:rPr>
                <w:rFonts w:ascii="Tahoma" w:hAnsi="Tahoma" w:cs="Tahoma"/>
                <w:iCs/>
                <w:szCs w:val="20"/>
                <w:highlight w:val="yellow"/>
              </w:rPr>
              <w:t>4</w:t>
            </w:r>
            <w:r w:rsidR="006C6433">
              <w:rPr>
                <w:rFonts w:ascii="Tahoma" w:hAnsi="Tahoma" w:cs="Tahoma"/>
                <w:iCs/>
                <w:szCs w:val="20"/>
                <w:highlight w:val="yellow"/>
              </w:rPr>
              <w:t xml:space="preserve">: </w:t>
            </w:r>
            <w:r w:rsidR="0021056B">
              <w:rPr>
                <w:rFonts w:ascii="Tahoma" w:hAnsi="Tahoma" w:cs="Tahoma"/>
                <w:iCs/>
                <w:szCs w:val="20"/>
                <w:highlight w:val="yellow"/>
              </w:rPr>
              <w:t xml:space="preserve">Continuing Education and Professional Development </w:t>
            </w:r>
            <w:r w:rsidR="00665301" w:rsidRPr="00801012">
              <w:rPr>
                <w:rFonts w:ascii="Tahoma" w:hAnsi="Tahoma" w:cs="Tahoma"/>
                <w:iCs/>
                <w:szCs w:val="20"/>
                <w:highlight w:val="yellow"/>
              </w:rPr>
              <w:t xml:space="preserve">or with USDA Professional Standards </w:t>
            </w:r>
            <w:r w:rsidR="00801012" w:rsidRPr="00801012">
              <w:rPr>
                <w:rFonts w:ascii="Tahoma" w:hAnsi="Tahoma" w:cs="Tahoma"/>
                <w:iCs/>
                <w:szCs w:val="20"/>
                <w:highlight w:val="yellow"/>
              </w:rPr>
              <w:t>training documentation</w:t>
            </w:r>
            <w:r w:rsidRPr="00801012">
              <w:rPr>
                <w:rFonts w:ascii="Tahoma" w:hAnsi="Tahoma" w:cs="Tahoma"/>
                <w:iCs/>
                <w:szCs w:val="20"/>
                <w:highlight w:val="yellow"/>
              </w:rPr>
              <w:t>.</w:t>
            </w:r>
          </w:p>
        </w:tc>
        <w:tc>
          <w:tcPr>
            <w:tcW w:w="1800" w:type="dxa"/>
            <w:tcBorders>
              <w:top w:val="single" w:sz="4" w:space="0" w:color="auto"/>
              <w:left w:val="single" w:sz="4" w:space="0" w:color="auto"/>
              <w:bottom w:val="single" w:sz="4" w:space="0" w:color="auto"/>
              <w:right w:val="single" w:sz="4" w:space="0" w:color="auto"/>
            </w:tcBorders>
          </w:tcPr>
          <w:p w14:paraId="2E50DF3F" w14:textId="77777777" w:rsidR="00EE291C" w:rsidRPr="00BA3600" w:rsidRDefault="00EE291C" w:rsidP="00F320D0">
            <w:pPr>
              <w:rPr>
                <w:rFonts w:ascii="Tahoma" w:hAnsi="Tahoma" w:cs="Tahoma"/>
                <w:szCs w:val="20"/>
              </w:rPr>
            </w:pPr>
          </w:p>
          <w:p w14:paraId="6F9150CC" w14:textId="5903A4C0" w:rsidR="00EE291C" w:rsidRPr="00BA3600" w:rsidRDefault="00365705" w:rsidP="00F320D0">
            <w:pPr>
              <w:rPr>
                <w:rFonts w:ascii="Tahoma" w:hAnsi="Tahoma" w:cs="Tahoma"/>
                <w:szCs w:val="20"/>
              </w:rPr>
            </w:pPr>
            <w:r w:rsidRPr="00BA3600">
              <w:rPr>
                <w:rFonts w:ascii="Tahoma" w:hAnsi="Tahoma" w:cs="Tahoma"/>
                <w:szCs w:val="20"/>
              </w:rPr>
              <w:t>Annually</w:t>
            </w:r>
          </w:p>
        </w:tc>
      </w:tr>
      <w:tr w:rsidR="004213FF" w:rsidRPr="00BA3600" w14:paraId="2CE2D301" w14:textId="77777777" w:rsidTr="00BF65B9">
        <w:tc>
          <w:tcPr>
            <w:tcW w:w="8748" w:type="dxa"/>
            <w:tcBorders>
              <w:top w:val="single" w:sz="4" w:space="0" w:color="auto"/>
              <w:left w:val="single" w:sz="4" w:space="0" w:color="auto"/>
              <w:bottom w:val="single" w:sz="4" w:space="0" w:color="auto"/>
              <w:right w:val="single" w:sz="4" w:space="0" w:color="auto"/>
            </w:tcBorders>
            <w:shd w:val="clear" w:color="auto" w:fill="E0E0E0"/>
          </w:tcPr>
          <w:p w14:paraId="5846C86A" w14:textId="2DF56983" w:rsidR="004213FF" w:rsidRPr="00BA3600" w:rsidRDefault="004213FF" w:rsidP="00BF65B9">
            <w:pPr>
              <w:pStyle w:val="Heading2"/>
              <w:jc w:val="left"/>
              <w:rPr>
                <w:rFonts w:ascii="Tahoma" w:hAnsi="Tahoma" w:cs="Tahoma"/>
                <w:b w:val="0"/>
              </w:rPr>
            </w:pPr>
            <w:r w:rsidRPr="00BA3600">
              <w:rPr>
                <w:rFonts w:ascii="Tahoma" w:hAnsi="Tahoma" w:cs="Tahoma"/>
                <w:b w:val="0"/>
              </w:rPr>
              <w:br w:type="page"/>
            </w:r>
            <w:r w:rsidRPr="00BA3600">
              <w:rPr>
                <w:rFonts w:ascii="Tahoma" w:hAnsi="Tahoma" w:cs="Tahoma"/>
                <w:b w:val="0"/>
              </w:rPr>
              <w:br w:type="page"/>
            </w:r>
            <w:r w:rsidRPr="00BA3600">
              <w:rPr>
                <w:rFonts w:ascii="Tahoma" w:hAnsi="Tahoma" w:cs="Tahoma"/>
                <w:b w:val="0"/>
              </w:rPr>
              <w:br w:type="page"/>
            </w:r>
          </w:p>
          <w:p w14:paraId="2E8381B8" w14:textId="1ECB53F0" w:rsidR="004213FF" w:rsidRPr="00BA3600" w:rsidRDefault="00BF65B9" w:rsidP="00BF65B9">
            <w:pPr>
              <w:pStyle w:val="Heading2"/>
              <w:jc w:val="left"/>
              <w:rPr>
                <w:rFonts w:ascii="Tahoma" w:hAnsi="Tahoma" w:cs="Tahoma"/>
                <w:b w:val="0"/>
              </w:rPr>
            </w:pPr>
            <w:bookmarkStart w:id="66" w:name="_Toc394922194"/>
            <w:bookmarkStart w:id="67" w:name="_Toc394922839"/>
            <w:bookmarkStart w:id="68" w:name="_Toc394923260"/>
            <w:bookmarkStart w:id="69" w:name="_Toc394923775"/>
            <w:bookmarkStart w:id="70" w:name="_Toc394923910"/>
            <w:bookmarkStart w:id="71" w:name="_Toc394924377"/>
            <w:bookmarkStart w:id="72" w:name="_Toc411590211"/>
            <w:bookmarkStart w:id="73" w:name="_Toc411603598"/>
            <w:bookmarkStart w:id="74" w:name="_Toc411606980"/>
            <w:bookmarkStart w:id="75" w:name="_Toc139462623"/>
            <w:r w:rsidRPr="00BA3600">
              <w:rPr>
                <w:rFonts w:ascii="Tahoma" w:hAnsi="Tahoma" w:cs="Tahoma"/>
                <w:b w:val="0"/>
              </w:rPr>
              <w:t xml:space="preserve">Employee Education - </w:t>
            </w:r>
            <w:r w:rsidR="004213FF" w:rsidRPr="00BA3600">
              <w:rPr>
                <w:rFonts w:ascii="Tahoma" w:hAnsi="Tahoma" w:cs="Tahoma"/>
                <w:b w:val="0"/>
              </w:rPr>
              <w:t>Conditional Employees</w:t>
            </w:r>
            <w:bookmarkEnd w:id="66"/>
            <w:bookmarkEnd w:id="67"/>
            <w:bookmarkEnd w:id="68"/>
            <w:bookmarkEnd w:id="69"/>
            <w:bookmarkEnd w:id="70"/>
            <w:bookmarkEnd w:id="71"/>
            <w:bookmarkEnd w:id="72"/>
            <w:bookmarkEnd w:id="73"/>
            <w:bookmarkEnd w:id="74"/>
            <w:bookmarkEnd w:id="75"/>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06144950" w14:textId="77777777" w:rsidR="004213FF" w:rsidRPr="00BA3600" w:rsidRDefault="004213FF" w:rsidP="004213FF">
            <w:pPr>
              <w:rPr>
                <w:rFonts w:ascii="Tahoma" w:hAnsi="Tahoma" w:cs="Tahoma"/>
                <w:sz w:val="22"/>
                <w:szCs w:val="22"/>
              </w:rPr>
            </w:pPr>
          </w:p>
          <w:p w14:paraId="534D30E4" w14:textId="77777777" w:rsidR="004213FF" w:rsidRPr="00BA3600" w:rsidRDefault="004213FF" w:rsidP="004213FF">
            <w:pPr>
              <w:rPr>
                <w:rFonts w:ascii="Tahoma" w:hAnsi="Tahoma" w:cs="Tahoma"/>
                <w:sz w:val="22"/>
                <w:szCs w:val="22"/>
              </w:rPr>
            </w:pPr>
            <w:r w:rsidRPr="00BA3600">
              <w:rPr>
                <w:rFonts w:ascii="Tahoma" w:hAnsi="Tahoma" w:cs="Tahoma"/>
                <w:sz w:val="22"/>
                <w:szCs w:val="22"/>
              </w:rPr>
              <w:t>MONITORING</w:t>
            </w:r>
          </w:p>
          <w:p w14:paraId="535988D2" w14:textId="77777777" w:rsidR="004213FF" w:rsidRPr="00BA3600" w:rsidRDefault="004213FF" w:rsidP="004213FF">
            <w:pPr>
              <w:rPr>
                <w:rFonts w:ascii="Tahoma" w:hAnsi="Tahoma" w:cs="Tahoma"/>
                <w:sz w:val="22"/>
                <w:szCs w:val="22"/>
              </w:rPr>
            </w:pPr>
            <w:r w:rsidRPr="00BA3600">
              <w:rPr>
                <w:rFonts w:ascii="Tahoma" w:hAnsi="Tahoma" w:cs="Tahoma"/>
                <w:sz w:val="22"/>
                <w:szCs w:val="22"/>
              </w:rPr>
              <w:t>FREQUENCY</w:t>
            </w:r>
          </w:p>
        </w:tc>
      </w:tr>
      <w:tr w:rsidR="004213FF" w:rsidRPr="00BA3600" w14:paraId="0388D926" w14:textId="77777777" w:rsidTr="00BF65B9">
        <w:tc>
          <w:tcPr>
            <w:tcW w:w="8748" w:type="dxa"/>
            <w:tcBorders>
              <w:top w:val="single" w:sz="4" w:space="0" w:color="auto"/>
              <w:left w:val="single" w:sz="4" w:space="0" w:color="auto"/>
              <w:bottom w:val="single" w:sz="4" w:space="0" w:color="auto"/>
              <w:right w:val="single" w:sz="4" w:space="0" w:color="auto"/>
            </w:tcBorders>
          </w:tcPr>
          <w:p w14:paraId="14C5AABA" w14:textId="77777777" w:rsidR="004213FF" w:rsidRPr="00BA3600" w:rsidRDefault="004213FF" w:rsidP="004213FF">
            <w:pPr>
              <w:rPr>
                <w:rFonts w:ascii="Tahoma" w:hAnsi="Tahoma" w:cs="Tahoma"/>
                <w:i/>
                <w:iCs/>
                <w:szCs w:val="20"/>
              </w:rPr>
            </w:pPr>
            <w:r w:rsidRPr="00BA3600">
              <w:rPr>
                <w:rStyle w:val="Emphasis"/>
                <w:rFonts w:ascii="Tahoma" w:hAnsi="Tahoma" w:cs="Tahoma"/>
                <w:i w:val="0"/>
                <w:color w:val="000000"/>
              </w:rPr>
              <w:t>The hiring administrator or designee explains the Employee Health Policy and Agreement to any conditional school nutrition employee when the job offer is made. This will provide an opportunity for the potential employee to report symptoms, diagnoses, or exposures before starting work. The administrator (or designee) will follow the Employee Health Policy if the conditional employee reports a symptom or exposure.</w:t>
            </w:r>
          </w:p>
        </w:tc>
        <w:tc>
          <w:tcPr>
            <w:tcW w:w="1800" w:type="dxa"/>
            <w:tcBorders>
              <w:top w:val="single" w:sz="4" w:space="0" w:color="auto"/>
              <w:left w:val="single" w:sz="4" w:space="0" w:color="auto"/>
              <w:bottom w:val="single" w:sz="4" w:space="0" w:color="auto"/>
              <w:right w:val="single" w:sz="4" w:space="0" w:color="auto"/>
            </w:tcBorders>
          </w:tcPr>
          <w:p w14:paraId="7E33617B" w14:textId="77777777" w:rsidR="004213FF" w:rsidRPr="00BA3600" w:rsidRDefault="004213FF" w:rsidP="004213FF">
            <w:pPr>
              <w:rPr>
                <w:rFonts w:ascii="Tahoma" w:hAnsi="Tahoma" w:cs="Tahoma"/>
                <w:szCs w:val="20"/>
              </w:rPr>
            </w:pPr>
          </w:p>
          <w:p w14:paraId="142FA991" w14:textId="77777777" w:rsidR="004213FF" w:rsidRPr="00BA3600" w:rsidRDefault="004213FF" w:rsidP="004213FF">
            <w:pPr>
              <w:rPr>
                <w:rFonts w:ascii="Tahoma" w:hAnsi="Tahoma" w:cs="Tahoma"/>
                <w:szCs w:val="20"/>
              </w:rPr>
            </w:pPr>
            <w:r w:rsidRPr="00BA3600">
              <w:rPr>
                <w:rFonts w:ascii="Tahoma" w:hAnsi="Tahoma" w:cs="Tahoma"/>
                <w:szCs w:val="20"/>
              </w:rPr>
              <w:t>As needed</w:t>
            </w:r>
          </w:p>
        </w:tc>
      </w:tr>
      <w:tr w:rsidR="00EE291C" w:rsidRPr="00BA3600" w14:paraId="6D7E6369" w14:textId="77777777" w:rsidTr="00BF65B9">
        <w:tc>
          <w:tcPr>
            <w:tcW w:w="8748" w:type="dxa"/>
            <w:tcBorders>
              <w:top w:val="single" w:sz="4" w:space="0" w:color="auto"/>
              <w:left w:val="single" w:sz="4" w:space="0" w:color="auto"/>
              <w:bottom w:val="single" w:sz="12" w:space="0" w:color="auto"/>
              <w:right w:val="single" w:sz="4" w:space="0" w:color="auto"/>
            </w:tcBorders>
            <w:shd w:val="clear" w:color="auto" w:fill="E0E0E0"/>
          </w:tcPr>
          <w:p w14:paraId="33FF467F" w14:textId="77777777" w:rsidR="00EE291C" w:rsidRPr="00BA3600" w:rsidRDefault="00EE291C" w:rsidP="00BF65B9">
            <w:pPr>
              <w:pStyle w:val="Heading2"/>
              <w:jc w:val="left"/>
              <w:rPr>
                <w:rFonts w:ascii="Tahoma" w:hAnsi="Tahoma" w:cs="Tahoma"/>
                <w:b w:val="0"/>
              </w:rPr>
            </w:pPr>
            <w:r w:rsidRPr="00BA3600">
              <w:rPr>
                <w:rFonts w:ascii="Tahoma" w:hAnsi="Tahoma" w:cs="Tahoma"/>
                <w:b w:val="0"/>
              </w:rPr>
              <w:br w:type="page"/>
            </w:r>
            <w:r w:rsidRPr="00BA3600">
              <w:rPr>
                <w:rFonts w:ascii="Tahoma" w:hAnsi="Tahoma" w:cs="Tahoma"/>
                <w:b w:val="0"/>
              </w:rPr>
              <w:br w:type="page"/>
            </w:r>
          </w:p>
          <w:p w14:paraId="634038BF" w14:textId="4CFB11BC" w:rsidR="00EE291C" w:rsidRPr="00BA3600" w:rsidRDefault="00BF65B9" w:rsidP="00BF65B9">
            <w:pPr>
              <w:pStyle w:val="Heading2"/>
              <w:jc w:val="left"/>
              <w:rPr>
                <w:rFonts w:ascii="Tahoma" w:hAnsi="Tahoma" w:cs="Tahoma"/>
                <w:b w:val="0"/>
              </w:rPr>
            </w:pPr>
            <w:bookmarkStart w:id="76" w:name="_Toc394922195"/>
            <w:bookmarkStart w:id="77" w:name="_Toc394922840"/>
            <w:bookmarkStart w:id="78" w:name="_Toc394923261"/>
            <w:bookmarkStart w:id="79" w:name="_Toc394923776"/>
            <w:bookmarkStart w:id="80" w:name="_Toc394923911"/>
            <w:bookmarkStart w:id="81" w:name="_Toc394924378"/>
            <w:bookmarkStart w:id="82" w:name="_Toc411590212"/>
            <w:bookmarkStart w:id="83" w:name="_Toc411603599"/>
            <w:bookmarkStart w:id="84" w:name="_Toc411606981"/>
            <w:bookmarkStart w:id="85" w:name="_Toc139462624"/>
            <w:r w:rsidRPr="00BA3600">
              <w:rPr>
                <w:rFonts w:ascii="Tahoma" w:hAnsi="Tahoma" w:cs="Tahoma"/>
                <w:b w:val="0"/>
              </w:rPr>
              <w:t xml:space="preserve">Employee Continuing Education - </w:t>
            </w:r>
            <w:r w:rsidR="00EE291C" w:rsidRPr="00BA3600">
              <w:rPr>
                <w:rFonts w:ascii="Tahoma" w:hAnsi="Tahoma" w:cs="Tahoma"/>
                <w:b w:val="0"/>
              </w:rPr>
              <w:t>New Employee Orientation</w:t>
            </w:r>
            <w:bookmarkEnd w:id="76"/>
            <w:bookmarkEnd w:id="77"/>
            <w:bookmarkEnd w:id="78"/>
            <w:bookmarkEnd w:id="79"/>
            <w:bookmarkEnd w:id="80"/>
            <w:bookmarkEnd w:id="81"/>
            <w:bookmarkEnd w:id="82"/>
            <w:bookmarkEnd w:id="83"/>
            <w:bookmarkEnd w:id="84"/>
            <w:bookmarkEnd w:id="8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31CDE396" w14:textId="77777777" w:rsidR="00EE291C" w:rsidRPr="00BA3600" w:rsidRDefault="00EE291C" w:rsidP="00F320D0">
            <w:pPr>
              <w:rPr>
                <w:rFonts w:ascii="Tahoma" w:hAnsi="Tahoma" w:cs="Tahoma"/>
                <w:sz w:val="22"/>
                <w:szCs w:val="22"/>
              </w:rPr>
            </w:pPr>
          </w:p>
          <w:p w14:paraId="42A0B00F" w14:textId="77777777" w:rsidR="00EE291C" w:rsidRPr="00BA3600" w:rsidRDefault="00EE291C" w:rsidP="00F320D0">
            <w:pPr>
              <w:jc w:val="center"/>
              <w:rPr>
                <w:rFonts w:ascii="Tahoma" w:hAnsi="Tahoma" w:cs="Tahoma"/>
                <w:sz w:val="22"/>
                <w:szCs w:val="22"/>
              </w:rPr>
            </w:pPr>
            <w:r w:rsidRPr="00BA3600">
              <w:rPr>
                <w:rFonts w:ascii="Tahoma" w:hAnsi="Tahoma" w:cs="Tahoma"/>
                <w:sz w:val="22"/>
                <w:szCs w:val="22"/>
              </w:rPr>
              <w:t>MONITORING</w:t>
            </w:r>
          </w:p>
          <w:p w14:paraId="298EFCA1" w14:textId="77777777" w:rsidR="00EE291C" w:rsidRPr="00BA3600" w:rsidRDefault="00EE291C" w:rsidP="00F320D0">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EE291C" w:rsidRPr="00BA3600" w14:paraId="3063BB53" w14:textId="77777777" w:rsidTr="00BF65B9">
        <w:tc>
          <w:tcPr>
            <w:tcW w:w="8748" w:type="dxa"/>
            <w:tcBorders>
              <w:top w:val="single" w:sz="4" w:space="0" w:color="auto"/>
              <w:left w:val="single" w:sz="4" w:space="0" w:color="auto"/>
              <w:bottom w:val="single" w:sz="4" w:space="0" w:color="auto"/>
              <w:right w:val="single" w:sz="4" w:space="0" w:color="auto"/>
            </w:tcBorders>
          </w:tcPr>
          <w:p w14:paraId="24B89275" w14:textId="5579B603" w:rsidR="00EE291C" w:rsidRPr="00BA3600" w:rsidRDefault="00EE291C" w:rsidP="00AB4DCA">
            <w:pPr>
              <w:rPr>
                <w:rFonts w:ascii="Tahoma" w:hAnsi="Tahoma" w:cs="Tahoma"/>
                <w:szCs w:val="20"/>
              </w:rPr>
            </w:pPr>
            <w:r w:rsidRPr="00BA3600">
              <w:rPr>
                <w:rFonts w:ascii="Tahoma" w:hAnsi="Tahoma" w:cs="Tahoma"/>
              </w:rPr>
              <w:t xml:space="preserve">The site </w:t>
            </w:r>
            <w:r w:rsidR="00EC5DA0" w:rsidRPr="00BA3600">
              <w:rPr>
                <w:rFonts w:ascii="Tahoma" w:hAnsi="Tahoma" w:cs="Tahoma"/>
              </w:rPr>
              <w:t xml:space="preserve">person in charge </w:t>
            </w:r>
            <w:r w:rsidRPr="00BA3600">
              <w:rPr>
                <w:rFonts w:ascii="Tahoma" w:hAnsi="Tahoma" w:cs="Tahoma"/>
              </w:rPr>
              <w:t xml:space="preserve">(or their designee) completes </w:t>
            </w:r>
            <w:r w:rsidR="00801012" w:rsidRPr="00801012">
              <w:rPr>
                <w:rFonts w:ascii="Tahoma" w:hAnsi="Tahoma" w:cs="Tahoma"/>
                <w:bCs/>
                <w:iCs/>
              </w:rPr>
              <w:t xml:space="preserve">a </w:t>
            </w:r>
            <w:r w:rsidRPr="00801012">
              <w:rPr>
                <w:rFonts w:ascii="Tahoma" w:hAnsi="Tahoma" w:cs="Tahoma"/>
                <w:bCs/>
                <w:i/>
                <w:highlight w:val="yellow"/>
              </w:rPr>
              <w:t xml:space="preserve">Food Safety Checklist </w:t>
            </w:r>
            <w:r w:rsidR="00801012" w:rsidRPr="00801012">
              <w:rPr>
                <w:rFonts w:ascii="Tahoma" w:hAnsi="Tahoma" w:cs="Tahoma"/>
                <w:bCs/>
                <w:i/>
                <w:highlight w:val="yellow"/>
              </w:rPr>
              <w:t xml:space="preserve">for </w:t>
            </w:r>
            <w:r w:rsidRPr="00801012">
              <w:rPr>
                <w:rFonts w:ascii="Tahoma" w:hAnsi="Tahoma" w:cs="Tahoma"/>
                <w:bCs/>
                <w:i/>
                <w:color w:val="000000"/>
                <w:highlight w:val="yellow"/>
              </w:rPr>
              <w:t>Employees</w:t>
            </w:r>
            <w:r w:rsidRPr="00BA3600">
              <w:rPr>
                <w:rFonts w:ascii="Tahoma" w:hAnsi="Tahoma" w:cs="Tahoma"/>
                <w:color w:val="000000"/>
              </w:rPr>
              <w:t xml:space="preserve"> </w:t>
            </w:r>
            <w:r w:rsidRPr="00BA3600">
              <w:rPr>
                <w:rFonts w:ascii="Tahoma" w:hAnsi="Tahoma" w:cs="Tahoma"/>
              </w:rPr>
              <w:t xml:space="preserve">within two days after a new employee begins work. </w:t>
            </w:r>
          </w:p>
        </w:tc>
        <w:tc>
          <w:tcPr>
            <w:tcW w:w="1800" w:type="dxa"/>
            <w:tcBorders>
              <w:top w:val="single" w:sz="4" w:space="0" w:color="auto"/>
              <w:left w:val="single" w:sz="4" w:space="0" w:color="auto"/>
              <w:bottom w:val="single" w:sz="4" w:space="0" w:color="auto"/>
              <w:right w:val="single" w:sz="4" w:space="0" w:color="auto"/>
            </w:tcBorders>
          </w:tcPr>
          <w:p w14:paraId="57D747C7" w14:textId="77777777" w:rsidR="00EE291C" w:rsidRPr="00BA3600" w:rsidRDefault="00EE291C" w:rsidP="00F320D0">
            <w:pPr>
              <w:rPr>
                <w:rFonts w:ascii="Tahoma" w:hAnsi="Tahoma" w:cs="Tahoma"/>
              </w:rPr>
            </w:pPr>
          </w:p>
          <w:p w14:paraId="78E97CC0" w14:textId="77777777" w:rsidR="00EE291C" w:rsidRPr="00BA3600" w:rsidRDefault="00EE291C" w:rsidP="00F320D0">
            <w:pPr>
              <w:rPr>
                <w:rFonts w:ascii="Tahoma" w:hAnsi="Tahoma" w:cs="Tahoma"/>
                <w:szCs w:val="20"/>
              </w:rPr>
            </w:pPr>
            <w:r w:rsidRPr="00BA3600">
              <w:rPr>
                <w:rFonts w:ascii="Tahoma" w:hAnsi="Tahoma" w:cs="Tahoma"/>
              </w:rPr>
              <w:t>As needed</w:t>
            </w:r>
          </w:p>
        </w:tc>
      </w:tr>
      <w:tr w:rsidR="00EE291C" w:rsidRPr="00BA3600" w14:paraId="155A21AC" w14:textId="77777777" w:rsidTr="00BF65B9">
        <w:tc>
          <w:tcPr>
            <w:tcW w:w="8748" w:type="dxa"/>
            <w:tcBorders>
              <w:top w:val="single" w:sz="4" w:space="0" w:color="auto"/>
              <w:left w:val="single" w:sz="4" w:space="0" w:color="auto"/>
              <w:bottom w:val="single" w:sz="4" w:space="0" w:color="auto"/>
              <w:right w:val="single" w:sz="4" w:space="0" w:color="auto"/>
            </w:tcBorders>
          </w:tcPr>
          <w:p w14:paraId="7D163671" w14:textId="54DF5522" w:rsidR="00EE291C" w:rsidRPr="00BA3600" w:rsidRDefault="00EE291C" w:rsidP="00EC5DA0">
            <w:pPr>
              <w:rPr>
                <w:rFonts w:ascii="Tahoma" w:hAnsi="Tahoma" w:cs="Tahoma"/>
                <w:iCs/>
                <w:szCs w:val="20"/>
              </w:rPr>
            </w:pPr>
            <w:r w:rsidRPr="00BA3600">
              <w:rPr>
                <w:rFonts w:ascii="Tahoma" w:hAnsi="Tahoma" w:cs="Tahoma"/>
                <w:iCs/>
              </w:rPr>
              <w:t xml:space="preserve">The site </w:t>
            </w:r>
            <w:r w:rsidR="00EC5DA0" w:rsidRPr="00BA3600">
              <w:rPr>
                <w:rFonts w:ascii="Tahoma" w:hAnsi="Tahoma" w:cs="Tahoma"/>
              </w:rPr>
              <w:t>person in charge</w:t>
            </w:r>
            <w:r w:rsidRPr="00BA3600">
              <w:rPr>
                <w:rFonts w:ascii="Tahoma" w:hAnsi="Tahoma" w:cs="Tahoma"/>
                <w:iCs/>
              </w:rPr>
              <w:t xml:space="preserve"> (or their designee) will show all new employees where the HACCP </w:t>
            </w:r>
            <w:r w:rsidR="00443152">
              <w:rPr>
                <w:rFonts w:ascii="Tahoma" w:hAnsi="Tahoma" w:cs="Tahoma"/>
                <w:iCs/>
              </w:rPr>
              <w:t>sectons</w:t>
            </w:r>
            <w:r w:rsidR="00443152" w:rsidRPr="00BA3600">
              <w:rPr>
                <w:rFonts w:ascii="Tahoma" w:hAnsi="Tahoma" w:cs="Tahoma"/>
                <w:iCs/>
              </w:rPr>
              <w:t xml:space="preserve"> </w:t>
            </w:r>
            <w:r w:rsidR="00BF65B9" w:rsidRPr="00BA3600">
              <w:rPr>
                <w:rFonts w:ascii="Tahoma" w:hAnsi="Tahoma" w:cs="Tahoma"/>
                <w:iCs/>
              </w:rPr>
              <w:t xml:space="preserve">are located and review how the </w:t>
            </w:r>
            <w:r w:rsidRPr="00BA3600">
              <w:rPr>
                <w:rFonts w:ascii="Tahoma" w:hAnsi="Tahoma" w:cs="Tahoma"/>
                <w:iCs/>
              </w:rPr>
              <w:t>HACCP Plan is organized.</w:t>
            </w:r>
          </w:p>
        </w:tc>
        <w:tc>
          <w:tcPr>
            <w:tcW w:w="1800" w:type="dxa"/>
            <w:tcBorders>
              <w:top w:val="single" w:sz="4" w:space="0" w:color="auto"/>
              <w:left w:val="single" w:sz="4" w:space="0" w:color="auto"/>
              <w:bottom w:val="single" w:sz="4" w:space="0" w:color="auto"/>
              <w:right w:val="single" w:sz="4" w:space="0" w:color="auto"/>
            </w:tcBorders>
          </w:tcPr>
          <w:p w14:paraId="58337E57" w14:textId="77777777" w:rsidR="00EE291C" w:rsidRPr="00BA3600" w:rsidRDefault="00EE291C" w:rsidP="00F320D0">
            <w:pPr>
              <w:rPr>
                <w:rFonts w:ascii="Tahoma" w:hAnsi="Tahoma" w:cs="Tahoma"/>
                <w:szCs w:val="20"/>
              </w:rPr>
            </w:pPr>
          </w:p>
          <w:p w14:paraId="4A82C205" w14:textId="77777777" w:rsidR="00EE291C" w:rsidRPr="00BA3600" w:rsidRDefault="00EE291C" w:rsidP="00F320D0">
            <w:pPr>
              <w:rPr>
                <w:rFonts w:ascii="Tahoma" w:hAnsi="Tahoma" w:cs="Tahoma"/>
                <w:szCs w:val="20"/>
              </w:rPr>
            </w:pPr>
            <w:r w:rsidRPr="00BA3600">
              <w:rPr>
                <w:rFonts w:ascii="Tahoma" w:hAnsi="Tahoma" w:cs="Tahoma"/>
              </w:rPr>
              <w:t>As needed</w:t>
            </w:r>
          </w:p>
        </w:tc>
      </w:tr>
      <w:tr w:rsidR="00EE291C" w:rsidRPr="00BA3600" w14:paraId="2D4444DC" w14:textId="77777777" w:rsidTr="00BF65B9">
        <w:tc>
          <w:tcPr>
            <w:tcW w:w="8748" w:type="dxa"/>
            <w:tcBorders>
              <w:top w:val="single" w:sz="4" w:space="0" w:color="auto"/>
              <w:left w:val="single" w:sz="4" w:space="0" w:color="auto"/>
              <w:bottom w:val="single" w:sz="4" w:space="0" w:color="auto"/>
              <w:right w:val="single" w:sz="4" w:space="0" w:color="auto"/>
            </w:tcBorders>
          </w:tcPr>
          <w:p w14:paraId="3DCA6D85" w14:textId="4E70D631" w:rsidR="00EE291C" w:rsidRPr="00BA3600" w:rsidRDefault="00EE291C" w:rsidP="00EC5DA0">
            <w:pPr>
              <w:rPr>
                <w:rFonts w:ascii="Tahoma" w:hAnsi="Tahoma" w:cs="Tahoma"/>
                <w:iCs/>
                <w:szCs w:val="20"/>
              </w:rPr>
            </w:pPr>
            <w:r w:rsidRPr="00BA3600">
              <w:rPr>
                <w:rFonts w:ascii="Tahoma" w:hAnsi="Tahoma" w:cs="Tahoma"/>
                <w:iCs/>
              </w:rPr>
              <w:t xml:space="preserve">The site </w:t>
            </w:r>
            <w:r w:rsidR="00EC5DA0" w:rsidRPr="00BA3600">
              <w:rPr>
                <w:rFonts w:ascii="Tahoma" w:hAnsi="Tahoma" w:cs="Tahoma"/>
                <w:iCs/>
              </w:rPr>
              <w:t xml:space="preserve">person in charge </w:t>
            </w:r>
            <w:r w:rsidRPr="00BA3600">
              <w:rPr>
                <w:rFonts w:ascii="Tahoma" w:hAnsi="Tahoma" w:cs="Tahoma"/>
                <w:iCs/>
              </w:rPr>
              <w:t xml:space="preserve">(or their designee) will show all new employees including substitues where the </w:t>
            </w:r>
            <w:r w:rsidR="006723AA">
              <w:rPr>
                <w:rFonts w:ascii="Tahoma" w:hAnsi="Tahoma" w:cs="Tahoma"/>
                <w:iCs/>
              </w:rPr>
              <w:t>Safety Data Sheet (</w:t>
            </w:r>
            <w:r w:rsidR="00BD2226" w:rsidRPr="00BA3600">
              <w:rPr>
                <w:rFonts w:ascii="Tahoma" w:hAnsi="Tahoma" w:cs="Tahoma"/>
                <w:iCs/>
              </w:rPr>
              <w:t>SDS</w:t>
            </w:r>
            <w:r w:rsidR="006723AA">
              <w:rPr>
                <w:rFonts w:ascii="Tahoma" w:hAnsi="Tahoma" w:cs="Tahoma"/>
                <w:iCs/>
              </w:rPr>
              <w:t>)</w:t>
            </w:r>
            <w:r w:rsidRPr="00BA3600">
              <w:rPr>
                <w:rFonts w:ascii="Tahoma" w:hAnsi="Tahoma" w:cs="Tahoma"/>
                <w:iCs/>
              </w:rPr>
              <w:t xml:space="preserve"> information is located as soon as they report to work for the first time at a particular school.</w:t>
            </w:r>
          </w:p>
        </w:tc>
        <w:tc>
          <w:tcPr>
            <w:tcW w:w="1800" w:type="dxa"/>
            <w:tcBorders>
              <w:top w:val="single" w:sz="4" w:space="0" w:color="auto"/>
              <w:left w:val="single" w:sz="4" w:space="0" w:color="auto"/>
              <w:bottom w:val="single" w:sz="4" w:space="0" w:color="auto"/>
              <w:right w:val="single" w:sz="4" w:space="0" w:color="auto"/>
            </w:tcBorders>
          </w:tcPr>
          <w:p w14:paraId="19D85D56" w14:textId="77777777" w:rsidR="00EE291C" w:rsidRPr="00BA3600" w:rsidRDefault="00EE291C" w:rsidP="00F320D0">
            <w:pPr>
              <w:rPr>
                <w:rFonts w:ascii="Tahoma" w:hAnsi="Tahoma" w:cs="Tahoma"/>
                <w:szCs w:val="20"/>
              </w:rPr>
            </w:pPr>
          </w:p>
          <w:p w14:paraId="1C8173CD" w14:textId="77777777" w:rsidR="00EE291C" w:rsidRPr="00BA3600" w:rsidRDefault="00EE291C" w:rsidP="00F320D0">
            <w:pPr>
              <w:rPr>
                <w:rFonts w:ascii="Tahoma" w:hAnsi="Tahoma" w:cs="Tahoma"/>
                <w:szCs w:val="20"/>
              </w:rPr>
            </w:pPr>
            <w:r w:rsidRPr="00BA3600">
              <w:rPr>
                <w:rFonts w:ascii="Tahoma" w:hAnsi="Tahoma" w:cs="Tahoma"/>
              </w:rPr>
              <w:t>As needed</w:t>
            </w:r>
          </w:p>
        </w:tc>
      </w:tr>
      <w:tr w:rsidR="00CF3DC4" w:rsidRPr="00BA3600" w14:paraId="05F6830F" w14:textId="77777777" w:rsidTr="00BF65B9">
        <w:tc>
          <w:tcPr>
            <w:tcW w:w="8748" w:type="dxa"/>
            <w:tcBorders>
              <w:top w:val="single" w:sz="4" w:space="0" w:color="auto"/>
              <w:left w:val="single" w:sz="4" w:space="0" w:color="auto"/>
              <w:bottom w:val="single" w:sz="12" w:space="0" w:color="auto"/>
              <w:right w:val="single" w:sz="4" w:space="0" w:color="auto"/>
            </w:tcBorders>
            <w:shd w:val="clear" w:color="auto" w:fill="E0E0E0"/>
          </w:tcPr>
          <w:p w14:paraId="2F12670B" w14:textId="77777777" w:rsidR="00CF3DC4" w:rsidRPr="00BA3600" w:rsidRDefault="004A1255" w:rsidP="00BF65B9">
            <w:pPr>
              <w:pStyle w:val="Heading2"/>
              <w:jc w:val="left"/>
              <w:rPr>
                <w:rFonts w:ascii="Tahoma" w:hAnsi="Tahoma" w:cs="Tahoma"/>
                <w:b w:val="0"/>
              </w:rPr>
            </w:pPr>
            <w:r w:rsidRPr="00BA3600">
              <w:rPr>
                <w:rFonts w:ascii="Tahoma" w:hAnsi="Tahoma" w:cs="Tahoma"/>
                <w:b w:val="0"/>
              </w:rPr>
              <w:lastRenderedPageBreak/>
              <w:br w:type="page"/>
            </w:r>
            <w:r w:rsidR="00CF3DC4" w:rsidRPr="00BA3600">
              <w:rPr>
                <w:rFonts w:ascii="Tahoma" w:hAnsi="Tahoma" w:cs="Tahoma"/>
                <w:b w:val="0"/>
              </w:rPr>
              <w:br w:type="page"/>
              <w:t xml:space="preserve"> </w:t>
            </w:r>
            <w:r w:rsidR="00CF3DC4" w:rsidRPr="00BA3600">
              <w:rPr>
                <w:rFonts w:ascii="Tahoma" w:hAnsi="Tahoma" w:cs="Tahoma"/>
                <w:b w:val="0"/>
              </w:rPr>
              <w:br w:type="page"/>
            </w:r>
            <w:r w:rsidR="00CF3DC4" w:rsidRPr="00BA3600">
              <w:rPr>
                <w:rFonts w:ascii="Tahoma" w:hAnsi="Tahoma" w:cs="Tahoma"/>
                <w:b w:val="0"/>
              </w:rPr>
              <w:br w:type="page"/>
            </w:r>
          </w:p>
          <w:p w14:paraId="76D7F2CE" w14:textId="73B658C7" w:rsidR="00CF3DC4" w:rsidRPr="00BA3600" w:rsidRDefault="00BF65B9" w:rsidP="00BF65B9">
            <w:pPr>
              <w:pStyle w:val="Heading2"/>
              <w:jc w:val="left"/>
              <w:rPr>
                <w:rFonts w:ascii="Tahoma" w:hAnsi="Tahoma" w:cs="Tahoma"/>
                <w:b w:val="0"/>
              </w:rPr>
            </w:pPr>
            <w:bookmarkStart w:id="86" w:name="_Toc411590213"/>
            <w:bookmarkStart w:id="87" w:name="_Toc411603600"/>
            <w:bookmarkStart w:id="88" w:name="_Toc411606982"/>
            <w:bookmarkStart w:id="89" w:name="_Toc139462625"/>
            <w:r w:rsidRPr="00BA3600">
              <w:rPr>
                <w:rFonts w:ascii="Tahoma" w:hAnsi="Tahoma" w:cs="Tahoma"/>
                <w:b w:val="0"/>
              </w:rPr>
              <w:t>Employees - Health</w:t>
            </w:r>
            <w:bookmarkEnd w:id="86"/>
            <w:bookmarkEnd w:id="87"/>
            <w:bookmarkEnd w:id="88"/>
            <w:bookmarkEnd w:id="89"/>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58ABD59" w14:textId="77777777" w:rsidR="00CF3DC4" w:rsidRPr="00BA3600" w:rsidRDefault="00CF3DC4" w:rsidP="00BF65B9">
            <w:pPr>
              <w:rPr>
                <w:rFonts w:ascii="Tahoma" w:hAnsi="Tahoma" w:cs="Tahoma"/>
                <w:sz w:val="22"/>
                <w:szCs w:val="22"/>
              </w:rPr>
            </w:pPr>
          </w:p>
          <w:p w14:paraId="468EEA8E" w14:textId="77777777" w:rsidR="00CF3DC4" w:rsidRPr="00BA3600" w:rsidRDefault="00CF3DC4" w:rsidP="00BF65B9">
            <w:pPr>
              <w:rPr>
                <w:rFonts w:ascii="Tahoma" w:hAnsi="Tahoma" w:cs="Tahoma"/>
                <w:sz w:val="22"/>
                <w:szCs w:val="22"/>
              </w:rPr>
            </w:pPr>
            <w:r w:rsidRPr="00BA3600">
              <w:rPr>
                <w:rFonts w:ascii="Tahoma" w:hAnsi="Tahoma" w:cs="Tahoma"/>
                <w:sz w:val="22"/>
                <w:szCs w:val="22"/>
              </w:rPr>
              <w:t>MONITORING</w:t>
            </w:r>
          </w:p>
          <w:p w14:paraId="73C920A6" w14:textId="77777777" w:rsidR="00CF3DC4" w:rsidRPr="00BA3600" w:rsidRDefault="00CF3DC4" w:rsidP="00BF65B9">
            <w:pPr>
              <w:pStyle w:val="Heading7"/>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CF3DC4" w:rsidRPr="00BA3600" w14:paraId="3F2E65B7" w14:textId="77777777" w:rsidTr="00BF65B9">
        <w:trPr>
          <w:trHeight w:val="1509"/>
        </w:trPr>
        <w:tc>
          <w:tcPr>
            <w:tcW w:w="8748" w:type="dxa"/>
            <w:tcBorders>
              <w:top w:val="single" w:sz="4" w:space="0" w:color="auto"/>
              <w:left w:val="single" w:sz="4" w:space="0" w:color="auto"/>
              <w:bottom w:val="single" w:sz="4" w:space="0" w:color="auto"/>
              <w:right w:val="single" w:sz="4" w:space="0" w:color="auto"/>
            </w:tcBorders>
          </w:tcPr>
          <w:p w14:paraId="5D0E8893" w14:textId="52184144" w:rsidR="00CF3DC4" w:rsidRPr="00474DF8" w:rsidRDefault="004655CA">
            <w:pPr>
              <w:rPr>
                <w:rFonts w:ascii="Tahoma" w:eastAsia="MS PGothic" w:hAnsi="Tahoma" w:cs="Tahoma"/>
                <w:color w:val="000000"/>
              </w:rPr>
            </w:pPr>
            <w:r w:rsidRPr="00474DF8">
              <w:rPr>
                <w:rFonts w:ascii="Tahoma" w:eastAsia="MS PGothic" w:hAnsi="Tahoma" w:cs="Tahoma"/>
                <w:color w:val="000000"/>
              </w:rPr>
              <w:t>Employees</w:t>
            </w:r>
            <w:r w:rsidR="00CF3DC4" w:rsidRPr="00474DF8">
              <w:rPr>
                <w:rFonts w:ascii="Tahoma" w:eastAsia="MS PGothic" w:hAnsi="Tahoma" w:cs="Tahoma"/>
                <w:color w:val="000000"/>
              </w:rPr>
              <w:t xml:space="preserve"> who exhibit the following symptoms</w:t>
            </w:r>
            <w:r w:rsidR="00183990" w:rsidRPr="00474DF8">
              <w:rPr>
                <w:rFonts w:ascii="Tahoma" w:eastAsia="MS PGothic" w:hAnsi="Tahoma" w:cs="Tahoma"/>
                <w:color w:val="000000"/>
              </w:rPr>
              <w:t xml:space="preserve"> should be restricted or excluded from work according to the </w:t>
            </w:r>
            <w:r w:rsidR="007F698E">
              <w:rPr>
                <w:rFonts w:ascii="Tahoma" w:eastAsia="MS PGothic" w:hAnsi="Tahoma" w:cs="Tahoma"/>
              </w:rPr>
              <w:t>c</w:t>
            </w:r>
            <w:r w:rsidR="0089563C" w:rsidRPr="00474DF8">
              <w:rPr>
                <w:rFonts w:ascii="Tahoma" w:eastAsia="MS PGothic" w:hAnsi="Tahoma" w:cs="Tahoma"/>
              </w:rPr>
              <w:t xml:space="preserve">harts in </w:t>
            </w:r>
            <w:r w:rsidR="007F698E" w:rsidRPr="00D55E60">
              <w:rPr>
                <w:rFonts w:ascii="Tahoma" w:eastAsia="MS PGothic" w:hAnsi="Tahoma" w:cs="Tahoma"/>
                <w:highlight w:val="yellow"/>
              </w:rPr>
              <w:t xml:space="preserve">the </w:t>
            </w:r>
            <w:r w:rsidR="00280ED8" w:rsidRPr="004103CE">
              <w:rPr>
                <w:rFonts w:ascii="Tahoma" w:eastAsia="MS PGothic" w:hAnsi="Tahoma" w:cs="Tahoma"/>
                <w:i/>
                <w:iCs/>
                <w:highlight w:val="yellow"/>
              </w:rPr>
              <w:t>Employee Health Policy Documents</w:t>
            </w:r>
            <w:r w:rsidR="00CF3DC4" w:rsidRPr="00474DF8">
              <w:rPr>
                <w:rFonts w:ascii="Tahoma" w:eastAsia="MS PGothic" w:hAnsi="Tahoma" w:cs="Tahoma"/>
                <w:color w:val="000000"/>
              </w:rPr>
              <w:t>:</w:t>
            </w:r>
          </w:p>
          <w:p w14:paraId="119A5D1A" w14:textId="77777777" w:rsidR="003B7AC2" w:rsidRPr="00474DF8" w:rsidRDefault="00CF3DC4"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Vo</w:t>
            </w:r>
            <w:r w:rsidR="003B7AC2" w:rsidRPr="00474DF8">
              <w:rPr>
                <w:rFonts w:ascii="Tahoma" w:eastAsia="MS PGothic" w:hAnsi="Tahoma" w:cs="Tahoma"/>
                <w:color w:val="000000"/>
              </w:rPr>
              <w:t>miting from infectious condition</w:t>
            </w:r>
          </w:p>
          <w:p w14:paraId="69F25EEC" w14:textId="77777777" w:rsidR="00CF3DC4" w:rsidRPr="00474DF8" w:rsidRDefault="003B7AC2"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Diarrhea from infectious condition</w:t>
            </w:r>
          </w:p>
          <w:p w14:paraId="12307195" w14:textId="77777777" w:rsidR="003B7AC2" w:rsidRPr="00474DF8" w:rsidRDefault="003B7AC2"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Sore throat with feve</w:t>
            </w:r>
            <w:r w:rsidR="00D94E0A" w:rsidRPr="00474DF8">
              <w:rPr>
                <w:rFonts w:ascii="Tahoma" w:eastAsia="MS PGothic" w:hAnsi="Tahoma" w:cs="Tahoma"/>
                <w:color w:val="000000"/>
              </w:rPr>
              <w:t>r</w:t>
            </w:r>
          </w:p>
          <w:p w14:paraId="67821F8B" w14:textId="2B26B388" w:rsidR="00CF3DC4" w:rsidRPr="00474DF8" w:rsidRDefault="00CF3DC4"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 xml:space="preserve">Diagnosed with </w:t>
            </w:r>
            <w:r w:rsidRPr="00474DF8">
              <w:rPr>
                <w:rFonts w:ascii="Tahoma" w:eastAsia="MS PGothic" w:hAnsi="Tahoma" w:cs="Tahoma"/>
                <w:i/>
                <w:iCs/>
                <w:color w:val="000000"/>
              </w:rPr>
              <w:t>Shigella</w:t>
            </w:r>
            <w:r w:rsidRPr="00474DF8">
              <w:rPr>
                <w:rFonts w:ascii="Tahoma" w:eastAsia="MS PGothic" w:hAnsi="Tahoma" w:cs="Tahoma"/>
                <w:color w:val="000000"/>
              </w:rPr>
              <w:t xml:space="preserve">, </w:t>
            </w:r>
            <w:r w:rsidR="00801012">
              <w:rPr>
                <w:rFonts w:ascii="Tahoma" w:eastAsia="MS PGothic" w:hAnsi="Tahoma" w:cs="Tahoma"/>
                <w:color w:val="000000"/>
              </w:rPr>
              <w:t>n</w:t>
            </w:r>
            <w:r w:rsidRPr="00474DF8">
              <w:rPr>
                <w:rFonts w:ascii="Tahoma" w:eastAsia="MS PGothic" w:hAnsi="Tahoma" w:cs="Tahoma"/>
                <w:color w:val="000000"/>
              </w:rPr>
              <w:t xml:space="preserve">orovirus, </w:t>
            </w:r>
            <w:r w:rsidRPr="00474DF8">
              <w:rPr>
                <w:rFonts w:ascii="Tahoma" w:eastAsia="MS PGothic" w:hAnsi="Tahoma" w:cs="Tahoma"/>
                <w:i/>
                <w:iCs/>
                <w:color w:val="000000"/>
              </w:rPr>
              <w:t xml:space="preserve">E. coli, </w:t>
            </w:r>
            <w:r w:rsidRPr="00474DF8">
              <w:rPr>
                <w:rFonts w:ascii="Tahoma" w:eastAsia="MS PGothic" w:hAnsi="Tahoma" w:cs="Tahoma"/>
                <w:color w:val="000000"/>
              </w:rPr>
              <w:t xml:space="preserve">or </w:t>
            </w:r>
            <w:r w:rsidR="00280ED8" w:rsidRPr="00474DF8">
              <w:rPr>
                <w:rFonts w:ascii="Tahoma" w:eastAsia="MS PGothic" w:hAnsi="Tahoma" w:cs="Tahoma"/>
                <w:color w:val="000000"/>
              </w:rPr>
              <w:t xml:space="preserve">Hepatitis </w:t>
            </w:r>
            <w:r w:rsidRPr="00474DF8">
              <w:rPr>
                <w:rFonts w:ascii="Tahoma" w:eastAsia="MS PGothic" w:hAnsi="Tahoma" w:cs="Tahoma"/>
                <w:color w:val="000000"/>
              </w:rPr>
              <w:t>A</w:t>
            </w:r>
            <w:r w:rsidR="00280ED8" w:rsidRPr="00474DF8">
              <w:rPr>
                <w:rFonts w:ascii="Tahoma" w:eastAsia="MS PGothic" w:hAnsi="Tahoma" w:cs="Tahoma"/>
                <w:color w:val="000000"/>
              </w:rPr>
              <w:t xml:space="preserve"> infection</w:t>
            </w:r>
            <w:r w:rsidRPr="00474DF8">
              <w:rPr>
                <w:rFonts w:ascii="Tahoma" w:eastAsia="MS PGothic" w:hAnsi="Tahoma" w:cs="Tahoma"/>
                <w:color w:val="000000"/>
              </w:rPr>
              <w:t>.</w:t>
            </w:r>
          </w:p>
          <w:p w14:paraId="0600FD1A" w14:textId="1D08E80D" w:rsidR="00CF3DC4" w:rsidRPr="00474DF8" w:rsidRDefault="00CF3DC4"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Onset of jaundice</w:t>
            </w:r>
            <w:r w:rsidR="00280ED8" w:rsidRPr="00474DF8">
              <w:rPr>
                <w:rFonts w:ascii="Tahoma" w:eastAsia="MS PGothic" w:hAnsi="Tahoma" w:cs="Tahoma"/>
                <w:color w:val="000000"/>
              </w:rPr>
              <w:t xml:space="preserve"> (yellowing of the skin or eyes)</w:t>
            </w:r>
            <w:r w:rsidRPr="00474DF8">
              <w:rPr>
                <w:rFonts w:ascii="Tahoma" w:eastAsia="MS PGothic" w:hAnsi="Tahoma" w:cs="Tahoma"/>
                <w:color w:val="000000"/>
              </w:rPr>
              <w:t xml:space="preserve"> within 7 days</w:t>
            </w:r>
            <w:r w:rsidR="00082E17" w:rsidRPr="00474DF8">
              <w:rPr>
                <w:rFonts w:ascii="Tahoma" w:eastAsia="MS PGothic" w:hAnsi="Tahoma" w:cs="Tahoma"/>
                <w:color w:val="000000"/>
              </w:rPr>
              <w:t>.</w:t>
            </w:r>
          </w:p>
          <w:p w14:paraId="6EFA8D9B" w14:textId="2E3BF63F" w:rsidR="00CF3DC4" w:rsidRPr="00474DF8" w:rsidRDefault="00CF3DC4" w:rsidP="00712E66">
            <w:pPr>
              <w:numPr>
                <w:ilvl w:val="0"/>
                <w:numId w:val="1"/>
              </w:numPr>
              <w:tabs>
                <w:tab w:val="num" w:pos="540"/>
              </w:tabs>
              <w:rPr>
                <w:rFonts w:ascii="Tahoma" w:hAnsi="Tahoma" w:cs="Tahoma"/>
                <w:vanish/>
                <w:color w:val="000000"/>
              </w:rPr>
            </w:pPr>
            <w:r w:rsidRPr="00474DF8">
              <w:rPr>
                <w:rFonts w:ascii="Tahoma" w:eastAsia="MS PGothic" w:hAnsi="Tahoma" w:cs="Tahoma"/>
                <w:color w:val="000000"/>
              </w:rPr>
              <w:t xml:space="preserve">Diagnosed with </w:t>
            </w:r>
            <w:r w:rsidR="00082E17" w:rsidRPr="00474DF8">
              <w:rPr>
                <w:rFonts w:ascii="Tahoma" w:eastAsia="MS PGothic" w:hAnsi="Tahoma" w:cs="Tahoma"/>
                <w:color w:val="000000"/>
              </w:rPr>
              <w:t xml:space="preserve">Typhoid fever (caused by </w:t>
            </w:r>
            <w:r w:rsidRPr="00474DF8">
              <w:rPr>
                <w:rFonts w:ascii="Tahoma" w:eastAsia="MS PGothic" w:hAnsi="Tahoma" w:cs="Tahoma"/>
                <w:i/>
                <w:iCs/>
                <w:color w:val="000000"/>
              </w:rPr>
              <w:t>Salmonella</w:t>
            </w:r>
            <w:r w:rsidRPr="00474DF8">
              <w:rPr>
                <w:rFonts w:ascii="Tahoma" w:eastAsia="MS PGothic" w:hAnsi="Tahoma" w:cs="Tahoma"/>
                <w:color w:val="000000"/>
              </w:rPr>
              <w:t xml:space="preserve"> Typhi</w:t>
            </w:r>
            <w:r w:rsidR="00082E17" w:rsidRPr="00474DF8">
              <w:rPr>
                <w:rFonts w:ascii="Tahoma" w:eastAsia="MS PGothic" w:hAnsi="Tahoma" w:cs="Tahoma"/>
                <w:color w:val="000000"/>
              </w:rPr>
              <w:t>)</w:t>
            </w:r>
            <w:r w:rsidRPr="00474DF8">
              <w:rPr>
                <w:rFonts w:ascii="Tahoma" w:eastAsia="MS PGothic" w:hAnsi="Tahoma" w:cs="Tahoma"/>
                <w:color w:val="000000"/>
              </w:rPr>
              <w:t xml:space="preserve"> within past three months</w:t>
            </w:r>
          </w:p>
          <w:p w14:paraId="1D17783C" w14:textId="77777777" w:rsidR="00CF3DC4" w:rsidRPr="00474DF8" w:rsidRDefault="00CF3DC4">
            <w:pPr>
              <w:rPr>
                <w:rFonts w:ascii="Tahoma" w:hAnsi="Tahoma" w:cs="Tahoma"/>
                <w:szCs w:val="20"/>
              </w:rPr>
            </w:pPr>
          </w:p>
          <w:p w14:paraId="033632C8" w14:textId="47842998" w:rsidR="00EC5DA0" w:rsidRPr="00474DF8" w:rsidRDefault="003B7AC2" w:rsidP="00712E66">
            <w:pPr>
              <w:numPr>
                <w:ilvl w:val="0"/>
                <w:numId w:val="1"/>
              </w:numPr>
              <w:tabs>
                <w:tab w:val="clear" w:pos="720"/>
                <w:tab w:val="num" w:pos="540"/>
              </w:tabs>
              <w:ind w:left="540" w:hanging="180"/>
              <w:rPr>
                <w:rFonts w:ascii="Tahoma" w:hAnsi="Tahoma" w:cs="Tahoma"/>
                <w:szCs w:val="20"/>
              </w:rPr>
            </w:pPr>
            <w:r w:rsidRPr="00474DF8">
              <w:rPr>
                <w:rFonts w:ascii="Tahoma" w:eastAsia="MS PGothic" w:hAnsi="Tahoma" w:cs="Tahoma"/>
                <w:color w:val="000000"/>
              </w:rPr>
              <w:t xml:space="preserve">Infected cuts or wounds, </w:t>
            </w:r>
            <w:r w:rsidR="009E6885" w:rsidRPr="00474DF8">
              <w:rPr>
                <w:rFonts w:ascii="Tahoma" w:eastAsia="MS PGothic" w:hAnsi="Tahoma" w:cs="Tahoma"/>
                <w:color w:val="000000"/>
              </w:rPr>
              <w:t xml:space="preserve">boils, </w:t>
            </w:r>
            <w:r w:rsidRPr="00474DF8">
              <w:rPr>
                <w:rFonts w:ascii="Tahoma" w:eastAsia="MS PGothic" w:hAnsi="Tahoma" w:cs="Tahoma"/>
                <w:color w:val="000000"/>
              </w:rPr>
              <w:t>or lesions containing pus on the hand, wrist, an</w:t>
            </w:r>
            <w:r w:rsidR="000263E3" w:rsidRPr="00474DF8">
              <w:rPr>
                <w:rFonts w:ascii="Tahoma" w:eastAsia="MS PGothic" w:hAnsi="Tahoma" w:cs="Tahoma"/>
                <w:color w:val="000000"/>
              </w:rPr>
              <w:t>d</w:t>
            </w:r>
            <w:r w:rsidRPr="00474DF8">
              <w:rPr>
                <w:rFonts w:ascii="Tahoma" w:eastAsia="MS PGothic" w:hAnsi="Tahoma" w:cs="Tahoma"/>
                <w:color w:val="000000"/>
              </w:rPr>
              <w:t xml:space="preserve"> exposed body parts</w:t>
            </w:r>
          </w:p>
          <w:p w14:paraId="286C5244" w14:textId="6B4C512F" w:rsidR="00EC5DA0" w:rsidRPr="00474DF8" w:rsidRDefault="002C3210" w:rsidP="00712E66">
            <w:pPr>
              <w:numPr>
                <w:ilvl w:val="0"/>
                <w:numId w:val="1"/>
              </w:numPr>
              <w:tabs>
                <w:tab w:val="clear" w:pos="720"/>
                <w:tab w:val="num" w:pos="540"/>
              </w:tabs>
              <w:ind w:left="540" w:hanging="180"/>
              <w:rPr>
                <w:rFonts w:ascii="Tahoma" w:hAnsi="Tahoma" w:cs="Tahoma"/>
                <w:szCs w:val="20"/>
              </w:rPr>
            </w:pPr>
            <w:r w:rsidRPr="00474DF8">
              <w:rPr>
                <w:rFonts w:ascii="Tahoma" w:eastAsia="MS PGothic" w:hAnsi="Tahoma" w:cs="Tahoma"/>
                <w:color w:val="000000"/>
              </w:rPr>
              <w:t xml:space="preserve">Diagnosed with </w:t>
            </w:r>
            <w:r w:rsidR="00EC5DA0" w:rsidRPr="00474DF8">
              <w:rPr>
                <w:rFonts w:ascii="Tahoma" w:eastAsia="MS PGothic" w:hAnsi="Tahoma" w:cs="Tahoma"/>
                <w:i/>
                <w:color w:val="000000"/>
              </w:rPr>
              <w:t>Salmonella</w:t>
            </w:r>
            <w:r w:rsidR="009E6885" w:rsidRPr="00474DF8">
              <w:rPr>
                <w:rFonts w:ascii="Tahoma" w:eastAsia="MS PGothic" w:hAnsi="Tahoma" w:cs="Tahoma"/>
                <w:iCs/>
                <w:color w:val="000000"/>
              </w:rPr>
              <w:t xml:space="preserve"> (non-typoidal) infection</w:t>
            </w:r>
            <w:r w:rsidR="007725A2" w:rsidRPr="00474DF8">
              <w:rPr>
                <w:rFonts w:ascii="Tahoma" w:eastAsia="MS PGothic" w:hAnsi="Tahoma" w:cs="Tahoma"/>
                <w:iCs/>
                <w:color w:val="000000"/>
              </w:rPr>
              <w:t>.</w:t>
            </w:r>
          </w:p>
        </w:tc>
        <w:tc>
          <w:tcPr>
            <w:tcW w:w="1800" w:type="dxa"/>
            <w:tcBorders>
              <w:top w:val="single" w:sz="4" w:space="0" w:color="auto"/>
              <w:left w:val="single" w:sz="4" w:space="0" w:color="auto"/>
              <w:bottom w:val="single" w:sz="4" w:space="0" w:color="auto"/>
              <w:right w:val="single" w:sz="4" w:space="0" w:color="auto"/>
            </w:tcBorders>
            <w:vAlign w:val="bottom"/>
          </w:tcPr>
          <w:p w14:paraId="5E9CC495" w14:textId="77777777" w:rsidR="00CF3DC4" w:rsidRPr="00BA3600" w:rsidRDefault="00CF3DC4" w:rsidP="00E1395B">
            <w:pPr>
              <w:rPr>
                <w:rFonts w:ascii="Tahoma" w:hAnsi="Tahoma" w:cs="Tahoma"/>
              </w:rPr>
            </w:pPr>
            <w:bookmarkStart w:id="90" w:name="_Toc394922197"/>
            <w:bookmarkStart w:id="91" w:name="_Toc394922842"/>
            <w:r w:rsidRPr="00BA3600">
              <w:rPr>
                <w:rFonts w:ascii="Tahoma" w:hAnsi="Tahoma" w:cs="Tahoma"/>
                <w:szCs w:val="20"/>
              </w:rPr>
              <w:t>As needed</w:t>
            </w:r>
            <w:bookmarkEnd w:id="90"/>
            <w:bookmarkEnd w:id="91"/>
          </w:p>
        </w:tc>
      </w:tr>
      <w:tr w:rsidR="00CF3DC4" w:rsidRPr="00BA3600" w14:paraId="250A027D" w14:textId="77777777" w:rsidTr="00BF65B9">
        <w:tc>
          <w:tcPr>
            <w:tcW w:w="8748" w:type="dxa"/>
            <w:tcBorders>
              <w:top w:val="single" w:sz="4" w:space="0" w:color="auto"/>
              <w:left w:val="single" w:sz="4" w:space="0" w:color="auto"/>
              <w:bottom w:val="single" w:sz="4" w:space="0" w:color="auto"/>
              <w:right w:val="single" w:sz="4" w:space="0" w:color="auto"/>
            </w:tcBorders>
          </w:tcPr>
          <w:p w14:paraId="7200F24C" w14:textId="3BC29526" w:rsidR="00CF3DC4" w:rsidRPr="00474DF8" w:rsidRDefault="00CF3DC4" w:rsidP="00F21D4E">
            <w:pPr>
              <w:rPr>
                <w:rFonts w:ascii="Tahoma" w:hAnsi="Tahoma" w:cs="Tahoma"/>
                <w:szCs w:val="20"/>
              </w:rPr>
            </w:pPr>
            <w:r w:rsidRPr="00474DF8">
              <w:rPr>
                <w:rFonts w:ascii="Tahoma" w:hAnsi="Tahoma" w:cs="Tahoma"/>
              </w:rPr>
              <w:t xml:space="preserve">Foodborne illness complaints are documented on Foodborne Illness </w:t>
            </w:r>
            <w:r w:rsidR="00D94E0A" w:rsidRPr="00474DF8">
              <w:rPr>
                <w:rFonts w:ascii="Tahoma" w:hAnsi="Tahoma" w:cs="Tahoma"/>
              </w:rPr>
              <w:t>Complaint Form</w:t>
            </w:r>
            <w:r w:rsidRPr="00474DF8">
              <w:rPr>
                <w:rFonts w:ascii="Tahoma" w:hAnsi="Tahoma" w:cs="Tahoma"/>
              </w:rPr>
              <w:t xml:space="preserve"> (see </w:t>
            </w:r>
            <w:r w:rsidR="00F21D4E" w:rsidRPr="00474DF8">
              <w:rPr>
                <w:rFonts w:ascii="Tahoma" w:hAnsi="Tahoma" w:cs="Tahoma"/>
              </w:rPr>
              <w:t>Part 3</w:t>
            </w:r>
            <w:r w:rsidRPr="00474DF8">
              <w:rPr>
                <w:rFonts w:ascii="Tahoma" w:hAnsi="Tahoma" w:cs="Tahoma"/>
              </w:rPr>
              <w:t xml:space="preserve">: Monitoring and Recordkeeping). </w:t>
            </w:r>
          </w:p>
        </w:tc>
        <w:tc>
          <w:tcPr>
            <w:tcW w:w="1800" w:type="dxa"/>
            <w:tcBorders>
              <w:top w:val="single" w:sz="4" w:space="0" w:color="auto"/>
              <w:left w:val="single" w:sz="4" w:space="0" w:color="auto"/>
              <w:bottom w:val="single" w:sz="4" w:space="0" w:color="auto"/>
              <w:right w:val="single" w:sz="4" w:space="0" w:color="auto"/>
            </w:tcBorders>
          </w:tcPr>
          <w:p w14:paraId="295C3F21" w14:textId="77777777" w:rsidR="00CF3DC4" w:rsidRPr="00BA3600" w:rsidRDefault="00CF3DC4">
            <w:pPr>
              <w:rPr>
                <w:rFonts w:ascii="Tahoma" w:hAnsi="Tahoma" w:cs="Tahoma"/>
                <w:szCs w:val="20"/>
              </w:rPr>
            </w:pPr>
          </w:p>
          <w:p w14:paraId="52EE8FA8" w14:textId="77777777" w:rsidR="00CF3DC4" w:rsidRPr="00BA3600" w:rsidRDefault="00CF3DC4">
            <w:pPr>
              <w:rPr>
                <w:rFonts w:ascii="Tahoma" w:hAnsi="Tahoma" w:cs="Tahoma"/>
                <w:szCs w:val="20"/>
              </w:rPr>
            </w:pPr>
            <w:r w:rsidRPr="00BA3600">
              <w:rPr>
                <w:rFonts w:ascii="Tahoma" w:hAnsi="Tahoma" w:cs="Tahoma"/>
              </w:rPr>
              <w:t>As needed</w:t>
            </w:r>
          </w:p>
        </w:tc>
      </w:tr>
      <w:tr w:rsidR="002439CF" w:rsidRPr="00BA3600" w14:paraId="759A1AB1" w14:textId="77777777" w:rsidTr="00BF65B9">
        <w:tc>
          <w:tcPr>
            <w:tcW w:w="8748" w:type="dxa"/>
            <w:tcBorders>
              <w:top w:val="single" w:sz="4" w:space="0" w:color="auto"/>
              <w:left w:val="single" w:sz="4" w:space="0" w:color="auto"/>
              <w:bottom w:val="single" w:sz="4" w:space="0" w:color="auto"/>
              <w:right w:val="single" w:sz="4" w:space="0" w:color="auto"/>
            </w:tcBorders>
          </w:tcPr>
          <w:p w14:paraId="0C0E42D1" w14:textId="5576EC5F" w:rsidR="002439CF" w:rsidRPr="00BA3600" w:rsidRDefault="002439CF" w:rsidP="002439CF">
            <w:pPr>
              <w:rPr>
                <w:rFonts w:ascii="Tahoma" w:hAnsi="Tahoma" w:cs="Tahoma"/>
                <w:szCs w:val="20"/>
              </w:rPr>
            </w:pPr>
            <w:r w:rsidRPr="00BA3600">
              <w:rPr>
                <w:rFonts w:ascii="Tahoma" w:hAnsi="Tahoma" w:cs="Tahoma"/>
              </w:rPr>
              <w:t>Employees who have infected cuts, abrasions, or sores on their hands and forearms are wearing bandages (includes finger cots, or finger stalls, etc.) and non-latex, single-use gloves over the bandages.</w:t>
            </w:r>
          </w:p>
        </w:tc>
        <w:tc>
          <w:tcPr>
            <w:tcW w:w="1800" w:type="dxa"/>
            <w:tcBorders>
              <w:top w:val="single" w:sz="4" w:space="0" w:color="auto"/>
              <w:left w:val="single" w:sz="4" w:space="0" w:color="auto"/>
              <w:bottom w:val="single" w:sz="4" w:space="0" w:color="auto"/>
              <w:right w:val="single" w:sz="4" w:space="0" w:color="auto"/>
            </w:tcBorders>
          </w:tcPr>
          <w:p w14:paraId="1A25F164" w14:textId="77777777" w:rsidR="002439CF" w:rsidRPr="00BA3600" w:rsidRDefault="002439CF" w:rsidP="002439CF">
            <w:pPr>
              <w:rPr>
                <w:rFonts w:ascii="Tahoma" w:hAnsi="Tahoma" w:cs="Tahoma"/>
                <w:szCs w:val="20"/>
              </w:rPr>
            </w:pPr>
          </w:p>
          <w:p w14:paraId="3CAA5C46" w14:textId="77777777" w:rsidR="002439CF" w:rsidRPr="00BA3600" w:rsidRDefault="002439CF" w:rsidP="002439CF">
            <w:pPr>
              <w:rPr>
                <w:rFonts w:ascii="Tahoma" w:hAnsi="Tahoma" w:cs="Tahoma"/>
                <w:szCs w:val="20"/>
              </w:rPr>
            </w:pPr>
          </w:p>
          <w:p w14:paraId="6EA2C630" w14:textId="77777777" w:rsidR="002439CF" w:rsidRPr="00BA3600" w:rsidRDefault="002439CF" w:rsidP="002439CF">
            <w:pPr>
              <w:rPr>
                <w:rFonts w:ascii="Tahoma" w:hAnsi="Tahoma" w:cs="Tahoma"/>
                <w:szCs w:val="20"/>
              </w:rPr>
            </w:pPr>
            <w:r w:rsidRPr="00BA3600">
              <w:rPr>
                <w:rFonts w:ascii="Tahoma" w:hAnsi="Tahoma" w:cs="Tahoma"/>
              </w:rPr>
              <w:t>As needed</w:t>
            </w:r>
          </w:p>
        </w:tc>
      </w:tr>
      <w:tr w:rsidR="00CF3DC4" w:rsidRPr="00BA3600" w14:paraId="63B0962E" w14:textId="77777777" w:rsidTr="00BF65B9">
        <w:tc>
          <w:tcPr>
            <w:tcW w:w="8748" w:type="dxa"/>
            <w:tcBorders>
              <w:top w:val="single" w:sz="4" w:space="0" w:color="auto"/>
              <w:left w:val="single" w:sz="4" w:space="0" w:color="auto"/>
              <w:bottom w:val="single" w:sz="4" w:space="0" w:color="auto"/>
              <w:right w:val="single" w:sz="4" w:space="0" w:color="auto"/>
            </w:tcBorders>
          </w:tcPr>
          <w:p w14:paraId="33FEF0DD" w14:textId="77777777" w:rsidR="00CF3DC4" w:rsidRPr="00BA3600" w:rsidRDefault="004655CA">
            <w:pPr>
              <w:rPr>
                <w:rFonts w:ascii="Tahoma" w:hAnsi="Tahoma" w:cs="Tahoma"/>
                <w:szCs w:val="20"/>
              </w:rPr>
            </w:pPr>
            <w:r w:rsidRPr="00BA3600">
              <w:rPr>
                <w:rFonts w:ascii="Tahoma" w:hAnsi="Tahoma" w:cs="Tahoma"/>
              </w:rPr>
              <w:t>Employees</w:t>
            </w:r>
            <w:r w:rsidR="00CF3DC4" w:rsidRPr="00BA3600">
              <w:rPr>
                <w:rFonts w:ascii="Tahoma" w:hAnsi="Tahoma" w:cs="Tahoma"/>
              </w:rPr>
              <w:t xml:space="preserve"> are not sneezing or coughing near foods.</w:t>
            </w:r>
          </w:p>
        </w:tc>
        <w:tc>
          <w:tcPr>
            <w:tcW w:w="1800" w:type="dxa"/>
            <w:tcBorders>
              <w:top w:val="single" w:sz="4" w:space="0" w:color="auto"/>
              <w:left w:val="single" w:sz="4" w:space="0" w:color="auto"/>
              <w:bottom w:val="single" w:sz="4" w:space="0" w:color="auto"/>
              <w:right w:val="single" w:sz="4" w:space="0" w:color="auto"/>
            </w:tcBorders>
          </w:tcPr>
          <w:p w14:paraId="566B0BCD"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05B8D7F8" w14:textId="77777777" w:rsidTr="00F21D4E">
        <w:tc>
          <w:tcPr>
            <w:tcW w:w="8748" w:type="dxa"/>
            <w:tcBorders>
              <w:top w:val="single" w:sz="4" w:space="0" w:color="auto"/>
              <w:left w:val="single" w:sz="4" w:space="0" w:color="auto"/>
              <w:bottom w:val="single" w:sz="12" w:space="0" w:color="auto"/>
              <w:right w:val="single" w:sz="4" w:space="0" w:color="auto"/>
            </w:tcBorders>
            <w:shd w:val="clear" w:color="auto" w:fill="E0E0E0"/>
          </w:tcPr>
          <w:p w14:paraId="714F9794" w14:textId="62A176E9" w:rsidR="00CF3DC4" w:rsidRPr="00BA3600" w:rsidRDefault="004213FF" w:rsidP="009F29EF">
            <w:pPr>
              <w:pStyle w:val="Heading2"/>
              <w:jc w:val="left"/>
              <w:rPr>
                <w:rFonts w:ascii="Tahoma" w:hAnsi="Tahoma" w:cs="Tahoma"/>
                <w:b w:val="0"/>
              </w:rPr>
            </w:pPr>
            <w:r w:rsidRPr="00BA3600">
              <w:rPr>
                <w:rFonts w:ascii="Tahoma" w:hAnsi="Tahoma" w:cs="Tahoma"/>
                <w:b w:val="0"/>
              </w:rPr>
              <w:br w:type="page"/>
            </w:r>
          </w:p>
          <w:p w14:paraId="0EC8D013" w14:textId="3848DBE9" w:rsidR="00CF3DC4" w:rsidRPr="00BA3600" w:rsidRDefault="00F21D4E" w:rsidP="009F29EF">
            <w:pPr>
              <w:pStyle w:val="Heading2"/>
              <w:jc w:val="left"/>
              <w:rPr>
                <w:rFonts w:ascii="Tahoma" w:hAnsi="Tahoma" w:cs="Tahoma"/>
                <w:b w:val="0"/>
              </w:rPr>
            </w:pPr>
            <w:bookmarkStart w:id="92" w:name="_Toc394922198"/>
            <w:bookmarkStart w:id="93" w:name="_Toc394922843"/>
            <w:bookmarkStart w:id="94" w:name="_Toc394923263"/>
            <w:bookmarkStart w:id="95" w:name="_Toc394923778"/>
            <w:bookmarkStart w:id="96" w:name="_Toc394923913"/>
            <w:bookmarkStart w:id="97" w:name="_Toc394924380"/>
            <w:bookmarkStart w:id="98" w:name="_Toc411590214"/>
            <w:bookmarkStart w:id="99" w:name="_Toc411603601"/>
            <w:bookmarkStart w:id="100" w:name="_Toc411606983"/>
            <w:bookmarkStart w:id="101" w:name="_Toc139462626"/>
            <w:r w:rsidRPr="00BA3600">
              <w:rPr>
                <w:rFonts w:ascii="Tahoma" w:hAnsi="Tahoma" w:cs="Tahoma"/>
                <w:b w:val="0"/>
              </w:rPr>
              <w:t xml:space="preserve">Employees - </w:t>
            </w:r>
            <w:r w:rsidR="00CF3DC4" w:rsidRPr="00BA3600">
              <w:rPr>
                <w:rFonts w:ascii="Tahoma" w:hAnsi="Tahoma" w:cs="Tahoma"/>
                <w:b w:val="0"/>
              </w:rPr>
              <w:t>Appearance</w:t>
            </w:r>
            <w:bookmarkEnd w:id="92"/>
            <w:bookmarkEnd w:id="93"/>
            <w:bookmarkEnd w:id="94"/>
            <w:bookmarkEnd w:id="95"/>
            <w:bookmarkEnd w:id="96"/>
            <w:bookmarkEnd w:id="97"/>
            <w:bookmarkEnd w:id="98"/>
            <w:bookmarkEnd w:id="99"/>
            <w:bookmarkEnd w:id="100"/>
            <w:bookmarkEnd w:id="10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8E318DB" w14:textId="77777777" w:rsidR="00CF3DC4" w:rsidRPr="00BA3600" w:rsidRDefault="00CF3DC4">
            <w:pPr>
              <w:rPr>
                <w:rFonts w:ascii="Tahoma" w:hAnsi="Tahoma" w:cs="Tahoma"/>
                <w:sz w:val="22"/>
                <w:szCs w:val="22"/>
              </w:rPr>
            </w:pPr>
          </w:p>
          <w:p w14:paraId="4B3D6CFD"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0E8B012D"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4213FF" w:rsidRPr="00BA3600" w14:paraId="087C44EF" w14:textId="77777777" w:rsidTr="00F21D4E">
        <w:tc>
          <w:tcPr>
            <w:tcW w:w="8748" w:type="dxa"/>
            <w:tcBorders>
              <w:top w:val="single" w:sz="4" w:space="0" w:color="auto"/>
              <w:left w:val="single" w:sz="4" w:space="0" w:color="auto"/>
              <w:bottom w:val="single" w:sz="4" w:space="0" w:color="auto"/>
              <w:right w:val="single" w:sz="4" w:space="0" w:color="auto"/>
            </w:tcBorders>
          </w:tcPr>
          <w:p w14:paraId="1F41F68C" w14:textId="77777777" w:rsidR="004213FF" w:rsidRPr="00BA3600" w:rsidRDefault="004213FF" w:rsidP="004213FF">
            <w:pPr>
              <w:rPr>
                <w:rFonts w:ascii="Tahoma" w:hAnsi="Tahoma" w:cs="Tahoma"/>
                <w:szCs w:val="20"/>
              </w:rPr>
            </w:pPr>
            <w:r w:rsidRPr="00BA3600">
              <w:rPr>
                <w:rFonts w:ascii="Tahoma" w:hAnsi="Tahoma" w:cs="Tahoma"/>
              </w:rPr>
              <w:t>Employees are wearing appropriate clothing when they</w:t>
            </w:r>
            <w:r w:rsidRPr="00BA3600">
              <w:rPr>
                <w:rFonts w:ascii="Tahoma" w:hAnsi="Tahoma" w:cs="Tahoma"/>
                <w:color w:val="000000"/>
              </w:rPr>
              <w:t xml:space="preserve"> begin w</w:t>
            </w:r>
            <w:r w:rsidRPr="00BA3600">
              <w:rPr>
                <w:rFonts w:ascii="Tahoma" w:hAnsi="Tahoma" w:cs="Tahoma"/>
              </w:rPr>
              <w:t xml:space="preserve">ork -- clean clothing with sleeves and clean non-skid close-toed work shoes or tennis shoes. </w:t>
            </w:r>
          </w:p>
        </w:tc>
        <w:tc>
          <w:tcPr>
            <w:tcW w:w="1800" w:type="dxa"/>
            <w:tcBorders>
              <w:top w:val="single" w:sz="4" w:space="0" w:color="auto"/>
              <w:left w:val="single" w:sz="4" w:space="0" w:color="auto"/>
              <w:bottom w:val="single" w:sz="4" w:space="0" w:color="auto"/>
              <w:right w:val="single" w:sz="4" w:space="0" w:color="auto"/>
            </w:tcBorders>
          </w:tcPr>
          <w:p w14:paraId="409C2E34" w14:textId="77777777" w:rsidR="004213FF" w:rsidRPr="00BA3600" w:rsidRDefault="004213FF">
            <w:pPr>
              <w:rPr>
                <w:rFonts w:ascii="Tahoma" w:hAnsi="Tahoma" w:cs="Tahoma"/>
                <w:szCs w:val="20"/>
              </w:rPr>
            </w:pPr>
          </w:p>
          <w:p w14:paraId="42A55675" w14:textId="77777777" w:rsidR="004213FF" w:rsidRPr="00BA3600" w:rsidRDefault="004213FF">
            <w:pPr>
              <w:rPr>
                <w:rFonts w:ascii="Tahoma" w:hAnsi="Tahoma" w:cs="Tahoma"/>
                <w:szCs w:val="20"/>
              </w:rPr>
            </w:pPr>
          </w:p>
          <w:p w14:paraId="5BF2B0FA"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7282D320" w14:textId="77777777" w:rsidTr="00F21D4E">
        <w:tc>
          <w:tcPr>
            <w:tcW w:w="8748" w:type="dxa"/>
            <w:tcBorders>
              <w:top w:val="single" w:sz="4" w:space="0" w:color="auto"/>
              <w:left w:val="single" w:sz="4" w:space="0" w:color="auto"/>
              <w:bottom w:val="single" w:sz="4" w:space="0" w:color="auto"/>
              <w:right w:val="single" w:sz="4" w:space="0" w:color="auto"/>
            </w:tcBorders>
          </w:tcPr>
          <w:p w14:paraId="226D3DB2" w14:textId="77777777" w:rsidR="004213FF" w:rsidRPr="00BA3600" w:rsidRDefault="004213FF" w:rsidP="004213FF">
            <w:pPr>
              <w:rPr>
                <w:rFonts w:ascii="Tahoma" w:hAnsi="Tahoma" w:cs="Tahoma"/>
              </w:rPr>
            </w:pPr>
          </w:p>
          <w:p w14:paraId="53E4AA55" w14:textId="77777777" w:rsidR="004213FF" w:rsidRPr="00BA3600" w:rsidRDefault="004213FF" w:rsidP="004213FF">
            <w:pPr>
              <w:rPr>
                <w:rFonts w:ascii="Tahoma" w:hAnsi="Tahoma" w:cs="Tahoma"/>
                <w:szCs w:val="20"/>
              </w:rPr>
            </w:pPr>
            <w:r w:rsidRPr="00BA3600">
              <w:rPr>
                <w:rFonts w:ascii="Tahoma" w:hAnsi="Tahoma" w:cs="Tahoma"/>
              </w:rPr>
              <w:t xml:space="preserve">Employees are wearing clean clothing while working in the operation.  </w:t>
            </w:r>
          </w:p>
        </w:tc>
        <w:tc>
          <w:tcPr>
            <w:tcW w:w="1800" w:type="dxa"/>
            <w:tcBorders>
              <w:top w:val="single" w:sz="4" w:space="0" w:color="auto"/>
              <w:left w:val="single" w:sz="4" w:space="0" w:color="auto"/>
              <w:bottom w:val="single" w:sz="4" w:space="0" w:color="auto"/>
              <w:right w:val="single" w:sz="4" w:space="0" w:color="auto"/>
            </w:tcBorders>
          </w:tcPr>
          <w:p w14:paraId="06676276" w14:textId="77777777" w:rsidR="004213FF" w:rsidRPr="00BA3600" w:rsidRDefault="004213FF">
            <w:pPr>
              <w:rPr>
                <w:rFonts w:ascii="Tahoma" w:hAnsi="Tahoma" w:cs="Tahoma"/>
                <w:szCs w:val="20"/>
              </w:rPr>
            </w:pPr>
          </w:p>
          <w:p w14:paraId="47390BB4"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3D59BA9F" w14:textId="77777777" w:rsidTr="00F21D4E">
        <w:tc>
          <w:tcPr>
            <w:tcW w:w="8748" w:type="dxa"/>
            <w:tcBorders>
              <w:top w:val="single" w:sz="4" w:space="0" w:color="auto"/>
              <w:left w:val="single" w:sz="4" w:space="0" w:color="auto"/>
              <w:bottom w:val="single" w:sz="4" w:space="0" w:color="auto"/>
              <w:right w:val="single" w:sz="4" w:space="0" w:color="auto"/>
            </w:tcBorders>
          </w:tcPr>
          <w:p w14:paraId="1FEA718E" w14:textId="77777777" w:rsidR="004213FF" w:rsidRPr="00BA3600" w:rsidRDefault="004213FF" w:rsidP="004213FF">
            <w:pPr>
              <w:rPr>
                <w:rFonts w:ascii="Tahoma" w:hAnsi="Tahoma" w:cs="Tahoma"/>
              </w:rPr>
            </w:pPr>
          </w:p>
          <w:p w14:paraId="0013230A" w14:textId="77777777" w:rsidR="004213FF" w:rsidRPr="00BA3600" w:rsidRDefault="004213FF" w:rsidP="004213FF">
            <w:pPr>
              <w:rPr>
                <w:rFonts w:ascii="Tahoma" w:hAnsi="Tahoma" w:cs="Tahoma"/>
                <w:szCs w:val="20"/>
              </w:rPr>
            </w:pPr>
            <w:r w:rsidRPr="00BA3600">
              <w:rPr>
                <w:rFonts w:ascii="Tahoma" w:hAnsi="Tahoma" w:cs="Tahoma"/>
              </w:rPr>
              <w:t>Employees restrain clean hair to avoid contamination.</w:t>
            </w:r>
          </w:p>
        </w:tc>
        <w:tc>
          <w:tcPr>
            <w:tcW w:w="1800" w:type="dxa"/>
            <w:tcBorders>
              <w:top w:val="single" w:sz="4" w:space="0" w:color="auto"/>
              <w:left w:val="single" w:sz="4" w:space="0" w:color="auto"/>
              <w:bottom w:val="single" w:sz="4" w:space="0" w:color="auto"/>
              <w:right w:val="single" w:sz="4" w:space="0" w:color="auto"/>
            </w:tcBorders>
          </w:tcPr>
          <w:p w14:paraId="7933F0ED" w14:textId="77777777" w:rsidR="004213FF" w:rsidRPr="00BA3600" w:rsidRDefault="004213FF">
            <w:pPr>
              <w:rPr>
                <w:rFonts w:ascii="Tahoma" w:hAnsi="Tahoma" w:cs="Tahoma"/>
                <w:szCs w:val="20"/>
              </w:rPr>
            </w:pPr>
          </w:p>
          <w:p w14:paraId="58AE9A13"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4A1D5195" w14:textId="77777777" w:rsidTr="00F21D4E">
        <w:tc>
          <w:tcPr>
            <w:tcW w:w="8748" w:type="dxa"/>
            <w:tcBorders>
              <w:top w:val="single" w:sz="4" w:space="0" w:color="auto"/>
              <w:left w:val="single" w:sz="4" w:space="0" w:color="auto"/>
              <w:bottom w:val="single" w:sz="4" w:space="0" w:color="auto"/>
              <w:right w:val="single" w:sz="4" w:space="0" w:color="auto"/>
            </w:tcBorders>
          </w:tcPr>
          <w:p w14:paraId="365938EF" w14:textId="77777777" w:rsidR="004213FF" w:rsidRPr="00BA3600" w:rsidRDefault="004213FF" w:rsidP="004213FF">
            <w:pPr>
              <w:rPr>
                <w:rFonts w:ascii="Tahoma" w:hAnsi="Tahoma" w:cs="Tahoma"/>
              </w:rPr>
            </w:pPr>
          </w:p>
          <w:p w14:paraId="17E9F421" w14:textId="77777777" w:rsidR="004213FF" w:rsidRPr="00BA3600" w:rsidRDefault="004213FF" w:rsidP="004213FF">
            <w:pPr>
              <w:rPr>
                <w:rFonts w:ascii="Tahoma" w:hAnsi="Tahoma" w:cs="Tahoma"/>
                <w:szCs w:val="20"/>
              </w:rPr>
            </w:pPr>
            <w:r w:rsidRPr="00BA3600">
              <w:rPr>
                <w:rFonts w:ascii="Tahoma" w:hAnsi="Tahoma" w:cs="Tahoma"/>
              </w:rPr>
              <w:t>Employees with beards or mustaches keep them neat and trimmed.</w:t>
            </w:r>
          </w:p>
        </w:tc>
        <w:tc>
          <w:tcPr>
            <w:tcW w:w="1800" w:type="dxa"/>
            <w:tcBorders>
              <w:top w:val="single" w:sz="4" w:space="0" w:color="auto"/>
              <w:left w:val="single" w:sz="4" w:space="0" w:color="auto"/>
              <w:bottom w:val="single" w:sz="4" w:space="0" w:color="auto"/>
              <w:right w:val="single" w:sz="4" w:space="0" w:color="auto"/>
            </w:tcBorders>
          </w:tcPr>
          <w:p w14:paraId="05475E86" w14:textId="77777777" w:rsidR="004213FF" w:rsidRPr="00BA3600" w:rsidRDefault="004213FF">
            <w:pPr>
              <w:rPr>
                <w:rFonts w:ascii="Tahoma" w:hAnsi="Tahoma" w:cs="Tahoma"/>
                <w:szCs w:val="20"/>
              </w:rPr>
            </w:pPr>
          </w:p>
          <w:p w14:paraId="1E01E790"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3413D058" w14:textId="77777777" w:rsidTr="00F21D4E">
        <w:tc>
          <w:tcPr>
            <w:tcW w:w="8748" w:type="dxa"/>
            <w:tcBorders>
              <w:top w:val="single" w:sz="4" w:space="0" w:color="auto"/>
              <w:left w:val="single" w:sz="4" w:space="0" w:color="auto"/>
              <w:bottom w:val="single" w:sz="4" w:space="0" w:color="auto"/>
              <w:right w:val="single" w:sz="4" w:space="0" w:color="auto"/>
            </w:tcBorders>
          </w:tcPr>
          <w:p w14:paraId="61CFABE6" w14:textId="77777777" w:rsidR="004213FF" w:rsidRPr="00BA3600" w:rsidRDefault="004213FF" w:rsidP="004213FF">
            <w:pPr>
              <w:rPr>
                <w:rFonts w:ascii="Tahoma" w:hAnsi="Tahoma" w:cs="Tahoma"/>
                <w:szCs w:val="20"/>
              </w:rPr>
            </w:pPr>
            <w:r w:rsidRPr="00BA3600">
              <w:rPr>
                <w:rFonts w:ascii="Tahoma" w:hAnsi="Tahoma" w:cs="Tahoma"/>
              </w:rPr>
              <w:t>Employees have short and clean fingernails and are not wearing nail polish or artificial nails.</w:t>
            </w:r>
          </w:p>
        </w:tc>
        <w:tc>
          <w:tcPr>
            <w:tcW w:w="1800" w:type="dxa"/>
            <w:tcBorders>
              <w:top w:val="single" w:sz="4" w:space="0" w:color="auto"/>
              <w:left w:val="single" w:sz="4" w:space="0" w:color="auto"/>
              <w:bottom w:val="single" w:sz="4" w:space="0" w:color="auto"/>
              <w:right w:val="single" w:sz="4" w:space="0" w:color="auto"/>
            </w:tcBorders>
          </w:tcPr>
          <w:p w14:paraId="77029089" w14:textId="77777777" w:rsidR="004213FF" w:rsidRPr="00BA3600" w:rsidRDefault="004213FF">
            <w:pPr>
              <w:rPr>
                <w:rFonts w:ascii="Tahoma" w:hAnsi="Tahoma" w:cs="Tahoma"/>
                <w:szCs w:val="20"/>
              </w:rPr>
            </w:pPr>
          </w:p>
          <w:p w14:paraId="386FCCE2"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6F44CB9C" w14:textId="77777777" w:rsidTr="00F21D4E">
        <w:tc>
          <w:tcPr>
            <w:tcW w:w="8748" w:type="dxa"/>
            <w:tcBorders>
              <w:top w:val="single" w:sz="4" w:space="0" w:color="auto"/>
              <w:left w:val="single" w:sz="4" w:space="0" w:color="auto"/>
              <w:bottom w:val="single" w:sz="4" w:space="0" w:color="auto"/>
              <w:right w:val="single" w:sz="4" w:space="0" w:color="auto"/>
            </w:tcBorders>
          </w:tcPr>
          <w:p w14:paraId="772C9C6D" w14:textId="77777777" w:rsidR="004213FF" w:rsidRPr="00BA3600" w:rsidRDefault="004213FF" w:rsidP="004213FF">
            <w:pPr>
              <w:rPr>
                <w:rFonts w:ascii="Tahoma" w:hAnsi="Tahoma" w:cs="Tahoma"/>
                <w:szCs w:val="20"/>
              </w:rPr>
            </w:pPr>
            <w:r w:rsidRPr="00BA3600">
              <w:rPr>
                <w:rFonts w:ascii="Tahoma" w:hAnsi="Tahoma" w:cs="Tahoma"/>
              </w:rPr>
              <w:t>Employees are wearing no jewelry on hands or forearms except for a plain wedding band.</w:t>
            </w:r>
          </w:p>
        </w:tc>
        <w:tc>
          <w:tcPr>
            <w:tcW w:w="1800" w:type="dxa"/>
            <w:tcBorders>
              <w:top w:val="single" w:sz="4" w:space="0" w:color="auto"/>
              <w:left w:val="single" w:sz="4" w:space="0" w:color="auto"/>
              <w:bottom w:val="single" w:sz="4" w:space="0" w:color="auto"/>
              <w:right w:val="single" w:sz="4" w:space="0" w:color="auto"/>
            </w:tcBorders>
          </w:tcPr>
          <w:p w14:paraId="057A0759" w14:textId="77777777" w:rsidR="004213FF" w:rsidRPr="00BA3600" w:rsidRDefault="004213FF">
            <w:pPr>
              <w:rPr>
                <w:rFonts w:ascii="Tahoma" w:hAnsi="Tahoma" w:cs="Tahoma"/>
                <w:szCs w:val="20"/>
              </w:rPr>
            </w:pPr>
          </w:p>
          <w:p w14:paraId="35789DA6" w14:textId="77777777" w:rsidR="004213FF" w:rsidRPr="00BA3600" w:rsidRDefault="004213FF">
            <w:pPr>
              <w:rPr>
                <w:rFonts w:ascii="Tahoma" w:hAnsi="Tahoma" w:cs="Tahoma"/>
                <w:szCs w:val="20"/>
              </w:rPr>
            </w:pPr>
            <w:r w:rsidRPr="00BA3600">
              <w:rPr>
                <w:rFonts w:ascii="Tahoma" w:hAnsi="Tahoma" w:cs="Tahoma"/>
              </w:rPr>
              <w:t>Daily</w:t>
            </w:r>
          </w:p>
        </w:tc>
      </w:tr>
    </w:tbl>
    <w:p w14:paraId="61CDE6BA" w14:textId="77777777" w:rsidR="00C97AFC" w:rsidRPr="00BA3600" w:rsidRDefault="00C97AFC">
      <w:r w:rsidRPr="00BA3600">
        <w:rPr>
          <w:b/>
        </w:rPr>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CF3DC4" w:rsidRPr="00BA3600" w14:paraId="233C91CF" w14:textId="77777777" w:rsidTr="00F21D4E">
        <w:tc>
          <w:tcPr>
            <w:tcW w:w="8748" w:type="dxa"/>
            <w:tcBorders>
              <w:top w:val="single" w:sz="4" w:space="0" w:color="auto"/>
              <w:left w:val="single" w:sz="4" w:space="0" w:color="auto"/>
              <w:bottom w:val="single" w:sz="12" w:space="0" w:color="auto"/>
              <w:right w:val="single" w:sz="4" w:space="0" w:color="auto"/>
            </w:tcBorders>
            <w:shd w:val="clear" w:color="auto" w:fill="E0E0E0"/>
          </w:tcPr>
          <w:p w14:paraId="3D440580" w14:textId="7115864B" w:rsidR="00CF3DC4" w:rsidRPr="00BA3600" w:rsidRDefault="004655CA" w:rsidP="009F29EF">
            <w:pPr>
              <w:pStyle w:val="Heading2"/>
              <w:jc w:val="left"/>
              <w:rPr>
                <w:rFonts w:ascii="Tahoma" w:hAnsi="Tahoma" w:cs="Tahoma"/>
                <w:b w:val="0"/>
              </w:rPr>
            </w:pPr>
            <w:r w:rsidRPr="00BA3600">
              <w:rPr>
                <w:rFonts w:ascii="Tahoma" w:hAnsi="Tahoma" w:cs="Tahoma"/>
                <w:b w:val="0"/>
              </w:rPr>
              <w:lastRenderedPageBreak/>
              <w:br w:type="page"/>
            </w:r>
          </w:p>
          <w:p w14:paraId="432B3A1B" w14:textId="4DBA30F5" w:rsidR="00CF3DC4" w:rsidRPr="00BA3600" w:rsidRDefault="004655CA" w:rsidP="009F29EF">
            <w:pPr>
              <w:pStyle w:val="Heading2"/>
              <w:jc w:val="left"/>
              <w:rPr>
                <w:rFonts w:ascii="Tahoma" w:hAnsi="Tahoma" w:cs="Tahoma"/>
                <w:b w:val="0"/>
              </w:rPr>
            </w:pPr>
            <w:bookmarkStart w:id="102" w:name="_Toc394922844"/>
            <w:bookmarkStart w:id="103" w:name="_Toc394923264"/>
            <w:bookmarkStart w:id="104" w:name="_Toc394923779"/>
            <w:bookmarkStart w:id="105" w:name="_Toc394923914"/>
            <w:bookmarkStart w:id="106" w:name="_Toc394924381"/>
            <w:bookmarkStart w:id="107" w:name="_Toc394922199"/>
            <w:bookmarkStart w:id="108" w:name="_Toc411590215"/>
            <w:bookmarkStart w:id="109" w:name="_Toc411603602"/>
            <w:bookmarkStart w:id="110" w:name="_Toc411606984"/>
            <w:bookmarkStart w:id="111" w:name="_Toc139462627"/>
            <w:r w:rsidRPr="00BA3600">
              <w:rPr>
                <w:rFonts w:ascii="Tahoma" w:hAnsi="Tahoma" w:cs="Tahoma"/>
                <w:b w:val="0"/>
              </w:rPr>
              <w:t>E</w:t>
            </w:r>
            <w:r w:rsidR="009F29EF" w:rsidRPr="00BA3600">
              <w:rPr>
                <w:rFonts w:ascii="Tahoma" w:hAnsi="Tahoma" w:cs="Tahoma"/>
                <w:b w:val="0"/>
              </w:rPr>
              <w:t xml:space="preserve">mployees - </w:t>
            </w:r>
            <w:r w:rsidR="00CF3DC4" w:rsidRPr="00BA3600">
              <w:rPr>
                <w:rFonts w:ascii="Tahoma" w:hAnsi="Tahoma" w:cs="Tahoma"/>
                <w:b w:val="0"/>
              </w:rPr>
              <w:t>Other Hygienic Practice</w:t>
            </w:r>
            <w:bookmarkEnd w:id="102"/>
            <w:bookmarkEnd w:id="103"/>
            <w:bookmarkEnd w:id="104"/>
            <w:bookmarkEnd w:id="105"/>
            <w:bookmarkEnd w:id="106"/>
            <w:bookmarkEnd w:id="107"/>
            <w:bookmarkEnd w:id="108"/>
            <w:bookmarkEnd w:id="109"/>
            <w:bookmarkEnd w:id="110"/>
            <w:bookmarkEnd w:id="11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C60FDA4" w14:textId="77777777" w:rsidR="00CF3DC4" w:rsidRPr="00BA3600" w:rsidRDefault="00CF3DC4">
            <w:pPr>
              <w:rPr>
                <w:rFonts w:ascii="Tahoma" w:hAnsi="Tahoma" w:cs="Tahoma"/>
                <w:sz w:val="22"/>
                <w:szCs w:val="22"/>
              </w:rPr>
            </w:pPr>
          </w:p>
          <w:p w14:paraId="5FEF62A1"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7DA7A39C" w14:textId="77777777" w:rsidR="00CF3DC4" w:rsidRPr="00BA3600" w:rsidRDefault="00CF3DC4">
            <w:pPr>
              <w:pStyle w:val="Heading7"/>
              <w:jc w:val="center"/>
              <w:rPr>
                <w:rFonts w:ascii="Tahoma" w:hAnsi="Tahoma" w:cs="Tahoma"/>
                <w:b w:val="0"/>
                <w:bCs w:val="0"/>
                <w:sz w:val="22"/>
                <w:szCs w:val="22"/>
              </w:rPr>
            </w:pPr>
            <w:r w:rsidRPr="00BA3600">
              <w:rPr>
                <w:rFonts w:ascii="Tahoma" w:hAnsi="Tahoma" w:cs="Tahoma"/>
                <w:b w:val="0"/>
                <w:bCs w:val="0"/>
                <w:sz w:val="22"/>
                <w:szCs w:val="22"/>
              </w:rPr>
              <w:t>FREQUENCY</w:t>
            </w:r>
          </w:p>
        </w:tc>
      </w:tr>
      <w:tr w:rsidR="00CF3DC4" w:rsidRPr="00BA3600" w14:paraId="1F9BE818" w14:textId="77777777" w:rsidTr="00F21D4E">
        <w:trPr>
          <w:trHeight w:val="303"/>
        </w:trPr>
        <w:tc>
          <w:tcPr>
            <w:tcW w:w="8748" w:type="dxa"/>
            <w:tcBorders>
              <w:top w:val="single" w:sz="4" w:space="0" w:color="auto"/>
              <w:left w:val="single" w:sz="4" w:space="0" w:color="auto"/>
              <w:bottom w:val="single" w:sz="4" w:space="0" w:color="auto"/>
              <w:right w:val="single" w:sz="4" w:space="0" w:color="auto"/>
            </w:tcBorders>
          </w:tcPr>
          <w:p w14:paraId="65B268AC" w14:textId="77777777" w:rsidR="00CF3DC4" w:rsidRPr="00BA3600" w:rsidRDefault="004655CA">
            <w:pPr>
              <w:rPr>
                <w:rFonts w:ascii="Tahoma" w:hAnsi="Tahoma" w:cs="Tahoma"/>
                <w:szCs w:val="20"/>
              </w:rPr>
            </w:pPr>
            <w:r w:rsidRPr="00BA3600">
              <w:rPr>
                <w:rFonts w:ascii="Tahoma" w:hAnsi="Tahoma" w:cs="Tahoma"/>
              </w:rPr>
              <w:t>Employees</w:t>
            </w:r>
            <w:r w:rsidR="00CF3DC4" w:rsidRPr="00BA3600">
              <w:rPr>
                <w:rFonts w:ascii="Tahoma" w:hAnsi="Tahoma" w:cs="Tahoma"/>
              </w:rPr>
              <w:t xml:space="preserve"> bathe daily.</w:t>
            </w:r>
          </w:p>
        </w:tc>
        <w:tc>
          <w:tcPr>
            <w:tcW w:w="1800" w:type="dxa"/>
            <w:tcBorders>
              <w:top w:val="single" w:sz="4" w:space="0" w:color="auto"/>
              <w:left w:val="single" w:sz="4" w:space="0" w:color="auto"/>
              <w:bottom w:val="single" w:sz="4" w:space="0" w:color="auto"/>
              <w:right w:val="single" w:sz="4" w:space="0" w:color="auto"/>
            </w:tcBorders>
          </w:tcPr>
          <w:p w14:paraId="08666A5A" w14:textId="77777777" w:rsidR="00CF3DC4" w:rsidRPr="00BA3600" w:rsidRDefault="00CF3DC4">
            <w:pPr>
              <w:rPr>
                <w:rFonts w:ascii="Tahoma" w:hAnsi="Tahoma" w:cs="Tahoma"/>
                <w:szCs w:val="20"/>
              </w:rPr>
            </w:pPr>
          </w:p>
          <w:p w14:paraId="5C0AA655"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03AF9624" w14:textId="77777777" w:rsidTr="00F21D4E">
        <w:tc>
          <w:tcPr>
            <w:tcW w:w="8748" w:type="dxa"/>
            <w:tcBorders>
              <w:top w:val="single" w:sz="4" w:space="0" w:color="auto"/>
              <w:left w:val="single" w:sz="4" w:space="0" w:color="auto"/>
              <w:bottom w:val="single" w:sz="4" w:space="0" w:color="auto"/>
              <w:right w:val="single" w:sz="4" w:space="0" w:color="auto"/>
            </w:tcBorders>
          </w:tcPr>
          <w:p w14:paraId="3B2392B2" w14:textId="419A02EF" w:rsidR="00CF3DC4" w:rsidRPr="00BA3600" w:rsidRDefault="004655CA" w:rsidP="004213FF">
            <w:pPr>
              <w:rPr>
                <w:rFonts w:ascii="Tahoma" w:hAnsi="Tahoma" w:cs="Tahoma"/>
                <w:szCs w:val="20"/>
              </w:rPr>
            </w:pPr>
            <w:r w:rsidRPr="00BA3600">
              <w:rPr>
                <w:rFonts w:ascii="Tahoma" w:hAnsi="Tahoma" w:cs="Tahoma"/>
              </w:rPr>
              <w:t>Employees</w:t>
            </w:r>
            <w:r w:rsidR="00CF3DC4" w:rsidRPr="00BA3600">
              <w:rPr>
                <w:rFonts w:ascii="Tahoma" w:hAnsi="Tahoma" w:cs="Tahoma"/>
              </w:rPr>
              <w:t xml:space="preserve"> eat only in designated break areas. If beverages are c</w:t>
            </w:r>
            <w:r w:rsidR="004213FF" w:rsidRPr="00BA3600">
              <w:rPr>
                <w:rFonts w:ascii="Tahoma" w:hAnsi="Tahoma" w:cs="Tahoma"/>
              </w:rPr>
              <w:t xml:space="preserve">onsumed in food </w:t>
            </w:r>
            <w:r w:rsidR="00CF3DC4" w:rsidRPr="00BA3600">
              <w:rPr>
                <w:rFonts w:ascii="Tahoma" w:hAnsi="Tahoma" w:cs="Tahoma"/>
              </w:rPr>
              <w:t xml:space="preserve">service areas, the beverage is in a cup with a lid and straw and is not stored on food </w:t>
            </w:r>
            <w:r w:rsidR="009003BD" w:rsidRPr="00BA3600">
              <w:rPr>
                <w:rFonts w:ascii="Tahoma" w:hAnsi="Tahoma" w:cs="Tahoma"/>
              </w:rPr>
              <w:t>preparation/</w:t>
            </w:r>
            <w:r w:rsidR="004213FF" w:rsidRPr="00BA3600">
              <w:rPr>
                <w:rFonts w:ascii="Tahoma" w:hAnsi="Tahoma" w:cs="Tahoma"/>
              </w:rPr>
              <w:t>serving equipment or tables</w:t>
            </w:r>
            <w:r w:rsidR="00CF3DC4" w:rsidRPr="00BA3600">
              <w:rPr>
                <w:rFonts w:ascii="Tahoma"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5EBF966C" w14:textId="77777777" w:rsidR="00CF3DC4" w:rsidRPr="00BA3600" w:rsidRDefault="00CF3DC4">
            <w:pPr>
              <w:rPr>
                <w:rFonts w:ascii="Tahoma" w:hAnsi="Tahoma" w:cs="Tahoma"/>
                <w:szCs w:val="20"/>
              </w:rPr>
            </w:pPr>
          </w:p>
          <w:p w14:paraId="76FA8C51" w14:textId="77777777" w:rsidR="00CF3DC4" w:rsidRPr="00BA3600" w:rsidRDefault="00CF3DC4">
            <w:pPr>
              <w:rPr>
                <w:rFonts w:ascii="Tahoma" w:hAnsi="Tahoma" w:cs="Tahoma"/>
                <w:szCs w:val="20"/>
              </w:rPr>
            </w:pPr>
          </w:p>
          <w:p w14:paraId="04E5EC86"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50954AEA" w14:textId="77777777" w:rsidTr="00F21D4E">
        <w:tc>
          <w:tcPr>
            <w:tcW w:w="8748" w:type="dxa"/>
            <w:tcBorders>
              <w:top w:val="single" w:sz="4" w:space="0" w:color="auto"/>
              <w:left w:val="single" w:sz="4" w:space="0" w:color="auto"/>
              <w:bottom w:val="single" w:sz="4" w:space="0" w:color="auto"/>
              <w:right w:val="single" w:sz="4" w:space="0" w:color="auto"/>
            </w:tcBorders>
          </w:tcPr>
          <w:p w14:paraId="021FA52B" w14:textId="77777777" w:rsidR="00CF3DC4" w:rsidRPr="00BA3600" w:rsidRDefault="004655CA" w:rsidP="004213FF">
            <w:pPr>
              <w:pStyle w:val="Footer"/>
              <w:tabs>
                <w:tab w:val="left" w:pos="720"/>
              </w:tabs>
              <w:rPr>
                <w:rFonts w:ascii="Tahoma" w:hAnsi="Tahoma" w:cs="Tahoma"/>
                <w:szCs w:val="20"/>
              </w:rPr>
            </w:pPr>
            <w:r w:rsidRPr="00BA3600">
              <w:rPr>
                <w:rFonts w:ascii="Tahoma" w:hAnsi="Tahoma" w:cs="Tahoma"/>
                <w:szCs w:val="20"/>
              </w:rPr>
              <w:t>Employees</w:t>
            </w:r>
            <w:r w:rsidR="00CF3DC4" w:rsidRPr="00BA3600">
              <w:rPr>
                <w:rFonts w:ascii="Tahoma" w:hAnsi="Tahoma" w:cs="Tahoma"/>
                <w:szCs w:val="20"/>
              </w:rPr>
              <w:t xml:space="preserve"> do not touch hair, hair restraints, clothes, or skin while </w:t>
            </w:r>
            <w:r w:rsidR="004213FF" w:rsidRPr="00BA3600">
              <w:rPr>
                <w:rFonts w:ascii="Tahoma" w:hAnsi="Tahoma" w:cs="Tahoma"/>
                <w:szCs w:val="20"/>
              </w:rPr>
              <w:t>serving</w:t>
            </w:r>
            <w:r w:rsidR="00CF3DC4" w:rsidRPr="00BA3600">
              <w:rPr>
                <w:rFonts w:ascii="Tahoma" w:hAnsi="Tahoma" w:cs="Tahoma"/>
                <w:szCs w:val="20"/>
              </w:rPr>
              <w:t xml:space="preserve"> food unless they properly wash their hands immediately afterwards. </w:t>
            </w:r>
          </w:p>
        </w:tc>
        <w:tc>
          <w:tcPr>
            <w:tcW w:w="1800" w:type="dxa"/>
            <w:tcBorders>
              <w:top w:val="single" w:sz="4" w:space="0" w:color="auto"/>
              <w:left w:val="single" w:sz="4" w:space="0" w:color="auto"/>
              <w:bottom w:val="single" w:sz="4" w:space="0" w:color="auto"/>
              <w:right w:val="single" w:sz="4" w:space="0" w:color="auto"/>
            </w:tcBorders>
          </w:tcPr>
          <w:p w14:paraId="13101E0B" w14:textId="77777777" w:rsidR="00CF3DC4" w:rsidRPr="00BA3600" w:rsidRDefault="00CF3DC4">
            <w:pPr>
              <w:rPr>
                <w:rFonts w:ascii="Tahoma" w:hAnsi="Tahoma" w:cs="Tahoma"/>
                <w:szCs w:val="20"/>
              </w:rPr>
            </w:pPr>
          </w:p>
          <w:p w14:paraId="6C5D410C"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647E375B" w14:textId="77777777" w:rsidTr="00F21D4E">
        <w:tc>
          <w:tcPr>
            <w:tcW w:w="8748" w:type="dxa"/>
            <w:tcBorders>
              <w:top w:val="single" w:sz="4" w:space="0" w:color="auto"/>
              <w:left w:val="single" w:sz="4" w:space="0" w:color="auto"/>
              <w:bottom w:val="single" w:sz="4" w:space="0" w:color="auto"/>
              <w:right w:val="single" w:sz="4" w:space="0" w:color="auto"/>
            </w:tcBorders>
          </w:tcPr>
          <w:p w14:paraId="0A67E008" w14:textId="29D875DE" w:rsidR="00CF3DC4" w:rsidRPr="00BA3600" w:rsidRDefault="004655CA">
            <w:pPr>
              <w:pStyle w:val="Footer"/>
              <w:tabs>
                <w:tab w:val="left" w:pos="720"/>
              </w:tabs>
              <w:rPr>
                <w:rFonts w:ascii="Tahoma" w:hAnsi="Tahoma" w:cs="Tahoma"/>
                <w:szCs w:val="20"/>
              </w:rPr>
            </w:pPr>
            <w:r w:rsidRPr="00BA3600">
              <w:rPr>
                <w:rFonts w:ascii="Tahoma" w:hAnsi="Tahoma" w:cs="Tahoma"/>
                <w:szCs w:val="20"/>
              </w:rPr>
              <w:t>Employees</w:t>
            </w:r>
            <w:r w:rsidR="00CF3DC4" w:rsidRPr="00BA3600">
              <w:rPr>
                <w:rFonts w:ascii="Tahoma" w:hAnsi="Tahoma" w:cs="Tahoma"/>
                <w:szCs w:val="20"/>
              </w:rPr>
              <w:t xml:space="preserve"> p</w:t>
            </w:r>
            <w:r w:rsidR="009F29EF" w:rsidRPr="00BA3600">
              <w:rPr>
                <w:rFonts w:ascii="Tahoma" w:hAnsi="Tahoma" w:cs="Tahoma"/>
                <w:szCs w:val="20"/>
              </w:rPr>
              <w:t xml:space="preserve">ut on a new pair of single use </w:t>
            </w:r>
            <w:r w:rsidR="00CF3DC4" w:rsidRPr="00BA3600">
              <w:rPr>
                <w:rFonts w:ascii="Tahoma" w:hAnsi="Tahoma" w:cs="Tahoma"/>
                <w:szCs w:val="20"/>
              </w:rPr>
              <w:t>non-latex gloves:</w:t>
            </w:r>
          </w:p>
          <w:p w14:paraId="4E0A5165" w14:textId="64FE3544"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when switching from working with one food to another</w:t>
            </w:r>
          </w:p>
          <w:p w14:paraId="7CE17C42" w14:textId="074E55A9"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 xml:space="preserve">when going from a nonfood preparation task to a food preparation task </w:t>
            </w:r>
          </w:p>
          <w:p w14:paraId="7168F7BE" w14:textId="1AEA5341"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 xml:space="preserve">after </w:t>
            </w:r>
            <w:r w:rsidR="004213FF" w:rsidRPr="00BA3600">
              <w:rPr>
                <w:rFonts w:ascii="Tahoma" w:hAnsi="Tahoma" w:cs="Tahoma"/>
                <w:szCs w:val="20"/>
              </w:rPr>
              <w:t>cleaning tables or other cleaning task</w:t>
            </w:r>
          </w:p>
          <w:p w14:paraId="62F53952" w14:textId="301B2855"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 xml:space="preserve">after touching </w:t>
            </w:r>
            <w:r w:rsidR="00DF3F40" w:rsidRPr="00BA3600">
              <w:rPr>
                <w:rFonts w:ascii="Tahoma" w:hAnsi="Tahoma" w:cs="Tahoma"/>
                <w:szCs w:val="20"/>
              </w:rPr>
              <w:t>items which</w:t>
            </w:r>
            <w:r w:rsidRPr="00BA3600">
              <w:rPr>
                <w:rFonts w:ascii="Tahoma" w:hAnsi="Tahoma" w:cs="Tahoma"/>
                <w:szCs w:val="20"/>
              </w:rPr>
              <w:t xml:space="preserve"> might be a source of contamination</w:t>
            </w:r>
          </w:p>
          <w:p w14:paraId="1E213381" w14:textId="77777777" w:rsidR="00CF3DC4" w:rsidRPr="00BA3600" w:rsidRDefault="004213FF" w:rsidP="00712E66">
            <w:pPr>
              <w:pStyle w:val="Footer"/>
              <w:numPr>
                <w:ilvl w:val="0"/>
                <w:numId w:val="2"/>
              </w:numPr>
              <w:tabs>
                <w:tab w:val="num" w:pos="540"/>
              </w:tabs>
              <w:rPr>
                <w:rFonts w:ascii="Tahoma" w:hAnsi="Tahoma" w:cs="Tahoma"/>
                <w:szCs w:val="20"/>
              </w:rPr>
            </w:pPr>
            <w:r w:rsidRPr="00BA3600">
              <w:rPr>
                <w:rFonts w:ascii="Tahoma" w:hAnsi="Tahoma" w:cs="Tahoma"/>
                <w:szCs w:val="20"/>
              </w:rPr>
              <w:t>when they become torn</w:t>
            </w:r>
          </w:p>
          <w:p w14:paraId="0FAA48A7" w14:textId="77777777" w:rsidR="002C3210" w:rsidRPr="00BA3600" w:rsidRDefault="00B14C0C" w:rsidP="00712E66">
            <w:pPr>
              <w:pStyle w:val="Footer"/>
              <w:numPr>
                <w:ilvl w:val="0"/>
                <w:numId w:val="2"/>
              </w:numPr>
              <w:tabs>
                <w:tab w:val="num" w:pos="540"/>
              </w:tabs>
              <w:rPr>
                <w:rFonts w:ascii="Tahoma" w:hAnsi="Tahoma" w:cs="Tahoma"/>
                <w:szCs w:val="20"/>
              </w:rPr>
            </w:pPr>
            <w:r w:rsidRPr="00BA3600">
              <w:rPr>
                <w:rFonts w:ascii="Tahoma" w:hAnsi="Tahoma" w:cs="Tahoma"/>
                <w:szCs w:val="20"/>
              </w:rPr>
              <w:t>when beginning a food activity</w:t>
            </w:r>
          </w:p>
          <w:p w14:paraId="74A4DE05" w14:textId="71B9410E" w:rsidR="00B14C0C" w:rsidRPr="00BA3600" w:rsidRDefault="002C3210" w:rsidP="00712E66">
            <w:pPr>
              <w:pStyle w:val="Footer"/>
              <w:numPr>
                <w:ilvl w:val="0"/>
                <w:numId w:val="2"/>
              </w:numPr>
              <w:tabs>
                <w:tab w:val="num" w:pos="540"/>
              </w:tabs>
              <w:rPr>
                <w:rFonts w:ascii="Tahoma" w:hAnsi="Tahoma" w:cs="Tahoma"/>
                <w:szCs w:val="20"/>
              </w:rPr>
            </w:pPr>
            <w:r w:rsidRPr="00BA3600">
              <w:rPr>
                <w:rFonts w:ascii="Tahoma" w:hAnsi="Tahoma" w:cs="Tahoma"/>
                <w:szCs w:val="20"/>
              </w:rPr>
              <w:t>n</w:t>
            </w:r>
            <w:r w:rsidR="00B14C0C" w:rsidRPr="00BA3600">
              <w:rPr>
                <w:rFonts w:ascii="Tahoma" w:hAnsi="Tahoma" w:cs="Tahoma"/>
                <w:szCs w:val="20"/>
              </w:rPr>
              <w:t xml:space="preserve">ot during </w:t>
            </w:r>
            <w:r w:rsidRPr="00BA3600">
              <w:rPr>
                <w:rFonts w:ascii="Tahoma" w:hAnsi="Tahoma" w:cs="Tahoma"/>
                <w:szCs w:val="20"/>
              </w:rPr>
              <w:t>a</w:t>
            </w:r>
            <w:r w:rsidR="00B14C0C" w:rsidRPr="00BA3600">
              <w:rPr>
                <w:rFonts w:ascii="Tahoma" w:hAnsi="Tahoma" w:cs="Tahoma"/>
                <w:szCs w:val="20"/>
              </w:rPr>
              <w:t xml:space="preserve"> task</w:t>
            </w:r>
            <w:r w:rsidRPr="00BA3600">
              <w:rPr>
                <w:rFonts w:ascii="Tahoma" w:hAnsi="Tahoma" w:cs="Tahoma"/>
                <w:szCs w:val="20"/>
              </w:rPr>
              <w:t xml:space="preserve"> unless hands are washed when changing the gloves.</w:t>
            </w:r>
            <w:r w:rsidR="00B14C0C" w:rsidRPr="00BA3600">
              <w:rPr>
                <w:rFonts w:ascii="Tahoma" w:hAnsi="Tahoma" w:cs="Tahoma"/>
                <w:szCs w:val="20"/>
              </w:rPr>
              <w:t xml:space="preserve"> </w:t>
            </w:r>
          </w:p>
        </w:tc>
        <w:tc>
          <w:tcPr>
            <w:tcW w:w="1800" w:type="dxa"/>
            <w:tcBorders>
              <w:top w:val="single" w:sz="4" w:space="0" w:color="auto"/>
              <w:left w:val="single" w:sz="4" w:space="0" w:color="auto"/>
              <w:bottom w:val="single" w:sz="4" w:space="0" w:color="auto"/>
              <w:right w:val="single" w:sz="4" w:space="0" w:color="auto"/>
            </w:tcBorders>
          </w:tcPr>
          <w:p w14:paraId="73E660D9" w14:textId="77777777" w:rsidR="00CF3DC4" w:rsidRPr="00BA3600" w:rsidRDefault="00CF3DC4">
            <w:pPr>
              <w:rPr>
                <w:rFonts w:ascii="Tahoma" w:hAnsi="Tahoma" w:cs="Tahoma"/>
                <w:szCs w:val="20"/>
              </w:rPr>
            </w:pPr>
          </w:p>
          <w:p w14:paraId="681E488F" w14:textId="77777777" w:rsidR="00CF3DC4" w:rsidRPr="00BA3600" w:rsidRDefault="00CF3DC4">
            <w:pPr>
              <w:rPr>
                <w:rFonts w:ascii="Tahoma" w:hAnsi="Tahoma" w:cs="Tahoma"/>
                <w:szCs w:val="20"/>
              </w:rPr>
            </w:pPr>
          </w:p>
          <w:p w14:paraId="6CD28D28"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582DFE42" w14:textId="77777777" w:rsidTr="00F21D4E">
        <w:trPr>
          <w:trHeight w:val="431"/>
        </w:trPr>
        <w:tc>
          <w:tcPr>
            <w:tcW w:w="8748" w:type="dxa"/>
            <w:tcBorders>
              <w:top w:val="single" w:sz="4" w:space="0" w:color="auto"/>
              <w:left w:val="single" w:sz="4" w:space="0" w:color="auto"/>
              <w:bottom w:val="single" w:sz="12" w:space="0" w:color="auto"/>
              <w:right w:val="single" w:sz="4" w:space="0" w:color="auto"/>
            </w:tcBorders>
            <w:shd w:val="clear" w:color="auto" w:fill="E0E0E0"/>
          </w:tcPr>
          <w:p w14:paraId="591E99C4" w14:textId="77777777" w:rsidR="00CF3DC4" w:rsidRPr="00BA3600" w:rsidRDefault="00CF3DC4" w:rsidP="009F29EF">
            <w:pPr>
              <w:pStyle w:val="Heading2"/>
              <w:jc w:val="left"/>
              <w:rPr>
                <w:rFonts w:ascii="Tahoma" w:hAnsi="Tahoma" w:cs="Tahoma"/>
                <w:b w:val="0"/>
              </w:rPr>
            </w:pPr>
          </w:p>
          <w:p w14:paraId="05FDC9C6" w14:textId="0EC7F43F" w:rsidR="00CF3DC4" w:rsidRPr="00BA3600" w:rsidRDefault="009F29EF" w:rsidP="009F29EF">
            <w:pPr>
              <w:pStyle w:val="Heading2"/>
              <w:jc w:val="left"/>
              <w:rPr>
                <w:rFonts w:ascii="Tahoma" w:hAnsi="Tahoma" w:cs="Tahoma"/>
                <w:b w:val="0"/>
              </w:rPr>
            </w:pPr>
            <w:bookmarkStart w:id="112" w:name="_Toc394922200"/>
            <w:bookmarkStart w:id="113" w:name="_Toc394922845"/>
            <w:bookmarkStart w:id="114" w:name="_Toc394923265"/>
            <w:bookmarkStart w:id="115" w:name="_Toc394923780"/>
            <w:bookmarkStart w:id="116" w:name="_Toc394923915"/>
            <w:bookmarkStart w:id="117" w:name="_Toc394924382"/>
            <w:bookmarkStart w:id="118" w:name="_Toc411590216"/>
            <w:bookmarkStart w:id="119" w:name="_Toc411603603"/>
            <w:bookmarkStart w:id="120" w:name="_Toc411606985"/>
            <w:bookmarkStart w:id="121" w:name="_Toc139462628"/>
            <w:r w:rsidRPr="00BA3600">
              <w:rPr>
                <w:rFonts w:ascii="Tahoma" w:hAnsi="Tahoma" w:cs="Tahoma"/>
                <w:b w:val="0"/>
              </w:rPr>
              <w:t xml:space="preserve">Employees - </w:t>
            </w:r>
            <w:r w:rsidR="0019043F" w:rsidRPr="00BA3600">
              <w:rPr>
                <w:rFonts w:ascii="Tahoma" w:hAnsi="Tahoma" w:cs="Tahoma"/>
                <w:b w:val="0"/>
              </w:rPr>
              <w:t>Hand washing</w:t>
            </w:r>
            <w:bookmarkEnd w:id="112"/>
            <w:bookmarkEnd w:id="113"/>
            <w:bookmarkEnd w:id="114"/>
            <w:bookmarkEnd w:id="115"/>
            <w:bookmarkEnd w:id="116"/>
            <w:bookmarkEnd w:id="117"/>
            <w:bookmarkEnd w:id="118"/>
            <w:bookmarkEnd w:id="119"/>
            <w:bookmarkEnd w:id="120"/>
            <w:bookmarkEnd w:id="12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74327509"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4EC0DEBE" w14:textId="77777777" w:rsidR="00CF3DC4" w:rsidRPr="00BA3600" w:rsidRDefault="00CF3DC4">
            <w:pPr>
              <w:pStyle w:val="Heading7"/>
              <w:jc w:val="center"/>
              <w:rPr>
                <w:rFonts w:ascii="Tahoma" w:hAnsi="Tahoma" w:cs="Tahoma"/>
                <w:b w:val="0"/>
                <w:bCs w:val="0"/>
                <w:sz w:val="22"/>
                <w:szCs w:val="22"/>
              </w:rPr>
            </w:pPr>
            <w:r w:rsidRPr="00BA3600">
              <w:rPr>
                <w:rFonts w:ascii="Tahoma" w:hAnsi="Tahoma" w:cs="Tahoma"/>
                <w:b w:val="0"/>
                <w:bCs w:val="0"/>
                <w:sz w:val="22"/>
                <w:szCs w:val="22"/>
              </w:rPr>
              <w:t>FREQUENCY</w:t>
            </w:r>
          </w:p>
        </w:tc>
      </w:tr>
      <w:tr w:rsidR="00CF3DC4" w:rsidRPr="00BA3600" w14:paraId="3C5CD890" w14:textId="77777777" w:rsidTr="00F21D4E">
        <w:tc>
          <w:tcPr>
            <w:tcW w:w="8748" w:type="dxa"/>
            <w:tcBorders>
              <w:top w:val="single" w:sz="4" w:space="0" w:color="auto"/>
              <w:left w:val="single" w:sz="4" w:space="0" w:color="auto"/>
              <w:bottom w:val="single" w:sz="4" w:space="0" w:color="auto"/>
              <w:right w:val="single" w:sz="4" w:space="0" w:color="auto"/>
            </w:tcBorders>
          </w:tcPr>
          <w:p w14:paraId="777FFEA4" w14:textId="3A70756E" w:rsidR="00CF3DC4" w:rsidRPr="00BA3600" w:rsidRDefault="004655CA" w:rsidP="002C3210">
            <w:pPr>
              <w:pStyle w:val="Footer"/>
              <w:tabs>
                <w:tab w:val="left" w:pos="720"/>
              </w:tabs>
              <w:rPr>
                <w:rFonts w:ascii="Tahoma" w:hAnsi="Tahoma" w:cs="Tahoma"/>
                <w:szCs w:val="20"/>
              </w:rPr>
            </w:pPr>
            <w:r w:rsidRPr="00BA3600">
              <w:rPr>
                <w:rFonts w:ascii="Tahoma" w:hAnsi="Tahoma" w:cs="Tahoma"/>
                <w:szCs w:val="20"/>
              </w:rPr>
              <w:t>Employees</w:t>
            </w:r>
            <w:r w:rsidR="00CF3DC4" w:rsidRPr="00BA3600">
              <w:rPr>
                <w:rFonts w:ascii="Tahoma" w:hAnsi="Tahoma" w:cs="Tahoma"/>
                <w:szCs w:val="20"/>
              </w:rPr>
              <w:t xml:space="preserve"> wash their hands with water and hand</w:t>
            </w:r>
            <w:r w:rsidR="00FE62AA" w:rsidRPr="00BA3600">
              <w:rPr>
                <w:rFonts w:ascii="Tahoma" w:hAnsi="Tahoma" w:cs="Tahoma"/>
                <w:szCs w:val="20"/>
              </w:rPr>
              <w:t xml:space="preserve"> </w:t>
            </w:r>
            <w:r w:rsidR="00CF3DC4" w:rsidRPr="00BA3600">
              <w:rPr>
                <w:rFonts w:ascii="Tahoma" w:hAnsi="Tahoma" w:cs="Tahoma"/>
                <w:szCs w:val="20"/>
              </w:rPr>
              <w:t xml:space="preserve">soap for at least 20 seconds, then rinse under </w:t>
            </w:r>
            <w:r w:rsidR="002C3210" w:rsidRPr="00BA3600">
              <w:rPr>
                <w:rFonts w:ascii="Tahoma" w:hAnsi="Tahoma" w:cs="Tahoma"/>
                <w:szCs w:val="20"/>
              </w:rPr>
              <w:t xml:space="preserve">running </w:t>
            </w:r>
            <w:r w:rsidR="00CF3DC4" w:rsidRPr="00BA3600">
              <w:rPr>
                <w:rFonts w:ascii="Tahoma" w:hAnsi="Tahoma" w:cs="Tahoma"/>
                <w:szCs w:val="20"/>
              </w:rPr>
              <w:t xml:space="preserve">water, and use a single-use towel to dry their hands.  </w:t>
            </w:r>
          </w:p>
        </w:tc>
        <w:tc>
          <w:tcPr>
            <w:tcW w:w="1800" w:type="dxa"/>
            <w:tcBorders>
              <w:top w:val="single" w:sz="4" w:space="0" w:color="auto"/>
              <w:left w:val="single" w:sz="4" w:space="0" w:color="auto"/>
              <w:bottom w:val="single" w:sz="4" w:space="0" w:color="auto"/>
              <w:right w:val="single" w:sz="4" w:space="0" w:color="auto"/>
            </w:tcBorders>
          </w:tcPr>
          <w:p w14:paraId="0458E386" w14:textId="77777777" w:rsidR="00CF3DC4" w:rsidRPr="00BA3600" w:rsidRDefault="00CF3DC4">
            <w:pPr>
              <w:rPr>
                <w:rFonts w:ascii="Tahoma" w:hAnsi="Tahoma" w:cs="Tahoma"/>
                <w:szCs w:val="20"/>
              </w:rPr>
            </w:pPr>
          </w:p>
          <w:p w14:paraId="611D4E97" w14:textId="77777777" w:rsidR="00CF3DC4" w:rsidRPr="00BA3600" w:rsidRDefault="00CF3DC4">
            <w:pPr>
              <w:rPr>
                <w:rFonts w:ascii="Tahoma" w:hAnsi="Tahoma" w:cs="Tahoma"/>
                <w:szCs w:val="20"/>
              </w:rPr>
            </w:pPr>
            <w:r w:rsidRPr="00BA3600">
              <w:rPr>
                <w:rFonts w:ascii="Tahoma" w:hAnsi="Tahoma" w:cs="Tahoma"/>
              </w:rPr>
              <w:t>Daily</w:t>
            </w:r>
          </w:p>
        </w:tc>
      </w:tr>
      <w:tr w:rsidR="004213FF" w:rsidRPr="00BA3600" w14:paraId="6DFBAD63" w14:textId="77777777" w:rsidTr="00F21D4E">
        <w:tc>
          <w:tcPr>
            <w:tcW w:w="8748" w:type="dxa"/>
            <w:tcBorders>
              <w:top w:val="single" w:sz="4" w:space="0" w:color="auto"/>
              <w:left w:val="single" w:sz="4" w:space="0" w:color="auto"/>
              <w:bottom w:val="single" w:sz="4" w:space="0" w:color="auto"/>
              <w:right w:val="single" w:sz="4" w:space="0" w:color="auto"/>
            </w:tcBorders>
          </w:tcPr>
          <w:p w14:paraId="50ECE0C2" w14:textId="707CE569" w:rsidR="004213FF" w:rsidRPr="00BA3600" w:rsidRDefault="004213FF" w:rsidP="004213FF">
            <w:pPr>
              <w:pStyle w:val="Footer"/>
              <w:tabs>
                <w:tab w:val="left" w:pos="720"/>
              </w:tabs>
              <w:rPr>
                <w:rFonts w:ascii="Tahoma" w:hAnsi="Tahoma" w:cs="Tahoma"/>
                <w:szCs w:val="20"/>
              </w:rPr>
            </w:pPr>
            <w:r w:rsidRPr="00BA3600">
              <w:rPr>
                <w:rFonts w:ascii="Tahoma" w:hAnsi="Tahoma" w:cs="Tahoma"/>
                <w:szCs w:val="20"/>
              </w:rPr>
              <w:t>Employees wash their hands:</w:t>
            </w:r>
          </w:p>
          <w:p w14:paraId="2A774127"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before beginning work, </w:t>
            </w:r>
          </w:p>
          <w:p w14:paraId="3C0B445E"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before putting on gloves, </w:t>
            </w:r>
          </w:p>
          <w:p w14:paraId="174AA3C4"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before changing gloves, </w:t>
            </w:r>
          </w:p>
          <w:p w14:paraId="257952F9"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when switching from working with one food to another, </w:t>
            </w:r>
          </w:p>
          <w:p w14:paraId="3A70D9D9" w14:textId="48492C4A"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when going from a non</w:t>
            </w:r>
            <w:r w:rsidR="009F29EF" w:rsidRPr="00BA3600">
              <w:rPr>
                <w:rFonts w:ascii="Tahoma" w:hAnsi="Tahoma" w:cs="Tahoma"/>
                <w:szCs w:val="20"/>
              </w:rPr>
              <w:t>-</w:t>
            </w:r>
            <w:r w:rsidRPr="00BA3600">
              <w:rPr>
                <w:rFonts w:ascii="Tahoma" w:hAnsi="Tahoma" w:cs="Tahoma"/>
                <w:szCs w:val="20"/>
              </w:rPr>
              <w:t xml:space="preserve">food preparation task to a food preparation task, </w:t>
            </w:r>
          </w:p>
          <w:p w14:paraId="166226F0" w14:textId="41017E97" w:rsidR="002328DC"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a</w:t>
            </w:r>
            <w:r w:rsidR="009F29EF" w:rsidRPr="00BA3600">
              <w:rPr>
                <w:rFonts w:ascii="Tahoma" w:hAnsi="Tahoma" w:cs="Tahoma"/>
                <w:szCs w:val="20"/>
              </w:rPr>
              <w:t xml:space="preserve">fter cleaning tables, </w:t>
            </w:r>
            <w:proofErr w:type="gramStart"/>
            <w:r w:rsidR="009F29EF" w:rsidRPr="00BA3600">
              <w:rPr>
                <w:rFonts w:ascii="Tahoma" w:hAnsi="Tahoma" w:cs="Tahoma"/>
                <w:szCs w:val="20"/>
              </w:rPr>
              <w:t>scraping</w:t>
            </w:r>
            <w:proofErr w:type="gramEnd"/>
            <w:r w:rsidR="009F29EF" w:rsidRPr="00BA3600">
              <w:rPr>
                <w:rFonts w:ascii="Tahoma" w:hAnsi="Tahoma" w:cs="Tahoma"/>
                <w:szCs w:val="20"/>
              </w:rPr>
              <w:t xml:space="preserve"> </w:t>
            </w:r>
            <w:r w:rsidRPr="00BA3600">
              <w:rPr>
                <w:rFonts w:ascii="Tahoma" w:hAnsi="Tahoma" w:cs="Tahoma"/>
                <w:szCs w:val="20"/>
              </w:rPr>
              <w:t xml:space="preserve">or washing dirty dishes and utensils, </w:t>
            </w:r>
            <w:r w:rsidR="009F29EF" w:rsidRPr="00BA3600">
              <w:rPr>
                <w:rFonts w:ascii="Tahoma" w:hAnsi="Tahoma" w:cs="Tahoma"/>
                <w:szCs w:val="20"/>
              </w:rPr>
              <w:t xml:space="preserve">or </w:t>
            </w:r>
            <w:r w:rsidR="00DF3F40" w:rsidRPr="00BA3600">
              <w:rPr>
                <w:rFonts w:ascii="Tahoma" w:hAnsi="Tahoma" w:cs="Tahoma"/>
                <w:szCs w:val="20"/>
              </w:rPr>
              <w:t xml:space="preserve">after touching items which </w:t>
            </w:r>
            <w:r w:rsidRPr="00BA3600">
              <w:rPr>
                <w:rFonts w:ascii="Tahoma" w:hAnsi="Tahoma" w:cs="Tahoma"/>
                <w:szCs w:val="20"/>
              </w:rPr>
              <w:t>might be a source of contamination.</w:t>
            </w:r>
          </w:p>
        </w:tc>
        <w:tc>
          <w:tcPr>
            <w:tcW w:w="1800" w:type="dxa"/>
            <w:tcBorders>
              <w:top w:val="single" w:sz="4" w:space="0" w:color="auto"/>
              <w:left w:val="single" w:sz="4" w:space="0" w:color="auto"/>
              <w:bottom w:val="single" w:sz="4" w:space="0" w:color="auto"/>
              <w:right w:val="single" w:sz="4" w:space="0" w:color="auto"/>
            </w:tcBorders>
          </w:tcPr>
          <w:p w14:paraId="4E7C7524" w14:textId="77777777" w:rsidR="004213FF" w:rsidRPr="00BA3600" w:rsidRDefault="004213FF">
            <w:pPr>
              <w:rPr>
                <w:rFonts w:ascii="Tahoma" w:hAnsi="Tahoma" w:cs="Tahoma"/>
                <w:szCs w:val="20"/>
              </w:rPr>
            </w:pPr>
          </w:p>
          <w:p w14:paraId="17A6C983" w14:textId="77777777" w:rsidR="004213FF" w:rsidRPr="00BA3600" w:rsidRDefault="004213FF">
            <w:pPr>
              <w:rPr>
                <w:rFonts w:ascii="Tahoma" w:hAnsi="Tahoma" w:cs="Tahoma"/>
                <w:szCs w:val="20"/>
              </w:rPr>
            </w:pPr>
          </w:p>
          <w:p w14:paraId="748D5B7D" w14:textId="77777777" w:rsidR="004213FF" w:rsidRPr="00BA3600" w:rsidRDefault="004213FF">
            <w:pPr>
              <w:rPr>
                <w:rFonts w:ascii="Tahoma" w:hAnsi="Tahoma" w:cs="Tahoma"/>
                <w:szCs w:val="20"/>
              </w:rPr>
            </w:pPr>
            <w:r w:rsidRPr="00BA3600">
              <w:rPr>
                <w:rFonts w:ascii="Tahoma" w:hAnsi="Tahoma" w:cs="Tahoma"/>
                <w:szCs w:val="20"/>
              </w:rPr>
              <w:t>Daily</w:t>
            </w:r>
          </w:p>
        </w:tc>
      </w:tr>
      <w:tr w:rsidR="00CF3DC4" w:rsidRPr="00BA3600" w14:paraId="6C1763ED" w14:textId="77777777" w:rsidTr="00F21D4E">
        <w:tc>
          <w:tcPr>
            <w:tcW w:w="8748" w:type="dxa"/>
            <w:tcBorders>
              <w:top w:val="single" w:sz="4" w:space="0" w:color="auto"/>
              <w:left w:val="single" w:sz="4" w:space="0" w:color="auto"/>
              <w:bottom w:val="single" w:sz="4" w:space="0" w:color="auto"/>
              <w:right w:val="single" w:sz="4" w:space="0" w:color="auto"/>
            </w:tcBorders>
          </w:tcPr>
          <w:p w14:paraId="6B37AD37" w14:textId="3264722D" w:rsidR="00CF3DC4" w:rsidRPr="00BA3600" w:rsidRDefault="004B66EE">
            <w:pPr>
              <w:rPr>
                <w:rFonts w:ascii="Tahoma" w:hAnsi="Tahoma" w:cs="Tahoma"/>
                <w:szCs w:val="20"/>
              </w:rPr>
            </w:pPr>
            <w:r w:rsidRPr="005D0E18">
              <w:rPr>
                <w:rFonts w:ascii="Tahoma" w:hAnsi="Tahoma" w:cs="Tahoma"/>
              </w:rPr>
              <w:t>All handwashing is done in an approved handwashing sink having running water at 100</w:t>
            </w:r>
            <w:r w:rsidRPr="005D0E18">
              <w:rPr>
                <w:rFonts w:ascii="Tahoma" w:hAnsi="Tahoma" w:cs="Tahoma"/>
                <w:vertAlign w:val="superscript"/>
              </w:rPr>
              <w:t>o</w:t>
            </w:r>
            <w:r w:rsidRPr="005D0E18">
              <w:rPr>
                <w:rFonts w:ascii="Tahoma" w:hAnsi="Tahoma" w:cs="Tahoma"/>
              </w:rPr>
              <w:t>F or ho</w:t>
            </w:r>
            <w:r w:rsidRPr="00474DF8">
              <w:rPr>
                <w:rFonts w:ascii="Tahoma" w:hAnsi="Tahoma" w:cs="Tahoma"/>
              </w:rPr>
              <w:t>tter, handsoap, and towel dispenser or approved drying device and waste disposal container. If hand antiseptics are used, wash hands before applying according to manufactuer’s instructions. Use only hand antiseptics which are approved for use around food.</w:t>
            </w:r>
          </w:p>
        </w:tc>
        <w:tc>
          <w:tcPr>
            <w:tcW w:w="1800" w:type="dxa"/>
            <w:tcBorders>
              <w:top w:val="single" w:sz="4" w:space="0" w:color="auto"/>
              <w:left w:val="single" w:sz="4" w:space="0" w:color="auto"/>
              <w:bottom w:val="single" w:sz="4" w:space="0" w:color="auto"/>
              <w:right w:val="single" w:sz="4" w:space="0" w:color="auto"/>
            </w:tcBorders>
            <w:vAlign w:val="bottom"/>
          </w:tcPr>
          <w:p w14:paraId="51FD19BB" w14:textId="77777777" w:rsidR="00CF3DC4" w:rsidRPr="00BA3600" w:rsidRDefault="00CF3DC4">
            <w:pPr>
              <w:rPr>
                <w:rFonts w:ascii="Tahoma" w:hAnsi="Tahoma" w:cs="Tahoma"/>
                <w:szCs w:val="20"/>
              </w:rPr>
            </w:pPr>
          </w:p>
          <w:p w14:paraId="75D0F36C"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42D09D14" w14:textId="77777777" w:rsidTr="00F21D4E">
        <w:tc>
          <w:tcPr>
            <w:tcW w:w="8748" w:type="dxa"/>
            <w:tcBorders>
              <w:top w:val="single" w:sz="4" w:space="0" w:color="auto"/>
              <w:left w:val="single" w:sz="4" w:space="0" w:color="auto"/>
              <w:bottom w:val="single" w:sz="4" w:space="0" w:color="auto"/>
              <w:right w:val="single" w:sz="4" w:space="0" w:color="auto"/>
            </w:tcBorders>
          </w:tcPr>
          <w:p w14:paraId="5861784D" w14:textId="45184609" w:rsidR="00CF3DC4" w:rsidRPr="00BA3600" w:rsidRDefault="004655CA" w:rsidP="009F29EF">
            <w:pPr>
              <w:pStyle w:val="Footer"/>
              <w:tabs>
                <w:tab w:val="clear" w:pos="4320"/>
                <w:tab w:val="clear" w:pos="8640"/>
              </w:tabs>
              <w:rPr>
                <w:rFonts w:ascii="Tahoma" w:hAnsi="Tahoma" w:cs="Tahoma"/>
                <w:noProof/>
                <w:szCs w:val="20"/>
              </w:rPr>
            </w:pPr>
            <w:r w:rsidRPr="00BA3600">
              <w:rPr>
                <w:rFonts w:ascii="Tahoma" w:hAnsi="Tahoma" w:cs="Tahoma"/>
                <w:noProof/>
              </w:rPr>
              <w:t>Employees</w:t>
            </w:r>
            <w:r w:rsidR="00CF3DC4" w:rsidRPr="00BA3600">
              <w:rPr>
                <w:rFonts w:ascii="Tahoma" w:hAnsi="Tahoma" w:cs="Tahoma"/>
                <w:noProof/>
              </w:rPr>
              <w:t xml:space="preserve"> do not touch exposed cooked or ready-to-ea</w:t>
            </w:r>
            <w:r w:rsidR="009F29EF" w:rsidRPr="00BA3600">
              <w:rPr>
                <w:rFonts w:ascii="Tahoma" w:hAnsi="Tahoma" w:cs="Tahoma"/>
                <w:noProof/>
              </w:rPr>
              <w:t xml:space="preserve">t foods with bare hands. </w:t>
            </w:r>
            <w:r w:rsidR="00CF3DC4" w:rsidRPr="00BA3600">
              <w:rPr>
                <w:rFonts w:ascii="Tahoma" w:hAnsi="Tahoma" w:cs="Tahoma"/>
                <w:noProof/>
              </w:rPr>
              <w:t>Th</w:t>
            </w:r>
            <w:r w:rsidR="009F29EF" w:rsidRPr="00BA3600">
              <w:rPr>
                <w:rFonts w:ascii="Tahoma" w:hAnsi="Tahoma" w:cs="Tahoma"/>
                <w:noProof/>
              </w:rPr>
              <w:t xml:space="preserve">ese foods must be handled with single </w:t>
            </w:r>
            <w:r w:rsidR="00CF3DC4" w:rsidRPr="00BA3600">
              <w:rPr>
                <w:rFonts w:ascii="Tahoma" w:hAnsi="Tahoma" w:cs="Tahoma"/>
                <w:noProof/>
              </w:rPr>
              <w:t xml:space="preserve">use </w:t>
            </w:r>
            <w:r w:rsidR="009F29EF" w:rsidRPr="00BA3600">
              <w:rPr>
                <w:rFonts w:ascii="Tahoma" w:hAnsi="Tahoma" w:cs="Tahoma"/>
                <w:noProof/>
              </w:rPr>
              <w:t xml:space="preserve">non-latex gloves, </w:t>
            </w:r>
            <w:r w:rsidR="00CF3DC4" w:rsidRPr="00BA3600">
              <w:rPr>
                <w:rFonts w:ascii="Tahoma" w:hAnsi="Tahoma" w:cs="Tahoma"/>
                <w:noProof/>
              </w:rPr>
              <w:t>deli tissues</w:t>
            </w:r>
            <w:r w:rsidR="009F29EF" w:rsidRPr="00BA3600">
              <w:rPr>
                <w:rFonts w:ascii="Tahoma" w:hAnsi="Tahoma" w:cs="Tahoma"/>
                <w:noProof/>
              </w:rPr>
              <w:t>, or properly cleaned and sanitized utensils</w:t>
            </w:r>
            <w:r w:rsidR="00CF3DC4" w:rsidRPr="00BA3600">
              <w:rPr>
                <w:rFonts w:ascii="Tahoma" w:hAnsi="Tahoma" w:cs="Tahoma"/>
                <w:noProof/>
              </w:rPr>
              <w:t>.</w:t>
            </w:r>
          </w:p>
        </w:tc>
        <w:tc>
          <w:tcPr>
            <w:tcW w:w="1800" w:type="dxa"/>
            <w:tcBorders>
              <w:top w:val="single" w:sz="4" w:space="0" w:color="auto"/>
              <w:left w:val="single" w:sz="4" w:space="0" w:color="auto"/>
              <w:bottom w:val="single" w:sz="4" w:space="0" w:color="auto"/>
              <w:right w:val="single" w:sz="4" w:space="0" w:color="auto"/>
            </w:tcBorders>
          </w:tcPr>
          <w:p w14:paraId="2E510FE5" w14:textId="77777777" w:rsidR="00CF3DC4" w:rsidRPr="00BA3600" w:rsidRDefault="00CF3DC4">
            <w:pPr>
              <w:rPr>
                <w:rFonts w:ascii="Tahoma" w:hAnsi="Tahoma" w:cs="Tahoma"/>
                <w:szCs w:val="20"/>
              </w:rPr>
            </w:pPr>
          </w:p>
          <w:p w14:paraId="76DB8992" w14:textId="77777777" w:rsidR="00CF3DC4" w:rsidRPr="00BA3600" w:rsidRDefault="00CF3DC4">
            <w:pPr>
              <w:rPr>
                <w:rFonts w:ascii="Tahoma" w:hAnsi="Tahoma" w:cs="Tahoma"/>
                <w:szCs w:val="20"/>
              </w:rPr>
            </w:pPr>
          </w:p>
          <w:p w14:paraId="5F39ADE2"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644E78BF" w14:textId="77777777" w:rsidTr="00F21D4E">
        <w:tc>
          <w:tcPr>
            <w:tcW w:w="8748" w:type="dxa"/>
            <w:tcBorders>
              <w:top w:val="single" w:sz="4" w:space="0" w:color="auto"/>
              <w:left w:val="single" w:sz="4" w:space="0" w:color="auto"/>
              <w:bottom w:val="single" w:sz="12" w:space="0" w:color="auto"/>
              <w:right w:val="single" w:sz="4" w:space="0" w:color="auto"/>
            </w:tcBorders>
            <w:shd w:val="clear" w:color="auto" w:fill="E0E0E0"/>
          </w:tcPr>
          <w:p w14:paraId="5826EA45" w14:textId="60809F38" w:rsidR="00CF3DC4" w:rsidRPr="00BA3600" w:rsidRDefault="00CF3DC4" w:rsidP="009F29EF">
            <w:pPr>
              <w:pStyle w:val="Heading2"/>
              <w:jc w:val="left"/>
              <w:rPr>
                <w:rFonts w:ascii="Tahoma" w:hAnsi="Tahoma" w:cs="Tahoma"/>
                <w:b w:val="0"/>
              </w:rPr>
            </w:pPr>
            <w:r w:rsidRPr="00BA3600">
              <w:rPr>
                <w:rFonts w:ascii="Tahoma" w:hAnsi="Tahoma" w:cs="Tahoma"/>
                <w:b w:val="0"/>
              </w:rPr>
              <w:br w:type="page"/>
            </w:r>
            <w:r w:rsidRPr="00BA3600">
              <w:rPr>
                <w:rFonts w:ascii="Tahoma" w:hAnsi="Tahoma" w:cs="Tahoma"/>
                <w:b w:val="0"/>
              </w:rPr>
              <w:br w:type="page"/>
            </w:r>
          </w:p>
          <w:p w14:paraId="67F64962" w14:textId="30A09F15" w:rsidR="00CF3DC4" w:rsidRPr="00BA3600" w:rsidRDefault="009F29EF" w:rsidP="009F29EF">
            <w:pPr>
              <w:pStyle w:val="Heading2"/>
              <w:jc w:val="left"/>
              <w:rPr>
                <w:rFonts w:ascii="Tahoma" w:hAnsi="Tahoma" w:cs="Tahoma"/>
                <w:b w:val="0"/>
              </w:rPr>
            </w:pPr>
            <w:bookmarkStart w:id="122" w:name="_Toc411590217"/>
            <w:bookmarkStart w:id="123" w:name="_Toc411603604"/>
            <w:bookmarkStart w:id="124" w:name="_Toc411606986"/>
            <w:bookmarkStart w:id="125" w:name="_Toc139462629"/>
            <w:r w:rsidRPr="00BA3600">
              <w:rPr>
                <w:rFonts w:ascii="Tahoma" w:hAnsi="Tahoma" w:cs="Tahoma"/>
                <w:b w:val="0"/>
              </w:rPr>
              <w:t>Pest Control</w:t>
            </w:r>
            <w:bookmarkEnd w:id="122"/>
            <w:bookmarkEnd w:id="123"/>
            <w:bookmarkEnd w:id="124"/>
            <w:bookmarkEnd w:id="125"/>
            <w:r w:rsidR="00B14C0C" w:rsidRPr="00BA3600">
              <w:rPr>
                <w:rFonts w:ascii="Tahoma" w:hAnsi="Tahoma" w:cs="Tahoma"/>
                <w:b w:val="0"/>
              </w:rPr>
              <w:t xml:space="preserve"> </w:t>
            </w:r>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E6A1927" w14:textId="77777777" w:rsidR="00CF3DC4" w:rsidRPr="00BA3600" w:rsidRDefault="00CF3DC4">
            <w:pPr>
              <w:rPr>
                <w:rFonts w:ascii="Tahoma" w:hAnsi="Tahoma" w:cs="Tahoma"/>
                <w:sz w:val="22"/>
                <w:szCs w:val="22"/>
              </w:rPr>
            </w:pPr>
          </w:p>
          <w:p w14:paraId="7753E43A"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68677709"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B20C73" w:rsidRPr="00BA3600" w14:paraId="69C37CE6" w14:textId="77777777" w:rsidTr="00F21D4E">
        <w:tc>
          <w:tcPr>
            <w:tcW w:w="8748" w:type="dxa"/>
            <w:tcBorders>
              <w:top w:val="single" w:sz="4" w:space="0" w:color="auto"/>
              <w:left w:val="single" w:sz="4" w:space="0" w:color="auto"/>
              <w:bottom w:val="single" w:sz="4" w:space="0" w:color="auto"/>
              <w:right w:val="single" w:sz="4" w:space="0" w:color="auto"/>
            </w:tcBorders>
          </w:tcPr>
          <w:p w14:paraId="3DA5A087" w14:textId="050DF57D" w:rsidR="00B20C73" w:rsidRPr="00BA3600" w:rsidRDefault="009F29EF" w:rsidP="009F29EF">
            <w:pPr>
              <w:pStyle w:val="Footer"/>
              <w:tabs>
                <w:tab w:val="left" w:pos="720"/>
              </w:tabs>
              <w:rPr>
                <w:rFonts w:ascii="Tahoma" w:hAnsi="Tahoma" w:cs="Tahoma"/>
                <w:szCs w:val="20"/>
              </w:rPr>
            </w:pPr>
            <w:r w:rsidRPr="00BA3600">
              <w:rPr>
                <w:rFonts w:ascii="Tahoma" w:hAnsi="Tahoma" w:cs="Tahoma"/>
              </w:rPr>
              <w:t xml:space="preserve">Refer to </w:t>
            </w:r>
            <w:r w:rsidR="00B20C73" w:rsidRPr="00BA3600">
              <w:rPr>
                <w:rFonts w:ascii="Tahoma" w:hAnsi="Tahoma" w:cs="Tahoma"/>
              </w:rPr>
              <w:t>Operation Assessme</w:t>
            </w:r>
            <w:r w:rsidR="002E4780" w:rsidRPr="00BA3600">
              <w:rPr>
                <w:rFonts w:ascii="Tahoma" w:hAnsi="Tahoma" w:cs="Tahoma"/>
              </w:rPr>
              <w:t>nt</w:t>
            </w:r>
          </w:p>
        </w:tc>
        <w:tc>
          <w:tcPr>
            <w:tcW w:w="1800" w:type="dxa"/>
            <w:tcBorders>
              <w:top w:val="single" w:sz="4" w:space="0" w:color="auto"/>
              <w:left w:val="single" w:sz="4" w:space="0" w:color="auto"/>
              <w:bottom w:val="single" w:sz="4" w:space="0" w:color="auto"/>
              <w:right w:val="single" w:sz="4" w:space="0" w:color="auto"/>
            </w:tcBorders>
          </w:tcPr>
          <w:p w14:paraId="160C1D0F" w14:textId="6AC72F57" w:rsidR="00B20C73" w:rsidRPr="00BA3600" w:rsidRDefault="00B20C73" w:rsidP="004213FF">
            <w:pPr>
              <w:rPr>
                <w:rFonts w:ascii="Tahoma" w:hAnsi="Tahoma" w:cs="Tahoma"/>
                <w:szCs w:val="20"/>
              </w:rPr>
            </w:pPr>
            <w:r w:rsidRPr="00BA3600">
              <w:rPr>
                <w:rFonts w:ascii="Tahoma" w:hAnsi="Tahoma" w:cs="Tahoma"/>
                <w:szCs w:val="20"/>
              </w:rPr>
              <w:t>As needed</w:t>
            </w:r>
          </w:p>
        </w:tc>
      </w:tr>
      <w:tr w:rsidR="004213FF" w:rsidRPr="00BA3600" w14:paraId="3160EDF5" w14:textId="77777777" w:rsidTr="00F21D4E">
        <w:tc>
          <w:tcPr>
            <w:tcW w:w="8748" w:type="dxa"/>
            <w:tcBorders>
              <w:top w:val="single" w:sz="4" w:space="0" w:color="auto"/>
              <w:left w:val="single" w:sz="4" w:space="0" w:color="auto"/>
              <w:bottom w:val="single" w:sz="4" w:space="0" w:color="auto"/>
              <w:right w:val="single" w:sz="4" w:space="0" w:color="auto"/>
            </w:tcBorders>
          </w:tcPr>
          <w:p w14:paraId="317B277B" w14:textId="77777777" w:rsidR="004213FF" w:rsidRPr="00BA3600" w:rsidRDefault="004213FF" w:rsidP="004213FF">
            <w:pPr>
              <w:pStyle w:val="Footer"/>
              <w:tabs>
                <w:tab w:val="left" w:pos="720"/>
              </w:tabs>
              <w:rPr>
                <w:rFonts w:ascii="Tahoma" w:hAnsi="Tahoma" w:cs="Tahoma"/>
                <w:iCs/>
                <w:szCs w:val="20"/>
              </w:rPr>
            </w:pPr>
            <w:r w:rsidRPr="00BA3600">
              <w:rPr>
                <w:rFonts w:ascii="Tahoma" w:hAnsi="Tahoma" w:cs="Tahoma"/>
                <w:szCs w:val="20"/>
              </w:rPr>
              <w:t>A licensed pest management professional (PMP) is on staff or is on contract to service the operation.</w:t>
            </w:r>
          </w:p>
        </w:tc>
        <w:tc>
          <w:tcPr>
            <w:tcW w:w="1800" w:type="dxa"/>
            <w:tcBorders>
              <w:top w:val="single" w:sz="4" w:space="0" w:color="auto"/>
              <w:left w:val="single" w:sz="4" w:space="0" w:color="auto"/>
              <w:bottom w:val="single" w:sz="4" w:space="0" w:color="auto"/>
              <w:right w:val="single" w:sz="4" w:space="0" w:color="auto"/>
            </w:tcBorders>
          </w:tcPr>
          <w:p w14:paraId="5CA66955" w14:textId="77777777" w:rsidR="004213FF" w:rsidRPr="00BA3600" w:rsidRDefault="004213FF" w:rsidP="004213FF">
            <w:pPr>
              <w:rPr>
                <w:rFonts w:ascii="Tahoma" w:hAnsi="Tahoma" w:cs="Tahoma"/>
                <w:szCs w:val="20"/>
              </w:rPr>
            </w:pPr>
          </w:p>
          <w:p w14:paraId="7723BEF0" w14:textId="18CE8261"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62D56B9A" w14:textId="77777777" w:rsidTr="00F21D4E">
        <w:tc>
          <w:tcPr>
            <w:tcW w:w="8748" w:type="dxa"/>
            <w:tcBorders>
              <w:top w:val="single" w:sz="4" w:space="0" w:color="auto"/>
              <w:left w:val="single" w:sz="4" w:space="0" w:color="auto"/>
              <w:bottom w:val="single" w:sz="4" w:space="0" w:color="auto"/>
              <w:right w:val="single" w:sz="4" w:space="0" w:color="auto"/>
            </w:tcBorders>
          </w:tcPr>
          <w:p w14:paraId="6E9591B7" w14:textId="77777777" w:rsidR="004213FF" w:rsidRPr="00BA3600" w:rsidRDefault="004213FF" w:rsidP="004213FF">
            <w:pPr>
              <w:rPr>
                <w:rFonts w:ascii="Tahoma" w:hAnsi="Tahoma" w:cs="Tahoma"/>
                <w:iCs/>
                <w:szCs w:val="20"/>
              </w:rPr>
            </w:pPr>
            <w:r w:rsidRPr="00BA3600">
              <w:rPr>
                <w:rFonts w:ascii="Tahoma" w:hAnsi="Tahoma" w:cs="Tahoma"/>
              </w:rPr>
              <w:lastRenderedPageBreak/>
              <w:t xml:space="preserve">A map of the facility's interior and exterior layout is available and updated each year so one can mark exactly where evidence of pests were found and where bait traps were placed.  </w:t>
            </w:r>
          </w:p>
        </w:tc>
        <w:tc>
          <w:tcPr>
            <w:tcW w:w="1800" w:type="dxa"/>
            <w:tcBorders>
              <w:top w:val="single" w:sz="4" w:space="0" w:color="auto"/>
              <w:left w:val="single" w:sz="4" w:space="0" w:color="auto"/>
              <w:bottom w:val="single" w:sz="4" w:space="0" w:color="auto"/>
              <w:right w:val="single" w:sz="4" w:space="0" w:color="auto"/>
            </w:tcBorders>
          </w:tcPr>
          <w:p w14:paraId="7B03FEC8" w14:textId="77777777" w:rsidR="004213FF" w:rsidRPr="00BA3600" w:rsidRDefault="004213FF" w:rsidP="004213FF">
            <w:pPr>
              <w:rPr>
                <w:rFonts w:ascii="Tahoma" w:hAnsi="Tahoma" w:cs="Tahoma"/>
                <w:szCs w:val="20"/>
              </w:rPr>
            </w:pPr>
          </w:p>
          <w:p w14:paraId="63522EAC" w14:textId="717429B6"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2DABCCF" w14:textId="77777777" w:rsidTr="00F21D4E">
        <w:tc>
          <w:tcPr>
            <w:tcW w:w="8748" w:type="dxa"/>
            <w:tcBorders>
              <w:top w:val="single" w:sz="4" w:space="0" w:color="auto"/>
              <w:left w:val="single" w:sz="4" w:space="0" w:color="auto"/>
              <w:bottom w:val="single" w:sz="4" w:space="0" w:color="auto"/>
              <w:right w:val="single" w:sz="4" w:space="0" w:color="auto"/>
            </w:tcBorders>
          </w:tcPr>
          <w:p w14:paraId="308DDB19" w14:textId="77777777" w:rsidR="004213FF" w:rsidRPr="00BA3600" w:rsidRDefault="004213FF" w:rsidP="004213FF">
            <w:pPr>
              <w:rPr>
                <w:rFonts w:ascii="Tahoma" w:hAnsi="Tahoma" w:cs="Tahoma"/>
                <w:iCs/>
                <w:szCs w:val="20"/>
              </w:rPr>
            </w:pPr>
            <w:r w:rsidRPr="00BA3600">
              <w:rPr>
                <w:rFonts w:ascii="Tahoma" w:hAnsi="Tahoma" w:cs="Tahoma"/>
              </w:rPr>
              <w:t>Cracks and crevices are sealed and screens closed and in good condition.</w:t>
            </w:r>
          </w:p>
        </w:tc>
        <w:tc>
          <w:tcPr>
            <w:tcW w:w="1800" w:type="dxa"/>
            <w:tcBorders>
              <w:top w:val="single" w:sz="4" w:space="0" w:color="auto"/>
              <w:left w:val="single" w:sz="4" w:space="0" w:color="auto"/>
              <w:bottom w:val="single" w:sz="4" w:space="0" w:color="auto"/>
              <w:right w:val="single" w:sz="4" w:space="0" w:color="auto"/>
            </w:tcBorders>
          </w:tcPr>
          <w:p w14:paraId="4D1B13FD" w14:textId="6121B454"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04F7B561" w14:textId="77777777" w:rsidTr="00F21D4E">
        <w:tc>
          <w:tcPr>
            <w:tcW w:w="8748" w:type="dxa"/>
            <w:tcBorders>
              <w:top w:val="single" w:sz="4" w:space="0" w:color="auto"/>
              <w:left w:val="single" w:sz="4" w:space="0" w:color="auto"/>
              <w:bottom w:val="single" w:sz="4" w:space="0" w:color="auto"/>
              <w:right w:val="single" w:sz="4" w:space="0" w:color="auto"/>
            </w:tcBorders>
          </w:tcPr>
          <w:p w14:paraId="3C8A1A41" w14:textId="770D195B" w:rsidR="004213FF" w:rsidRPr="00BA3600" w:rsidRDefault="004213FF" w:rsidP="004213FF">
            <w:pPr>
              <w:rPr>
                <w:rFonts w:ascii="Tahoma" w:hAnsi="Tahoma" w:cs="Tahoma"/>
                <w:iCs/>
                <w:szCs w:val="20"/>
              </w:rPr>
            </w:pPr>
            <w:r w:rsidRPr="00BA3600">
              <w:rPr>
                <w:rFonts w:ascii="Tahoma" w:hAnsi="Tahoma" w:cs="Tahoma"/>
              </w:rPr>
              <w:t>All o</w:t>
            </w:r>
            <w:r w:rsidR="00DF3F40" w:rsidRPr="00BA3600">
              <w:rPr>
                <w:rFonts w:ascii="Tahoma" w:hAnsi="Tahoma" w:cs="Tahoma"/>
              </w:rPr>
              <w:t xml:space="preserve">penings </w:t>
            </w:r>
            <w:r w:rsidRPr="00BA3600">
              <w:rPr>
                <w:rFonts w:ascii="Tahoma" w:hAnsi="Tahoma" w:cs="Tahoma"/>
              </w:rPr>
              <w:t>surround</w:t>
            </w:r>
            <w:r w:rsidR="00DF3F40" w:rsidRPr="00BA3600">
              <w:rPr>
                <w:rFonts w:ascii="Tahoma" w:hAnsi="Tahoma" w:cs="Tahoma"/>
              </w:rPr>
              <w:t>ing</w:t>
            </w:r>
            <w:r w:rsidRPr="00BA3600">
              <w:rPr>
                <w:rFonts w:ascii="Tahoma" w:hAnsi="Tahoma" w:cs="Tahoma"/>
              </w:rPr>
              <w:t xml:space="preserve"> wiring, drain pipes, vents, and flues are caulked or sealed.</w:t>
            </w:r>
          </w:p>
        </w:tc>
        <w:tc>
          <w:tcPr>
            <w:tcW w:w="1800" w:type="dxa"/>
            <w:tcBorders>
              <w:top w:val="single" w:sz="4" w:space="0" w:color="auto"/>
              <w:left w:val="single" w:sz="4" w:space="0" w:color="auto"/>
              <w:bottom w:val="single" w:sz="4" w:space="0" w:color="auto"/>
              <w:right w:val="single" w:sz="4" w:space="0" w:color="auto"/>
            </w:tcBorders>
          </w:tcPr>
          <w:p w14:paraId="191E0D47" w14:textId="77777777" w:rsidR="004213FF" w:rsidRPr="00BA3600" w:rsidRDefault="004213FF" w:rsidP="004213FF">
            <w:pPr>
              <w:rPr>
                <w:rFonts w:ascii="Tahoma" w:hAnsi="Tahoma" w:cs="Tahoma"/>
                <w:szCs w:val="20"/>
              </w:rPr>
            </w:pPr>
          </w:p>
          <w:p w14:paraId="30F01238" w14:textId="2B6697D4"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7A53399F" w14:textId="77777777" w:rsidTr="00F21D4E">
        <w:tc>
          <w:tcPr>
            <w:tcW w:w="8748" w:type="dxa"/>
            <w:tcBorders>
              <w:top w:val="single" w:sz="4" w:space="0" w:color="auto"/>
              <w:left w:val="single" w:sz="4" w:space="0" w:color="auto"/>
              <w:bottom w:val="single" w:sz="4" w:space="0" w:color="auto"/>
              <w:right w:val="single" w:sz="4" w:space="0" w:color="auto"/>
            </w:tcBorders>
          </w:tcPr>
          <w:p w14:paraId="2DF60535" w14:textId="77777777" w:rsidR="004213FF" w:rsidRPr="00BA3600" w:rsidRDefault="004213FF" w:rsidP="004213FF">
            <w:pPr>
              <w:rPr>
                <w:rFonts w:ascii="Tahoma" w:hAnsi="Tahoma" w:cs="Tahoma"/>
                <w:iCs/>
                <w:szCs w:val="20"/>
              </w:rPr>
            </w:pPr>
            <w:r w:rsidRPr="00BA3600">
              <w:rPr>
                <w:rFonts w:ascii="Tahoma" w:hAnsi="Tahoma" w:cs="Tahoma"/>
              </w:rPr>
              <w:t xml:space="preserve">Windows and vents are covered with at least a 16-mesh wire screening. </w:t>
            </w:r>
          </w:p>
        </w:tc>
        <w:tc>
          <w:tcPr>
            <w:tcW w:w="1800" w:type="dxa"/>
            <w:tcBorders>
              <w:top w:val="single" w:sz="4" w:space="0" w:color="auto"/>
              <w:left w:val="single" w:sz="4" w:space="0" w:color="auto"/>
              <w:bottom w:val="single" w:sz="4" w:space="0" w:color="auto"/>
              <w:right w:val="single" w:sz="4" w:space="0" w:color="auto"/>
            </w:tcBorders>
          </w:tcPr>
          <w:p w14:paraId="52329A38" w14:textId="0F7AAACD"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41BE5E11" w14:textId="77777777" w:rsidTr="00F21D4E">
        <w:tc>
          <w:tcPr>
            <w:tcW w:w="8748" w:type="dxa"/>
            <w:tcBorders>
              <w:top w:val="single" w:sz="4" w:space="0" w:color="auto"/>
              <w:left w:val="single" w:sz="4" w:space="0" w:color="auto"/>
              <w:bottom w:val="single" w:sz="4" w:space="0" w:color="auto"/>
              <w:right w:val="single" w:sz="4" w:space="0" w:color="auto"/>
            </w:tcBorders>
          </w:tcPr>
          <w:p w14:paraId="65D67C73" w14:textId="77777777" w:rsidR="004213FF" w:rsidRPr="00BA3600" w:rsidRDefault="004213FF" w:rsidP="004213FF">
            <w:pPr>
              <w:rPr>
                <w:rFonts w:ascii="Tahoma" w:hAnsi="Tahoma" w:cs="Tahoma"/>
                <w:iCs/>
                <w:szCs w:val="20"/>
              </w:rPr>
            </w:pPr>
            <w:r w:rsidRPr="00BA3600">
              <w:rPr>
                <w:rFonts w:ascii="Tahoma" w:hAnsi="Tahoma" w:cs="Tahoma"/>
              </w:rPr>
              <w:t>Cracks and gaps are covered at all exterior doors and walls.</w:t>
            </w:r>
          </w:p>
        </w:tc>
        <w:tc>
          <w:tcPr>
            <w:tcW w:w="1800" w:type="dxa"/>
            <w:tcBorders>
              <w:top w:val="single" w:sz="4" w:space="0" w:color="auto"/>
              <w:left w:val="single" w:sz="4" w:space="0" w:color="auto"/>
              <w:bottom w:val="single" w:sz="4" w:space="0" w:color="auto"/>
              <w:right w:val="single" w:sz="4" w:space="0" w:color="auto"/>
            </w:tcBorders>
          </w:tcPr>
          <w:p w14:paraId="707132FF" w14:textId="789C3598"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5715EFB" w14:textId="77777777" w:rsidTr="00F21D4E">
        <w:tc>
          <w:tcPr>
            <w:tcW w:w="8748" w:type="dxa"/>
            <w:tcBorders>
              <w:top w:val="single" w:sz="4" w:space="0" w:color="auto"/>
              <w:left w:val="single" w:sz="4" w:space="0" w:color="auto"/>
              <w:bottom w:val="single" w:sz="4" w:space="0" w:color="auto"/>
              <w:right w:val="single" w:sz="4" w:space="0" w:color="auto"/>
            </w:tcBorders>
          </w:tcPr>
          <w:p w14:paraId="3F2B8EB6" w14:textId="77777777" w:rsidR="004213FF" w:rsidRPr="00BA3600" w:rsidRDefault="004213FF" w:rsidP="004213FF">
            <w:pPr>
              <w:rPr>
                <w:rFonts w:ascii="Tahoma" w:hAnsi="Tahoma" w:cs="Tahoma"/>
                <w:szCs w:val="20"/>
              </w:rPr>
            </w:pPr>
            <w:r w:rsidRPr="00BA3600">
              <w:rPr>
                <w:rFonts w:ascii="Tahoma" w:hAnsi="Tahoma" w:cs="Tahoma"/>
              </w:rPr>
              <w:t xml:space="preserve">Areas surrounding light switches, bulletin boards, and vent hoods are caulked and sealed. </w:t>
            </w:r>
          </w:p>
        </w:tc>
        <w:tc>
          <w:tcPr>
            <w:tcW w:w="1800" w:type="dxa"/>
            <w:tcBorders>
              <w:top w:val="single" w:sz="4" w:space="0" w:color="auto"/>
              <w:left w:val="single" w:sz="4" w:space="0" w:color="auto"/>
              <w:bottom w:val="single" w:sz="4" w:space="0" w:color="auto"/>
              <w:right w:val="single" w:sz="4" w:space="0" w:color="auto"/>
            </w:tcBorders>
          </w:tcPr>
          <w:p w14:paraId="050EC279" w14:textId="77777777" w:rsidR="004213FF" w:rsidRPr="00BA3600" w:rsidRDefault="004213FF" w:rsidP="004213FF">
            <w:pPr>
              <w:rPr>
                <w:rFonts w:ascii="Tahoma" w:hAnsi="Tahoma" w:cs="Tahoma"/>
                <w:szCs w:val="20"/>
              </w:rPr>
            </w:pPr>
          </w:p>
          <w:p w14:paraId="22475415" w14:textId="54B54847"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CEC36F8" w14:textId="77777777" w:rsidTr="00F21D4E">
        <w:tc>
          <w:tcPr>
            <w:tcW w:w="8748" w:type="dxa"/>
            <w:tcBorders>
              <w:top w:val="single" w:sz="4" w:space="0" w:color="auto"/>
              <w:left w:val="single" w:sz="4" w:space="0" w:color="auto"/>
              <w:bottom w:val="single" w:sz="4" w:space="0" w:color="auto"/>
              <w:right w:val="single" w:sz="4" w:space="0" w:color="auto"/>
            </w:tcBorders>
          </w:tcPr>
          <w:p w14:paraId="09558340" w14:textId="77777777" w:rsidR="004213FF" w:rsidRPr="00BA3600" w:rsidRDefault="004213FF" w:rsidP="004213FF">
            <w:pPr>
              <w:pStyle w:val="Footer"/>
              <w:tabs>
                <w:tab w:val="left" w:pos="720"/>
              </w:tabs>
              <w:rPr>
                <w:rFonts w:ascii="Tahoma" w:hAnsi="Tahoma" w:cs="Tahoma"/>
                <w:szCs w:val="20"/>
              </w:rPr>
            </w:pPr>
            <w:r w:rsidRPr="00BA3600">
              <w:rPr>
                <w:rFonts w:ascii="Tahoma" w:hAnsi="Tahoma" w:cs="Tahoma"/>
                <w:szCs w:val="20"/>
              </w:rPr>
              <w:t>All pipes and electrical lines are sealed with wire mesh (copper pads) and/or caulking.</w:t>
            </w:r>
          </w:p>
        </w:tc>
        <w:tc>
          <w:tcPr>
            <w:tcW w:w="1800" w:type="dxa"/>
            <w:tcBorders>
              <w:top w:val="single" w:sz="4" w:space="0" w:color="auto"/>
              <w:left w:val="single" w:sz="4" w:space="0" w:color="auto"/>
              <w:bottom w:val="single" w:sz="4" w:space="0" w:color="auto"/>
              <w:right w:val="single" w:sz="4" w:space="0" w:color="auto"/>
            </w:tcBorders>
          </w:tcPr>
          <w:p w14:paraId="3098ED57" w14:textId="77777777" w:rsidR="004213FF" w:rsidRPr="00BA3600" w:rsidRDefault="004213FF" w:rsidP="004213FF">
            <w:pPr>
              <w:rPr>
                <w:rFonts w:ascii="Tahoma" w:hAnsi="Tahoma" w:cs="Tahoma"/>
                <w:szCs w:val="20"/>
              </w:rPr>
            </w:pPr>
          </w:p>
          <w:p w14:paraId="75D5FA32" w14:textId="00AD5E89"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5604B18" w14:textId="77777777" w:rsidTr="00F21D4E">
        <w:tc>
          <w:tcPr>
            <w:tcW w:w="8748" w:type="dxa"/>
            <w:tcBorders>
              <w:top w:val="single" w:sz="4" w:space="0" w:color="auto"/>
              <w:left w:val="single" w:sz="4" w:space="0" w:color="auto"/>
              <w:bottom w:val="single" w:sz="4" w:space="0" w:color="auto"/>
              <w:right w:val="single" w:sz="4" w:space="0" w:color="auto"/>
            </w:tcBorders>
          </w:tcPr>
          <w:p w14:paraId="7D0583A9" w14:textId="77777777" w:rsidR="004213FF" w:rsidRPr="00BA3600" w:rsidRDefault="004213FF" w:rsidP="004213FF">
            <w:pPr>
              <w:rPr>
                <w:rFonts w:ascii="Tahoma" w:hAnsi="Tahoma" w:cs="Tahoma"/>
                <w:szCs w:val="20"/>
              </w:rPr>
            </w:pPr>
            <w:r w:rsidRPr="00BA3600">
              <w:rPr>
                <w:rFonts w:ascii="Tahoma" w:hAnsi="Tahoma" w:cs="Tahoma"/>
                <w:iCs/>
              </w:rPr>
              <w:t>All pesticides are dispensed and applied by a licensed pest management professional (PMP).</w:t>
            </w:r>
          </w:p>
        </w:tc>
        <w:tc>
          <w:tcPr>
            <w:tcW w:w="1800" w:type="dxa"/>
            <w:tcBorders>
              <w:top w:val="single" w:sz="4" w:space="0" w:color="auto"/>
              <w:left w:val="single" w:sz="4" w:space="0" w:color="auto"/>
              <w:bottom w:val="single" w:sz="4" w:space="0" w:color="auto"/>
              <w:right w:val="single" w:sz="4" w:space="0" w:color="auto"/>
            </w:tcBorders>
          </w:tcPr>
          <w:p w14:paraId="5798D3BE" w14:textId="77777777" w:rsidR="004213FF" w:rsidRPr="00BA3600" w:rsidRDefault="004213FF" w:rsidP="004213FF">
            <w:pPr>
              <w:rPr>
                <w:rFonts w:ascii="Tahoma" w:hAnsi="Tahoma" w:cs="Tahoma"/>
                <w:szCs w:val="20"/>
              </w:rPr>
            </w:pPr>
          </w:p>
          <w:p w14:paraId="1D0008DA"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0FDD1DB9" w14:textId="77777777" w:rsidTr="00F21D4E">
        <w:tc>
          <w:tcPr>
            <w:tcW w:w="8748" w:type="dxa"/>
            <w:tcBorders>
              <w:top w:val="single" w:sz="4" w:space="0" w:color="auto"/>
              <w:left w:val="single" w:sz="4" w:space="0" w:color="auto"/>
              <w:bottom w:val="single" w:sz="4" w:space="0" w:color="auto"/>
              <w:right w:val="single" w:sz="4" w:space="0" w:color="auto"/>
            </w:tcBorders>
          </w:tcPr>
          <w:p w14:paraId="7A2D9E86" w14:textId="77777777" w:rsidR="004213FF" w:rsidRPr="00BA3600" w:rsidRDefault="004213FF" w:rsidP="004213FF">
            <w:pPr>
              <w:rPr>
                <w:rFonts w:ascii="Tahoma" w:hAnsi="Tahoma" w:cs="Tahoma"/>
                <w:szCs w:val="20"/>
              </w:rPr>
            </w:pPr>
            <w:r w:rsidRPr="00BA3600">
              <w:rPr>
                <w:rFonts w:ascii="Tahoma" w:hAnsi="Tahoma" w:cs="Tahoma"/>
              </w:rPr>
              <w:t>Facilities treated as needed. Managers will call for additional pest control visits on an as needed basis when there are noticeable problems between regularly scheduled visits.</w:t>
            </w:r>
          </w:p>
        </w:tc>
        <w:tc>
          <w:tcPr>
            <w:tcW w:w="1800" w:type="dxa"/>
            <w:tcBorders>
              <w:top w:val="single" w:sz="4" w:space="0" w:color="auto"/>
              <w:left w:val="single" w:sz="4" w:space="0" w:color="auto"/>
              <w:bottom w:val="single" w:sz="4" w:space="0" w:color="auto"/>
              <w:right w:val="single" w:sz="4" w:space="0" w:color="auto"/>
            </w:tcBorders>
          </w:tcPr>
          <w:p w14:paraId="43276D78" w14:textId="77777777" w:rsidR="004213FF" w:rsidRPr="00BA3600" w:rsidRDefault="004213FF" w:rsidP="004213FF">
            <w:pPr>
              <w:rPr>
                <w:rFonts w:ascii="Tahoma" w:hAnsi="Tahoma" w:cs="Tahoma"/>
                <w:szCs w:val="20"/>
              </w:rPr>
            </w:pPr>
          </w:p>
          <w:p w14:paraId="5A9F78EC" w14:textId="77777777" w:rsidR="004213FF" w:rsidRPr="00BA3600" w:rsidRDefault="004213FF" w:rsidP="004213FF">
            <w:pPr>
              <w:rPr>
                <w:rFonts w:ascii="Tahoma" w:hAnsi="Tahoma" w:cs="Tahoma"/>
                <w:szCs w:val="20"/>
              </w:rPr>
            </w:pPr>
          </w:p>
          <w:p w14:paraId="32EED7E4"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322316B6" w14:textId="77777777" w:rsidTr="00F21D4E">
        <w:tc>
          <w:tcPr>
            <w:tcW w:w="8748" w:type="dxa"/>
            <w:tcBorders>
              <w:top w:val="single" w:sz="4" w:space="0" w:color="auto"/>
              <w:left w:val="single" w:sz="4" w:space="0" w:color="auto"/>
              <w:bottom w:val="single" w:sz="4" w:space="0" w:color="auto"/>
              <w:right w:val="single" w:sz="4" w:space="0" w:color="auto"/>
            </w:tcBorders>
          </w:tcPr>
          <w:p w14:paraId="30C9F828" w14:textId="77777777" w:rsidR="004213FF" w:rsidRPr="00BA3600" w:rsidRDefault="004213FF" w:rsidP="004213FF">
            <w:pPr>
              <w:rPr>
                <w:rFonts w:ascii="Tahoma" w:hAnsi="Tahoma" w:cs="Tahoma"/>
                <w:iCs/>
                <w:szCs w:val="20"/>
              </w:rPr>
            </w:pPr>
            <w:r w:rsidRPr="00BA3600">
              <w:rPr>
                <w:rFonts w:ascii="Tahoma" w:hAnsi="Tahoma" w:cs="Tahoma"/>
              </w:rPr>
              <w:t xml:space="preserve">All food-contact surfaces are washed, rinsed, and sanitized </w:t>
            </w:r>
            <w:r w:rsidRPr="00BA3600">
              <w:rPr>
                <w:rFonts w:ascii="Tahoma" w:hAnsi="Tahoma" w:cs="Tahoma"/>
                <w:i/>
                <w:iCs/>
              </w:rPr>
              <w:t>after</w:t>
            </w:r>
            <w:r w:rsidRPr="00BA3600">
              <w:rPr>
                <w:rFonts w:ascii="Tahoma" w:hAnsi="Tahoma" w:cs="Tahoma"/>
              </w:rPr>
              <w:t xml:space="preserve"> the facility is treated. </w:t>
            </w:r>
          </w:p>
        </w:tc>
        <w:tc>
          <w:tcPr>
            <w:tcW w:w="1800" w:type="dxa"/>
            <w:tcBorders>
              <w:top w:val="single" w:sz="4" w:space="0" w:color="auto"/>
              <w:left w:val="single" w:sz="4" w:space="0" w:color="auto"/>
              <w:bottom w:val="single" w:sz="4" w:space="0" w:color="auto"/>
              <w:right w:val="single" w:sz="4" w:space="0" w:color="auto"/>
            </w:tcBorders>
          </w:tcPr>
          <w:p w14:paraId="4F41E7FA" w14:textId="77777777" w:rsidR="004213FF" w:rsidRPr="00BA3600" w:rsidRDefault="004213FF" w:rsidP="004213FF">
            <w:pPr>
              <w:rPr>
                <w:rFonts w:ascii="Tahoma" w:hAnsi="Tahoma" w:cs="Tahoma"/>
                <w:szCs w:val="20"/>
              </w:rPr>
            </w:pPr>
          </w:p>
          <w:p w14:paraId="2E6D4CAB"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38D7A039" w14:textId="77777777" w:rsidTr="00F21D4E">
        <w:tc>
          <w:tcPr>
            <w:tcW w:w="8748" w:type="dxa"/>
            <w:tcBorders>
              <w:top w:val="single" w:sz="4" w:space="0" w:color="auto"/>
              <w:left w:val="single" w:sz="4" w:space="0" w:color="auto"/>
              <w:bottom w:val="single" w:sz="4" w:space="0" w:color="auto"/>
              <w:right w:val="single" w:sz="4" w:space="0" w:color="auto"/>
            </w:tcBorders>
          </w:tcPr>
          <w:p w14:paraId="072B0EC0" w14:textId="77777777" w:rsidR="004213FF" w:rsidRPr="00BA3600" w:rsidRDefault="004213FF" w:rsidP="004213FF">
            <w:pPr>
              <w:rPr>
                <w:rFonts w:ascii="Tahoma" w:hAnsi="Tahoma" w:cs="Tahoma"/>
                <w:szCs w:val="20"/>
              </w:rPr>
            </w:pPr>
            <w:r w:rsidRPr="00BA3600">
              <w:rPr>
                <w:rFonts w:ascii="Tahoma" w:hAnsi="Tahoma" w:cs="Tahoma"/>
              </w:rPr>
              <w:t xml:space="preserve">Instructions on product labels are followed when foodservice Employees are using pesticides. </w:t>
            </w:r>
          </w:p>
        </w:tc>
        <w:tc>
          <w:tcPr>
            <w:tcW w:w="1800" w:type="dxa"/>
            <w:tcBorders>
              <w:top w:val="single" w:sz="4" w:space="0" w:color="auto"/>
              <w:left w:val="single" w:sz="4" w:space="0" w:color="auto"/>
              <w:bottom w:val="single" w:sz="4" w:space="0" w:color="auto"/>
              <w:right w:val="single" w:sz="4" w:space="0" w:color="auto"/>
            </w:tcBorders>
          </w:tcPr>
          <w:p w14:paraId="19E18BEE" w14:textId="77777777" w:rsidR="004213FF" w:rsidRPr="00BA3600" w:rsidRDefault="004213FF" w:rsidP="004213FF">
            <w:pPr>
              <w:rPr>
                <w:rFonts w:ascii="Tahoma" w:hAnsi="Tahoma" w:cs="Tahoma"/>
                <w:szCs w:val="20"/>
              </w:rPr>
            </w:pPr>
          </w:p>
          <w:p w14:paraId="7CC1FB6E"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087B0FB6" w14:textId="77777777" w:rsidTr="00F21D4E">
        <w:tc>
          <w:tcPr>
            <w:tcW w:w="8748" w:type="dxa"/>
            <w:tcBorders>
              <w:top w:val="single" w:sz="4" w:space="0" w:color="auto"/>
              <w:left w:val="single" w:sz="4" w:space="0" w:color="auto"/>
              <w:bottom w:val="single" w:sz="4" w:space="0" w:color="auto"/>
              <w:right w:val="single" w:sz="4" w:space="0" w:color="auto"/>
            </w:tcBorders>
          </w:tcPr>
          <w:p w14:paraId="432A8EE3" w14:textId="77777777" w:rsidR="004213FF" w:rsidRPr="00BA3600" w:rsidRDefault="004213FF" w:rsidP="004213FF">
            <w:pPr>
              <w:rPr>
                <w:rFonts w:ascii="Tahoma" w:hAnsi="Tahoma" w:cs="Tahoma"/>
                <w:szCs w:val="20"/>
              </w:rPr>
            </w:pPr>
            <w:r w:rsidRPr="00BA3600">
              <w:rPr>
                <w:rFonts w:ascii="Tahoma" w:hAnsi="Tahoma" w:cs="Tahoma"/>
              </w:rPr>
              <w:t>The building exterior and perimeter is clean and free of clutter and debris.</w:t>
            </w:r>
          </w:p>
        </w:tc>
        <w:tc>
          <w:tcPr>
            <w:tcW w:w="1800" w:type="dxa"/>
            <w:tcBorders>
              <w:top w:val="single" w:sz="4" w:space="0" w:color="auto"/>
              <w:left w:val="single" w:sz="4" w:space="0" w:color="auto"/>
              <w:bottom w:val="single" w:sz="4" w:space="0" w:color="auto"/>
              <w:right w:val="single" w:sz="4" w:space="0" w:color="auto"/>
            </w:tcBorders>
          </w:tcPr>
          <w:p w14:paraId="52B86EAF" w14:textId="77777777" w:rsidR="004213FF" w:rsidRPr="00BA3600" w:rsidRDefault="004213FF" w:rsidP="004213FF">
            <w:pPr>
              <w:rPr>
                <w:rFonts w:ascii="Tahoma" w:hAnsi="Tahoma" w:cs="Tahoma"/>
                <w:szCs w:val="20"/>
              </w:rPr>
            </w:pPr>
            <w:r w:rsidRPr="00BA3600">
              <w:rPr>
                <w:rFonts w:ascii="Tahoma" w:hAnsi="Tahoma" w:cs="Tahoma"/>
              </w:rPr>
              <w:t>Monthly</w:t>
            </w:r>
          </w:p>
        </w:tc>
      </w:tr>
      <w:tr w:rsidR="004213FF" w:rsidRPr="00BA3600" w14:paraId="0C9A2F1B" w14:textId="77777777" w:rsidTr="00F21D4E">
        <w:tc>
          <w:tcPr>
            <w:tcW w:w="8748" w:type="dxa"/>
            <w:tcBorders>
              <w:top w:val="single" w:sz="4" w:space="0" w:color="auto"/>
              <w:left w:val="single" w:sz="4" w:space="0" w:color="auto"/>
              <w:bottom w:val="single" w:sz="4" w:space="0" w:color="auto"/>
              <w:right w:val="single" w:sz="4" w:space="0" w:color="auto"/>
            </w:tcBorders>
          </w:tcPr>
          <w:p w14:paraId="74166E50" w14:textId="77777777" w:rsidR="004213FF" w:rsidRPr="00BA3600" w:rsidRDefault="004213FF" w:rsidP="004213FF">
            <w:pPr>
              <w:pStyle w:val="CommentText"/>
              <w:rPr>
                <w:rFonts w:ascii="Tahoma" w:hAnsi="Tahoma" w:cs="Tahoma"/>
                <w:sz w:val="24"/>
                <w:szCs w:val="24"/>
              </w:rPr>
            </w:pPr>
            <w:r w:rsidRPr="00BA3600">
              <w:rPr>
                <w:rFonts w:ascii="Tahoma" w:hAnsi="Tahoma" w:cs="Tahoma"/>
                <w:sz w:val="24"/>
                <w:szCs w:val="24"/>
              </w:rPr>
              <w:t>Insecticides and rodent traps are properly used in and near the garbage and waste area. Indoors, it is preferable to use traps over baits because you never know where the rodent may die.</w:t>
            </w:r>
          </w:p>
        </w:tc>
        <w:tc>
          <w:tcPr>
            <w:tcW w:w="1800" w:type="dxa"/>
            <w:tcBorders>
              <w:top w:val="single" w:sz="4" w:space="0" w:color="auto"/>
              <w:left w:val="single" w:sz="4" w:space="0" w:color="auto"/>
              <w:bottom w:val="single" w:sz="4" w:space="0" w:color="auto"/>
              <w:right w:val="single" w:sz="4" w:space="0" w:color="auto"/>
            </w:tcBorders>
          </w:tcPr>
          <w:p w14:paraId="1B92F1EB" w14:textId="77777777" w:rsidR="004213FF" w:rsidRPr="00BA3600" w:rsidRDefault="004213FF" w:rsidP="004213FF">
            <w:pPr>
              <w:rPr>
                <w:rFonts w:ascii="Tahoma" w:hAnsi="Tahoma" w:cs="Tahoma"/>
                <w:szCs w:val="20"/>
              </w:rPr>
            </w:pPr>
          </w:p>
          <w:p w14:paraId="6F578BC6" w14:textId="77777777" w:rsidR="004213FF" w:rsidRPr="00BA3600" w:rsidRDefault="004213FF" w:rsidP="004213FF">
            <w:pPr>
              <w:rPr>
                <w:rFonts w:ascii="Tahoma" w:hAnsi="Tahoma" w:cs="Tahoma"/>
                <w:szCs w:val="20"/>
              </w:rPr>
            </w:pPr>
            <w:r w:rsidRPr="00BA3600">
              <w:rPr>
                <w:rFonts w:ascii="Tahoma" w:hAnsi="Tahoma" w:cs="Tahoma"/>
              </w:rPr>
              <w:t>Monthly</w:t>
            </w:r>
          </w:p>
        </w:tc>
      </w:tr>
      <w:tr w:rsidR="004213FF" w:rsidRPr="00BA3600" w14:paraId="7618CA02" w14:textId="77777777" w:rsidTr="00F21D4E">
        <w:tc>
          <w:tcPr>
            <w:tcW w:w="8748" w:type="dxa"/>
            <w:tcBorders>
              <w:top w:val="single" w:sz="4" w:space="0" w:color="auto"/>
              <w:left w:val="single" w:sz="4" w:space="0" w:color="auto"/>
              <w:bottom w:val="single" w:sz="4" w:space="0" w:color="auto"/>
              <w:right w:val="single" w:sz="4" w:space="0" w:color="auto"/>
            </w:tcBorders>
          </w:tcPr>
          <w:p w14:paraId="120DE22C" w14:textId="49FB1C72" w:rsidR="004213FF" w:rsidRPr="00BA3600" w:rsidRDefault="00C97AFC" w:rsidP="004213FF">
            <w:pPr>
              <w:rPr>
                <w:rFonts w:ascii="Tahoma" w:hAnsi="Tahoma" w:cs="Tahoma"/>
                <w:szCs w:val="20"/>
              </w:rPr>
            </w:pPr>
            <w:r w:rsidRPr="00BA3600">
              <w:rPr>
                <w:rFonts w:ascii="Tahoma" w:hAnsi="Tahoma" w:cs="Tahoma"/>
              </w:rPr>
              <w:t>T</w:t>
            </w:r>
            <w:r w:rsidR="004213FF" w:rsidRPr="00BA3600">
              <w:rPr>
                <w:rFonts w:ascii="Tahoma" w:hAnsi="Tahoma" w:cs="Tahoma"/>
              </w:rPr>
              <w:t>rapping devices or other means of pests control are properly maintained and used.</w:t>
            </w:r>
          </w:p>
        </w:tc>
        <w:tc>
          <w:tcPr>
            <w:tcW w:w="1800" w:type="dxa"/>
            <w:tcBorders>
              <w:top w:val="single" w:sz="4" w:space="0" w:color="auto"/>
              <w:left w:val="single" w:sz="4" w:space="0" w:color="auto"/>
              <w:bottom w:val="single" w:sz="4" w:space="0" w:color="auto"/>
              <w:right w:val="single" w:sz="4" w:space="0" w:color="auto"/>
            </w:tcBorders>
          </w:tcPr>
          <w:p w14:paraId="39AA70C6" w14:textId="77777777" w:rsidR="004213FF" w:rsidRPr="00BA3600" w:rsidRDefault="004213FF" w:rsidP="004213FF">
            <w:pPr>
              <w:rPr>
                <w:rFonts w:ascii="Tahoma" w:hAnsi="Tahoma" w:cs="Tahoma"/>
                <w:szCs w:val="20"/>
              </w:rPr>
            </w:pPr>
          </w:p>
          <w:p w14:paraId="5AB53E02" w14:textId="77777777" w:rsidR="004213FF" w:rsidRPr="00BA3600" w:rsidRDefault="004213FF" w:rsidP="004213FF">
            <w:pPr>
              <w:rPr>
                <w:rFonts w:ascii="Tahoma" w:hAnsi="Tahoma" w:cs="Tahoma"/>
                <w:szCs w:val="20"/>
              </w:rPr>
            </w:pPr>
            <w:r w:rsidRPr="00BA3600">
              <w:rPr>
                <w:rFonts w:ascii="Tahoma" w:hAnsi="Tahoma" w:cs="Tahoma"/>
              </w:rPr>
              <w:t>Monthly</w:t>
            </w:r>
          </w:p>
        </w:tc>
      </w:tr>
      <w:tr w:rsidR="004213FF" w:rsidRPr="00BA3600" w14:paraId="05B891FD" w14:textId="77777777" w:rsidTr="00F21D4E">
        <w:tc>
          <w:tcPr>
            <w:tcW w:w="8748" w:type="dxa"/>
            <w:tcBorders>
              <w:top w:val="single" w:sz="4" w:space="0" w:color="auto"/>
              <w:left w:val="single" w:sz="4" w:space="0" w:color="auto"/>
              <w:bottom w:val="single" w:sz="4" w:space="0" w:color="auto"/>
              <w:right w:val="single" w:sz="4" w:space="0" w:color="auto"/>
            </w:tcBorders>
          </w:tcPr>
          <w:p w14:paraId="300AB586" w14:textId="77777777" w:rsidR="004213FF" w:rsidRPr="00BA3600" w:rsidRDefault="004213FF" w:rsidP="004213FF">
            <w:pPr>
              <w:pStyle w:val="Footer"/>
              <w:tabs>
                <w:tab w:val="left" w:pos="720"/>
              </w:tabs>
              <w:rPr>
                <w:rFonts w:ascii="Tahoma" w:hAnsi="Tahoma" w:cs="Tahoma"/>
                <w:szCs w:val="20"/>
              </w:rPr>
            </w:pPr>
            <w:r w:rsidRPr="00BA3600">
              <w:rPr>
                <w:rFonts w:ascii="Tahoma" w:hAnsi="Tahoma" w:cs="Tahoma"/>
                <w:szCs w:val="20"/>
              </w:rPr>
              <w:t>Pesticides are kept in their original containers and properly stored. Pesticides are never stored in food containers.</w:t>
            </w:r>
          </w:p>
        </w:tc>
        <w:tc>
          <w:tcPr>
            <w:tcW w:w="1800" w:type="dxa"/>
            <w:tcBorders>
              <w:top w:val="single" w:sz="4" w:space="0" w:color="auto"/>
              <w:left w:val="single" w:sz="4" w:space="0" w:color="auto"/>
              <w:bottom w:val="single" w:sz="4" w:space="0" w:color="auto"/>
              <w:right w:val="single" w:sz="4" w:space="0" w:color="auto"/>
            </w:tcBorders>
          </w:tcPr>
          <w:p w14:paraId="25E2A6D4" w14:textId="77777777" w:rsidR="004213FF" w:rsidRPr="00BA3600" w:rsidRDefault="004213FF" w:rsidP="004213FF">
            <w:pPr>
              <w:rPr>
                <w:rFonts w:ascii="Tahoma" w:hAnsi="Tahoma" w:cs="Tahoma"/>
                <w:szCs w:val="20"/>
              </w:rPr>
            </w:pPr>
          </w:p>
          <w:p w14:paraId="0326E1FE" w14:textId="77777777" w:rsidR="004213FF" w:rsidRPr="00BA3600" w:rsidRDefault="004213FF" w:rsidP="004213FF">
            <w:pPr>
              <w:rPr>
                <w:rFonts w:ascii="Tahoma" w:hAnsi="Tahoma" w:cs="Tahoma"/>
                <w:szCs w:val="20"/>
              </w:rPr>
            </w:pPr>
            <w:r w:rsidRPr="00BA3600">
              <w:rPr>
                <w:rFonts w:ascii="Tahoma" w:hAnsi="Tahoma" w:cs="Tahoma"/>
              </w:rPr>
              <w:t>Monthly</w:t>
            </w:r>
          </w:p>
        </w:tc>
      </w:tr>
      <w:tr w:rsidR="00CF3DC4" w:rsidRPr="00BA3600" w14:paraId="1DF31069"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6D429D78" w14:textId="199D96E9" w:rsidR="00CF3DC4" w:rsidRPr="00BA3600" w:rsidRDefault="00EE291C" w:rsidP="0074032A">
            <w:pPr>
              <w:pStyle w:val="Heading2"/>
              <w:jc w:val="left"/>
              <w:rPr>
                <w:rFonts w:ascii="Tahoma" w:hAnsi="Tahoma" w:cs="Tahoma"/>
                <w:b w:val="0"/>
              </w:rPr>
            </w:pPr>
            <w:r w:rsidRPr="00BA3600">
              <w:rPr>
                <w:rFonts w:ascii="Tahoma" w:hAnsi="Tahoma" w:cs="Tahoma"/>
                <w:b w:val="0"/>
              </w:rPr>
              <w:br w:type="page"/>
            </w:r>
          </w:p>
          <w:p w14:paraId="2F9FEA4F" w14:textId="32732E13" w:rsidR="00CF3DC4" w:rsidRPr="00BA3600" w:rsidRDefault="009F29EF" w:rsidP="0074032A">
            <w:pPr>
              <w:pStyle w:val="Heading2"/>
              <w:jc w:val="left"/>
              <w:rPr>
                <w:rFonts w:ascii="Tahoma" w:hAnsi="Tahoma" w:cs="Tahoma"/>
                <w:b w:val="0"/>
              </w:rPr>
            </w:pPr>
            <w:bookmarkStart w:id="126" w:name="_Toc394922202"/>
            <w:bookmarkStart w:id="127" w:name="_Toc394922847"/>
            <w:bookmarkStart w:id="128" w:name="_Toc394923267"/>
            <w:bookmarkStart w:id="129" w:name="_Toc394923782"/>
            <w:bookmarkStart w:id="130" w:name="_Toc394923917"/>
            <w:bookmarkStart w:id="131" w:name="_Toc394924384"/>
            <w:bookmarkStart w:id="132" w:name="_Toc411590218"/>
            <w:bookmarkStart w:id="133" w:name="_Toc411603605"/>
            <w:bookmarkStart w:id="134" w:name="_Toc411606987"/>
            <w:bookmarkStart w:id="135" w:name="_Toc139462630"/>
            <w:r w:rsidRPr="00BA3600">
              <w:rPr>
                <w:rFonts w:ascii="Tahoma" w:hAnsi="Tahoma" w:cs="Tahoma"/>
                <w:b w:val="0"/>
              </w:rPr>
              <w:t>C</w:t>
            </w:r>
            <w:r w:rsidR="0074032A" w:rsidRPr="00BA3600">
              <w:rPr>
                <w:rFonts w:ascii="Tahoma" w:hAnsi="Tahoma" w:cs="Tahoma"/>
                <w:b w:val="0"/>
              </w:rPr>
              <w:t xml:space="preserve">leaning and Sanitizing in </w:t>
            </w:r>
            <w:r w:rsidR="00CF3DC4" w:rsidRPr="00BA3600">
              <w:rPr>
                <w:rFonts w:ascii="Tahoma" w:hAnsi="Tahoma" w:cs="Tahoma"/>
                <w:b w:val="0"/>
              </w:rPr>
              <w:t>Three-Compartment Sink</w:t>
            </w:r>
            <w:bookmarkEnd w:id="126"/>
            <w:bookmarkEnd w:id="127"/>
            <w:bookmarkEnd w:id="128"/>
            <w:bookmarkEnd w:id="129"/>
            <w:bookmarkEnd w:id="130"/>
            <w:bookmarkEnd w:id="131"/>
            <w:bookmarkEnd w:id="132"/>
            <w:bookmarkEnd w:id="133"/>
            <w:bookmarkEnd w:id="134"/>
            <w:bookmarkEnd w:id="13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4ECB58A" w14:textId="77777777" w:rsidR="00CF3DC4" w:rsidRPr="00BA3600" w:rsidRDefault="00CF3DC4">
            <w:pPr>
              <w:rPr>
                <w:rFonts w:ascii="Tahoma" w:hAnsi="Tahoma" w:cs="Tahoma"/>
                <w:sz w:val="22"/>
                <w:szCs w:val="22"/>
              </w:rPr>
            </w:pPr>
          </w:p>
          <w:p w14:paraId="27FD24A2"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357328DA"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CF3DC4" w:rsidRPr="00BA3600" w14:paraId="74096520" w14:textId="77777777" w:rsidTr="009F29EF">
        <w:tc>
          <w:tcPr>
            <w:tcW w:w="8748" w:type="dxa"/>
            <w:tcBorders>
              <w:top w:val="single" w:sz="4" w:space="0" w:color="auto"/>
              <w:left w:val="single" w:sz="4" w:space="0" w:color="auto"/>
              <w:bottom w:val="single" w:sz="4" w:space="0" w:color="auto"/>
              <w:right w:val="single" w:sz="4" w:space="0" w:color="auto"/>
            </w:tcBorders>
          </w:tcPr>
          <w:p w14:paraId="10C93E20" w14:textId="77777777" w:rsidR="00CF3DC4" w:rsidRPr="00BA3600" w:rsidRDefault="00CF3DC4">
            <w:pPr>
              <w:tabs>
                <w:tab w:val="left" w:pos="720"/>
              </w:tabs>
              <w:rPr>
                <w:rFonts w:ascii="Tahoma" w:hAnsi="Tahoma" w:cs="Tahoma"/>
                <w:b/>
                <w:bCs/>
                <w:vanish/>
                <w:color w:val="000000"/>
                <w:szCs w:val="20"/>
              </w:rPr>
            </w:pPr>
            <w:r w:rsidRPr="00BA3600">
              <w:rPr>
                <w:rFonts w:ascii="Tahoma" w:eastAsia="MS Mincho" w:hAnsi="Tahoma" w:cs="Tahoma"/>
              </w:rPr>
              <w:t>All items rinsed, scraped, or soaked before washing them in a three-compartment sink.</w:t>
            </w:r>
          </w:p>
          <w:p w14:paraId="13610B06" w14:textId="77777777" w:rsidR="00CF3DC4" w:rsidRPr="00BA3600" w:rsidRDefault="00CF3DC4">
            <w:pPr>
              <w:ind w:left="180"/>
              <w:rPr>
                <w:rFonts w:ascii="Tahoma" w:hAnsi="Tahoma" w:cs="Tahoma"/>
                <w:szCs w:val="20"/>
              </w:rPr>
            </w:pPr>
          </w:p>
        </w:tc>
        <w:tc>
          <w:tcPr>
            <w:tcW w:w="1800" w:type="dxa"/>
            <w:tcBorders>
              <w:top w:val="single" w:sz="4" w:space="0" w:color="auto"/>
              <w:left w:val="single" w:sz="4" w:space="0" w:color="auto"/>
              <w:bottom w:val="single" w:sz="4" w:space="0" w:color="auto"/>
              <w:right w:val="single" w:sz="4" w:space="0" w:color="auto"/>
            </w:tcBorders>
          </w:tcPr>
          <w:p w14:paraId="0CF09DE7" w14:textId="77777777" w:rsidR="00CF3DC4" w:rsidRPr="00BA3600" w:rsidRDefault="00CF3DC4">
            <w:pPr>
              <w:rPr>
                <w:rFonts w:ascii="Tahoma" w:hAnsi="Tahoma" w:cs="Tahoma"/>
                <w:szCs w:val="20"/>
              </w:rPr>
            </w:pPr>
          </w:p>
          <w:p w14:paraId="05E66DA7"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1EDBCF66" w14:textId="77777777" w:rsidTr="009F29EF">
        <w:tc>
          <w:tcPr>
            <w:tcW w:w="8748" w:type="dxa"/>
            <w:tcBorders>
              <w:top w:val="single" w:sz="4" w:space="0" w:color="auto"/>
              <w:left w:val="single" w:sz="4" w:space="0" w:color="auto"/>
              <w:bottom w:val="single" w:sz="4" w:space="0" w:color="auto"/>
              <w:right w:val="single" w:sz="4" w:space="0" w:color="auto"/>
            </w:tcBorders>
          </w:tcPr>
          <w:p w14:paraId="27796514" w14:textId="046AFC75" w:rsidR="00CF3DC4" w:rsidRPr="00BA3600" w:rsidRDefault="00CF3DC4">
            <w:pPr>
              <w:rPr>
                <w:rFonts w:ascii="Tahoma" w:hAnsi="Tahoma" w:cs="Tahoma"/>
                <w:b/>
                <w:szCs w:val="20"/>
              </w:rPr>
            </w:pPr>
            <w:r w:rsidRPr="00BA3600">
              <w:rPr>
                <w:rFonts w:ascii="Tahoma" w:eastAsia="MS Mincho" w:hAnsi="Tahoma" w:cs="Tahoma"/>
              </w:rPr>
              <w:t>All items washed in the first sink usi</w:t>
            </w:r>
            <w:r w:rsidR="00DF3F40" w:rsidRPr="00BA3600">
              <w:rPr>
                <w:rFonts w:ascii="Tahoma" w:eastAsia="MS Mincho" w:hAnsi="Tahoma" w:cs="Tahoma"/>
              </w:rPr>
              <w:t xml:space="preserve">ng a detergent solution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77276BD5" w14:textId="77777777" w:rsidR="00CF3DC4" w:rsidRPr="00BA3600" w:rsidRDefault="00CF3DC4">
            <w:pPr>
              <w:rPr>
                <w:rFonts w:ascii="Tahoma" w:hAnsi="Tahoma" w:cs="Tahoma"/>
                <w:szCs w:val="20"/>
              </w:rPr>
            </w:pPr>
          </w:p>
          <w:p w14:paraId="3E60B3BB"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0371C518" w14:textId="77777777" w:rsidTr="009F29EF">
        <w:tc>
          <w:tcPr>
            <w:tcW w:w="8748" w:type="dxa"/>
            <w:tcBorders>
              <w:top w:val="single" w:sz="4" w:space="0" w:color="auto"/>
              <w:left w:val="single" w:sz="4" w:space="0" w:color="auto"/>
              <w:bottom w:val="single" w:sz="4" w:space="0" w:color="auto"/>
              <w:right w:val="single" w:sz="4" w:space="0" w:color="auto"/>
            </w:tcBorders>
          </w:tcPr>
          <w:p w14:paraId="71B033F3" w14:textId="738BE42F" w:rsidR="00CF3DC4" w:rsidRPr="00BA3600" w:rsidRDefault="00CF3DC4">
            <w:pPr>
              <w:rPr>
                <w:rFonts w:ascii="Tahoma" w:hAnsi="Tahoma" w:cs="Tahoma"/>
                <w:b/>
                <w:szCs w:val="20"/>
              </w:rPr>
            </w:pPr>
            <w:r w:rsidRPr="00BA3600">
              <w:rPr>
                <w:rFonts w:ascii="Tahoma" w:eastAsia="MS Mincho" w:hAnsi="Tahoma" w:cs="Tahoma"/>
              </w:rPr>
              <w:t xml:space="preserve">All items rinsed or spray rinsed in the </w:t>
            </w:r>
            <w:r w:rsidR="00DF3F40" w:rsidRPr="00BA3600">
              <w:rPr>
                <w:rFonts w:ascii="Tahoma" w:eastAsia="MS Mincho" w:hAnsi="Tahoma" w:cs="Tahoma"/>
              </w:rPr>
              <w:t xml:space="preserve">second sink using water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0FC5DE73" w14:textId="77777777" w:rsidR="00CF3DC4" w:rsidRPr="00BA3600" w:rsidRDefault="00CF3DC4">
            <w:pPr>
              <w:rPr>
                <w:rFonts w:ascii="Tahoma" w:hAnsi="Tahoma" w:cs="Tahoma"/>
                <w:szCs w:val="20"/>
              </w:rPr>
            </w:pPr>
          </w:p>
          <w:p w14:paraId="34F3AE48"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2D1228EF" w14:textId="77777777" w:rsidTr="009F29EF">
        <w:tc>
          <w:tcPr>
            <w:tcW w:w="8748" w:type="dxa"/>
            <w:tcBorders>
              <w:top w:val="single" w:sz="4" w:space="0" w:color="auto"/>
              <w:left w:val="single" w:sz="4" w:space="0" w:color="auto"/>
              <w:bottom w:val="single" w:sz="4" w:space="0" w:color="auto"/>
              <w:right w:val="single" w:sz="4" w:space="0" w:color="auto"/>
            </w:tcBorders>
          </w:tcPr>
          <w:p w14:paraId="3EA2E164" w14:textId="66494A36" w:rsidR="00CF3DC4" w:rsidRPr="00BA3600" w:rsidRDefault="00CF3DC4">
            <w:pPr>
              <w:rPr>
                <w:rFonts w:ascii="Tahoma" w:hAnsi="Tahoma" w:cs="Tahoma"/>
                <w:b/>
                <w:szCs w:val="20"/>
              </w:rPr>
            </w:pPr>
            <w:r w:rsidRPr="00BA3600">
              <w:rPr>
                <w:rFonts w:ascii="Tahoma" w:hAnsi="Tahoma" w:cs="Tahoma"/>
              </w:rPr>
              <w:t xml:space="preserve">All items immersed in the </w:t>
            </w:r>
            <w:r w:rsidR="00DF3F40" w:rsidRPr="00BA3600">
              <w:rPr>
                <w:rFonts w:ascii="Tahoma" w:hAnsi="Tahoma" w:cs="Tahoma"/>
              </w:rPr>
              <w:t xml:space="preserve">third sink in hot water </w:t>
            </w:r>
            <w:r w:rsidRPr="00BA3600">
              <w:rPr>
                <w:rFonts w:ascii="Tahoma" w:hAnsi="Tahoma" w:cs="Tahoma"/>
              </w:rPr>
              <w:t>at least 171</w:t>
            </w:r>
            <w:r w:rsidRPr="00BA3600">
              <w:rPr>
                <w:rFonts w:ascii="Tahoma" w:hAnsi="Tahoma" w:cs="Tahoma"/>
                <w:vertAlign w:val="superscript"/>
              </w:rPr>
              <w:t>o</w:t>
            </w:r>
            <w:r w:rsidRPr="00BA3600">
              <w:rPr>
                <w:rFonts w:ascii="Tahoma" w:hAnsi="Tahoma" w:cs="Tahoma"/>
              </w:rPr>
              <w:t xml:space="preserve">F or in a properly prepared chemical sanitizing solution </w:t>
            </w:r>
            <w:r w:rsidRPr="00BA3600">
              <w:rPr>
                <w:rFonts w:ascii="Tahoma" w:hAnsi="Tahoma" w:cs="Tahoma"/>
                <w:color w:val="000000"/>
              </w:rPr>
              <w:t>(see Table</w:t>
            </w:r>
            <w:r w:rsidR="0033337B" w:rsidRPr="00BA3600">
              <w:rPr>
                <w:rFonts w:ascii="Tahoma" w:hAnsi="Tahoma" w:cs="Tahoma"/>
                <w:color w:val="000000"/>
              </w:rPr>
              <w:t xml:space="preserve"> 4</w:t>
            </w:r>
            <w:r w:rsidRPr="00BA3600">
              <w:rPr>
                <w:rFonts w:ascii="Tahoma" w:hAnsi="Tahoma" w:cs="Tahoma"/>
                <w:color w:val="000000"/>
              </w:rPr>
              <w:t xml:space="preserve"> on page </w:t>
            </w:r>
            <w:r w:rsidR="0033337B" w:rsidRPr="00BA3600">
              <w:rPr>
                <w:rFonts w:ascii="Tahoma" w:hAnsi="Tahoma" w:cs="Tahoma"/>
                <w:color w:val="000000"/>
              </w:rPr>
              <w:t>63</w:t>
            </w:r>
            <w:r w:rsidRPr="00BA3600">
              <w:rPr>
                <w:rFonts w:ascii="Tahoma" w:hAnsi="Tahoma" w:cs="Tahoma"/>
                <w:color w:val="000000"/>
              </w:rPr>
              <w:t>.</w:t>
            </w:r>
            <w:r w:rsidR="0033337B" w:rsidRPr="00BA3600">
              <w:rPr>
                <w:rFonts w:ascii="Tahoma" w:hAnsi="Tahoma" w:cs="Tahoma"/>
                <w:color w:val="000000"/>
              </w:rPr>
              <w:t>)</w:t>
            </w:r>
          </w:p>
        </w:tc>
        <w:tc>
          <w:tcPr>
            <w:tcW w:w="1800" w:type="dxa"/>
            <w:tcBorders>
              <w:top w:val="single" w:sz="4" w:space="0" w:color="auto"/>
              <w:left w:val="single" w:sz="4" w:space="0" w:color="auto"/>
              <w:bottom w:val="single" w:sz="4" w:space="0" w:color="auto"/>
              <w:right w:val="single" w:sz="4" w:space="0" w:color="auto"/>
            </w:tcBorders>
          </w:tcPr>
          <w:p w14:paraId="09AD9199" w14:textId="77777777" w:rsidR="00CF3DC4" w:rsidRPr="00BA3600" w:rsidRDefault="00CF3DC4">
            <w:pPr>
              <w:rPr>
                <w:rFonts w:ascii="Tahoma" w:hAnsi="Tahoma" w:cs="Tahoma"/>
                <w:szCs w:val="20"/>
              </w:rPr>
            </w:pPr>
          </w:p>
          <w:p w14:paraId="62B74D02"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45FC9433" w14:textId="77777777" w:rsidTr="009F29EF">
        <w:tc>
          <w:tcPr>
            <w:tcW w:w="8748" w:type="dxa"/>
            <w:tcBorders>
              <w:top w:val="single" w:sz="4" w:space="0" w:color="auto"/>
              <w:left w:val="single" w:sz="4" w:space="0" w:color="auto"/>
              <w:bottom w:val="single" w:sz="4" w:space="0" w:color="auto"/>
              <w:right w:val="single" w:sz="4" w:space="0" w:color="auto"/>
            </w:tcBorders>
          </w:tcPr>
          <w:p w14:paraId="2CB91F2F" w14:textId="28B45ED4" w:rsidR="00CF3DC4" w:rsidRPr="00BA3600" w:rsidRDefault="00CF3DC4">
            <w:pPr>
              <w:rPr>
                <w:rFonts w:ascii="Tahoma" w:hAnsi="Tahoma" w:cs="Tahoma"/>
                <w:b/>
                <w:szCs w:val="20"/>
              </w:rPr>
            </w:pPr>
            <w:r w:rsidRPr="00BA3600">
              <w:rPr>
                <w:rFonts w:ascii="Tahoma" w:eastAsia="MS Mincho" w:hAnsi="Tahoma" w:cs="Tahoma"/>
              </w:rPr>
              <w:t>All cleaned and sanitized items</w:t>
            </w:r>
            <w:r w:rsidR="00DF3F40" w:rsidRPr="00BA3600">
              <w:rPr>
                <w:rFonts w:ascii="Tahoma" w:eastAsia="MS Mincho" w:hAnsi="Tahoma" w:cs="Tahoma"/>
              </w:rPr>
              <w:t xml:space="preserve"> are</w:t>
            </w:r>
            <w:r w:rsidRPr="00BA3600">
              <w:rPr>
                <w:rFonts w:ascii="Tahoma" w:eastAsia="MS Mincho" w:hAnsi="Tahoma" w:cs="Tahoma"/>
              </w:rPr>
              <w:t xml:space="preserve"> air-dried before storing them on clean</w:t>
            </w:r>
            <w:r w:rsidR="00DF3F40" w:rsidRPr="00BA3600">
              <w:rPr>
                <w:rFonts w:ascii="Tahoma" w:eastAsia="MS Mincho" w:hAnsi="Tahoma" w:cs="Tahoma"/>
              </w:rPr>
              <w:t xml:space="preserve"> shelves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54EE170E" w14:textId="77777777" w:rsidR="00CF3DC4" w:rsidRPr="00BA3600" w:rsidRDefault="00CF3DC4">
            <w:pPr>
              <w:rPr>
                <w:rFonts w:ascii="Tahoma" w:hAnsi="Tahoma" w:cs="Tahoma"/>
                <w:szCs w:val="20"/>
              </w:rPr>
            </w:pPr>
          </w:p>
          <w:p w14:paraId="4CF74AC7"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7ED82B57" w14:textId="77777777" w:rsidTr="009F29EF">
        <w:tc>
          <w:tcPr>
            <w:tcW w:w="8748" w:type="dxa"/>
            <w:tcBorders>
              <w:top w:val="single" w:sz="4" w:space="0" w:color="auto"/>
              <w:left w:val="single" w:sz="4" w:space="0" w:color="auto"/>
              <w:bottom w:val="single" w:sz="4" w:space="0" w:color="auto"/>
              <w:right w:val="single" w:sz="4" w:space="0" w:color="auto"/>
            </w:tcBorders>
          </w:tcPr>
          <w:p w14:paraId="05CE558D" w14:textId="5873401D" w:rsidR="00CF3DC4" w:rsidRPr="00BA3600" w:rsidRDefault="00CF3DC4">
            <w:pPr>
              <w:rPr>
                <w:rFonts w:ascii="Tahoma" w:eastAsia="MS Mincho" w:hAnsi="Tahoma" w:cs="Tahoma"/>
                <w:szCs w:val="20"/>
              </w:rPr>
            </w:pPr>
            <w:r w:rsidRPr="00BA3600">
              <w:rPr>
                <w:rFonts w:ascii="Tahoma" w:eastAsia="MS Mincho" w:hAnsi="Tahoma" w:cs="Tahoma"/>
              </w:rPr>
              <w:t>All items air-dried before storing</w:t>
            </w:r>
            <w:r w:rsidR="00DF3F40" w:rsidRPr="00BA3600">
              <w:rPr>
                <w:rFonts w:ascii="Tahoma" w:eastAsia="MS Mincho" w:hAnsi="Tahoma" w:cs="Tahoma"/>
              </w:rPr>
              <w:t xml:space="preserve"> them on clean shelving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57B4C0B6" w14:textId="77777777" w:rsidR="00CF3DC4" w:rsidRPr="00BA3600" w:rsidRDefault="00CF3DC4">
            <w:pPr>
              <w:rPr>
                <w:rFonts w:ascii="Tahoma" w:hAnsi="Tahoma" w:cs="Tahoma"/>
                <w:bCs/>
                <w:szCs w:val="20"/>
              </w:rPr>
            </w:pPr>
          </w:p>
          <w:p w14:paraId="4C51F2B0" w14:textId="77777777" w:rsidR="00CF3DC4" w:rsidRPr="00BA3600" w:rsidRDefault="00CF3DC4">
            <w:pPr>
              <w:rPr>
                <w:rFonts w:ascii="Tahoma" w:hAnsi="Tahoma" w:cs="Tahoma"/>
                <w:bCs/>
                <w:szCs w:val="20"/>
              </w:rPr>
            </w:pPr>
            <w:r w:rsidRPr="00BA3600">
              <w:rPr>
                <w:rFonts w:ascii="Tahoma" w:hAnsi="Tahoma" w:cs="Tahoma"/>
                <w:bCs/>
              </w:rPr>
              <w:t>Daily</w:t>
            </w:r>
          </w:p>
        </w:tc>
      </w:tr>
      <w:tr w:rsidR="00E07617" w:rsidRPr="00BA3600" w14:paraId="6C33DDA5"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4603ADE7" w14:textId="77777777" w:rsidR="00E07617" w:rsidRPr="00BA3600" w:rsidRDefault="00E07617" w:rsidP="0074032A">
            <w:pPr>
              <w:pStyle w:val="Heading2"/>
              <w:jc w:val="left"/>
              <w:rPr>
                <w:rFonts w:ascii="Tahoma" w:hAnsi="Tahoma" w:cs="Tahoma"/>
                <w:b w:val="0"/>
              </w:rPr>
            </w:pPr>
          </w:p>
          <w:p w14:paraId="16335628" w14:textId="12425BBD" w:rsidR="00E07617" w:rsidRPr="00BA3600" w:rsidRDefault="0074032A" w:rsidP="0074032A">
            <w:pPr>
              <w:pStyle w:val="Heading2"/>
              <w:jc w:val="left"/>
              <w:rPr>
                <w:rFonts w:ascii="Tahoma" w:hAnsi="Tahoma" w:cs="Tahoma"/>
                <w:b w:val="0"/>
              </w:rPr>
            </w:pPr>
            <w:bookmarkStart w:id="136" w:name="_Toc394922203"/>
            <w:bookmarkStart w:id="137" w:name="_Toc394922848"/>
            <w:bookmarkStart w:id="138" w:name="_Toc394923268"/>
            <w:bookmarkStart w:id="139" w:name="_Toc394923783"/>
            <w:bookmarkStart w:id="140" w:name="_Toc394923918"/>
            <w:bookmarkStart w:id="141" w:name="_Toc394924385"/>
            <w:bookmarkStart w:id="142" w:name="_Toc411590219"/>
            <w:bookmarkStart w:id="143" w:name="_Toc411603606"/>
            <w:bookmarkStart w:id="144" w:name="_Toc411606988"/>
            <w:bookmarkStart w:id="145" w:name="_Toc139462631"/>
            <w:r w:rsidRPr="00BA3600">
              <w:rPr>
                <w:rFonts w:ascii="Tahoma" w:hAnsi="Tahoma" w:cs="Tahoma"/>
                <w:b w:val="0"/>
              </w:rPr>
              <w:t>Cleaning and Sanitizing in</w:t>
            </w:r>
            <w:r w:rsidR="00E07617" w:rsidRPr="00BA3600">
              <w:rPr>
                <w:rFonts w:ascii="Tahoma" w:hAnsi="Tahoma" w:cs="Tahoma"/>
                <w:b w:val="0"/>
              </w:rPr>
              <w:t xml:space="preserve"> Two-Compartment Sink</w:t>
            </w:r>
            <w:bookmarkEnd w:id="136"/>
            <w:bookmarkEnd w:id="137"/>
            <w:bookmarkEnd w:id="138"/>
            <w:bookmarkEnd w:id="139"/>
            <w:bookmarkEnd w:id="140"/>
            <w:bookmarkEnd w:id="141"/>
            <w:bookmarkEnd w:id="142"/>
            <w:bookmarkEnd w:id="143"/>
            <w:bookmarkEnd w:id="144"/>
            <w:bookmarkEnd w:id="14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3549F753" w14:textId="77777777" w:rsidR="00E07617" w:rsidRPr="00BA3600" w:rsidRDefault="00E07617" w:rsidP="00FA3286">
            <w:pPr>
              <w:jc w:val="center"/>
              <w:rPr>
                <w:rFonts w:ascii="Tahoma" w:hAnsi="Tahoma" w:cs="Tahoma"/>
                <w:sz w:val="22"/>
                <w:szCs w:val="22"/>
              </w:rPr>
            </w:pPr>
            <w:r w:rsidRPr="00BA3600">
              <w:rPr>
                <w:rFonts w:ascii="Tahoma" w:hAnsi="Tahoma" w:cs="Tahoma"/>
                <w:sz w:val="22"/>
                <w:szCs w:val="22"/>
              </w:rPr>
              <w:t>MONITORING</w:t>
            </w:r>
          </w:p>
          <w:p w14:paraId="71A1EDFC" w14:textId="77777777" w:rsidR="00E07617" w:rsidRPr="00BA3600" w:rsidRDefault="00E07617" w:rsidP="00FA3286">
            <w:pPr>
              <w:jc w:val="center"/>
              <w:rPr>
                <w:rFonts w:ascii="Tahoma" w:hAnsi="Tahoma" w:cs="Tahoma"/>
                <w:sz w:val="22"/>
                <w:szCs w:val="22"/>
              </w:rPr>
            </w:pPr>
            <w:r w:rsidRPr="00BA3600">
              <w:rPr>
                <w:rFonts w:ascii="Tahoma" w:hAnsi="Tahoma" w:cs="Tahoma"/>
                <w:sz w:val="22"/>
                <w:szCs w:val="22"/>
              </w:rPr>
              <w:t>FREQUENCY</w:t>
            </w:r>
          </w:p>
        </w:tc>
      </w:tr>
      <w:tr w:rsidR="00E07617" w:rsidRPr="00BA3600" w14:paraId="58B49D47" w14:textId="77777777" w:rsidTr="009F29EF">
        <w:tc>
          <w:tcPr>
            <w:tcW w:w="8748" w:type="dxa"/>
            <w:tcBorders>
              <w:top w:val="single" w:sz="4" w:space="0" w:color="auto"/>
              <w:left w:val="single" w:sz="4" w:space="0" w:color="auto"/>
              <w:bottom w:val="single" w:sz="4" w:space="0" w:color="auto"/>
              <w:right w:val="single" w:sz="4" w:space="0" w:color="auto"/>
            </w:tcBorders>
          </w:tcPr>
          <w:p w14:paraId="1CCB01F3" w14:textId="77777777" w:rsidR="00E07617" w:rsidRPr="00BA3600" w:rsidRDefault="00E07617" w:rsidP="00FA3286">
            <w:pPr>
              <w:tabs>
                <w:tab w:val="left" w:pos="720"/>
              </w:tabs>
              <w:rPr>
                <w:rFonts w:ascii="Tahoma" w:hAnsi="Tahoma" w:cs="Tahoma"/>
                <w:b/>
                <w:bCs/>
                <w:vanish/>
                <w:color w:val="000000"/>
                <w:szCs w:val="20"/>
              </w:rPr>
            </w:pPr>
            <w:r w:rsidRPr="00BA3600">
              <w:rPr>
                <w:rFonts w:ascii="Tahoma" w:eastAsia="MS Mincho" w:hAnsi="Tahoma" w:cs="Tahoma"/>
              </w:rPr>
              <w:t>All items rinsed, scraped, or soaked before washing them in a two-compartment sink.</w:t>
            </w:r>
          </w:p>
          <w:p w14:paraId="33167642" w14:textId="77777777" w:rsidR="00E07617" w:rsidRPr="00BA3600" w:rsidRDefault="00E07617" w:rsidP="00FA3286">
            <w:pPr>
              <w:ind w:left="180"/>
              <w:rPr>
                <w:rFonts w:ascii="Tahoma" w:hAnsi="Tahoma" w:cs="Tahoma"/>
                <w:szCs w:val="20"/>
              </w:rPr>
            </w:pPr>
          </w:p>
        </w:tc>
        <w:tc>
          <w:tcPr>
            <w:tcW w:w="1800" w:type="dxa"/>
            <w:tcBorders>
              <w:top w:val="single" w:sz="4" w:space="0" w:color="auto"/>
              <w:left w:val="single" w:sz="4" w:space="0" w:color="auto"/>
              <w:bottom w:val="single" w:sz="4" w:space="0" w:color="auto"/>
              <w:right w:val="single" w:sz="4" w:space="0" w:color="auto"/>
            </w:tcBorders>
          </w:tcPr>
          <w:p w14:paraId="7FC3978B" w14:textId="77777777" w:rsidR="00E07617" w:rsidRPr="00BA3600" w:rsidRDefault="00E07617" w:rsidP="00FA3286">
            <w:pPr>
              <w:rPr>
                <w:rFonts w:ascii="Tahoma" w:hAnsi="Tahoma" w:cs="Tahoma"/>
                <w:szCs w:val="20"/>
              </w:rPr>
            </w:pPr>
          </w:p>
          <w:p w14:paraId="0D9999F9"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331E1E39" w14:textId="77777777" w:rsidTr="007C5C9B">
        <w:trPr>
          <w:trHeight w:val="323"/>
        </w:trPr>
        <w:tc>
          <w:tcPr>
            <w:tcW w:w="8748" w:type="dxa"/>
            <w:tcBorders>
              <w:top w:val="single" w:sz="4" w:space="0" w:color="auto"/>
              <w:left w:val="single" w:sz="4" w:space="0" w:color="auto"/>
              <w:bottom w:val="single" w:sz="4" w:space="0" w:color="auto"/>
              <w:right w:val="single" w:sz="4" w:space="0" w:color="auto"/>
            </w:tcBorders>
          </w:tcPr>
          <w:p w14:paraId="240292FF" w14:textId="18DA12D5" w:rsidR="00E07617" w:rsidRPr="00BA3600" w:rsidRDefault="00E07617" w:rsidP="00FA3286">
            <w:pPr>
              <w:rPr>
                <w:rFonts w:ascii="Tahoma" w:hAnsi="Tahoma" w:cs="Tahoma"/>
                <w:b/>
                <w:szCs w:val="20"/>
              </w:rPr>
            </w:pPr>
            <w:r w:rsidRPr="00BA3600">
              <w:rPr>
                <w:rFonts w:ascii="Tahoma" w:eastAsia="MS Mincho" w:hAnsi="Tahoma" w:cs="Tahoma"/>
              </w:rPr>
              <w:t>All items washed in the first sink usi</w:t>
            </w:r>
            <w:r w:rsidR="00DF3F40" w:rsidRPr="00BA3600">
              <w:rPr>
                <w:rFonts w:ascii="Tahoma" w:eastAsia="MS Mincho" w:hAnsi="Tahoma" w:cs="Tahoma"/>
              </w:rPr>
              <w:t xml:space="preserve">ng a detergent solution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29761C08"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39CBAB02" w14:textId="77777777" w:rsidTr="009F29EF">
        <w:tc>
          <w:tcPr>
            <w:tcW w:w="8748" w:type="dxa"/>
            <w:tcBorders>
              <w:top w:val="single" w:sz="4" w:space="0" w:color="auto"/>
              <w:left w:val="single" w:sz="4" w:space="0" w:color="auto"/>
              <w:bottom w:val="single" w:sz="4" w:space="0" w:color="auto"/>
              <w:right w:val="single" w:sz="4" w:space="0" w:color="auto"/>
            </w:tcBorders>
          </w:tcPr>
          <w:p w14:paraId="257A36D8" w14:textId="20936CD1" w:rsidR="00E07617" w:rsidRPr="00BA3600" w:rsidRDefault="00E07617" w:rsidP="00FA3286">
            <w:pPr>
              <w:rPr>
                <w:rFonts w:ascii="Tahoma" w:hAnsi="Tahoma" w:cs="Tahoma"/>
                <w:b/>
                <w:szCs w:val="20"/>
              </w:rPr>
            </w:pPr>
            <w:r w:rsidRPr="00BA3600">
              <w:rPr>
                <w:rFonts w:ascii="Tahoma" w:eastAsia="MS Mincho" w:hAnsi="Tahoma" w:cs="Tahoma"/>
              </w:rPr>
              <w:t xml:space="preserve">All items rinsed or spray rinsed in the </w:t>
            </w:r>
            <w:r w:rsidR="00DF3F40" w:rsidRPr="00BA3600">
              <w:rPr>
                <w:rFonts w:ascii="Tahoma" w:eastAsia="MS Mincho" w:hAnsi="Tahoma" w:cs="Tahoma"/>
              </w:rPr>
              <w:t xml:space="preserve">second sink using water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1BFFA78E"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61EE51A4" w14:textId="77777777" w:rsidTr="009F29EF">
        <w:tc>
          <w:tcPr>
            <w:tcW w:w="8748" w:type="dxa"/>
            <w:tcBorders>
              <w:top w:val="single" w:sz="4" w:space="0" w:color="auto"/>
              <w:left w:val="single" w:sz="4" w:space="0" w:color="auto"/>
              <w:bottom w:val="single" w:sz="4" w:space="0" w:color="auto"/>
              <w:right w:val="single" w:sz="4" w:space="0" w:color="auto"/>
            </w:tcBorders>
          </w:tcPr>
          <w:p w14:paraId="556C3CF3" w14:textId="2AC65303" w:rsidR="00E07617" w:rsidRPr="00BA3600" w:rsidRDefault="00E07617" w:rsidP="00FA3286">
            <w:pPr>
              <w:rPr>
                <w:rFonts w:ascii="Tahoma" w:hAnsi="Tahoma" w:cs="Tahoma"/>
                <w:color w:val="000000"/>
              </w:rPr>
            </w:pPr>
            <w:r w:rsidRPr="00BA3600">
              <w:rPr>
                <w:rFonts w:ascii="Tahoma" w:hAnsi="Tahoma" w:cs="Tahoma"/>
              </w:rPr>
              <w:t>Once washing and rinsing is complete, drain the rinse water and use the second sink to sanitize the items. All items immersed</w:t>
            </w:r>
            <w:r w:rsidR="00DF3F40" w:rsidRPr="00BA3600">
              <w:rPr>
                <w:rFonts w:ascii="Tahoma" w:hAnsi="Tahoma" w:cs="Tahoma"/>
              </w:rPr>
              <w:t xml:space="preserve"> in a sink of hot water </w:t>
            </w:r>
            <w:r w:rsidRPr="00BA3600">
              <w:rPr>
                <w:rFonts w:ascii="Tahoma" w:hAnsi="Tahoma" w:cs="Tahoma"/>
              </w:rPr>
              <w:t>at least 171</w:t>
            </w:r>
            <w:r w:rsidRPr="00BA3600">
              <w:rPr>
                <w:rFonts w:ascii="Tahoma" w:hAnsi="Tahoma" w:cs="Tahoma"/>
                <w:vertAlign w:val="superscript"/>
              </w:rPr>
              <w:t>o</w:t>
            </w:r>
            <w:r w:rsidRPr="00BA3600">
              <w:rPr>
                <w:rFonts w:ascii="Tahoma" w:hAnsi="Tahoma" w:cs="Tahoma"/>
              </w:rPr>
              <w:t>F or in a properly prepared chemical sanitizing solution</w:t>
            </w:r>
            <w:r w:rsidR="00820661">
              <w:rPr>
                <w:rFonts w:ascii="Tahoma" w:hAnsi="Tahoma" w:cs="Tahoma"/>
              </w:rPr>
              <w:t>.</w:t>
            </w:r>
          </w:p>
          <w:p w14:paraId="346B0C39" w14:textId="77777777" w:rsidR="00E07617" w:rsidRPr="00BA3600" w:rsidRDefault="00E07617" w:rsidP="00FA3286">
            <w:pPr>
              <w:rPr>
                <w:rFonts w:ascii="Tahoma" w:hAnsi="Tahoma" w:cs="Tahoma"/>
                <w:color w:val="000000"/>
              </w:rPr>
            </w:pPr>
          </w:p>
          <w:p w14:paraId="09C0A74D" w14:textId="600D22A3" w:rsidR="00E07617" w:rsidRPr="00BA3600" w:rsidRDefault="0031108C" w:rsidP="00FA3286">
            <w:pPr>
              <w:rPr>
                <w:rFonts w:ascii="Tahoma" w:hAnsi="Tahoma" w:cs="Tahoma"/>
                <w:b/>
                <w:szCs w:val="20"/>
              </w:rPr>
            </w:pPr>
            <w:r w:rsidRPr="00BA3600">
              <w:rPr>
                <w:rFonts w:ascii="Tahoma" w:hAnsi="Tahoma" w:cs="Tahoma"/>
                <w:color w:val="000000"/>
              </w:rPr>
              <w:t>Instead of using hot water</w:t>
            </w:r>
            <w:r w:rsidR="00E07617" w:rsidRPr="00BA3600">
              <w:rPr>
                <w:rFonts w:ascii="Tahoma" w:hAnsi="Tahoma" w:cs="Tahoma"/>
                <w:color w:val="000000"/>
              </w:rPr>
              <w:t>, the washed and rinsed items</w:t>
            </w:r>
            <w:r w:rsidRPr="00BA3600">
              <w:rPr>
                <w:rFonts w:ascii="Tahoma" w:hAnsi="Tahoma" w:cs="Tahoma"/>
                <w:color w:val="000000"/>
              </w:rPr>
              <w:t xml:space="preserve"> may be sprayed</w:t>
            </w:r>
            <w:r w:rsidR="00E07617" w:rsidRPr="00BA3600">
              <w:rPr>
                <w:rFonts w:ascii="Tahoma" w:hAnsi="Tahoma" w:cs="Tahoma"/>
                <w:color w:val="000000"/>
              </w:rPr>
              <w:t xml:space="preserve"> with a </w:t>
            </w:r>
            <w:r w:rsidR="00E07617" w:rsidRPr="00BA3600">
              <w:rPr>
                <w:rFonts w:ascii="Tahoma" w:hAnsi="Tahoma" w:cs="Tahoma"/>
              </w:rPr>
              <w:t>properly prepared chemical</w:t>
            </w:r>
            <w:r w:rsidR="009C62DC" w:rsidRPr="00BA3600">
              <w:rPr>
                <w:rFonts w:ascii="Tahoma" w:hAnsi="Tahoma" w:cs="Tahoma"/>
              </w:rPr>
              <w:t xml:space="preserve"> sanitizing solution.</w:t>
            </w:r>
            <w:r w:rsidRPr="00BA3600">
              <w:rPr>
                <w:rFonts w:ascii="Tahoma" w:hAnsi="Tahoma" w:cs="Tahoma"/>
                <w:color w:val="000000"/>
              </w:rPr>
              <w:t xml:space="preserve"> Do not rinse off the solution</w:t>
            </w:r>
            <w:r w:rsidR="00DF3F40" w:rsidRPr="00BA3600">
              <w:rPr>
                <w:rFonts w:ascii="Tahoma" w:hAnsi="Tahoma" w:cs="Tahoma"/>
                <w:color w:val="000000"/>
              </w:rPr>
              <w:t>. Allow to</w:t>
            </w:r>
            <w:r w:rsidRPr="00BA3600">
              <w:rPr>
                <w:rFonts w:ascii="Tahoma" w:hAnsi="Tahoma" w:cs="Tahoma"/>
                <w:color w:val="000000"/>
              </w:rPr>
              <w:t xml:space="preserve"> air dry.</w:t>
            </w:r>
          </w:p>
        </w:tc>
        <w:tc>
          <w:tcPr>
            <w:tcW w:w="1800" w:type="dxa"/>
            <w:tcBorders>
              <w:top w:val="single" w:sz="4" w:space="0" w:color="auto"/>
              <w:left w:val="single" w:sz="4" w:space="0" w:color="auto"/>
              <w:bottom w:val="single" w:sz="4" w:space="0" w:color="auto"/>
              <w:right w:val="single" w:sz="4" w:space="0" w:color="auto"/>
            </w:tcBorders>
          </w:tcPr>
          <w:p w14:paraId="3EDED81D" w14:textId="77777777" w:rsidR="00E07617" w:rsidRPr="00BA3600" w:rsidRDefault="00E07617" w:rsidP="00FA3286">
            <w:pPr>
              <w:rPr>
                <w:rFonts w:ascii="Tahoma" w:hAnsi="Tahoma" w:cs="Tahoma"/>
                <w:szCs w:val="20"/>
              </w:rPr>
            </w:pPr>
          </w:p>
          <w:p w14:paraId="0615B1A5" w14:textId="77777777" w:rsidR="00E07617" w:rsidRPr="00BA3600" w:rsidRDefault="00E07617" w:rsidP="00FA3286">
            <w:pPr>
              <w:rPr>
                <w:rFonts w:ascii="Tahoma" w:hAnsi="Tahoma" w:cs="Tahoma"/>
                <w:szCs w:val="20"/>
              </w:rPr>
            </w:pPr>
          </w:p>
          <w:p w14:paraId="094CCA02"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051B7A9B" w14:textId="77777777" w:rsidTr="009F29EF">
        <w:tc>
          <w:tcPr>
            <w:tcW w:w="8748" w:type="dxa"/>
            <w:tcBorders>
              <w:top w:val="single" w:sz="4" w:space="0" w:color="auto"/>
              <w:left w:val="single" w:sz="4" w:space="0" w:color="auto"/>
              <w:bottom w:val="single" w:sz="4" w:space="0" w:color="auto"/>
              <w:right w:val="single" w:sz="4" w:space="0" w:color="auto"/>
            </w:tcBorders>
          </w:tcPr>
          <w:p w14:paraId="0EBEF326" w14:textId="15AAD8F9" w:rsidR="00E07617" w:rsidRPr="00BA3600" w:rsidRDefault="00E07617" w:rsidP="00FA3286">
            <w:pPr>
              <w:rPr>
                <w:rFonts w:ascii="Tahoma" w:hAnsi="Tahoma" w:cs="Tahoma"/>
                <w:b/>
                <w:szCs w:val="20"/>
              </w:rPr>
            </w:pPr>
            <w:r w:rsidRPr="00BA3600">
              <w:rPr>
                <w:rFonts w:ascii="Tahoma" w:eastAsia="MS Mincho" w:hAnsi="Tahoma" w:cs="Tahoma"/>
              </w:rPr>
              <w:t>All cleaned and sanitized items</w:t>
            </w:r>
            <w:r w:rsidR="00DF3F40" w:rsidRPr="00BA3600">
              <w:rPr>
                <w:rFonts w:ascii="Tahoma" w:eastAsia="MS Mincho" w:hAnsi="Tahoma" w:cs="Tahoma"/>
              </w:rPr>
              <w:t xml:space="preserve"> are</w:t>
            </w:r>
            <w:r w:rsidRPr="00BA3600">
              <w:rPr>
                <w:rFonts w:ascii="Tahoma" w:eastAsia="MS Mincho" w:hAnsi="Tahoma" w:cs="Tahoma"/>
              </w:rPr>
              <w:t xml:space="preserve"> air-dried before storing them on clean she</w:t>
            </w:r>
            <w:r w:rsidR="00DF3F40" w:rsidRPr="00BA3600">
              <w:rPr>
                <w:rFonts w:ascii="Tahoma" w:eastAsia="MS Mincho" w:hAnsi="Tahoma" w:cs="Tahoma"/>
              </w:rPr>
              <w:t xml:space="preserve">lves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4E82A1DD" w14:textId="77777777" w:rsidR="00E07617" w:rsidRPr="00BA3600" w:rsidRDefault="00E07617" w:rsidP="00FA3286">
            <w:pPr>
              <w:rPr>
                <w:rFonts w:ascii="Tahoma" w:hAnsi="Tahoma" w:cs="Tahoma"/>
                <w:szCs w:val="20"/>
              </w:rPr>
            </w:pPr>
          </w:p>
          <w:p w14:paraId="048889CF"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0FB405D0" w14:textId="77777777" w:rsidTr="009F29EF">
        <w:tc>
          <w:tcPr>
            <w:tcW w:w="8748" w:type="dxa"/>
            <w:tcBorders>
              <w:top w:val="single" w:sz="4" w:space="0" w:color="auto"/>
              <w:left w:val="single" w:sz="4" w:space="0" w:color="auto"/>
              <w:bottom w:val="single" w:sz="4" w:space="0" w:color="auto"/>
              <w:right w:val="single" w:sz="4" w:space="0" w:color="auto"/>
            </w:tcBorders>
          </w:tcPr>
          <w:p w14:paraId="0A3B4CD3" w14:textId="3D741DCE" w:rsidR="00E07617" w:rsidRPr="00BA3600" w:rsidRDefault="00E07617" w:rsidP="00FA3286">
            <w:pPr>
              <w:rPr>
                <w:rFonts w:ascii="Tahoma" w:eastAsia="MS Mincho" w:hAnsi="Tahoma" w:cs="Tahoma"/>
                <w:szCs w:val="20"/>
              </w:rPr>
            </w:pPr>
            <w:r w:rsidRPr="00BA3600">
              <w:rPr>
                <w:rFonts w:ascii="Tahoma" w:eastAsia="MS Mincho" w:hAnsi="Tahoma" w:cs="Tahoma"/>
              </w:rPr>
              <w:t>All items air-dried before storing</w:t>
            </w:r>
            <w:r w:rsidR="00DF3F40" w:rsidRPr="00BA3600">
              <w:rPr>
                <w:rFonts w:ascii="Tahoma" w:eastAsia="MS Mincho" w:hAnsi="Tahoma" w:cs="Tahoma"/>
              </w:rPr>
              <w:t xml:space="preserve"> them on clean shelving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1FFEFD31" w14:textId="77777777" w:rsidR="00E07617" w:rsidRPr="00BA3600" w:rsidRDefault="00E07617" w:rsidP="00FA3286">
            <w:pPr>
              <w:rPr>
                <w:rFonts w:ascii="Tahoma" w:hAnsi="Tahoma" w:cs="Tahoma"/>
                <w:bCs/>
                <w:szCs w:val="20"/>
              </w:rPr>
            </w:pPr>
          </w:p>
          <w:p w14:paraId="1443FFAB" w14:textId="77777777" w:rsidR="00E07617" w:rsidRPr="00BA3600" w:rsidRDefault="00E07617" w:rsidP="00FA3286">
            <w:pPr>
              <w:rPr>
                <w:rFonts w:ascii="Tahoma" w:hAnsi="Tahoma" w:cs="Tahoma"/>
                <w:bCs/>
                <w:szCs w:val="20"/>
              </w:rPr>
            </w:pPr>
            <w:r w:rsidRPr="00BA3600">
              <w:rPr>
                <w:rFonts w:ascii="Tahoma" w:hAnsi="Tahoma" w:cs="Tahoma"/>
                <w:bCs/>
              </w:rPr>
              <w:t>Daily</w:t>
            </w:r>
          </w:p>
        </w:tc>
      </w:tr>
      <w:tr w:rsidR="00CF3DC4" w:rsidRPr="00BA3600" w14:paraId="7DFA366E"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084FA301" w14:textId="4742182F" w:rsidR="00CF3DC4" w:rsidRPr="00BA3600" w:rsidRDefault="00CF3DC4" w:rsidP="0074032A">
            <w:pPr>
              <w:pStyle w:val="Heading2"/>
              <w:jc w:val="left"/>
              <w:rPr>
                <w:rFonts w:ascii="Tahoma" w:hAnsi="Tahoma" w:cs="Tahoma"/>
                <w:b w:val="0"/>
              </w:rPr>
            </w:pPr>
          </w:p>
          <w:p w14:paraId="722D17CE" w14:textId="0A763A8C" w:rsidR="00CF3DC4" w:rsidRPr="00BA3600" w:rsidRDefault="0074032A" w:rsidP="0074032A">
            <w:pPr>
              <w:pStyle w:val="Heading2"/>
              <w:jc w:val="left"/>
              <w:rPr>
                <w:rFonts w:ascii="Tahoma" w:hAnsi="Tahoma" w:cs="Tahoma"/>
                <w:b w:val="0"/>
              </w:rPr>
            </w:pPr>
            <w:bookmarkStart w:id="146" w:name="_Toc394922204"/>
            <w:bookmarkStart w:id="147" w:name="_Toc394922849"/>
            <w:bookmarkStart w:id="148" w:name="_Toc394923269"/>
            <w:bookmarkStart w:id="149" w:name="_Toc394923784"/>
            <w:bookmarkStart w:id="150" w:name="_Toc394923919"/>
            <w:bookmarkStart w:id="151" w:name="_Toc394924386"/>
            <w:bookmarkStart w:id="152" w:name="_Toc411590220"/>
            <w:bookmarkStart w:id="153" w:name="_Toc411603607"/>
            <w:bookmarkStart w:id="154" w:name="_Toc411606989"/>
            <w:bookmarkStart w:id="155" w:name="_Toc139462632"/>
            <w:r w:rsidRPr="00BA3600">
              <w:rPr>
                <w:rFonts w:ascii="Tahoma" w:hAnsi="Tahoma" w:cs="Tahoma"/>
                <w:b w:val="0"/>
              </w:rPr>
              <w:t>Cleaning for</w:t>
            </w:r>
            <w:r w:rsidR="00CF3DC4" w:rsidRPr="00BA3600">
              <w:rPr>
                <w:rFonts w:ascii="Tahoma" w:hAnsi="Tahoma" w:cs="Tahoma"/>
                <w:b w:val="0"/>
              </w:rPr>
              <w:t xml:space="preserve"> In-place Equipment</w:t>
            </w:r>
            <w:r w:rsidR="00F4580F" w:rsidRPr="00BA3600">
              <w:rPr>
                <w:rFonts w:ascii="Tahoma" w:hAnsi="Tahoma" w:cs="Tahoma"/>
                <w:b w:val="0"/>
              </w:rPr>
              <w:t xml:space="preserve"> and </w:t>
            </w:r>
            <w:r w:rsidR="005607DD" w:rsidRPr="00BA3600">
              <w:rPr>
                <w:rFonts w:ascii="Tahoma" w:hAnsi="Tahoma" w:cs="Tahoma"/>
                <w:b w:val="0"/>
              </w:rPr>
              <w:t>Surfaces</w:t>
            </w:r>
            <w:bookmarkEnd w:id="146"/>
            <w:bookmarkEnd w:id="147"/>
            <w:bookmarkEnd w:id="148"/>
            <w:bookmarkEnd w:id="149"/>
            <w:bookmarkEnd w:id="150"/>
            <w:bookmarkEnd w:id="151"/>
            <w:bookmarkEnd w:id="152"/>
            <w:bookmarkEnd w:id="153"/>
            <w:bookmarkEnd w:id="154"/>
            <w:bookmarkEnd w:id="15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3A2F898"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6E278A86"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CF3DC4" w:rsidRPr="00BA3600" w14:paraId="6CBDD016" w14:textId="77777777" w:rsidTr="009F29EF">
        <w:tc>
          <w:tcPr>
            <w:tcW w:w="8748" w:type="dxa"/>
            <w:tcBorders>
              <w:top w:val="single" w:sz="12" w:space="0" w:color="auto"/>
              <w:left w:val="single" w:sz="4" w:space="0" w:color="auto"/>
              <w:bottom w:val="single" w:sz="4" w:space="0" w:color="auto"/>
              <w:right w:val="single" w:sz="4" w:space="0" w:color="auto"/>
            </w:tcBorders>
          </w:tcPr>
          <w:p w14:paraId="03070EA1" w14:textId="77777777" w:rsidR="00CF3DC4" w:rsidRPr="00BA3600" w:rsidRDefault="00CF3DC4">
            <w:pPr>
              <w:rPr>
                <w:rFonts w:ascii="Tahoma" w:hAnsi="Tahoma" w:cs="Tahoma"/>
                <w:b/>
                <w:szCs w:val="20"/>
              </w:rPr>
            </w:pPr>
            <w:r w:rsidRPr="00BA3600">
              <w:rPr>
                <w:rFonts w:ascii="Tahoma" w:eastAsia="MS Mincho" w:hAnsi="Tahoma" w:cs="Tahoma"/>
              </w:rPr>
              <w:t>Equipment is unplugged before cleaning and food and soil removed from under and around equipment.</w:t>
            </w:r>
          </w:p>
        </w:tc>
        <w:tc>
          <w:tcPr>
            <w:tcW w:w="1800" w:type="dxa"/>
            <w:tcBorders>
              <w:top w:val="single" w:sz="12" w:space="0" w:color="auto"/>
              <w:left w:val="single" w:sz="4" w:space="0" w:color="auto"/>
              <w:bottom w:val="single" w:sz="4" w:space="0" w:color="auto"/>
              <w:right w:val="single" w:sz="4" w:space="0" w:color="auto"/>
            </w:tcBorders>
          </w:tcPr>
          <w:p w14:paraId="40C8E2EC" w14:textId="77777777" w:rsidR="00CF3DC4" w:rsidRPr="00BA3600" w:rsidRDefault="00CF3DC4">
            <w:pPr>
              <w:rPr>
                <w:rFonts w:ascii="Tahoma" w:hAnsi="Tahoma" w:cs="Tahoma"/>
                <w:bCs/>
                <w:szCs w:val="20"/>
              </w:rPr>
            </w:pPr>
          </w:p>
          <w:p w14:paraId="75B6468F" w14:textId="77777777" w:rsidR="00CF3DC4" w:rsidRPr="00BA3600" w:rsidRDefault="00CF3DC4">
            <w:pPr>
              <w:pStyle w:val="Heading7"/>
              <w:rPr>
                <w:rFonts w:ascii="Tahoma" w:hAnsi="Tahoma" w:cs="Tahoma"/>
                <w:b w:val="0"/>
                <w:bCs w:val="0"/>
              </w:rPr>
            </w:pPr>
            <w:r w:rsidRPr="00BA3600">
              <w:rPr>
                <w:rFonts w:ascii="Tahoma" w:hAnsi="Tahoma" w:cs="Tahoma"/>
                <w:b w:val="0"/>
                <w:bCs w:val="0"/>
              </w:rPr>
              <w:t>Daily</w:t>
            </w:r>
          </w:p>
        </w:tc>
      </w:tr>
      <w:tr w:rsidR="00CF3DC4" w:rsidRPr="00BA3600" w14:paraId="5B97435E" w14:textId="77777777" w:rsidTr="009F29EF">
        <w:tc>
          <w:tcPr>
            <w:tcW w:w="8748" w:type="dxa"/>
            <w:tcBorders>
              <w:top w:val="single" w:sz="4" w:space="0" w:color="auto"/>
              <w:left w:val="single" w:sz="4" w:space="0" w:color="auto"/>
              <w:bottom w:val="single" w:sz="4" w:space="0" w:color="auto"/>
              <w:right w:val="single" w:sz="4" w:space="0" w:color="auto"/>
            </w:tcBorders>
          </w:tcPr>
          <w:p w14:paraId="48E4CAD0" w14:textId="77777777" w:rsidR="00CF3DC4" w:rsidRPr="00BA3600" w:rsidRDefault="00CF3DC4">
            <w:pPr>
              <w:rPr>
                <w:rFonts w:ascii="Tahoma" w:hAnsi="Tahoma" w:cs="Tahoma"/>
                <w:b/>
                <w:szCs w:val="20"/>
              </w:rPr>
            </w:pPr>
            <w:r w:rsidRPr="00BA3600">
              <w:rPr>
                <w:rFonts w:ascii="Tahoma" w:eastAsia="MS Mincho" w:hAnsi="Tahoma" w:cs="Tahoma"/>
              </w:rPr>
              <w:t>Detachable parts are removed and man</w:t>
            </w:r>
            <w:r w:rsidR="009C62DC" w:rsidRPr="00BA3600">
              <w:rPr>
                <w:rFonts w:ascii="Tahoma" w:eastAsia="MS Mincho" w:hAnsi="Tahoma" w:cs="Tahoma"/>
              </w:rPr>
              <w:t>ually washed, rinsed, and sanized</w:t>
            </w:r>
            <w:r w:rsidRPr="00BA3600">
              <w:rPr>
                <w:rFonts w:ascii="Tahoma" w:eastAsia="MS Mincho"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0C4559EB" w14:textId="77777777" w:rsidR="00CF3DC4" w:rsidRPr="00BA3600" w:rsidRDefault="00CF3DC4">
            <w:pPr>
              <w:rPr>
                <w:rFonts w:ascii="Tahoma" w:hAnsi="Tahoma" w:cs="Tahoma"/>
                <w:bCs/>
                <w:szCs w:val="20"/>
              </w:rPr>
            </w:pPr>
            <w:r w:rsidRPr="00BA3600">
              <w:rPr>
                <w:rFonts w:ascii="Tahoma" w:hAnsi="Tahoma" w:cs="Tahoma"/>
                <w:bCs/>
              </w:rPr>
              <w:t>Daily</w:t>
            </w:r>
          </w:p>
        </w:tc>
      </w:tr>
      <w:tr w:rsidR="00365705" w:rsidRPr="00BA3600" w14:paraId="38A74834" w14:textId="77777777" w:rsidTr="009F29EF">
        <w:tc>
          <w:tcPr>
            <w:tcW w:w="8748" w:type="dxa"/>
            <w:tcBorders>
              <w:top w:val="single" w:sz="4" w:space="0" w:color="auto"/>
              <w:left w:val="single" w:sz="4" w:space="0" w:color="auto"/>
              <w:bottom w:val="single" w:sz="4" w:space="0" w:color="auto"/>
              <w:right w:val="single" w:sz="4" w:space="0" w:color="auto"/>
            </w:tcBorders>
          </w:tcPr>
          <w:p w14:paraId="5500536D" w14:textId="19DBB3DD" w:rsidR="00365705" w:rsidRPr="004B51AA" w:rsidRDefault="00D93539" w:rsidP="00365705">
            <w:pPr>
              <w:rPr>
                <w:rFonts w:ascii="Tahoma" w:hAnsi="Tahoma" w:cs="Tahoma"/>
                <w:b/>
              </w:rPr>
            </w:pPr>
            <w:r w:rsidRPr="004B51AA">
              <w:rPr>
                <w:rFonts w:ascii="Tahoma" w:eastAsia="MS Mincho" w:hAnsi="Tahoma" w:cs="Tahoma"/>
              </w:rPr>
              <w:t xml:space="preserve">All food-contact surfaces which </w:t>
            </w:r>
            <w:r w:rsidR="00365705" w:rsidRPr="004B51AA">
              <w:rPr>
                <w:rFonts w:ascii="Tahoma" w:eastAsia="MS Mincho" w:hAnsi="Tahoma" w:cs="Tahoma"/>
              </w:rPr>
              <w:t xml:space="preserve">cannot be removed (such as preparation tables or slider blades) are cleaned and sanitized </w:t>
            </w:r>
            <w:r w:rsidR="00365705" w:rsidRPr="004B51AA">
              <w:rPr>
                <w:rStyle w:val="CommentReference"/>
                <w:rFonts w:ascii="Tahoma" w:hAnsi="Tahoma" w:cs="Tahoma"/>
                <w:noProof w:val="0"/>
                <w:sz w:val="24"/>
                <w:szCs w:val="24"/>
              </w:rPr>
              <w:t xml:space="preserve">with an approved sanitizing agent according to the </w:t>
            </w:r>
            <w:r w:rsidR="00365705" w:rsidRPr="002E5D7C">
              <w:rPr>
                <w:rStyle w:val="CommentReference"/>
                <w:rFonts w:ascii="Tahoma" w:hAnsi="Tahoma" w:cs="Tahoma"/>
                <w:noProof w:val="0"/>
                <w:sz w:val="24"/>
                <w:szCs w:val="24"/>
                <w:highlight w:val="yellow"/>
              </w:rPr>
              <w:t>201</w:t>
            </w:r>
            <w:r w:rsidR="002E5D7C" w:rsidRPr="002E5D7C">
              <w:rPr>
                <w:rStyle w:val="CommentReference"/>
                <w:rFonts w:ascii="Tahoma" w:hAnsi="Tahoma" w:cs="Tahoma"/>
                <w:noProof w:val="0"/>
                <w:sz w:val="24"/>
                <w:szCs w:val="24"/>
                <w:highlight w:val="yellow"/>
              </w:rPr>
              <w:t>7</w:t>
            </w:r>
            <w:r w:rsidR="00820661">
              <w:rPr>
                <w:rStyle w:val="CommentReference"/>
                <w:rFonts w:ascii="Tahoma" w:hAnsi="Tahoma" w:cs="Tahoma"/>
                <w:noProof w:val="0"/>
                <w:sz w:val="24"/>
                <w:szCs w:val="24"/>
              </w:rPr>
              <w:t xml:space="preserve"> </w:t>
            </w:r>
            <w:r w:rsidR="00365705" w:rsidRPr="004B51AA">
              <w:rPr>
                <w:rStyle w:val="CommentReference"/>
                <w:rFonts w:ascii="Tahoma" w:hAnsi="Tahoma" w:cs="Tahoma"/>
                <w:noProof w:val="0"/>
                <w:sz w:val="24"/>
                <w:szCs w:val="24"/>
              </w:rPr>
              <w:t>Food Code, b</w:t>
            </w:r>
            <w:r w:rsidR="00365705" w:rsidRPr="004B51AA">
              <w:rPr>
                <w:rFonts w:ascii="Tahoma" w:eastAsia="MS Mincho" w:hAnsi="Tahoma" w:cs="Tahoma"/>
              </w:rPr>
              <w:t>efore beginning food preparation, service, and between tasks.</w:t>
            </w:r>
          </w:p>
        </w:tc>
        <w:tc>
          <w:tcPr>
            <w:tcW w:w="1800" w:type="dxa"/>
            <w:tcBorders>
              <w:top w:val="single" w:sz="4" w:space="0" w:color="auto"/>
              <w:left w:val="single" w:sz="4" w:space="0" w:color="auto"/>
              <w:bottom w:val="single" w:sz="4" w:space="0" w:color="auto"/>
              <w:right w:val="single" w:sz="4" w:space="0" w:color="auto"/>
            </w:tcBorders>
          </w:tcPr>
          <w:p w14:paraId="088D541E" w14:textId="77777777" w:rsidR="00365705" w:rsidRPr="00BA3600" w:rsidRDefault="00365705" w:rsidP="00365705">
            <w:pPr>
              <w:rPr>
                <w:rFonts w:ascii="Tahoma" w:hAnsi="Tahoma" w:cs="Tahoma"/>
                <w:bCs/>
                <w:szCs w:val="20"/>
              </w:rPr>
            </w:pPr>
          </w:p>
          <w:p w14:paraId="30E0BC5F" w14:textId="77777777" w:rsidR="00365705" w:rsidRPr="00BA3600" w:rsidRDefault="00365705" w:rsidP="00365705">
            <w:pPr>
              <w:rPr>
                <w:rFonts w:ascii="Tahoma" w:hAnsi="Tahoma" w:cs="Tahoma"/>
                <w:bCs/>
                <w:szCs w:val="20"/>
              </w:rPr>
            </w:pPr>
            <w:r w:rsidRPr="00BA3600">
              <w:rPr>
                <w:rFonts w:ascii="Tahoma" w:hAnsi="Tahoma" w:cs="Tahoma"/>
                <w:bCs/>
              </w:rPr>
              <w:t>Daily</w:t>
            </w:r>
          </w:p>
        </w:tc>
      </w:tr>
      <w:tr w:rsidR="00CF3DC4" w:rsidRPr="00BA3600" w14:paraId="7F6D2097" w14:textId="77777777" w:rsidTr="009F29EF">
        <w:tc>
          <w:tcPr>
            <w:tcW w:w="8748" w:type="dxa"/>
            <w:tcBorders>
              <w:top w:val="single" w:sz="4" w:space="0" w:color="auto"/>
              <w:left w:val="single" w:sz="4" w:space="0" w:color="auto"/>
              <w:bottom w:val="single" w:sz="4" w:space="0" w:color="auto"/>
              <w:right w:val="single" w:sz="4" w:space="0" w:color="auto"/>
            </w:tcBorders>
          </w:tcPr>
          <w:p w14:paraId="0489B581" w14:textId="77777777" w:rsidR="00CF3DC4" w:rsidRPr="004B51AA" w:rsidRDefault="00CF3DC4">
            <w:pPr>
              <w:rPr>
                <w:rFonts w:ascii="Tahoma" w:hAnsi="Tahoma" w:cs="Tahoma"/>
                <w:b/>
                <w:szCs w:val="20"/>
              </w:rPr>
            </w:pPr>
            <w:r w:rsidRPr="004B51AA">
              <w:rPr>
                <w:rFonts w:ascii="Tahoma" w:eastAsia="MS Mincho" w:hAnsi="Tahoma" w:cs="Tahoma"/>
              </w:rPr>
              <w:t>All parts are air-dried, then reassembled.</w:t>
            </w:r>
          </w:p>
        </w:tc>
        <w:tc>
          <w:tcPr>
            <w:tcW w:w="1800" w:type="dxa"/>
            <w:tcBorders>
              <w:top w:val="single" w:sz="4" w:space="0" w:color="auto"/>
              <w:left w:val="single" w:sz="4" w:space="0" w:color="auto"/>
              <w:bottom w:val="single" w:sz="4" w:space="0" w:color="auto"/>
              <w:right w:val="single" w:sz="4" w:space="0" w:color="auto"/>
            </w:tcBorders>
          </w:tcPr>
          <w:p w14:paraId="3204DBB3" w14:textId="77777777" w:rsidR="00CF3DC4" w:rsidRPr="00BA3600" w:rsidRDefault="00CF3DC4">
            <w:pPr>
              <w:rPr>
                <w:rFonts w:ascii="Tahoma" w:hAnsi="Tahoma" w:cs="Tahoma"/>
                <w:bCs/>
                <w:szCs w:val="20"/>
              </w:rPr>
            </w:pPr>
            <w:r w:rsidRPr="00BA3600">
              <w:rPr>
                <w:rFonts w:ascii="Tahoma" w:hAnsi="Tahoma" w:cs="Tahoma"/>
                <w:bCs/>
              </w:rPr>
              <w:t>Daily</w:t>
            </w:r>
          </w:p>
        </w:tc>
      </w:tr>
      <w:tr w:rsidR="005607DD" w:rsidRPr="00BA3600" w14:paraId="46331A68" w14:textId="77777777" w:rsidTr="009F29EF">
        <w:tc>
          <w:tcPr>
            <w:tcW w:w="8748" w:type="dxa"/>
            <w:tcBorders>
              <w:top w:val="single" w:sz="4" w:space="0" w:color="auto"/>
              <w:left w:val="single" w:sz="4" w:space="0" w:color="auto"/>
              <w:bottom w:val="single" w:sz="4" w:space="0" w:color="auto"/>
              <w:right w:val="single" w:sz="4" w:space="0" w:color="auto"/>
            </w:tcBorders>
          </w:tcPr>
          <w:p w14:paraId="18883466" w14:textId="617086A6" w:rsidR="005607DD" w:rsidRPr="004B51AA" w:rsidRDefault="00E53B1B" w:rsidP="00F320D0">
            <w:pPr>
              <w:rPr>
                <w:rFonts w:ascii="Tahoma" w:hAnsi="Tahoma" w:cs="Tahoma"/>
                <w:b/>
                <w:szCs w:val="20"/>
              </w:rPr>
            </w:pPr>
            <w:r w:rsidRPr="004B51AA">
              <w:rPr>
                <w:rFonts w:ascii="Tahoma" w:eastAsia="MS Mincho" w:hAnsi="Tahoma" w:cs="Tahoma"/>
              </w:rPr>
              <w:t xml:space="preserve">Food-contact surfaces that are disassembled for cleaning and santizing are reassembled with gloved hands. </w:t>
            </w:r>
            <w:r w:rsidR="005607DD" w:rsidRPr="004B51AA">
              <w:rPr>
                <w:rFonts w:ascii="Tahoma" w:eastAsia="MS Mincho" w:hAnsi="Tahoma" w:cs="Tahoma"/>
              </w:rPr>
              <w:t>Food-contact surfaces touched with bare hands during reassembly are sanitized again.</w:t>
            </w:r>
          </w:p>
        </w:tc>
        <w:tc>
          <w:tcPr>
            <w:tcW w:w="1800" w:type="dxa"/>
            <w:tcBorders>
              <w:top w:val="single" w:sz="4" w:space="0" w:color="auto"/>
              <w:left w:val="single" w:sz="4" w:space="0" w:color="auto"/>
              <w:bottom w:val="single" w:sz="4" w:space="0" w:color="auto"/>
              <w:right w:val="single" w:sz="4" w:space="0" w:color="auto"/>
            </w:tcBorders>
          </w:tcPr>
          <w:p w14:paraId="3C4EE421" w14:textId="77777777" w:rsidR="005607DD" w:rsidRPr="00BA3600" w:rsidRDefault="005607DD" w:rsidP="00F320D0">
            <w:pPr>
              <w:rPr>
                <w:rFonts w:ascii="Tahoma" w:hAnsi="Tahoma" w:cs="Tahoma"/>
                <w:bCs/>
                <w:szCs w:val="20"/>
              </w:rPr>
            </w:pPr>
          </w:p>
          <w:p w14:paraId="39928CDF" w14:textId="77777777" w:rsidR="005607DD" w:rsidRPr="00BA3600" w:rsidRDefault="005607DD" w:rsidP="00F320D0">
            <w:pPr>
              <w:rPr>
                <w:rFonts w:ascii="Tahoma" w:hAnsi="Tahoma" w:cs="Tahoma"/>
                <w:bCs/>
                <w:szCs w:val="20"/>
              </w:rPr>
            </w:pPr>
            <w:r w:rsidRPr="00BA3600">
              <w:rPr>
                <w:rFonts w:ascii="Tahoma" w:hAnsi="Tahoma" w:cs="Tahoma"/>
                <w:bCs/>
              </w:rPr>
              <w:t>Daily</w:t>
            </w:r>
          </w:p>
        </w:tc>
      </w:tr>
      <w:tr w:rsidR="00F4580F" w:rsidRPr="00BA3600" w14:paraId="56E23E6B" w14:textId="77777777" w:rsidTr="009F29EF">
        <w:trPr>
          <w:trHeight w:val="386"/>
        </w:trPr>
        <w:tc>
          <w:tcPr>
            <w:tcW w:w="8748" w:type="dxa"/>
            <w:tcBorders>
              <w:top w:val="single" w:sz="4" w:space="0" w:color="auto"/>
              <w:left w:val="single" w:sz="4" w:space="0" w:color="auto"/>
              <w:bottom w:val="single" w:sz="4" w:space="0" w:color="auto"/>
              <w:right w:val="single" w:sz="4" w:space="0" w:color="auto"/>
            </w:tcBorders>
          </w:tcPr>
          <w:p w14:paraId="3188E7FE" w14:textId="69D3714E" w:rsidR="00F4580F" w:rsidRPr="00BA3600" w:rsidRDefault="00F4580F" w:rsidP="004322B8">
            <w:pPr>
              <w:rPr>
                <w:rFonts w:ascii="Tahoma" w:hAnsi="Tahoma" w:cs="Tahoma"/>
              </w:rPr>
            </w:pPr>
            <w:r w:rsidRPr="00BA3600">
              <w:rPr>
                <w:rFonts w:ascii="Tahoma" w:eastAsia="MS Mincho" w:hAnsi="Tahoma" w:cs="Tahoma"/>
              </w:rPr>
              <w:t xml:space="preserve">Food-contact surfaces such as preparation tables are cleaned and sanitized </w:t>
            </w:r>
            <w:r w:rsidR="00AB398D" w:rsidRPr="00BA3600">
              <w:rPr>
                <w:rStyle w:val="CommentReference"/>
                <w:rFonts w:ascii="Tahoma" w:hAnsi="Tahoma" w:cs="Tahoma"/>
                <w:noProof w:val="0"/>
                <w:sz w:val="24"/>
                <w:szCs w:val="24"/>
              </w:rPr>
              <w:t xml:space="preserve">with </w:t>
            </w:r>
            <w:r w:rsidR="004322B8" w:rsidRPr="00BA3600">
              <w:rPr>
                <w:rStyle w:val="CommentReference"/>
                <w:rFonts w:ascii="Tahoma" w:hAnsi="Tahoma" w:cs="Tahoma"/>
                <w:noProof w:val="0"/>
                <w:sz w:val="24"/>
                <w:szCs w:val="24"/>
              </w:rPr>
              <w:t>an approved sanitizing agent a</w:t>
            </w:r>
            <w:r w:rsidR="009003BD" w:rsidRPr="00BA3600">
              <w:rPr>
                <w:rStyle w:val="CommentReference"/>
                <w:rFonts w:ascii="Tahoma" w:hAnsi="Tahoma" w:cs="Tahoma"/>
                <w:noProof w:val="0"/>
                <w:sz w:val="24"/>
                <w:szCs w:val="24"/>
              </w:rPr>
              <w:t xml:space="preserve">ccording </w:t>
            </w:r>
            <w:r w:rsidR="009003BD" w:rsidRPr="00742228">
              <w:rPr>
                <w:rStyle w:val="CommentReference"/>
                <w:rFonts w:ascii="Tahoma" w:hAnsi="Tahoma" w:cs="Tahoma"/>
                <w:noProof w:val="0"/>
                <w:sz w:val="24"/>
                <w:szCs w:val="24"/>
              </w:rPr>
              <w:t xml:space="preserve">to </w:t>
            </w:r>
            <w:r w:rsidR="004322B8" w:rsidRPr="00742228">
              <w:rPr>
                <w:rStyle w:val="CommentReference"/>
                <w:rFonts w:ascii="Tahoma" w:hAnsi="Tahoma" w:cs="Tahoma"/>
                <w:noProof w:val="0"/>
                <w:sz w:val="24"/>
                <w:szCs w:val="24"/>
              </w:rPr>
              <w:t xml:space="preserve">the </w:t>
            </w:r>
            <w:r w:rsidR="00A170C5" w:rsidRPr="00742228">
              <w:rPr>
                <w:rStyle w:val="CommentReference"/>
                <w:rFonts w:ascii="Tahoma" w:hAnsi="Tahoma" w:cs="Tahoma"/>
                <w:noProof w:val="0"/>
                <w:sz w:val="24"/>
                <w:szCs w:val="24"/>
              </w:rPr>
              <w:t xml:space="preserve">most recent </w:t>
            </w:r>
            <w:r w:rsidR="004322B8" w:rsidRPr="00742228">
              <w:rPr>
                <w:rStyle w:val="CommentReference"/>
                <w:rFonts w:ascii="Tahoma" w:hAnsi="Tahoma" w:cs="Tahoma"/>
                <w:noProof w:val="0"/>
                <w:sz w:val="24"/>
                <w:szCs w:val="24"/>
              </w:rPr>
              <w:t>Food Co</w:t>
            </w:r>
            <w:r w:rsidR="004322B8" w:rsidRPr="00BA3600">
              <w:rPr>
                <w:rStyle w:val="CommentReference"/>
                <w:rFonts w:ascii="Tahoma" w:hAnsi="Tahoma" w:cs="Tahoma"/>
                <w:noProof w:val="0"/>
                <w:sz w:val="24"/>
                <w:szCs w:val="24"/>
              </w:rPr>
              <w:t>de</w:t>
            </w:r>
            <w:r w:rsidR="00AB398D" w:rsidRPr="00BA3600">
              <w:rPr>
                <w:rStyle w:val="CommentReference"/>
                <w:rFonts w:ascii="Tahoma" w:hAnsi="Tahoma" w:cs="Tahoma"/>
                <w:noProof w:val="0"/>
                <w:sz w:val="24"/>
                <w:szCs w:val="24"/>
              </w:rPr>
              <w:t>, b</w:t>
            </w:r>
            <w:r w:rsidRPr="00BA3600">
              <w:rPr>
                <w:rFonts w:ascii="Tahoma" w:eastAsia="MS Mincho" w:hAnsi="Tahoma" w:cs="Tahoma"/>
              </w:rPr>
              <w:t xml:space="preserve">efore beginning food </w:t>
            </w:r>
            <w:r w:rsidR="009C62DC" w:rsidRPr="00BA3600">
              <w:rPr>
                <w:rFonts w:ascii="Tahoma" w:eastAsia="MS Mincho" w:hAnsi="Tahoma" w:cs="Tahoma"/>
              </w:rPr>
              <w:t>service</w:t>
            </w:r>
            <w:r w:rsidRPr="00BA3600">
              <w:rPr>
                <w:rFonts w:ascii="Tahoma" w:eastAsia="MS Mincho" w:hAnsi="Tahoma" w:cs="Tahoma"/>
              </w:rPr>
              <w:t xml:space="preserve"> and between tasks.</w:t>
            </w:r>
          </w:p>
        </w:tc>
        <w:tc>
          <w:tcPr>
            <w:tcW w:w="1800" w:type="dxa"/>
            <w:tcBorders>
              <w:top w:val="single" w:sz="4" w:space="0" w:color="auto"/>
              <w:left w:val="single" w:sz="4" w:space="0" w:color="auto"/>
              <w:bottom w:val="single" w:sz="4" w:space="0" w:color="auto"/>
              <w:right w:val="single" w:sz="4" w:space="0" w:color="auto"/>
            </w:tcBorders>
          </w:tcPr>
          <w:p w14:paraId="6C38B770" w14:textId="77777777" w:rsidR="00F4580F" w:rsidRPr="00BA3600" w:rsidRDefault="00F4580F" w:rsidP="00F320D0">
            <w:pPr>
              <w:rPr>
                <w:rFonts w:ascii="Tahoma" w:hAnsi="Tahoma" w:cs="Tahoma"/>
                <w:bCs/>
                <w:szCs w:val="20"/>
              </w:rPr>
            </w:pPr>
            <w:r w:rsidRPr="00BA3600">
              <w:rPr>
                <w:rFonts w:ascii="Tahoma" w:hAnsi="Tahoma" w:cs="Tahoma"/>
                <w:bCs/>
              </w:rPr>
              <w:t>Daily</w:t>
            </w:r>
          </w:p>
        </w:tc>
      </w:tr>
      <w:tr w:rsidR="00F4580F" w:rsidRPr="00BA3600" w14:paraId="5E58A408" w14:textId="77777777" w:rsidTr="00365705">
        <w:trPr>
          <w:trHeight w:val="395"/>
        </w:trPr>
        <w:tc>
          <w:tcPr>
            <w:tcW w:w="8748" w:type="dxa"/>
            <w:tcBorders>
              <w:top w:val="single" w:sz="4" w:space="0" w:color="auto"/>
              <w:left w:val="single" w:sz="4" w:space="0" w:color="auto"/>
              <w:bottom w:val="single" w:sz="4" w:space="0" w:color="auto"/>
              <w:right w:val="single" w:sz="4" w:space="0" w:color="auto"/>
            </w:tcBorders>
          </w:tcPr>
          <w:p w14:paraId="40817D17" w14:textId="77777777" w:rsidR="00F4580F" w:rsidRPr="00BA3600" w:rsidRDefault="00F4580F" w:rsidP="00F4580F">
            <w:pPr>
              <w:rPr>
                <w:rFonts w:ascii="Tahoma" w:hAnsi="Tahoma" w:cs="Tahoma"/>
                <w:b/>
                <w:szCs w:val="20"/>
              </w:rPr>
            </w:pPr>
            <w:r w:rsidRPr="00BA3600">
              <w:rPr>
                <w:rFonts w:ascii="Tahoma" w:eastAsia="MS Mincho" w:hAnsi="Tahoma" w:cs="Tahoma"/>
              </w:rPr>
              <w:t>Non-food contact surfaces such as floors, walls, ceilings, hoods, non-food contact areas of equipment are maintained in clean condition.</w:t>
            </w:r>
          </w:p>
        </w:tc>
        <w:tc>
          <w:tcPr>
            <w:tcW w:w="1800" w:type="dxa"/>
            <w:tcBorders>
              <w:top w:val="single" w:sz="4" w:space="0" w:color="auto"/>
              <w:left w:val="single" w:sz="4" w:space="0" w:color="auto"/>
              <w:bottom w:val="single" w:sz="4" w:space="0" w:color="auto"/>
              <w:right w:val="single" w:sz="4" w:space="0" w:color="auto"/>
            </w:tcBorders>
          </w:tcPr>
          <w:p w14:paraId="42A8BC9D" w14:textId="77777777" w:rsidR="00F4580F" w:rsidRPr="00BA3600" w:rsidRDefault="00F4580F">
            <w:pPr>
              <w:rPr>
                <w:rFonts w:ascii="Tahoma" w:hAnsi="Tahoma" w:cs="Tahoma"/>
                <w:bCs/>
                <w:szCs w:val="20"/>
              </w:rPr>
            </w:pPr>
            <w:r w:rsidRPr="00BA3600">
              <w:rPr>
                <w:rFonts w:ascii="Tahoma" w:hAnsi="Tahoma" w:cs="Tahoma"/>
                <w:bCs/>
              </w:rPr>
              <w:t>Daily and Monthly</w:t>
            </w:r>
          </w:p>
        </w:tc>
      </w:tr>
      <w:tr w:rsidR="000F2746" w:rsidRPr="00BA3600" w14:paraId="652E252A" w14:textId="77777777" w:rsidTr="009F29EF">
        <w:trPr>
          <w:trHeight w:val="395"/>
        </w:trPr>
        <w:tc>
          <w:tcPr>
            <w:tcW w:w="8748" w:type="dxa"/>
            <w:tcBorders>
              <w:top w:val="single" w:sz="4" w:space="0" w:color="auto"/>
              <w:left w:val="single" w:sz="4" w:space="0" w:color="auto"/>
              <w:bottom w:val="single" w:sz="12" w:space="0" w:color="auto"/>
              <w:right w:val="single" w:sz="4" w:space="0" w:color="auto"/>
            </w:tcBorders>
          </w:tcPr>
          <w:p w14:paraId="1D0749DC" w14:textId="03C0854B" w:rsidR="000F2746" w:rsidRPr="00BA3600" w:rsidRDefault="000F2746" w:rsidP="000F2746">
            <w:pPr>
              <w:rPr>
                <w:rFonts w:ascii="Tahoma" w:hAnsi="Tahoma" w:cs="Tahoma"/>
              </w:rPr>
            </w:pPr>
            <w:r w:rsidRPr="00BA3600">
              <w:rPr>
                <w:rFonts w:ascii="Tahoma" w:hAnsi="Tahoma" w:cs="Tahoma"/>
              </w:rPr>
              <w:t>Proper cleanup procedures, as defined in</w:t>
            </w:r>
            <w:r w:rsidR="004103CE" w:rsidRPr="004103CE">
              <w:rPr>
                <w:rFonts w:ascii="Tahoma" w:hAnsi="Tahoma" w:cs="Tahoma"/>
              </w:rPr>
              <w:t xml:space="preserve"> </w:t>
            </w:r>
            <w:r w:rsidR="004103CE" w:rsidRPr="004103CE">
              <w:rPr>
                <w:rFonts w:ascii="Tahoma" w:hAnsi="Tahoma" w:cs="Tahoma"/>
                <w:i/>
                <w:iCs/>
              </w:rPr>
              <w:t>Best Practice Procedures for Body Fluid Cleanup in the Food Preparation or Serving Area</w:t>
            </w:r>
            <w:r w:rsidRPr="004103CE">
              <w:rPr>
                <w:rFonts w:ascii="Tahoma" w:hAnsi="Tahoma" w:cs="Tahoma"/>
              </w:rPr>
              <w:t>, are followed after a potential norovirus (vomit or fecal) contamination event</w:t>
            </w:r>
            <w:r w:rsidRPr="00BA3600">
              <w:rPr>
                <w:rFonts w:ascii="Tahoma" w:hAnsi="Tahoma" w:cs="Tahoma"/>
              </w:rPr>
              <w:t xml:space="preserve">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tc>
        <w:tc>
          <w:tcPr>
            <w:tcW w:w="1800" w:type="dxa"/>
            <w:tcBorders>
              <w:top w:val="single" w:sz="4" w:space="0" w:color="auto"/>
              <w:left w:val="single" w:sz="4" w:space="0" w:color="auto"/>
              <w:bottom w:val="single" w:sz="12" w:space="0" w:color="auto"/>
              <w:right w:val="single" w:sz="4" w:space="0" w:color="auto"/>
            </w:tcBorders>
          </w:tcPr>
          <w:p w14:paraId="3BA9339F" w14:textId="3230216F" w:rsidR="000F2746" w:rsidRPr="00BA3600" w:rsidRDefault="000F2746" w:rsidP="000F2746">
            <w:pPr>
              <w:rPr>
                <w:rFonts w:ascii="Tahoma" w:hAnsi="Tahoma" w:cs="Tahoma"/>
                <w:bCs/>
              </w:rPr>
            </w:pPr>
            <w:r w:rsidRPr="00BA3600">
              <w:rPr>
                <w:rFonts w:ascii="Tahoma" w:eastAsia="MS Mincho" w:hAnsi="Tahoma" w:cs="Tahoma"/>
              </w:rPr>
              <w:t>Monthly</w:t>
            </w:r>
          </w:p>
        </w:tc>
      </w:tr>
      <w:tr w:rsidR="00F4580F" w:rsidRPr="00BA3600" w14:paraId="5585A97E"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6E05A798" w14:textId="77777777" w:rsidR="0074032A" w:rsidRPr="00BA3600" w:rsidRDefault="0074032A" w:rsidP="0074032A">
            <w:pPr>
              <w:pStyle w:val="Heading2"/>
              <w:jc w:val="left"/>
              <w:rPr>
                <w:rFonts w:ascii="Tahoma" w:hAnsi="Tahoma" w:cs="Tahoma"/>
                <w:b w:val="0"/>
              </w:rPr>
            </w:pPr>
            <w:bookmarkStart w:id="156" w:name="_Toc394922205"/>
            <w:bookmarkStart w:id="157" w:name="_Toc394922850"/>
            <w:bookmarkStart w:id="158" w:name="_Toc394923270"/>
            <w:bookmarkStart w:id="159" w:name="_Toc394923785"/>
            <w:bookmarkStart w:id="160" w:name="_Toc394923920"/>
            <w:bookmarkStart w:id="161" w:name="_Toc394924387"/>
          </w:p>
          <w:p w14:paraId="67C0D9A6" w14:textId="1025E8DA" w:rsidR="00F4580F" w:rsidRPr="00BA3600" w:rsidRDefault="0074032A" w:rsidP="0074032A">
            <w:pPr>
              <w:pStyle w:val="Heading2"/>
              <w:jc w:val="left"/>
              <w:rPr>
                <w:rFonts w:ascii="Tahoma" w:hAnsi="Tahoma" w:cs="Tahoma"/>
                <w:b w:val="0"/>
              </w:rPr>
            </w:pPr>
            <w:bookmarkStart w:id="162" w:name="_Toc411590221"/>
            <w:bookmarkStart w:id="163" w:name="_Toc411603608"/>
            <w:bookmarkStart w:id="164" w:name="_Toc411606990"/>
            <w:bookmarkStart w:id="165" w:name="_Toc139462633"/>
            <w:r w:rsidRPr="00BA3600">
              <w:rPr>
                <w:rFonts w:ascii="Tahoma" w:hAnsi="Tahoma" w:cs="Tahoma"/>
                <w:b w:val="0"/>
              </w:rPr>
              <w:t>Cleaning</w:t>
            </w:r>
            <w:r w:rsidR="00F4580F" w:rsidRPr="00BA3600">
              <w:rPr>
                <w:rFonts w:ascii="Tahoma" w:hAnsi="Tahoma" w:cs="Tahoma"/>
                <w:b w:val="0"/>
              </w:rPr>
              <w:t xml:space="preserve"> – Thermometers</w:t>
            </w:r>
            <w:bookmarkEnd w:id="156"/>
            <w:bookmarkEnd w:id="157"/>
            <w:bookmarkEnd w:id="158"/>
            <w:bookmarkEnd w:id="159"/>
            <w:bookmarkEnd w:id="160"/>
            <w:bookmarkEnd w:id="161"/>
            <w:bookmarkEnd w:id="162"/>
            <w:bookmarkEnd w:id="163"/>
            <w:bookmarkEnd w:id="164"/>
            <w:bookmarkEnd w:id="16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C6AA40C" w14:textId="77777777" w:rsidR="00F4580F" w:rsidRPr="00BA3600" w:rsidRDefault="00F4580F">
            <w:pPr>
              <w:jc w:val="center"/>
              <w:rPr>
                <w:rFonts w:ascii="Tahoma" w:hAnsi="Tahoma" w:cs="Tahoma"/>
                <w:sz w:val="22"/>
                <w:szCs w:val="22"/>
              </w:rPr>
            </w:pPr>
            <w:r w:rsidRPr="00BA3600">
              <w:rPr>
                <w:rFonts w:ascii="Tahoma" w:hAnsi="Tahoma" w:cs="Tahoma"/>
                <w:sz w:val="22"/>
                <w:szCs w:val="22"/>
              </w:rPr>
              <w:t>MONITORING</w:t>
            </w:r>
          </w:p>
          <w:p w14:paraId="52244C08" w14:textId="77777777" w:rsidR="00F4580F" w:rsidRPr="00BA3600" w:rsidRDefault="00F4580F">
            <w:pPr>
              <w:jc w:val="center"/>
              <w:rPr>
                <w:rFonts w:ascii="Tahoma" w:hAnsi="Tahoma" w:cs="Tahoma"/>
                <w:sz w:val="22"/>
                <w:szCs w:val="22"/>
              </w:rPr>
            </w:pPr>
            <w:r w:rsidRPr="00BA3600">
              <w:rPr>
                <w:rFonts w:ascii="Tahoma" w:hAnsi="Tahoma" w:cs="Tahoma"/>
                <w:sz w:val="22"/>
                <w:szCs w:val="22"/>
              </w:rPr>
              <w:t>FREQUENCY</w:t>
            </w:r>
          </w:p>
        </w:tc>
      </w:tr>
      <w:tr w:rsidR="00F4580F" w:rsidRPr="00BA3600" w14:paraId="36D60EE5" w14:textId="77777777" w:rsidTr="009F29EF">
        <w:tc>
          <w:tcPr>
            <w:tcW w:w="8748" w:type="dxa"/>
            <w:tcBorders>
              <w:top w:val="single" w:sz="12" w:space="0" w:color="auto"/>
              <w:left w:val="single" w:sz="4" w:space="0" w:color="auto"/>
              <w:bottom w:val="single" w:sz="4" w:space="0" w:color="auto"/>
              <w:right w:val="single" w:sz="4" w:space="0" w:color="auto"/>
            </w:tcBorders>
          </w:tcPr>
          <w:p w14:paraId="03C437C5" w14:textId="58D3AA54" w:rsidR="0075441F" w:rsidRPr="00BA3600" w:rsidRDefault="00F4580F" w:rsidP="00E1395B">
            <w:pPr>
              <w:rPr>
                <w:rFonts w:ascii="Tahoma" w:hAnsi="Tahoma" w:cs="Tahoma"/>
                <w:bCs/>
              </w:rPr>
            </w:pPr>
            <w:r w:rsidRPr="00BA3600">
              <w:rPr>
                <w:rFonts w:ascii="Tahoma" w:hAnsi="Tahoma" w:cs="Tahoma"/>
                <w:bCs/>
              </w:rPr>
              <w:t>The probe or stem of a thermometer is cleaned and sanitized before the first use and between checking temperatures of different foods. Thorough cleaning</w:t>
            </w:r>
            <w:r w:rsidR="00AB398D" w:rsidRPr="00BA3600">
              <w:rPr>
                <w:rFonts w:ascii="Tahoma" w:hAnsi="Tahoma" w:cs="Tahoma"/>
                <w:bCs/>
              </w:rPr>
              <w:t xml:space="preserve"> and sanitatio</w:t>
            </w:r>
            <w:r w:rsidR="002728A7" w:rsidRPr="00BA3600">
              <w:rPr>
                <w:rFonts w:ascii="Tahoma" w:hAnsi="Tahoma" w:cs="Tahoma"/>
                <w:bCs/>
              </w:rPr>
              <w:t>n</w:t>
            </w:r>
            <w:r w:rsidRPr="00BA3600">
              <w:rPr>
                <w:rFonts w:ascii="Tahoma" w:hAnsi="Tahoma" w:cs="Tahoma"/>
                <w:bCs/>
              </w:rPr>
              <w:t xml:space="preserve"> is needed to avoid cross-contact for potential allergens in foods. </w:t>
            </w:r>
          </w:p>
        </w:tc>
        <w:tc>
          <w:tcPr>
            <w:tcW w:w="1800" w:type="dxa"/>
            <w:tcBorders>
              <w:top w:val="single" w:sz="12" w:space="0" w:color="auto"/>
              <w:left w:val="single" w:sz="4" w:space="0" w:color="auto"/>
              <w:bottom w:val="single" w:sz="4" w:space="0" w:color="auto"/>
              <w:right w:val="single" w:sz="4" w:space="0" w:color="auto"/>
            </w:tcBorders>
          </w:tcPr>
          <w:p w14:paraId="199C30BF" w14:textId="77777777" w:rsidR="00F4580F" w:rsidRPr="00BA3600" w:rsidRDefault="00F4580F">
            <w:pPr>
              <w:rPr>
                <w:rFonts w:ascii="Tahoma" w:hAnsi="Tahoma" w:cs="Tahoma"/>
                <w:bCs/>
              </w:rPr>
            </w:pPr>
          </w:p>
          <w:p w14:paraId="1806E15C" w14:textId="77777777" w:rsidR="00F4580F" w:rsidRPr="00BA3600" w:rsidRDefault="00F4580F">
            <w:pPr>
              <w:pStyle w:val="Heading1"/>
              <w:rPr>
                <w:rFonts w:ascii="Tahoma" w:hAnsi="Tahoma" w:cs="Tahoma"/>
                <w:bCs/>
                <w:noProof/>
                <w:szCs w:val="24"/>
              </w:rPr>
            </w:pPr>
          </w:p>
          <w:p w14:paraId="5B005552" w14:textId="77777777" w:rsidR="00F4580F" w:rsidRPr="00BA3600" w:rsidRDefault="00F4580F" w:rsidP="00E1395B">
            <w:pPr>
              <w:rPr>
                <w:rFonts w:ascii="Tahoma" w:hAnsi="Tahoma" w:cs="Tahoma"/>
                <w:bCs/>
              </w:rPr>
            </w:pPr>
            <w:bookmarkStart w:id="166" w:name="_Toc394922206"/>
            <w:bookmarkStart w:id="167" w:name="_Toc394922851"/>
            <w:bookmarkStart w:id="168" w:name="_Toc394923271"/>
            <w:bookmarkStart w:id="169" w:name="_Toc394923786"/>
            <w:bookmarkStart w:id="170" w:name="_Toc394923921"/>
            <w:r w:rsidRPr="00BA3600">
              <w:rPr>
                <w:rFonts w:ascii="Tahoma" w:hAnsi="Tahoma" w:cs="Tahoma"/>
                <w:bCs/>
              </w:rPr>
              <w:t>As needed</w:t>
            </w:r>
            <w:bookmarkEnd w:id="166"/>
            <w:bookmarkEnd w:id="167"/>
            <w:bookmarkEnd w:id="168"/>
            <w:bookmarkEnd w:id="169"/>
            <w:bookmarkEnd w:id="170"/>
          </w:p>
        </w:tc>
      </w:tr>
      <w:tr w:rsidR="002439CF" w:rsidRPr="00BA3600" w14:paraId="521ED400" w14:textId="77777777" w:rsidTr="00775431">
        <w:tc>
          <w:tcPr>
            <w:tcW w:w="8748"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3EAA69DC" w14:textId="77777777" w:rsidR="002439CF" w:rsidRPr="00775431" w:rsidRDefault="002439CF" w:rsidP="00775431">
            <w:pPr>
              <w:pStyle w:val="Heading2"/>
              <w:jc w:val="left"/>
              <w:rPr>
                <w:rFonts w:ascii="Tahoma" w:hAnsi="Tahoma" w:cs="Tahoma"/>
                <w:b w:val="0"/>
              </w:rPr>
            </w:pPr>
          </w:p>
          <w:p w14:paraId="7D25CC73" w14:textId="63EBB24D" w:rsidR="002439CF" w:rsidRPr="00775431" w:rsidRDefault="002439CF" w:rsidP="00775431">
            <w:pPr>
              <w:rPr>
                <w:rFonts w:ascii="Tahoma" w:hAnsi="Tahoma" w:cs="Tahoma"/>
                <w:noProof w:val="0"/>
                <w:szCs w:val="20"/>
              </w:rPr>
            </w:pPr>
            <w:r w:rsidRPr="00775431">
              <w:rPr>
                <w:rFonts w:ascii="Tahoma" w:hAnsi="Tahoma" w:cs="Tahoma"/>
                <w:noProof w:val="0"/>
                <w:szCs w:val="20"/>
              </w:rPr>
              <w:t>Cleaning up vomit or fecal events in the Food Preparation or Service Area</w:t>
            </w:r>
          </w:p>
        </w:tc>
        <w:tc>
          <w:tcPr>
            <w:tcW w:w="1800"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1D65AE6C" w14:textId="77777777" w:rsidR="002439CF" w:rsidRPr="00775431" w:rsidRDefault="002439CF" w:rsidP="00775431">
            <w:pPr>
              <w:rPr>
                <w:rFonts w:ascii="Tahoma" w:hAnsi="Tahoma" w:cs="Tahoma"/>
                <w:noProof w:val="0"/>
                <w:sz w:val="22"/>
                <w:szCs w:val="22"/>
              </w:rPr>
            </w:pPr>
            <w:r w:rsidRPr="00775431">
              <w:rPr>
                <w:rFonts w:ascii="Tahoma" w:hAnsi="Tahoma" w:cs="Tahoma"/>
                <w:noProof w:val="0"/>
                <w:sz w:val="22"/>
                <w:szCs w:val="22"/>
              </w:rPr>
              <w:t>MONITORING</w:t>
            </w:r>
          </w:p>
          <w:p w14:paraId="2E2164A5" w14:textId="60E11F9A" w:rsidR="002439CF" w:rsidRPr="00775431" w:rsidRDefault="002439CF" w:rsidP="00775431">
            <w:pPr>
              <w:rPr>
                <w:rFonts w:ascii="Tahoma" w:hAnsi="Tahoma" w:cs="Tahoma"/>
                <w:noProof w:val="0"/>
                <w:sz w:val="22"/>
                <w:szCs w:val="22"/>
              </w:rPr>
            </w:pPr>
            <w:r w:rsidRPr="00775431">
              <w:rPr>
                <w:rFonts w:ascii="Tahoma" w:hAnsi="Tahoma" w:cs="Tahoma"/>
                <w:noProof w:val="0"/>
                <w:sz w:val="22"/>
                <w:szCs w:val="22"/>
              </w:rPr>
              <w:t>FREQUENCY</w:t>
            </w:r>
          </w:p>
        </w:tc>
      </w:tr>
      <w:tr w:rsidR="002439CF" w:rsidRPr="00BA3600" w14:paraId="3A1047C8" w14:textId="77777777" w:rsidTr="009F29EF">
        <w:tc>
          <w:tcPr>
            <w:tcW w:w="8748" w:type="dxa"/>
            <w:tcBorders>
              <w:top w:val="single" w:sz="12" w:space="0" w:color="auto"/>
              <w:left w:val="single" w:sz="4" w:space="0" w:color="auto"/>
              <w:bottom w:val="single" w:sz="4" w:space="0" w:color="auto"/>
              <w:right w:val="single" w:sz="4" w:space="0" w:color="auto"/>
            </w:tcBorders>
          </w:tcPr>
          <w:p w14:paraId="0B1F6A40" w14:textId="77777777" w:rsidR="002439CF" w:rsidRPr="00BA3600" w:rsidRDefault="002439CF" w:rsidP="002439CF">
            <w:pPr>
              <w:rPr>
                <w:rFonts w:ascii="Tahoma" w:hAnsi="Tahoma" w:cs="Tahoma"/>
              </w:rPr>
            </w:pPr>
          </w:p>
          <w:p w14:paraId="4F3BCF93" w14:textId="77777777" w:rsidR="002439CF" w:rsidRPr="00BA3600" w:rsidRDefault="002439CF" w:rsidP="002439CF">
            <w:pPr>
              <w:rPr>
                <w:rFonts w:ascii="Tahoma" w:hAnsi="Tahoma" w:cs="Tahoma"/>
              </w:rPr>
            </w:pPr>
            <w:r w:rsidRPr="00BA3600">
              <w:rPr>
                <w:rFonts w:ascii="Tahoma" w:hAnsi="Tahoma" w:cs="Tahoma"/>
              </w:rPr>
              <w:t>Proper cleanup procedures, as defined in Handout 7 of the Safe Food Handling Section,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p w14:paraId="48FD3974" w14:textId="77777777" w:rsidR="002439CF" w:rsidRPr="00BA3600" w:rsidRDefault="002439CF" w:rsidP="002439CF">
            <w:pPr>
              <w:rPr>
                <w:rFonts w:ascii="Tahoma" w:hAnsi="Tahoma" w:cs="Tahoma"/>
                <w:bCs/>
              </w:rPr>
            </w:pPr>
          </w:p>
        </w:tc>
        <w:tc>
          <w:tcPr>
            <w:tcW w:w="1800" w:type="dxa"/>
            <w:tcBorders>
              <w:top w:val="single" w:sz="12" w:space="0" w:color="auto"/>
              <w:left w:val="single" w:sz="4" w:space="0" w:color="auto"/>
              <w:bottom w:val="single" w:sz="4" w:space="0" w:color="auto"/>
              <w:right w:val="single" w:sz="4" w:space="0" w:color="auto"/>
            </w:tcBorders>
          </w:tcPr>
          <w:p w14:paraId="44970854" w14:textId="77777777" w:rsidR="002439CF" w:rsidRPr="00BA3600" w:rsidRDefault="002439CF" w:rsidP="002439CF">
            <w:pPr>
              <w:rPr>
                <w:rFonts w:ascii="Tahoma" w:hAnsi="Tahoma" w:cs="Tahoma"/>
              </w:rPr>
            </w:pPr>
          </w:p>
          <w:p w14:paraId="3591EBD0" w14:textId="712754C1" w:rsidR="002439CF" w:rsidRPr="00BA3600" w:rsidRDefault="002439CF" w:rsidP="002439CF">
            <w:pPr>
              <w:rPr>
                <w:rFonts w:ascii="Tahoma" w:hAnsi="Tahoma" w:cs="Tahoma"/>
                <w:bCs/>
              </w:rPr>
            </w:pPr>
            <w:r w:rsidRPr="00BA3600">
              <w:rPr>
                <w:rFonts w:ascii="Tahoma" w:hAnsi="Tahoma" w:cs="Tahoma"/>
              </w:rPr>
              <w:t>As needed</w:t>
            </w:r>
          </w:p>
        </w:tc>
      </w:tr>
      <w:tr w:rsidR="002439CF" w:rsidRPr="00BA3600" w14:paraId="6840C482" w14:textId="77777777" w:rsidTr="00775431">
        <w:tc>
          <w:tcPr>
            <w:tcW w:w="8748"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14:paraId="75D5A1A6" w14:textId="77777777" w:rsidR="002439CF" w:rsidRPr="00BA3600" w:rsidRDefault="002439CF" w:rsidP="002439CF">
            <w:pPr>
              <w:pStyle w:val="Heading2"/>
              <w:jc w:val="left"/>
              <w:rPr>
                <w:rFonts w:ascii="Tahoma" w:hAnsi="Tahoma" w:cs="Tahoma"/>
                <w:b w:val="0"/>
              </w:rPr>
            </w:pPr>
            <w:bookmarkStart w:id="171" w:name="_Toc411590222"/>
            <w:bookmarkStart w:id="172" w:name="_Toc411603609"/>
            <w:bookmarkStart w:id="173" w:name="_Toc411606991"/>
          </w:p>
          <w:p w14:paraId="3C830686" w14:textId="22BE33CA" w:rsidR="002439CF" w:rsidRPr="00BA3600" w:rsidRDefault="002439CF" w:rsidP="002439CF">
            <w:pPr>
              <w:pStyle w:val="Heading2"/>
              <w:jc w:val="left"/>
              <w:rPr>
                <w:rFonts w:ascii="Tahoma" w:hAnsi="Tahoma" w:cs="Tahoma"/>
                <w:b w:val="0"/>
              </w:rPr>
            </w:pPr>
            <w:bookmarkStart w:id="174" w:name="_Toc139462634"/>
            <w:r w:rsidRPr="00BA3600">
              <w:rPr>
                <w:rFonts w:ascii="Tahoma" w:hAnsi="Tahoma" w:cs="Tahoma"/>
                <w:b w:val="0"/>
              </w:rPr>
              <w:t>Hazard Communications</w:t>
            </w:r>
            <w:bookmarkEnd w:id="171"/>
            <w:bookmarkEnd w:id="172"/>
            <w:bookmarkEnd w:id="173"/>
            <w:bookmarkEnd w:id="174"/>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20C5F3E" w14:textId="77777777" w:rsidR="002439CF" w:rsidRPr="00BA3600" w:rsidRDefault="002439CF" w:rsidP="002439CF">
            <w:pPr>
              <w:jc w:val="center"/>
              <w:rPr>
                <w:rFonts w:ascii="Tahoma" w:hAnsi="Tahoma" w:cs="Tahoma"/>
                <w:sz w:val="22"/>
                <w:szCs w:val="22"/>
              </w:rPr>
            </w:pPr>
            <w:r w:rsidRPr="00BA3600">
              <w:rPr>
                <w:rFonts w:ascii="Tahoma" w:hAnsi="Tahoma" w:cs="Tahoma"/>
                <w:sz w:val="22"/>
                <w:szCs w:val="22"/>
              </w:rPr>
              <w:t>MONITORING</w:t>
            </w:r>
          </w:p>
          <w:p w14:paraId="7FAE996C" w14:textId="77777777" w:rsidR="002439CF" w:rsidRPr="00BA3600" w:rsidRDefault="002439CF" w:rsidP="002439CF">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2439CF" w:rsidRPr="00BA3600" w14:paraId="2484E1FE" w14:textId="77777777" w:rsidTr="0074032A">
        <w:tc>
          <w:tcPr>
            <w:tcW w:w="8748" w:type="dxa"/>
            <w:tcBorders>
              <w:top w:val="single" w:sz="12" w:space="0" w:color="auto"/>
              <w:left w:val="single" w:sz="4" w:space="0" w:color="auto"/>
              <w:bottom w:val="single" w:sz="4" w:space="0" w:color="auto"/>
              <w:right w:val="single" w:sz="4" w:space="0" w:color="auto"/>
            </w:tcBorders>
          </w:tcPr>
          <w:p w14:paraId="17BFAE3C" w14:textId="4C9BBE87" w:rsidR="002439CF" w:rsidRPr="00BA3600" w:rsidRDefault="002439CF" w:rsidP="002439CF">
            <w:pPr>
              <w:rPr>
                <w:rFonts w:ascii="Tahoma" w:hAnsi="Tahoma" w:cs="Tahoma"/>
                <w:bCs/>
                <w:szCs w:val="20"/>
              </w:rPr>
            </w:pPr>
            <w:r w:rsidRPr="00BA3600">
              <w:rPr>
                <w:rFonts w:ascii="Tahoma" w:hAnsi="Tahoma" w:cs="Tahoma"/>
                <w:bCs/>
              </w:rPr>
              <w:t>A list of all hazardous chemicals used in the School Nutrition operation is available at each site (</w:t>
            </w:r>
            <w:r w:rsidRPr="00DB1FC7">
              <w:rPr>
                <w:rFonts w:ascii="Tahoma" w:hAnsi="Tahoma" w:cs="Tahoma"/>
                <w:bCs/>
                <w:highlight w:val="yellow"/>
              </w:rPr>
              <w:t>Part 2</w:t>
            </w:r>
            <w:r w:rsidR="00DB1FC7" w:rsidRPr="00DB1FC7">
              <w:rPr>
                <w:rFonts w:ascii="Tahoma" w:hAnsi="Tahoma" w:cs="Tahoma"/>
                <w:bCs/>
                <w:highlight w:val="yellow"/>
              </w:rPr>
              <w:t>a</w:t>
            </w:r>
            <w:r w:rsidRPr="00DB1FC7">
              <w:rPr>
                <w:rFonts w:ascii="Tahoma" w:hAnsi="Tahoma" w:cs="Tahoma"/>
                <w:bCs/>
                <w:highlight w:val="yellow"/>
              </w:rPr>
              <w:t xml:space="preserve">: </w:t>
            </w:r>
            <w:r w:rsidR="00DB1FC7" w:rsidRPr="00DB1FC7">
              <w:rPr>
                <w:rFonts w:ascii="Tahoma" w:hAnsi="Tahoma" w:cs="Tahoma"/>
                <w:bCs/>
                <w:highlight w:val="yellow"/>
              </w:rPr>
              <w:t>Hazard Communications</w:t>
            </w:r>
            <w:r w:rsidRPr="00BA3600">
              <w:rPr>
                <w:rFonts w:ascii="Tahoma" w:hAnsi="Tahoma" w:cs="Tahoma"/>
                <w:bCs/>
              </w:rPr>
              <w:t>).</w:t>
            </w:r>
          </w:p>
        </w:tc>
        <w:tc>
          <w:tcPr>
            <w:tcW w:w="1800" w:type="dxa"/>
            <w:tcBorders>
              <w:top w:val="single" w:sz="12" w:space="0" w:color="auto"/>
              <w:left w:val="single" w:sz="4" w:space="0" w:color="auto"/>
              <w:bottom w:val="single" w:sz="4" w:space="0" w:color="auto"/>
              <w:right w:val="single" w:sz="4" w:space="0" w:color="auto"/>
            </w:tcBorders>
          </w:tcPr>
          <w:p w14:paraId="2F8BE2B4" w14:textId="0C9DA901"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56EE8784" w14:textId="77777777" w:rsidTr="0074032A">
        <w:tc>
          <w:tcPr>
            <w:tcW w:w="8748" w:type="dxa"/>
            <w:tcBorders>
              <w:top w:val="single" w:sz="4" w:space="0" w:color="auto"/>
              <w:left w:val="single" w:sz="4" w:space="0" w:color="auto"/>
              <w:bottom w:val="single" w:sz="4" w:space="0" w:color="auto"/>
              <w:right w:val="single" w:sz="4" w:space="0" w:color="auto"/>
            </w:tcBorders>
          </w:tcPr>
          <w:p w14:paraId="18DE9582" w14:textId="5B27948C" w:rsidR="002439CF" w:rsidRPr="00BA3600" w:rsidRDefault="002439CF" w:rsidP="002439CF">
            <w:pPr>
              <w:rPr>
                <w:rFonts w:ascii="Tahoma" w:hAnsi="Tahoma" w:cs="Tahoma"/>
                <w:bCs/>
                <w:szCs w:val="20"/>
              </w:rPr>
            </w:pPr>
            <w:r w:rsidRPr="00BA3600">
              <w:rPr>
                <w:rFonts w:ascii="Tahoma" w:hAnsi="Tahoma" w:cs="Tahoma"/>
                <w:bCs/>
              </w:rPr>
              <w:t>Safety Data Sheets (SDS) are available for all hazardous chemicals used in the operation.</w:t>
            </w:r>
          </w:p>
        </w:tc>
        <w:tc>
          <w:tcPr>
            <w:tcW w:w="1800" w:type="dxa"/>
            <w:tcBorders>
              <w:top w:val="single" w:sz="4" w:space="0" w:color="auto"/>
              <w:left w:val="single" w:sz="4" w:space="0" w:color="auto"/>
              <w:bottom w:val="single" w:sz="4" w:space="0" w:color="auto"/>
              <w:right w:val="single" w:sz="4" w:space="0" w:color="auto"/>
            </w:tcBorders>
          </w:tcPr>
          <w:p w14:paraId="2E1A539A" w14:textId="77777777" w:rsidR="002439CF" w:rsidRPr="00BA3600" w:rsidRDefault="002439CF" w:rsidP="002439CF">
            <w:pPr>
              <w:rPr>
                <w:rFonts w:ascii="Tahoma" w:hAnsi="Tahoma" w:cs="Tahoma"/>
                <w:bCs/>
                <w:szCs w:val="20"/>
              </w:rPr>
            </w:pPr>
          </w:p>
          <w:p w14:paraId="4305F756" w14:textId="3C5BB72D"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65E218DA" w14:textId="77777777" w:rsidTr="0074032A">
        <w:tc>
          <w:tcPr>
            <w:tcW w:w="8748" w:type="dxa"/>
            <w:tcBorders>
              <w:top w:val="single" w:sz="4" w:space="0" w:color="auto"/>
              <w:left w:val="single" w:sz="4" w:space="0" w:color="auto"/>
              <w:bottom w:val="single" w:sz="4" w:space="0" w:color="auto"/>
              <w:right w:val="single" w:sz="4" w:space="0" w:color="auto"/>
            </w:tcBorders>
          </w:tcPr>
          <w:p w14:paraId="17D1B4AA" w14:textId="41C4CCC4" w:rsidR="002439CF" w:rsidRPr="00BA3600" w:rsidRDefault="002439CF" w:rsidP="002439CF">
            <w:pPr>
              <w:rPr>
                <w:rFonts w:ascii="Tahoma" w:hAnsi="Tahoma" w:cs="Tahoma"/>
                <w:bCs/>
                <w:color w:val="FF0000"/>
                <w:szCs w:val="20"/>
              </w:rPr>
            </w:pPr>
            <w:r w:rsidRPr="00BA3600">
              <w:rPr>
                <w:rFonts w:ascii="Tahoma" w:hAnsi="Tahoma" w:cs="Tahoma"/>
                <w:bCs/>
              </w:rPr>
              <w:t xml:space="preserve">Safety Data Sheets are stored alphabetically in a binder in a location accessible to all </w:t>
            </w:r>
            <w:r w:rsidR="00DB1FC7">
              <w:rPr>
                <w:rFonts w:ascii="Tahoma" w:hAnsi="Tahoma" w:cs="Tahoma"/>
                <w:bCs/>
              </w:rPr>
              <w:t>e</w:t>
            </w:r>
            <w:r w:rsidRPr="00BA3600">
              <w:rPr>
                <w:rFonts w:ascii="Tahoma" w:hAnsi="Tahoma" w:cs="Tahoma"/>
                <w:bCs/>
              </w:rPr>
              <w:t>mployees. Name of the chemical and emergency procedures are highlighted for quick reference.</w:t>
            </w:r>
          </w:p>
        </w:tc>
        <w:tc>
          <w:tcPr>
            <w:tcW w:w="1800" w:type="dxa"/>
            <w:tcBorders>
              <w:top w:val="single" w:sz="4" w:space="0" w:color="auto"/>
              <w:left w:val="single" w:sz="4" w:space="0" w:color="auto"/>
              <w:bottom w:val="single" w:sz="4" w:space="0" w:color="auto"/>
              <w:right w:val="single" w:sz="4" w:space="0" w:color="auto"/>
            </w:tcBorders>
          </w:tcPr>
          <w:p w14:paraId="630C8BD6" w14:textId="77777777" w:rsidR="002439CF" w:rsidRPr="00BA3600" w:rsidRDefault="002439CF" w:rsidP="002439CF">
            <w:pPr>
              <w:rPr>
                <w:rFonts w:ascii="Tahoma" w:hAnsi="Tahoma" w:cs="Tahoma"/>
                <w:bCs/>
                <w:szCs w:val="20"/>
              </w:rPr>
            </w:pPr>
          </w:p>
          <w:p w14:paraId="735D85C7" w14:textId="7EDB433E"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7F01D03B" w14:textId="77777777" w:rsidTr="0074032A">
        <w:tc>
          <w:tcPr>
            <w:tcW w:w="8748" w:type="dxa"/>
            <w:tcBorders>
              <w:top w:val="single" w:sz="4" w:space="0" w:color="auto"/>
              <w:left w:val="single" w:sz="4" w:space="0" w:color="auto"/>
              <w:bottom w:val="single" w:sz="4" w:space="0" w:color="auto"/>
              <w:right w:val="single" w:sz="4" w:space="0" w:color="auto"/>
            </w:tcBorders>
          </w:tcPr>
          <w:p w14:paraId="2DE06340" w14:textId="713D3F46" w:rsidR="002439CF" w:rsidRPr="00BA3600" w:rsidRDefault="002439CF" w:rsidP="002439CF">
            <w:pPr>
              <w:pStyle w:val="Footer"/>
              <w:tabs>
                <w:tab w:val="left" w:pos="720"/>
              </w:tabs>
              <w:rPr>
                <w:rFonts w:ascii="Tahoma" w:hAnsi="Tahoma" w:cs="Tahoma"/>
                <w:bCs/>
                <w:szCs w:val="20"/>
              </w:rPr>
            </w:pPr>
            <w:r w:rsidRPr="00BA3600">
              <w:rPr>
                <w:rFonts w:ascii="Tahoma" w:hAnsi="Tahoma" w:cs="Tahoma"/>
                <w:bCs/>
                <w:szCs w:val="20"/>
              </w:rPr>
              <w:t>Hazardous chemicals which are past dated or have not been used within one year are properly discarded. Contact the local environmental health department for guidelines about the disposal of hazardous waste.</w:t>
            </w:r>
          </w:p>
        </w:tc>
        <w:tc>
          <w:tcPr>
            <w:tcW w:w="1800" w:type="dxa"/>
            <w:tcBorders>
              <w:top w:val="single" w:sz="4" w:space="0" w:color="auto"/>
              <w:left w:val="single" w:sz="4" w:space="0" w:color="auto"/>
              <w:bottom w:val="single" w:sz="4" w:space="0" w:color="auto"/>
              <w:right w:val="single" w:sz="4" w:space="0" w:color="auto"/>
            </w:tcBorders>
          </w:tcPr>
          <w:p w14:paraId="144C51FD" w14:textId="77777777" w:rsidR="002439CF" w:rsidRPr="00BA3600" w:rsidRDefault="002439CF" w:rsidP="002439CF">
            <w:pPr>
              <w:rPr>
                <w:rFonts w:ascii="Tahoma" w:hAnsi="Tahoma" w:cs="Tahoma"/>
                <w:bCs/>
                <w:szCs w:val="20"/>
              </w:rPr>
            </w:pPr>
          </w:p>
          <w:p w14:paraId="4EF2122E" w14:textId="77777777" w:rsidR="002439CF" w:rsidRPr="00BA3600" w:rsidRDefault="002439CF" w:rsidP="002439CF">
            <w:pPr>
              <w:rPr>
                <w:rFonts w:ascii="Tahoma" w:hAnsi="Tahoma" w:cs="Tahoma"/>
                <w:bCs/>
                <w:szCs w:val="20"/>
              </w:rPr>
            </w:pPr>
          </w:p>
          <w:p w14:paraId="37B03C30" w14:textId="38803275"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4EE574ED" w14:textId="77777777" w:rsidTr="0074032A">
        <w:tc>
          <w:tcPr>
            <w:tcW w:w="8748" w:type="dxa"/>
            <w:tcBorders>
              <w:top w:val="single" w:sz="4" w:space="0" w:color="auto"/>
              <w:left w:val="single" w:sz="4" w:space="0" w:color="auto"/>
              <w:bottom w:val="single" w:sz="4" w:space="0" w:color="auto"/>
              <w:right w:val="single" w:sz="4" w:space="0" w:color="auto"/>
            </w:tcBorders>
          </w:tcPr>
          <w:p w14:paraId="039E5CA0" w14:textId="31974455" w:rsidR="002439CF" w:rsidRPr="00BA3600" w:rsidRDefault="002439CF" w:rsidP="002439CF">
            <w:pPr>
              <w:rPr>
                <w:rFonts w:ascii="Tahoma" w:hAnsi="Tahoma" w:cs="Tahoma"/>
                <w:bCs/>
                <w:szCs w:val="12"/>
              </w:rPr>
            </w:pPr>
            <w:r w:rsidRPr="00BA3600">
              <w:rPr>
                <w:rFonts w:ascii="Tahoma" w:hAnsi="Tahoma" w:cs="Tahoma"/>
                <w:bCs/>
              </w:rPr>
              <w:t>Employees, including substitutes, are taught about the hazard communication program and the location of the SDS information.</w:t>
            </w:r>
          </w:p>
        </w:tc>
        <w:tc>
          <w:tcPr>
            <w:tcW w:w="1800" w:type="dxa"/>
            <w:tcBorders>
              <w:top w:val="single" w:sz="4" w:space="0" w:color="auto"/>
              <w:left w:val="single" w:sz="4" w:space="0" w:color="auto"/>
              <w:bottom w:val="single" w:sz="4" w:space="0" w:color="auto"/>
              <w:right w:val="single" w:sz="4" w:space="0" w:color="auto"/>
            </w:tcBorders>
          </w:tcPr>
          <w:p w14:paraId="6D541CE5" w14:textId="44FF17A3" w:rsidR="002439CF" w:rsidRPr="00BA3600" w:rsidRDefault="002439CF" w:rsidP="002439CF">
            <w:pPr>
              <w:rPr>
                <w:rFonts w:ascii="Tahoma" w:hAnsi="Tahoma" w:cs="Tahoma"/>
                <w:bCs/>
                <w:szCs w:val="20"/>
              </w:rPr>
            </w:pPr>
            <w:r w:rsidRPr="00BA3600">
              <w:rPr>
                <w:rFonts w:ascii="Tahoma" w:hAnsi="Tahoma" w:cs="Tahoma"/>
                <w:bCs/>
              </w:rPr>
              <w:t>Annually and as needed for subs</w:t>
            </w:r>
          </w:p>
        </w:tc>
      </w:tr>
      <w:tr w:rsidR="002439CF" w:rsidRPr="00BA3600" w14:paraId="5CCF3C94" w14:textId="77777777" w:rsidTr="0074032A">
        <w:tc>
          <w:tcPr>
            <w:tcW w:w="8748" w:type="dxa"/>
            <w:tcBorders>
              <w:top w:val="single" w:sz="4" w:space="0" w:color="auto"/>
              <w:left w:val="single" w:sz="4" w:space="0" w:color="auto"/>
              <w:bottom w:val="single" w:sz="4" w:space="0" w:color="auto"/>
              <w:right w:val="single" w:sz="4" w:space="0" w:color="auto"/>
            </w:tcBorders>
          </w:tcPr>
          <w:p w14:paraId="53C38C20" w14:textId="77777777" w:rsidR="002439CF" w:rsidRPr="00BA3600" w:rsidRDefault="002439CF" w:rsidP="002439CF">
            <w:pPr>
              <w:rPr>
                <w:rFonts w:ascii="Tahoma" w:hAnsi="Tahoma" w:cs="Tahoma"/>
                <w:bCs/>
                <w:color w:val="000000"/>
                <w:szCs w:val="12"/>
              </w:rPr>
            </w:pPr>
            <w:r w:rsidRPr="00BA3600">
              <w:rPr>
                <w:rFonts w:ascii="Tahoma" w:hAnsi="Tahoma" w:cs="Tahoma"/>
                <w:bCs/>
                <w:color w:val="000000"/>
                <w:szCs w:val="12"/>
              </w:rPr>
              <w:t>The original container of all hazardous chemicals must be properly marked with:</w:t>
            </w:r>
          </w:p>
          <w:p w14:paraId="0FE39446" w14:textId="77777777" w:rsidR="002439CF" w:rsidRPr="00BA3600" w:rsidRDefault="002439CF" w:rsidP="002439CF">
            <w:pPr>
              <w:numPr>
                <w:ilvl w:val="0"/>
                <w:numId w:val="4"/>
              </w:numPr>
              <w:tabs>
                <w:tab w:val="num" w:pos="540"/>
              </w:tabs>
              <w:ind w:left="540" w:hanging="180"/>
              <w:rPr>
                <w:rFonts w:ascii="Tahoma" w:hAnsi="Tahoma" w:cs="Tahoma"/>
                <w:bCs/>
                <w:color w:val="000000"/>
                <w:sz w:val="22"/>
                <w:szCs w:val="22"/>
              </w:rPr>
            </w:pPr>
            <w:r w:rsidRPr="00BA3600">
              <w:rPr>
                <w:rFonts w:ascii="Tahoma" w:hAnsi="Tahoma" w:cs="Tahoma"/>
                <w:bCs/>
                <w:color w:val="000000"/>
                <w:sz w:val="22"/>
                <w:szCs w:val="22"/>
              </w:rPr>
              <w:t xml:space="preserve">common name of the contents; </w:t>
            </w:r>
          </w:p>
          <w:p w14:paraId="28BC0371" w14:textId="782C92CE" w:rsidR="002439CF" w:rsidRPr="00BA3600" w:rsidRDefault="002439CF" w:rsidP="002439CF">
            <w:pPr>
              <w:numPr>
                <w:ilvl w:val="0"/>
                <w:numId w:val="4"/>
              </w:numPr>
              <w:tabs>
                <w:tab w:val="num" w:pos="540"/>
              </w:tabs>
              <w:ind w:left="540" w:hanging="180"/>
              <w:rPr>
                <w:rFonts w:ascii="Tahoma" w:hAnsi="Tahoma" w:cs="Tahoma"/>
                <w:bCs/>
                <w:color w:val="000000"/>
                <w:sz w:val="22"/>
                <w:szCs w:val="22"/>
              </w:rPr>
            </w:pPr>
            <w:r w:rsidRPr="00BA3600">
              <w:rPr>
                <w:rFonts w:ascii="Tahoma" w:hAnsi="Tahoma" w:cs="Tahoma"/>
                <w:bCs/>
                <w:color w:val="000000"/>
                <w:sz w:val="22"/>
                <w:szCs w:val="22"/>
              </w:rPr>
              <w:t>appropriate hazard warnings (it can be any message, words, pictures or symbols conveying the hazards of the chemical(s) on the container; and</w:t>
            </w:r>
          </w:p>
          <w:p w14:paraId="4FDCE0DD" w14:textId="77777777" w:rsidR="002439CF" w:rsidRPr="00BA3600" w:rsidRDefault="002439CF" w:rsidP="002439CF">
            <w:pPr>
              <w:numPr>
                <w:ilvl w:val="0"/>
                <w:numId w:val="4"/>
              </w:numPr>
              <w:tabs>
                <w:tab w:val="num" w:pos="540"/>
              </w:tabs>
              <w:ind w:left="540" w:hanging="180"/>
              <w:rPr>
                <w:rFonts w:ascii="Tahoma" w:hAnsi="Tahoma" w:cs="Tahoma"/>
                <w:bCs/>
                <w:color w:val="000000"/>
                <w:sz w:val="22"/>
                <w:szCs w:val="22"/>
              </w:rPr>
            </w:pPr>
            <w:r w:rsidRPr="00BA3600">
              <w:rPr>
                <w:rFonts w:ascii="Tahoma" w:hAnsi="Tahoma" w:cs="Tahoma"/>
                <w:bCs/>
                <w:color w:val="000000"/>
                <w:sz w:val="22"/>
                <w:szCs w:val="22"/>
              </w:rPr>
              <w:t xml:space="preserve">names and addresses of the manufacturers or other responsible parties. </w:t>
            </w:r>
          </w:p>
          <w:p w14:paraId="67AB5DD1" w14:textId="77777777" w:rsidR="002439CF" w:rsidRPr="00BA3600" w:rsidRDefault="002439CF" w:rsidP="002439CF">
            <w:pPr>
              <w:rPr>
                <w:rFonts w:ascii="Tahoma" w:hAnsi="Tahoma" w:cs="Tahoma"/>
                <w:bCs/>
                <w:color w:val="000000"/>
                <w:szCs w:val="12"/>
              </w:rPr>
            </w:pPr>
            <w:r w:rsidRPr="00BA3600">
              <w:rPr>
                <w:rFonts w:ascii="Tahoma" w:hAnsi="Tahoma" w:cs="Tahoma"/>
                <w:bCs/>
                <w:color w:val="000000"/>
                <w:szCs w:val="12"/>
              </w:rPr>
              <w:t>The label must be legible, in English (and in other languages as needed), and prominently displayed.</w:t>
            </w:r>
          </w:p>
          <w:p w14:paraId="582169C9" w14:textId="77777777" w:rsidR="002439CF" w:rsidRPr="00BA3600" w:rsidRDefault="002439CF" w:rsidP="002439CF">
            <w:pPr>
              <w:rPr>
                <w:rFonts w:ascii="Tahoma" w:hAnsi="Tahoma" w:cs="Tahoma"/>
                <w:color w:val="000000"/>
                <w:szCs w:val="12"/>
              </w:rPr>
            </w:pPr>
          </w:p>
          <w:p w14:paraId="5833CDB0" w14:textId="195235D9" w:rsidR="002439CF" w:rsidRPr="00BA3600" w:rsidRDefault="002439CF" w:rsidP="002439CF">
            <w:pPr>
              <w:rPr>
                <w:rFonts w:ascii="Tahoma" w:hAnsi="Tahoma" w:cs="Tahoma"/>
                <w:bCs/>
                <w:szCs w:val="20"/>
                <w:u w:val="single"/>
              </w:rPr>
            </w:pPr>
            <w:r w:rsidRPr="00BA3600">
              <w:rPr>
                <w:rFonts w:ascii="Tahoma" w:hAnsi="Tahoma" w:cs="Tahoma"/>
                <w:color w:val="000000"/>
                <w:szCs w:val="12"/>
              </w:rPr>
              <w:t xml:space="preserve">If not in the original container, the item has a clearly written label on the side of the holding container with the specific name of the contents (i.e. </w:t>
            </w:r>
            <w:r w:rsidRPr="00BA3600">
              <w:rPr>
                <w:rFonts w:ascii="Tahoma" w:hAnsi="Tahoma" w:cs="Tahoma"/>
                <w:i/>
                <w:color w:val="000000"/>
                <w:szCs w:val="12"/>
              </w:rPr>
              <w:t>Chlorine Bleach</w:t>
            </w:r>
            <w:r w:rsidRPr="00BA3600">
              <w:rPr>
                <w:rFonts w:ascii="Tahoma" w:hAnsi="Tahoma" w:cs="Tahoma"/>
                <w:color w:val="000000"/>
                <w:szCs w:val="12"/>
              </w:rPr>
              <w:t xml:space="preserve"> solution, </w:t>
            </w:r>
            <w:r w:rsidRPr="00BA3600">
              <w:rPr>
                <w:rFonts w:ascii="Tahoma" w:hAnsi="Tahoma" w:cs="Tahoma"/>
                <w:i/>
                <w:color w:val="000000"/>
                <w:szCs w:val="12"/>
              </w:rPr>
              <w:t>QUATS solution</w:t>
            </w:r>
            <w:r w:rsidRPr="00BA3600">
              <w:rPr>
                <w:rFonts w:ascii="Tahoma" w:hAnsi="Tahoma" w:cs="Tahoma"/>
                <w:color w:val="000000"/>
                <w:szCs w:val="12"/>
              </w:rPr>
              <w:t xml:space="preserve"> instead of </w:t>
            </w:r>
            <w:r w:rsidRPr="00BA3600">
              <w:rPr>
                <w:rFonts w:ascii="Tahoma" w:hAnsi="Tahoma" w:cs="Tahoma"/>
                <w:i/>
                <w:color w:val="000000"/>
                <w:szCs w:val="12"/>
              </w:rPr>
              <w:t>sanitizer</w:t>
            </w:r>
            <w:r w:rsidRPr="00BA3600">
              <w:rPr>
                <w:rFonts w:ascii="Tahoma" w:hAnsi="Tahoma" w:cs="Tahoma"/>
                <w:color w:val="000000"/>
                <w:szCs w:val="12"/>
              </w:rPr>
              <w:t>). Do not label the lid because lids are interchangeable. Some chemical suppliers provide labels. Color coding of bottles or lids is not a substitute for proper labeling.</w:t>
            </w:r>
            <w:r w:rsidRPr="00BA3600">
              <w:rPr>
                <w:rFonts w:ascii="Tahoma" w:hAnsi="Tahoma" w:cs="Tahoma"/>
                <w:color w:val="000000"/>
                <w:szCs w:val="12"/>
                <w:u w:val="single"/>
              </w:rPr>
              <w:t xml:space="preserve"> </w:t>
            </w:r>
          </w:p>
        </w:tc>
        <w:tc>
          <w:tcPr>
            <w:tcW w:w="1800" w:type="dxa"/>
            <w:tcBorders>
              <w:top w:val="single" w:sz="4" w:space="0" w:color="auto"/>
              <w:left w:val="single" w:sz="4" w:space="0" w:color="auto"/>
              <w:bottom w:val="single" w:sz="4" w:space="0" w:color="auto"/>
              <w:right w:val="single" w:sz="4" w:space="0" w:color="auto"/>
            </w:tcBorders>
          </w:tcPr>
          <w:p w14:paraId="5666C3A2" w14:textId="77777777" w:rsidR="002439CF" w:rsidRPr="00BA3600" w:rsidRDefault="002439CF" w:rsidP="002439CF">
            <w:pPr>
              <w:rPr>
                <w:rFonts w:ascii="Tahoma" w:hAnsi="Tahoma" w:cs="Tahoma"/>
                <w:bCs/>
                <w:szCs w:val="20"/>
              </w:rPr>
            </w:pPr>
          </w:p>
          <w:p w14:paraId="3F6C10DE" w14:textId="77777777" w:rsidR="002439CF" w:rsidRPr="00BA3600" w:rsidRDefault="002439CF" w:rsidP="002439CF">
            <w:pPr>
              <w:rPr>
                <w:rFonts w:ascii="Tahoma" w:hAnsi="Tahoma" w:cs="Tahoma"/>
                <w:bCs/>
                <w:szCs w:val="20"/>
              </w:rPr>
            </w:pPr>
          </w:p>
          <w:p w14:paraId="2FCFE785" w14:textId="77777777" w:rsidR="002439CF" w:rsidRPr="00BA3600" w:rsidRDefault="002439CF" w:rsidP="002439CF">
            <w:pPr>
              <w:rPr>
                <w:rFonts w:ascii="Tahoma" w:hAnsi="Tahoma" w:cs="Tahoma"/>
                <w:bCs/>
                <w:szCs w:val="20"/>
              </w:rPr>
            </w:pPr>
          </w:p>
          <w:p w14:paraId="55F1AF1C" w14:textId="77777777" w:rsidR="002439CF" w:rsidRPr="00BA3600" w:rsidRDefault="002439CF" w:rsidP="002439CF">
            <w:pPr>
              <w:rPr>
                <w:rFonts w:ascii="Tahoma" w:hAnsi="Tahoma" w:cs="Tahoma"/>
                <w:bCs/>
              </w:rPr>
            </w:pPr>
          </w:p>
          <w:p w14:paraId="33D79E30" w14:textId="77777777" w:rsidR="002439CF" w:rsidRPr="00BA3600" w:rsidRDefault="002439CF" w:rsidP="002439CF">
            <w:pPr>
              <w:rPr>
                <w:rFonts w:ascii="Tahoma" w:hAnsi="Tahoma" w:cs="Tahoma"/>
                <w:bCs/>
              </w:rPr>
            </w:pPr>
          </w:p>
          <w:p w14:paraId="71DC692E" w14:textId="77777777" w:rsidR="002439CF" w:rsidRPr="00BA3600" w:rsidRDefault="002439CF" w:rsidP="002439CF">
            <w:pPr>
              <w:rPr>
                <w:rFonts w:ascii="Tahoma" w:hAnsi="Tahoma" w:cs="Tahoma"/>
                <w:bCs/>
              </w:rPr>
            </w:pPr>
          </w:p>
          <w:p w14:paraId="2FBC106F" w14:textId="77777777" w:rsidR="002439CF" w:rsidRPr="00BA3600" w:rsidRDefault="002439CF" w:rsidP="002439CF">
            <w:pPr>
              <w:rPr>
                <w:rFonts w:ascii="Tahoma" w:hAnsi="Tahoma" w:cs="Tahoma"/>
                <w:bCs/>
                <w:szCs w:val="20"/>
              </w:rPr>
            </w:pPr>
            <w:r w:rsidRPr="00BA3600">
              <w:rPr>
                <w:rFonts w:ascii="Tahoma" w:hAnsi="Tahoma" w:cs="Tahoma"/>
                <w:bCs/>
              </w:rPr>
              <w:t>Monthly</w:t>
            </w:r>
          </w:p>
        </w:tc>
      </w:tr>
    </w:tbl>
    <w:p w14:paraId="1553D3D5" w14:textId="77777777" w:rsidR="00BA45C2" w:rsidRPr="00BA3600" w:rsidRDefault="00BA45C2">
      <w:pPr>
        <w:pStyle w:val="Footer"/>
        <w:tabs>
          <w:tab w:val="left" w:pos="720"/>
        </w:tabs>
        <w:rPr>
          <w:rFonts w:ascii="Tahoma" w:hAnsi="Tahoma" w:cs="Tahoma"/>
          <w:szCs w:val="20"/>
        </w:rPr>
        <w:sectPr w:rsidR="00BA45C2" w:rsidRPr="00BA3600" w:rsidSect="00F573D2">
          <w:footerReference w:type="default" r:id="rId12"/>
          <w:pgSz w:w="12240" w:h="15840" w:code="1"/>
          <w:pgMar w:top="1008" w:right="1008" w:bottom="1440" w:left="1008" w:header="720" w:footer="576" w:gutter="0"/>
          <w:pgNumType w:start="1"/>
          <w:cols w:space="720"/>
          <w:docGrid w:linePitch="360"/>
        </w:sectPr>
      </w:pPr>
    </w:p>
    <w:p w14:paraId="703217C8" w14:textId="0E64EA87" w:rsidR="007A69FE" w:rsidRPr="00BA3600" w:rsidRDefault="007A69FE" w:rsidP="00022268">
      <w:pPr>
        <w:pStyle w:val="Heading2"/>
        <w:jc w:val="left"/>
        <w:rPr>
          <w:rFonts w:ascii="Tahoma" w:hAnsi="Tahoma" w:cs="Tahoma"/>
          <w:sz w:val="32"/>
          <w:szCs w:val="32"/>
        </w:rPr>
      </w:pPr>
      <w:bookmarkStart w:id="175" w:name="_Toc508960494"/>
      <w:bookmarkStart w:id="176" w:name="_Toc139462635"/>
      <w:r w:rsidRPr="00BA3600">
        <w:rPr>
          <w:rFonts w:ascii="Tahoma" w:hAnsi="Tahoma" w:cs="Tahoma"/>
          <w:sz w:val="32"/>
          <w:szCs w:val="32"/>
        </w:rPr>
        <w:lastRenderedPageBreak/>
        <w:t>Employee Health Policy Documents</w:t>
      </w:r>
      <w:bookmarkEnd w:id="175"/>
      <w:bookmarkEnd w:id="176"/>
    </w:p>
    <w:p w14:paraId="4CC7470C" w14:textId="77777777" w:rsidR="007A69FE" w:rsidRPr="00BA3600" w:rsidRDefault="007A69FE" w:rsidP="007A69FE">
      <w:pPr>
        <w:pStyle w:val="Heading1"/>
        <w:tabs>
          <w:tab w:val="left" w:pos="0"/>
        </w:tabs>
        <w:rPr>
          <w:rFonts w:ascii="Tahoma" w:hAnsi="Tahoma" w:cs="Tahoma"/>
          <w:bCs/>
          <w:szCs w:val="24"/>
        </w:rPr>
      </w:pPr>
    </w:p>
    <w:p w14:paraId="6F5F64A2" w14:textId="77777777" w:rsidR="00742228" w:rsidRPr="00757852" w:rsidRDefault="00742228" w:rsidP="00742228">
      <w:pPr>
        <w:rPr>
          <w:rFonts w:ascii="Tahoma" w:hAnsi="Tahoma" w:cs="Tahoma"/>
        </w:rPr>
      </w:pPr>
      <w:r w:rsidRPr="00757852">
        <w:rPr>
          <w:rFonts w:ascii="Tahoma" w:hAnsi="Tahoma" w:cs="Tahoma"/>
        </w:rPr>
        <w:t xml:space="preserve">Note: All Employee Health Policy documents and references pertain to both </w:t>
      </w:r>
      <w:r w:rsidRPr="00757852">
        <w:rPr>
          <w:rFonts w:ascii="Tahoma" w:hAnsi="Tahoma" w:cs="Tahoma"/>
          <w:b/>
          <w:bCs/>
        </w:rPr>
        <w:t xml:space="preserve">Food Employees </w:t>
      </w:r>
      <w:r w:rsidRPr="00757852">
        <w:rPr>
          <w:rFonts w:ascii="Tahoma" w:hAnsi="Tahoma" w:cs="Tahoma"/>
          <w:vertAlign w:val="superscript"/>
        </w:rPr>
        <w:t>1</w:t>
      </w:r>
      <w:r w:rsidRPr="00757852">
        <w:rPr>
          <w:rFonts w:ascii="Tahoma" w:hAnsi="Tahoma" w:cs="Tahoma"/>
        </w:rPr>
        <w:t xml:space="preserve"> and </w:t>
      </w:r>
      <w:r w:rsidRPr="00757852">
        <w:rPr>
          <w:rFonts w:ascii="Tahoma" w:hAnsi="Tahoma" w:cs="Tahoma"/>
          <w:b/>
          <w:bCs/>
        </w:rPr>
        <w:t xml:space="preserve">Conditional Employees </w:t>
      </w:r>
      <w:r w:rsidRPr="00757852">
        <w:rPr>
          <w:rFonts w:ascii="Tahoma" w:hAnsi="Tahoma" w:cs="Tahoma"/>
          <w:vertAlign w:val="superscript"/>
        </w:rPr>
        <w:t>2</w:t>
      </w:r>
      <w:r w:rsidRPr="00757852">
        <w:rPr>
          <w:rFonts w:ascii="Tahoma" w:hAnsi="Tahoma" w:cs="Tahoma"/>
        </w:rPr>
        <w:t>.</w:t>
      </w:r>
    </w:p>
    <w:p w14:paraId="7B5A154D" w14:textId="77777777" w:rsidR="007A69FE" w:rsidRPr="00BA3600" w:rsidRDefault="007A69FE" w:rsidP="007A69FE">
      <w:pPr>
        <w:rPr>
          <w:rFonts w:ascii="Tahoma" w:hAnsi="Tahoma" w:cs="Tahoma"/>
        </w:rPr>
      </w:pPr>
    </w:p>
    <w:p w14:paraId="1006FA02" w14:textId="51F320C3" w:rsidR="003B237C" w:rsidRPr="00757852" w:rsidRDefault="003B237C" w:rsidP="003B237C">
      <w:pPr>
        <w:rPr>
          <w:rFonts w:ascii="Tahoma" w:hAnsi="Tahoma" w:cs="Tahoma"/>
        </w:rPr>
      </w:pPr>
      <w:r w:rsidRPr="00757852">
        <w:rPr>
          <w:rFonts w:ascii="Tahoma" w:hAnsi="Tahoma" w:cs="Tahoma"/>
        </w:rPr>
        <w:t xml:space="preserve">The following </w:t>
      </w:r>
      <w:r w:rsidRPr="00757852">
        <w:rPr>
          <w:rFonts w:ascii="Tahoma" w:hAnsi="Tahoma" w:cs="Tahoma"/>
          <w:i/>
          <w:iCs/>
        </w:rPr>
        <w:t>Return to Work</w:t>
      </w:r>
      <w:r w:rsidRPr="00757852">
        <w:rPr>
          <w:rFonts w:ascii="Tahoma" w:hAnsi="Tahoma" w:cs="Tahoma"/>
        </w:rPr>
        <w:t xml:space="preserve"> guides </w:t>
      </w:r>
      <w:r w:rsidRPr="00757852">
        <w:rPr>
          <w:rFonts w:ascii="Tahoma" w:hAnsi="Tahoma" w:cs="Tahoma"/>
          <w:vertAlign w:val="superscript"/>
        </w:rPr>
        <w:t>3</w:t>
      </w:r>
      <w:r w:rsidRPr="00757852">
        <w:rPr>
          <w:rFonts w:ascii="Tahoma" w:hAnsi="Tahoma" w:cs="Tahoma"/>
        </w:rPr>
        <w:t xml:space="preserve"> are located in </w:t>
      </w:r>
      <w:r w:rsidRPr="007C5C9B">
        <w:rPr>
          <w:rFonts w:ascii="Tahoma" w:hAnsi="Tahoma" w:cs="Tahoma"/>
          <w:i/>
          <w:iCs/>
        </w:rPr>
        <w:t>Part 1:</w:t>
      </w:r>
    </w:p>
    <w:p w14:paraId="76B1CBFB" w14:textId="77777777" w:rsidR="003B237C" w:rsidRPr="00757852" w:rsidRDefault="003B237C" w:rsidP="004D68B1">
      <w:pPr>
        <w:pStyle w:val="ListParagraph"/>
        <w:numPr>
          <w:ilvl w:val="0"/>
          <w:numId w:val="120"/>
        </w:numPr>
        <w:rPr>
          <w:rFonts w:ascii="Tahoma" w:eastAsia="Tahoma" w:hAnsi="Tahoma" w:cs="Tahoma"/>
        </w:rPr>
      </w:pPr>
      <w:r w:rsidRPr="00757852">
        <w:rPr>
          <w:rFonts w:ascii="Tahoma" w:eastAsia="Calibri" w:hAnsi="Tahoma" w:cs="Tahoma"/>
          <w:i/>
          <w:iCs/>
          <w:sz w:val="24"/>
          <w:szCs w:val="24"/>
        </w:rPr>
        <w:t>Employee Illness Decision Guide for Person in Charge (PIC) of Schools with Highly Susceptible Populations (HSP)</w:t>
      </w:r>
    </w:p>
    <w:p w14:paraId="1DEB514D" w14:textId="77777777" w:rsidR="003B237C" w:rsidRPr="00757852" w:rsidRDefault="003B237C" w:rsidP="004D68B1">
      <w:pPr>
        <w:pStyle w:val="ListParagraph"/>
        <w:numPr>
          <w:ilvl w:val="0"/>
          <w:numId w:val="120"/>
        </w:numPr>
      </w:pPr>
      <w:r w:rsidRPr="00757852">
        <w:rPr>
          <w:rFonts w:ascii="Tahoma" w:eastAsia="Calibri" w:hAnsi="Tahoma" w:cs="Tahoma"/>
          <w:i/>
          <w:iCs/>
          <w:sz w:val="24"/>
          <w:szCs w:val="24"/>
        </w:rPr>
        <w:t>Employee Illness Decision Guide for Person in Charge (PIC) of Schools with General Populations (non-HSP)</w:t>
      </w:r>
    </w:p>
    <w:p w14:paraId="679AA6DA" w14:textId="77777777" w:rsidR="003B237C" w:rsidRPr="00757852" w:rsidRDefault="003B237C" w:rsidP="003B237C">
      <w:pPr>
        <w:spacing w:after="240"/>
        <w:rPr>
          <w:rFonts w:ascii="Tahoma" w:hAnsi="Tahoma" w:cs="Tahoma"/>
        </w:rPr>
      </w:pPr>
      <w:bookmarkStart w:id="177" w:name="_Toc407719572"/>
      <w:r w:rsidRPr="00757852">
        <w:rPr>
          <w:rFonts w:ascii="Tahoma" w:hAnsi="Tahoma" w:cs="Tahoma"/>
        </w:rPr>
        <w:t xml:space="preserve">The following forms are located in </w:t>
      </w:r>
      <w:r w:rsidRPr="00757852">
        <w:rPr>
          <w:rFonts w:ascii="Tahoma" w:hAnsi="Tahoma" w:cs="Tahoma"/>
          <w:i/>
          <w:iCs/>
        </w:rPr>
        <w:t>Part 4: Continuing Education and Professional Development:</w:t>
      </w:r>
    </w:p>
    <w:p w14:paraId="32FFD5A8" w14:textId="77777777" w:rsidR="003B237C" w:rsidRPr="00757852" w:rsidRDefault="003B237C" w:rsidP="004D68B1">
      <w:pPr>
        <w:pStyle w:val="ListParagraph"/>
        <w:numPr>
          <w:ilvl w:val="0"/>
          <w:numId w:val="61"/>
        </w:numPr>
        <w:spacing w:after="240"/>
        <w:rPr>
          <w:rFonts w:eastAsiaTheme="minorEastAsia"/>
          <w:i/>
          <w:iCs/>
          <w:sz w:val="24"/>
          <w:szCs w:val="24"/>
        </w:rPr>
      </w:pPr>
      <w:r w:rsidRPr="00757852">
        <w:rPr>
          <w:rFonts w:ascii="Tahoma" w:eastAsia="Tahoma" w:hAnsi="Tahoma" w:cs="Tahoma"/>
          <w:i/>
          <w:iCs/>
          <w:sz w:val="24"/>
          <w:szCs w:val="24"/>
        </w:rPr>
        <w:t xml:space="preserve">School Nutrition Food Employee/Conditional Employee Health Policy Agreement, </w:t>
      </w:r>
      <w:r w:rsidRPr="00757852">
        <w:rPr>
          <w:rFonts w:ascii="Tahoma" w:eastAsia="Tahoma" w:hAnsi="Tahoma" w:cs="Tahoma"/>
          <w:sz w:val="24"/>
          <w:szCs w:val="24"/>
        </w:rPr>
        <w:t>English and Spanish templates</w:t>
      </w:r>
    </w:p>
    <w:p w14:paraId="1BB46D6B" w14:textId="77777777" w:rsidR="003B237C" w:rsidRPr="00757852" w:rsidRDefault="003B237C" w:rsidP="004D68B1">
      <w:pPr>
        <w:pStyle w:val="ListParagraph"/>
        <w:numPr>
          <w:ilvl w:val="1"/>
          <w:numId w:val="61"/>
        </w:numPr>
        <w:rPr>
          <w:rFonts w:ascii="Tahoma" w:eastAsia="Tahoma" w:hAnsi="Tahoma" w:cs="Tahoma"/>
        </w:rPr>
      </w:pPr>
      <w:r w:rsidRPr="00757852">
        <w:rPr>
          <w:rFonts w:ascii="Tahoma" w:eastAsia="Tahoma" w:hAnsi="Tahoma" w:cs="Tahoma"/>
          <w:sz w:val="24"/>
          <w:szCs w:val="24"/>
        </w:rPr>
        <w:t xml:space="preserve">The </w:t>
      </w:r>
      <w:r w:rsidRPr="00757852">
        <w:rPr>
          <w:rFonts w:ascii="Tahoma" w:eastAsia="Tahoma" w:hAnsi="Tahoma" w:cs="Tahoma"/>
          <w:i/>
          <w:iCs/>
          <w:sz w:val="24"/>
          <w:szCs w:val="24"/>
        </w:rPr>
        <w:t>School Nutrition Food</w:t>
      </w:r>
      <w:r w:rsidRPr="00757852">
        <w:rPr>
          <w:rFonts w:ascii="Tahoma" w:eastAsia="Tahoma" w:hAnsi="Tahoma" w:cs="Tahoma"/>
          <w:sz w:val="24"/>
          <w:szCs w:val="24"/>
        </w:rPr>
        <w:t xml:space="preserve"> </w:t>
      </w:r>
      <w:r w:rsidRPr="00757852">
        <w:rPr>
          <w:rFonts w:ascii="Tahoma" w:eastAsia="Tahoma" w:hAnsi="Tahoma" w:cs="Tahoma"/>
          <w:i/>
          <w:iCs/>
          <w:sz w:val="24"/>
          <w:szCs w:val="24"/>
        </w:rPr>
        <w:t xml:space="preserve">Employee/Conditional Employee Health Policy Agreement </w:t>
      </w:r>
      <w:r w:rsidRPr="00757852">
        <w:rPr>
          <w:rFonts w:ascii="Tahoma" w:eastAsia="Tahoma" w:hAnsi="Tahoma" w:cs="Tahoma"/>
          <w:sz w:val="24"/>
          <w:szCs w:val="24"/>
        </w:rPr>
        <w:t>should be signed annually for all employees. File signed copies in Part 4.</w:t>
      </w:r>
    </w:p>
    <w:p w14:paraId="73D65E1C" w14:textId="77777777" w:rsidR="003B237C" w:rsidRPr="00757852" w:rsidRDefault="003B237C" w:rsidP="004D68B1">
      <w:pPr>
        <w:pStyle w:val="ListParagraph"/>
        <w:numPr>
          <w:ilvl w:val="0"/>
          <w:numId w:val="61"/>
        </w:numPr>
        <w:rPr>
          <w:rFonts w:ascii="Tahoma" w:eastAsia="Tahoma" w:hAnsi="Tahoma" w:cs="Tahoma"/>
          <w:i/>
          <w:iCs/>
        </w:rPr>
      </w:pPr>
      <w:r w:rsidRPr="00757852">
        <w:rPr>
          <w:rFonts w:ascii="Tahoma" w:eastAsia="Tahoma" w:hAnsi="Tahoma" w:cs="Tahoma"/>
          <w:i/>
          <w:iCs/>
          <w:sz w:val="24"/>
          <w:szCs w:val="24"/>
        </w:rPr>
        <w:t>Food Safety Checklist for Employees</w:t>
      </w:r>
      <w:r w:rsidRPr="00757852">
        <w:rPr>
          <w:rFonts w:ascii="Tahoma" w:eastAsia="Tahoma" w:hAnsi="Tahoma" w:cs="Tahoma"/>
          <w:sz w:val="24"/>
          <w:szCs w:val="24"/>
        </w:rPr>
        <w:t>, English and Spanish templates</w:t>
      </w:r>
    </w:p>
    <w:p w14:paraId="01E559E0" w14:textId="77777777" w:rsidR="003B237C" w:rsidRPr="00757852" w:rsidRDefault="003B237C" w:rsidP="004D68B1">
      <w:pPr>
        <w:pStyle w:val="ListParagraph"/>
        <w:numPr>
          <w:ilvl w:val="1"/>
          <w:numId w:val="61"/>
        </w:numPr>
        <w:rPr>
          <w:rFonts w:ascii="Tahoma" w:eastAsia="Tahoma" w:hAnsi="Tahoma" w:cs="Tahoma"/>
          <w:i/>
          <w:iCs/>
        </w:rPr>
      </w:pPr>
      <w:r w:rsidRPr="00757852">
        <w:rPr>
          <w:rFonts w:ascii="Tahoma" w:eastAsia="Tahoma" w:hAnsi="Tahoma" w:cs="Tahoma"/>
          <w:sz w:val="24"/>
          <w:szCs w:val="24"/>
        </w:rPr>
        <w:t xml:space="preserve">The </w:t>
      </w:r>
      <w:r w:rsidRPr="00757852">
        <w:rPr>
          <w:rFonts w:ascii="Tahoma" w:eastAsia="Tahoma" w:hAnsi="Tahoma" w:cs="Tahoma"/>
          <w:i/>
          <w:iCs/>
          <w:sz w:val="24"/>
          <w:szCs w:val="24"/>
        </w:rPr>
        <w:t xml:space="preserve">Food Safety Checklist for Employees </w:t>
      </w:r>
      <w:r w:rsidRPr="00757852">
        <w:rPr>
          <w:rFonts w:ascii="Tahoma" w:eastAsia="Tahoma" w:hAnsi="Tahoma" w:cs="Tahoma"/>
          <w:sz w:val="24"/>
          <w:szCs w:val="24"/>
        </w:rPr>
        <w:t>should be completed and signed annually for all employees. File signed copies in Part 4</w:t>
      </w:r>
      <w:r w:rsidRPr="00757852">
        <w:rPr>
          <w:rFonts w:ascii="Tahoma" w:eastAsia="Tahoma" w:hAnsi="Tahoma" w:cs="Tahoma"/>
          <w:i/>
          <w:iCs/>
          <w:sz w:val="24"/>
          <w:szCs w:val="24"/>
        </w:rPr>
        <w:t>.</w:t>
      </w:r>
    </w:p>
    <w:bookmarkEnd w:id="177"/>
    <w:p w14:paraId="56B5AA09" w14:textId="77777777" w:rsidR="003B237C" w:rsidRPr="00757852" w:rsidRDefault="003B237C" w:rsidP="003B237C">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b/>
          <w:bCs/>
          <w:sz w:val="20"/>
          <w:szCs w:val="20"/>
        </w:rPr>
        <w:t>"Food employee"</w:t>
      </w:r>
      <w:r w:rsidRPr="00757852">
        <w:rPr>
          <w:rFonts w:ascii="Tahoma" w:hAnsi="Tahoma" w:cs="Tahoma"/>
          <w:sz w:val="20"/>
          <w:szCs w:val="20"/>
        </w:rPr>
        <w:t xml:space="preserve"> means an individual working with unpackaged food, food equipment or utensils, or food-contact surfaces. </w:t>
      </w:r>
    </w:p>
    <w:p w14:paraId="1248F5F0" w14:textId="77777777" w:rsidR="003B237C" w:rsidRPr="00757852" w:rsidRDefault="003B237C" w:rsidP="003B237C">
      <w:pPr>
        <w:rPr>
          <w:rFonts w:ascii="Tahoma" w:hAnsi="Tahoma" w:cs="Tahoma"/>
          <w:sz w:val="20"/>
          <w:szCs w:val="20"/>
        </w:rPr>
      </w:pPr>
    </w:p>
    <w:p w14:paraId="140FBA6D" w14:textId="77777777" w:rsidR="003B237C" w:rsidRPr="00757852" w:rsidRDefault="003B237C" w:rsidP="003B237C">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Conditional employee</w:t>
      </w:r>
      <w:r w:rsidRPr="00757852">
        <w:rPr>
          <w:rFonts w:ascii="Tahoma" w:hAnsi="Tahoma" w:cs="Tahoma"/>
          <w:sz w:val="20"/>
          <w:szCs w:val="20"/>
        </w:rPr>
        <w:t>" means a potential FOOD EMPLOYEE to whom a job offer is made, conditional on responses to subsequent medical questions or examinations designed to identify potential FOOD EMPLOYEES who may be suffering from a disease which can be transmitted through FOOD and done in compliance with Title 1 of the Americans with Disabilities Act of 1990.</w:t>
      </w:r>
    </w:p>
    <w:p w14:paraId="3A6FB0F4" w14:textId="77777777" w:rsidR="003B237C" w:rsidRPr="00757852" w:rsidRDefault="003B237C" w:rsidP="003B237C">
      <w:pPr>
        <w:rPr>
          <w:rFonts w:ascii="Tahoma" w:hAnsi="Tahoma" w:cs="Tahoma"/>
          <w:sz w:val="20"/>
          <w:szCs w:val="20"/>
        </w:rPr>
      </w:pPr>
    </w:p>
    <w:p w14:paraId="69E453CF" w14:textId="77777777" w:rsidR="003B237C" w:rsidRPr="005D0E18" w:rsidRDefault="003B237C" w:rsidP="003B237C">
      <w:pPr>
        <w:rPr>
          <w:rFonts w:ascii="Tahoma" w:hAnsi="Tahoma" w:cs="Tahoma"/>
          <w:sz w:val="20"/>
          <w:szCs w:val="20"/>
        </w:rPr>
      </w:pPr>
      <w:r w:rsidRPr="00757852">
        <w:rPr>
          <w:rFonts w:ascii="Tahoma" w:hAnsi="Tahoma" w:cs="Tahoma"/>
          <w:sz w:val="20"/>
          <w:szCs w:val="20"/>
          <w:vertAlign w:val="superscript"/>
        </w:rPr>
        <w:t>3</w:t>
      </w:r>
      <w:r w:rsidRPr="00757852">
        <w:rPr>
          <w:rFonts w:ascii="Tahoma" w:hAnsi="Tahoma" w:cs="Tahoma"/>
          <w:sz w:val="20"/>
          <w:szCs w:val="20"/>
        </w:rPr>
        <w:t xml:space="preserve"> The school nutrition programs have an obligation to take all reasonable measures to protect the health and well-being of our vulnerable populations. Some schools serve at-risk population students and we highly recommend the School Food Authority (SFA),  Board of Education, or School Administrators adopt a local policy/procedure reflecting the need to protect HSP students. This may be done by establishing local guidelines used to classify schools according to the populations served. This local SFA guidance should be used by the Person in Charge (PIC) to determine the correct </w:t>
      </w:r>
      <w:r w:rsidRPr="00757852">
        <w:rPr>
          <w:rFonts w:ascii="Tahoma" w:hAnsi="Tahoma" w:cs="Tahoma"/>
          <w:i/>
          <w:sz w:val="20"/>
          <w:szCs w:val="20"/>
          <w:u w:val="single"/>
        </w:rPr>
        <w:t>Return to Work Guide</w:t>
      </w:r>
      <w:r w:rsidRPr="00757852">
        <w:rPr>
          <w:rFonts w:ascii="Tahoma" w:hAnsi="Tahoma" w:cs="Tahoma"/>
          <w:sz w:val="20"/>
          <w:szCs w:val="20"/>
        </w:rPr>
        <w:t xml:space="preserve"> to use for selected school(s).</w:t>
      </w:r>
    </w:p>
    <w:p w14:paraId="7D15EB84" w14:textId="77777777" w:rsidR="007A69FE" w:rsidRPr="00BA3600" w:rsidRDefault="007A69FE" w:rsidP="007A69FE">
      <w:pPr>
        <w:rPr>
          <w:rFonts w:ascii="Tahoma" w:hAnsi="Tahoma" w:cs="Tahoma"/>
          <w:sz w:val="20"/>
          <w:szCs w:val="20"/>
        </w:rPr>
      </w:pPr>
      <w:r w:rsidRPr="00BA3600">
        <w:rPr>
          <w:rFonts w:ascii="Tahoma" w:hAnsi="Tahoma" w:cs="Tahoma"/>
          <w:sz w:val="20"/>
          <w:szCs w:val="20"/>
        </w:rPr>
        <w:br w:type="page"/>
      </w:r>
    </w:p>
    <w:p w14:paraId="4CF93265" w14:textId="77777777" w:rsidR="007A69FE" w:rsidRPr="00BA3600" w:rsidRDefault="007A69FE" w:rsidP="007A69FE">
      <w:pPr>
        <w:rPr>
          <w:rFonts w:ascii="Tahoma" w:hAnsi="Tahoma" w:cs="Tahoma"/>
          <w:sz w:val="20"/>
          <w:szCs w:val="20"/>
        </w:rPr>
      </w:pPr>
    </w:p>
    <w:p w14:paraId="0F0F27E2" w14:textId="77777777" w:rsidR="007A69FE" w:rsidRPr="00BA3600" w:rsidRDefault="007A69FE" w:rsidP="007A69FE">
      <w:pPr>
        <w:pStyle w:val="Heading1"/>
        <w:tabs>
          <w:tab w:val="left" w:pos="0"/>
        </w:tabs>
        <w:jc w:val="center"/>
        <w:rPr>
          <w:rFonts w:ascii="Tahoma" w:hAnsi="Tahoma" w:cs="Tahoma"/>
          <w:sz w:val="22"/>
          <w:szCs w:val="22"/>
        </w:rPr>
      </w:pPr>
    </w:p>
    <w:p w14:paraId="24690269" w14:textId="3557395A" w:rsidR="007A69FE" w:rsidRPr="00BA3600" w:rsidRDefault="007A69FE" w:rsidP="00FD2072">
      <w:pPr>
        <w:pStyle w:val="Heading2"/>
        <w:jc w:val="left"/>
        <w:rPr>
          <w:rFonts w:ascii="Tahoma" w:hAnsi="Tahoma" w:cs="Tahoma"/>
          <w:noProof/>
        </w:rPr>
      </w:pPr>
      <w:bookmarkStart w:id="178" w:name="_Toc139462636"/>
      <w:r w:rsidRPr="00BA3600">
        <w:rPr>
          <w:rFonts w:ascii="Tahoma" w:hAnsi="Tahoma" w:cs="Tahoma"/>
          <w:noProof/>
        </w:rPr>
        <w:t>Documentos de la política de salud del empleado</w:t>
      </w:r>
      <w:bookmarkEnd w:id="178"/>
    </w:p>
    <w:p w14:paraId="6B8E2E57" w14:textId="77777777" w:rsidR="007A69FE" w:rsidRPr="00BA3600" w:rsidRDefault="007A69FE" w:rsidP="007A69FE">
      <w:pPr>
        <w:rPr>
          <w:rFonts w:ascii="Tahoma" w:hAnsi="Tahoma" w:cs="Tahoma"/>
          <w:b/>
          <w:sz w:val="32"/>
          <w:szCs w:val="32"/>
        </w:rPr>
      </w:pPr>
    </w:p>
    <w:p w14:paraId="7BBE59DC" w14:textId="77777777" w:rsidR="00ED4D97" w:rsidRPr="00757852" w:rsidRDefault="00ED4D97" w:rsidP="00ED4D97">
      <w:pPr>
        <w:rPr>
          <w:rFonts w:ascii="Tahoma" w:hAnsi="Tahoma" w:cs="Tahoma"/>
        </w:rPr>
      </w:pPr>
      <w:r w:rsidRPr="7510110D">
        <w:rPr>
          <w:rFonts w:ascii="Tahoma" w:hAnsi="Tahoma" w:cs="Tahoma"/>
        </w:rPr>
        <w:t xml:space="preserve">Nota: Todos los documentos y referencias de la ‘Política de Salud del Empleado’ </w:t>
      </w:r>
      <w:r w:rsidRPr="00757852">
        <w:rPr>
          <w:rFonts w:ascii="Tahoma" w:hAnsi="Tahoma" w:cs="Tahoma"/>
        </w:rPr>
        <w:t xml:space="preserve">pertenecen tanto a los </w:t>
      </w:r>
      <w:r w:rsidRPr="00757852">
        <w:rPr>
          <w:rFonts w:ascii="Tahoma" w:hAnsi="Tahoma" w:cs="Tahoma"/>
          <w:b/>
          <w:bCs/>
        </w:rPr>
        <w:t>Empleados de Alimentos’</w:t>
      </w:r>
      <w:r w:rsidRPr="00757852">
        <w:rPr>
          <w:rFonts w:ascii="Tahoma" w:hAnsi="Tahoma" w:cs="Tahoma"/>
          <w:vertAlign w:val="superscript"/>
        </w:rPr>
        <w:t xml:space="preserve"> 1</w:t>
      </w:r>
      <w:r w:rsidRPr="00757852">
        <w:rPr>
          <w:rFonts w:ascii="Tahoma" w:hAnsi="Tahoma" w:cs="Tahoma"/>
        </w:rPr>
        <w:t xml:space="preserve"> como a los ‘</w:t>
      </w:r>
      <w:r w:rsidRPr="00757852">
        <w:rPr>
          <w:rFonts w:ascii="Tahoma" w:hAnsi="Tahoma" w:cs="Tahoma"/>
          <w:b/>
          <w:bCs/>
        </w:rPr>
        <w:t xml:space="preserve">Empleados Condicionales’ </w:t>
      </w:r>
      <w:r w:rsidRPr="00757852">
        <w:rPr>
          <w:rFonts w:ascii="Tahoma" w:hAnsi="Tahoma" w:cs="Tahoma"/>
          <w:vertAlign w:val="superscript"/>
        </w:rPr>
        <w:t>2</w:t>
      </w:r>
      <w:r w:rsidRPr="00757852">
        <w:rPr>
          <w:rFonts w:ascii="Tahoma" w:hAnsi="Tahoma" w:cs="Tahoma"/>
        </w:rPr>
        <w:t>.</w:t>
      </w:r>
    </w:p>
    <w:p w14:paraId="508A475B" w14:textId="77777777" w:rsidR="00ED4D97" w:rsidRPr="00757852" w:rsidRDefault="00ED4D97" w:rsidP="00ED4D97">
      <w:pPr>
        <w:rPr>
          <w:rFonts w:ascii="Tahoma" w:hAnsi="Tahoma" w:cs="Tahoma"/>
        </w:rPr>
      </w:pPr>
    </w:p>
    <w:p w14:paraId="63E04067" w14:textId="77777777" w:rsidR="00ED4D97" w:rsidRPr="00757852" w:rsidRDefault="00ED4D97" w:rsidP="00ED4D97">
      <w:pPr>
        <w:rPr>
          <w:rFonts w:ascii="Tahoma" w:hAnsi="Tahoma" w:cs="Tahoma"/>
        </w:rPr>
      </w:pPr>
      <w:r w:rsidRPr="00757852">
        <w:rPr>
          <w:rFonts w:ascii="Tahoma" w:hAnsi="Tahoma" w:cs="Tahoma"/>
        </w:rPr>
        <w:t xml:space="preserve">Las siguientes guías de </w:t>
      </w:r>
      <w:r w:rsidRPr="00757852">
        <w:rPr>
          <w:rFonts w:ascii="Tahoma" w:hAnsi="Tahoma" w:cs="Tahoma"/>
          <w:i/>
          <w:iCs/>
        </w:rPr>
        <w:t>Regreso al Trabajo</w:t>
      </w:r>
      <w:r w:rsidRPr="00757852">
        <w:rPr>
          <w:rFonts w:ascii="Tahoma" w:hAnsi="Tahoma" w:cs="Tahoma"/>
        </w:rPr>
        <w:t xml:space="preserve"> </w:t>
      </w:r>
      <w:r w:rsidRPr="00757852">
        <w:rPr>
          <w:rFonts w:ascii="Tahoma" w:hAnsi="Tahoma" w:cs="Tahoma"/>
          <w:vertAlign w:val="superscript"/>
        </w:rPr>
        <w:t>3</w:t>
      </w:r>
      <w:r w:rsidRPr="00757852">
        <w:rPr>
          <w:rFonts w:ascii="Tahoma" w:hAnsi="Tahoma" w:cs="Tahoma"/>
        </w:rPr>
        <w:t xml:space="preserve"> se encuentran en la </w:t>
      </w:r>
      <w:r w:rsidRPr="00757852">
        <w:rPr>
          <w:rFonts w:ascii="Tahoma" w:hAnsi="Tahoma" w:cs="Tahoma"/>
          <w:i/>
          <w:iCs/>
        </w:rPr>
        <w:t>Parte 1: Plan HACCP</w:t>
      </w:r>
      <w:r w:rsidRPr="00757852">
        <w:rPr>
          <w:rFonts w:ascii="Tahoma" w:hAnsi="Tahoma" w:cs="Tahoma"/>
        </w:rPr>
        <w:t>:</w:t>
      </w:r>
    </w:p>
    <w:p w14:paraId="2D13A129" w14:textId="77777777" w:rsidR="00ED4D97" w:rsidRPr="00757852" w:rsidRDefault="00ED4D97" w:rsidP="004D68B1">
      <w:pPr>
        <w:pStyle w:val="ListParagraph"/>
        <w:numPr>
          <w:ilvl w:val="0"/>
          <w:numId w:val="122"/>
        </w:numPr>
        <w:rPr>
          <w:rFonts w:ascii="Tahoma" w:eastAsia="Tahoma" w:hAnsi="Tahoma" w:cs="Tahoma"/>
          <w:sz w:val="28"/>
          <w:szCs w:val="28"/>
        </w:rPr>
      </w:pPr>
      <w:proofErr w:type="spellStart"/>
      <w:r w:rsidRPr="00757852">
        <w:rPr>
          <w:rFonts w:ascii="Tahoma" w:hAnsi="Tahoma" w:cs="Tahoma"/>
          <w:sz w:val="24"/>
          <w:szCs w:val="24"/>
        </w:rPr>
        <w:t>Guía</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Decisión</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Enfermedad</w:t>
      </w:r>
      <w:proofErr w:type="spellEnd"/>
      <w:r w:rsidRPr="00757852">
        <w:rPr>
          <w:rFonts w:ascii="Tahoma" w:hAnsi="Tahoma" w:cs="Tahoma"/>
          <w:sz w:val="24"/>
          <w:szCs w:val="24"/>
        </w:rPr>
        <w:t xml:space="preserve"> del </w:t>
      </w:r>
      <w:proofErr w:type="spellStart"/>
      <w:r w:rsidRPr="00757852">
        <w:rPr>
          <w:rFonts w:ascii="Tahoma" w:hAnsi="Tahoma" w:cs="Tahoma"/>
          <w:sz w:val="24"/>
          <w:szCs w:val="24"/>
        </w:rPr>
        <w:t>Empleado</w:t>
      </w:r>
      <w:proofErr w:type="spellEnd"/>
      <w:r w:rsidRPr="00757852">
        <w:rPr>
          <w:rFonts w:ascii="Tahoma" w:hAnsi="Tahoma" w:cs="Tahoma"/>
          <w:sz w:val="24"/>
          <w:szCs w:val="24"/>
        </w:rPr>
        <w:t xml:space="preserve"> para la Persona a Cargo (PIC) de las </w:t>
      </w:r>
      <w:proofErr w:type="spellStart"/>
      <w:r w:rsidRPr="00757852">
        <w:rPr>
          <w:rFonts w:ascii="Tahoma" w:hAnsi="Tahoma" w:cs="Tahoma"/>
          <w:sz w:val="24"/>
          <w:szCs w:val="24"/>
        </w:rPr>
        <w:t>Escuelas</w:t>
      </w:r>
      <w:proofErr w:type="spellEnd"/>
      <w:r w:rsidRPr="00757852">
        <w:rPr>
          <w:rFonts w:ascii="Tahoma" w:hAnsi="Tahoma" w:cs="Tahoma"/>
          <w:sz w:val="24"/>
          <w:szCs w:val="24"/>
        </w:rPr>
        <w:t xml:space="preserve"> con </w:t>
      </w:r>
      <w:proofErr w:type="spellStart"/>
      <w:r w:rsidRPr="00757852">
        <w:rPr>
          <w:rFonts w:ascii="Tahoma" w:hAnsi="Tahoma" w:cs="Tahoma"/>
          <w:sz w:val="24"/>
          <w:szCs w:val="24"/>
        </w:rPr>
        <w:t>Poblaciones</w:t>
      </w:r>
      <w:proofErr w:type="spellEnd"/>
      <w:r w:rsidRPr="00757852">
        <w:rPr>
          <w:rFonts w:ascii="Tahoma" w:hAnsi="Tahoma" w:cs="Tahoma"/>
          <w:sz w:val="24"/>
          <w:szCs w:val="24"/>
        </w:rPr>
        <w:t xml:space="preserve"> </w:t>
      </w:r>
      <w:proofErr w:type="spellStart"/>
      <w:r w:rsidRPr="00757852">
        <w:rPr>
          <w:rFonts w:ascii="Tahoma" w:hAnsi="Tahoma" w:cs="Tahoma"/>
          <w:sz w:val="24"/>
          <w:szCs w:val="24"/>
        </w:rPr>
        <w:t>Altamente</w:t>
      </w:r>
      <w:proofErr w:type="spellEnd"/>
      <w:r w:rsidRPr="00757852">
        <w:rPr>
          <w:rFonts w:ascii="Tahoma" w:hAnsi="Tahoma" w:cs="Tahoma"/>
          <w:sz w:val="24"/>
          <w:szCs w:val="24"/>
        </w:rPr>
        <w:t xml:space="preserve"> </w:t>
      </w:r>
      <w:proofErr w:type="spellStart"/>
      <w:r w:rsidRPr="00757852">
        <w:rPr>
          <w:rFonts w:ascii="Tahoma" w:hAnsi="Tahoma" w:cs="Tahoma"/>
          <w:sz w:val="24"/>
          <w:szCs w:val="24"/>
        </w:rPr>
        <w:t>Susceptibles</w:t>
      </w:r>
      <w:proofErr w:type="spellEnd"/>
      <w:r w:rsidRPr="00757852">
        <w:rPr>
          <w:rFonts w:ascii="Tahoma" w:hAnsi="Tahoma" w:cs="Tahoma"/>
          <w:sz w:val="24"/>
          <w:szCs w:val="24"/>
        </w:rPr>
        <w:t xml:space="preserve"> (HSP)</w:t>
      </w:r>
    </w:p>
    <w:p w14:paraId="651A7164" w14:textId="77777777" w:rsidR="00ED4D97" w:rsidRPr="00757852" w:rsidRDefault="00ED4D97" w:rsidP="004D68B1">
      <w:pPr>
        <w:pStyle w:val="ListParagraph"/>
        <w:numPr>
          <w:ilvl w:val="0"/>
          <w:numId w:val="122"/>
        </w:numPr>
        <w:rPr>
          <w:rFonts w:ascii="Tahoma" w:eastAsia="Tahoma" w:hAnsi="Tahoma" w:cs="Tahoma"/>
          <w:sz w:val="28"/>
          <w:szCs w:val="28"/>
        </w:rPr>
      </w:pPr>
      <w:proofErr w:type="spellStart"/>
      <w:r w:rsidRPr="00757852">
        <w:rPr>
          <w:rFonts w:ascii="Tahoma" w:hAnsi="Tahoma" w:cs="Tahoma"/>
          <w:sz w:val="24"/>
          <w:szCs w:val="24"/>
        </w:rPr>
        <w:t>Guía</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Decisión</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Enfermedad</w:t>
      </w:r>
      <w:proofErr w:type="spellEnd"/>
      <w:r w:rsidRPr="00757852">
        <w:rPr>
          <w:rFonts w:ascii="Tahoma" w:hAnsi="Tahoma" w:cs="Tahoma"/>
          <w:sz w:val="24"/>
          <w:szCs w:val="24"/>
        </w:rPr>
        <w:t xml:space="preserve"> del </w:t>
      </w:r>
      <w:proofErr w:type="spellStart"/>
      <w:r w:rsidRPr="00757852">
        <w:rPr>
          <w:rFonts w:ascii="Tahoma" w:hAnsi="Tahoma" w:cs="Tahoma"/>
          <w:sz w:val="24"/>
          <w:szCs w:val="24"/>
        </w:rPr>
        <w:t>Empleado</w:t>
      </w:r>
      <w:proofErr w:type="spellEnd"/>
      <w:r w:rsidRPr="00757852">
        <w:rPr>
          <w:rFonts w:ascii="Tahoma" w:hAnsi="Tahoma" w:cs="Tahoma"/>
          <w:sz w:val="24"/>
          <w:szCs w:val="24"/>
        </w:rPr>
        <w:t xml:space="preserve"> para la Persona a Cargo (PIC) de las </w:t>
      </w:r>
      <w:proofErr w:type="spellStart"/>
      <w:r w:rsidRPr="00757852">
        <w:rPr>
          <w:rFonts w:ascii="Tahoma" w:hAnsi="Tahoma" w:cs="Tahoma"/>
          <w:sz w:val="24"/>
          <w:szCs w:val="24"/>
        </w:rPr>
        <w:t>Escuelas</w:t>
      </w:r>
      <w:proofErr w:type="spellEnd"/>
      <w:r w:rsidRPr="00757852">
        <w:rPr>
          <w:rFonts w:ascii="Tahoma" w:hAnsi="Tahoma" w:cs="Tahoma"/>
          <w:sz w:val="24"/>
          <w:szCs w:val="24"/>
        </w:rPr>
        <w:t xml:space="preserve"> con </w:t>
      </w:r>
      <w:proofErr w:type="spellStart"/>
      <w:r w:rsidRPr="00757852">
        <w:rPr>
          <w:rFonts w:ascii="Tahoma" w:hAnsi="Tahoma" w:cs="Tahoma"/>
          <w:sz w:val="24"/>
          <w:szCs w:val="24"/>
        </w:rPr>
        <w:t>Poblaciones</w:t>
      </w:r>
      <w:proofErr w:type="spellEnd"/>
      <w:r w:rsidRPr="00757852">
        <w:rPr>
          <w:rFonts w:ascii="Tahoma" w:hAnsi="Tahoma" w:cs="Tahoma"/>
          <w:sz w:val="24"/>
          <w:szCs w:val="24"/>
        </w:rPr>
        <w:t xml:space="preserve"> </w:t>
      </w:r>
      <w:proofErr w:type="spellStart"/>
      <w:r w:rsidRPr="00757852">
        <w:rPr>
          <w:rFonts w:ascii="Tahoma" w:hAnsi="Tahoma" w:cs="Tahoma"/>
          <w:sz w:val="24"/>
          <w:szCs w:val="24"/>
        </w:rPr>
        <w:t>Generales</w:t>
      </w:r>
      <w:proofErr w:type="spellEnd"/>
      <w:r w:rsidRPr="00757852">
        <w:rPr>
          <w:rFonts w:ascii="Tahoma" w:hAnsi="Tahoma" w:cs="Tahoma"/>
          <w:sz w:val="24"/>
          <w:szCs w:val="24"/>
        </w:rPr>
        <w:t xml:space="preserve"> (no PAS)</w:t>
      </w:r>
    </w:p>
    <w:p w14:paraId="427CFED1" w14:textId="77777777" w:rsidR="00ED4D97" w:rsidRPr="00757852" w:rsidRDefault="00ED4D97" w:rsidP="00ED4D97">
      <w:pPr>
        <w:rPr>
          <w:rFonts w:ascii="Tahoma" w:eastAsia="Tahoma" w:hAnsi="Tahoma" w:cs="Tahoma"/>
        </w:rPr>
      </w:pPr>
      <w:r w:rsidRPr="00757852">
        <w:rPr>
          <w:rFonts w:ascii="Tahoma" w:eastAsia="Tahoma" w:hAnsi="Tahoma" w:cs="Tahoma"/>
        </w:rPr>
        <w:t xml:space="preserve">Los siguientes formularios se encuentran en la </w:t>
      </w:r>
      <w:r w:rsidRPr="00757852">
        <w:rPr>
          <w:rFonts w:ascii="Tahoma" w:eastAsia="Tahoma" w:hAnsi="Tahoma" w:cs="Tahoma"/>
          <w:i/>
          <w:iCs/>
        </w:rPr>
        <w:t>Parte 4: Educación Continua y Desarrollo Profesional</w:t>
      </w:r>
      <w:r w:rsidRPr="00757852">
        <w:rPr>
          <w:rFonts w:ascii="Tahoma" w:eastAsia="Tahoma" w:hAnsi="Tahoma" w:cs="Tahoma"/>
        </w:rPr>
        <w:t>:</w:t>
      </w:r>
    </w:p>
    <w:p w14:paraId="50486A92" w14:textId="77777777" w:rsidR="00ED4D97" w:rsidRPr="00757852" w:rsidRDefault="00ED4D97" w:rsidP="004D68B1">
      <w:pPr>
        <w:pStyle w:val="ListParagraph"/>
        <w:numPr>
          <w:ilvl w:val="0"/>
          <w:numId w:val="121"/>
        </w:numPr>
        <w:rPr>
          <w:rFonts w:ascii="Tahoma" w:eastAsia="Tahoma" w:hAnsi="Tahoma" w:cs="Tahoma"/>
        </w:rPr>
      </w:pPr>
      <w:proofErr w:type="spellStart"/>
      <w:r w:rsidRPr="00757852">
        <w:rPr>
          <w:rFonts w:ascii="Tahoma" w:eastAsia="Tahoma" w:hAnsi="Tahoma" w:cs="Tahoma"/>
          <w:sz w:val="24"/>
          <w:szCs w:val="24"/>
        </w:rPr>
        <w:t>Acuerdo</w:t>
      </w:r>
      <w:proofErr w:type="spellEnd"/>
      <w:r w:rsidRPr="00757852">
        <w:rPr>
          <w:rFonts w:ascii="Tahoma" w:eastAsia="Tahoma" w:hAnsi="Tahoma" w:cs="Tahoma"/>
          <w:sz w:val="24"/>
          <w:szCs w:val="24"/>
        </w:rPr>
        <w:t xml:space="preserve"> de Política de </w:t>
      </w:r>
      <w:proofErr w:type="spellStart"/>
      <w:r w:rsidRPr="00757852">
        <w:rPr>
          <w:rFonts w:ascii="Tahoma" w:eastAsia="Tahoma" w:hAnsi="Tahoma" w:cs="Tahoma"/>
          <w:sz w:val="24"/>
          <w:szCs w:val="24"/>
        </w:rPr>
        <w:t>Salud</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de Alimentos /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Condicional</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Nutrición</w:t>
      </w:r>
      <w:proofErr w:type="spellEnd"/>
      <w:r w:rsidRPr="00757852">
        <w:rPr>
          <w:rFonts w:ascii="Tahoma" w:eastAsia="Tahoma" w:hAnsi="Tahoma" w:cs="Tahoma"/>
          <w:sz w:val="24"/>
          <w:szCs w:val="24"/>
        </w:rPr>
        <w:t xml:space="preserve"> Escolar, </w:t>
      </w:r>
      <w:proofErr w:type="spellStart"/>
      <w:r w:rsidRPr="00757852">
        <w:rPr>
          <w:rFonts w:ascii="Tahoma" w:eastAsia="Tahoma" w:hAnsi="Tahoma" w:cs="Tahoma"/>
          <w:sz w:val="24"/>
          <w:szCs w:val="24"/>
        </w:rPr>
        <w:t>plantillas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inglés</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español</w:t>
      </w:r>
      <w:proofErr w:type="spellEnd"/>
    </w:p>
    <w:p w14:paraId="052D4A4B" w14:textId="77777777" w:rsidR="00ED4D97" w:rsidRPr="00757852" w:rsidRDefault="00ED4D97" w:rsidP="004D68B1">
      <w:pPr>
        <w:pStyle w:val="ListParagraph"/>
        <w:numPr>
          <w:ilvl w:val="1"/>
          <w:numId w:val="121"/>
        </w:numPr>
        <w:rPr>
          <w:rFonts w:ascii="Tahoma" w:eastAsia="Tahoma" w:hAnsi="Tahoma" w:cs="Tahoma"/>
        </w:rPr>
      </w:pPr>
      <w:r w:rsidRPr="00757852">
        <w:rPr>
          <w:rFonts w:ascii="Tahoma" w:eastAsia="Tahoma" w:hAnsi="Tahoma" w:cs="Tahoma"/>
          <w:sz w:val="24"/>
          <w:szCs w:val="24"/>
        </w:rPr>
        <w:t xml:space="preserve">El </w:t>
      </w:r>
      <w:proofErr w:type="spellStart"/>
      <w:r w:rsidRPr="00757852">
        <w:rPr>
          <w:rFonts w:ascii="Tahoma" w:eastAsia="Tahoma" w:hAnsi="Tahoma" w:cs="Tahoma"/>
          <w:sz w:val="24"/>
          <w:szCs w:val="24"/>
        </w:rPr>
        <w:t>Acuerdo</w:t>
      </w:r>
      <w:proofErr w:type="spellEnd"/>
      <w:r w:rsidRPr="00757852">
        <w:rPr>
          <w:rFonts w:ascii="Tahoma" w:eastAsia="Tahoma" w:hAnsi="Tahoma" w:cs="Tahoma"/>
          <w:sz w:val="24"/>
          <w:szCs w:val="24"/>
        </w:rPr>
        <w:t xml:space="preserve"> de Política de </w:t>
      </w:r>
      <w:proofErr w:type="spellStart"/>
      <w:r w:rsidRPr="00757852">
        <w:rPr>
          <w:rFonts w:ascii="Tahoma" w:eastAsia="Tahoma" w:hAnsi="Tahoma" w:cs="Tahoma"/>
          <w:sz w:val="24"/>
          <w:szCs w:val="24"/>
        </w:rPr>
        <w:t>Salud</w:t>
      </w:r>
      <w:proofErr w:type="spellEnd"/>
      <w:r w:rsidRPr="00757852">
        <w:rPr>
          <w:rFonts w:ascii="Tahoma" w:eastAsia="Tahoma" w:hAnsi="Tahoma" w:cs="Tahoma"/>
          <w:sz w:val="24"/>
          <w:szCs w:val="24"/>
        </w:rPr>
        <w:t xml:space="preserve"> del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de Alimentos de </w:t>
      </w:r>
      <w:proofErr w:type="spellStart"/>
      <w:r w:rsidRPr="00757852">
        <w:rPr>
          <w:rFonts w:ascii="Tahoma" w:eastAsia="Tahoma" w:hAnsi="Tahoma" w:cs="Tahoma"/>
          <w:sz w:val="24"/>
          <w:szCs w:val="24"/>
        </w:rPr>
        <w:t>Nutrición</w:t>
      </w:r>
      <w:proofErr w:type="spellEnd"/>
      <w:r w:rsidRPr="00757852">
        <w:rPr>
          <w:rFonts w:ascii="Tahoma" w:eastAsia="Tahoma" w:hAnsi="Tahoma" w:cs="Tahoma"/>
          <w:sz w:val="24"/>
          <w:szCs w:val="24"/>
        </w:rPr>
        <w:t xml:space="preserve"> Escolar /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Condicional</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debe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firmarse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anualmente</w:t>
      </w:r>
      <w:proofErr w:type="spellEnd"/>
      <w:r w:rsidRPr="00757852">
        <w:rPr>
          <w:rFonts w:ascii="Tahoma" w:eastAsia="Tahoma" w:hAnsi="Tahoma" w:cs="Tahoma"/>
          <w:sz w:val="24"/>
          <w:szCs w:val="24"/>
        </w:rPr>
        <w:t xml:space="preserve"> para </w:t>
      </w:r>
      <w:proofErr w:type="spellStart"/>
      <w:r w:rsidRPr="00757852">
        <w:rPr>
          <w:rFonts w:ascii="Tahoma" w:eastAsia="Tahoma" w:hAnsi="Tahoma" w:cs="Tahoma"/>
          <w:sz w:val="24"/>
          <w:szCs w:val="24"/>
        </w:rPr>
        <w:t>todos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los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Presente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copias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firmadas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la </w:t>
      </w:r>
      <w:proofErr w:type="spellStart"/>
      <w:r w:rsidRPr="00757852">
        <w:rPr>
          <w:rFonts w:ascii="Tahoma" w:eastAsia="Tahoma" w:hAnsi="Tahoma" w:cs="Tahoma"/>
          <w:sz w:val="24"/>
          <w:szCs w:val="24"/>
        </w:rPr>
        <w:t>Parte</w:t>
      </w:r>
      <w:proofErr w:type="spellEnd"/>
      <w:r w:rsidRPr="00757852">
        <w:rPr>
          <w:rFonts w:ascii="Tahoma" w:eastAsia="Tahoma" w:hAnsi="Tahoma" w:cs="Tahoma"/>
          <w:sz w:val="24"/>
          <w:szCs w:val="24"/>
        </w:rPr>
        <w:t xml:space="preserve"> 4.</w:t>
      </w:r>
    </w:p>
    <w:p w14:paraId="3587DE43" w14:textId="77777777" w:rsidR="00ED4D97" w:rsidRPr="00757852" w:rsidRDefault="00ED4D97" w:rsidP="004D68B1">
      <w:pPr>
        <w:pStyle w:val="ListParagraph"/>
        <w:numPr>
          <w:ilvl w:val="0"/>
          <w:numId w:val="121"/>
        </w:numPr>
        <w:rPr>
          <w:rFonts w:ascii="Tahoma" w:eastAsia="Tahoma" w:hAnsi="Tahoma" w:cs="Tahoma"/>
        </w:rPr>
      </w:pPr>
      <w:r w:rsidRPr="00757852">
        <w:rPr>
          <w:rFonts w:ascii="Tahoma" w:eastAsia="Tahoma" w:hAnsi="Tahoma" w:cs="Tahoma"/>
          <w:sz w:val="24"/>
          <w:szCs w:val="24"/>
        </w:rPr>
        <w:t xml:space="preserve">Lista de </w:t>
      </w:r>
      <w:proofErr w:type="spellStart"/>
      <w:r w:rsidRPr="00757852">
        <w:rPr>
          <w:rFonts w:ascii="Tahoma" w:eastAsia="Tahoma" w:hAnsi="Tahoma" w:cs="Tahoma"/>
          <w:sz w:val="24"/>
          <w:szCs w:val="24"/>
        </w:rPr>
        <w:t>Verificación</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Seguridad</w:t>
      </w:r>
      <w:proofErr w:type="spellEnd"/>
      <w:r w:rsidRPr="00757852">
        <w:rPr>
          <w:rFonts w:ascii="Tahoma" w:eastAsia="Tahoma" w:hAnsi="Tahoma" w:cs="Tahoma"/>
          <w:sz w:val="24"/>
          <w:szCs w:val="24"/>
        </w:rPr>
        <w:t xml:space="preserve"> Alimentaria para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plantillas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inglés</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español</w:t>
      </w:r>
      <w:proofErr w:type="spellEnd"/>
    </w:p>
    <w:p w14:paraId="386680F7" w14:textId="77777777" w:rsidR="00ED4D97" w:rsidRPr="00757852" w:rsidRDefault="00ED4D97" w:rsidP="004D68B1">
      <w:pPr>
        <w:pStyle w:val="ListParagraph"/>
        <w:numPr>
          <w:ilvl w:val="1"/>
          <w:numId w:val="121"/>
        </w:numPr>
        <w:rPr>
          <w:rFonts w:ascii="Tahoma" w:eastAsia="Tahoma" w:hAnsi="Tahoma" w:cs="Tahoma"/>
        </w:rPr>
      </w:pPr>
      <w:r w:rsidRPr="00757852">
        <w:rPr>
          <w:rFonts w:ascii="Tahoma" w:eastAsia="Tahoma" w:hAnsi="Tahoma" w:cs="Tahoma"/>
          <w:sz w:val="24"/>
          <w:szCs w:val="24"/>
        </w:rPr>
        <w:t xml:space="preserve">La Lista de </w:t>
      </w:r>
      <w:proofErr w:type="spellStart"/>
      <w:r w:rsidRPr="00757852">
        <w:rPr>
          <w:rFonts w:ascii="Tahoma" w:eastAsia="Tahoma" w:hAnsi="Tahoma" w:cs="Tahoma"/>
          <w:sz w:val="24"/>
          <w:szCs w:val="24"/>
        </w:rPr>
        <w:t>Verificación</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Seguridad</w:t>
      </w:r>
      <w:proofErr w:type="spellEnd"/>
      <w:r w:rsidRPr="00757852">
        <w:rPr>
          <w:rFonts w:ascii="Tahoma" w:eastAsia="Tahoma" w:hAnsi="Tahoma" w:cs="Tahoma"/>
          <w:sz w:val="24"/>
          <w:szCs w:val="24"/>
        </w:rPr>
        <w:t xml:space="preserve"> Alimentaria para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debe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completarse</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firmarse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anualmente</w:t>
      </w:r>
      <w:proofErr w:type="spellEnd"/>
      <w:r w:rsidRPr="00757852">
        <w:rPr>
          <w:rFonts w:ascii="Tahoma" w:eastAsia="Tahoma" w:hAnsi="Tahoma" w:cs="Tahoma"/>
          <w:sz w:val="24"/>
          <w:szCs w:val="24"/>
        </w:rPr>
        <w:t xml:space="preserve"> para </w:t>
      </w:r>
      <w:proofErr w:type="spellStart"/>
      <w:r w:rsidRPr="00757852">
        <w:rPr>
          <w:rFonts w:ascii="Tahoma" w:eastAsia="Tahoma" w:hAnsi="Tahoma" w:cs="Tahoma"/>
          <w:sz w:val="24"/>
          <w:szCs w:val="24"/>
        </w:rPr>
        <w:t>todos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los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Presente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copias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firmadas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la </w:t>
      </w:r>
      <w:proofErr w:type="spellStart"/>
      <w:r w:rsidRPr="00757852">
        <w:rPr>
          <w:rFonts w:ascii="Tahoma" w:eastAsia="Tahoma" w:hAnsi="Tahoma" w:cs="Tahoma"/>
          <w:sz w:val="24"/>
          <w:szCs w:val="24"/>
        </w:rPr>
        <w:t>Parte</w:t>
      </w:r>
      <w:proofErr w:type="spellEnd"/>
      <w:r w:rsidRPr="00757852">
        <w:rPr>
          <w:rFonts w:ascii="Tahoma" w:eastAsia="Tahoma" w:hAnsi="Tahoma" w:cs="Tahoma"/>
          <w:sz w:val="24"/>
          <w:szCs w:val="24"/>
        </w:rPr>
        <w:t xml:space="preserve"> 4.</w:t>
      </w:r>
    </w:p>
    <w:p w14:paraId="4F6E484A" w14:textId="77777777" w:rsidR="00ED4D97" w:rsidRPr="00757852" w:rsidRDefault="00ED4D97" w:rsidP="00ED4D97">
      <w:pPr>
        <w:rPr>
          <w:rFonts w:ascii="Calibri" w:eastAsia="Calibri" w:hAnsi="Calibri" w:cs="Arial"/>
        </w:rPr>
      </w:pPr>
    </w:p>
    <w:p w14:paraId="54D82070" w14:textId="77777777" w:rsidR="00ED4D97" w:rsidRPr="00757852" w:rsidRDefault="00ED4D97" w:rsidP="00ED4D97">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sz w:val="20"/>
          <w:szCs w:val="20"/>
        </w:rPr>
        <w:t xml:space="preserve"> "</w:t>
      </w:r>
      <w:r w:rsidRPr="00757852">
        <w:rPr>
          <w:rFonts w:ascii="Tahoma" w:hAnsi="Tahoma" w:cs="Tahoma"/>
          <w:b/>
          <w:bCs/>
          <w:sz w:val="20"/>
          <w:szCs w:val="20"/>
        </w:rPr>
        <w:t>Empleado de alimentos</w:t>
      </w:r>
      <w:r w:rsidRPr="00757852">
        <w:rPr>
          <w:rFonts w:ascii="Tahoma" w:hAnsi="Tahoma" w:cs="Tahoma"/>
          <w:sz w:val="20"/>
          <w:szCs w:val="20"/>
        </w:rPr>
        <w:t>" significa una persona que trabaja con alimentos no empacados, equipos o utensilios de comida o superficies en contacto con alimentos.</w:t>
      </w:r>
    </w:p>
    <w:p w14:paraId="02615590" w14:textId="77777777" w:rsidR="00ED4D97" w:rsidRPr="00757852" w:rsidRDefault="00ED4D97" w:rsidP="00ED4D97">
      <w:pPr>
        <w:rPr>
          <w:rFonts w:ascii="Tahoma" w:hAnsi="Tahoma" w:cs="Tahoma"/>
          <w:sz w:val="20"/>
          <w:szCs w:val="20"/>
        </w:rPr>
      </w:pPr>
    </w:p>
    <w:p w14:paraId="6B1C25DD" w14:textId="77777777" w:rsidR="00ED4D97" w:rsidRPr="00182A5E" w:rsidRDefault="00ED4D97" w:rsidP="00ED4D97">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Empleado condicional</w:t>
      </w:r>
      <w:r w:rsidRPr="00757852">
        <w:rPr>
          <w:rFonts w:ascii="Tahoma" w:hAnsi="Tahoma" w:cs="Tahoma"/>
          <w:sz w:val="20"/>
          <w:szCs w:val="20"/>
        </w:rPr>
        <w:t>" significa un potencial EMPLEADO DE ALIMENTOS a quien se hace una oferta de trabajo, condicionado a respuestas a preguntas médicas posteriores o exámenes diseñados para identificar posibles EMPLEADOS DE ALIMENTOS que pueden estar sufriendo de una enfermedad que puede transmitirse a través de ALIMENTOS y esto es realizado</w:t>
      </w:r>
      <w:r w:rsidRPr="00182A5E">
        <w:rPr>
          <w:rFonts w:ascii="Tahoma" w:hAnsi="Tahoma" w:cs="Tahoma"/>
          <w:sz w:val="20"/>
          <w:szCs w:val="20"/>
        </w:rPr>
        <w:t xml:space="preserve"> en conformidad con el Título 1 - Ley de Estadounidenses con Discapacidades de 1990.</w:t>
      </w:r>
    </w:p>
    <w:p w14:paraId="31E5841A" w14:textId="77777777" w:rsidR="00ED4D97" w:rsidRPr="00182A5E" w:rsidRDefault="00ED4D97" w:rsidP="00ED4D97">
      <w:pPr>
        <w:rPr>
          <w:rFonts w:ascii="Tahoma" w:hAnsi="Tahoma" w:cs="Tahoma"/>
          <w:sz w:val="20"/>
          <w:szCs w:val="20"/>
        </w:rPr>
      </w:pPr>
    </w:p>
    <w:p w14:paraId="4D09AABE" w14:textId="77777777" w:rsidR="00ED4D97" w:rsidRPr="00182A5E" w:rsidRDefault="00ED4D97" w:rsidP="00ED4D97">
      <w:pPr>
        <w:rPr>
          <w:rFonts w:ascii="Tahoma" w:hAnsi="Tahoma" w:cs="Tahoma"/>
          <w:sz w:val="20"/>
          <w:szCs w:val="20"/>
        </w:rPr>
      </w:pPr>
      <w:r w:rsidRPr="00182A5E">
        <w:rPr>
          <w:rFonts w:ascii="Tahoma" w:hAnsi="Tahoma" w:cs="Tahoma"/>
          <w:sz w:val="20"/>
          <w:szCs w:val="20"/>
        </w:rPr>
        <w:t>3 Los programas de nutrición escolar tienen la obligación de tomar todas las medidas razonables para proteger la salud y el bienestar de nuestras poblaciones vulnerables. Algunas escuelas sirven a estudiantes en situación de riesgo y recomendamos encarecidamente que la ‘Autoridad de Alimentos Escolares’ (SFA), la Junta de Educación o los administradores escolares adopten una política / procedimiento local que refleje la necesidad de proteger a los estudiantes de HSP. Esto se puede hacer mediante el establecimiento de directrices locales utilizadas para clasificar las escuelas de acuerdo con las poblaciones a las que sirven. Esta guía SFA local debe ser utilizada por la ‘Persona a Cargo’ (PIC) para determinar la ‘Guía de Regreso al Trabajo’ correcta para utilizar para la (s) escuela (s) seleccionada (s).</w:t>
      </w:r>
    </w:p>
    <w:p w14:paraId="78C79291" w14:textId="1589A298" w:rsidR="00A26411" w:rsidRPr="00F13082" w:rsidRDefault="00A26411">
      <w:pPr>
        <w:rPr>
          <w:rFonts w:ascii="Tahoma" w:hAnsi="Tahoma" w:cs="Tahoma"/>
          <w:b/>
          <w:u w:val="single"/>
        </w:rPr>
      </w:pPr>
      <w:r w:rsidRPr="00BA3600">
        <w:rPr>
          <w:rFonts w:ascii="Tahoma" w:hAnsi="Tahoma" w:cs="Tahoma"/>
        </w:rPr>
        <w:br w:type="page"/>
      </w:r>
    </w:p>
    <w:p w14:paraId="6C66AE20" w14:textId="77777777" w:rsidR="00A26411" w:rsidRPr="00BA3600" w:rsidRDefault="00A26411" w:rsidP="00A26411">
      <w:pPr>
        <w:ind w:left="-1260" w:right="-1800"/>
        <w:rPr>
          <w:sz w:val="36"/>
          <w:szCs w:val="36"/>
        </w:rPr>
        <w:sectPr w:rsidR="00A26411" w:rsidRPr="00BA3600" w:rsidSect="000B0AA8">
          <w:pgSz w:w="12240" w:h="15840" w:code="1"/>
          <w:pgMar w:top="720" w:right="864" w:bottom="720" w:left="720" w:header="720" w:footer="720" w:gutter="0"/>
          <w:cols w:space="720"/>
          <w:docGrid w:linePitch="360"/>
        </w:sectPr>
      </w:pPr>
    </w:p>
    <w:p w14:paraId="13481DE0" w14:textId="1401E0FA" w:rsidR="000477C1" w:rsidRPr="00BA3600" w:rsidRDefault="000477C1" w:rsidP="000477C1">
      <w:pPr>
        <w:ind w:left="-1260" w:right="-1800"/>
        <w:rPr>
          <w:rFonts w:ascii="Tahoma" w:hAnsi="Tahoma" w:cs="Tahoma"/>
        </w:rPr>
      </w:pPr>
      <w:r w:rsidRPr="00BA3600">
        <w:lastRenderedPageBreak/>
        <mc:AlternateContent>
          <mc:Choice Requires="wps">
            <w:drawing>
              <wp:anchor distT="0" distB="0" distL="114300" distR="114300" simplePos="0" relativeHeight="251663872" behindDoc="0" locked="0" layoutInCell="1" allowOverlap="1" wp14:anchorId="4DB613E3" wp14:editId="69D04C1B">
                <wp:simplePos x="0" y="0"/>
                <wp:positionH relativeFrom="column">
                  <wp:posOffset>653415</wp:posOffset>
                </wp:positionH>
                <wp:positionV relativeFrom="paragraph">
                  <wp:posOffset>-225425</wp:posOffset>
                </wp:positionV>
                <wp:extent cx="5143500" cy="942975"/>
                <wp:effectExtent l="0" t="0" r="19050" b="28575"/>
                <wp:wrapNone/>
                <wp:docPr id="1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2975"/>
                        </a:xfrm>
                        <a:prstGeom prst="rect">
                          <a:avLst/>
                        </a:prstGeom>
                        <a:solidFill>
                          <a:srgbClr val="FFFFFF"/>
                        </a:solidFill>
                        <a:ln w="9525">
                          <a:solidFill>
                            <a:srgbClr val="000000"/>
                          </a:solidFill>
                          <a:miter lim="800000"/>
                          <a:headEnd/>
                          <a:tailEnd/>
                        </a:ln>
                      </wps:spPr>
                      <wps:txbx>
                        <w:txbxContent>
                          <w:p w14:paraId="729CA5AE" w14:textId="77777777" w:rsidR="001C3D12" w:rsidRDefault="001C3D12" w:rsidP="00042C55">
                            <w:pPr>
                              <w:jc w:val="center"/>
                              <w:rPr>
                                <w:rFonts w:ascii="Arial" w:hAnsi="Arial" w:cs="Arial"/>
                                <w:b/>
                              </w:rPr>
                            </w:pPr>
                            <w:r>
                              <w:rPr>
                                <w:rFonts w:ascii="Arial" w:hAnsi="Arial" w:cs="Arial"/>
                                <w:b/>
                              </w:rPr>
                              <w:t>Employee Illness Decision Guide for Person in Charge (PIC) of Schools with Highly Susceptible Populations (HSP)</w:t>
                            </w:r>
                          </w:p>
                          <w:p w14:paraId="7E8CEAC9" w14:textId="77777777" w:rsidR="001C3D12" w:rsidRPr="00846844" w:rsidRDefault="001C3D12" w:rsidP="000477C1">
                            <w:pPr>
                              <w:jc w:val="center"/>
                              <w:rPr>
                                <w:rFonts w:ascii="Arial" w:hAnsi="Arial" w:cs="Arial"/>
                                <w:b/>
                                <w:vanish/>
                              </w:rPr>
                            </w:pPr>
                            <w:r>
                              <w:rPr>
                                <w:rFonts w:ascii="Arial" w:hAnsi="Arial" w:cs="Arial"/>
                                <w:b/>
                                <w:vanish/>
                              </w:rPr>
                              <w:t>HSP)</w:t>
                            </w:r>
                          </w:p>
                          <w:p w14:paraId="7F18147B" w14:textId="77777777" w:rsidR="001C3D12" w:rsidRPr="00053AF7" w:rsidRDefault="001C3D12" w:rsidP="000477C1">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613E3" id="_x0000_t202" coordsize="21600,21600" o:spt="202" path="m,l,21600r21600,l21600,xe">
                <v:stroke joinstyle="miter"/>
                <v:path gradientshapeok="t" o:connecttype="rect"/>
              </v:shapetype>
              <v:shape id="Text Box 64" o:spid="_x0000_s1026" type="#_x0000_t202" style="position:absolute;left:0;text-align:left;margin-left:51.45pt;margin-top:-17.75pt;width:405pt;height:7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">
                <v:textbox>
                  <w:txbxContent>
                    <w:p w14:paraId="729CA5AE" w14:textId="77777777" w:rsidR="001C3D12" w:rsidRDefault="001C3D12" w:rsidP="00042C55">
                      <w:pPr>
                        <w:jc w:val="center"/>
                        <w:rPr>
                          <w:rFonts w:ascii="Arial" w:hAnsi="Arial" w:cs="Arial"/>
                          <w:b/>
                        </w:rPr>
                      </w:pPr>
                      <w:r>
                        <w:rPr>
                          <w:rFonts w:ascii="Arial" w:hAnsi="Arial" w:cs="Arial"/>
                          <w:b/>
                        </w:rPr>
                        <w:t>Employee Illness Decision Guide for Person in Charge (PIC) of Schools with Highly Susceptible Populations (HSP)</w:t>
                      </w:r>
                    </w:p>
                    <w:p w14:paraId="7E8CEAC9" w14:textId="77777777" w:rsidR="001C3D12" w:rsidRPr="00846844" w:rsidRDefault="001C3D12" w:rsidP="000477C1">
                      <w:pPr>
                        <w:jc w:val="center"/>
                        <w:rPr>
                          <w:rFonts w:ascii="Arial" w:hAnsi="Arial" w:cs="Arial"/>
                          <w:b/>
                          <w:vanish/>
                        </w:rPr>
                      </w:pPr>
                      <w:r>
                        <w:rPr>
                          <w:rFonts w:ascii="Arial" w:hAnsi="Arial" w:cs="Arial"/>
                          <w:b/>
                          <w:vanish/>
                        </w:rPr>
                        <w:t>HSP)</w:t>
                      </w:r>
                    </w:p>
                    <w:p w14:paraId="7F18147B" w14:textId="77777777" w:rsidR="001C3D12" w:rsidRPr="00053AF7" w:rsidRDefault="001C3D12" w:rsidP="000477C1">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p>
    <w:p w14:paraId="09B707E2" w14:textId="24121741" w:rsidR="000477C1" w:rsidRPr="00BA3600" w:rsidRDefault="000477C1" w:rsidP="000477C1">
      <w:pPr>
        <w:ind w:left="-1260" w:right="-1800"/>
      </w:pPr>
    </w:p>
    <w:p w14:paraId="3032F382" w14:textId="7AB0F6CB" w:rsidR="000477C1" w:rsidRPr="00BA3600" w:rsidRDefault="003A3E5C" w:rsidP="000477C1">
      <w:pPr>
        <w:rPr>
          <w:sz w:val="12"/>
          <w:szCs w:val="12"/>
        </w:rPr>
      </w:pPr>
      <w:r w:rsidRPr="005D0E18">
        <w:rPr>
          <w:color w:val="2B579A"/>
          <w:shd w:val="clear" w:color="auto" w:fill="E6E6E6"/>
        </w:rPr>
        <mc:AlternateContent>
          <mc:Choice Requires="wpg">
            <w:drawing>
              <wp:inline distT="0" distB="0" distL="0" distR="0" wp14:anchorId="71F8BCAF" wp14:editId="7DBF4DE8">
                <wp:extent cx="6675120" cy="7376160"/>
                <wp:effectExtent l="0" t="0" r="49530" b="167640"/>
                <wp:docPr id="10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75120" cy="7376160"/>
                          <a:chOff x="720" y="1260"/>
                          <a:chExt cx="11374" cy="12240"/>
                        </a:xfrm>
                      </wpg:grpSpPr>
                      <wps:wsp>
                        <wps:cNvPr id="113" name="AutoShape 17"/>
                        <wps:cNvSpPr>
                          <a:spLocks noChangeAspect="1" noChangeArrowheads="1" noTextEdit="1"/>
                        </wps:cNvSpPr>
                        <wps:spPr bwMode="auto">
                          <a:xfrm>
                            <a:off x="720" y="1260"/>
                            <a:ext cx="11374"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8"/>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F482265"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16" name="Rectangle 19"/>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D5C788C" w14:textId="77777777" w:rsidR="003A3E5C" w:rsidRPr="007A2BCA" w:rsidRDefault="003A3E5C" w:rsidP="003A3E5C">
                              <w:pPr>
                                <w:jc w:val="center"/>
                                <w:rPr>
                                  <w:sz w:val="20"/>
                                  <w:szCs w:val="20"/>
                                </w:rPr>
                              </w:pPr>
                              <w:r>
                                <w:rPr>
                                  <w:sz w:val="20"/>
                                  <w:szCs w:val="20"/>
                                </w:rPr>
                                <w:t>Does the employee have symptoms of an infected cut or wound?</w:t>
                              </w:r>
                            </w:p>
                            <w:p w14:paraId="0F89765E" w14:textId="77777777" w:rsidR="003A3E5C" w:rsidRPr="007A2BCA" w:rsidRDefault="003A3E5C" w:rsidP="003A3E5C">
                              <w:pPr>
                                <w:jc w:val="center"/>
                                <w:rPr>
                                  <w:sz w:val="20"/>
                                  <w:szCs w:val="20"/>
                                </w:rPr>
                              </w:pPr>
                            </w:p>
                          </w:txbxContent>
                        </wps:txbx>
                        <wps:bodyPr rot="0" vert="horz" wrap="square" lIns="91440" tIns="45720" rIns="91440" bIns="45720" anchor="t" anchorCtr="0" upright="1">
                          <a:noAutofit/>
                        </wps:bodyPr>
                      </wps:wsp>
                      <wps:wsp>
                        <wps:cNvPr id="141" name="Rectangle 20"/>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78EB005" w14:textId="77777777" w:rsidR="003A3E5C" w:rsidRPr="00865195" w:rsidRDefault="003A3E5C" w:rsidP="003A3E5C">
                              <w:pPr>
                                <w:jc w:val="center"/>
                                <w:rPr>
                                  <w:sz w:val="20"/>
                                  <w:szCs w:val="20"/>
                                </w:rPr>
                              </w:pPr>
                              <w:r w:rsidRPr="00865195">
                                <w:rPr>
                                  <w:sz w:val="20"/>
                                  <w:szCs w:val="20"/>
                                </w:rPr>
                                <w:t>Has the employee been exposed to a confirmed diagnosis of one of the Big Six?</w:t>
                              </w:r>
                            </w:p>
                          </w:txbxContent>
                        </wps:txbx>
                        <wps:bodyPr rot="0" vert="horz" wrap="square" lIns="91440" tIns="45720" rIns="91440" bIns="45720" anchor="t" anchorCtr="0" upright="1">
                          <a:noAutofit/>
                        </wps:bodyPr>
                      </wps:wsp>
                      <wps:wsp>
                        <wps:cNvPr id="142" name="Rectangle 21"/>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5C59D41" w14:textId="77777777" w:rsidR="003A3E5C" w:rsidRPr="007A2BCA" w:rsidRDefault="003A3E5C" w:rsidP="003A3E5C">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143" name="Rectangle 22"/>
                        <wps:cNvSpPr>
                          <a:spLocks noChangeArrowheads="1"/>
                        </wps:cNvSpPr>
                        <wps:spPr bwMode="auto">
                          <a:xfrm>
                            <a:off x="720" y="3960"/>
                            <a:ext cx="2520" cy="111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B9AC1A6" w14:textId="77777777" w:rsidR="003A3E5C" w:rsidRPr="007A2BCA" w:rsidRDefault="003A3E5C" w:rsidP="003A3E5C">
                              <w:pPr>
                                <w:jc w:val="center"/>
                                <w:rPr>
                                  <w:sz w:val="20"/>
                                  <w:szCs w:val="20"/>
                                </w:rPr>
                              </w:pPr>
                              <w:r>
                                <w:rPr>
                                  <w:sz w:val="20"/>
                                  <w:szCs w:val="20"/>
                                </w:rPr>
                                <w:t>Does the employee have vomiting, diarrhea, or jaundice (yellowing of skin or eyes)?</w:t>
                              </w:r>
                            </w:p>
                          </w:txbxContent>
                        </wps:txbx>
                        <wps:bodyPr rot="0" vert="horz" wrap="square" lIns="91440" tIns="45720" rIns="91440" bIns="45720" anchor="t" anchorCtr="0" upright="1">
                          <a:noAutofit/>
                        </wps:bodyPr>
                      </wps:wsp>
                      <wps:wsp>
                        <wps:cNvPr id="144" name="AutoShape 23"/>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0277851"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45" name="Line 24"/>
                        <wps:cNvCnPr/>
                        <wps:spPr bwMode="auto">
                          <a:xfrm>
                            <a:off x="1441" y="5070"/>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5"/>
                        <wps:cNvCnPr/>
                        <wps:spPr bwMode="auto">
                          <a:xfrm>
                            <a:off x="2340" y="5070"/>
                            <a:ext cx="1"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6"/>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7"/>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8056D0F"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49" name="AutoShape 28"/>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1D47DB18"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0" name="Line 29"/>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30"/>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AD4D9AA" w14:textId="77777777" w:rsidR="003A3E5C" w:rsidRPr="00CA0C7C" w:rsidRDefault="003A3E5C" w:rsidP="003A3E5C">
                              <w:pPr>
                                <w:jc w:val="center"/>
                              </w:pPr>
                              <w:r>
                                <w:t xml:space="preserve">Employee calls school </w:t>
                              </w:r>
                              <w:r w:rsidRPr="00CA0C7C">
                                <w:t>to report illness,</w:t>
                              </w:r>
                            </w:p>
                            <w:p w14:paraId="62AF1CC2" w14:textId="77777777" w:rsidR="003A3E5C" w:rsidRPr="00CA0C7C" w:rsidRDefault="003A3E5C" w:rsidP="003A3E5C">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52" name="AutoShape 31"/>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A060747"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53" name="AutoShape 32"/>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B07F62D"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54" name="AutoShape 33"/>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FE506FD"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5" name="AutoShape 34"/>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BB5D37F"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6" name="Line 35"/>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36"/>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37"/>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8"/>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9"/>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40"/>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Rectangle 41"/>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D3AF8E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63" name="Rectangle 42"/>
                        <wps:cNvSpPr>
                          <a:spLocks noChangeArrowheads="1"/>
                        </wps:cNvSpPr>
                        <wps:spPr bwMode="auto">
                          <a:xfrm>
                            <a:off x="4500" y="9720"/>
                            <a:ext cx="3240" cy="3780"/>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3420CD1" w14:textId="77777777" w:rsidR="003A3E5C" w:rsidRDefault="003A3E5C" w:rsidP="003A3E5C">
                              <w:pPr>
                                <w:jc w:val="center"/>
                                <w:rPr>
                                  <w:b/>
                                  <w:sz w:val="18"/>
                                  <w:szCs w:val="18"/>
                                </w:rPr>
                              </w:pPr>
                              <w:r w:rsidRPr="00CA0C7C">
                                <w:rPr>
                                  <w:b/>
                                  <w:sz w:val="18"/>
                                  <w:szCs w:val="18"/>
                                </w:rPr>
                                <w:t xml:space="preserve">ALLOW WORK </w:t>
                              </w:r>
                            </w:p>
                            <w:p w14:paraId="57F292B4" w14:textId="77777777" w:rsidR="003A3E5C" w:rsidRDefault="003A3E5C" w:rsidP="003A3E5C">
                              <w:pPr>
                                <w:jc w:val="center"/>
                                <w:rPr>
                                  <w:b/>
                                  <w:sz w:val="18"/>
                                  <w:szCs w:val="18"/>
                                </w:rPr>
                              </w:pPr>
                              <w:r w:rsidRPr="00CA0C7C">
                                <w:rPr>
                                  <w:b/>
                                  <w:sz w:val="18"/>
                                  <w:szCs w:val="18"/>
                                </w:rPr>
                                <w:t>WITH RESTRICTIONS</w:t>
                              </w:r>
                            </w:p>
                            <w:p w14:paraId="0FF2E8FF" w14:textId="77777777" w:rsidR="003A3E5C" w:rsidRPr="00CA0C7C" w:rsidRDefault="003A3E5C" w:rsidP="003A3E5C">
                              <w:pPr>
                                <w:jc w:val="center"/>
                                <w:rPr>
                                  <w:b/>
                                  <w:sz w:val="16"/>
                                  <w:szCs w:val="16"/>
                                </w:rPr>
                              </w:pPr>
                            </w:p>
                            <w:p w14:paraId="74E13DCC" w14:textId="77777777" w:rsidR="003A3E5C" w:rsidRDefault="003A3E5C" w:rsidP="004D68B1">
                              <w:pPr>
                                <w:numPr>
                                  <w:ilvl w:val="0"/>
                                  <w:numId w:val="5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00CC009" w14:textId="77777777" w:rsidR="003A3E5C" w:rsidRDefault="003A3E5C" w:rsidP="004D68B1">
                              <w:pPr>
                                <w:numPr>
                                  <w:ilvl w:val="0"/>
                                  <w:numId w:val="56"/>
                                </w:numPr>
                                <w:ind w:left="0" w:firstLine="0"/>
                                <w:rPr>
                                  <w:sz w:val="18"/>
                                  <w:szCs w:val="18"/>
                                </w:rPr>
                              </w:pPr>
                              <w:r>
                                <w:rPr>
                                  <w:sz w:val="18"/>
                                  <w:szCs w:val="18"/>
                                </w:rPr>
                                <w:t xml:space="preserve">Contact Health Dept. for guidance </w:t>
                              </w:r>
                            </w:p>
                            <w:p w14:paraId="042FD5BE" w14:textId="77777777" w:rsidR="003A3E5C" w:rsidRPr="00232E67" w:rsidRDefault="003A3E5C" w:rsidP="003A3E5C">
                              <w:pPr>
                                <w:rPr>
                                  <w:sz w:val="18"/>
                                  <w:szCs w:val="18"/>
                                </w:rPr>
                              </w:pPr>
                              <w:r>
                                <w:rPr>
                                  <w:sz w:val="18"/>
                                  <w:szCs w:val="18"/>
                                </w:rPr>
                                <w:t xml:space="preserve">        on return of employee</w:t>
                              </w:r>
                            </w:p>
                            <w:p w14:paraId="3A277D8B" w14:textId="77777777" w:rsidR="003A3E5C" w:rsidRPr="00CA0C7C" w:rsidRDefault="003A3E5C" w:rsidP="004D68B1">
                              <w:pPr>
                                <w:numPr>
                                  <w:ilvl w:val="0"/>
                                  <w:numId w:val="56"/>
                                </w:numPr>
                                <w:rPr>
                                  <w:b/>
                                  <w:sz w:val="18"/>
                                  <w:szCs w:val="18"/>
                                </w:rPr>
                              </w:pPr>
                              <w:r w:rsidRPr="00CA0C7C">
                                <w:rPr>
                                  <w:sz w:val="18"/>
                                  <w:szCs w:val="18"/>
                                </w:rPr>
                                <w:t>Reinforce handwashing</w:t>
                              </w:r>
                            </w:p>
                            <w:p w14:paraId="18080260" w14:textId="77777777" w:rsidR="003A3E5C" w:rsidRPr="00CA0C7C" w:rsidRDefault="003A3E5C" w:rsidP="004D68B1">
                              <w:pPr>
                                <w:numPr>
                                  <w:ilvl w:val="0"/>
                                  <w:numId w:val="56"/>
                                </w:numPr>
                                <w:rPr>
                                  <w:b/>
                                  <w:sz w:val="18"/>
                                  <w:szCs w:val="18"/>
                                </w:rPr>
                              </w:pPr>
                              <w:r w:rsidRPr="00CA0C7C">
                                <w:rPr>
                                  <w:sz w:val="18"/>
                                  <w:szCs w:val="18"/>
                                </w:rPr>
                                <w:t>Educa</w:t>
                              </w:r>
                              <w:r>
                                <w:rPr>
                                  <w:sz w:val="18"/>
                                  <w:szCs w:val="18"/>
                                </w:rPr>
                                <w:t>t</w:t>
                              </w:r>
                              <w:r w:rsidRPr="00CA0C7C">
                                <w:rPr>
                                  <w:sz w:val="18"/>
                                  <w:szCs w:val="18"/>
                                </w:rPr>
                                <w:t>e on symptoms</w:t>
                              </w:r>
                            </w:p>
                            <w:p w14:paraId="064FEC14"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43206E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64" name="Line 43"/>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Rectangle 44"/>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6FC8863" w14:textId="77777777" w:rsidR="003A3E5C" w:rsidRPr="00821C60" w:rsidRDefault="003A3E5C" w:rsidP="003A3E5C">
                              <w:pPr>
                                <w:jc w:val="center"/>
                                <w:rPr>
                                  <w:sz w:val="20"/>
                                  <w:szCs w:val="20"/>
                                </w:rPr>
                              </w:pPr>
                              <w:r>
                                <w:rPr>
                                  <w:sz w:val="20"/>
                                  <w:szCs w:val="20"/>
                                </w:rPr>
                                <w:t>Protect the lesion or open wound with an impermeable cover.  If the lesion or open wound is located on a hand, use a single-use glove.</w:t>
                              </w:r>
                            </w:p>
                            <w:p w14:paraId="2108E4B4" w14:textId="77777777" w:rsidR="003A3E5C" w:rsidRPr="008541D3" w:rsidRDefault="003A3E5C" w:rsidP="003A3E5C">
                              <w:pPr>
                                <w:jc w:val="center"/>
                                <w:rPr>
                                  <w:b/>
                                  <w:sz w:val="20"/>
                                  <w:szCs w:val="20"/>
                                </w:rPr>
                              </w:pPr>
                            </w:p>
                          </w:txbxContent>
                        </wps:txbx>
                        <wps:bodyPr rot="0" vert="horz" wrap="square" lIns="91440" tIns="45720" rIns="91440" bIns="45720" anchor="t" anchorCtr="0" upright="1">
                          <a:noAutofit/>
                        </wps:bodyPr>
                      </wps:wsp>
                      <wps:wsp>
                        <wps:cNvPr id="166" name="Line 45"/>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Rectangle 46"/>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DA73A2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68" name="Line 47"/>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48"/>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49"/>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999BE2B"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71" name="Line 50"/>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5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52"/>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53"/>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54"/>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55"/>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56"/>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Rectangle 57"/>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B5E8C1D"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79" name="Rectangle 58"/>
                        <wps:cNvSpPr>
                          <a:spLocks noChangeArrowheads="1"/>
                        </wps:cNvSpPr>
                        <wps:spPr bwMode="auto">
                          <a:xfrm>
                            <a:off x="8460" y="9720"/>
                            <a:ext cx="3240" cy="21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1017524" w14:textId="77777777" w:rsidR="003A3E5C" w:rsidRDefault="003A3E5C" w:rsidP="003A3E5C">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FF78B18" w14:textId="77777777" w:rsidR="003A3E5C" w:rsidRPr="00CA0C7C" w:rsidRDefault="003A3E5C" w:rsidP="003A3E5C">
                              <w:pPr>
                                <w:jc w:val="center"/>
                                <w:rPr>
                                  <w:b/>
                                  <w:sz w:val="16"/>
                                  <w:szCs w:val="16"/>
                                </w:rPr>
                              </w:pPr>
                            </w:p>
                            <w:p w14:paraId="469FE738" w14:textId="77777777" w:rsidR="003A3E5C" w:rsidRPr="00CA0C7C" w:rsidRDefault="003A3E5C" w:rsidP="004D68B1">
                              <w:pPr>
                                <w:numPr>
                                  <w:ilvl w:val="0"/>
                                  <w:numId w:val="56"/>
                                </w:numPr>
                                <w:rPr>
                                  <w:b/>
                                  <w:sz w:val="18"/>
                                  <w:szCs w:val="18"/>
                                </w:rPr>
                              </w:pPr>
                              <w:r w:rsidRPr="00CA0C7C">
                                <w:rPr>
                                  <w:sz w:val="18"/>
                                  <w:szCs w:val="18"/>
                                </w:rPr>
                                <w:t>Educate on symptoms</w:t>
                              </w:r>
                            </w:p>
                            <w:p w14:paraId="7F7629F7" w14:textId="77777777" w:rsidR="003A3E5C" w:rsidRPr="00CA0C7C" w:rsidRDefault="003A3E5C" w:rsidP="004D68B1">
                              <w:pPr>
                                <w:numPr>
                                  <w:ilvl w:val="0"/>
                                  <w:numId w:val="56"/>
                                </w:numPr>
                                <w:rPr>
                                  <w:b/>
                                  <w:sz w:val="18"/>
                                  <w:szCs w:val="18"/>
                                </w:rPr>
                              </w:pPr>
                              <w:r w:rsidRPr="00CA0C7C">
                                <w:rPr>
                                  <w:sz w:val="18"/>
                                  <w:szCs w:val="18"/>
                                </w:rPr>
                                <w:t>Reinforce handwashing</w:t>
                              </w:r>
                            </w:p>
                            <w:p w14:paraId="7334F059" w14:textId="77777777" w:rsidR="003A3E5C" w:rsidRPr="00CA0C7C" w:rsidRDefault="003A3E5C" w:rsidP="004D68B1">
                              <w:pPr>
                                <w:numPr>
                                  <w:ilvl w:val="0"/>
                                  <w:numId w:val="56"/>
                                </w:numPr>
                                <w:rPr>
                                  <w:b/>
                                  <w:sz w:val="18"/>
                                  <w:szCs w:val="18"/>
                                </w:rPr>
                              </w:pPr>
                              <w:r w:rsidRPr="00CA0C7C">
                                <w:rPr>
                                  <w:sz w:val="18"/>
                                  <w:szCs w:val="18"/>
                                </w:rPr>
                                <w:t>No bare hand contact with ready-to-eat foods</w:t>
                              </w:r>
                            </w:p>
                            <w:p w14:paraId="50F57DD8"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74E996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80" name="Line 59"/>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60"/>
                        <wps:cNvCnPr/>
                        <wps:spPr bwMode="auto">
                          <a:xfrm flipH="1">
                            <a:off x="1080" y="9000"/>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62"/>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63"/>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F8BCAF" id="Group 16" o:spid="_x0000_s1027" style="width:525.6pt;height:580.8pt;mso-position-horizontal-relative:char;mso-position-vertical-relative:line" coordorigin="720,1260" coordsize="1137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">
                <o:lock v:ext="edit" aspectratio="t"/>
                <v:rect id="AutoShape 17" o:spid="_x0000_s1028" style="position:absolute;left:720;top:1260;width:11374;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o:lock v:ext="edit" aspectratio="t" text="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29"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">
                  <v:textbox>
                    <w:txbxContent>
                      <w:p w14:paraId="5F482265" w14:textId="77777777" w:rsidR="003A3E5C" w:rsidRPr="00661ED7" w:rsidRDefault="003A3E5C" w:rsidP="003A3E5C">
                        <w:pPr>
                          <w:jc w:val="center"/>
                          <w:rPr>
                            <w:sz w:val="12"/>
                            <w:szCs w:val="12"/>
                          </w:rPr>
                        </w:pPr>
                        <w:r w:rsidRPr="00661ED7">
                          <w:rPr>
                            <w:sz w:val="12"/>
                            <w:szCs w:val="12"/>
                          </w:rPr>
                          <w:t>NO</w:t>
                        </w:r>
                      </w:p>
                    </w:txbxContent>
                  </v:textbox>
                </v:shape>
                <v:rect id="Rectangle 19" o:spid="_x0000_s1030"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" fillcolor="#9cf">
                  <v:shadow on="t" color="black" opacity=".5" offset="6pt,6pt"/>
                  <v:textbox>
                    <w:txbxContent>
                      <w:p w14:paraId="6D5C788C" w14:textId="77777777" w:rsidR="003A3E5C" w:rsidRPr="007A2BCA" w:rsidRDefault="003A3E5C" w:rsidP="003A3E5C">
                        <w:pPr>
                          <w:jc w:val="center"/>
                          <w:rPr>
                            <w:sz w:val="20"/>
                            <w:szCs w:val="20"/>
                          </w:rPr>
                        </w:pPr>
                        <w:r>
                          <w:rPr>
                            <w:sz w:val="20"/>
                            <w:szCs w:val="20"/>
                          </w:rPr>
                          <w:t>Does the employee have symptoms of an infected cut or wound?</w:t>
                        </w:r>
                      </w:p>
                      <w:p w14:paraId="0F89765E" w14:textId="77777777" w:rsidR="003A3E5C" w:rsidRPr="007A2BCA" w:rsidRDefault="003A3E5C" w:rsidP="003A3E5C">
                        <w:pPr>
                          <w:jc w:val="center"/>
                          <w:rPr>
                            <w:sz w:val="20"/>
                            <w:szCs w:val="20"/>
                          </w:rPr>
                        </w:pPr>
                      </w:p>
                    </w:txbxContent>
                  </v:textbox>
                </v:rect>
                <v:rect id="Rectangle 20" o:spid="_x0000_s1031"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" fillcolor="#9cf">
                  <v:shadow on="t" color="black" opacity=".5" offset="6pt,6pt"/>
                  <v:textbox>
                    <w:txbxContent>
                      <w:p w14:paraId="278EB005" w14:textId="77777777" w:rsidR="003A3E5C" w:rsidRPr="00865195" w:rsidRDefault="003A3E5C" w:rsidP="003A3E5C">
                        <w:pPr>
                          <w:jc w:val="center"/>
                          <w:rPr>
                            <w:sz w:val="20"/>
                            <w:szCs w:val="20"/>
                          </w:rPr>
                        </w:pPr>
                        <w:r w:rsidRPr="00865195">
                          <w:rPr>
                            <w:sz w:val="20"/>
                            <w:szCs w:val="20"/>
                          </w:rPr>
                          <w:t>Has the employee been exposed to a confirmed diagnosis of one of the Big Six?</w:t>
                        </w:r>
                      </w:p>
                    </w:txbxContent>
                  </v:textbox>
                </v:rect>
                <v:rect id="Rectangle 21" o:spid="_x0000_s1032"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" fillcolor="#9cf">
                  <v:shadow on="t" color="black" opacity=".5" offset="6pt,6pt"/>
                  <v:textbox>
                    <w:txbxContent>
                      <w:p w14:paraId="25C59D41" w14:textId="77777777" w:rsidR="003A3E5C" w:rsidRPr="007A2BCA" w:rsidRDefault="003A3E5C" w:rsidP="003A3E5C">
                        <w:pPr>
                          <w:jc w:val="center"/>
                          <w:rPr>
                            <w:sz w:val="20"/>
                            <w:szCs w:val="20"/>
                          </w:rPr>
                        </w:pPr>
                        <w:r>
                          <w:rPr>
                            <w:sz w:val="20"/>
                            <w:szCs w:val="20"/>
                          </w:rPr>
                          <w:t>Does the employee have symptoms of sore-throat with fever?</w:t>
                        </w:r>
                      </w:p>
                    </w:txbxContent>
                  </v:textbox>
                </v:rect>
                <v:rect id="Rectangle 22" o:spid="_x0000_s1033" style="position:absolute;left:720;top:3960;width:25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" fillcolor="#9cf">
                  <v:shadow on="t" color="black" opacity=".5" offset="6pt,6pt"/>
                  <v:textbox>
                    <w:txbxContent>
                      <w:p w14:paraId="7B9AC1A6" w14:textId="77777777" w:rsidR="003A3E5C" w:rsidRPr="007A2BCA" w:rsidRDefault="003A3E5C" w:rsidP="003A3E5C">
                        <w:pPr>
                          <w:jc w:val="center"/>
                          <w:rPr>
                            <w:sz w:val="20"/>
                            <w:szCs w:val="20"/>
                          </w:rPr>
                        </w:pPr>
                        <w:r>
                          <w:rPr>
                            <w:sz w:val="20"/>
                            <w:szCs w:val="20"/>
                          </w:rPr>
                          <w:t>Does the employee have vomiting, diarrhea, or jaundice (yellowing of skin or eyes)?</w:t>
                        </w:r>
                      </w:p>
                    </w:txbxContent>
                  </v:textbox>
                </v:rect>
                <v:shape id="AutoShape 23" o:spid="_x0000_s1034"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">
                  <v:textbox>
                    <w:txbxContent>
                      <w:p w14:paraId="60277851" w14:textId="77777777" w:rsidR="003A3E5C" w:rsidRPr="00661ED7" w:rsidRDefault="003A3E5C" w:rsidP="003A3E5C">
                        <w:pPr>
                          <w:jc w:val="center"/>
                          <w:rPr>
                            <w:sz w:val="12"/>
                            <w:szCs w:val="12"/>
                          </w:rPr>
                        </w:pPr>
                        <w:r w:rsidRPr="00661ED7">
                          <w:rPr>
                            <w:sz w:val="12"/>
                            <w:szCs w:val="12"/>
                          </w:rPr>
                          <w:t>YES</w:t>
                        </w:r>
                      </w:p>
                    </w:txbxContent>
                  </v:textbox>
                </v:shape>
                <v:line id="Line 24" o:spid="_x0000_s1035" style="position:absolute;visibility:visible;mso-wrap-style:square" from="1441,507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v:line id="Line 25" o:spid="_x0000_s1036" style="position:absolute;visibility:visible;mso-wrap-style:square" from="2340,507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26" o:spid="_x0000_s1037"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shape id="AutoShape 27" o:spid="_x0000_s1038"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">
                  <v:textbox>
                    <w:txbxContent>
                      <w:p w14:paraId="58056D0F" w14:textId="77777777" w:rsidR="003A3E5C" w:rsidRPr="00661ED7" w:rsidRDefault="003A3E5C" w:rsidP="003A3E5C">
                        <w:pPr>
                          <w:jc w:val="center"/>
                          <w:rPr>
                            <w:sz w:val="12"/>
                            <w:szCs w:val="12"/>
                          </w:rPr>
                        </w:pPr>
                        <w:r w:rsidRPr="00661ED7">
                          <w:rPr>
                            <w:sz w:val="12"/>
                            <w:szCs w:val="12"/>
                          </w:rPr>
                          <w:t>YES</w:t>
                        </w:r>
                      </w:p>
                    </w:txbxContent>
                  </v:textbox>
                </v:shape>
                <v:shape id="AutoShape 28" o:spid="_x0000_s1039"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">
                  <v:textbox>
                    <w:txbxContent>
                      <w:p w14:paraId="1D47DB18" w14:textId="77777777" w:rsidR="003A3E5C" w:rsidRPr="00661ED7" w:rsidRDefault="003A3E5C" w:rsidP="003A3E5C">
                        <w:pPr>
                          <w:jc w:val="center"/>
                          <w:rPr>
                            <w:sz w:val="12"/>
                            <w:szCs w:val="12"/>
                          </w:rPr>
                        </w:pPr>
                        <w:r w:rsidRPr="00661ED7">
                          <w:rPr>
                            <w:sz w:val="12"/>
                            <w:szCs w:val="12"/>
                          </w:rPr>
                          <w:t>NO</w:t>
                        </w:r>
                      </w:p>
                    </w:txbxContent>
                  </v:textbox>
                </v:shape>
                <v:line id="Line 29" o:spid="_x0000_s1040"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rect id="Rectangle 30" o:spid="_x0000_s1041"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" fillcolor="#9cf">
                  <v:shadow on="t" color="black" opacity=".5" offset="6pt,6pt"/>
                  <v:textbox>
                    <w:txbxContent>
                      <w:p w14:paraId="4AD4D9AA" w14:textId="77777777" w:rsidR="003A3E5C" w:rsidRPr="00CA0C7C" w:rsidRDefault="003A3E5C" w:rsidP="003A3E5C">
                        <w:pPr>
                          <w:jc w:val="center"/>
                        </w:pPr>
                        <w:r>
                          <w:t xml:space="preserve">Employee calls school </w:t>
                        </w:r>
                        <w:r w:rsidRPr="00CA0C7C">
                          <w:t>to report illness,</w:t>
                        </w:r>
                      </w:p>
                      <w:p w14:paraId="62AF1CC2" w14:textId="77777777" w:rsidR="003A3E5C" w:rsidRPr="00CA0C7C" w:rsidRDefault="003A3E5C" w:rsidP="003A3E5C">
                        <w:pPr>
                          <w:jc w:val="center"/>
                        </w:pPr>
                        <w:r>
                          <w:t xml:space="preserve">PIC </w:t>
                        </w:r>
                        <w:r w:rsidRPr="00CA0C7C">
                          <w:t>asks EACH of the following questions:</w:t>
                        </w:r>
                      </w:p>
                    </w:txbxContent>
                  </v:textbox>
                </v:rect>
                <v:shape id="AutoShape 31" o:spid="_x0000_s1042"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">
                  <v:textbox>
                    <w:txbxContent>
                      <w:p w14:paraId="5A060747" w14:textId="77777777" w:rsidR="003A3E5C" w:rsidRPr="00661ED7" w:rsidRDefault="003A3E5C" w:rsidP="003A3E5C">
                        <w:pPr>
                          <w:jc w:val="center"/>
                          <w:rPr>
                            <w:sz w:val="12"/>
                            <w:szCs w:val="12"/>
                          </w:rPr>
                        </w:pPr>
                        <w:r w:rsidRPr="00661ED7">
                          <w:rPr>
                            <w:sz w:val="12"/>
                            <w:szCs w:val="12"/>
                          </w:rPr>
                          <w:t>YES</w:t>
                        </w:r>
                      </w:p>
                    </w:txbxContent>
                  </v:textbox>
                </v:shape>
                <v:shape id="AutoShape 32" o:spid="_x0000_s1043"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">
                  <v:textbox>
                    <w:txbxContent>
                      <w:p w14:paraId="4B07F62D" w14:textId="77777777" w:rsidR="003A3E5C" w:rsidRPr="00661ED7" w:rsidRDefault="003A3E5C" w:rsidP="003A3E5C">
                        <w:pPr>
                          <w:jc w:val="center"/>
                          <w:rPr>
                            <w:sz w:val="12"/>
                            <w:szCs w:val="12"/>
                          </w:rPr>
                        </w:pPr>
                        <w:r w:rsidRPr="00661ED7">
                          <w:rPr>
                            <w:sz w:val="12"/>
                            <w:szCs w:val="12"/>
                          </w:rPr>
                          <w:t>YES</w:t>
                        </w:r>
                      </w:p>
                    </w:txbxContent>
                  </v:textbox>
                </v:shape>
                <v:shape id="AutoShape 33" o:spid="_x0000_s1044"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">
                  <v:textbox>
                    <w:txbxContent>
                      <w:p w14:paraId="2FE506FD" w14:textId="77777777" w:rsidR="003A3E5C" w:rsidRPr="00661ED7" w:rsidRDefault="003A3E5C" w:rsidP="003A3E5C">
                        <w:pPr>
                          <w:jc w:val="center"/>
                          <w:rPr>
                            <w:sz w:val="12"/>
                            <w:szCs w:val="12"/>
                          </w:rPr>
                        </w:pPr>
                        <w:r w:rsidRPr="00661ED7">
                          <w:rPr>
                            <w:sz w:val="12"/>
                            <w:szCs w:val="12"/>
                          </w:rPr>
                          <w:t>NO</w:t>
                        </w:r>
                      </w:p>
                    </w:txbxContent>
                  </v:textbox>
                </v:shape>
                <v:shape id="AutoShape 34" o:spid="_x0000_s1045"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">
                  <v:textbox>
                    <w:txbxContent>
                      <w:p w14:paraId="2BB5D37F" w14:textId="77777777" w:rsidR="003A3E5C" w:rsidRPr="00661ED7" w:rsidRDefault="003A3E5C" w:rsidP="003A3E5C">
                        <w:pPr>
                          <w:jc w:val="center"/>
                          <w:rPr>
                            <w:sz w:val="12"/>
                            <w:szCs w:val="12"/>
                          </w:rPr>
                        </w:pPr>
                        <w:r w:rsidRPr="00661ED7">
                          <w:rPr>
                            <w:sz w:val="12"/>
                            <w:szCs w:val="12"/>
                          </w:rPr>
                          <w:t>NO</w:t>
                        </w:r>
                      </w:p>
                    </w:txbxContent>
                  </v:textbox>
                </v:shape>
                <v:line id="Line 35" o:spid="_x0000_s1046"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36" o:spid="_x0000_s1047"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37" o:spid="_x0000_s1048"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38" o:spid="_x0000_s1049"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39" o:spid="_x0000_s1050"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40" o:spid="_x0000_s1051"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rect id="Rectangle 41" o:spid="_x0000_s1052"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" fillcolor="lime">
                  <v:shadow on="t" color="black" opacity=".5" offset="6pt,6pt"/>
                  <v:textbox>
                    <w:txbxContent>
                      <w:p w14:paraId="2D3AF8E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rect id="Rectangle 42" o:spid="_x0000_s1053" style="position:absolute;left:4500;top:9720;width:32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" fillcolor="yellow">
                  <v:shadow on="t" color="black" opacity=".5" offset="6pt,6pt"/>
                  <v:textbox>
                    <w:txbxContent>
                      <w:p w14:paraId="43420CD1" w14:textId="77777777" w:rsidR="003A3E5C" w:rsidRDefault="003A3E5C" w:rsidP="003A3E5C">
                        <w:pPr>
                          <w:jc w:val="center"/>
                          <w:rPr>
                            <w:b/>
                            <w:sz w:val="18"/>
                            <w:szCs w:val="18"/>
                          </w:rPr>
                        </w:pPr>
                        <w:r w:rsidRPr="00CA0C7C">
                          <w:rPr>
                            <w:b/>
                            <w:sz w:val="18"/>
                            <w:szCs w:val="18"/>
                          </w:rPr>
                          <w:t xml:space="preserve">ALLOW WORK </w:t>
                        </w:r>
                      </w:p>
                      <w:p w14:paraId="57F292B4" w14:textId="77777777" w:rsidR="003A3E5C" w:rsidRDefault="003A3E5C" w:rsidP="003A3E5C">
                        <w:pPr>
                          <w:jc w:val="center"/>
                          <w:rPr>
                            <w:b/>
                            <w:sz w:val="18"/>
                            <w:szCs w:val="18"/>
                          </w:rPr>
                        </w:pPr>
                        <w:r w:rsidRPr="00CA0C7C">
                          <w:rPr>
                            <w:b/>
                            <w:sz w:val="18"/>
                            <w:szCs w:val="18"/>
                          </w:rPr>
                          <w:t>WITH RESTRICTIONS</w:t>
                        </w:r>
                      </w:p>
                      <w:p w14:paraId="0FF2E8FF" w14:textId="77777777" w:rsidR="003A3E5C" w:rsidRPr="00CA0C7C" w:rsidRDefault="003A3E5C" w:rsidP="003A3E5C">
                        <w:pPr>
                          <w:jc w:val="center"/>
                          <w:rPr>
                            <w:b/>
                            <w:sz w:val="16"/>
                            <w:szCs w:val="16"/>
                          </w:rPr>
                        </w:pPr>
                      </w:p>
                      <w:p w14:paraId="74E13DCC" w14:textId="77777777" w:rsidR="003A3E5C" w:rsidRDefault="003A3E5C" w:rsidP="004D68B1">
                        <w:pPr>
                          <w:numPr>
                            <w:ilvl w:val="0"/>
                            <w:numId w:val="5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00CC009" w14:textId="77777777" w:rsidR="003A3E5C" w:rsidRDefault="003A3E5C" w:rsidP="004D68B1">
                        <w:pPr>
                          <w:numPr>
                            <w:ilvl w:val="0"/>
                            <w:numId w:val="56"/>
                          </w:numPr>
                          <w:ind w:left="0" w:firstLine="0"/>
                          <w:rPr>
                            <w:sz w:val="18"/>
                            <w:szCs w:val="18"/>
                          </w:rPr>
                        </w:pPr>
                        <w:r>
                          <w:rPr>
                            <w:sz w:val="18"/>
                            <w:szCs w:val="18"/>
                          </w:rPr>
                          <w:t xml:space="preserve">Contact Health Dept. for guidance </w:t>
                        </w:r>
                      </w:p>
                      <w:p w14:paraId="042FD5BE" w14:textId="77777777" w:rsidR="003A3E5C" w:rsidRPr="00232E67" w:rsidRDefault="003A3E5C" w:rsidP="003A3E5C">
                        <w:pPr>
                          <w:rPr>
                            <w:sz w:val="18"/>
                            <w:szCs w:val="18"/>
                          </w:rPr>
                        </w:pPr>
                        <w:r>
                          <w:rPr>
                            <w:sz w:val="18"/>
                            <w:szCs w:val="18"/>
                          </w:rPr>
                          <w:t xml:space="preserve">        on return of employee</w:t>
                        </w:r>
                      </w:p>
                      <w:p w14:paraId="3A277D8B" w14:textId="77777777" w:rsidR="003A3E5C" w:rsidRPr="00CA0C7C" w:rsidRDefault="003A3E5C" w:rsidP="004D68B1">
                        <w:pPr>
                          <w:numPr>
                            <w:ilvl w:val="0"/>
                            <w:numId w:val="56"/>
                          </w:numPr>
                          <w:rPr>
                            <w:b/>
                            <w:sz w:val="18"/>
                            <w:szCs w:val="18"/>
                          </w:rPr>
                        </w:pPr>
                        <w:r w:rsidRPr="00CA0C7C">
                          <w:rPr>
                            <w:sz w:val="18"/>
                            <w:szCs w:val="18"/>
                          </w:rPr>
                          <w:t>Reinforce handwashing</w:t>
                        </w:r>
                      </w:p>
                      <w:p w14:paraId="18080260" w14:textId="77777777" w:rsidR="003A3E5C" w:rsidRPr="00CA0C7C" w:rsidRDefault="003A3E5C" w:rsidP="004D68B1">
                        <w:pPr>
                          <w:numPr>
                            <w:ilvl w:val="0"/>
                            <w:numId w:val="56"/>
                          </w:numPr>
                          <w:rPr>
                            <w:b/>
                            <w:sz w:val="18"/>
                            <w:szCs w:val="18"/>
                          </w:rPr>
                        </w:pPr>
                        <w:r w:rsidRPr="00CA0C7C">
                          <w:rPr>
                            <w:sz w:val="18"/>
                            <w:szCs w:val="18"/>
                          </w:rPr>
                          <w:t>Educa</w:t>
                        </w:r>
                        <w:r>
                          <w:rPr>
                            <w:sz w:val="18"/>
                            <w:szCs w:val="18"/>
                          </w:rPr>
                          <w:t>t</w:t>
                        </w:r>
                        <w:r w:rsidRPr="00CA0C7C">
                          <w:rPr>
                            <w:sz w:val="18"/>
                            <w:szCs w:val="18"/>
                          </w:rPr>
                          <w:t>e on symptoms</w:t>
                        </w:r>
                      </w:p>
                      <w:p w14:paraId="064FEC14"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43206E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43" o:spid="_x0000_s1054"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rect id="Rectangle 44" o:spid="_x0000_s1055"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">
                  <v:shadow on="t" color="black" opacity=".5" offset="6pt,6pt"/>
                  <v:textbox>
                    <w:txbxContent>
                      <w:p w14:paraId="06FC8863" w14:textId="77777777" w:rsidR="003A3E5C" w:rsidRPr="00821C60" w:rsidRDefault="003A3E5C" w:rsidP="003A3E5C">
                        <w:pPr>
                          <w:jc w:val="center"/>
                          <w:rPr>
                            <w:sz w:val="20"/>
                            <w:szCs w:val="20"/>
                          </w:rPr>
                        </w:pPr>
                        <w:r>
                          <w:rPr>
                            <w:sz w:val="20"/>
                            <w:szCs w:val="20"/>
                          </w:rPr>
                          <w:t>Protect the lesion or open wound with an impermeable cover.  If the lesion or open wound is located on a hand, use a single-use glove.</w:t>
                        </w:r>
                      </w:p>
                      <w:p w14:paraId="2108E4B4" w14:textId="77777777" w:rsidR="003A3E5C" w:rsidRPr="008541D3" w:rsidRDefault="003A3E5C" w:rsidP="003A3E5C">
                        <w:pPr>
                          <w:jc w:val="center"/>
                          <w:rPr>
                            <w:b/>
                            <w:sz w:val="20"/>
                            <w:szCs w:val="20"/>
                          </w:rPr>
                        </w:pPr>
                      </w:p>
                    </w:txbxContent>
                  </v:textbox>
                </v:rect>
                <v:line id="Line 45" o:spid="_x0000_s1056"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rect id="Rectangle 46" o:spid="_x0000_s1057"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" fillcolor="lime">
                  <v:shadow on="t" color="black" opacity=".5" offset="6pt,6pt"/>
                  <v:textbox>
                    <w:txbxContent>
                      <w:p w14:paraId="7DA73A2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line id="Line 47" o:spid="_x0000_s1058"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v:line>
                <v:line id="Line 48" o:spid="_x0000_s1059"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rect id="Rectangle 49" o:spid="_x0000_s1060"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" fillcolor="lime">
                  <v:shadow on="t" color="black" opacity=".5" offset="6pt,6pt"/>
                  <v:textbox>
                    <w:txbxContent>
                      <w:p w14:paraId="4999BE2B"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line id="Line 50" o:spid="_x0000_s1061"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51" o:spid="_x0000_s1062"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52" o:spid="_x0000_s1063"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53" o:spid="_x0000_s1064"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Line 54" o:spid="_x0000_s1065"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line id="Line 55" o:spid="_x0000_s1066"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line id="Line 56" o:spid="_x0000_s1067"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rect id="Rectangle 57" o:spid="_x0000_s1068"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" fillcolor="lime">
                  <v:shadow on="t" color="black" opacity=".5" offset="6pt,6pt"/>
                  <v:textbox>
                    <w:txbxContent>
                      <w:p w14:paraId="5B5E8C1D"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rect id="Rectangle 58" o:spid="_x0000_s1069" style="position:absolute;left:8460;top:9720;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" fillcolor="lime">
                  <v:shadow on="t" color="black" opacity=".5" offset="6pt,6pt"/>
                  <v:textbox>
                    <w:txbxContent>
                      <w:p w14:paraId="01017524" w14:textId="77777777" w:rsidR="003A3E5C" w:rsidRDefault="003A3E5C" w:rsidP="003A3E5C">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FF78B18" w14:textId="77777777" w:rsidR="003A3E5C" w:rsidRPr="00CA0C7C" w:rsidRDefault="003A3E5C" w:rsidP="003A3E5C">
                        <w:pPr>
                          <w:jc w:val="center"/>
                          <w:rPr>
                            <w:b/>
                            <w:sz w:val="16"/>
                            <w:szCs w:val="16"/>
                          </w:rPr>
                        </w:pPr>
                      </w:p>
                      <w:p w14:paraId="469FE738" w14:textId="77777777" w:rsidR="003A3E5C" w:rsidRPr="00CA0C7C" w:rsidRDefault="003A3E5C" w:rsidP="004D68B1">
                        <w:pPr>
                          <w:numPr>
                            <w:ilvl w:val="0"/>
                            <w:numId w:val="56"/>
                          </w:numPr>
                          <w:rPr>
                            <w:b/>
                            <w:sz w:val="18"/>
                            <w:szCs w:val="18"/>
                          </w:rPr>
                        </w:pPr>
                        <w:r w:rsidRPr="00CA0C7C">
                          <w:rPr>
                            <w:sz w:val="18"/>
                            <w:szCs w:val="18"/>
                          </w:rPr>
                          <w:t>Educate on symptoms</w:t>
                        </w:r>
                      </w:p>
                      <w:p w14:paraId="7F7629F7" w14:textId="77777777" w:rsidR="003A3E5C" w:rsidRPr="00CA0C7C" w:rsidRDefault="003A3E5C" w:rsidP="004D68B1">
                        <w:pPr>
                          <w:numPr>
                            <w:ilvl w:val="0"/>
                            <w:numId w:val="56"/>
                          </w:numPr>
                          <w:rPr>
                            <w:b/>
                            <w:sz w:val="18"/>
                            <w:szCs w:val="18"/>
                          </w:rPr>
                        </w:pPr>
                        <w:r w:rsidRPr="00CA0C7C">
                          <w:rPr>
                            <w:sz w:val="18"/>
                            <w:szCs w:val="18"/>
                          </w:rPr>
                          <w:t>Reinforce handwashing</w:t>
                        </w:r>
                      </w:p>
                      <w:p w14:paraId="7334F059" w14:textId="77777777" w:rsidR="003A3E5C" w:rsidRPr="00CA0C7C" w:rsidRDefault="003A3E5C" w:rsidP="004D68B1">
                        <w:pPr>
                          <w:numPr>
                            <w:ilvl w:val="0"/>
                            <w:numId w:val="56"/>
                          </w:numPr>
                          <w:rPr>
                            <w:b/>
                            <w:sz w:val="18"/>
                            <w:szCs w:val="18"/>
                          </w:rPr>
                        </w:pPr>
                        <w:r w:rsidRPr="00CA0C7C">
                          <w:rPr>
                            <w:sz w:val="18"/>
                            <w:szCs w:val="18"/>
                          </w:rPr>
                          <w:t>No bare hand contact with ready-to-eat foods</w:t>
                        </w:r>
                      </w:p>
                      <w:p w14:paraId="50F57DD8"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74E996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59" o:spid="_x0000_s107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line id="Line 60" o:spid="_x0000_s1071" style="position:absolute;flip:x;visibility:visible;mso-wrap-style:square" from="1080,9000" to="360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61" o:spid="_x0000_s1072"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v:line>
                <v:line id="Line 62" o:spid="_x0000_s1073"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line id="Line 63" o:spid="_x0000_s1074"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w10:anchorlock/>
              </v:group>
            </w:pict>
          </mc:Fallback>
        </mc:AlternateContent>
      </w:r>
      <w:r w:rsidR="000477C1" w:rsidRPr="00BA3600">
        <mc:AlternateContent>
          <mc:Choice Requires="wps">
            <w:drawing>
              <wp:anchor distT="0" distB="0" distL="114300" distR="114300" simplePos="0" relativeHeight="251665920" behindDoc="0" locked="0" layoutInCell="1" allowOverlap="1" wp14:anchorId="370B8EBA" wp14:editId="0EB85705">
                <wp:simplePos x="0" y="0"/>
                <wp:positionH relativeFrom="column">
                  <wp:posOffset>150495</wp:posOffset>
                </wp:positionH>
                <wp:positionV relativeFrom="paragraph">
                  <wp:posOffset>7660640</wp:posOffset>
                </wp:positionV>
                <wp:extent cx="6286500" cy="571500"/>
                <wp:effectExtent l="0" t="0" r="19050" b="19050"/>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9525">
                          <a:solidFill>
                            <a:srgbClr val="000000"/>
                          </a:solidFill>
                          <a:miter lim="800000"/>
                          <a:headEnd/>
                          <a:tailEnd/>
                        </a:ln>
                      </wps:spPr>
                      <wps:txbx>
                        <w:txbxContent>
                          <w:p w14:paraId="5BCA56EA" w14:textId="32D2CEDA" w:rsidR="001C3D12" w:rsidRPr="00E03715" w:rsidRDefault="001C3D12" w:rsidP="000477C1">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2175EB">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9C7EB8" w:rsidRPr="00E87517">
                              <w:rPr>
                                <w:b/>
                                <w:i/>
                                <w:iCs/>
                                <w:sz w:val="22"/>
                                <w:szCs w:val="22"/>
                              </w:rPr>
                              <w:t>Salmonella (non-typoidal)</w:t>
                            </w:r>
                            <w:r w:rsidR="009C7EB8">
                              <w:rPr>
                                <w:b/>
                                <w:sz w:val="22"/>
                                <w:szCs w:val="22"/>
                              </w:rPr>
                              <w:t xml:space="preserve"> or </w:t>
                            </w:r>
                            <w:r w:rsidRPr="00DE3EF9">
                              <w:rPr>
                                <w:b/>
                                <w:sz w:val="22"/>
                                <w:szCs w:val="22"/>
                              </w:rPr>
                              <w:t>Hepatitis A virus</w:t>
                            </w:r>
                            <w:r w:rsidR="009C7EB8">
                              <w:rPr>
                                <w:b/>
                                <w:sz w:val="22"/>
                                <w:szCs w:val="22"/>
                              </w:rPr>
                              <w:t xml:space="preserve"> infection</w:t>
                            </w:r>
                            <w:r w:rsidRPr="00DE3EF9">
                              <w:rPr>
                                <w:b/>
                                <w:sz w:val="22"/>
                                <w:szCs w:val="22"/>
                              </w:rPr>
                              <w:t xml:space="preserve">, </w:t>
                            </w:r>
                            <w:r w:rsidR="00543F2C">
                              <w:rPr>
                                <w:b/>
                                <w:sz w:val="22"/>
                                <w:szCs w:val="22"/>
                              </w:rPr>
                              <w:t xml:space="preserve">or Typoid fever </w:t>
                            </w:r>
                            <w:r w:rsidR="00543F2C" w:rsidRPr="00E87517">
                              <w:rPr>
                                <w:bCs/>
                                <w:sz w:val="22"/>
                                <w:szCs w:val="22"/>
                              </w:rPr>
                              <w:t xml:space="preserve">(caused by </w:t>
                            </w:r>
                            <w:r w:rsidRPr="00E87517">
                              <w:rPr>
                                <w:bCs/>
                                <w:i/>
                                <w:sz w:val="22"/>
                                <w:szCs w:val="22"/>
                              </w:rPr>
                              <w:t xml:space="preserve">Salmonella </w:t>
                            </w:r>
                            <w:r w:rsidRPr="00E87517">
                              <w:rPr>
                                <w:bCs/>
                                <w:sz w:val="22"/>
                                <w:szCs w:val="22"/>
                              </w:rPr>
                              <w:t>Typhi</w:t>
                            </w:r>
                            <w:r w:rsidR="00543F2C">
                              <w:rPr>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B8EBA" id="Text Box 65" o:spid="_x0000_s1075" type="#_x0000_t202" style="position:absolute;margin-left:11.85pt;margin-top:603.2pt;width:49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">
                <v:textbox>
                  <w:txbxContent>
                    <w:p w14:paraId="5BCA56EA" w14:textId="32D2CEDA" w:rsidR="001C3D12" w:rsidRPr="00E03715" w:rsidRDefault="001C3D12" w:rsidP="000477C1">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2175EB">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9C7EB8" w:rsidRPr="00E87517">
                        <w:rPr>
                          <w:b/>
                          <w:i/>
                          <w:iCs/>
                          <w:sz w:val="22"/>
                          <w:szCs w:val="22"/>
                        </w:rPr>
                        <w:t>Salmonella (non-typoidal)</w:t>
                      </w:r>
                      <w:r w:rsidR="009C7EB8">
                        <w:rPr>
                          <w:b/>
                          <w:sz w:val="22"/>
                          <w:szCs w:val="22"/>
                        </w:rPr>
                        <w:t xml:space="preserve"> or </w:t>
                      </w:r>
                      <w:r w:rsidRPr="00DE3EF9">
                        <w:rPr>
                          <w:b/>
                          <w:sz w:val="22"/>
                          <w:szCs w:val="22"/>
                        </w:rPr>
                        <w:t>Hepatitis A virus</w:t>
                      </w:r>
                      <w:r w:rsidR="009C7EB8">
                        <w:rPr>
                          <w:b/>
                          <w:sz w:val="22"/>
                          <w:szCs w:val="22"/>
                        </w:rPr>
                        <w:t xml:space="preserve"> infection</w:t>
                      </w:r>
                      <w:r w:rsidRPr="00DE3EF9">
                        <w:rPr>
                          <w:b/>
                          <w:sz w:val="22"/>
                          <w:szCs w:val="22"/>
                        </w:rPr>
                        <w:t xml:space="preserve">, </w:t>
                      </w:r>
                      <w:r w:rsidR="00543F2C">
                        <w:rPr>
                          <w:b/>
                          <w:sz w:val="22"/>
                          <w:szCs w:val="22"/>
                        </w:rPr>
                        <w:t xml:space="preserve">or Typoid fever </w:t>
                      </w:r>
                      <w:r w:rsidR="00543F2C" w:rsidRPr="00E87517">
                        <w:rPr>
                          <w:bCs/>
                          <w:sz w:val="22"/>
                          <w:szCs w:val="22"/>
                        </w:rPr>
                        <w:t xml:space="preserve">(caused by </w:t>
                      </w:r>
                      <w:r w:rsidRPr="00E87517">
                        <w:rPr>
                          <w:bCs/>
                          <w:i/>
                          <w:sz w:val="22"/>
                          <w:szCs w:val="22"/>
                        </w:rPr>
                        <w:t xml:space="preserve">Salmonella </w:t>
                      </w:r>
                      <w:r w:rsidRPr="00E87517">
                        <w:rPr>
                          <w:bCs/>
                          <w:sz w:val="22"/>
                          <w:szCs w:val="22"/>
                        </w:rPr>
                        <w:t>Typhi</w:t>
                      </w:r>
                      <w:r w:rsidR="00543F2C">
                        <w:rPr>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p>
    <w:p w14:paraId="61445A40" w14:textId="79EAA71B" w:rsidR="005E5D03" w:rsidRPr="00BA3600" w:rsidRDefault="007E7BCD" w:rsidP="000477C1">
      <w:pPr>
        <w:sectPr w:rsidR="005E5D03" w:rsidRPr="00BA3600" w:rsidSect="005E5D03">
          <w:type w:val="nextColumn"/>
          <w:pgSz w:w="12240" w:h="15840" w:code="1"/>
          <w:pgMar w:top="720" w:right="720" w:bottom="720" w:left="1008" w:header="720" w:footer="720" w:gutter="0"/>
          <w:cols w:space="720"/>
          <w:docGrid w:linePitch="360"/>
        </w:sectPr>
      </w:pPr>
      <w:r w:rsidRPr="00BA3600">
        <mc:AlternateContent>
          <mc:Choice Requires="wps">
            <w:drawing>
              <wp:anchor distT="0" distB="0" distL="114300" distR="114300" simplePos="0" relativeHeight="251661824" behindDoc="0" locked="0" layoutInCell="1" allowOverlap="1" wp14:anchorId="422522CA" wp14:editId="48F08634">
                <wp:simplePos x="0" y="0"/>
                <wp:positionH relativeFrom="column">
                  <wp:posOffset>-201930</wp:posOffset>
                </wp:positionH>
                <wp:positionV relativeFrom="paragraph">
                  <wp:posOffset>5114925</wp:posOffset>
                </wp:positionV>
                <wp:extent cx="2057400" cy="2237740"/>
                <wp:effectExtent l="0" t="0" r="152400" b="162560"/>
                <wp:wrapNone/>
                <wp:docPr id="1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3774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3BBC3FF" w14:textId="77777777" w:rsidR="001C3D12" w:rsidRDefault="001C3D12" w:rsidP="00A26411">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255AD040" w14:textId="77777777" w:rsidR="001C3D12" w:rsidRPr="00CA0C7C" w:rsidRDefault="001C3D12" w:rsidP="00A26411">
                            <w:pPr>
                              <w:jc w:val="center"/>
                              <w:rPr>
                                <w:b/>
                                <w:sz w:val="18"/>
                                <w:szCs w:val="18"/>
                              </w:rPr>
                            </w:pPr>
                            <w:r w:rsidRPr="00CA0C7C">
                              <w:rPr>
                                <w:b/>
                                <w:sz w:val="18"/>
                                <w:szCs w:val="18"/>
                              </w:rPr>
                              <w:t>FROM WORK</w:t>
                            </w:r>
                          </w:p>
                          <w:p w14:paraId="27F3ED16" w14:textId="77777777" w:rsidR="001C3D12" w:rsidRPr="00CA0C7C" w:rsidRDefault="001C3D12" w:rsidP="00A26411">
                            <w:pPr>
                              <w:jc w:val="center"/>
                              <w:rPr>
                                <w:b/>
                                <w:sz w:val="16"/>
                                <w:szCs w:val="16"/>
                              </w:rPr>
                            </w:pPr>
                          </w:p>
                          <w:p w14:paraId="53DB238E"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18EFF221"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82892E9"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5798D3F4"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1D081348"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22CA" id="Rectangle 66" o:spid="_x0000_s1076" style="position:absolute;margin-left:-15.9pt;margin-top:402.75pt;width:162pt;height:17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" fillcolor="red">
                <v:shadow on="t" color="black" opacity=".5" offset="6pt,6pt"/>
                <v:textbox>
                  <w:txbxContent>
                    <w:p w14:paraId="13BBC3FF" w14:textId="77777777" w:rsidR="001C3D12" w:rsidRDefault="001C3D12" w:rsidP="00A26411">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255AD040" w14:textId="77777777" w:rsidR="001C3D12" w:rsidRPr="00CA0C7C" w:rsidRDefault="001C3D12" w:rsidP="00A26411">
                      <w:pPr>
                        <w:jc w:val="center"/>
                        <w:rPr>
                          <w:b/>
                          <w:sz w:val="18"/>
                          <w:szCs w:val="18"/>
                        </w:rPr>
                      </w:pPr>
                      <w:r w:rsidRPr="00CA0C7C">
                        <w:rPr>
                          <w:b/>
                          <w:sz w:val="18"/>
                          <w:szCs w:val="18"/>
                        </w:rPr>
                        <w:t>FROM WORK</w:t>
                      </w:r>
                    </w:p>
                    <w:p w14:paraId="27F3ED16" w14:textId="77777777" w:rsidR="001C3D12" w:rsidRPr="00CA0C7C" w:rsidRDefault="001C3D12" w:rsidP="00A26411">
                      <w:pPr>
                        <w:jc w:val="center"/>
                        <w:rPr>
                          <w:b/>
                          <w:sz w:val="16"/>
                          <w:szCs w:val="16"/>
                        </w:rPr>
                      </w:pPr>
                    </w:p>
                    <w:p w14:paraId="53DB238E"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18EFF221"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82892E9"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5798D3F4"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1D081348"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p>
    <w:p w14:paraId="7E36727E" w14:textId="2C4B9091" w:rsidR="00DF5C84" w:rsidRPr="00BA3600" w:rsidRDefault="00DF5C84">
      <w:pPr>
        <w:rPr>
          <w:sz w:val="12"/>
          <w:szCs w:val="12"/>
        </w:rPr>
      </w:pPr>
      <w:r w:rsidRPr="00BA3600">
        <w:lastRenderedPageBreak/>
        <mc:AlternateContent>
          <mc:Choice Requires="wps">
            <w:drawing>
              <wp:anchor distT="0" distB="0" distL="114300" distR="114300" simplePos="0" relativeHeight="251670016" behindDoc="0" locked="0" layoutInCell="1" allowOverlap="1" wp14:anchorId="6C09F2F9" wp14:editId="127A5279">
                <wp:simplePos x="0" y="0"/>
                <wp:positionH relativeFrom="column">
                  <wp:posOffset>171269</wp:posOffset>
                </wp:positionH>
                <wp:positionV relativeFrom="paragraph">
                  <wp:posOffset>-360045</wp:posOffset>
                </wp:positionV>
                <wp:extent cx="5143500" cy="971550"/>
                <wp:effectExtent l="0" t="0" r="19050" b="19050"/>
                <wp:wrapNone/>
                <wp:docPr id="10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1550"/>
                        </a:xfrm>
                        <a:prstGeom prst="rect">
                          <a:avLst/>
                        </a:prstGeom>
                        <a:solidFill>
                          <a:srgbClr val="FFFFFF"/>
                        </a:solidFill>
                        <a:ln w="9525">
                          <a:solidFill>
                            <a:srgbClr val="000000"/>
                          </a:solidFill>
                          <a:miter lim="800000"/>
                          <a:headEnd/>
                          <a:tailEnd/>
                        </a:ln>
                      </wps:spPr>
                      <wps:txbx>
                        <w:txbxContent>
                          <w:p w14:paraId="6662226D" w14:textId="77777777" w:rsidR="001C3D12" w:rsidRDefault="001C3D12" w:rsidP="00DF5C84">
                            <w:pPr>
                              <w:jc w:val="center"/>
                              <w:rPr>
                                <w:rFonts w:ascii="Arial" w:hAnsi="Arial" w:cs="Arial"/>
                                <w:b/>
                              </w:rPr>
                            </w:pPr>
                            <w:r>
                              <w:rPr>
                                <w:rFonts w:ascii="Arial" w:hAnsi="Arial" w:cs="Arial"/>
                                <w:b/>
                              </w:rPr>
                              <w:t>Employee Illness Decision Guide for Person in Charge (PIC) of Schools with General Populations (non-HSP)</w:t>
                            </w:r>
                          </w:p>
                          <w:p w14:paraId="5DCFA41C" w14:textId="77777777" w:rsidR="001C3D12" w:rsidRPr="00846844" w:rsidRDefault="001C3D12" w:rsidP="00DF5C84">
                            <w:pPr>
                              <w:jc w:val="center"/>
                              <w:rPr>
                                <w:rFonts w:ascii="Arial" w:hAnsi="Arial" w:cs="Arial"/>
                                <w:b/>
                                <w:vanish/>
                              </w:rPr>
                            </w:pPr>
                            <w:r>
                              <w:rPr>
                                <w:rFonts w:ascii="Arial" w:hAnsi="Arial" w:cs="Arial"/>
                                <w:b/>
                                <w:vanish/>
                              </w:rPr>
                              <w:t>HSP)</w:t>
                            </w:r>
                          </w:p>
                          <w:p w14:paraId="01D7B153" w14:textId="7444F0FD" w:rsidR="001C3D12" w:rsidRPr="00053AF7" w:rsidRDefault="001C3D12" w:rsidP="00DF5C84">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F2F9" id="Text Box 115" o:spid="_x0000_s1077" type="#_x0000_t202" style="position:absolute;margin-left:13.5pt;margin-top:-28.35pt;width:405pt;height: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">
                <v:textbox>
                  <w:txbxContent>
                    <w:p w14:paraId="6662226D" w14:textId="77777777" w:rsidR="001C3D12" w:rsidRDefault="001C3D12" w:rsidP="00DF5C84">
                      <w:pPr>
                        <w:jc w:val="center"/>
                        <w:rPr>
                          <w:rFonts w:ascii="Arial" w:hAnsi="Arial" w:cs="Arial"/>
                          <w:b/>
                        </w:rPr>
                      </w:pPr>
                      <w:r>
                        <w:rPr>
                          <w:rFonts w:ascii="Arial" w:hAnsi="Arial" w:cs="Arial"/>
                          <w:b/>
                        </w:rPr>
                        <w:t>Employee Illness Decision Guide for Person in Charge (PIC) of Schools with General Populations (non-HSP)</w:t>
                      </w:r>
                    </w:p>
                    <w:p w14:paraId="5DCFA41C" w14:textId="77777777" w:rsidR="001C3D12" w:rsidRPr="00846844" w:rsidRDefault="001C3D12" w:rsidP="00DF5C84">
                      <w:pPr>
                        <w:jc w:val="center"/>
                        <w:rPr>
                          <w:rFonts w:ascii="Arial" w:hAnsi="Arial" w:cs="Arial"/>
                          <w:b/>
                          <w:vanish/>
                        </w:rPr>
                      </w:pPr>
                      <w:r>
                        <w:rPr>
                          <w:rFonts w:ascii="Arial" w:hAnsi="Arial" w:cs="Arial"/>
                          <w:b/>
                          <w:vanish/>
                        </w:rPr>
                        <w:t>HSP)</w:t>
                      </w:r>
                    </w:p>
                    <w:p w14:paraId="01D7B153" w14:textId="7444F0FD" w:rsidR="001C3D12" w:rsidRPr="00053AF7" w:rsidRDefault="001C3D12" w:rsidP="00DF5C84">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p>
    <w:p w14:paraId="09D34430" w14:textId="77777777" w:rsidR="00DF5C84" w:rsidRPr="00BA3600" w:rsidRDefault="00DF5C84">
      <w:pPr>
        <w:rPr>
          <w:sz w:val="12"/>
          <w:szCs w:val="12"/>
        </w:rPr>
      </w:pPr>
    </w:p>
    <w:p w14:paraId="08EB9505" w14:textId="77777777" w:rsidR="00DF5C84" w:rsidRPr="00BA3600" w:rsidRDefault="00DF5C84">
      <w:pPr>
        <w:rPr>
          <w:sz w:val="12"/>
          <w:szCs w:val="12"/>
        </w:rPr>
      </w:pPr>
    </w:p>
    <w:p w14:paraId="50C0A167" w14:textId="77777777" w:rsidR="00DF5C84" w:rsidRPr="00BA3600" w:rsidRDefault="00DF5C84">
      <w:pPr>
        <w:rPr>
          <w:sz w:val="12"/>
          <w:szCs w:val="12"/>
        </w:rPr>
      </w:pPr>
    </w:p>
    <w:p w14:paraId="08FCDC4A" w14:textId="77777777" w:rsidR="00DF5C84" w:rsidRPr="00BA3600" w:rsidRDefault="00DF5C84">
      <w:pPr>
        <w:rPr>
          <w:sz w:val="12"/>
          <w:szCs w:val="12"/>
        </w:rPr>
      </w:pPr>
    </w:p>
    <w:p w14:paraId="679BBDA0" w14:textId="77777777" w:rsidR="00DF5C84" w:rsidRPr="00BA3600" w:rsidRDefault="00DF5C84">
      <w:pPr>
        <w:rPr>
          <w:sz w:val="12"/>
          <w:szCs w:val="12"/>
        </w:rPr>
      </w:pPr>
    </w:p>
    <w:p w14:paraId="054C97A4" w14:textId="095169BF" w:rsidR="00DF5C84" w:rsidRPr="00BA3600" w:rsidRDefault="00DF5C84">
      <w:pPr>
        <w:rPr>
          <w:rFonts w:ascii="Tahoma" w:hAnsi="Tahoma" w:cs="Tahoma"/>
          <w:b/>
        </w:rPr>
      </w:pPr>
      <w:r w:rsidRPr="00BA3600">
        <mc:AlternateContent>
          <mc:Choice Requires="wps">
            <w:drawing>
              <wp:anchor distT="0" distB="0" distL="114300" distR="114300" simplePos="0" relativeHeight="251672064" behindDoc="0" locked="0" layoutInCell="1" allowOverlap="1" wp14:anchorId="135273E5" wp14:editId="57B57E91">
                <wp:simplePos x="0" y="0"/>
                <wp:positionH relativeFrom="column">
                  <wp:posOffset>-228600</wp:posOffset>
                </wp:positionH>
                <wp:positionV relativeFrom="paragraph">
                  <wp:posOffset>4745328</wp:posOffset>
                </wp:positionV>
                <wp:extent cx="2057400" cy="2057400"/>
                <wp:effectExtent l="0" t="0" r="152400" b="171450"/>
                <wp:wrapNone/>
                <wp:docPr id="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D87B102" w14:textId="77777777" w:rsidR="001C3D12" w:rsidRDefault="001C3D12" w:rsidP="00DF5C84">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99E66D5" w14:textId="77777777" w:rsidR="001C3D12" w:rsidRPr="00CA0C7C" w:rsidRDefault="001C3D12" w:rsidP="00DF5C84">
                            <w:pPr>
                              <w:jc w:val="center"/>
                              <w:rPr>
                                <w:b/>
                                <w:sz w:val="18"/>
                                <w:szCs w:val="18"/>
                              </w:rPr>
                            </w:pPr>
                            <w:r w:rsidRPr="00CA0C7C">
                              <w:rPr>
                                <w:b/>
                                <w:sz w:val="18"/>
                                <w:szCs w:val="18"/>
                              </w:rPr>
                              <w:t>FROM WORK</w:t>
                            </w:r>
                          </w:p>
                          <w:p w14:paraId="6CDBA955" w14:textId="77777777" w:rsidR="001C3D12" w:rsidRPr="00CA0C7C" w:rsidRDefault="001C3D12" w:rsidP="00DF5C84">
                            <w:pPr>
                              <w:jc w:val="center"/>
                              <w:rPr>
                                <w:b/>
                                <w:sz w:val="16"/>
                                <w:szCs w:val="16"/>
                              </w:rPr>
                            </w:pPr>
                          </w:p>
                          <w:p w14:paraId="41FC054F"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7C648309"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703DA38"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29D76A0A"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480BD75A"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273E5" id="Rectangle 117" o:spid="_x0000_s1078" style="position:absolute;margin-left:-18pt;margin-top:373.65pt;width:162pt;height:1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" fillcolor="red">
                <v:shadow on="t" color="black" opacity=".5" offset="6pt,6pt"/>
                <v:textbox>
                  <w:txbxContent>
                    <w:p w14:paraId="3D87B102" w14:textId="77777777" w:rsidR="001C3D12" w:rsidRDefault="001C3D12" w:rsidP="00DF5C84">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99E66D5" w14:textId="77777777" w:rsidR="001C3D12" w:rsidRPr="00CA0C7C" w:rsidRDefault="001C3D12" w:rsidP="00DF5C84">
                      <w:pPr>
                        <w:jc w:val="center"/>
                        <w:rPr>
                          <w:b/>
                          <w:sz w:val="18"/>
                          <w:szCs w:val="18"/>
                        </w:rPr>
                      </w:pPr>
                      <w:r w:rsidRPr="00CA0C7C">
                        <w:rPr>
                          <w:b/>
                          <w:sz w:val="18"/>
                          <w:szCs w:val="18"/>
                        </w:rPr>
                        <w:t>FROM WORK</w:t>
                      </w:r>
                    </w:p>
                    <w:p w14:paraId="6CDBA955" w14:textId="77777777" w:rsidR="001C3D12" w:rsidRPr="00CA0C7C" w:rsidRDefault="001C3D12" w:rsidP="00DF5C84">
                      <w:pPr>
                        <w:jc w:val="center"/>
                        <w:rPr>
                          <w:b/>
                          <w:sz w:val="16"/>
                          <w:szCs w:val="16"/>
                        </w:rPr>
                      </w:pPr>
                    </w:p>
                    <w:p w14:paraId="41FC054F"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7C648309"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703DA38"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29D76A0A"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480BD75A"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r w:rsidRPr="00BA3600">
        <mc:AlternateContent>
          <mc:Choice Requires="wpg">
            <w:drawing>
              <wp:inline distT="0" distB="0" distL="0" distR="0" wp14:anchorId="535C182F" wp14:editId="2D147F72">
                <wp:extent cx="6362652" cy="6867525"/>
                <wp:effectExtent l="0" t="0" r="76835" b="104775"/>
                <wp:docPr id="3"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62652" cy="6867525"/>
                          <a:chOff x="720" y="1260"/>
                          <a:chExt cx="11340" cy="12240"/>
                        </a:xfrm>
                      </wpg:grpSpPr>
                      <wps:wsp>
                        <wps:cNvPr id="4" name="AutoShape 119"/>
                        <wps:cNvSpPr>
                          <a:spLocks noChangeAspect="1" noChangeArrowheads="1" noTextEdit="1"/>
                        </wps:cNvSpPr>
                        <wps:spPr bwMode="auto">
                          <a:xfrm>
                            <a:off x="720" y="1260"/>
                            <a:ext cx="11340"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20"/>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8B563B2"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6" name="Rectangle 121"/>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1BE9110" w14:textId="77777777" w:rsidR="001C3D12" w:rsidRPr="007E7BCD" w:rsidRDefault="001C3D12" w:rsidP="00DF5C84">
                              <w:pPr>
                                <w:jc w:val="center"/>
                                <w:rPr>
                                  <w:sz w:val="18"/>
                                  <w:szCs w:val="18"/>
                                </w:rPr>
                              </w:pPr>
                              <w:r w:rsidRPr="007E7BCD">
                                <w:rPr>
                                  <w:sz w:val="18"/>
                                  <w:szCs w:val="18"/>
                                </w:rPr>
                                <w:t>Does the employee have symptoms of an infected cut or wound?</w:t>
                              </w:r>
                            </w:p>
                            <w:p w14:paraId="56CFCDC8" w14:textId="77777777" w:rsidR="001C3D12" w:rsidRPr="007A2BCA" w:rsidRDefault="001C3D12" w:rsidP="00DF5C84">
                              <w:pPr>
                                <w:jc w:val="center"/>
                                <w:rPr>
                                  <w:sz w:val="20"/>
                                  <w:szCs w:val="20"/>
                                </w:rPr>
                              </w:pPr>
                            </w:p>
                          </w:txbxContent>
                        </wps:txbx>
                        <wps:bodyPr rot="0" vert="horz" wrap="square" lIns="91440" tIns="45720" rIns="91440" bIns="45720" anchor="t" anchorCtr="0" upright="1">
                          <a:noAutofit/>
                        </wps:bodyPr>
                      </wps:wsp>
                      <wps:wsp>
                        <wps:cNvPr id="7" name="Rectangle 122"/>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D16499E" w14:textId="77777777" w:rsidR="001C3D12" w:rsidRPr="00865195" w:rsidRDefault="001C3D12" w:rsidP="00DF5C84">
                              <w:pPr>
                                <w:jc w:val="center"/>
                                <w:rPr>
                                  <w:sz w:val="20"/>
                                  <w:szCs w:val="20"/>
                                </w:rPr>
                              </w:pPr>
                              <w:r w:rsidRPr="007E7BCD">
                                <w:rPr>
                                  <w:sz w:val="16"/>
                                  <w:szCs w:val="16"/>
                                </w:rPr>
                                <w:t xml:space="preserve">Has the employee been exposed to a confirmed diagnosis of one of the </w:t>
                              </w:r>
                              <w:r w:rsidRPr="007E7BCD">
                                <w:rPr>
                                  <w:sz w:val="18"/>
                                  <w:szCs w:val="18"/>
                                </w:rPr>
                                <w:t>Big Six?</w:t>
                              </w:r>
                            </w:p>
                            <w:p w14:paraId="5B133C0A" w14:textId="77777777" w:rsidR="001C3D12" w:rsidRPr="00363ED3" w:rsidRDefault="001C3D12" w:rsidP="00DF5C84">
                              <w:pPr>
                                <w:jc w:val="center"/>
                                <w:rPr>
                                  <w:sz w:val="18"/>
                                  <w:szCs w:val="18"/>
                                </w:rPr>
                              </w:pPr>
                            </w:p>
                          </w:txbxContent>
                        </wps:txbx>
                        <wps:bodyPr rot="0" vert="horz" wrap="square" lIns="91440" tIns="45720" rIns="91440" bIns="45720" anchor="t" anchorCtr="0" upright="1">
                          <a:noAutofit/>
                        </wps:bodyPr>
                      </wps:wsp>
                      <wps:wsp>
                        <wps:cNvPr id="8" name="Rectangle 123"/>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BF33F67" w14:textId="77777777" w:rsidR="001C3D12" w:rsidRPr="007A2BCA" w:rsidRDefault="001C3D12" w:rsidP="00DF5C84">
                              <w:pPr>
                                <w:jc w:val="center"/>
                                <w:rPr>
                                  <w:sz w:val="20"/>
                                  <w:szCs w:val="20"/>
                                </w:rPr>
                              </w:pPr>
                              <w:r w:rsidRPr="007E7BCD">
                                <w:rPr>
                                  <w:sz w:val="18"/>
                                  <w:szCs w:val="18"/>
                                </w:rPr>
                                <w:t>Does the employee have symptoms of sore-throat with fever?</w:t>
                              </w:r>
                            </w:p>
                          </w:txbxContent>
                        </wps:txbx>
                        <wps:bodyPr rot="0" vert="horz" wrap="square" lIns="91440" tIns="45720" rIns="91440" bIns="45720" anchor="t" anchorCtr="0" upright="1">
                          <a:noAutofit/>
                        </wps:bodyPr>
                      </wps:wsp>
                      <wps:wsp>
                        <wps:cNvPr id="9" name="Rectangle 124"/>
                        <wps:cNvSpPr>
                          <a:spLocks noChangeArrowheads="1"/>
                        </wps:cNvSpPr>
                        <wps:spPr bwMode="auto">
                          <a:xfrm>
                            <a:off x="720" y="3960"/>
                            <a:ext cx="2520" cy="1116"/>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DD3F7E3" w14:textId="08491018" w:rsidR="001C3D12" w:rsidRPr="007E7BCD" w:rsidRDefault="001C3D12" w:rsidP="00DF5C84">
                              <w:pPr>
                                <w:jc w:val="center"/>
                                <w:rPr>
                                  <w:sz w:val="18"/>
                                  <w:szCs w:val="18"/>
                                </w:rPr>
                              </w:pPr>
                              <w:r w:rsidRPr="007E7BCD">
                                <w:rPr>
                                  <w:sz w:val="18"/>
                                  <w:szCs w:val="18"/>
                                </w:rPr>
                                <w:t>Does the employee have vomiting, diarrhea, or jaundice</w:t>
                              </w:r>
                              <w:r w:rsidR="00C325D0">
                                <w:rPr>
                                  <w:sz w:val="18"/>
                                  <w:szCs w:val="18"/>
                                </w:rPr>
                                <w:t xml:space="preserve"> (yellowing of skin or eyes)</w:t>
                              </w:r>
                              <w:r w:rsidRPr="007E7BCD">
                                <w:rPr>
                                  <w:sz w:val="18"/>
                                  <w:szCs w:val="18"/>
                                </w:rPr>
                                <w:t>?</w:t>
                              </w:r>
                            </w:p>
                          </w:txbxContent>
                        </wps:txbx>
                        <wps:bodyPr rot="0" vert="horz" wrap="square" lIns="91440" tIns="45720" rIns="91440" bIns="45720" anchor="t" anchorCtr="0" upright="1">
                          <a:noAutofit/>
                        </wps:bodyPr>
                      </wps:wsp>
                      <wps:wsp>
                        <wps:cNvPr id="10" name="AutoShape 125"/>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17D96C0D" w14:textId="77777777" w:rsidR="001C3D12" w:rsidRPr="007E7BCD" w:rsidRDefault="001C3D12" w:rsidP="00DF5C84">
                              <w:pPr>
                                <w:jc w:val="center"/>
                                <w:rPr>
                                  <w:sz w:val="10"/>
                                  <w:szCs w:val="10"/>
                                </w:rPr>
                              </w:pPr>
                              <w:r w:rsidRPr="007E7BCD">
                                <w:rPr>
                                  <w:sz w:val="10"/>
                                  <w:szCs w:val="10"/>
                                </w:rPr>
                                <w:t>YES</w:t>
                              </w:r>
                            </w:p>
                          </w:txbxContent>
                        </wps:txbx>
                        <wps:bodyPr rot="0" vert="horz" wrap="square" lIns="91440" tIns="45720" rIns="91440" bIns="45720" anchor="t" anchorCtr="0" upright="1">
                          <a:noAutofit/>
                        </wps:bodyPr>
                      </wps:wsp>
                      <wps:wsp>
                        <wps:cNvPr id="11" name="Line 126"/>
                        <wps:cNvCnPr/>
                        <wps:spPr bwMode="auto">
                          <a:xfrm>
                            <a:off x="1440" y="5076"/>
                            <a:ext cx="1"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7"/>
                        <wps:cNvCnPr/>
                        <wps:spPr bwMode="auto">
                          <a:xfrm>
                            <a:off x="2341" y="5076"/>
                            <a:ext cx="0"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28"/>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29"/>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B12E520" w14:textId="77777777" w:rsidR="001C3D12" w:rsidRPr="00497BEA" w:rsidRDefault="001C3D12" w:rsidP="00DF5C84">
                              <w:pPr>
                                <w:jc w:val="center"/>
                                <w:rPr>
                                  <w:sz w:val="10"/>
                                  <w:szCs w:val="10"/>
                                </w:rPr>
                              </w:pPr>
                              <w:r w:rsidRPr="00497BEA">
                                <w:rPr>
                                  <w:sz w:val="10"/>
                                  <w:szCs w:val="10"/>
                                </w:rPr>
                                <w:t>YES</w:t>
                              </w:r>
                            </w:p>
                          </w:txbxContent>
                        </wps:txbx>
                        <wps:bodyPr rot="0" vert="horz" wrap="square" lIns="91440" tIns="45720" rIns="91440" bIns="45720" anchor="t" anchorCtr="0" upright="1">
                          <a:noAutofit/>
                        </wps:bodyPr>
                      </wps:wsp>
                      <wps:wsp>
                        <wps:cNvPr id="15" name="AutoShape 130"/>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EECAB27"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6" name="Line 13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32"/>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86EEFA8" w14:textId="77777777" w:rsidR="001C3D12" w:rsidRPr="00CA0C7C" w:rsidRDefault="001C3D12" w:rsidP="00DF5C84">
                              <w:pPr>
                                <w:jc w:val="center"/>
                              </w:pPr>
                              <w:r>
                                <w:t xml:space="preserve">Employee calls school </w:t>
                              </w:r>
                              <w:r w:rsidRPr="00CA0C7C">
                                <w:t>to report illness,</w:t>
                              </w:r>
                            </w:p>
                            <w:p w14:paraId="22ECB682" w14:textId="77777777" w:rsidR="001C3D12" w:rsidRPr="00CA0C7C" w:rsidRDefault="001C3D12" w:rsidP="00DF5C84">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8" name="AutoShape 133"/>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E224EB9" w14:textId="77777777" w:rsidR="001C3D12" w:rsidRPr="00497BEA" w:rsidRDefault="001C3D12" w:rsidP="00DF5C84">
                              <w:pPr>
                                <w:jc w:val="center"/>
                                <w:rPr>
                                  <w:sz w:val="10"/>
                                  <w:szCs w:val="10"/>
                                </w:rPr>
                              </w:pPr>
                              <w:r w:rsidRPr="00497BEA">
                                <w:rPr>
                                  <w:sz w:val="10"/>
                                  <w:szCs w:val="10"/>
                                </w:rPr>
                                <w:t>YES</w:t>
                              </w:r>
                            </w:p>
                          </w:txbxContent>
                        </wps:txbx>
                        <wps:bodyPr rot="0" vert="horz" wrap="square" lIns="91440" tIns="45720" rIns="91440" bIns="45720" anchor="t" anchorCtr="0" upright="1">
                          <a:noAutofit/>
                        </wps:bodyPr>
                      </wps:wsp>
                      <wps:wsp>
                        <wps:cNvPr id="19" name="AutoShape 134"/>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35330392" w14:textId="77777777" w:rsidR="001C3D12" w:rsidRPr="00497BEA" w:rsidRDefault="001C3D12" w:rsidP="00DF5C84">
                              <w:pPr>
                                <w:jc w:val="center"/>
                                <w:rPr>
                                  <w:sz w:val="10"/>
                                  <w:szCs w:val="10"/>
                                </w:rPr>
                              </w:pPr>
                              <w:r w:rsidRPr="00497BEA">
                                <w:rPr>
                                  <w:sz w:val="10"/>
                                  <w:szCs w:val="10"/>
                                </w:rPr>
                                <w:t>YES</w:t>
                              </w:r>
                            </w:p>
                          </w:txbxContent>
                        </wps:txbx>
                        <wps:bodyPr rot="0" vert="horz" wrap="square" lIns="91440" tIns="45720" rIns="91440" bIns="45720" anchor="t" anchorCtr="0" upright="1">
                          <a:noAutofit/>
                        </wps:bodyPr>
                      </wps:wsp>
                      <wps:wsp>
                        <wps:cNvPr id="20" name="AutoShape 135"/>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11CD554"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1" name="AutoShape 136"/>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A30B076"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2" name="Line 137"/>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8"/>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9"/>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0"/>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42"/>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43"/>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8EE7A81"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29" name="Line 145"/>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46"/>
                        <wps:cNvSpPr>
                          <a:spLocks noChangeArrowheads="1"/>
                        </wps:cNvSpPr>
                        <wps:spPr bwMode="auto">
                          <a:xfrm>
                            <a:off x="8998"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FDE91C8" w14:textId="77777777" w:rsidR="001C3D12" w:rsidRPr="00497BEA" w:rsidRDefault="001C3D12" w:rsidP="00DF5C84">
                              <w:pPr>
                                <w:jc w:val="center"/>
                                <w:rPr>
                                  <w:sz w:val="18"/>
                                  <w:szCs w:val="18"/>
                                </w:rPr>
                              </w:pPr>
                              <w:r w:rsidRPr="00497BEA">
                                <w:rPr>
                                  <w:sz w:val="18"/>
                                  <w:szCs w:val="18"/>
                                </w:rPr>
                                <w:t>Protect the lesion or open wound with an impermeable cover.  If the lesion or open wound is located on a hand, use a single-use glove.</w:t>
                              </w:r>
                            </w:p>
                            <w:p w14:paraId="188BAD94" w14:textId="77777777" w:rsidR="001C3D12" w:rsidRPr="008541D3" w:rsidRDefault="001C3D12" w:rsidP="00DF5C84">
                              <w:pPr>
                                <w:jc w:val="center"/>
                                <w:rPr>
                                  <w:b/>
                                  <w:sz w:val="20"/>
                                  <w:szCs w:val="20"/>
                                </w:rPr>
                              </w:pPr>
                            </w:p>
                          </w:txbxContent>
                        </wps:txbx>
                        <wps:bodyPr rot="0" vert="horz" wrap="square" lIns="91440" tIns="45720" rIns="91440" bIns="45720" anchor="t" anchorCtr="0" upright="1">
                          <a:noAutofit/>
                        </wps:bodyPr>
                      </wps:wsp>
                      <wps:wsp>
                        <wps:cNvPr id="31" name="Line 147"/>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148"/>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18ECD46"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33" name="Line 149"/>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50"/>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51"/>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E65CD59"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36" name="Line 152"/>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53"/>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4"/>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55"/>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6"/>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7"/>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58"/>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159"/>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2839DC8"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44" name="Line 16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63"/>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4"/>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65"/>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66"/>
                        <wps:cNvCnPr>
                          <a:cxnSpLocks noChangeShapeType="1"/>
                          <a:stCxn id="26" idx="1"/>
                          <a:endCxn id="45" idx="0"/>
                        </wps:cNvCnPr>
                        <wps:spPr bwMode="auto">
                          <a:xfrm>
                            <a:off x="1081" y="9000"/>
                            <a:ext cx="107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70"/>
                        <wps:cNvCnPr/>
                        <wps:spPr bwMode="auto">
                          <a:xfrm>
                            <a:off x="5579" y="9001"/>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71"/>
                        <wps:cNvCnPr>
                          <a:cxnSpLocks noChangeShapeType="1"/>
                        </wps:cNvCnPr>
                        <wps:spPr bwMode="auto">
                          <a:xfrm>
                            <a:off x="3601" y="8999"/>
                            <a:ext cx="197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72"/>
                        <wps:cNvSpPr>
                          <a:spLocks noChangeArrowheads="1"/>
                        </wps:cNvSpPr>
                        <wps:spPr bwMode="auto">
                          <a:xfrm>
                            <a:off x="4501" y="9720"/>
                            <a:ext cx="3240" cy="3661"/>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E48E250" w14:textId="77777777" w:rsidR="001C3D12" w:rsidRDefault="001C3D12" w:rsidP="00DF5C84">
                              <w:pPr>
                                <w:jc w:val="center"/>
                                <w:rPr>
                                  <w:b/>
                                  <w:sz w:val="18"/>
                                  <w:szCs w:val="18"/>
                                </w:rPr>
                              </w:pPr>
                              <w:r w:rsidRPr="00CA0C7C">
                                <w:rPr>
                                  <w:b/>
                                  <w:sz w:val="18"/>
                                  <w:szCs w:val="18"/>
                                </w:rPr>
                                <w:t xml:space="preserve">ALLOW WORK </w:t>
                              </w:r>
                            </w:p>
                            <w:p w14:paraId="5D1EFD0A" w14:textId="77777777" w:rsidR="001C3D12" w:rsidRDefault="001C3D12" w:rsidP="00DF5C84">
                              <w:pPr>
                                <w:jc w:val="center"/>
                                <w:rPr>
                                  <w:b/>
                                  <w:sz w:val="18"/>
                                  <w:szCs w:val="18"/>
                                </w:rPr>
                              </w:pPr>
                              <w:r w:rsidRPr="00CA0C7C">
                                <w:rPr>
                                  <w:b/>
                                  <w:sz w:val="18"/>
                                  <w:szCs w:val="18"/>
                                </w:rPr>
                                <w:t>WITH RESTRICTIONS</w:t>
                              </w:r>
                            </w:p>
                            <w:p w14:paraId="08DE4AA5" w14:textId="77777777" w:rsidR="001C3D12" w:rsidRPr="007E7BCD" w:rsidRDefault="001C3D12" w:rsidP="00DF5C84">
                              <w:pPr>
                                <w:jc w:val="center"/>
                                <w:rPr>
                                  <w:b/>
                                  <w:sz w:val="16"/>
                                  <w:szCs w:val="16"/>
                                </w:rPr>
                              </w:pPr>
                            </w:p>
                            <w:p w14:paraId="52E23F88" w14:textId="77777777" w:rsidR="001C3D12" w:rsidRPr="007E7BCD" w:rsidRDefault="001C3D12" w:rsidP="004D68B1">
                              <w:pPr>
                                <w:numPr>
                                  <w:ilvl w:val="0"/>
                                  <w:numId w:val="56"/>
                                </w:numPr>
                                <w:rPr>
                                  <w:sz w:val="16"/>
                                  <w:szCs w:val="16"/>
                                </w:rPr>
                              </w:pPr>
                              <w:r w:rsidRPr="007E7BCD">
                                <w:rPr>
                                  <w:sz w:val="16"/>
                                  <w:szCs w:val="16"/>
                                </w:rPr>
                                <w:t>Employee does not work with exposed food, clean equipment, utensils, linens, or unwrapped single-service items</w:t>
                              </w:r>
                            </w:p>
                            <w:p w14:paraId="4CAC28F6" w14:textId="77777777" w:rsidR="001C3D12" w:rsidRPr="007E7BCD" w:rsidRDefault="001C3D12" w:rsidP="004D68B1">
                              <w:pPr>
                                <w:numPr>
                                  <w:ilvl w:val="0"/>
                                  <w:numId w:val="56"/>
                                </w:numPr>
                                <w:ind w:left="0" w:firstLine="0"/>
                                <w:rPr>
                                  <w:sz w:val="16"/>
                                  <w:szCs w:val="16"/>
                                </w:rPr>
                              </w:pPr>
                              <w:r w:rsidRPr="007E7BCD">
                                <w:rPr>
                                  <w:sz w:val="16"/>
                                  <w:szCs w:val="16"/>
                                </w:rPr>
                                <w:t xml:space="preserve">Contact Health Dept. for guidance </w:t>
                              </w:r>
                            </w:p>
                            <w:p w14:paraId="03AC3612" w14:textId="77777777" w:rsidR="001C3D12" w:rsidRPr="007E7BCD" w:rsidRDefault="001C3D12" w:rsidP="00DF5C84">
                              <w:pPr>
                                <w:rPr>
                                  <w:sz w:val="16"/>
                                  <w:szCs w:val="16"/>
                                </w:rPr>
                              </w:pPr>
                              <w:r w:rsidRPr="007E7BCD">
                                <w:rPr>
                                  <w:sz w:val="16"/>
                                  <w:szCs w:val="16"/>
                                </w:rPr>
                                <w:t xml:space="preserve">        on return of employee</w:t>
                              </w:r>
                            </w:p>
                            <w:p w14:paraId="00A2F5B5" w14:textId="77777777" w:rsidR="001C3D12" w:rsidRPr="007E7BCD" w:rsidRDefault="001C3D12" w:rsidP="004D68B1">
                              <w:pPr>
                                <w:numPr>
                                  <w:ilvl w:val="0"/>
                                  <w:numId w:val="56"/>
                                </w:numPr>
                                <w:rPr>
                                  <w:b/>
                                  <w:sz w:val="16"/>
                                  <w:szCs w:val="16"/>
                                </w:rPr>
                              </w:pPr>
                              <w:r w:rsidRPr="007E7BCD">
                                <w:rPr>
                                  <w:sz w:val="16"/>
                                  <w:szCs w:val="16"/>
                                </w:rPr>
                                <w:t>Reinforce handwashing</w:t>
                              </w:r>
                            </w:p>
                            <w:p w14:paraId="06B8D7D4" w14:textId="77777777" w:rsidR="001C3D12" w:rsidRPr="007E7BCD" w:rsidRDefault="001C3D12" w:rsidP="004D68B1">
                              <w:pPr>
                                <w:numPr>
                                  <w:ilvl w:val="0"/>
                                  <w:numId w:val="56"/>
                                </w:numPr>
                                <w:rPr>
                                  <w:b/>
                                  <w:sz w:val="16"/>
                                  <w:szCs w:val="16"/>
                                </w:rPr>
                              </w:pPr>
                              <w:r w:rsidRPr="007E7BCD">
                                <w:rPr>
                                  <w:sz w:val="16"/>
                                  <w:szCs w:val="16"/>
                                </w:rPr>
                                <w:t>Educate on symptoms</w:t>
                              </w:r>
                            </w:p>
                            <w:p w14:paraId="7C3CA6E5" w14:textId="77777777" w:rsidR="001C3D12" w:rsidRPr="007E7BCD" w:rsidRDefault="001C3D12" w:rsidP="004D68B1">
                              <w:pPr>
                                <w:numPr>
                                  <w:ilvl w:val="0"/>
                                  <w:numId w:val="56"/>
                                </w:numPr>
                                <w:rPr>
                                  <w:b/>
                                  <w:sz w:val="16"/>
                                  <w:szCs w:val="16"/>
                                </w:rPr>
                              </w:pPr>
                              <w:r w:rsidRPr="007E7BCD">
                                <w:rPr>
                                  <w:sz w:val="16"/>
                                  <w:szCs w:val="16"/>
                                </w:rPr>
                                <w:t>Discuss illness reporting policy</w:t>
                              </w:r>
                            </w:p>
                            <w:p w14:paraId="3DDBA474" w14:textId="77777777" w:rsidR="001C3D12" w:rsidRPr="007E7BCD" w:rsidRDefault="001C3D12" w:rsidP="004D68B1">
                              <w:pPr>
                                <w:numPr>
                                  <w:ilvl w:val="0"/>
                                  <w:numId w:val="56"/>
                                </w:numPr>
                                <w:rPr>
                                  <w:b/>
                                  <w:sz w:val="16"/>
                                  <w:szCs w:val="16"/>
                                </w:rPr>
                              </w:pPr>
                              <w:r w:rsidRPr="007E7BCD">
                                <w:rPr>
                                  <w:sz w:val="16"/>
                                  <w:szCs w:val="16"/>
                                </w:rPr>
                                <w:t>Discuss how illness is transmitted through food by ill food employees</w:t>
                              </w:r>
                            </w:p>
                          </w:txbxContent>
                        </wps:txbx>
                        <wps:bodyPr rot="0" vert="horz" wrap="square" lIns="91440" tIns="45720" rIns="91440" bIns="45720" anchor="t" anchorCtr="0" upright="1">
                          <a:noAutofit/>
                        </wps:bodyPr>
                      </wps:wsp>
                      <wps:wsp>
                        <wps:cNvPr id="52" name="Rectangle 173"/>
                        <wps:cNvSpPr>
                          <a:spLocks noChangeArrowheads="1"/>
                        </wps:cNvSpPr>
                        <wps:spPr bwMode="auto">
                          <a:xfrm>
                            <a:off x="8457" y="9721"/>
                            <a:ext cx="3240" cy="36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E40BE99" w14:textId="77777777" w:rsidR="001C3D12" w:rsidRDefault="001C3D12" w:rsidP="00DF5C84">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04DCBFDD" w14:textId="77777777" w:rsidR="001C3D12" w:rsidRPr="00CA0C7C" w:rsidRDefault="001C3D12" w:rsidP="00DF5C84">
                              <w:pPr>
                                <w:jc w:val="center"/>
                                <w:rPr>
                                  <w:b/>
                                  <w:sz w:val="16"/>
                                  <w:szCs w:val="16"/>
                                </w:rPr>
                              </w:pPr>
                            </w:p>
                            <w:p w14:paraId="23B93151" w14:textId="77777777" w:rsidR="001C3D12" w:rsidRPr="00CA0C7C" w:rsidRDefault="001C3D12" w:rsidP="004D68B1">
                              <w:pPr>
                                <w:numPr>
                                  <w:ilvl w:val="0"/>
                                  <w:numId w:val="56"/>
                                </w:numPr>
                                <w:rPr>
                                  <w:b/>
                                  <w:sz w:val="18"/>
                                  <w:szCs w:val="18"/>
                                </w:rPr>
                              </w:pPr>
                              <w:r w:rsidRPr="00CA0C7C">
                                <w:rPr>
                                  <w:sz w:val="18"/>
                                  <w:szCs w:val="18"/>
                                </w:rPr>
                                <w:t>Educate on symptoms</w:t>
                              </w:r>
                            </w:p>
                            <w:p w14:paraId="12A5B477" w14:textId="77777777" w:rsidR="001C3D12" w:rsidRPr="00CA0C7C" w:rsidRDefault="001C3D12" w:rsidP="004D68B1">
                              <w:pPr>
                                <w:numPr>
                                  <w:ilvl w:val="0"/>
                                  <w:numId w:val="56"/>
                                </w:numPr>
                                <w:rPr>
                                  <w:b/>
                                  <w:sz w:val="18"/>
                                  <w:szCs w:val="18"/>
                                </w:rPr>
                              </w:pPr>
                              <w:r w:rsidRPr="00CA0C7C">
                                <w:rPr>
                                  <w:sz w:val="18"/>
                                  <w:szCs w:val="18"/>
                                </w:rPr>
                                <w:t>Reinforce handwashing</w:t>
                              </w:r>
                            </w:p>
                            <w:p w14:paraId="7A08EA01" w14:textId="77777777" w:rsidR="001C3D12" w:rsidRPr="00CA0C7C" w:rsidRDefault="001C3D12" w:rsidP="004D68B1">
                              <w:pPr>
                                <w:numPr>
                                  <w:ilvl w:val="0"/>
                                  <w:numId w:val="56"/>
                                </w:numPr>
                                <w:rPr>
                                  <w:b/>
                                  <w:sz w:val="18"/>
                                  <w:szCs w:val="18"/>
                                </w:rPr>
                              </w:pPr>
                              <w:r w:rsidRPr="00CA0C7C">
                                <w:rPr>
                                  <w:sz w:val="18"/>
                                  <w:szCs w:val="18"/>
                                </w:rPr>
                                <w:t>No bare hand contact with ready-to-eat foods</w:t>
                              </w:r>
                            </w:p>
                            <w:p w14:paraId="43063215" w14:textId="77777777" w:rsidR="001C3D12" w:rsidRPr="00CA0C7C" w:rsidRDefault="001C3D12" w:rsidP="004D68B1">
                              <w:pPr>
                                <w:numPr>
                                  <w:ilvl w:val="0"/>
                                  <w:numId w:val="56"/>
                                </w:numPr>
                                <w:rPr>
                                  <w:b/>
                                  <w:sz w:val="18"/>
                                  <w:szCs w:val="18"/>
                                </w:rPr>
                              </w:pPr>
                              <w:r w:rsidRPr="00CA0C7C">
                                <w:rPr>
                                  <w:sz w:val="18"/>
                                  <w:szCs w:val="18"/>
                                </w:rPr>
                                <w:t>Discuss illness reporting policy</w:t>
                              </w:r>
                            </w:p>
                            <w:p w14:paraId="5FBC23EC" w14:textId="77777777" w:rsidR="001C3D12" w:rsidRPr="00CA0C7C" w:rsidRDefault="001C3D12"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g:wgp>
                  </a:graphicData>
                </a:graphic>
              </wp:inline>
            </w:drawing>
          </mc:Choice>
          <mc:Fallback>
            <w:pict>
              <v:group w14:anchorId="535C182F" id="Group 118" o:spid="_x0000_s1079" style="width:501pt;height:540.75pt;mso-position-horizontal-relative:char;mso-position-vertical-relative:line" coordorigin="720,1260" coordsize="113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">
                <o:lock v:ext="edit" aspectratio="t"/>
                <v:rect id="AutoShape 119" o:spid="_x0000_s1080" style="position:absolute;left:720;top:1260;width:113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AutoShape 120" o:spid="_x0000_s108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">
                  <v:textbox>
                    <w:txbxContent>
                      <w:p w14:paraId="68B563B2" w14:textId="77777777" w:rsidR="001C3D12" w:rsidRPr="00661ED7" w:rsidRDefault="001C3D12" w:rsidP="00DF5C84">
                        <w:pPr>
                          <w:jc w:val="center"/>
                          <w:rPr>
                            <w:sz w:val="12"/>
                            <w:szCs w:val="12"/>
                          </w:rPr>
                        </w:pPr>
                        <w:r w:rsidRPr="00661ED7">
                          <w:rPr>
                            <w:sz w:val="12"/>
                            <w:szCs w:val="12"/>
                          </w:rPr>
                          <w:t>NO</w:t>
                        </w:r>
                      </w:p>
                    </w:txbxContent>
                  </v:textbox>
                </v:shape>
                <v:rect id="Rectangle 121" o:spid="_x0000_s108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" fillcolor="#9cf">
                  <v:shadow on="t" color="black" opacity=".5" offset="6pt,6pt"/>
                  <v:textbox>
                    <w:txbxContent>
                      <w:p w14:paraId="11BE9110" w14:textId="77777777" w:rsidR="001C3D12" w:rsidRPr="007E7BCD" w:rsidRDefault="001C3D12" w:rsidP="00DF5C84">
                        <w:pPr>
                          <w:jc w:val="center"/>
                          <w:rPr>
                            <w:sz w:val="18"/>
                            <w:szCs w:val="18"/>
                          </w:rPr>
                        </w:pPr>
                        <w:r w:rsidRPr="007E7BCD">
                          <w:rPr>
                            <w:sz w:val="18"/>
                            <w:szCs w:val="18"/>
                          </w:rPr>
                          <w:t>Does the employee have symptoms of an infected cut or wound?</w:t>
                        </w:r>
                      </w:p>
                      <w:p w14:paraId="56CFCDC8" w14:textId="77777777" w:rsidR="001C3D12" w:rsidRPr="007A2BCA" w:rsidRDefault="001C3D12" w:rsidP="00DF5C84">
                        <w:pPr>
                          <w:jc w:val="center"/>
                          <w:rPr>
                            <w:sz w:val="20"/>
                            <w:szCs w:val="20"/>
                          </w:rPr>
                        </w:pPr>
                      </w:p>
                    </w:txbxContent>
                  </v:textbox>
                </v:rect>
                <v:rect id="Rectangle 122" o:spid="_x0000_s108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" fillcolor="#9cf">
                  <v:shadow on="t" color="black" opacity=".5" offset="6pt,6pt"/>
                  <v:textbox>
                    <w:txbxContent>
                      <w:p w14:paraId="7D16499E" w14:textId="77777777" w:rsidR="001C3D12" w:rsidRPr="00865195" w:rsidRDefault="001C3D12" w:rsidP="00DF5C84">
                        <w:pPr>
                          <w:jc w:val="center"/>
                          <w:rPr>
                            <w:sz w:val="20"/>
                            <w:szCs w:val="20"/>
                          </w:rPr>
                        </w:pPr>
                        <w:r w:rsidRPr="007E7BCD">
                          <w:rPr>
                            <w:sz w:val="16"/>
                            <w:szCs w:val="16"/>
                          </w:rPr>
                          <w:t xml:space="preserve">Has the employee been exposed to a confirmed diagnosis of one of the </w:t>
                        </w:r>
                        <w:r w:rsidRPr="007E7BCD">
                          <w:rPr>
                            <w:sz w:val="18"/>
                            <w:szCs w:val="18"/>
                          </w:rPr>
                          <w:t>Big Six?</w:t>
                        </w:r>
                      </w:p>
                      <w:p w14:paraId="5B133C0A" w14:textId="77777777" w:rsidR="001C3D12" w:rsidRPr="00363ED3" w:rsidRDefault="001C3D12" w:rsidP="00DF5C84">
                        <w:pPr>
                          <w:jc w:val="center"/>
                          <w:rPr>
                            <w:sz w:val="18"/>
                            <w:szCs w:val="18"/>
                          </w:rPr>
                        </w:pPr>
                      </w:p>
                    </w:txbxContent>
                  </v:textbox>
                </v:rect>
                <v:rect id="Rectangle 123" o:spid="_x0000_s108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" fillcolor="#9cf">
                  <v:shadow on="t" color="black" opacity=".5" offset="6pt,6pt"/>
                  <v:textbox>
                    <w:txbxContent>
                      <w:p w14:paraId="0BF33F67" w14:textId="77777777" w:rsidR="001C3D12" w:rsidRPr="007A2BCA" w:rsidRDefault="001C3D12" w:rsidP="00DF5C84">
                        <w:pPr>
                          <w:jc w:val="center"/>
                          <w:rPr>
                            <w:sz w:val="20"/>
                            <w:szCs w:val="20"/>
                          </w:rPr>
                        </w:pPr>
                        <w:r w:rsidRPr="007E7BCD">
                          <w:rPr>
                            <w:sz w:val="18"/>
                            <w:szCs w:val="18"/>
                          </w:rPr>
                          <w:t>Does the employee have symptoms of sore-throat with fever?</w:t>
                        </w:r>
                      </w:p>
                    </w:txbxContent>
                  </v:textbox>
                </v:rect>
                <v:rect id="Rectangle 124" o:spid="_x0000_s1085" style="position:absolute;left:720;top:3960;width:252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" fillcolor="#9cf">
                  <v:shadow on="t" color="black" opacity=".5" offset="6pt,6pt"/>
                  <v:textbox>
                    <w:txbxContent>
                      <w:p w14:paraId="0DD3F7E3" w14:textId="08491018" w:rsidR="001C3D12" w:rsidRPr="007E7BCD" w:rsidRDefault="001C3D12" w:rsidP="00DF5C84">
                        <w:pPr>
                          <w:jc w:val="center"/>
                          <w:rPr>
                            <w:sz w:val="18"/>
                            <w:szCs w:val="18"/>
                          </w:rPr>
                        </w:pPr>
                        <w:r w:rsidRPr="007E7BCD">
                          <w:rPr>
                            <w:sz w:val="18"/>
                            <w:szCs w:val="18"/>
                          </w:rPr>
                          <w:t>Does the employee have vomiting, diarrhea, or jaundice</w:t>
                        </w:r>
                        <w:r w:rsidR="00C325D0">
                          <w:rPr>
                            <w:sz w:val="18"/>
                            <w:szCs w:val="18"/>
                          </w:rPr>
                          <w:t xml:space="preserve"> (yellowing of skin or eyes)</w:t>
                        </w:r>
                        <w:r w:rsidRPr="007E7BCD">
                          <w:rPr>
                            <w:sz w:val="18"/>
                            <w:szCs w:val="18"/>
                          </w:rPr>
                          <w:t>?</w:t>
                        </w:r>
                      </w:p>
                    </w:txbxContent>
                  </v:textbox>
                </v:rect>
                <v:shape id="AutoShape 125" o:spid="_x0000_s108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">
                  <v:textbox>
                    <w:txbxContent>
                      <w:p w14:paraId="17D96C0D" w14:textId="77777777" w:rsidR="001C3D12" w:rsidRPr="007E7BCD" w:rsidRDefault="001C3D12" w:rsidP="00DF5C84">
                        <w:pPr>
                          <w:jc w:val="center"/>
                          <w:rPr>
                            <w:sz w:val="10"/>
                            <w:szCs w:val="10"/>
                          </w:rPr>
                        </w:pPr>
                        <w:r w:rsidRPr="007E7BCD">
                          <w:rPr>
                            <w:sz w:val="10"/>
                            <w:szCs w:val="10"/>
                          </w:rPr>
                          <w:t>YES</w:t>
                        </w:r>
                      </w:p>
                    </w:txbxContent>
                  </v:textbox>
                </v:shape>
                <v:line id="Line 126" o:spid="_x0000_s1087" style="position:absolute;visibility:visible;mso-wrap-style:square" from="1440,5076"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7" o:spid="_x0000_s1088" style="position:absolute;visibility:visible;mso-wrap-style:square" from="2341,5076"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28" o:spid="_x0000_s108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AutoShape 129" o:spid="_x0000_s109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0B12E520" w14:textId="77777777" w:rsidR="001C3D12" w:rsidRPr="00497BEA" w:rsidRDefault="001C3D12" w:rsidP="00DF5C84">
                        <w:pPr>
                          <w:jc w:val="center"/>
                          <w:rPr>
                            <w:sz w:val="10"/>
                            <w:szCs w:val="10"/>
                          </w:rPr>
                        </w:pPr>
                        <w:r w:rsidRPr="00497BEA">
                          <w:rPr>
                            <w:sz w:val="10"/>
                            <w:szCs w:val="10"/>
                          </w:rPr>
                          <w:t>YES</w:t>
                        </w:r>
                      </w:p>
                    </w:txbxContent>
                  </v:textbox>
                </v:shape>
                <v:shape id="AutoShape 130" o:spid="_x0000_s109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">
                  <v:textbox>
                    <w:txbxContent>
                      <w:p w14:paraId="6EECAB27" w14:textId="77777777" w:rsidR="001C3D12" w:rsidRPr="00661ED7" w:rsidRDefault="001C3D12" w:rsidP="00DF5C84">
                        <w:pPr>
                          <w:jc w:val="center"/>
                          <w:rPr>
                            <w:sz w:val="12"/>
                            <w:szCs w:val="12"/>
                          </w:rPr>
                        </w:pPr>
                        <w:r w:rsidRPr="00661ED7">
                          <w:rPr>
                            <w:sz w:val="12"/>
                            <w:szCs w:val="12"/>
                          </w:rPr>
                          <w:t>NO</w:t>
                        </w:r>
                      </w:p>
                    </w:txbxContent>
                  </v:textbox>
                </v:shape>
                <v:line id="Line 131" o:spid="_x0000_s109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rect id="Rectangle 132" o:spid="_x0000_s109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" fillcolor="#9cf">
                  <v:shadow on="t" color="black" opacity=".5" offset="6pt,6pt"/>
                  <v:textbox>
                    <w:txbxContent>
                      <w:p w14:paraId="086EEFA8" w14:textId="77777777" w:rsidR="001C3D12" w:rsidRPr="00CA0C7C" w:rsidRDefault="001C3D12" w:rsidP="00DF5C84">
                        <w:pPr>
                          <w:jc w:val="center"/>
                        </w:pPr>
                        <w:r>
                          <w:t xml:space="preserve">Employee calls school </w:t>
                        </w:r>
                        <w:r w:rsidRPr="00CA0C7C">
                          <w:t>to report illness,</w:t>
                        </w:r>
                      </w:p>
                      <w:p w14:paraId="22ECB682" w14:textId="77777777" w:rsidR="001C3D12" w:rsidRPr="00CA0C7C" w:rsidRDefault="001C3D12" w:rsidP="00DF5C84">
                        <w:pPr>
                          <w:jc w:val="center"/>
                        </w:pPr>
                        <w:r>
                          <w:t xml:space="preserve">PIC </w:t>
                        </w:r>
                        <w:r w:rsidRPr="00CA0C7C">
                          <w:t>asks EACH of the following questions:</w:t>
                        </w:r>
                      </w:p>
                    </w:txbxContent>
                  </v:textbox>
                </v:rect>
                <v:shape id="AutoShape 133" o:spid="_x0000_s109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">
                  <v:textbox>
                    <w:txbxContent>
                      <w:p w14:paraId="6E224EB9" w14:textId="77777777" w:rsidR="001C3D12" w:rsidRPr="00497BEA" w:rsidRDefault="001C3D12" w:rsidP="00DF5C84">
                        <w:pPr>
                          <w:jc w:val="center"/>
                          <w:rPr>
                            <w:sz w:val="10"/>
                            <w:szCs w:val="10"/>
                          </w:rPr>
                        </w:pPr>
                        <w:r w:rsidRPr="00497BEA">
                          <w:rPr>
                            <w:sz w:val="10"/>
                            <w:szCs w:val="10"/>
                          </w:rPr>
                          <w:t>YES</w:t>
                        </w:r>
                      </w:p>
                    </w:txbxContent>
                  </v:textbox>
                </v:shape>
                <v:shape id="AutoShape 134" o:spid="_x0000_s109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textbox>
                    <w:txbxContent>
                      <w:p w14:paraId="35330392" w14:textId="77777777" w:rsidR="001C3D12" w:rsidRPr="00497BEA" w:rsidRDefault="001C3D12" w:rsidP="00DF5C84">
                        <w:pPr>
                          <w:jc w:val="center"/>
                          <w:rPr>
                            <w:sz w:val="10"/>
                            <w:szCs w:val="10"/>
                          </w:rPr>
                        </w:pPr>
                        <w:r w:rsidRPr="00497BEA">
                          <w:rPr>
                            <w:sz w:val="10"/>
                            <w:szCs w:val="10"/>
                          </w:rPr>
                          <w:t>YES</w:t>
                        </w:r>
                      </w:p>
                    </w:txbxContent>
                  </v:textbox>
                </v:shape>
                <v:shape id="AutoShape 135" o:spid="_x0000_s109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textbox>
                    <w:txbxContent>
                      <w:p w14:paraId="011CD554" w14:textId="77777777" w:rsidR="001C3D12" w:rsidRPr="00661ED7" w:rsidRDefault="001C3D12" w:rsidP="00DF5C84">
                        <w:pPr>
                          <w:jc w:val="center"/>
                          <w:rPr>
                            <w:sz w:val="12"/>
                            <w:szCs w:val="12"/>
                          </w:rPr>
                        </w:pPr>
                        <w:r w:rsidRPr="00661ED7">
                          <w:rPr>
                            <w:sz w:val="12"/>
                            <w:szCs w:val="12"/>
                          </w:rPr>
                          <w:t>NO</w:t>
                        </w:r>
                      </w:p>
                    </w:txbxContent>
                  </v:textbox>
                </v:shape>
                <v:shape id="AutoShape 136" o:spid="_x0000_s109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">
                  <v:textbox>
                    <w:txbxContent>
                      <w:p w14:paraId="4A30B076" w14:textId="77777777" w:rsidR="001C3D12" w:rsidRPr="00661ED7" w:rsidRDefault="001C3D12" w:rsidP="00DF5C84">
                        <w:pPr>
                          <w:jc w:val="center"/>
                          <w:rPr>
                            <w:sz w:val="12"/>
                            <w:szCs w:val="12"/>
                          </w:rPr>
                        </w:pPr>
                        <w:r w:rsidRPr="00661ED7">
                          <w:rPr>
                            <w:sz w:val="12"/>
                            <w:szCs w:val="12"/>
                          </w:rPr>
                          <w:t>NO</w:t>
                        </w:r>
                      </w:p>
                    </w:txbxContent>
                  </v:textbox>
                </v:shape>
                <v:line id="Line 137" o:spid="_x0000_s109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8" o:spid="_x0000_s109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9" o:spid="_x0000_s110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0" o:spid="_x0000_s110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41" o:spid="_x0000_s110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42" o:spid="_x0000_s110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rect id="Rectangle 143" o:spid="_x0000_s110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" fillcolor="lime">
                  <v:shadow on="t" color="black" opacity=".5" offset="6pt,6pt"/>
                  <v:textbox>
                    <w:txbxContent>
                      <w:p w14:paraId="48EE7A81"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45" o:spid="_x0000_s1105"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rect id="Rectangle 146" o:spid="_x0000_s1106" style="position:absolute;left:8998;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">
                  <v:shadow on="t" color="black" opacity=".5" offset="6pt,6pt"/>
                  <v:textbox>
                    <w:txbxContent>
                      <w:p w14:paraId="7FDE91C8" w14:textId="77777777" w:rsidR="001C3D12" w:rsidRPr="00497BEA" w:rsidRDefault="001C3D12" w:rsidP="00DF5C84">
                        <w:pPr>
                          <w:jc w:val="center"/>
                          <w:rPr>
                            <w:sz w:val="18"/>
                            <w:szCs w:val="18"/>
                          </w:rPr>
                        </w:pPr>
                        <w:r w:rsidRPr="00497BEA">
                          <w:rPr>
                            <w:sz w:val="18"/>
                            <w:szCs w:val="18"/>
                          </w:rPr>
                          <w:t>Protect the lesion or open wound with an impermeable cover.  If the lesion or open wound is located on a hand, use a single-use glove.</w:t>
                        </w:r>
                      </w:p>
                      <w:p w14:paraId="188BAD94" w14:textId="77777777" w:rsidR="001C3D12" w:rsidRPr="008541D3" w:rsidRDefault="001C3D12" w:rsidP="00DF5C84">
                        <w:pPr>
                          <w:jc w:val="center"/>
                          <w:rPr>
                            <w:b/>
                            <w:sz w:val="20"/>
                            <w:szCs w:val="20"/>
                          </w:rPr>
                        </w:pPr>
                      </w:p>
                    </w:txbxContent>
                  </v:textbox>
                </v:rect>
                <v:line id="Line 147" o:spid="_x0000_s1107"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rect id="Rectangle 148" o:spid="_x0000_s1108"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" fillcolor="lime">
                  <v:shadow on="t" color="black" opacity=".5" offset="6pt,6pt"/>
                  <v:textbox>
                    <w:txbxContent>
                      <w:p w14:paraId="418ECD46"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49" o:spid="_x0000_s1109"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50" o:spid="_x0000_s1110"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rect id="Rectangle 151" o:spid="_x0000_s1111"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" fillcolor="lime">
                  <v:shadow on="t" color="black" opacity=".5" offset="6pt,6pt"/>
                  <v:textbox>
                    <w:txbxContent>
                      <w:p w14:paraId="1E65CD59"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52" o:spid="_x0000_s1112"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53" o:spid="_x0000_s1113"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4" o:spid="_x0000_s1114"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55" o:spid="_x0000_s1115"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56" o:spid="_x0000_s1116"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7" o:spid="_x0000_s1117"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58" o:spid="_x0000_s1118"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rect id="Rectangle 159" o:spid="_x0000_s1119"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" fillcolor="lime">
                  <v:shadow on="t" color="black" opacity=".5" offset="6pt,6pt"/>
                  <v:textbox>
                    <w:txbxContent>
                      <w:p w14:paraId="42839DC8"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61" o:spid="_x0000_s112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63" o:spid="_x0000_s1121"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164" o:spid="_x0000_s1122"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65" o:spid="_x0000_s1123"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32" coordsize="21600,21600" o:spt="32" o:oned="t" path="m,l21600,21600e" filled="f">
                  <v:path arrowok="t" fillok="f" o:connecttype="none"/>
                  <o:lock v:ext="edit" shapetype="t"/>
                </v:shapetype>
                <v:shape id="AutoShape 166" o:spid="_x0000_s1124" type="#_x0000_t32" style="position:absolute;left:1081;top:9000;width:10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line id="Line 170" o:spid="_x0000_s1125" style="position:absolute;visibility:visible;mso-wrap-style:square" from="5579,9001" to="558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AutoShape 171" o:spid="_x0000_s1126" type="#_x0000_t32" style="position:absolute;left:3601;top:8999;width:197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72" o:spid="_x0000_s1127" style="position:absolute;left:4501;top:9720;width:3240;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" fillcolor="yellow">
                  <v:shadow on="t" color="black" opacity=".5" offset="6pt,6pt"/>
                  <v:textbox>
                    <w:txbxContent>
                      <w:p w14:paraId="4E48E250" w14:textId="77777777" w:rsidR="001C3D12" w:rsidRDefault="001C3D12" w:rsidP="00DF5C84">
                        <w:pPr>
                          <w:jc w:val="center"/>
                          <w:rPr>
                            <w:b/>
                            <w:sz w:val="18"/>
                            <w:szCs w:val="18"/>
                          </w:rPr>
                        </w:pPr>
                        <w:r w:rsidRPr="00CA0C7C">
                          <w:rPr>
                            <w:b/>
                            <w:sz w:val="18"/>
                            <w:szCs w:val="18"/>
                          </w:rPr>
                          <w:t xml:space="preserve">ALLOW WORK </w:t>
                        </w:r>
                      </w:p>
                      <w:p w14:paraId="5D1EFD0A" w14:textId="77777777" w:rsidR="001C3D12" w:rsidRDefault="001C3D12" w:rsidP="00DF5C84">
                        <w:pPr>
                          <w:jc w:val="center"/>
                          <w:rPr>
                            <w:b/>
                            <w:sz w:val="18"/>
                            <w:szCs w:val="18"/>
                          </w:rPr>
                        </w:pPr>
                        <w:r w:rsidRPr="00CA0C7C">
                          <w:rPr>
                            <w:b/>
                            <w:sz w:val="18"/>
                            <w:szCs w:val="18"/>
                          </w:rPr>
                          <w:t>WITH RESTRICTIONS</w:t>
                        </w:r>
                      </w:p>
                      <w:p w14:paraId="08DE4AA5" w14:textId="77777777" w:rsidR="001C3D12" w:rsidRPr="007E7BCD" w:rsidRDefault="001C3D12" w:rsidP="00DF5C84">
                        <w:pPr>
                          <w:jc w:val="center"/>
                          <w:rPr>
                            <w:b/>
                            <w:sz w:val="16"/>
                            <w:szCs w:val="16"/>
                          </w:rPr>
                        </w:pPr>
                      </w:p>
                      <w:p w14:paraId="52E23F88" w14:textId="77777777" w:rsidR="001C3D12" w:rsidRPr="007E7BCD" w:rsidRDefault="001C3D12" w:rsidP="004D68B1">
                        <w:pPr>
                          <w:numPr>
                            <w:ilvl w:val="0"/>
                            <w:numId w:val="56"/>
                          </w:numPr>
                          <w:rPr>
                            <w:sz w:val="16"/>
                            <w:szCs w:val="16"/>
                          </w:rPr>
                        </w:pPr>
                        <w:r w:rsidRPr="007E7BCD">
                          <w:rPr>
                            <w:sz w:val="16"/>
                            <w:szCs w:val="16"/>
                          </w:rPr>
                          <w:t>Employee does not work with exposed food, clean equipment, utensils, linens, or unwrapped single-service items</w:t>
                        </w:r>
                      </w:p>
                      <w:p w14:paraId="4CAC28F6" w14:textId="77777777" w:rsidR="001C3D12" w:rsidRPr="007E7BCD" w:rsidRDefault="001C3D12" w:rsidP="004D68B1">
                        <w:pPr>
                          <w:numPr>
                            <w:ilvl w:val="0"/>
                            <w:numId w:val="56"/>
                          </w:numPr>
                          <w:ind w:left="0" w:firstLine="0"/>
                          <w:rPr>
                            <w:sz w:val="16"/>
                            <w:szCs w:val="16"/>
                          </w:rPr>
                        </w:pPr>
                        <w:r w:rsidRPr="007E7BCD">
                          <w:rPr>
                            <w:sz w:val="16"/>
                            <w:szCs w:val="16"/>
                          </w:rPr>
                          <w:t xml:space="preserve">Contact Health Dept. for guidance </w:t>
                        </w:r>
                      </w:p>
                      <w:p w14:paraId="03AC3612" w14:textId="77777777" w:rsidR="001C3D12" w:rsidRPr="007E7BCD" w:rsidRDefault="001C3D12" w:rsidP="00DF5C84">
                        <w:pPr>
                          <w:rPr>
                            <w:sz w:val="16"/>
                            <w:szCs w:val="16"/>
                          </w:rPr>
                        </w:pPr>
                        <w:r w:rsidRPr="007E7BCD">
                          <w:rPr>
                            <w:sz w:val="16"/>
                            <w:szCs w:val="16"/>
                          </w:rPr>
                          <w:t xml:space="preserve">        on return of employee</w:t>
                        </w:r>
                      </w:p>
                      <w:p w14:paraId="00A2F5B5" w14:textId="77777777" w:rsidR="001C3D12" w:rsidRPr="007E7BCD" w:rsidRDefault="001C3D12" w:rsidP="004D68B1">
                        <w:pPr>
                          <w:numPr>
                            <w:ilvl w:val="0"/>
                            <w:numId w:val="56"/>
                          </w:numPr>
                          <w:rPr>
                            <w:b/>
                            <w:sz w:val="16"/>
                            <w:szCs w:val="16"/>
                          </w:rPr>
                        </w:pPr>
                        <w:r w:rsidRPr="007E7BCD">
                          <w:rPr>
                            <w:sz w:val="16"/>
                            <w:szCs w:val="16"/>
                          </w:rPr>
                          <w:t>Reinforce handwashing</w:t>
                        </w:r>
                      </w:p>
                      <w:p w14:paraId="06B8D7D4" w14:textId="77777777" w:rsidR="001C3D12" w:rsidRPr="007E7BCD" w:rsidRDefault="001C3D12" w:rsidP="004D68B1">
                        <w:pPr>
                          <w:numPr>
                            <w:ilvl w:val="0"/>
                            <w:numId w:val="56"/>
                          </w:numPr>
                          <w:rPr>
                            <w:b/>
                            <w:sz w:val="16"/>
                            <w:szCs w:val="16"/>
                          </w:rPr>
                        </w:pPr>
                        <w:r w:rsidRPr="007E7BCD">
                          <w:rPr>
                            <w:sz w:val="16"/>
                            <w:szCs w:val="16"/>
                          </w:rPr>
                          <w:t>Educate on symptoms</w:t>
                        </w:r>
                      </w:p>
                      <w:p w14:paraId="7C3CA6E5" w14:textId="77777777" w:rsidR="001C3D12" w:rsidRPr="007E7BCD" w:rsidRDefault="001C3D12" w:rsidP="004D68B1">
                        <w:pPr>
                          <w:numPr>
                            <w:ilvl w:val="0"/>
                            <w:numId w:val="56"/>
                          </w:numPr>
                          <w:rPr>
                            <w:b/>
                            <w:sz w:val="16"/>
                            <w:szCs w:val="16"/>
                          </w:rPr>
                        </w:pPr>
                        <w:r w:rsidRPr="007E7BCD">
                          <w:rPr>
                            <w:sz w:val="16"/>
                            <w:szCs w:val="16"/>
                          </w:rPr>
                          <w:t>Discuss illness reporting policy</w:t>
                        </w:r>
                      </w:p>
                      <w:p w14:paraId="3DDBA474" w14:textId="77777777" w:rsidR="001C3D12" w:rsidRPr="007E7BCD" w:rsidRDefault="001C3D12" w:rsidP="004D68B1">
                        <w:pPr>
                          <w:numPr>
                            <w:ilvl w:val="0"/>
                            <w:numId w:val="56"/>
                          </w:numPr>
                          <w:rPr>
                            <w:b/>
                            <w:sz w:val="16"/>
                            <w:szCs w:val="16"/>
                          </w:rPr>
                        </w:pPr>
                        <w:r w:rsidRPr="007E7BCD">
                          <w:rPr>
                            <w:sz w:val="16"/>
                            <w:szCs w:val="16"/>
                          </w:rPr>
                          <w:t>Discuss how illness is transmitted through food by ill food employees</w:t>
                        </w:r>
                      </w:p>
                    </w:txbxContent>
                  </v:textbox>
                </v:rect>
                <v:rect id="Rectangle 173" o:spid="_x0000_s1128" style="position:absolute;left:8457;top:9721;width:3240;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" fillcolor="lime">
                  <v:shadow on="t" color="black" opacity=".5" offset="6pt,6pt"/>
                  <v:textbox>
                    <w:txbxContent>
                      <w:p w14:paraId="2E40BE99" w14:textId="77777777" w:rsidR="001C3D12" w:rsidRDefault="001C3D12" w:rsidP="00DF5C84">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04DCBFDD" w14:textId="77777777" w:rsidR="001C3D12" w:rsidRPr="00CA0C7C" w:rsidRDefault="001C3D12" w:rsidP="00DF5C84">
                        <w:pPr>
                          <w:jc w:val="center"/>
                          <w:rPr>
                            <w:b/>
                            <w:sz w:val="16"/>
                            <w:szCs w:val="16"/>
                          </w:rPr>
                        </w:pPr>
                      </w:p>
                      <w:p w14:paraId="23B93151" w14:textId="77777777" w:rsidR="001C3D12" w:rsidRPr="00CA0C7C" w:rsidRDefault="001C3D12" w:rsidP="004D68B1">
                        <w:pPr>
                          <w:numPr>
                            <w:ilvl w:val="0"/>
                            <w:numId w:val="56"/>
                          </w:numPr>
                          <w:rPr>
                            <w:b/>
                            <w:sz w:val="18"/>
                            <w:szCs w:val="18"/>
                          </w:rPr>
                        </w:pPr>
                        <w:r w:rsidRPr="00CA0C7C">
                          <w:rPr>
                            <w:sz w:val="18"/>
                            <w:szCs w:val="18"/>
                          </w:rPr>
                          <w:t>Educate on symptoms</w:t>
                        </w:r>
                      </w:p>
                      <w:p w14:paraId="12A5B477" w14:textId="77777777" w:rsidR="001C3D12" w:rsidRPr="00CA0C7C" w:rsidRDefault="001C3D12" w:rsidP="004D68B1">
                        <w:pPr>
                          <w:numPr>
                            <w:ilvl w:val="0"/>
                            <w:numId w:val="56"/>
                          </w:numPr>
                          <w:rPr>
                            <w:b/>
                            <w:sz w:val="18"/>
                            <w:szCs w:val="18"/>
                          </w:rPr>
                        </w:pPr>
                        <w:r w:rsidRPr="00CA0C7C">
                          <w:rPr>
                            <w:sz w:val="18"/>
                            <w:szCs w:val="18"/>
                          </w:rPr>
                          <w:t>Reinforce handwashing</w:t>
                        </w:r>
                      </w:p>
                      <w:p w14:paraId="7A08EA01" w14:textId="77777777" w:rsidR="001C3D12" w:rsidRPr="00CA0C7C" w:rsidRDefault="001C3D12" w:rsidP="004D68B1">
                        <w:pPr>
                          <w:numPr>
                            <w:ilvl w:val="0"/>
                            <w:numId w:val="56"/>
                          </w:numPr>
                          <w:rPr>
                            <w:b/>
                            <w:sz w:val="18"/>
                            <w:szCs w:val="18"/>
                          </w:rPr>
                        </w:pPr>
                        <w:r w:rsidRPr="00CA0C7C">
                          <w:rPr>
                            <w:sz w:val="18"/>
                            <w:szCs w:val="18"/>
                          </w:rPr>
                          <w:t>No bare hand contact with ready-to-eat foods</w:t>
                        </w:r>
                      </w:p>
                      <w:p w14:paraId="43063215" w14:textId="77777777" w:rsidR="001C3D12" w:rsidRPr="00CA0C7C" w:rsidRDefault="001C3D12" w:rsidP="004D68B1">
                        <w:pPr>
                          <w:numPr>
                            <w:ilvl w:val="0"/>
                            <w:numId w:val="56"/>
                          </w:numPr>
                          <w:rPr>
                            <w:b/>
                            <w:sz w:val="18"/>
                            <w:szCs w:val="18"/>
                          </w:rPr>
                        </w:pPr>
                        <w:r w:rsidRPr="00CA0C7C">
                          <w:rPr>
                            <w:sz w:val="18"/>
                            <w:szCs w:val="18"/>
                          </w:rPr>
                          <w:t>Discuss illness reporting policy</w:t>
                        </w:r>
                      </w:p>
                      <w:p w14:paraId="5FBC23EC" w14:textId="77777777" w:rsidR="001C3D12" w:rsidRPr="00CA0C7C" w:rsidRDefault="001C3D12"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v:textbox>
                </v:rect>
                <w10:anchorlock/>
              </v:group>
            </w:pict>
          </mc:Fallback>
        </mc:AlternateContent>
      </w:r>
    </w:p>
    <w:p w14:paraId="623CB916" w14:textId="3A5AA8D4" w:rsidR="00DF5C84" w:rsidRPr="00BA3600" w:rsidRDefault="00DF5C84">
      <w:pPr>
        <w:rPr>
          <w:rFonts w:ascii="Tahoma" w:hAnsi="Tahoma" w:cs="Tahoma"/>
          <w:b/>
        </w:rPr>
      </w:pPr>
      <w:r w:rsidRPr="00BA3600">
        <mc:AlternateContent>
          <mc:Choice Requires="wps">
            <w:drawing>
              <wp:anchor distT="0" distB="0" distL="114300" distR="114300" simplePos="0" relativeHeight="251674112" behindDoc="0" locked="0" layoutInCell="1" allowOverlap="1" wp14:anchorId="430B941F" wp14:editId="64C7523D">
                <wp:simplePos x="0" y="0"/>
                <wp:positionH relativeFrom="column">
                  <wp:posOffset>-221041</wp:posOffset>
                </wp:positionH>
                <wp:positionV relativeFrom="paragraph">
                  <wp:posOffset>170180</wp:posOffset>
                </wp:positionV>
                <wp:extent cx="6286500" cy="571500"/>
                <wp:effectExtent l="0" t="0" r="19050" b="19050"/>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9525">
                          <a:solidFill>
                            <a:srgbClr val="000000"/>
                          </a:solidFill>
                          <a:miter lim="800000"/>
                          <a:headEnd/>
                          <a:tailEnd/>
                        </a:ln>
                      </wps:spPr>
                      <wps:txbx>
                        <w:txbxContent>
                          <w:p w14:paraId="1AFEA774" w14:textId="7EBE131A" w:rsidR="001C3D12" w:rsidRPr="00E03715" w:rsidRDefault="001C3D12" w:rsidP="00DF5C84">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B754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B97A3D" w:rsidRPr="00E87517">
                              <w:rPr>
                                <w:b/>
                                <w:i/>
                                <w:iCs/>
                                <w:sz w:val="22"/>
                                <w:szCs w:val="22"/>
                              </w:rPr>
                              <w:t>Salmonella (non-typoidal)</w:t>
                            </w:r>
                            <w:r w:rsidR="00B97A3D">
                              <w:rPr>
                                <w:b/>
                                <w:sz w:val="22"/>
                                <w:szCs w:val="22"/>
                              </w:rPr>
                              <w:t xml:space="preserve"> or </w:t>
                            </w:r>
                            <w:r w:rsidRPr="00DE3EF9">
                              <w:rPr>
                                <w:b/>
                                <w:sz w:val="22"/>
                                <w:szCs w:val="22"/>
                              </w:rPr>
                              <w:t>Hepatitis A virus</w:t>
                            </w:r>
                            <w:r w:rsidR="00B97A3D">
                              <w:rPr>
                                <w:b/>
                                <w:sz w:val="22"/>
                                <w:szCs w:val="22"/>
                              </w:rPr>
                              <w:t xml:space="preserve"> infection</w:t>
                            </w:r>
                            <w:r w:rsidRPr="00DE3EF9">
                              <w:rPr>
                                <w:b/>
                                <w:sz w:val="22"/>
                                <w:szCs w:val="22"/>
                              </w:rPr>
                              <w:t>,</w:t>
                            </w:r>
                            <w:r w:rsidR="00B97A3D">
                              <w:rPr>
                                <w:b/>
                                <w:sz w:val="22"/>
                                <w:szCs w:val="22"/>
                              </w:rPr>
                              <w:t xml:space="preserve"> or Typhoid fever </w:t>
                            </w:r>
                            <w:r w:rsidR="00B97A3D" w:rsidRPr="00E87517">
                              <w:rPr>
                                <w:bCs/>
                                <w:sz w:val="22"/>
                                <w:szCs w:val="22"/>
                              </w:rPr>
                              <w:t>(caused by</w:t>
                            </w:r>
                            <w:r w:rsidRPr="00E87517">
                              <w:rPr>
                                <w:bCs/>
                                <w:sz w:val="22"/>
                                <w:szCs w:val="22"/>
                              </w:rPr>
                              <w:t xml:space="preserve"> </w:t>
                            </w:r>
                            <w:r w:rsidRPr="00E87517">
                              <w:rPr>
                                <w:bCs/>
                                <w:i/>
                                <w:sz w:val="22"/>
                                <w:szCs w:val="22"/>
                              </w:rPr>
                              <w:t xml:space="preserve">Salmonella </w:t>
                            </w:r>
                            <w:r w:rsidRPr="00E87517">
                              <w:rPr>
                                <w:bCs/>
                                <w:sz w:val="22"/>
                                <w:szCs w:val="22"/>
                              </w:rPr>
                              <w:t>Typhi</w:t>
                            </w:r>
                            <w:r w:rsidR="009B7540">
                              <w:rPr>
                                <w:sz w:val="22"/>
                                <w:szCs w:val="22"/>
                              </w:rPr>
                              <w:t>),</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941F" id="Text Box 116" o:spid="_x0000_s1129" type="#_x0000_t202" style="position:absolute;margin-left:-17.4pt;margin-top:13.4pt;width:49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8FGQIAADM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">
                <v:textbox>
                  <w:txbxContent>
                    <w:p w14:paraId="1AFEA774" w14:textId="7EBE131A" w:rsidR="001C3D12" w:rsidRPr="00E03715" w:rsidRDefault="001C3D12" w:rsidP="00DF5C84">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B754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B97A3D" w:rsidRPr="00E87517">
                        <w:rPr>
                          <w:b/>
                          <w:i/>
                          <w:iCs/>
                          <w:sz w:val="22"/>
                          <w:szCs w:val="22"/>
                        </w:rPr>
                        <w:t>Salmonella (non-typoidal)</w:t>
                      </w:r>
                      <w:r w:rsidR="00B97A3D">
                        <w:rPr>
                          <w:b/>
                          <w:sz w:val="22"/>
                          <w:szCs w:val="22"/>
                        </w:rPr>
                        <w:t xml:space="preserve"> or </w:t>
                      </w:r>
                      <w:r w:rsidRPr="00DE3EF9">
                        <w:rPr>
                          <w:b/>
                          <w:sz w:val="22"/>
                          <w:szCs w:val="22"/>
                        </w:rPr>
                        <w:t>Hepatitis A virus</w:t>
                      </w:r>
                      <w:r w:rsidR="00B97A3D">
                        <w:rPr>
                          <w:b/>
                          <w:sz w:val="22"/>
                          <w:szCs w:val="22"/>
                        </w:rPr>
                        <w:t xml:space="preserve"> infection</w:t>
                      </w:r>
                      <w:r w:rsidRPr="00DE3EF9">
                        <w:rPr>
                          <w:b/>
                          <w:sz w:val="22"/>
                          <w:szCs w:val="22"/>
                        </w:rPr>
                        <w:t>,</w:t>
                      </w:r>
                      <w:r w:rsidR="00B97A3D">
                        <w:rPr>
                          <w:b/>
                          <w:sz w:val="22"/>
                          <w:szCs w:val="22"/>
                        </w:rPr>
                        <w:t xml:space="preserve"> or Typhoid fever </w:t>
                      </w:r>
                      <w:r w:rsidR="00B97A3D" w:rsidRPr="00E87517">
                        <w:rPr>
                          <w:bCs/>
                          <w:sz w:val="22"/>
                          <w:szCs w:val="22"/>
                        </w:rPr>
                        <w:t>(caused by</w:t>
                      </w:r>
                      <w:r w:rsidRPr="00E87517">
                        <w:rPr>
                          <w:bCs/>
                          <w:sz w:val="22"/>
                          <w:szCs w:val="22"/>
                        </w:rPr>
                        <w:t xml:space="preserve"> </w:t>
                      </w:r>
                      <w:r w:rsidRPr="00E87517">
                        <w:rPr>
                          <w:bCs/>
                          <w:i/>
                          <w:sz w:val="22"/>
                          <w:szCs w:val="22"/>
                        </w:rPr>
                        <w:t xml:space="preserve">Salmonella </w:t>
                      </w:r>
                      <w:r w:rsidRPr="00E87517">
                        <w:rPr>
                          <w:bCs/>
                          <w:sz w:val="22"/>
                          <w:szCs w:val="22"/>
                        </w:rPr>
                        <w:t>Typhi</w:t>
                      </w:r>
                      <w:r w:rsidR="009B7540">
                        <w:rPr>
                          <w:sz w:val="22"/>
                          <w:szCs w:val="22"/>
                        </w:rPr>
                        <w:t>),</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Pr="00BA3600">
        <w:rPr>
          <w:rFonts w:ascii="Tahoma" w:hAnsi="Tahoma" w:cs="Tahoma"/>
          <w:b/>
        </w:rPr>
        <w:br w:type="page"/>
      </w:r>
    </w:p>
    <w:p w14:paraId="21F08CAD" w14:textId="5781F2FD" w:rsidR="004655CA" w:rsidRPr="00BA3600" w:rsidRDefault="0089563C" w:rsidP="00DF5C84">
      <w:pPr>
        <w:pStyle w:val="Heading2"/>
        <w:rPr>
          <w:rFonts w:ascii="Tahoma" w:hAnsi="Tahoma" w:cs="Tahoma"/>
        </w:rPr>
      </w:pPr>
      <w:bookmarkStart w:id="179" w:name="_Toc394922246"/>
      <w:bookmarkStart w:id="180" w:name="_Toc394922867"/>
      <w:bookmarkStart w:id="181" w:name="_Toc394923282"/>
      <w:bookmarkStart w:id="182" w:name="_Toc394923792"/>
      <w:bookmarkStart w:id="183" w:name="_Toc394923927"/>
      <w:bookmarkStart w:id="184" w:name="_Toc411590225"/>
      <w:bookmarkStart w:id="185" w:name="_Toc411603612"/>
      <w:bookmarkStart w:id="186" w:name="_Toc411606994"/>
      <w:bookmarkStart w:id="187" w:name="_Toc394924391"/>
      <w:bookmarkStart w:id="188" w:name="_Toc139462637"/>
      <w:r w:rsidRPr="00BA3600">
        <w:rPr>
          <w:rFonts w:ascii="Tahoma" w:hAnsi="Tahoma" w:cs="Tahoma"/>
        </w:rPr>
        <w:lastRenderedPageBreak/>
        <w:t>Recommendations</w:t>
      </w:r>
      <w:r w:rsidR="004655CA" w:rsidRPr="00BA3600">
        <w:rPr>
          <w:rFonts w:ascii="Tahoma" w:hAnsi="Tahoma" w:cs="Tahoma"/>
        </w:rPr>
        <w:t xml:space="preserve"> for Equipment Maintenance Schedule</w:t>
      </w:r>
      <w:r w:rsidRPr="00BA3600">
        <w:rPr>
          <w:rFonts w:ascii="Tahoma" w:hAnsi="Tahoma" w:cs="Tahoma"/>
        </w:rPr>
        <w:t xml:space="preserve"> Tasks</w:t>
      </w:r>
      <w:bookmarkEnd w:id="179"/>
      <w:bookmarkEnd w:id="180"/>
      <w:bookmarkEnd w:id="181"/>
      <w:bookmarkEnd w:id="182"/>
      <w:bookmarkEnd w:id="183"/>
      <w:bookmarkEnd w:id="184"/>
      <w:bookmarkEnd w:id="185"/>
      <w:bookmarkEnd w:id="186"/>
      <w:bookmarkEnd w:id="187"/>
      <w:bookmarkEnd w:id="188"/>
    </w:p>
    <w:p w14:paraId="24517B80" w14:textId="77777777" w:rsidR="004655CA" w:rsidRPr="00BA3600" w:rsidRDefault="004655CA">
      <w:pPr>
        <w:rPr>
          <w:rFonts w:ascii="Tahoma" w:hAnsi="Tahoma" w:cs="Tahoma"/>
        </w:rPr>
      </w:pPr>
    </w:p>
    <w:p w14:paraId="64FBAF3F" w14:textId="129FD94D" w:rsidR="004655CA" w:rsidRPr="00BA3600" w:rsidRDefault="004655CA" w:rsidP="00712E66">
      <w:pPr>
        <w:numPr>
          <w:ilvl w:val="0"/>
          <w:numId w:val="6"/>
        </w:numPr>
        <w:rPr>
          <w:rFonts w:ascii="Tahoma" w:hAnsi="Tahoma" w:cs="Tahoma"/>
        </w:rPr>
      </w:pPr>
      <w:r w:rsidRPr="00BA3600">
        <w:rPr>
          <w:rFonts w:ascii="Tahoma" w:hAnsi="Tahoma" w:cs="Tahoma"/>
        </w:rPr>
        <w:t xml:space="preserve">State the </w:t>
      </w:r>
      <w:r w:rsidR="00497F30" w:rsidRPr="00BA3600">
        <w:rPr>
          <w:rFonts w:ascii="Tahoma" w:hAnsi="Tahoma" w:cs="Tahoma"/>
        </w:rPr>
        <w:t>preventive</w:t>
      </w:r>
      <w:r w:rsidR="00DA4C99" w:rsidRPr="00BA3600">
        <w:rPr>
          <w:rFonts w:ascii="Tahoma" w:hAnsi="Tahoma" w:cs="Tahoma"/>
        </w:rPr>
        <w:t xml:space="preserve"> Maintenance Tasks</w:t>
      </w:r>
      <w:r w:rsidRPr="00BA3600">
        <w:rPr>
          <w:rFonts w:ascii="Tahoma" w:hAnsi="Tahoma" w:cs="Tahoma"/>
        </w:rPr>
        <w:t xml:space="preserve"> needed for your facility. Some suggestions include:</w:t>
      </w:r>
    </w:p>
    <w:p w14:paraId="267EE43F" w14:textId="77777777" w:rsidR="004655CA" w:rsidRPr="00BA3600" w:rsidRDefault="004655CA">
      <w:pPr>
        <w:rPr>
          <w:rFonts w:ascii="Tahoma" w:hAnsi="Tahoma" w:cs="Tahoma"/>
        </w:rPr>
      </w:pPr>
    </w:p>
    <w:p w14:paraId="6D070EFD" w14:textId="77777777" w:rsidR="004655CA" w:rsidRPr="00BA3600" w:rsidRDefault="004655CA" w:rsidP="00712E66">
      <w:pPr>
        <w:numPr>
          <w:ilvl w:val="0"/>
          <w:numId w:val="7"/>
        </w:numPr>
        <w:rPr>
          <w:rFonts w:ascii="Tahoma" w:hAnsi="Tahoma" w:cs="Tahoma"/>
        </w:rPr>
      </w:pPr>
      <w:r w:rsidRPr="00BA3600">
        <w:rPr>
          <w:rFonts w:ascii="Tahoma" w:hAnsi="Tahoma" w:cs="Tahoma"/>
        </w:rPr>
        <w:t>Calibration and maintenance of hot holding equipment</w:t>
      </w:r>
    </w:p>
    <w:p w14:paraId="42D6F267" w14:textId="77777777" w:rsidR="004655CA" w:rsidRPr="00BA3600" w:rsidRDefault="004655CA" w:rsidP="00712E66">
      <w:pPr>
        <w:numPr>
          <w:ilvl w:val="0"/>
          <w:numId w:val="7"/>
        </w:numPr>
        <w:rPr>
          <w:rFonts w:ascii="Tahoma" w:hAnsi="Tahoma" w:cs="Tahoma"/>
        </w:rPr>
      </w:pPr>
      <w:r w:rsidRPr="00BA3600">
        <w:rPr>
          <w:rFonts w:ascii="Tahoma" w:hAnsi="Tahoma" w:cs="Tahoma"/>
        </w:rPr>
        <w:t>Hot and Cold Serving line check-up</w:t>
      </w:r>
    </w:p>
    <w:p w14:paraId="4B1E21E0" w14:textId="77777777" w:rsidR="004655CA" w:rsidRPr="00BA3600" w:rsidRDefault="004655CA" w:rsidP="00712E66">
      <w:pPr>
        <w:numPr>
          <w:ilvl w:val="0"/>
          <w:numId w:val="7"/>
        </w:numPr>
        <w:rPr>
          <w:rFonts w:ascii="Tahoma" w:hAnsi="Tahoma" w:cs="Tahoma"/>
        </w:rPr>
      </w:pPr>
      <w:r w:rsidRPr="00BA3600">
        <w:rPr>
          <w:rFonts w:ascii="Tahoma" w:hAnsi="Tahoma" w:cs="Tahoma"/>
        </w:rPr>
        <w:t>Cleaning condensors of refrigeration and freezer units</w:t>
      </w:r>
    </w:p>
    <w:p w14:paraId="5E065AA7" w14:textId="77777777" w:rsidR="004655CA" w:rsidRPr="00BA3600" w:rsidRDefault="004655CA" w:rsidP="00712E66">
      <w:pPr>
        <w:numPr>
          <w:ilvl w:val="0"/>
          <w:numId w:val="7"/>
        </w:numPr>
        <w:rPr>
          <w:rFonts w:ascii="Tahoma" w:hAnsi="Tahoma" w:cs="Tahoma"/>
        </w:rPr>
      </w:pPr>
      <w:r w:rsidRPr="00BA3600">
        <w:rPr>
          <w:rFonts w:ascii="Tahoma" w:hAnsi="Tahoma" w:cs="Tahoma"/>
        </w:rPr>
        <w:t>Cleaning conden</w:t>
      </w:r>
      <w:r w:rsidR="009C62DC" w:rsidRPr="00BA3600">
        <w:rPr>
          <w:rFonts w:ascii="Tahoma" w:hAnsi="Tahoma" w:cs="Tahoma"/>
        </w:rPr>
        <w:t>sors of milk boxes</w:t>
      </w:r>
    </w:p>
    <w:p w14:paraId="34D08F10" w14:textId="77777777" w:rsidR="004655CA" w:rsidRPr="00BA3600" w:rsidRDefault="004655CA" w:rsidP="00712E66">
      <w:pPr>
        <w:numPr>
          <w:ilvl w:val="0"/>
          <w:numId w:val="7"/>
        </w:numPr>
        <w:rPr>
          <w:rFonts w:ascii="Tahoma" w:hAnsi="Tahoma" w:cs="Tahoma"/>
        </w:rPr>
      </w:pPr>
      <w:r w:rsidRPr="00BA3600">
        <w:rPr>
          <w:rFonts w:ascii="Tahoma" w:hAnsi="Tahoma" w:cs="Tahoma"/>
        </w:rPr>
        <w:t>Defrosting freezer units</w:t>
      </w:r>
    </w:p>
    <w:p w14:paraId="400D1CD9" w14:textId="49746B2F" w:rsidR="004655CA" w:rsidRPr="004B51AA" w:rsidRDefault="004655CA" w:rsidP="00712E66">
      <w:pPr>
        <w:numPr>
          <w:ilvl w:val="0"/>
          <w:numId w:val="7"/>
        </w:numPr>
        <w:rPr>
          <w:rFonts w:ascii="Tahoma" w:hAnsi="Tahoma" w:cs="Tahoma"/>
        </w:rPr>
      </w:pPr>
      <w:r w:rsidRPr="004B51AA">
        <w:rPr>
          <w:rFonts w:ascii="Tahoma" w:hAnsi="Tahoma" w:cs="Tahoma"/>
        </w:rPr>
        <w:t>Oiling and Lubricating moving parts of</w:t>
      </w:r>
      <w:r w:rsidR="009C62DC" w:rsidRPr="004B51AA">
        <w:rPr>
          <w:rFonts w:ascii="Tahoma" w:hAnsi="Tahoma" w:cs="Tahoma"/>
        </w:rPr>
        <w:t xml:space="preserve"> equipment- slicers, mixers</w:t>
      </w:r>
      <w:r w:rsidRPr="004B51AA">
        <w:rPr>
          <w:rFonts w:ascii="Tahoma" w:hAnsi="Tahoma" w:cs="Tahoma"/>
        </w:rPr>
        <w:t xml:space="preserve">, </w:t>
      </w:r>
      <w:r w:rsidR="004F2F38" w:rsidRPr="004B51AA">
        <w:rPr>
          <w:rFonts w:ascii="Tahoma" w:hAnsi="Tahoma" w:cs="Tahoma"/>
        </w:rPr>
        <w:t xml:space="preserve">vertical cutter mixers (VCMs), </w:t>
      </w:r>
      <w:r w:rsidRPr="004B51AA">
        <w:rPr>
          <w:rFonts w:ascii="Tahoma" w:hAnsi="Tahoma" w:cs="Tahoma"/>
        </w:rPr>
        <w:t>etc.</w:t>
      </w:r>
    </w:p>
    <w:p w14:paraId="521887F9" w14:textId="77777777" w:rsidR="004655CA" w:rsidRPr="004B51AA" w:rsidRDefault="004655CA" w:rsidP="00712E66">
      <w:pPr>
        <w:numPr>
          <w:ilvl w:val="0"/>
          <w:numId w:val="7"/>
        </w:numPr>
        <w:rPr>
          <w:rFonts w:ascii="Tahoma" w:hAnsi="Tahoma" w:cs="Tahoma"/>
        </w:rPr>
      </w:pPr>
      <w:r w:rsidRPr="004B51AA">
        <w:rPr>
          <w:rFonts w:ascii="Tahoma" w:hAnsi="Tahoma" w:cs="Tahoma"/>
        </w:rPr>
        <w:t>Sharpening Blades of Slicers, Food Choppers</w:t>
      </w:r>
    </w:p>
    <w:p w14:paraId="12253ED1" w14:textId="7B481481" w:rsidR="004655CA" w:rsidRPr="004B51AA" w:rsidRDefault="004655CA" w:rsidP="00712E66">
      <w:pPr>
        <w:numPr>
          <w:ilvl w:val="0"/>
          <w:numId w:val="7"/>
        </w:numPr>
        <w:rPr>
          <w:rFonts w:ascii="Tahoma" w:hAnsi="Tahoma" w:cs="Tahoma"/>
        </w:rPr>
      </w:pPr>
      <w:r w:rsidRPr="004B51AA">
        <w:rPr>
          <w:rFonts w:ascii="Tahoma" w:hAnsi="Tahoma" w:cs="Tahoma"/>
        </w:rPr>
        <w:t xml:space="preserve">Changing </w:t>
      </w:r>
      <w:r w:rsidR="004F2F38" w:rsidRPr="004B51AA">
        <w:rPr>
          <w:rFonts w:ascii="Tahoma" w:hAnsi="Tahoma" w:cs="Tahoma"/>
        </w:rPr>
        <w:t>Heating, Ventilation and Air Conditioning (</w:t>
      </w:r>
      <w:r w:rsidRPr="004B51AA">
        <w:rPr>
          <w:rFonts w:ascii="Tahoma" w:hAnsi="Tahoma" w:cs="Tahoma"/>
        </w:rPr>
        <w:t>HVAC</w:t>
      </w:r>
      <w:r w:rsidR="004F2F38" w:rsidRPr="004B51AA">
        <w:rPr>
          <w:rFonts w:ascii="Tahoma" w:hAnsi="Tahoma" w:cs="Tahoma"/>
        </w:rPr>
        <w:t>)</w:t>
      </w:r>
      <w:r w:rsidRPr="004B51AA">
        <w:rPr>
          <w:rFonts w:ascii="Tahoma" w:hAnsi="Tahoma" w:cs="Tahoma"/>
        </w:rPr>
        <w:t xml:space="preserve"> Filters if applicable</w:t>
      </w:r>
    </w:p>
    <w:p w14:paraId="39E785DC" w14:textId="77777777" w:rsidR="004655CA" w:rsidRPr="004B51AA" w:rsidRDefault="004655CA" w:rsidP="00712E66">
      <w:pPr>
        <w:numPr>
          <w:ilvl w:val="0"/>
          <w:numId w:val="7"/>
        </w:numPr>
        <w:rPr>
          <w:rFonts w:ascii="Tahoma" w:hAnsi="Tahoma" w:cs="Tahoma"/>
        </w:rPr>
      </w:pPr>
      <w:r w:rsidRPr="004B51AA">
        <w:rPr>
          <w:rFonts w:ascii="Tahoma" w:hAnsi="Tahoma" w:cs="Tahoma"/>
        </w:rPr>
        <w:t>Schedule Fire suppression system</w:t>
      </w:r>
    </w:p>
    <w:p w14:paraId="020709AA" w14:textId="77777777" w:rsidR="004655CA" w:rsidRPr="00BA3600" w:rsidRDefault="004655CA" w:rsidP="00712E66">
      <w:pPr>
        <w:numPr>
          <w:ilvl w:val="0"/>
          <w:numId w:val="7"/>
        </w:numPr>
        <w:rPr>
          <w:rFonts w:ascii="Tahoma" w:hAnsi="Tahoma" w:cs="Tahoma"/>
        </w:rPr>
      </w:pPr>
      <w:r w:rsidRPr="00BA3600">
        <w:rPr>
          <w:rFonts w:ascii="Tahoma" w:hAnsi="Tahoma" w:cs="Tahoma"/>
        </w:rPr>
        <w:t>Schedule Fire extenguisher inspection</w:t>
      </w:r>
    </w:p>
    <w:p w14:paraId="630A6FD6" w14:textId="77777777" w:rsidR="004655CA" w:rsidRPr="00BA3600" w:rsidRDefault="004655CA" w:rsidP="00712E66">
      <w:pPr>
        <w:numPr>
          <w:ilvl w:val="0"/>
          <w:numId w:val="7"/>
        </w:numPr>
        <w:rPr>
          <w:rFonts w:ascii="Tahoma" w:hAnsi="Tahoma" w:cs="Tahoma"/>
        </w:rPr>
      </w:pPr>
      <w:r w:rsidRPr="00BA3600">
        <w:rPr>
          <w:rFonts w:ascii="Tahoma" w:hAnsi="Tahoma" w:cs="Tahoma"/>
        </w:rPr>
        <w:t>Cleaning of Grease Traps</w:t>
      </w:r>
    </w:p>
    <w:p w14:paraId="22713D9D" w14:textId="77777777" w:rsidR="004655CA" w:rsidRPr="00BA3600" w:rsidRDefault="004655CA" w:rsidP="00712E66">
      <w:pPr>
        <w:numPr>
          <w:ilvl w:val="0"/>
          <w:numId w:val="7"/>
        </w:numPr>
        <w:rPr>
          <w:rFonts w:ascii="Tahoma" w:hAnsi="Tahoma" w:cs="Tahoma"/>
        </w:rPr>
      </w:pPr>
      <w:r w:rsidRPr="00BA3600">
        <w:rPr>
          <w:rFonts w:ascii="Tahoma" w:hAnsi="Tahoma" w:cs="Tahoma"/>
        </w:rPr>
        <w:t>Check cords and plugs for equipment operated by electricity</w:t>
      </w:r>
    </w:p>
    <w:p w14:paraId="6D55647C" w14:textId="77777777" w:rsidR="004655CA" w:rsidRPr="00BA3600" w:rsidRDefault="004655CA">
      <w:pPr>
        <w:ind w:left="720"/>
        <w:rPr>
          <w:rFonts w:ascii="Tahoma" w:hAnsi="Tahoma" w:cs="Tahoma"/>
        </w:rPr>
      </w:pPr>
    </w:p>
    <w:p w14:paraId="7FFCC894" w14:textId="77777777" w:rsidR="004655CA" w:rsidRPr="00BA3600" w:rsidRDefault="004655CA" w:rsidP="00712E66">
      <w:pPr>
        <w:numPr>
          <w:ilvl w:val="0"/>
          <w:numId w:val="6"/>
        </w:numPr>
        <w:rPr>
          <w:rFonts w:ascii="Tahoma" w:hAnsi="Tahoma" w:cs="Tahoma"/>
        </w:rPr>
      </w:pPr>
      <w:r w:rsidRPr="00BA3600">
        <w:rPr>
          <w:rFonts w:ascii="Tahoma" w:hAnsi="Tahoma" w:cs="Tahoma"/>
        </w:rPr>
        <w:t>Tell who is responsible for the maintenance tasks; for example:</w:t>
      </w:r>
    </w:p>
    <w:p w14:paraId="1FA7C663" w14:textId="77777777" w:rsidR="004655CA" w:rsidRPr="00BA3600" w:rsidRDefault="004655CA" w:rsidP="004D68B1">
      <w:pPr>
        <w:numPr>
          <w:ilvl w:val="0"/>
          <w:numId w:val="57"/>
        </w:numPr>
        <w:rPr>
          <w:rFonts w:ascii="Tahoma" w:hAnsi="Tahoma" w:cs="Tahoma"/>
        </w:rPr>
      </w:pPr>
      <w:r w:rsidRPr="00BA3600">
        <w:rPr>
          <w:rFonts w:ascii="Tahoma" w:hAnsi="Tahoma" w:cs="Tahoma"/>
        </w:rPr>
        <w:t>Conducted by contracted service – name of business</w:t>
      </w:r>
    </w:p>
    <w:p w14:paraId="027277BF" w14:textId="77777777" w:rsidR="00D07C57" w:rsidRPr="00BA3600" w:rsidRDefault="004655CA" w:rsidP="004D68B1">
      <w:pPr>
        <w:numPr>
          <w:ilvl w:val="0"/>
          <w:numId w:val="57"/>
        </w:numPr>
        <w:rPr>
          <w:rFonts w:ascii="Tahoma" w:hAnsi="Tahoma" w:cs="Tahoma"/>
        </w:rPr>
      </w:pPr>
      <w:r w:rsidRPr="00BA3600">
        <w:rPr>
          <w:rFonts w:ascii="Tahoma" w:hAnsi="Tahoma" w:cs="Tahoma"/>
        </w:rPr>
        <w:t>Conducted by employees/departments of the SFA</w:t>
      </w:r>
    </w:p>
    <w:p w14:paraId="7C687B34" w14:textId="77777777" w:rsidR="00D07C57" w:rsidRPr="00BA3600" w:rsidRDefault="00D07C57" w:rsidP="00D07C57">
      <w:pPr>
        <w:ind w:left="720"/>
        <w:rPr>
          <w:rFonts w:ascii="Tahoma" w:hAnsi="Tahoma" w:cs="Tahoma"/>
        </w:rPr>
      </w:pPr>
    </w:p>
    <w:p w14:paraId="4F4B6929" w14:textId="77777777" w:rsidR="004655CA" w:rsidRPr="00BA3600" w:rsidRDefault="004655CA" w:rsidP="004D68B1">
      <w:pPr>
        <w:pStyle w:val="ListParagraph"/>
        <w:numPr>
          <w:ilvl w:val="0"/>
          <w:numId w:val="58"/>
        </w:numPr>
        <w:rPr>
          <w:rFonts w:ascii="Tahoma" w:hAnsi="Tahoma" w:cs="Tahoma"/>
          <w:sz w:val="24"/>
          <w:szCs w:val="24"/>
        </w:rPr>
      </w:pPr>
      <w:r w:rsidRPr="00BA3600">
        <w:rPr>
          <w:rFonts w:ascii="Tahoma" w:hAnsi="Tahoma" w:cs="Tahoma"/>
          <w:bCs/>
          <w:sz w:val="24"/>
          <w:szCs w:val="24"/>
        </w:rPr>
        <w:t xml:space="preserve">Indicate when or how often the tasks are performed – specific dates or </w:t>
      </w:r>
      <w:proofErr w:type="gramStart"/>
      <w:r w:rsidRPr="00BA3600">
        <w:rPr>
          <w:rFonts w:ascii="Tahoma" w:hAnsi="Tahoma" w:cs="Tahoma"/>
          <w:bCs/>
          <w:sz w:val="24"/>
          <w:szCs w:val="24"/>
        </w:rPr>
        <w:t>frequency</w:t>
      </w:r>
      <w:proofErr w:type="gramEnd"/>
    </w:p>
    <w:p w14:paraId="0A6C1EBA" w14:textId="2D68311E" w:rsidR="004655CA" w:rsidRPr="00E73E49" w:rsidRDefault="00C8572A" w:rsidP="00E73E49">
      <w:pPr>
        <w:pStyle w:val="ListParagraph"/>
        <w:numPr>
          <w:ilvl w:val="0"/>
          <w:numId w:val="58"/>
        </w:numPr>
        <w:rPr>
          <w:rFonts w:ascii="Tahoma" w:hAnsi="Tahoma" w:cs="Tahoma"/>
          <w:sz w:val="24"/>
          <w:szCs w:val="24"/>
        </w:rPr>
      </w:pPr>
      <w:r w:rsidRPr="00BA3600">
        <w:rPr>
          <w:rFonts w:ascii="Tahoma" w:hAnsi="Tahoma" w:cs="Tahoma"/>
          <w:bCs/>
          <w:sz w:val="24"/>
          <w:szCs w:val="24"/>
        </w:rPr>
        <w:t xml:space="preserve">Insert the completed preventive maintenance schedule in the designated place </w:t>
      </w:r>
      <w:r w:rsidR="0009186E" w:rsidRPr="00BA3600">
        <w:rPr>
          <w:rFonts w:ascii="Tahoma" w:hAnsi="Tahoma" w:cs="Tahoma"/>
          <w:bCs/>
          <w:sz w:val="24"/>
          <w:szCs w:val="24"/>
        </w:rPr>
        <w:t xml:space="preserve">of </w:t>
      </w:r>
      <w:r w:rsidR="0009186E" w:rsidRPr="006A4D39">
        <w:rPr>
          <w:rFonts w:ascii="Tahoma" w:hAnsi="Tahoma" w:cs="Tahoma"/>
          <w:bCs/>
          <w:sz w:val="24"/>
          <w:szCs w:val="24"/>
          <w:highlight w:val="yellow"/>
        </w:rPr>
        <w:t xml:space="preserve">Part </w:t>
      </w:r>
      <w:r w:rsidR="00E73E49" w:rsidRPr="006A4D39">
        <w:rPr>
          <w:rFonts w:ascii="Tahoma" w:hAnsi="Tahoma" w:cs="Tahoma"/>
          <w:bCs/>
          <w:sz w:val="24"/>
          <w:szCs w:val="24"/>
          <w:highlight w:val="yellow"/>
        </w:rPr>
        <w:t>2a: Annual Revision.</w:t>
      </w:r>
    </w:p>
    <w:p w14:paraId="70E38CAD" w14:textId="77777777" w:rsidR="005E5D03" w:rsidRPr="00BA3600" w:rsidRDefault="005E5D03">
      <w:pPr>
        <w:rPr>
          <w:rFonts w:ascii="Tahoma" w:hAnsi="Tahoma" w:cs="Tahoma"/>
          <w:b/>
          <w:bCs/>
        </w:rPr>
      </w:pPr>
      <w:r w:rsidRPr="00BA3600">
        <w:rPr>
          <w:rFonts w:ascii="Tahoma" w:hAnsi="Tahoma" w:cs="Tahoma"/>
          <w:b/>
          <w:bCs/>
        </w:rPr>
        <w:br w:type="page"/>
      </w:r>
    </w:p>
    <w:p w14:paraId="6498B125" w14:textId="77777777" w:rsidR="005E5D03" w:rsidRPr="00BA3600" w:rsidRDefault="005E5D03" w:rsidP="005E5D03">
      <w:pPr>
        <w:jc w:val="center"/>
        <w:rPr>
          <w:rFonts w:ascii="Tahoma" w:hAnsi="Tahoma" w:cs="Tahoma"/>
          <w:b/>
          <w:bCs/>
          <w:sz w:val="32"/>
          <w:szCs w:val="32"/>
        </w:rPr>
        <w:sectPr w:rsidR="005E5D03" w:rsidRPr="00BA3600" w:rsidSect="005E5D03">
          <w:pgSz w:w="12240" w:h="15840" w:code="1"/>
          <w:pgMar w:top="1440" w:right="1800" w:bottom="1440" w:left="1800" w:header="720" w:footer="720" w:gutter="0"/>
          <w:cols w:space="720"/>
          <w:docGrid w:linePitch="360"/>
        </w:sectPr>
      </w:pPr>
    </w:p>
    <w:p w14:paraId="43061280" w14:textId="5253B971" w:rsidR="00DF5C84" w:rsidRPr="00BA3600" w:rsidRDefault="00DF5C84" w:rsidP="00DF5C84">
      <w:pPr>
        <w:pStyle w:val="Heading2"/>
        <w:rPr>
          <w:rFonts w:ascii="Tahoma" w:hAnsi="Tahoma" w:cs="Tahoma"/>
          <w:szCs w:val="24"/>
        </w:rPr>
      </w:pPr>
      <w:bookmarkStart w:id="189" w:name="_Toc407719578"/>
      <w:bookmarkStart w:id="190" w:name="_Toc407720173"/>
      <w:bookmarkStart w:id="191" w:name="_Toc407722314"/>
      <w:bookmarkStart w:id="192" w:name="_Toc410648421"/>
      <w:bookmarkStart w:id="193" w:name="_Toc411590226"/>
      <w:bookmarkStart w:id="194" w:name="_Toc411603613"/>
      <w:bookmarkStart w:id="195" w:name="_Toc411606995"/>
      <w:bookmarkStart w:id="196" w:name="_Toc139462638"/>
      <w:r w:rsidRPr="00BA3600">
        <w:rPr>
          <w:rFonts w:ascii="Tahoma" w:hAnsi="Tahoma" w:cs="Tahoma"/>
          <w:szCs w:val="24"/>
        </w:rPr>
        <w:lastRenderedPageBreak/>
        <w:t>Sample Cleaning Schedule and Procedures</w:t>
      </w:r>
      <w:bookmarkEnd w:id="189"/>
      <w:bookmarkEnd w:id="190"/>
      <w:bookmarkEnd w:id="191"/>
      <w:bookmarkEnd w:id="192"/>
      <w:bookmarkEnd w:id="193"/>
      <w:bookmarkEnd w:id="194"/>
      <w:bookmarkEnd w:id="195"/>
      <w:bookmarkEnd w:id="196"/>
    </w:p>
    <w:p w14:paraId="5B009735" w14:textId="77777777" w:rsidR="00DF5C84" w:rsidRPr="00BA3600" w:rsidRDefault="00DF5C84" w:rsidP="00DF5C84">
      <w:pPr>
        <w:rPr>
          <w:rFonts w:ascii="Tahoma" w:hAnsi="Tahoma" w:cs="Tahoma"/>
        </w:rPr>
      </w:pPr>
      <w:bookmarkStart w:id="197" w:name="_Toc407719579"/>
    </w:p>
    <w:p w14:paraId="40B5BCDF" w14:textId="77777777" w:rsidR="00DF5C84" w:rsidRPr="00BA3600" w:rsidRDefault="00DF5C84" w:rsidP="00DF5C84">
      <w:pPr>
        <w:rPr>
          <w:rFonts w:ascii="Tahoma" w:hAnsi="Tahoma" w:cs="Tahoma"/>
        </w:rPr>
      </w:pPr>
    </w:p>
    <w:p w14:paraId="171B9114" w14:textId="79E67255" w:rsidR="00DF5C84" w:rsidRPr="00BA3600" w:rsidRDefault="00DF5C84" w:rsidP="00DF5C84">
      <w:pPr>
        <w:rPr>
          <w:rFonts w:ascii="Tahoma" w:hAnsi="Tahoma" w:cs="Tahoma"/>
        </w:rPr>
      </w:pPr>
      <w:r w:rsidRPr="00BA3600">
        <w:rPr>
          <w:rFonts w:ascii="Tahoma" w:hAnsi="Tahoma" w:cs="Tahoma"/>
        </w:rPr>
        <w:t>You may adapt the sample cleaning schedule on the next page or develop your own as long as the schedule in use at the facility contains a comprehensive plan for keeping the facility clean and sanitary.</w:t>
      </w:r>
      <w:bookmarkEnd w:id="197"/>
    </w:p>
    <w:p w14:paraId="17996C7B" w14:textId="77777777" w:rsidR="00DF5C84" w:rsidRPr="00BA3600" w:rsidRDefault="00DF5C84" w:rsidP="00DF5C84">
      <w:pPr>
        <w:rPr>
          <w:rFonts w:ascii="Tahoma" w:hAnsi="Tahoma" w:cs="Tahoma"/>
        </w:rPr>
      </w:pPr>
    </w:p>
    <w:p w14:paraId="73E377B5" w14:textId="77777777" w:rsidR="00DF5C84" w:rsidRPr="00BA3600" w:rsidRDefault="00DF5C84" w:rsidP="00DF5C84">
      <w:pPr>
        <w:rPr>
          <w:rFonts w:ascii="Tahoma" w:hAnsi="Tahoma" w:cs="Tahoma"/>
        </w:rPr>
      </w:pPr>
      <w:bookmarkStart w:id="198" w:name="_Toc407719580"/>
      <w:r w:rsidRPr="00BA3600">
        <w:rPr>
          <w:rFonts w:ascii="Tahoma" w:hAnsi="Tahoma" w:cs="Tahoma"/>
        </w:rPr>
        <w:drawing>
          <wp:anchor distT="0" distB="0" distL="114300" distR="114300" simplePos="0" relativeHeight="251676160" behindDoc="0" locked="0" layoutInCell="1" allowOverlap="1" wp14:anchorId="197A71E4" wp14:editId="096FF679">
            <wp:simplePos x="0" y="0"/>
            <wp:positionH relativeFrom="margin">
              <wp:posOffset>7620</wp:posOffset>
            </wp:positionH>
            <wp:positionV relativeFrom="margin">
              <wp:posOffset>1478280</wp:posOffset>
            </wp:positionV>
            <wp:extent cx="822960" cy="82296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8711040_Subscription_Monthly_M.jpg"/>
                    <pic:cNvPicPr/>
                  </pic:nvPicPr>
                  <pic:blipFill>
                    <a:blip r:embed="rId13">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bookmarkEnd w:id="198"/>
    </w:p>
    <w:p w14:paraId="78745077" w14:textId="36B11A5C" w:rsidR="00DF5C84" w:rsidRPr="00BA3600" w:rsidRDefault="00DF5C84" w:rsidP="00DF5C84">
      <w:pPr>
        <w:rPr>
          <w:rFonts w:ascii="Tahoma" w:hAnsi="Tahoma" w:cs="Tahoma"/>
        </w:rPr>
      </w:pPr>
      <w:bookmarkStart w:id="199" w:name="_Toc407719581"/>
      <w:r w:rsidRPr="00BA3600">
        <w:rPr>
          <w:rFonts w:ascii="Tahoma" w:hAnsi="Tahoma" w:cs="Tahoma"/>
        </w:rPr>
        <w:t xml:space="preserve">NOTE: You are not required to print this Appendix. It is provided as </w:t>
      </w:r>
      <w:r w:rsidR="00D93539" w:rsidRPr="00BA3600">
        <w:rPr>
          <w:rFonts w:ascii="Tahoma" w:hAnsi="Tahoma" w:cs="Tahoma"/>
        </w:rPr>
        <w:t xml:space="preserve">a sample cleaning schedule which </w:t>
      </w:r>
      <w:r w:rsidRPr="00BA3600">
        <w:rPr>
          <w:rFonts w:ascii="Tahoma" w:hAnsi="Tahoma" w:cs="Tahoma"/>
        </w:rPr>
        <w:t>may be adapted for your school. You should print only the final version approved for use in your school kitchen and cafeteria.</w:t>
      </w:r>
      <w:bookmarkEnd w:id="199"/>
    </w:p>
    <w:p w14:paraId="213FCCDC" w14:textId="77777777" w:rsidR="00DF5C84" w:rsidRPr="00BA3600" w:rsidRDefault="00DF5C84" w:rsidP="00DF5C84">
      <w:pPr>
        <w:rPr>
          <w:rFonts w:ascii="Tahoma" w:hAnsi="Tahoma" w:cs="Tahoma"/>
        </w:rPr>
      </w:pPr>
    </w:p>
    <w:p w14:paraId="27A2CF7E" w14:textId="77777777" w:rsidR="00DF5C84" w:rsidRPr="00BA3600" w:rsidRDefault="00DF5C84" w:rsidP="00DF5C84">
      <w:pPr>
        <w:rPr>
          <w:rFonts w:ascii="Tahoma" w:hAnsi="Tahoma" w:cs="Tahoma"/>
        </w:rPr>
      </w:pPr>
      <w:bookmarkStart w:id="200" w:name="_Toc407719582"/>
    </w:p>
    <w:p w14:paraId="2BFED7C3" w14:textId="65B97522" w:rsidR="00DF5C84" w:rsidRPr="00BA3600" w:rsidRDefault="00DF5C84" w:rsidP="00DF5C84">
      <w:pPr>
        <w:rPr>
          <w:rFonts w:ascii="Tahoma" w:hAnsi="Tahoma" w:cs="Tahoma"/>
        </w:rPr>
      </w:pPr>
      <w:r w:rsidRPr="00BA3600">
        <w:rPr>
          <w:rFonts w:ascii="Tahoma" w:hAnsi="Tahoma" w:cs="Tahoma"/>
        </w:rPr>
        <w:t>The equipment listed is not an exhaustive list.  Pleas</w:t>
      </w:r>
      <w:r w:rsidR="00D93539" w:rsidRPr="00BA3600">
        <w:rPr>
          <w:rFonts w:ascii="Tahoma" w:hAnsi="Tahoma" w:cs="Tahoma"/>
        </w:rPr>
        <w:t xml:space="preserve">e add equipment/chores </w:t>
      </w:r>
      <w:r w:rsidRPr="00BA3600">
        <w:rPr>
          <w:rFonts w:ascii="Tahoma" w:hAnsi="Tahoma" w:cs="Tahoma"/>
        </w:rPr>
        <w:t>currently not on the list and d</w:t>
      </w:r>
      <w:r w:rsidR="00D93539" w:rsidRPr="00BA3600">
        <w:rPr>
          <w:rFonts w:ascii="Tahoma" w:hAnsi="Tahoma" w:cs="Tahoma"/>
        </w:rPr>
        <w:t xml:space="preserve">elete any equipment/chores </w:t>
      </w:r>
      <w:r w:rsidRPr="00BA3600">
        <w:rPr>
          <w:rFonts w:ascii="Tahoma" w:hAnsi="Tahoma" w:cs="Tahoma"/>
        </w:rPr>
        <w:t>you do not have. A</w:t>
      </w:r>
      <w:r w:rsidR="00D93539" w:rsidRPr="00BA3600">
        <w:rPr>
          <w:rFonts w:ascii="Tahoma" w:hAnsi="Tahoma" w:cs="Tahoma"/>
        </w:rPr>
        <w:t xml:space="preserve">djust procedures to ensure </w:t>
      </w:r>
      <w:r w:rsidRPr="00BA3600">
        <w:rPr>
          <w:rFonts w:ascii="Tahoma" w:hAnsi="Tahoma" w:cs="Tahoma"/>
        </w:rPr>
        <w:t>manufacturer’s recommendations or specific instructions for cleaning chemicals used are followed.</w:t>
      </w:r>
      <w:bookmarkEnd w:id="200"/>
    </w:p>
    <w:p w14:paraId="6AA81626" w14:textId="77777777" w:rsidR="00DF5C84" w:rsidRPr="00BA3600" w:rsidRDefault="00DF5C84" w:rsidP="00DF5C84">
      <w:pPr>
        <w:rPr>
          <w:rFonts w:ascii="Tahoma" w:hAnsi="Tahoma" w:cs="Tahoma"/>
        </w:rPr>
      </w:pPr>
    </w:p>
    <w:p w14:paraId="4D66A67E" w14:textId="72673F83" w:rsidR="00DF5C84" w:rsidRPr="00BA3600" w:rsidRDefault="00DF5C84" w:rsidP="00DF5C84">
      <w:pPr>
        <w:rPr>
          <w:rFonts w:ascii="Tahoma" w:hAnsi="Tahoma" w:cs="Tahoma"/>
        </w:rPr>
      </w:pPr>
      <w:bookmarkStart w:id="201" w:name="_Toc407719583"/>
      <w:r w:rsidRPr="00BA3600">
        <w:rPr>
          <w:rFonts w:ascii="Tahoma" w:hAnsi="Tahoma" w:cs="Tahoma"/>
        </w:rPr>
        <w:t xml:space="preserve">Add employee name/position assigned to each cleaning chore. Post the actual schedule used in your school in a visible location in the kitchen for easy reference and file a copy in the HACCP Plan </w:t>
      </w:r>
      <w:r w:rsidR="007C5C9B" w:rsidRPr="00E73E49">
        <w:rPr>
          <w:rFonts w:ascii="Tahoma" w:hAnsi="Tahoma" w:cs="Tahoma"/>
          <w:highlight w:val="yellow"/>
        </w:rPr>
        <w:t xml:space="preserve">under </w:t>
      </w:r>
      <w:r w:rsidR="007C5C9B" w:rsidRPr="00E73E49">
        <w:rPr>
          <w:rFonts w:ascii="Tahoma" w:hAnsi="Tahoma" w:cs="Tahoma"/>
          <w:i/>
          <w:iCs/>
          <w:highlight w:val="yellow"/>
        </w:rPr>
        <w:t xml:space="preserve">Operation Assessment </w:t>
      </w:r>
      <w:r w:rsidR="007C5C9B" w:rsidRPr="00E73E49">
        <w:rPr>
          <w:rFonts w:ascii="Tahoma" w:hAnsi="Tahoma" w:cs="Tahoma"/>
          <w:highlight w:val="yellow"/>
        </w:rPr>
        <w:t xml:space="preserve">in </w:t>
      </w:r>
      <w:r w:rsidRPr="00E73E49">
        <w:rPr>
          <w:rFonts w:ascii="Tahoma" w:hAnsi="Tahoma" w:cs="Tahoma"/>
          <w:highlight w:val="yellow"/>
        </w:rPr>
        <w:t>Part 2</w:t>
      </w:r>
      <w:r w:rsidR="007C5C9B" w:rsidRPr="00E73E49">
        <w:rPr>
          <w:rFonts w:ascii="Tahoma" w:hAnsi="Tahoma" w:cs="Tahoma"/>
          <w:highlight w:val="yellow"/>
        </w:rPr>
        <w:t>b</w:t>
      </w:r>
      <w:r w:rsidRPr="00E73E49">
        <w:rPr>
          <w:rFonts w:ascii="Tahoma" w:hAnsi="Tahoma" w:cs="Tahoma"/>
          <w:highlight w:val="yellow"/>
        </w:rPr>
        <w:t>:</w:t>
      </w:r>
      <w:r w:rsidRPr="00E73E49">
        <w:rPr>
          <w:rFonts w:ascii="Tahoma" w:hAnsi="Tahoma" w:cs="Tahoma"/>
          <w:iCs/>
          <w:highlight w:val="yellow"/>
        </w:rPr>
        <w:t xml:space="preserve"> </w:t>
      </w:r>
      <w:bookmarkEnd w:id="201"/>
      <w:r w:rsidR="007C5C9B" w:rsidRPr="00E73E49">
        <w:rPr>
          <w:rFonts w:ascii="Tahoma" w:hAnsi="Tahoma" w:cs="Tahoma"/>
          <w:iCs/>
          <w:highlight w:val="yellow"/>
        </w:rPr>
        <w:t>Annual Completion</w:t>
      </w:r>
      <w:r w:rsidR="00E73E49">
        <w:rPr>
          <w:rFonts w:ascii="Tahoma" w:hAnsi="Tahoma" w:cs="Tahoma"/>
          <w:iCs/>
        </w:rPr>
        <w:t>.</w:t>
      </w:r>
    </w:p>
    <w:p w14:paraId="760DFED2" w14:textId="77777777" w:rsidR="00DF5C84" w:rsidRPr="00BA3600" w:rsidRDefault="00DF5C84" w:rsidP="00DF5C84">
      <w:pPr>
        <w:rPr>
          <w:rFonts w:ascii="Tahoma" w:hAnsi="Tahoma" w:cs="Tahoma"/>
        </w:rPr>
      </w:pPr>
    </w:p>
    <w:p w14:paraId="11F5B055" w14:textId="0AA2623D" w:rsidR="00DF5C84" w:rsidRPr="00BA3600" w:rsidRDefault="00DF5C84" w:rsidP="00DF5C84">
      <w:pPr>
        <w:rPr>
          <w:rFonts w:ascii="Tahoma" w:hAnsi="Tahoma" w:cs="Tahoma"/>
        </w:rPr>
      </w:pPr>
    </w:p>
    <w:p w14:paraId="5E3024A1" w14:textId="77777777" w:rsidR="005E5D03" w:rsidRPr="00BA3600" w:rsidRDefault="005E5D03">
      <w:pPr>
        <w:rPr>
          <w:rFonts w:ascii="Tahoma" w:hAnsi="Tahoma" w:cs="Tahoma"/>
          <w:vanish/>
          <w:color w:val="000000"/>
          <w:sz w:val="22"/>
        </w:rPr>
        <w:sectPr w:rsidR="005E5D03" w:rsidRPr="00BA3600" w:rsidSect="005E5D03">
          <w:type w:val="nextColumn"/>
          <w:pgSz w:w="12240" w:h="15840" w:code="1"/>
          <w:pgMar w:top="720" w:right="720" w:bottom="720" w:left="1008" w:header="720" w:footer="720" w:gutter="0"/>
          <w:cols w:space="720"/>
          <w:docGrid w:linePitch="360"/>
        </w:sectPr>
      </w:pPr>
    </w:p>
    <w:p w14:paraId="77FA0BC7" w14:textId="09CAF7DD" w:rsidR="004655CA" w:rsidRPr="00BA3600" w:rsidRDefault="00FD0C58">
      <w:pPr>
        <w:rPr>
          <w:rFonts w:ascii="Tahoma" w:hAnsi="Tahoma" w:cs="Tahoma"/>
          <w:vanish/>
          <w:color w:val="000000"/>
          <w:sz w:val="22"/>
        </w:rPr>
      </w:pPr>
      <w:r w:rsidRPr="00BA3600">
        <w:rPr>
          <w:rFonts w:ascii="Tahoma" w:hAnsi="Tahoma" w:cs="Tahoma"/>
          <w:sz w:val="48"/>
          <w:szCs w:val="48"/>
        </w:rPr>
        <w:lastRenderedPageBreak/>
        <mc:AlternateContent>
          <mc:Choice Requires="wps">
            <w:drawing>
              <wp:anchor distT="0" distB="0" distL="114300" distR="114300" simplePos="0" relativeHeight="251690496" behindDoc="0" locked="0" layoutInCell="1" allowOverlap="1" wp14:anchorId="623F0913" wp14:editId="5A0CAA7D">
                <wp:simplePos x="0" y="0"/>
                <wp:positionH relativeFrom="column">
                  <wp:posOffset>0</wp:posOffset>
                </wp:positionH>
                <wp:positionV relativeFrom="paragraph">
                  <wp:posOffset>182880</wp:posOffset>
                </wp:positionV>
                <wp:extent cx="9335770" cy="678180"/>
                <wp:effectExtent l="0" t="0" r="17780" b="2667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5770" cy="67818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4B5895E" w14:textId="77777777" w:rsidR="00FD0C58" w:rsidRPr="00FC6505" w:rsidRDefault="00FD0C58" w:rsidP="00FD0C58">
                            <w:pPr>
                              <w:rPr>
                                <w:rFonts w:ascii="Tahoma" w:hAnsi="Tahoma" w:cs="Tahoma"/>
                                <w:b/>
                                <w:sz w:val="22"/>
                                <w:szCs w:val="22"/>
                              </w:rPr>
                            </w:pPr>
                            <w:r w:rsidRPr="00FC6505">
                              <w:rPr>
                                <w:rFonts w:ascii="Tahoma" w:hAnsi="Tahoma" w:cs="Tahoma"/>
                                <w:b/>
                                <w:sz w:val="22"/>
                                <w:szCs w:val="22"/>
                              </w:rPr>
                              <w:t>NOTE: Download this page if desired and adjust the tables above to reflect tasks required for your school and for the number of employees assigned. Use in combination with the procedures on the following pages .</w:t>
                            </w:r>
                          </w:p>
                          <w:p w14:paraId="43638F99" w14:textId="77777777" w:rsidR="00FD0C58" w:rsidRPr="00FC6505" w:rsidRDefault="00FD0C58" w:rsidP="00FD0C58">
                            <w:pPr>
                              <w:rPr>
                                <w:rFonts w:ascii="Tahoma" w:hAnsi="Tahoma" w:cs="Tahoma"/>
                                <w:b/>
                                <w:sz w:val="22"/>
                                <w:szCs w:val="22"/>
                              </w:rPr>
                            </w:pPr>
                            <w:r w:rsidRPr="00FC6505">
                              <w:rPr>
                                <w:rFonts w:ascii="Tahoma" w:hAnsi="Tahoma" w:cs="Tahoma"/>
                                <w:b/>
                                <w:sz w:val="22"/>
                                <w:szCs w:val="22"/>
                                <w:u w:val="single"/>
                              </w:rPr>
                              <w:t>Post this customized schedule for easy reference and file a copy in the HACCP Binder under pre-requisite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0913" id="Text Box 13" o:spid="_x0000_s1130" type="#_x0000_t202" style="position:absolute;margin-left:0;margin-top:14.4pt;width:735.1pt;height:5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" fillcolor="#b8cce4 [1300]" strokecolor="black [3200]" strokeweight="2pt">
                <v:textbox>
                  <w:txbxContent>
                    <w:p w14:paraId="04B5895E" w14:textId="77777777" w:rsidR="00FD0C58" w:rsidRPr="00FC6505" w:rsidRDefault="00FD0C58" w:rsidP="00FD0C58">
                      <w:pPr>
                        <w:rPr>
                          <w:rFonts w:ascii="Tahoma" w:hAnsi="Tahoma" w:cs="Tahoma"/>
                          <w:b/>
                          <w:sz w:val="22"/>
                          <w:szCs w:val="22"/>
                        </w:rPr>
                      </w:pPr>
                      <w:r w:rsidRPr="00FC6505">
                        <w:rPr>
                          <w:rFonts w:ascii="Tahoma" w:hAnsi="Tahoma" w:cs="Tahoma"/>
                          <w:b/>
                          <w:sz w:val="22"/>
                          <w:szCs w:val="22"/>
                        </w:rPr>
                        <w:t>NOTE: Download this page if desired and adjust the tables above to reflect tasks required for your school and for the number of employees assigned. Use in combination with the procedures on the following pages .</w:t>
                      </w:r>
                    </w:p>
                    <w:p w14:paraId="43638F99" w14:textId="77777777" w:rsidR="00FD0C58" w:rsidRPr="00FC6505" w:rsidRDefault="00FD0C58" w:rsidP="00FD0C58">
                      <w:pPr>
                        <w:rPr>
                          <w:rFonts w:ascii="Tahoma" w:hAnsi="Tahoma" w:cs="Tahoma"/>
                          <w:b/>
                          <w:sz w:val="22"/>
                          <w:szCs w:val="22"/>
                        </w:rPr>
                      </w:pPr>
                      <w:r w:rsidRPr="00FC6505">
                        <w:rPr>
                          <w:rFonts w:ascii="Tahoma" w:hAnsi="Tahoma" w:cs="Tahoma"/>
                          <w:b/>
                          <w:sz w:val="22"/>
                          <w:szCs w:val="22"/>
                          <w:u w:val="single"/>
                        </w:rPr>
                        <w:t>Post this customized schedule for easy reference and file a copy in the HACCP Binder under pre-requisite programs.</w:t>
                      </w:r>
                    </w:p>
                  </w:txbxContent>
                </v:textbox>
              </v:shape>
            </w:pict>
          </mc:Fallback>
        </mc:AlternateContent>
      </w:r>
    </w:p>
    <w:p w14:paraId="4EA2C295" w14:textId="77777777" w:rsidR="00183990" w:rsidRPr="00BA3600" w:rsidRDefault="00183990" w:rsidP="00AF6EAD">
      <w:pPr>
        <w:pStyle w:val="Heading3"/>
        <w:jc w:val="center"/>
        <w:rPr>
          <w:rFonts w:ascii="Tahoma" w:hAnsi="Tahoma" w:cs="Tahoma"/>
          <w:sz w:val="24"/>
          <w:szCs w:val="24"/>
        </w:rPr>
      </w:pPr>
    </w:p>
    <w:p w14:paraId="152388BE" w14:textId="4321FBF0" w:rsidR="00FD0C58" w:rsidRDefault="00FD0C58" w:rsidP="00E1395B">
      <w:pPr>
        <w:jc w:val="center"/>
        <w:rPr>
          <w:rFonts w:ascii="Tahoma" w:hAnsi="Tahoma" w:cs="Tahoma"/>
        </w:rPr>
      </w:pPr>
    </w:p>
    <w:p w14:paraId="61F643A7" w14:textId="77777777" w:rsidR="00FD0C58" w:rsidRDefault="00FD0C58" w:rsidP="00E1395B">
      <w:pPr>
        <w:jc w:val="center"/>
        <w:rPr>
          <w:rFonts w:ascii="Tahoma" w:hAnsi="Tahoma" w:cs="Tahoma"/>
        </w:rPr>
      </w:pPr>
    </w:p>
    <w:p w14:paraId="512A62E9" w14:textId="77777777" w:rsidR="00FD0C58" w:rsidRDefault="00FD0C58" w:rsidP="00E1395B">
      <w:pPr>
        <w:jc w:val="center"/>
        <w:rPr>
          <w:rFonts w:ascii="Tahoma" w:hAnsi="Tahoma" w:cs="Tahoma"/>
        </w:rPr>
      </w:pPr>
    </w:p>
    <w:p w14:paraId="36B97B22" w14:textId="77777777" w:rsidR="00FD0C58" w:rsidRDefault="00FD0C58" w:rsidP="00E1395B">
      <w:pPr>
        <w:jc w:val="center"/>
        <w:rPr>
          <w:rFonts w:ascii="Tahoma" w:hAnsi="Tahoma" w:cs="Tahoma"/>
        </w:rPr>
      </w:pPr>
    </w:p>
    <w:p w14:paraId="550FC08B" w14:textId="6EA66370" w:rsidR="004655CA" w:rsidRPr="00BA3600" w:rsidRDefault="004655CA" w:rsidP="00E1395B">
      <w:pPr>
        <w:jc w:val="center"/>
        <w:rPr>
          <w:rFonts w:ascii="Tahoma" w:hAnsi="Tahoma" w:cs="Tahoma"/>
        </w:rPr>
      </w:pPr>
      <w:r w:rsidRPr="00BA3600">
        <w:rPr>
          <w:rFonts w:ascii="Tahoma" w:hAnsi="Tahoma" w:cs="Tahoma"/>
        </w:rPr>
        <w:t>Sample Cleaning Schedule</w:t>
      </w:r>
      <w:r w:rsidRPr="00BA3600">
        <w:rPr>
          <w:rFonts w:ascii="Tahoma" w:hAnsi="Tahoma" w:cs="Tahoma"/>
          <w:bCs/>
        </w:rPr>
        <w:t xml:space="preserve"> and Procedures</w:t>
      </w:r>
      <w:r w:rsidRPr="00BA3600">
        <w:rPr>
          <w:rFonts w:ascii="Tahoma" w:hAnsi="Tahoma" w:cs="Tahoma"/>
        </w:rPr>
        <w:t xml:space="preserve"> (Use</w:t>
      </w:r>
      <w:r w:rsidR="00482A57" w:rsidRPr="00BA3600">
        <w:rPr>
          <w:rFonts w:ascii="Tahoma" w:hAnsi="Tahoma" w:cs="Tahoma"/>
        </w:rPr>
        <w:t xml:space="preserve"> in combination with </w:t>
      </w:r>
      <w:r w:rsidR="00644496">
        <w:rPr>
          <w:rFonts w:ascii="Tahoma" w:hAnsi="Tahoma" w:cs="Tahoma"/>
        </w:rPr>
        <w:t xml:space="preserve">the </w:t>
      </w:r>
      <w:r w:rsidR="00644496">
        <w:rPr>
          <w:rFonts w:ascii="Tahoma" w:hAnsi="Tahoma" w:cs="Tahoma"/>
          <w:color w:val="000000" w:themeColor="text1"/>
        </w:rPr>
        <w:t>Sample Cleaning Procedures)</w:t>
      </w:r>
    </w:p>
    <w:p w14:paraId="585A7C58" w14:textId="2E088A7A" w:rsidR="004655CA" w:rsidRPr="00BA3600" w:rsidRDefault="009C62DC" w:rsidP="00E1395B">
      <w:pPr>
        <w:jc w:val="center"/>
        <w:rPr>
          <w:rFonts w:ascii="Tahoma" w:hAnsi="Tahoma" w:cs="Tahoma"/>
          <w:sz w:val="40"/>
          <w:szCs w:val="40"/>
        </w:rPr>
      </w:pPr>
      <w:bookmarkStart w:id="202" w:name="_Toc394922252"/>
      <w:r w:rsidRPr="00BA3600">
        <w:rPr>
          <w:rFonts w:ascii="Tahoma" w:hAnsi="Tahoma" w:cs="Tahoma"/>
          <w:sz w:val="40"/>
          <w:szCs w:val="40"/>
        </w:rPr>
        <w:t>Sample Cleaning Schedule</w:t>
      </w:r>
      <w:bookmarkEnd w:id="202"/>
    </w:p>
    <w:p w14:paraId="226132BB" w14:textId="2D7A9407" w:rsidR="004655CA" w:rsidRPr="00BA3600" w:rsidRDefault="004655CA">
      <w:pPr>
        <w:jc w:val="center"/>
        <w:rPr>
          <w:rFonts w:ascii="Tahoma" w:hAnsi="Tahoma" w:cs="Tahoma"/>
          <w:b/>
          <w:bCs/>
          <w:i/>
          <w:iCs/>
          <w:sz w:val="22"/>
          <w:szCs w:val="22"/>
        </w:rPr>
      </w:pPr>
      <w:r w:rsidRPr="00BA3600">
        <w:rPr>
          <w:rFonts w:ascii="Tahoma" w:hAnsi="Tahoma" w:cs="Tahoma"/>
          <w:b/>
          <w:bCs/>
          <w:i/>
          <w:iCs/>
          <w:sz w:val="22"/>
          <w:szCs w:val="22"/>
        </w:rPr>
        <w:t xml:space="preserve">Employees are responsible for all of assigned tasks throughout the month indicated. Refer to the cleaning procedures in the HACCP </w:t>
      </w:r>
      <w:r w:rsidR="00644496">
        <w:rPr>
          <w:rFonts w:ascii="Tahoma" w:hAnsi="Tahoma" w:cs="Tahoma"/>
          <w:b/>
          <w:bCs/>
          <w:i/>
          <w:iCs/>
          <w:sz w:val="22"/>
          <w:szCs w:val="22"/>
        </w:rPr>
        <w:t>P</w:t>
      </w:r>
      <w:r w:rsidRPr="00BA3600">
        <w:rPr>
          <w:rFonts w:ascii="Tahoma" w:hAnsi="Tahoma" w:cs="Tahoma"/>
          <w:b/>
          <w:bCs/>
          <w:i/>
          <w:iCs/>
          <w:sz w:val="22"/>
          <w:szCs w:val="22"/>
        </w:rPr>
        <w:t>lan</w:t>
      </w:r>
      <w:r w:rsidR="00644496">
        <w:rPr>
          <w:rFonts w:ascii="Tahoma" w:hAnsi="Tahoma" w:cs="Tahoma"/>
          <w:b/>
          <w:bCs/>
          <w:i/>
          <w:iCs/>
          <w:sz w:val="22"/>
          <w:szCs w:val="22"/>
        </w:rPr>
        <w:t xml:space="preserve"> Part 1</w:t>
      </w:r>
      <w:r w:rsidRPr="00BA3600">
        <w:rPr>
          <w:rFonts w:ascii="Tahoma" w:hAnsi="Tahoma" w:cs="Tahoma"/>
          <w:b/>
          <w:bCs/>
          <w:i/>
          <w:iCs/>
          <w:sz w:val="22"/>
          <w:szCs w:val="22"/>
        </w:rPr>
        <w:t xml:space="preserve"> for details.</w:t>
      </w:r>
    </w:p>
    <w:p w14:paraId="05E405F5" w14:textId="77777777" w:rsidR="004655CA" w:rsidRPr="00BA3600" w:rsidRDefault="004655CA">
      <w:pPr>
        <w:rPr>
          <w:rFonts w:ascii="Tahoma" w:hAnsi="Tahoma" w:cs="Tahoma"/>
          <w:sz w:val="12"/>
          <w:szCs w:val="1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80"/>
        <w:gridCol w:w="389"/>
        <w:gridCol w:w="871"/>
        <w:gridCol w:w="1080"/>
        <w:gridCol w:w="1080"/>
        <w:gridCol w:w="588"/>
        <w:gridCol w:w="492"/>
        <w:gridCol w:w="1260"/>
        <w:gridCol w:w="1080"/>
        <w:gridCol w:w="832"/>
        <w:gridCol w:w="428"/>
        <w:gridCol w:w="1080"/>
        <w:gridCol w:w="1080"/>
        <w:gridCol w:w="1080"/>
      </w:tblGrid>
      <w:tr w:rsidR="004655CA" w:rsidRPr="00BA3600" w14:paraId="5B60E641" w14:textId="77777777" w:rsidTr="00654E51">
        <w:trPr>
          <w:trHeight w:val="576"/>
        </w:trPr>
        <w:tc>
          <w:tcPr>
            <w:tcW w:w="2268" w:type="dxa"/>
          </w:tcPr>
          <w:p w14:paraId="17C52933" w14:textId="77777777" w:rsidR="004655CA" w:rsidRPr="00BA3600" w:rsidRDefault="004655CA" w:rsidP="00AF6EAD">
            <w:pPr>
              <w:rPr>
                <w:rFonts w:ascii="Tahoma" w:hAnsi="Tahoma" w:cs="Tahoma"/>
                <w:sz w:val="30"/>
              </w:rPr>
            </w:pPr>
            <w:r w:rsidRPr="00BA3600">
              <w:rPr>
                <w:rFonts w:ascii="Tahoma" w:hAnsi="Tahoma" w:cs="Tahoma"/>
                <w:sz w:val="30"/>
              </w:rPr>
              <w:t>Employee</w:t>
            </w:r>
          </w:p>
        </w:tc>
        <w:tc>
          <w:tcPr>
            <w:tcW w:w="1080" w:type="dxa"/>
          </w:tcPr>
          <w:p w14:paraId="01CA4EEA" w14:textId="77777777" w:rsidR="004655CA" w:rsidRPr="00BA3600" w:rsidRDefault="004655CA" w:rsidP="00AF6EAD">
            <w:pPr>
              <w:jc w:val="center"/>
              <w:rPr>
                <w:rFonts w:ascii="Tahoma" w:hAnsi="Tahoma" w:cs="Tahoma"/>
                <w:sz w:val="30"/>
              </w:rPr>
            </w:pPr>
            <w:r w:rsidRPr="00BA3600">
              <w:rPr>
                <w:rFonts w:ascii="Tahoma" w:hAnsi="Tahoma" w:cs="Tahoma"/>
                <w:sz w:val="30"/>
              </w:rPr>
              <w:t>Aug</w:t>
            </w:r>
          </w:p>
        </w:tc>
        <w:tc>
          <w:tcPr>
            <w:tcW w:w="1260" w:type="dxa"/>
            <w:gridSpan w:val="2"/>
          </w:tcPr>
          <w:p w14:paraId="49422220" w14:textId="0EFD9EE5" w:rsidR="004655CA" w:rsidRPr="00BA3600" w:rsidRDefault="004655CA" w:rsidP="00AF6EAD">
            <w:pPr>
              <w:jc w:val="center"/>
              <w:rPr>
                <w:rFonts w:ascii="Tahoma" w:hAnsi="Tahoma" w:cs="Tahoma"/>
                <w:sz w:val="30"/>
              </w:rPr>
            </w:pPr>
            <w:r w:rsidRPr="00BA3600">
              <w:rPr>
                <w:rFonts w:ascii="Tahoma" w:hAnsi="Tahoma" w:cs="Tahoma"/>
                <w:sz w:val="30"/>
              </w:rPr>
              <w:t>Sept.</w:t>
            </w:r>
          </w:p>
        </w:tc>
        <w:tc>
          <w:tcPr>
            <w:tcW w:w="1080" w:type="dxa"/>
          </w:tcPr>
          <w:p w14:paraId="09240B89" w14:textId="585DF4AA" w:rsidR="004655CA" w:rsidRPr="00BA3600" w:rsidRDefault="004655CA" w:rsidP="00AF6EAD">
            <w:pPr>
              <w:jc w:val="center"/>
              <w:rPr>
                <w:rFonts w:ascii="Tahoma" w:hAnsi="Tahoma" w:cs="Tahoma"/>
                <w:sz w:val="30"/>
              </w:rPr>
            </w:pPr>
            <w:r w:rsidRPr="00BA3600">
              <w:rPr>
                <w:rFonts w:ascii="Tahoma" w:hAnsi="Tahoma" w:cs="Tahoma"/>
                <w:sz w:val="30"/>
              </w:rPr>
              <w:t>Oct</w:t>
            </w:r>
          </w:p>
        </w:tc>
        <w:tc>
          <w:tcPr>
            <w:tcW w:w="1080" w:type="dxa"/>
          </w:tcPr>
          <w:p w14:paraId="46DB2C15" w14:textId="77777777" w:rsidR="004655CA" w:rsidRPr="00BA3600" w:rsidRDefault="004655CA" w:rsidP="00AF6EAD">
            <w:pPr>
              <w:jc w:val="center"/>
              <w:rPr>
                <w:rFonts w:ascii="Tahoma" w:hAnsi="Tahoma" w:cs="Tahoma"/>
                <w:sz w:val="30"/>
              </w:rPr>
            </w:pPr>
            <w:r w:rsidRPr="00BA3600">
              <w:rPr>
                <w:rFonts w:ascii="Tahoma" w:hAnsi="Tahoma" w:cs="Tahoma"/>
                <w:sz w:val="30"/>
              </w:rPr>
              <w:t>Nov</w:t>
            </w:r>
          </w:p>
        </w:tc>
        <w:tc>
          <w:tcPr>
            <w:tcW w:w="1080" w:type="dxa"/>
            <w:gridSpan w:val="2"/>
          </w:tcPr>
          <w:p w14:paraId="61370D00" w14:textId="77777777" w:rsidR="004655CA" w:rsidRPr="00BA3600" w:rsidRDefault="004655CA" w:rsidP="00AF6EAD">
            <w:pPr>
              <w:jc w:val="center"/>
              <w:rPr>
                <w:rFonts w:ascii="Tahoma" w:hAnsi="Tahoma" w:cs="Tahoma"/>
                <w:sz w:val="30"/>
              </w:rPr>
            </w:pPr>
            <w:r w:rsidRPr="00BA3600">
              <w:rPr>
                <w:rFonts w:ascii="Tahoma" w:hAnsi="Tahoma" w:cs="Tahoma"/>
                <w:sz w:val="30"/>
              </w:rPr>
              <w:t>Dec</w:t>
            </w:r>
          </w:p>
        </w:tc>
        <w:tc>
          <w:tcPr>
            <w:tcW w:w="1260" w:type="dxa"/>
          </w:tcPr>
          <w:p w14:paraId="17FA9E02" w14:textId="77777777" w:rsidR="004655CA" w:rsidRPr="00BA3600" w:rsidRDefault="004655CA" w:rsidP="00AF6EAD">
            <w:pPr>
              <w:jc w:val="center"/>
              <w:rPr>
                <w:rFonts w:ascii="Tahoma" w:hAnsi="Tahoma" w:cs="Tahoma"/>
                <w:sz w:val="30"/>
              </w:rPr>
            </w:pPr>
            <w:r w:rsidRPr="00BA3600">
              <w:rPr>
                <w:rFonts w:ascii="Tahoma" w:hAnsi="Tahoma" w:cs="Tahoma"/>
                <w:sz w:val="30"/>
              </w:rPr>
              <w:t>Jan</w:t>
            </w:r>
          </w:p>
        </w:tc>
        <w:tc>
          <w:tcPr>
            <w:tcW w:w="1080" w:type="dxa"/>
          </w:tcPr>
          <w:p w14:paraId="048C6083" w14:textId="77777777" w:rsidR="004655CA" w:rsidRPr="00BA3600" w:rsidRDefault="004655CA" w:rsidP="00AF6EAD">
            <w:pPr>
              <w:jc w:val="center"/>
              <w:rPr>
                <w:rFonts w:ascii="Tahoma" w:hAnsi="Tahoma" w:cs="Tahoma"/>
                <w:sz w:val="30"/>
              </w:rPr>
            </w:pPr>
            <w:r w:rsidRPr="00BA3600">
              <w:rPr>
                <w:rFonts w:ascii="Tahoma" w:hAnsi="Tahoma" w:cs="Tahoma"/>
                <w:sz w:val="30"/>
              </w:rPr>
              <w:t>Feb</w:t>
            </w:r>
          </w:p>
        </w:tc>
        <w:tc>
          <w:tcPr>
            <w:tcW w:w="1260" w:type="dxa"/>
            <w:gridSpan w:val="2"/>
          </w:tcPr>
          <w:p w14:paraId="185F3465" w14:textId="77777777" w:rsidR="004655CA" w:rsidRPr="00BA3600" w:rsidRDefault="004655CA" w:rsidP="00AF6EAD">
            <w:pPr>
              <w:jc w:val="center"/>
              <w:rPr>
                <w:rFonts w:ascii="Tahoma" w:hAnsi="Tahoma" w:cs="Tahoma"/>
                <w:sz w:val="30"/>
              </w:rPr>
            </w:pPr>
            <w:r w:rsidRPr="00BA3600">
              <w:rPr>
                <w:rFonts w:ascii="Tahoma" w:hAnsi="Tahoma" w:cs="Tahoma"/>
                <w:sz w:val="30"/>
              </w:rPr>
              <w:t>March</w:t>
            </w:r>
          </w:p>
        </w:tc>
        <w:tc>
          <w:tcPr>
            <w:tcW w:w="1080" w:type="dxa"/>
          </w:tcPr>
          <w:p w14:paraId="1769C004" w14:textId="77777777" w:rsidR="004655CA" w:rsidRPr="00BA3600" w:rsidRDefault="004655CA" w:rsidP="00AF6EAD">
            <w:pPr>
              <w:jc w:val="center"/>
              <w:rPr>
                <w:rFonts w:ascii="Tahoma" w:hAnsi="Tahoma" w:cs="Tahoma"/>
                <w:sz w:val="30"/>
              </w:rPr>
            </w:pPr>
            <w:r w:rsidRPr="00BA3600">
              <w:rPr>
                <w:rFonts w:ascii="Tahoma" w:hAnsi="Tahoma" w:cs="Tahoma"/>
                <w:sz w:val="30"/>
              </w:rPr>
              <w:t>April</w:t>
            </w:r>
          </w:p>
        </w:tc>
        <w:tc>
          <w:tcPr>
            <w:tcW w:w="1080" w:type="dxa"/>
          </w:tcPr>
          <w:p w14:paraId="4EF80B34" w14:textId="77777777" w:rsidR="004655CA" w:rsidRPr="00BA3600" w:rsidRDefault="004655CA" w:rsidP="00AF6EAD">
            <w:pPr>
              <w:jc w:val="center"/>
              <w:rPr>
                <w:rFonts w:ascii="Tahoma" w:hAnsi="Tahoma" w:cs="Tahoma"/>
                <w:sz w:val="30"/>
              </w:rPr>
            </w:pPr>
            <w:r w:rsidRPr="00BA3600">
              <w:rPr>
                <w:rFonts w:ascii="Tahoma" w:hAnsi="Tahoma" w:cs="Tahoma"/>
                <w:sz w:val="30"/>
              </w:rPr>
              <w:t>May</w:t>
            </w:r>
          </w:p>
        </w:tc>
        <w:tc>
          <w:tcPr>
            <w:tcW w:w="1080" w:type="dxa"/>
          </w:tcPr>
          <w:p w14:paraId="1CD2BB1C" w14:textId="77777777" w:rsidR="004655CA" w:rsidRPr="00BA3600" w:rsidRDefault="004655CA" w:rsidP="00AF6EAD">
            <w:pPr>
              <w:jc w:val="center"/>
              <w:rPr>
                <w:rFonts w:ascii="Tahoma" w:hAnsi="Tahoma" w:cs="Tahoma"/>
                <w:sz w:val="30"/>
              </w:rPr>
            </w:pPr>
            <w:r w:rsidRPr="00BA3600">
              <w:rPr>
                <w:rFonts w:ascii="Tahoma" w:hAnsi="Tahoma" w:cs="Tahoma"/>
                <w:sz w:val="30"/>
              </w:rPr>
              <w:t>June</w:t>
            </w:r>
          </w:p>
        </w:tc>
      </w:tr>
      <w:tr w:rsidR="009C62DC" w:rsidRPr="00BA3600" w14:paraId="510C3D47" w14:textId="77777777" w:rsidTr="00466E84">
        <w:trPr>
          <w:trHeight w:val="432"/>
        </w:trPr>
        <w:tc>
          <w:tcPr>
            <w:tcW w:w="2268" w:type="dxa"/>
          </w:tcPr>
          <w:p w14:paraId="2F6E3796"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32574584" w14:textId="77777777" w:rsidR="009C62DC" w:rsidRPr="00BA3600" w:rsidRDefault="009C62DC" w:rsidP="00654E51">
            <w:pPr>
              <w:jc w:val="center"/>
              <w:rPr>
                <w:rFonts w:ascii="Tahoma" w:hAnsi="Tahoma" w:cs="Tahoma"/>
                <w:sz w:val="26"/>
              </w:rPr>
            </w:pPr>
            <w:r w:rsidRPr="00BA3600">
              <w:rPr>
                <w:rFonts w:ascii="Tahoma" w:hAnsi="Tahoma" w:cs="Tahoma"/>
                <w:sz w:val="26"/>
              </w:rPr>
              <w:t>1-12</w:t>
            </w:r>
          </w:p>
        </w:tc>
        <w:tc>
          <w:tcPr>
            <w:tcW w:w="1260" w:type="dxa"/>
            <w:gridSpan w:val="2"/>
          </w:tcPr>
          <w:p w14:paraId="5912B27E" w14:textId="77777777" w:rsidR="009C62DC" w:rsidRPr="00BA3600" w:rsidRDefault="009C62DC" w:rsidP="00654E51">
            <w:pPr>
              <w:jc w:val="center"/>
              <w:rPr>
                <w:rFonts w:ascii="Tahoma" w:hAnsi="Tahoma" w:cs="Tahoma"/>
                <w:sz w:val="26"/>
              </w:rPr>
            </w:pPr>
            <w:r w:rsidRPr="00BA3600">
              <w:rPr>
                <w:rFonts w:ascii="Tahoma" w:hAnsi="Tahoma" w:cs="Tahoma"/>
                <w:sz w:val="26"/>
              </w:rPr>
              <w:t>13-23</w:t>
            </w:r>
          </w:p>
        </w:tc>
        <w:tc>
          <w:tcPr>
            <w:tcW w:w="1080" w:type="dxa"/>
          </w:tcPr>
          <w:p w14:paraId="3D5667F0" w14:textId="1061C546" w:rsidR="009C62DC" w:rsidRPr="00BA3600" w:rsidRDefault="009C62DC" w:rsidP="00654E51">
            <w:pPr>
              <w:jc w:val="center"/>
              <w:rPr>
                <w:rFonts w:ascii="Tahoma" w:hAnsi="Tahoma" w:cs="Tahoma"/>
                <w:sz w:val="26"/>
              </w:rPr>
            </w:pPr>
            <w:r w:rsidRPr="00BA3600">
              <w:rPr>
                <w:rFonts w:ascii="Tahoma" w:hAnsi="Tahoma" w:cs="Tahoma"/>
                <w:sz w:val="26"/>
              </w:rPr>
              <w:t>24-35</w:t>
            </w:r>
          </w:p>
        </w:tc>
        <w:tc>
          <w:tcPr>
            <w:tcW w:w="1080" w:type="dxa"/>
          </w:tcPr>
          <w:p w14:paraId="36DE25B3" w14:textId="77777777" w:rsidR="009C62DC" w:rsidRPr="00BA3600" w:rsidRDefault="009C62DC" w:rsidP="00654E51">
            <w:pPr>
              <w:jc w:val="center"/>
              <w:rPr>
                <w:rFonts w:ascii="Tahoma" w:hAnsi="Tahoma" w:cs="Tahoma"/>
                <w:sz w:val="26"/>
              </w:rPr>
            </w:pPr>
            <w:r w:rsidRPr="00BA3600">
              <w:rPr>
                <w:rFonts w:ascii="Tahoma" w:hAnsi="Tahoma" w:cs="Tahoma"/>
                <w:sz w:val="26"/>
              </w:rPr>
              <w:t>36-46</w:t>
            </w:r>
          </w:p>
        </w:tc>
        <w:tc>
          <w:tcPr>
            <w:tcW w:w="1080" w:type="dxa"/>
            <w:gridSpan w:val="2"/>
          </w:tcPr>
          <w:p w14:paraId="035910C2"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260" w:type="dxa"/>
          </w:tcPr>
          <w:p w14:paraId="0AE495F5"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7E59834F"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260" w:type="dxa"/>
            <w:gridSpan w:val="2"/>
          </w:tcPr>
          <w:p w14:paraId="4B0F6D74"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29E6C971"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15CAC6C6"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1F3861CA"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r>
      <w:tr w:rsidR="009C62DC" w:rsidRPr="00BA3600" w14:paraId="4E5DD89C" w14:textId="77777777" w:rsidTr="00466E84">
        <w:trPr>
          <w:trHeight w:val="432"/>
        </w:trPr>
        <w:tc>
          <w:tcPr>
            <w:tcW w:w="2268" w:type="dxa"/>
          </w:tcPr>
          <w:p w14:paraId="5D979DCA"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1C8D35C9"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260" w:type="dxa"/>
            <w:gridSpan w:val="2"/>
          </w:tcPr>
          <w:p w14:paraId="70552CF8" w14:textId="5FA9F905"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0EAB14D7" w14:textId="319C4444"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544B4190"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gridSpan w:val="2"/>
          </w:tcPr>
          <w:p w14:paraId="661F19C3"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260" w:type="dxa"/>
          </w:tcPr>
          <w:p w14:paraId="522C2F9F"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042BC22E"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260" w:type="dxa"/>
            <w:gridSpan w:val="2"/>
          </w:tcPr>
          <w:p w14:paraId="1DC502E7"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2A0D277E"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55B0E2DD"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7DFC2D2B" w14:textId="77777777" w:rsidR="009C62DC" w:rsidRPr="00BA3600" w:rsidRDefault="009C62DC" w:rsidP="00654E51">
            <w:pPr>
              <w:jc w:val="center"/>
              <w:rPr>
                <w:rFonts w:ascii="Tahoma" w:hAnsi="Tahoma" w:cs="Tahoma"/>
                <w:sz w:val="26"/>
              </w:rPr>
            </w:pPr>
            <w:r w:rsidRPr="00BA3600">
              <w:rPr>
                <w:rFonts w:ascii="Tahoma" w:hAnsi="Tahoma" w:cs="Tahoma"/>
                <w:sz w:val="26"/>
              </w:rPr>
              <w:t>1-12</w:t>
            </w:r>
          </w:p>
        </w:tc>
      </w:tr>
      <w:tr w:rsidR="009C62DC" w:rsidRPr="00BA3600" w14:paraId="7A4EEB96" w14:textId="77777777" w:rsidTr="00466E84">
        <w:trPr>
          <w:trHeight w:val="432"/>
        </w:trPr>
        <w:tc>
          <w:tcPr>
            <w:tcW w:w="2268" w:type="dxa"/>
          </w:tcPr>
          <w:p w14:paraId="014BBA9B"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51428F4B"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260" w:type="dxa"/>
            <w:gridSpan w:val="2"/>
          </w:tcPr>
          <w:p w14:paraId="018018ED"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2A48F186" w14:textId="7EB83561"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4B6668B6" w14:textId="25F55344"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gridSpan w:val="2"/>
          </w:tcPr>
          <w:p w14:paraId="32CBFAF4"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260" w:type="dxa"/>
          </w:tcPr>
          <w:p w14:paraId="566722EE"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4DB3D874"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260" w:type="dxa"/>
            <w:gridSpan w:val="2"/>
          </w:tcPr>
          <w:p w14:paraId="0783CBBC"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662BACDB"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34934B4A"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11BC27C8" w14:textId="77777777" w:rsidR="009C62DC" w:rsidRPr="00BA3600" w:rsidRDefault="009C62DC" w:rsidP="00654E51">
            <w:pPr>
              <w:jc w:val="center"/>
              <w:rPr>
                <w:rFonts w:ascii="Tahoma" w:hAnsi="Tahoma" w:cs="Tahoma"/>
                <w:sz w:val="26"/>
              </w:rPr>
            </w:pPr>
            <w:r w:rsidRPr="00BA3600">
              <w:rPr>
                <w:rFonts w:ascii="Tahoma" w:hAnsi="Tahoma" w:cs="Tahoma"/>
                <w:sz w:val="26"/>
              </w:rPr>
              <w:t>13-23</w:t>
            </w:r>
          </w:p>
        </w:tc>
      </w:tr>
      <w:tr w:rsidR="009C62DC" w:rsidRPr="00BA3600" w14:paraId="56902413" w14:textId="77777777" w:rsidTr="00466E84">
        <w:trPr>
          <w:trHeight w:val="432"/>
        </w:trPr>
        <w:tc>
          <w:tcPr>
            <w:tcW w:w="2268" w:type="dxa"/>
          </w:tcPr>
          <w:p w14:paraId="40B0C1B8"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58047CCB"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260" w:type="dxa"/>
            <w:gridSpan w:val="2"/>
          </w:tcPr>
          <w:p w14:paraId="3F34667E"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584CB515"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11CBC125" w14:textId="33BB04B4"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gridSpan w:val="2"/>
          </w:tcPr>
          <w:p w14:paraId="50BD6C1A"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260" w:type="dxa"/>
          </w:tcPr>
          <w:p w14:paraId="0DE8FC1D"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3E1C8FC5"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260" w:type="dxa"/>
            <w:gridSpan w:val="2"/>
          </w:tcPr>
          <w:p w14:paraId="68C44AFC"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4D7D9E41"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672D155A"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4799138F" w14:textId="77777777" w:rsidR="009C62DC" w:rsidRPr="00BA3600" w:rsidRDefault="009C62DC" w:rsidP="00654E51">
            <w:pPr>
              <w:jc w:val="center"/>
              <w:rPr>
                <w:rFonts w:ascii="Tahoma" w:hAnsi="Tahoma" w:cs="Tahoma"/>
                <w:sz w:val="26"/>
              </w:rPr>
            </w:pPr>
            <w:r w:rsidRPr="00BA3600">
              <w:rPr>
                <w:rFonts w:ascii="Tahoma" w:hAnsi="Tahoma" w:cs="Tahoma"/>
                <w:sz w:val="26"/>
              </w:rPr>
              <w:t>24-35</w:t>
            </w:r>
          </w:p>
        </w:tc>
      </w:tr>
      <w:tr w:rsidR="009C62DC" w:rsidRPr="00BA3600" w14:paraId="1B83E2E2" w14:textId="77777777" w:rsidTr="00644496">
        <w:trPr>
          <w:trHeight w:val="3293"/>
        </w:trPr>
        <w:tc>
          <w:tcPr>
            <w:tcW w:w="3737" w:type="dxa"/>
            <w:gridSpan w:val="3"/>
          </w:tcPr>
          <w:p w14:paraId="72C4BF8C" w14:textId="77777777" w:rsidR="009C62DC" w:rsidRPr="00644496" w:rsidRDefault="0019043F" w:rsidP="00712E66">
            <w:pPr>
              <w:numPr>
                <w:ilvl w:val="0"/>
                <w:numId w:val="5"/>
              </w:numPr>
              <w:rPr>
                <w:rFonts w:ascii="Tahoma" w:hAnsi="Tahoma" w:cs="Tahoma"/>
                <w:b/>
                <w:sz w:val="20"/>
                <w:szCs w:val="20"/>
              </w:rPr>
            </w:pPr>
            <w:r w:rsidRPr="00644496">
              <w:rPr>
                <w:rFonts w:ascii="Tahoma" w:hAnsi="Tahoma" w:cs="Tahoma"/>
                <w:b/>
                <w:sz w:val="20"/>
                <w:szCs w:val="20"/>
              </w:rPr>
              <w:t>HACCP Assign</w:t>
            </w:r>
            <w:r w:rsidR="009C62DC" w:rsidRPr="00644496">
              <w:rPr>
                <w:rFonts w:ascii="Tahoma" w:hAnsi="Tahoma" w:cs="Tahoma"/>
                <w:b/>
                <w:sz w:val="20"/>
                <w:szCs w:val="20"/>
              </w:rPr>
              <w:t>ment: ___________</w:t>
            </w:r>
          </w:p>
          <w:p w14:paraId="5C6928B3" w14:textId="77777777" w:rsidR="009C62DC" w:rsidRPr="00644496" w:rsidRDefault="00185F56" w:rsidP="00712E66">
            <w:pPr>
              <w:numPr>
                <w:ilvl w:val="0"/>
                <w:numId w:val="5"/>
              </w:numPr>
              <w:rPr>
                <w:rFonts w:ascii="Tahoma" w:hAnsi="Tahoma" w:cs="Tahoma"/>
                <w:sz w:val="20"/>
                <w:szCs w:val="20"/>
              </w:rPr>
            </w:pPr>
            <w:r w:rsidRPr="00644496">
              <w:rPr>
                <w:rFonts w:ascii="Tahoma" w:hAnsi="Tahoma" w:cs="Tahoma"/>
                <w:b/>
                <w:sz w:val="20"/>
                <w:szCs w:val="20"/>
              </w:rPr>
              <w:t xml:space="preserve">Sweep/Mop/Wash </w:t>
            </w:r>
            <w:r w:rsidR="009C62DC" w:rsidRPr="00644496">
              <w:rPr>
                <w:rFonts w:ascii="Tahoma" w:hAnsi="Tahoma" w:cs="Tahoma"/>
                <w:b/>
                <w:sz w:val="20"/>
                <w:szCs w:val="20"/>
              </w:rPr>
              <w:t>Pans</w:t>
            </w:r>
          </w:p>
          <w:p w14:paraId="494B3996"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w:t>
            </w:r>
          </w:p>
          <w:p w14:paraId="65ED1DA3" w14:textId="0FA55525" w:rsidR="009C62DC" w:rsidRPr="00644496" w:rsidRDefault="00B25716" w:rsidP="00712E66">
            <w:pPr>
              <w:numPr>
                <w:ilvl w:val="0"/>
                <w:numId w:val="5"/>
              </w:numPr>
              <w:rPr>
                <w:rFonts w:ascii="Tahoma" w:hAnsi="Tahoma" w:cs="Tahoma"/>
                <w:sz w:val="20"/>
                <w:szCs w:val="20"/>
              </w:rPr>
            </w:pPr>
            <w:r w:rsidRPr="00644496">
              <w:rPr>
                <w:rFonts w:ascii="Tahoma" w:hAnsi="Tahoma" w:cs="Tahoma"/>
                <w:b/>
                <w:sz w:val="20"/>
                <w:szCs w:val="20"/>
              </w:rPr>
              <w:t>Steam Table/Cold Line</w:t>
            </w:r>
          </w:p>
          <w:p w14:paraId="5B39EB0F" w14:textId="57FB86C0" w:rsidR="00946EFC" w:rsidRPr="00644496" w:rsidRDefault="00946EFC" w:rsidP="00712E66">
            <w:pPr>
              <w:numPr>
                <w:ilvl w:val="0"/>
                <w:numId w:val="5"/>
              </w:numPr>
              <w:rPr>
                <w:rFonts w:ascii="Tahoma" w:hAnsi="Tahoma" w:cs="Tahoma"/>
                <w:sz w:val="20"/>
                <w:szCs w:val="20"/>
              </w:rPr>
            </w:pPr>
            <w:r w:rsidRPr="00644496">
              <w:rPr>
                <w:rFonts w:ascii="Tahoma" w:hAnsi="Tahoma" w:cs="Tahoma"/>
                <w:b/>
                <w:sz w:val="20"/>
                <w:szCs w:val="20"/>
              </w:rPr>
              <w:t>Cambros/Heat Cloths</w:t>
            </w:r>
          </w:p>
          <w:p w14:paraId="5496D081"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Garbage Cans/ Hand Sink</w:t>
            </w:r>
          </w:p>
          <w:p w14:paraId="38C9B9FC"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Coolers (weekly)</w:t>
            </w:r>
          </w:p>
          <w:p w14:paraId="2DF0B936"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Lights (monthly)</w:t>
            </w:r>
          </w:p>
          <w:p w14:paraId="06FE1D18"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Storage</w:t>
            </w:r>
            <w:r w:rsidRPr="00644496">
              <w:rPr>
                <w:rFonts w:ascii="Tahoma" w:hAnsi="Tahoma" w:cs="Tahoma"/>
                <w:sz w:val="20"/>
                <w:szCs w:val="20"/>
              </w:rPr>
              <w:t xml:space="preserve"> </w:t>
            </w:r>
            <w:r w:rsidRPr="00644496">
              <w:rPr>
                <w:rFonts w:ascii="Tahoma" w:hAnsi="Tahoma" w:cs="Tahoma"/>
                <w:i/>
                <w:sz w:val="20"/>
                <w:szCs w:val="20"/>
              </w:rPr>
              <w:t>Room (weeky)</w:t>
            </w:r>
          </w:p>
          <w:p w14:paraId="5DAED85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Kitchen Walls (monthly)</w:t>
            </w:r>
          </w:p>
          <w:p w14:paraId="17AE6B68"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 xml:space="preserve">Windows </w:t>
            </w:r>
            <w:r w:rsidRPr="00644496">
              <w:rPr>
                <w:rFonts w:ascii="Tahoma" w:hAnsi="Tahoma" w:cs="Tahoma"/>
                <w:i/>
                <w:sz w:val="20"/>
                <w:szCs w:val="20"/>
              </w:rPr>
              <w:t>(Monthly)</w:t>
            </w:r>
          </w:p>
        </w:tc>
        <w:tc>
          <w:tcPr>
            <w:tcW w:w="3619" w:type="dxa"/>
            <w:gridSpan w:val="4"/>
          </w:tcPr>
          <w:p w14:paraId="195B3A8B"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HACCP Assig</w:t>
            </w:r>
            <w:r w:rsidR="0019043F" w:rsidRPr="00644496">
              <w:rPr>
                <w:rFonts w:ascii="Tahoma" w:hAnsi="Tahoma" w:cs="Tahoma"/>
                <w:b/>
                <w:sz w:val="20"/>
                <w:szCs w:val="20"/>
              </w:rPr>
              <w:t>n</w:t>
            </w:r>
            <w:r w:rsidRPr="00644496">
              <w:rPr>
                <w:rFonts w:ascii="Tahoma" w:hAnsi="Tahoma" w:cs="Tahoma"/>
                <w:b/>
                <w:sz w:val="20"/>
                <w:szCs w:val="20"/>
              </w:rPr>
              <w:t>ment: ________</w:t>
            </w:r>
          </w:p>
          <w:p w14:paraId="5BE19E17"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Tables</w:t>
            </w:r>
          </w:p>
          <w:p w14:paraId="797AD003"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Steam Table/Cold Line</w:t>
            </w:r>
          </w:p>
          <w:p w14:paraId="778B065C"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 xml:space="preserve">Sweep &amp; Mop/ Wash </w:t>
            </w:r>
            <w:r w:rsidR="009C62DC" w:rsidRPr="00644496">
              <w:rPr>
                <w:rFonts w:ascii="Tahoma" w:hAnsi="Tahoma" w:cs="Tahoma"/>
                <w:b/>
                <w:sz w:val="20"/>
                <w:szCs w:val="20"/>
              </w:rPr>
              <w:t>Pans</w:t>
            </w:r>
          </w:p>
          <w:p w14:paraId="68A4775A"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Tables &amp; Drawers</w:t>
            </w:r>
          </w:p>
          <w:p w14:paraId="08839C41"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Sinks</w:t>
            </w:r>
          </w:p>
          <w:p w14:paraId="3C0E13F3"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Bag Holders/Wrap Dispensers (weekly)</w:t>
            </w:r>
          </w:p>
          <w:p w14:paraId="03201CCF" w14:textId="32D9EF69"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Ice Machine (monthly)</w:t>
            </w:r>
          </w:p>
          <w:p w14:paraId="01FDE84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Restrooms/ Break Area (weekly)</w:t>
            </w:r>
          </w:p>
          <w:p w14:paraId="04C48C51" w14:textId="5BB7392C"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Air Vents (monthly)</w:t>
            </w:r>
          </w:p>
        </w:tc>
        <w:tc>
          <w:tcPr>
            <w:tcW w:w="3664" w:type="dxa"/>
            <w:gridSpan w:val="4"/>
          </w:tcPr>
          <w:p w14:paraId="0347C376"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H</w:t>
            </w:r>
            <w:r w:rsidR="0019043F" w:rsidRPr="00644496">
              <w:rPr>
                <w:rFonts w:ascii="Tahoma" w:hAnsi="Tahoma" w:cs="Tahoma"/>
                <w:b/>
                <w:sz w:val="20"/>
                <w:szCs w:val="20"/>
              </w:rPr>
              <w:t>ACCP Assign</w:t>
            </w:r>
            <w:r w:rsidRPr="00644496">
              <w:rPr>
                <w:rFonts w:ascii="Tahoma" w:hAnsi="Tahoma" w:cs="Tahoma"/>
                <w:b/>
                <w:sz w:val="20"/>
                <w:szCs w:val="20"/>
              </w:rPr>
              <w:t>ment: __________</w:t>
            </w:r>
          </w:p>
          <w:p w14:paraId="73222F04"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Tables/Drawers</w:t>
            </w:r>
          </w:p>
          <w:p w14:paraId="01729278"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 xml:space="preserve">Sweep &amp; Mop/ Wash </w:t>
            </w:r>
            <w:r w:rsidR="009C62DC" w:rsidRPr="00644496">
              <w:rPr>
                <w:rFonts w:ascii="Tahoma" w:hAnsi="Tahoma" w:cs="Tahoma"/>
                <w:b/>
                <w:sz w:val="20"/>
                <w:szCs w:val="20"/>
              </w:rPr>
              <w:t>Pans</w:t>
            </w:r>
          </w:p>
          <w:p w14:paraId="2369C104"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w:t>
            </w:r>
          </w:p>
          <w:p w14:paraId="2B1E6B81"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b/>
                <w:sz w:val="20"/>
                <w:szCs w:val="20"/>
              </w:rPr>
              <w:t>Dining Room Walls</w:t>
            </w:r>
          </w:p>
          <w:p w14:paraId="60FC5A9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Coolers</w:t>
            </w:r>
            <w:r w:rsidRPr="00644496">
              <w:rPr>
                <w:rFonts w:ascii="Tahoma" w:hAnsi="Tahoma" w:cs="Tahoma"/>
                <w:sz w:val="20"/>
                <w:szCs w:val="20"/>
              </w:rPr>
              <w:t xml:space="preserve"> (</w:t>
            </w:r>
            <w:r w:rsidRPr="00644496">
              <w:rPr>
                <w:rFonts w:ascii="Tahoma" w:hAnsi="Tahoma" w:cs="Tahoma"/>
                <w:i/>
                <w:sz w:val="20"/>
                <w:szCs w:val="20"/>
              </w:rPr>
              <w:t>weekly</w:t>
            </w:r>
            <w:r w:rsidRPr="00644496">
              <w:rPr>
                <w:rFonts w:ascii="Tahoma" w:hAnsi="Tahoma" w:cs="Tahoma"/>
                <w:sz w:val="20"/>
                <w:szCs w:val="20"/>
              </w:rPr>
              <w:t>)</w:t>
            </w:r>
          </w:p>
          <w:p w14:paraId="4C2C4FB0"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Freezer</w:t>
            </w:r>
            <w:r w:rsidRPr="00644496">
              <w:rPr>
                <w:rFonts w:ascii="Tahoma" w:hAnsi="Tahoma" w:cs="Tahoma"/>
                <w:sz w:val="20"/>
                <w:szCs w:val="20"/>
              </w:rPr>
              <w:t xml:space="preserve"> (</w:t>
            </w:r>
            <w:r w:rsidRPr="00644496">
              <w:rPr>
                <w:rFonts w:ascii="Tahoma" w:hAnsi="Tahoma" w:cs="Tahoma"/>
                <w:i/>
                <w:sz w:val="20"/>
                <w:szCs w:val="20"/>
              </w:rPr>
              <w:t>weekly</w:t>
            </w:r>
            <w:r w:rsidRPr="00644496">
              <w:rPr>
                <w:rFonts w:ascii="Tahoma" w:hAnsi="Tahoma" w:cs="Tahoma"/>
                <w:sz w:val="20"/>
                <w:szCs w:val="20"/>
              </w:rPr>
              <w:t>)</w:t>
            </w:r>
          </w:p>
          <w:p w14:paraId="5AF9DDF0"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Food Bins (monthly)</w:t>
            </w:r>
          </w:p>
          <w:p w14:paraId="3EC43992"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Doors (monthly)</w:t>
            </w:r>
          </w:p>
          <w:p w14:paraId="08E179C6"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Back</w:t>
            </w:r>
            <w:r w:rsidRPr="00644496">
              <w:rPr>
                <w:rFonts w:ascii="Tahoma" w:hAnsi="Tahoma" w:cs="Tahoma"/>
                <w:sz w:val="20"/>
                <w:szCs w:val="20"/>
              </w:rPr>
              <w:t xml:space="preserve"> </w:t>
            </w:r>
            <w:r w:rsidRPr="00644496">
              <w:rPr>
                <w:rFonts w:ascii="Tahoma" w:hAnsi="Tahoma" w:cs="Tahoma"/>
                <w:i/>
                <w:sz w:val="20"/>
                <w:szCs w:val="20"/>
              </w:rPr>
              <w:t>Entrance/Dumpsters (weekly)</w:t>
            </w:r>
          </w:p>
          <w:p w14:paraId="4D094B5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Chemical Room (monthly)</w:t>
            </w:r>
          </w:p>
        </w:tc>
        <w:tc>
          <w:tcPr>
            <w:tcW w:w="3668" w:type="dxa"/>
            <w:gridSpan w:val="4"/>
          </w:tcPr>
          <w:p w14:paraId="789C1B19" w14:textId="77777777" w:rsidR="009C62DC" w:rsidRPr="00644496" w:rsidRDefault="0019043F" w:rsidP="00712E66">
            <w:pPr>
              <w:numPr>
                <w:ilvl w:val="0"/>
                <w:numId w:val="5"/>
              </w:numPr>
              <w:rPr>
                <w:rFonts w:ascii="Tahoma" w:hAnsi="Tahoma" w:cs="Tahoma"/>
                <w:b/>
                <w:sz w:val="20"/>
                <w:szCs w:val="20"/>
              </w:rPr>
            </w:pPr>
            <w:r w:rsidRPr="00644496">
              <w:rPr>
                <w:rFonts w:ascii="Tahoma" w:hAnsi="Tahoma" w:cs="Tahoma"/>
                <w:b/>
                <w:sz w:val="20"/>
                <w:szCs w:val="20"/>
              </w:rPr>
              <w:t>HACCP Assign</w:t>
            </w:r>
            <w:r w:rsidR="009C62DC" w:rsidRPr="00644496">
              <w:rPr>
                <w:rFonts w:ascii="Tahoma" w:hAnsi="Tahoma" w:cs="Tahoma"/>
                <w:b/>
                <w:sz w:val="20"/>
                <w:szCs w:val="20"/>
              </w:rPr>
              <w:t>ment: __________</w:t>
            </w:r>
          </w:p>
          <w:p w14:paraId="17C88DC3"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Tables/Drawers</w:t>
            </w:r>
          </w:p>
          <w:p w14:paraId="03F3391A"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 xml:space="preserve">Sweep &amp; Mop/ Wash </w:t>
            </w:r>
            <w:r w:rsidR="009C62DC" w:rsidRPr="00644496">
              <w:rPr>
                <w:rFonts w:ascii="Tahoma" w:hAnsi="Tahoma" w:cs="Tahoma"/>
                <w:b/>
                <w:sz w:val="20"/>
                <w:szCs w:val="20"/>
              </w:rPr>
              <w:t>Pans</w:t>
            </w:r>
          </w:p>
          <w:p w14:paraId="24E243F5"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Tables</w:t>
            </w:r>
          </w:p>
          <w:p w14:paraId="1755D99C"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Ice Dispenser</w:t>
            </w:r>
          </w:p>
          <w:p w14:paraId="5389F3B6"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b/>
                <w:sz w:val="20"/>
                <w:szCs w:val="20"/>
              </w:rPr>
              <w:t>Can Opener</w:t>
            </w:r>
          </w:p>
          <w:p w14:paraId="6E57763D"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b/>
                <w:sz w:val="20"/>
                <w:szCs w:val="20"/>
              </w:rPr>
              <w:t>Garbage Cans / Hand Sink</w:t>
            </w:r>
            <w:r w:rsidRPr="00644496">
              <w:rPr>
                <w:rFonts w:ascii="Tahoma" w:hAnsi="Tahoma" w:cs="Tahoma"/>
                <w:i/>
                <w:sz w:val="20"/>
                <w:szCs w:val="20"/>
              </w:rPr>
              <w:t xml:space="preserve"> </w:t>
            </w:r>
          </w:p>
          <w:p w14:paraId="2C5FFC4B"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Carts (weekly)</w:t>
            </w:r>
          </w:p>
          <w:p w14:paraId="795EA614"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Fans (monthly)</w:t>
            </w:r>
          </w:p>
          <w:p w14:paraId="3F164F7E"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Clean &amp; Sanitize Drains (monthly)</w:t>
            </w:r>
          </w:p>
          <w:p w14:paraId="55F462EC"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Storage Racks (monthly)</w:t>
            </w:r>
          </w:p>
        </w:tc>
      </w:tr>
    </w:tbl>
    <w:p w14:paraId="2DA3C834" w14:textId="221B6604" w:rsidR="009C62DC" w:rsidRPr="00BA3600" w:rsidRDefault="009C62DC">
      <w:pPr>
        <w:rPr>
          <w:rFonts w:ascii="Tahoma" w:hAnsi="Tahoma" w:cs="Tahoma"/>
          <w:b/>
        </w:rPr>
      </w:pPr>
    </w:p>
    <w:p w14:paraId="7F442D08" w14:textId="3DC1B467" w:rsidR="00F573D2" w:rsidRPr="00BA3600" w:rsidRDefault="00F573D2" w:rsidP="00F573D2">
      <w:pPr>
        <w:tabs>
          <w:tab w:val="left" w:pos="4356"/>
        </w:tabs>
        <w:rPr>
          <w:rFonts w:ascii="Tahoma" w:hAnsi="Tahoma" w:cs="Tahoma"/>
          <w:b/>
        </w:rPr>
      </w:pPr>
      <w:r w:rsidRPr="00BA3600">
        <w:rPr>
          <w:rFonts w:ascii="Tahoma" w:hAnsi="Tahoma" w:cs="Tahoma"/>
          <w:b/>
        </w:rPr>
        <w:tab/>
      </w:r>
    </w:p>
    <w:p w14:paraId="151E12BE" w14:textId="77777777" w:rsidR="009C62DC" w:rsidRPr="00BA3600" w:rsidRDefault="009C62DC" w:rsidP="00F573D2">
      <w:pPr>
        <w:tabs>
          <w:tab w:val="left" w:pos="4356"/>
        </w:tabs>
        <w:rPr>
          <w:rFonts w:ascii="Tahoma" w:hAnsi="Tahoma" w:cs="Tahoma"/>
          <w:b/>
        </w:rPr>
      </w:pPr>
      <w:r w:rsidRPr="00BA3600">
        <w:rPr>
          <w:rFonts w:ascii="Tahoma" w:hAnsi="Tahoma" w:cs="Tahoma"/>
        </w:rPr>
        <w:br w:type="page"/>
      </w:r>
      <w:r w:rsidR="00F573D2" w:rsidRPr="00BA3600">
        <w:rPr>
          <w:rFonts w:ascii="Tahoma" w:hAnsi="Tahoma" w:cs="Tahoma"/>
          <w:b/>
        </w:rPr>
        <w:lastRenderedPageBreak/>
        <w:tab/>
      </w:r>
    </w:p>
    <w:p w14:paraId="75808A4F" w14:textId="77777777" w:rsidR="004655CA" w:rsidRPr="00BA3600" w:rsidRDefault="004655CA">
      <w:pPr>
        <w:rPr>
          <w:rFonts w:ascii="Tahoma" w:hAnsi="Tahoma" w:cs="Tahoma"/>
          <w:b/>
        </w:rPr>
      </w:pPr>
    </w:p>
    <w:p w14:paraId="5F46E305" w14:textId="7E709B03" w:rsidR="004655CA" w:rsidRPr="00BA3600" w:rsidRDefault="004655CA">
      <w:pPr>
        <w:rPr>
          <w:rFonts w:ascii="Tahoma" w:hAnsi="Tahoma" w:cs="Tahoma"/>
          <w:b/>
          <w:sz w:val="40"/>
          <w:szCs w:val="40"/>
        </w:rPr>
      </w:pPr>
      <w:r w:rsidRPr="00BA3600">
        <w:rPr>
          <w:rFonts w:ascii="Tahoma" w:hAnsi="Tahoma" w:cs="Tahoma"/>
          <w:b/>
          <w:sz w:val="40"/>
          <w:szCs w:val="40"/>
        </w:rPr>
        <w:t>Sample Cleani</w:t>
      </w:r>
      <w:r w:rsidR="00482A57" w:rsidRPr="00BA3600">
        <w:rPr>
          <w:rFonts w:ascii="Tahoma" w:hAnsi="Tahoma" w:cs="Tahoma"/>
          <w:b/>
          <w:sz w:val="40"/>
          <w:szCs w:val="40"/>
        </w:rPr>
        <w:t>nging Schedule and Procedures</w:t>
      </w:r>
      <w:r w:rsidR="002A5ED4">
        <w:rPr>
          <w:rFonts w:ascii="Tahoma" w:hAnsi="Tahoma" w:cs="Tahoma"/>
          <w:b/>
          <w:sz w:val="40"/>
          <w:szCs w:val="40"/>
        </w:rPr>
        <w:t>, continued</w:t>
      </w:r>
      <w:r w:rsidRPr="00BA3600">
        <w:rPr>
          <w:rFonts w:ascii="Tahoma" w:hAnsi="Tahoma" w:cs="Tahoma"/>
          <w:b/>
          <w:sz w:val="40"/>
          <w:szCs w:val="40"/>
        </w:rPr>
        <w:t xml:space="preserve"> </w:t>
      </w:r>
      <w:r w:rsidR="00B812B4" w:rsidRPr="00BA3600">
        <w:rPr>
          <w:rFonts w:ascii="Tahoma" w:hAnsi="Tahoma" w:cs="Tahoma"/>
          <w:b/>
          <w:sz w:val="40"/>
          <w:szCs w:val="40"/>
        </w:rPr>
        <w:t xml:space="preserve">(Use in combination with </w:t>
      </w:r>
      <w:r w:rsidR="002A5ED4">
        <w:rPr>
          <w:rFonts w:ascii="Tahoma" w:hAnsi="Tahoma" w:cs="Tahoma"/>
          <w:b/>
          <w:sz w:val="40"/>
          <w:szCs w:val="40"/>
        </w:rPr>
        <w:t xml:space="preserve">the Sample Cleaning Procedures </w:t>
      </w:r>
      <w:r w:rsidR="006978B5" w:rsidRPr="00BA3600">
        <w:rPr>
          <w:rFonts w:ascii="Tahoma" w:hAnsi="Tahoma" w:cs="Tahoma"/>
          <w:b/>
          <w:color w:val="000000" w:themeColor="text1"/>
          <w:sz w:val="40"/>
          <w:szCs w:val="40"/>
        </w:rPr>
        <w:t>as employee reference. These reference procedures do not have to be printed and posted.</w:t>
      </w:r>
      <w:r w:rsidRPr="00BA3600">
        <w:rPr>
          <w:rFonts w:ascii="Tahoma" w:hAnsi="Tahoma" w:cs="Tahoma"/>
          <w:b/>
          <w:sz w:val="40"/>
          <w:szCs w:val="40"/>
        </w:rPr>
        <w:t>)</w:t>
      </w:r>
    </w:p>
    <w:p w14:paraId="4A0A05D3" w14:textId="32EAD255" w:rsidR="002D3AC6" w:rsidRPr="00BA3600" w:rsidRDefault="002D3AC6">
      <w:pPr>
        <w:rPr>
          <w:rFonts w:ascii="Tahoma" w:hAnsi="Tahoma" w:cs="Tahoma"/>
          <w:b/>
          <w:sz w:val="40"/>
          <w:szCs w:val="40"/>
        </w:rPr>
      </w:pPr>
    </w:p>
    <w:p w14:paraId="30E7B161" w14:textId="77777777" w:rsidR="002D3AC6" w:rsidRPr="00BA3600" w:rsidRDefault="002D3AC6" w:rsidP="002D3AC6">
      <w:pPr>
        <w:rPr>
          <w:rFonts w:ascii="Tahoma" w:hAnsi="Tahoma" w:cs="Tahoma"/>
          <w:sz w:val="28"/>
          <w:szCs w:val="28"/>
        </w:rPr>
      </w:pPr>
      <w:r w:rsidRPr="00BA3600">
        <w:rPr>
          <w:rFonts w:ascii="Tahoma" w:hAnsi="Tahoma" w:cs="Tahoma"/>
          <w:sz w:val="28"/>
          <w:szCs w:val="28"/>
        </w:rPr>
        <w:t>Note: If the manufacturer’s cleaning and maintenace instructions vary from those in this document, always follow the manufacturer’s guidance.</w:t>
      </w:r>
    </w:p>
    <w:p w14:paraId="3D802D6E" w14:textId="77777777" w:rsidR="004655CA" w:rsidRPr="00BA3600" w:rsidRDefault="004655CA">
      <w:pPr>
        <w:rPr>
          <w:rFonts w:ascii="Tahoma" w:hAnsi="Tahoma" w:cs="Tahoma"/>
          <w:b/>
        </w:rPr>
      </w:pPr>
    </w:p>
    <w:tbl>
      <w:tblPr>
        <w:tblW w:w="14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6"/>
        <w:gridCol w:w="11098"/>
      </w:tblGrid>
      <w:tr w:rsidR="004655CA" w:rsidRPr="00BA3600" w14:paraId="44BC7CE6" w14:textId="77777777" w:rsidTr="00B812B4">
        <w:tc>
          <w:tcPr>
            <w:tcW w:w="1704" w:type="dxa"/>
            <w:tcBorders>
              <w:bottom w:val="double" w:sz="4" w:space="0" w:color="auto"/>
            </w:tcBorders>
            <w:shd w:val="clear" w:color="auto" w:fill="E0E0E0"/>
          </w:tcPr>
          <w:p w14:paraId="795B9D0A" w14:textId="77777777" w:rsidR="004655CA" w:rsidRPr="00BA3600" w:rsidRDefault="004655CA">
            <w:pPr>
              <w:rPr>
                <w:rFonts w:ascii="Tahoma" w:hAnsi="Tahoma" w:cs="Tahoma"/>
                <w:b/>
                <w:bCs/>
                <w:noProof w:val="0"/>
              </w:rPr>
            </w:pPr>
          </w:p>
          <w:p w14:paraId="4AA47ECB" w14:textId="77777777" w:rsidR="004655CA" w:rsidRPr="00BA3600" w:rsidRDefault="004655CA">
            <w:pPr>
              <w:rPr>
                <w:rFonts w:ascii="Tahoma" w:hAnsi="Tahoma" w:cs="Tahoma"/>
                <w:b/>
                <w:noProof w:val="0"/>
              </w:rPr>
            </w:pPr>
            <w:r w:rsidRPr="00BA3600">
              <w:rPr>
                <w:rFonts w:ascii="Tahoma" w:hAnsi="Tahoma" w:cs="Tahoma"/>
                <w:b/>
                <w:noProof w:val="0"/>
              </w:rPr>
              <w:t>Item</w:t>
            </w:r>
          </w:p>
        </w:tc>
        <w:tc>
          <w:tcPr>
            <w:tcW w:w="1706" w:type="dxa"/>
            <w:tcBorders>
              <w:bottom w:val="double" w:sz="4" w:space="0" w:color="auto"/>
            </w:tcBorders>
            <w:shd w:val="clear" w:color="auto" w:fill="E0E0E0"/>
          </w:tcPr>
          <w:p w14:paraId="23A11CD2" w14:textId="77777777" w:rsidR="004655CA" w:rsidRPr="00BA3600" w:rsidRDefault="004655CA">
            <w:pPr>
              <w:rPr>
                <w:rFonts w:ascii="Tahoma" w:hAnsi="Tahoma" w:cs="Tahoma"/>
                <w:b/>
                <w:bCs/>
                <w:noProof w:val="0"/>
              </w:rPr>
            </w:pPr>
          </w:p>
          <w:p w14:paraId="76DB6D6B" w14:textId="77777777" w:rsidR="004655CA" w:rsidRPr="00BA3600" w:rsidRDefault="004655CA">
            <w:pPr>
              <w:rPr>
                <w:rFonts w:ascii="Tahoma" w:hAnsi="Tahoma" w:cs="Tahoma"/>
                <w:b/>
                <w:bCs/>
                <w:noProof w:val="0"/>
              </w:rPr>
            </w:pPr>
            <w:r w:rsidRPr="00BA3600">
              <w:rPr>
                <w:rFonts w:ascii="Tahoma" w:hAnsi="Tahoma" w:cs="Tahoma"/>
                <w:b/>
                <w:bCs/>
                <w:noProof w:val="0"/>
              </w:rPr>
              <w:t>Frequency</w:t>
            </w:r>
          </w:p>
        </w:tc>
        <w:tc>
          <w:tcPr>
            <w:tcW w:w="11098" w:type="dxa"/>
            <w:tcBorders>
              <w:bottom w:val="double" w:sz="4" w:space="0" w:color="auto"/>
            </w:tcBorders>
            <w:shd w:val="clear" w:color="auto" w:fill="E0E0E0"/>
          </w:tcPr>
          <w:p w14:paraId="5B018680" w14:textId="77777777" w:rsidR="004655CA" w:rsidRPr="00BA3600" w:rsidRDefault="004655CA">
            <w:pPr>
              <w:rPr>
                <w:rFonts w:ascii="Tahoma" w:hAnsi="Tahoma" w:cs="Tahoma"/>
                <w:b/>
                <w:bCs/>
                <w:noProof w:val="0"/>
              </w:rPr>
            </w:pPr>
          </w:p>
          <w:p w14:paraId="6491B43D" w14:textId="77777777" w:rsidR="004655CA" w:rsidRPr="00BA3600" w:rsidRDefault="004655CA">
            <w:pPr>
              <w:rPr>
                <w:rFonts w:ascii="Tahoma" w:hAnsi="Tahoma" w:cs="Tahoma"/>
                <w:b/>
                <w:bCs/>
                <w:noProof w:val="0"/>
              </w:rPr>
            </w:pPr>
            <w:r w:rsidRPr="00BA3600">
              <w:rPr>
                <w:rFonts w:ascii="Tahoma" w:hAnsi="Tahoma" w:cs="Tahoma"/>
                <w:b/>
                <w:bCs/>
                <w:noProof w:val="0"/>
              </w:rPr>
              <w:t>Procedures to Clean</w:t>
            </w:r>
          </w:p>
        </w:tc>
      </w:tr>
      <w:tr w:rsidR="004655CA" w:rsidRPr="00BA3600" w14:paraId="7635B7EE" w14:textId="77777777" w:rsidTr="00B812B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513"/>
        </w:trPr>
        <w:tc>
          <w:tcPr>
            <w:tcW w:w="1704" w:type="dxa"/>
            <w:vMerge w:val="restart"/>
            <w:tcBorders>
              <w:top w:val="double" w:sz="12" w:space="0" w:color="auto"/>
              <w:left w:val="single" w:sz="4" w:space="0" w:color="auto"/>
              <w:bottom w:val="single" w:sz="6" w:space="0" w:color="auto"/>
              <w:right w:val="single" w:sz="6" w:space="0" w:color="auto"/>
            </w:tcBorders>
          </w:tcPr>
          <w:p w14:paraId="0E105D3F" w14:textId="77777777" w:rsidR="004655CA" w:rsidRPr="00BA3600" w:rsidRDefault="004655CA">
            <w:pPr>
              <w:rPr>
                <w:rFonts w:ascii="Tahoma" w:hAnsi="Tahoma" w:cs="Tahoma"/>
                <w:b/>
                <w:bCs/>
                <w:noProof w:val="0"/>
              </w:rPr>
            </w:pPr>
          </w:p>
          <w:p w14:paraId="406F9E65" w14:textId="44ABA42E" w:rsidR="004655CA" w:rsidRPr="00BA3600" w:rsidRDefault="004655CA" w:rsidP="00004B43">
            <w:pPr>
              <w:rPr>
                <w:rFonts w:ascii="Tahoma" w:hAnsi="Tahoma" w:cs="Tahoma"/>
                <w:noProof w:val="0"/>
                <w:sz w:val="28"/>
              </w:rPr>
            </w:pPr>
            <w:r w:rsidRPr="00BA3600">
              <w:rPr>
                <w:rFonts w:ascii="Tahoma" w:hAnsi="Tahoma" w:cs="Tahoma"/>
                <w:b/>
                <w:bCs/>
                <w:noProof w:val="0"/>
              </w:rPr>
              <w:t>Bins</w:t>
            </w:r>
          </w:p>
        </w:tc>
        <w:tc>
          <w:tcPr>
            <w:tcW w:w="1706" w:type="dxa"/>
            <w:tcBorders>
              <w:top w:val="double" w:sz="12" w:space="0" w:color="auto"/>
              <w:left w:val="single" w:sz="6" w:space="0" w:color="auto"/>
              <w:bottom w:val="single" w:sz="6" w:space="0" w:color="auto"/>
              <w:right w:val="single" w:sz="4" w:space="0" w:color="auto"/>
            </w:tcBorders>
          </w:tcPr>
          <w:p w14:paraId="151C562C" w14:textId="77777777" w:rsidR="004655CA" w:rsidRPr="00BA3600" w:rsidRDefault="004655CA" w:rsidP="00B46837">
            <w:pPr>
              <w:rPr>
                <w:rFonts w:ascii="Tahoma" w:hAnsi="Tahoma" w:cs="Tahoma"/>
              </w:rPr>
            </w:pPr>
          </w:p>
          <w:p w14:paraId="7B22826A" w14:textId="77777777" w:rsidR="004655CA" w:rsidRPr="00BA3600" w:rsidRDefault="004655CA" w:rsidP="00B46837">
            <w:pPr>
              <w:rPr>
                <w:rFonts w:ascii="Tahoma" w:hAnsi="Tahoma" w:cs="Tahoma"/>
              </w:rPr>
            </w:pPr>
            <w:bookmarkStart w:id="203" w:name="_Toc394922253"/>
            <w:bookmarkStart w:id="204" w:name="_Toc394922873"/>
            <w:bookmarkStart w:id="205" w:name="_Toc394923288"/>
            <w:bookmarkStart w:id="206" w:name="_Toc394923795"/>
            <w:bookmarkStart w:id="207" w:name="_Toc411590227"/>
            <w:r w:rsidRPr="00BA3600">
              <w:rPr>
                <w:rFonts w:ascii="Tahoma" w:hAnsi="Tahoma" w:cs="Tahoma"/>
                <w:b/>
              </w:rPr>
              <w:t>Daily</w:t>
            </w:r>
            <w:bookmarkEnd w:id="203"/>
            <w:bookmarkEnd w:id="204"/>
            <w:bookmarkEnd w:id="205"/>
            <w:bookmarkEnd w:id="206"/>
            <w:bookmarkEnd w:id="207"/>
          </w:p>
        </w:tc>
        <w:tc>
          <w:tcPr>
            <w:tcW w:w="11098" w:type="dxa"/>
            <w:tcBorders>
              <w:top w:val="double" w:sz="12" w:space="0" w:color="auto"/>
              <w:left w:val="single" w:sz="4" w:space="0" w:color="auto"/>
              <w:bottom w:val="single" w:sz="4" w:space="0" w:color="auto"/>
              <w:right w:val="single" w:sz="4" w:space="0" w:color="auto"/>
            </w:tcBorders>
          </w:tcPr>
          <w:p w14:paraId="75F211B1" w14:textId="77777777" w:rsidR="004655CA" w:rsidRPr="00BA3600" w:rsidRDefault="004655CA">
            <w:pPr>
              <w:rPr>
                <w:rFonts w:ascii="Tahoma" w:hAnsi="Tahoma" w:cs="Tahoma"/>
                <w:noProof w:val="0"/>
              </w:rPr>
            </w:pPr>
          </w:p>
          <w:p w14:paraId="629DB6CC" w14:textId="2D7C24D9" w:rsidR="004655CA" w:rsidRPr="00BA3600" w:rsidRDefault="00996042" w:rsidP="00712E66">
            <w:pPr>
              <w:numPr>
                <w:ilvl w:val="0"/>
                <w:numId w:val="8"/>
              </w:numPr>
              <w:rPr>
                <w:rFonts w:ascii="Tahoma" w:hAnsi="Tahoma" w:cs="Tahoma"/>
                <w:noProof w:val="0"/>
              </w:rPr>
            </w:pPr>
            <w:r w:rsidRPr="00BA3600">
              <w:rPr>
                <w:rFonts w:ascii="Tahoma" w:hAnsi="Tahoma" w:cs="Tahoma"/>
                <w:noProof w:val="0"/>
              </w:rPr>
              <w:t>Spray surface with</w:t>
            </w:r>
            <w:r w:rsidR="004655CA" w:rsidRPr="00BA3600">
              <w:rPr>
                <w:rFonts w:ascii="Tahoma" w:hAnsi="Tahoma" w:cs="Tahoma"/>
                <w:noProof w:val="0"/>
              </w:rPr>
              <w:t xml:space="preserve"> an all-purpose cleaner.</w:t>
            </w:r>
          </w:p>
          <w:p w14:paraId="577AA7EB" w14:textId="77777777" w:rsidR="004655CA" w:rsidRPr="00BA3600" w:rsidRDefault="004655CA" w:rsidP="00712E66">
            <w:pPr>
              <w:numPr>
                <w:ilvl w:val="0"/>
                <w:numId w:val="8"/>
              </w:numPr>
              <w:rPr>
                <w:rFonts w:ascii="Tahoma" w:hAnsi="Tahoma" w:cs="Tahoma"/>
                <w:noProof w:val="0"/>
              </w:rPr>
            </w:pPr>
            <w:r w:rsidRPr="00BA3600">
              <w:rPr>
                <w:rFonts w:ascii="Tahoma" w:hAnsi="Tahoma" w:cs="Tahoma"/>
                <w:noProof w:val="0"/>
              </w:rPr>
              <w:t>Spray lid and outside surface with properly prepared sanitizing solution.</w:t>
            </w:r>
          </w:p>
          <w:p w14:paraId="1788CD39" w14:textId="77777777" w:rsidR="004655CA" w:rsidRPr="00BA3600" w:rsidRDefault="004655CA" w:rsidP="00712E66">
            <w:pPr>
              <w:numPr>
                <w:ilvl w:val="0"/>
                <w:numId w:val="8"/>
              </w:numPr>
              <w:rPr>
                <w:rFonts w:ascii="Tahoma" w:hAnsi="Tahoma" w:cs="Tahoma"/>
                <w:noProof w:val="0"/>
              </w:rPr>
            </w:pPr>
            <w:r w:rsidRPr="00BA3600">
              <w:rPr>
                <w:rFonts w:ascii="Tahoma" w:hAnsi="Tahoma" w:cs="Tahoma"/>
                <w:noProof w:val="0"/>
              </w:rPr>
              <w:t>Let sanitizing solution air-dry.</w:t>
            </w:r>
          </w:p>
        </w:tc>
      </w:tr>
      <w:tr w:rsidR="004655CA" w:rsidRPr="00BA3600" w14:paraId="02DCC729" w14:textId="77777777" w:rsidTr="00B812B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939"/>
        </w:trPr>
        <w:tc>
          <w:tcPr>
            <w:tcW w:w="1704" w:type="dxa"/>
            <w:vMerge/>
            <w:tcBorders>
              <w:top w:val="single" w:sz="6" w:space="0" w:color="auto"/>
              <w:left w:val="single" w:sz="4" w:space="0" w:color="auto"/>
              <w:bottom w:val="single" w:sz="12" w:space="0" w:color="auto"/>
              <w:right w:val="single" w:sz="6" w:space="0" w:color="auto"/>
            </w:tcBorders>
          </w:tcPr>
          <w:p w14:paraId="05DE1675" w14:textId="77777777" w:rsidR="004655CA" w:rsidRPr="00BA3600" w:rsidRDefault="004655CA">
            <w:pPr>
              <w:rPr>
                <w:rFonts w:ascii="Tahoma" w:hAnsi="Tahoma" w:cs="Tahoma"/>
                <w:b/>
                <w:bCs/>
                <w:noProof w:val="0"/>
              </w:rPr>
            </w:pPr>
          </w:p>
        </w:tc>
        <w:tc>
          <w:tcPr>
            <w:tcW w:w="1706" w:type="dxa"/>
            <w:tcBorders>
              <w:top w:val="single" w:sz="6" w:space="0" w:color="auto"/>
              <w:left w:val="single" w:sz="6" w:space="0" w:color="auto"/>
              <w:bottom w:val="single" w:sz="12" w:space="0" w:color="auto"/>
              <w:right w:val="single" w:sz="4" w:space="0" w:color="auto"/>
            </w:tcBorders>
          </w:tcPr>
          <w:p w14:paraId="341036AF" w14:textId="77777777" w:rsidR="004655CA" w:rsidRPr="00BA3600" w:rsidRDefault="004655CA" w:rsidP="00B46837">
            <w:pPr>
              <w:rPr>
                <w:rFonts w:ascii="Tahoma" w:hAnsi="Tahoma" w:cs="Tahoma"/>
                <w:b/>
              </w:rPr>
            </w:pPr>
          </w:p>
          <w:p w14:paraId="6D0EA98B" w14:textId="73874E7F" w:rsidR="004655CA" w:rsidRPr="00BA3600" w:rsidRDefault="00365705" w:rsidP="00B46837">
            <w:pPr>
              <w:rPr>
                <w:rFonts w:ascii="Tahoma" w:hAnsi="Tahoma" w:cs="Tahoma"/>
                <w:b/>
              </w:rPr>
            </w:pPr>
            <w:r w:rsidRPr="00BA3600">
              <w:rPr>
                <w:rFonts w:ascii="Tahoma" w:hAnsi="Tahoma" w:cs="Tahoma"/>
                <w:b/>
              </w:rPr>
              <w:t>Annually</w:t>
            </w:r>
          </w:p>
        </w:tc>
        <w:tc>
          <w:tcPr>
            <w:tcW w:w="11098" w:type="dxa"/>
            <w:tcBorders>
              <w:top w:val="single" w:sz="4" w:space="0" w:color="auto"/>
              <w:left w:val="single" w:sz="4" w:space="0" w:color="auto"/>
              <w:bottom w:val="single" w:sz="12" w:space="0" w:color="auto"/>
              <w:right w:val="single" w:sz="4" w:space="0" w:color="auto"/>
            </w:tcBorders>
          </w:tcPr>
          <w:p w14:paraId="668B2EC2" w14:textId="77777777" w:rsidR="004655CA" w:rsidRPr="00BA3600" w:rsidRDefault="004655CA">
            <w:pPr>
              <w:pStyle w:val="Footer"/>
              <w:tabs>
                <w:tab w:val="clear" w:pos="4320"/>
                <w:tab w:val="clear" w:pos="8640"/>
              </w:tabs>
              <w:rPr>
                <w:rFonts w:ascii="Tahoma" w:hAnsi="Tahoma" w:cs="Tahoma"/>
                <w:szCs w:val="20"/>
              </w:rPr>
            </w:pPr>
          </w:p>
          <w:p w14:paraId="048DACA9"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Empty.</w:t>
            </w:r>
          </w:p>
          <w:p w14:paraId="4A257D40"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 xml:space="preserve">Scrub interior and exterior, including the lid, </w:t>
            </w:r>
            <w:proofErr w:type="gramStart"/>
            <w:r w:rsidRPr="00BA3600">
              <w:rPr>
                <w:rFonts w:ascii="Tahoma" w:hAnsi="Tahoma" w:cs="Tahoma"/>
                <w:noProof w:val="0"/>
              </w:rPr>
              <w:t>wheels</w:t>
            </w:r>
            <w:proofErr w:type="gramEnd"/>
            <w:r w:rsidRPr="00BA3600">
              <w:rPr>
                <w:rFonts w:ascii="Tahoma" w:hAnsi="Tahoma" w:cs="Tahoma"/>
                <w:noProof w:val="0"/>
              </w:rPr>
              <w:t xml:space="preserve"> and base, with an all-purpose cleaner.</w:t>
            </w:r>
          </w:p>
          <w:p w14:paraId="1B42E063"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Rinse with clear water.</w:t>
            </w:r>
          </w:p>
          <w:p w14:paraId="6FA6EB29"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 xml:space="preserve">Spray with a properly prepared sanitizing solution.  </w:t>
            </w:r>
          </w:p>
          <w:p w14:paraId="719882BF"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 xml:space="preserve">Air-dry.  </w:t>
            </w:r>
          </w:p>
        </w:tc>
      </w:tr>
    </w:tbl>
    <w:p w14:paraId="01615762" w14:textId="77777777" w:rsidR="00B812B4" w:rsidRPr="00BA3600" w:rsidRDefault="00B812B4">
      <w:r w:rsidRPr="00BA3600">
        <w:br w:type="page"/>
      </w:r>
    </w:p>
    <w:tbl>
      <w:tblPr>
        <w:tblW w:w="145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04"/>
        <w:gridCol w:w="1706"/>
        <w:gridCol w:w="11098"/>
        <w:gridCol w:w="72"/>
      </w:tblGrid>
      <w:tr w:rsidR="00164427" w:rsidRPr="00BA3600" w14:paraId="33756332" w14:textId="77777777" w:rsidTr="00B812B4">
        <w:trPr>
          <w:gridAfter w:val="1"/>
          <w:wAfter w:w="72" w:type="dxa"/>
          <w:cantSplit/>
          <w:trHeight w:val="705"/>
        </w:trPr>
        <w:tc>
          <w:tcPr>
            <w:tcW w:w="1704" w:type="dxa"/>
            <w:vMerge w:val="restart"/>
            <w:tcBorders>
              <w:top w:val="single" w:sz="12" w:space="0" w:color="auto"/>
              <w:left w:val="single" w:sz="4" w:space="0" w:color="auto"/>
              <w:right w:val="single" w:sz="6" w:space="0" w:color="auto"/>
            </w:tcBorders>
          </w:tcPr>
          <w:p w14:paraId="74E1FE33" w14:textId="0CBE737E" w:rsidR="00164427" w:rsidRPr="00BA3600" w:rsidRDefault="00164427">
            <w:pPr>
              <w:rPr>
                <w:rFonts w:ascii="Tahoma" w:hAnsi="Tahoma" w:cs="Tahoma"/>
                <w:b/>
                <w:bCs/>
              </w:rPr>
            </w:pPr>
            <w:r w:rsidRPr="00BA3600">
              <w:rPr>
                <w:rFonts w:ascii="Tahoma" w:hAnsi="Tahoma" w:cs="Tahoma"/>
              </w:rPr>
              <w:lastRenderedPageBreak/>
              <w:br w:type="page"/>
            </w:r>
          </w:p>
          <w:p w14:paraId="1CE1E2A4" w14:textId="2754D104" w:rsidR="00164427" w:rsidRPr="00BA3600" w:rsidRDefault="00164427">
            <w:pPr>
              <w:rPr>
                <w:rFonts w:ascii="Tahoma" w:hAnsi="Tahoma" w:cs="Tahoma"/>
                <w:b/>
                <w:bCs/>
              </w:rPr>
            </w:pPr>
            <w:r w:rsidRPr="00BA3600">
              <w:rPr>
                <w:rFonts w:ascii="Tahoma" w:hAnsi="Tahoma" w:cs="Tahoma"/>
                <w:b/>
                <w:bCs/>
              </w:rPr>
              <w:t>Cabinet, Enclosed</w:t>
            </w:r>
          </w:p>
          <w:p w14:paraId="20C067A6" w14:textId="07C64691" w:rsidR="00164427" w:rsidRPr="00BA3600" w:rsidRDefault="00164427">
            <w:pPr>
              <w:rPr>
                <w:rFonts w:ascii="Tahoma" w:hAnsi="Tahoma" w:cs="Tahoma"/>
                <w:b/>
                <w:bCs/>
              </w:rPr>
            </w:pPr>
          </w:p>
        </w:tc>
        <w:tc>
          <w:tcPr>
            <w:tcW w:w="1706" w:type="dxa"/>
            <w:tcBorders>
              <w:top w:val="single" w:sz="12" w:space="0" w:color="auto"/>
              <w:left w:val="single" w:sz="6" w:space="0" w:color="auto"/>
              <w:bottom w:val="single" w:sz="8" w:space="0" w:color="auto"/>
              <w:right w:val="single" w:sz="6" w:space="0" w:color="auto"/>
            </w:tcBorders>
          </w:tcPr>
          <w:p w14:paraId="10551C61" w14:textId="77777777" w:rsidR="00164427" w:rsidRPr="00BA3600" w:rsidRDefault="00164427" w:rsidP="00B46837">
            <w:pPr>
              <w:rPr>
                <w:rFonts w:ascii="Tahoma" w:hAnsi="Tahoma" w:cs="Tahoma"/>
                <w:b/>
              </w:rPr>
            </w:pPr>
          </w:p>
          <w:p w14:paraId="2C2E7D3F" w14:textId="77777777" w:rsidR="00164427" w:rsidRPr="00BA3600" w:rsidRDefault="00164427" w:rsidP="00B46837">
            <w:pPr>
              <w:rPr>
                <w:rFonts w:ascii="Tahoma" w:hAnsi="Tahoma" w:cs="Tahoma"/>
                <w:b/>
              </w:rPr>
            </w:pPr>
            <w:bookmarkStart w:id="208" w:name="_Toc411590229"/>
            <w:r w:rsidRPr="00BA3600">
              <w:rPr>
                <w:rFonts w:ascii="Tahoma" w:hAnsi="Tahoma" w:cs="Tahoma"/>
                <w:b/>
              </w:rPr>
              <w:t>Daily</w:t>
            </w:r>
            <w:bookmarkEnd w:id="208"/>
          </w:p>
        </w:tc>
        <w:tc>
          <w:tcPr>
            <w:tcW w:w="11098" w:type="dxa"/>
            <w:tcBorders>
              <w:top w:val="single" w:sz="12" w:space="0" w:color="auto"/>
              <w:left w:val="single" w:sz="6" w:space="0" w:color="auto"/>
              <w:bottom w:val="single" w:sz="8" w:space="0" w:color="auto"/>
              <w:right w:val="single" w:sz="4" w:space="0" w:color="auto"/>
            </w:tcBorders>
          </w:tcPr>
          <w:p w14:paraId="0E87A2B8" w14:textId="77777777" w:rsidR="00164427" w:rsidRPr="00BA3600" w:rsidRDefault="00164427">
            <w:pPr>
              <w:rPr>
                <w:rFonts w:ascii="Tahoma" w:hAnsi="Tahoma" w:cs="Tahoma"/>
              </w:rPr>
            </w:pPr>
          </w:p>
          <w:p w14:paraId="047A359A" w14:textId="77777777" w:rsidR="00164427" w:rsidRPr="00BA3600" w:rsidRDefault="00164427">
            <w:pPr>
              <w:rPr>
                <w:rFonts w:ascii="Tahoma" w:hAnsi="Tahoma" w:cs="Tahoma"/>
              </w:rPr>
            </w:pPr>
            <w:r w:rsidRPr="00BA3600">
              <w:rPr>
                <w:rFonts w:ascii="Tahoma" w:hAnsi="Tahoma" w:cs="Tahoma"/>
                <w:b/>
                <w:bCs/>
              </w:rPr>
              <w:t>Interior:</w:t>
            </w:r>
            <w:r w:rsidRPr="00BA3600">
              <w:rPr>
                <w:rFonts w:ascii="Tahoma" w:hAnsi="Tahoma" w:cs="Tahoma"/>
              </w:rPr>
              <w:t xml:space="preserve">  </w:t>
            </w:r>
          </w:p>
          <w:p w14:paraId="5F6716BB"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Spray with an all-purpose cleaner.  </w:t>
            </w:r>
          </w:p>
          <w:p w14:paraId="10DFF035"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Wipe down interior, side, top, bottom, back, and door.  </w:t>
            </w:r>
          </w:p>
          <w:p w14:paraId="7A0EE6C9"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Rinse with clear water. </w:t>
            </w:r>
          </w:p>
          <w:p w14:paraId="28B89C71"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Spray with a properly prepared sanitizing solution. </w:t>
            </w:r>
          </w:p>
          <w:p w14:paraId="4D56526C" w14:textId="77777777" w:rsidR="00164427" w:rsidRPr="00BA3600" w:rsidRDefault="00164427" w:rsidP="00712E66">
            <w:pPr>
              <w:numPr>
                <w:ilvl w:val="0"/>
                <w:numId w:val="10"/>
              </w:numPr>
              <w:rPr>
                <w:rFonts w:ascii="Tahoma" w:hAnsi="Tahoma" w:cs="Tahoma"/>
              </w:rPr>
            </w:pPr>
            <w:r w:rsidRPr="00BA3600">
              <w:rPr>
                <w:rFonts w:ascii="Tahoma" w:hAnsi="Tahoma" w:cs="Tahoma"/>
              </w:rPr>
              <w:t>Leave door open to air-dry.</w:t>
            </w:r>
          </w:p>
          <w:p w14:paraId="03A4DBFE" w14:textId="77777777" w:rsidR="00164427" w:rsidRPr="00BA3600" w:rsidRDefault="00164427">
            <w:pPr>
              <w:pStyle w:val="Footer"/>
              <w:tabs>
                <w:tab w:val="clear" w:pos="4320"/>
                <w:tab w:val="clear" w:pos="8640"/>
              </w:tabs>
              <w:rPr>
                <w:rFonts w:ascii="Tahoma" w:hAnsi="Tahoma" w:cs="Tahoma"/>
                <w:szCs w:val="20"/>
              </w:rPr>
            </w:pPr>
          </w:p>
          <w:p w14:paraId="6698622F" w14:textId="77777777" w:rsidR="00164427" w:rsidRPr="00BA3600" w:rsidRDefault="00164427">
            <w:pPr>
              <w:rPr>
                <w:rFonts w:ascii="Tahoma" w:hAnsi="Tahoma" w:cs="Tahoma"/>
              </w:rPr>
            </w:pPr>
            <w:r w:rsidRPr="00BA3600">
              <w:rPr>
                <w:rFonts w:ascii="Tahoma" w:hAnsi="Tahoma" w:cs="Tahoma"/>
                <w:b/>
                <w:bCs/>
              </w:rPr>
              <w:t>Exterior:</w:t>
            </w:r>
            <w:r w:rsidRPr="00BA3600">
              <w:rPr>
                <w:rFonts w:ascii="Tahoma" w:hAnsi="Tahoma" w:cs="Tahoma"/>
              </w:rPr>
              <w:t xml:space="preserve">  </w:t>
            </w:r>
          </w:p>
          <w:p w14:paraId="7EFB86C7" w14:textId="77777777" w:rsidR="00164427" w:rsidRPr="00BA3600" w:rsidRDefault="00164427" w:rsidP="00712E66">
            <w:pPr>
              <w:numPr>
                <w:ilvl w:val="0"/>
                <w:numId w:val="11"/>
              </w:numPr>
              <w:tabs>
                <w:tab w:val="left" w:pos="342"/>
              </w:tabs>
              <w:rPr>
                <w:rFonts w:ascii="Tahoma" w:hAnsi="Tahoma" w:cs="Tahoma"/>
              </w:rPr>
            </w:pPr>
            <w:r w:rsidRPr="00BA3600">
              <w:rPr>
                <w:rFonts w:ascii="Tahoma" w:hAnsi="Tahoma" w:cs="Tahoma"/>
              </w:rPr>
              <w:t xml:space="preserve">Spray top, door sides and back with all-purpose cleaner.  </w:t>
            </w:r>
          </w:p>
          <w:p w14:paraId="126E7B1B" w14:textId="77777777" w:rsidR="00164427" w:rsidRPr="00BA3600" w:rsidRDefault="00164427" w:rsidP="00712E66">
            <w:pPr>
              <w:numPr>
                <w:ilvl w:val="0"/>
                <w:numId w:val="11"/>
              </w:numPr>
              <w:tabs>
                <w:tab w:val="left" w:pos="342"/>
              </w:tabs>
              <w:rPr>
                <w:rFonts w:ascii="Tahoma" w:hAnsi="Tahoma" w:cs="Tahoma"/>
              </w:rPr>
            </w:pPr>
            <w:r w:rsidRPr="00BA3600">
              <w:rPr>
                <w:rFonts w:ascii="Tahoma" w:hAnsi="Tahoma" w:cs="Tahoma"/>
              </w:rPr>
              <w:t>Wipe clean.</w:t>
            </w:r>
          </w:p>
        </w:tc>
      </w:tr>
      <w:tr w:rsidR="00164427" w:rsidRPr="00BA3600" w14:paraId="434DA7CF" w14:textId="77777777" w:rsidTr="00B812B4">
        <w:trPr>
          <w:gridAfter w:val="1"/>
          <w:wAfter w:w="72" w:type="dxa"/>
          <w:cantSplit/>
          <w:trHeight w:val="705"/>
        </w:trPr>
        <w:tc>
          <w:tcPr>
            <w:tcW w:w="1704" w:type="dxa"/>
            <w:vMerge/>
            <w:tcBorders>
              <w:left w:val="single" w:sz="4" w:space="0" w:color="auto"/>
              <w:bottom w:val="single" w:sz="12" w:space="0" w:color="auto"/>
              <w:right w:val="single" w:sz="6" w:space="0" w:color="auto"/>
            </w:tcBorders>
          </w:tcPr>
          <w:p w14:paraId="396B4B55" w14:textId="77777777" w:rsidR="00164427" w:rsidRPr="00BA3600" w:rsidRDefault="00164427">
            <w:pPr>
              <w:rPr>
                <w:rFonts w:ascii="Tahoma" w:hAnsi="Tahoma" w:cs="Tahoma"/>
                <w:b/>
                <w:bCs/>
              </w:rPr>
            </w:pPr>
          </w:p>
        </w:tc>
        <w:tc>
          <w:tcPr>
            <w:tcW w:w="1706" w:type="dxa"/>
            <w:tcBorders>
              <w:top w:val="single" w:sz="8" w:space="0" w:color="auto"/>
              <w:left w:val="single" w:sz="6" w:space="0" w:color="auto"/>
              <w:bottom w:val="single" w:sz="12" w:space="0" w:color="auto"/>
              <w:right w:val="single" w:sz="6" w:space="0" w:color="auto"/>
            </w:tcBorders>
          </w:tcPr>
          <w:p w14:paraId="6435D15F" w14:textId="77777777" w:rsidR="00164427" w:rsidRPr="00BA3600" w:rsidRDefault="00164427" w:rsidP="00B46837">
            <w:pPr>
              <w:rPr>
                <w:rFonts w:ascii="Tahoma" w:hAnsi="Tahoma" w:cs="Tahoma"/>
                <w:b/>
              </w:rPr>
            </w:pPr>
          </w:p>
          <w:p w14:paraId="7FAE0D03" w14:textId="77777777" w:rsidR="00164427" w:rsidRPr="00BA3600" w:rsidRDefault="00164427" w:rsidP="00B46837">
            <w:pPr>
              <w:rPr>
                <w:rFonts w:ascii="Tahoma" w:hAnsi="Tahoma" w:cs="Tahoma"/>
                <w:b/>
              </w:rPr>
            </w:pPr>
            <w:bookmarkStart w:id="209" w:name="_Toc411590230"/>
            <w:r w:rsidRPr="00BA3600">
              <w:rPr>
                <w:rFonts w:ascii="Tahoma" w:hAnsi="Tahoma" w:cs="Tahoma"/>
                <w:b/>
              </w:rPr>
              <w:t>Monthly</w:t>
            </w:r>
            <w:bookmarkEnd w:id="209"/>
          </w:p>
        </w:tc>
        <w:tc>
          <w:tcPr>
            <w:tcW w:w="11098" w:type="dxa"/>
            <w:tcBorders>
              <w:top w:val="single" w:sz="8" w:space="0" w:color="auto"/>
              <w:left w:val="single" w:sz="6" w:space="0" w:color="auto"/>
              <w:bottom w:val="single" w:sz="12" w:space="0" w:color="auto"/>
              <w:right w:val="single" w:sz="4" w:space="0" w:color="auto"/>
            </w:tcBorders>
          </w:tcPr>
          <w:p w14:paraId="533634AF" w14:textId="77777777" w:rsidR="00164427" w:rsidRPr="00BA3600" w:rsidRDefault="00164427">
            <w:pPr>
              <w:rPr>
                <w:rFonts w:ascii="Tahoma" w:hAnsi="Tahoma" w:cs="Tahoma"/>
                <w:b/>
                <w:bCs/>
              </w:rPr>
            </w:pPr>
          </w:p>
          <w:p w14:paraId="618FFC82" w14:textId="77777777" w:rsidR="00164427" w:rsidRPr="00BA3600" w:rsidRDefault="00164427">
            <w:pPr>
              <w:rPr>
                <w:rFonts w:ascii="Tahoma" w:hAnsi="Tahoma" w:cs="Tahoma"/>
              </w:rPr>
            </w:pPr>
            <w:r w:rsidRPr="00BA3600">
              <w:rPr>
                <w:rFonts w:ascii="Tahoma" w:hAnsi="Tahoma" w:cs="Tahoma"/>
                <w:b/>
                <w:bCs/>
              </w:rPr>
              <w:t>Interior:</w:t>
            </w:r>
            <w:r w:rsidRPr="00BA3600">
              <w:rPr>
                <w:rFonts w:ascii="Tahoma" w:hAnsi="Tahoma" w:cs="Tahoma"/>
              </w:rPr>
              <w:t xml:space="preserve">  </w:t>
            </w:r>
          </w:p>
          <w:p w14:paraId="6BD6E662"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Spray with an all-purpose cleaner.  </w:t>
            </w:r>
          </w:p>
          <w:p w14:paraId="2E5131AB"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Wipe down interior, side, top, bottom, back, and door.  </w:t>
            </w:r>
          </w:p>
          <w:p w14:paraId="7BEB2E88"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Rinse with clear water. </w:t>
            </w:r>
          </w:p>
          <w:p w14:paraId="08650734"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Spray with a properly prepared sanitizing solution. </w:t>
            </w:r>
          </w:p>
          <w:p w14:paraId="26D209AB"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Leave door open to air-dry.</w:t>
            </w:r>
          </w:p>
          <w:p w14:paraId="62C9AC4D" w14:textId="77777777" w:rsidR="00164427" w:rsidRPr="00BA3600" w:rsidRDefault="00164427">
            <w:pPr>
              <w:pStyle w:val="Footer"/>
              <w:tabs>
                <w:tab w:val="clear" w:pos="4320"/>
                <w:tab w:val="clear" w:pos="8640"/>
              </w:tabs>
              <w:rPr>
                <w:rFonts w:ascii="Tahoma" w:hAnsi="Tahoma" w:cs="Tahoma"/>
                <w:szCs w:val="20"/>
              </w:rPr>
            </w:pPr>
          </w:p>
          <w:p w14:paraId="6DE3F53D" w14:textId="77777777" w:rsidR="00164427" w:rsidRPr="00BA3600" w:rsidRDefault="00164427">
            <w:pPr>
              <w:rPr>
                <w:rFonts w:ascii="Tahoma" w:hAnsi="Tahoma" w:cs="Tahoma"/>
              </w:rPr>
            </w:pPr>
            <w:r w:rsidRPr="00BA3600">
              <w:rPr>
                <w:rFonts w:ascii="Tahoma" w:hAnsi="Tahoma" w:cs="Tahoma"/>
                <w:b/>
                <w:bCs/>
              </w:rPr>
              <w:t>Exterior:</w:t>
            </w:r>
            <w:r w:rsidRPr="00BA3600">
              <w:rPr>
                <w:rFonts w:ascii="Tahoma" w:hAnsi="Tahoma" w:cs="Tahoma"/>
              </w:rPr>
              <w:t xml:space="preserve">  </w:t>
            </w:r>
          </w:p>
          <w:p w14:paraId="5D441B3F" w14:textId="77777777" w:rsidR="00164427" w:rsidRPr="00BA3600" w:rsidRDefault="00164427" w:rsidP="00712E66">
            <w:pPr>
              <w:numPr>
                <w:ilvl w:val="0"/>
                <w:numId w:val="13"/>
              </w:numPr>
              <w:rPr>
                <w:rFonts w:ascii="Tahoma" w:hAnsi="Tahoma" w:cs="Tahoma"/>
              </w:rPr>
            </w:pPr>
            <w:r w:rsidRPr="00BA3600">
              <w:rPr>
                <w:rFonts w:ascii="Tahoma" w:hAnsi="Tahoma" w:cs="Tahoma"/>
              </w:rPr>
              <w:t>Spray with an all-purpose cleaner.</w:t>
            </w:r>
          </w:p>
          <w:p w14:paraId="18D623EB" w14:textId="77777777" w:rsidR="00164427" w:rsidRPr="00BA3600" w:rsidRDefault="00164427" w:rsidP="00712E66">
            <w:pPr>
              <w:numPr>
                <w:ilvl w:val="0"/>
                <w:numId w:val="13"/>
              </w:numPr>
              <w:rPr>
                <w:rFonts w:ascii="Tahoma" w:hAnsi="Tahoma" w:cs="Tahoma"/>
              </w:rPr>
            </w:pPr>
            <w:r w:rsidRPr="00BA3600">
              <w:rPr>
                <w:rFonts w:ascii="Tahoma" w:hAnsi="Tahoma" w:cs="Tahoma"/>
              </w:rPr>
              <w:t>Wipe down the top,door, sides, back, and wheels.</w:t>
            </w:r>
          </w:p>
          <w:p w14:paraId="6A2CB4A7" w14:textId="77777777" w:rsidR="00164427" w:rsidRPr="00BA3600" w:rsidRDefault="00164427" w:rsidP="00712E66">
            <w:pPr>
              <w:numPr>
                <w:ilvl w:val="0"/>
                <w:numId w:val="13"/>
              </w:numPr>
              <w:rPr>
                <w:rFonts w:ascii="Tahoma" w:hAnsi="Tahoma" w:cs="Tahoma"/>
              </w:rPr>
            </w:pPr>
            <w:r w:rsidRPr="00BA3600">
              <w:rPr>
                <w:rFonts w:ascii="Tahoma" w:hAnsi="Tahoma" w:cs="Tahoma"/>
              </w:rPr>
              <w:t>Clean with stiff brush, if necessary.</w:t>
            </w:r>
          </w:p>
          <w:p w14:paraId="501B530B" w14:textId="1276F2F8" w:rsidR="00164427" w:rsidRPr="00BA3600" w:rsidRDefault="00164427" w:rsidP="00712E66">
            <w:pPr>
              <w:numPr>
                <w:ilvl w:val="0"/>
                <w:numId w:val="13"/>
              </w:numPr>
              <w:rPr>
                <w:rFonts w:ascii="Tahoma" w:hAnsi="Tahoma" w:cs="Tahoma"/>
              </w:rPr>
            </w:pPr>
            <w:r w:rsidRPr="00BA3600">
              <w:rPr>
                <w:rFonts w:ascii="Tahoma" w:hAnsi="Tahoma" w:cs="Tahoma"/>
              </w:rPr>
              <w:t>Rinse with clear water</w:t>
            </w:r>
            <w:r w:rsidR="00B812B4" w:rsidRPr="00BA3600">
              <w:rPr>
                <w:rFonts w:ascii="Tahoma" w:hAnsi="Tahoma" w:cs="Tahoma"/>
              </w:rPr>
              <w:t>.</w:t>
            </w:r>
          </w:p>
        </w:tc>
      </w:tr>
      <w:tr w:rsidR="006978B5" w:rsidRPr="00BA3600" w14:paraId="611532C8" w14:textId="77777777" w:rsidTr="00B812B4">
        <w:trPr>
          <w:gridAfter w:val="1"/>
          <w:wAfter w:w="72" w:type="dxa"/>
          <w:cantSplit/>
          <w:trHeight w:val="705"/>
        </w:trPr>
        <w:tc>
          <w:tcPr>
            <w:tcW w:w="1704" w:type="dxa"/>
            <w:tcBorders>
              <w:top w:val="single" w:sz="12" w:space="0" w:color="auto"/>
              <w:left w:val="single" w:sz="4" w:space="0" w:color="auto"/>
              <w:bottom w:val="single" w:sz="12" w:space="0" w:color="auto"/>
              <w:right w:val="single" w:sz="6" w:space="0" w:color="auto"/>
            </w:tcBorders>
          </w:tcPr>
          <w:p w14:paraId="03DBEC76" w14:textId="77777777" w:rsidR="006978B5" w:rsidRPr="00BA3600" w:rsidRDefault="006978B5" w:rsidP="006978B5">
            <w:pPr>
              <w:rPr>
                <w:rFonts w:ascii="Tahoma" w:hAnsi="Tahoma" w:cs="Tahoma"/>
                <w:b/>
                <w:bCs/>
              </w:rPr>
            </w:pPr>
          </w:p>
          <w:p w14:paraId="270B1B59" w14:textId="77777777" w:rsidR="006978B5" w:rsidRPr="00BA3600" w:rsidRDefault="006978B5" w:rsidP="006978B5">
            <w:pPr>
              <w:rPr>
                <w:rFonts w:ascii="Tahoma" w:hAnsi="Tahoma" w:cs="Tahoma"/>
                <w:b/>
                <w:bCs/>
              </w:rPr>
            </w:pPr>
            <w:r w:rsidRPr="00BA3600">
              <w:rPr>
                <w:rFonts w:ascii="Tahoma" w:hAnsi="Tahoma" w:cs="Tahoma"/>
                <w:b/>
                <w:bCs/>
              </w:rPr>
              <w:t>Dining Room Tables</w:t>
            </w:r>
          </w:p>
        </w:tc>
        <w:tc>
          <w:tcPr>
            <w:tcW w:w="1706" w:type="dxa"/>
            <w:tcBorders>
              <w:top w:val="single" w:sz="12" w:space="0" w:color="auto"/>
              <w:left w:val="single" w:sz="6" w:space="0" w:color="auto"/>
              <w:bottom w:val="single" w:sz="12" w:space="0" w:color="auto"/>
              <w:right w:val="single" w:sz="6" w:space="0" w:color="auto"/>
            </w:tcBorders>
          </w:tcPr>
          <w:p w14:paraId="7024ECD0" w14:textId="77777777" w:rsidR="006978B5" w:rsidRPr="00BA3600" w:rsidRDefault="006978B5" w:rsidP="006978B5">
            <w:pPr>
              <w:rPr>
                <w:rFonts w:ascii="Tahoma" w:hAnsi="Tahoma" w:cs="Tahoma"/>
                <w:b/>
              </w:rPr>
            </w:pPr>
          </w:p>
          <w:p w14:paraId="539DCC57" w14:textId="77777777" w:rsidR="006978B5" w:rsidRPr="00BA3600" w:rsidRDefault="006978B5" w:rsidP="006978B5">
            <w:pPr>
              <w:rPr>
                <w:rFonts w:ascii="Tahoma" w:hAnsi="Tahoma" w:cs="Tahoma"/>
                <w:b/>
              </w:rPr>
            </w:pPr>
            <w:bookmarkStart w:id="210" w:name="_Toc411590231"/>
            <w:r w:rsidRPr="00BA3600">
              <w:rPr>
                <w:rFonts w:ascii="Tahoma" w:hAnsi="Tahoma" w:cs="Tahoma"/>
                <w:b/>
              </w:rPr>
              <w:t>After Each Use</w:t>
            </w:r>
            <w:bookmarkEnd w:id="210"/>
          </w:p>
        </w:tc>
        <w:tc>
          <w:tcPr>
            <w:tcW w:w="11098" w:type="dxa"/>
            <w:tcBorders>
              <w:top w:val="single" w:sz="12" w:space="0" w:color="auto"/>
              <w:left w:val="single" w:sz="6" w:space="0" w:color="auto"/>
              <w:bottom w:val="single" w:sz="12" w:space="0" w:color="auto"/>
              <w:right w:val="single" w:sz="4" w:space="0" w:color="auto"/>
            </w:tcBorders>
          </w:tcPr>
          <w:p w14:paraId="781E5D6E" w14:textId="77777777" w:rsidR="006978B5" w:rsidRPr="00BA3600" w:rsidRDefault="006978B5" w:rsidP="006978B5">
            <w:pPr>
              <w:pStyle w:val="Footer"/>
              <w:tabs>
                <w:tab w:val="clear" w:pos="4320"/>
                <w:tab w:val="clear" w:pos="8640"/>
                <w:tab w:val="left" w:pos="262"/>
                <w:tab w:val="left" w:pos="622"/>
                <w:tab w:val="left" w:pos="802"/>
                <w:tab w:val="left" w:pos="1162"/>
              </w:tabs>
              <w:ind w:left="360" w:hanging="98"/>
              <w:rPr>
                <w:rFonts w:ascii="Tahoma" w:hAnsi="Tahoma" w:cs="Tahoma"/>
              </w:rPr>
            </w:pPr>
          </w:p>
          <w:p w14:paraId="3FF34982"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Wash the tops of tables with soapy water.</w:t>
            </w:r>
          </w:p>
          <w:p w14:paraId="7357E680"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Wipe with clear water.</w:t>
            </w:r>
          </w:p>
          <w:p w14:paraId="0E32BA62"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Spray or wipe tables with a properly prepared sanitizing solution approved for use in food establishments.</w:t>
            </w:r>
          </w:p>
          <w:p w14:paraId="4B24FB12"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Air dry.</w:t>
            </w:r>
          </w:p>
          <w:p w14:paraId="64C0C797" w14:textId="77777777" w:rsidR="006978B5" w:rsidRPr="00BA3600" w:rsidRDefault="006978B5" w:rsidP="006978B5">
            <w:pPr>
              <w:rPr>
                <w:rFonts w:ascii="Tahoma" w:hAnsi="Tahoma" w:cs="Tahoma"/>
              </w:rPr>
            </w:pPr>
            <w:r w:rsidRPr="00BA3600">
              <w:rPr>
                <w:rFonts w:ascii="Tahoma" w:hAnsi="Tahoma" w:cs="Tahoma"/>
                <w:b/>
                <w:bCs/>
              </w:rPr>
              <w:t>NOTES:</w:t>
            </w:r>
          </w:p>
          <w:p w14:paraId="6C8E0D74" w14:textId="77777777" w:rsidR="00D149B7" w:rsidRPr="00BA3600" w:rsidRDefault="006978B5" w:rsidP="004D68B1">
            <w:pPr>
              <w:pStyle w:val="ListParagraph"/>
              <w:numPr>
                <w:ilvl w:val="0"/>
                <w:numId w:val="105"/>
              </w:numPr>
              <w:rPr>
                <w:rFonts w:ascii="Tahoma" w:hAnsi="Tahoma" w:cs="Tahoma"/>
              </w:rPr>
            </w:pPr>
            <w:r w:rsidRPr="00BA3600">
              <w:rPr>
                <w:rFonts w:ascii="Tahoma" w:hAnsi="Tahoma" w:cs="Tahoma"/>
              </w:rPr>
              <w:t>Although following the above steps before and after meal periods is compliant with the Food Code, best practice would be to perform these duties after each class eats. Use only cleaning and sanitizing products approved for use in Food Establishments and apply using the correct strength and according to intended use.</w:t>
            </w:r>
          </w:p>
          <w:p w14:paraId="0C1D74C4" w14:textId="370C43B3" w:rsidR="006978B5" w:rsidRPr="00BA3600" w:rsidRDefault="006978B5" w:rsidP="004D68B1">
            <w:pPr>
              <w:pStyle w:val="ListParagraph"/>
              <w:numPr>
                <w:ilvl w:val="0"/>
                <w:numId w:val="105"/>
              </w:numPr>
              <w:rPr>
                <w:rFonts w:ascii="Tahoma" w:hAnsi="Tahoma" w:cs="Tahoma"/>
              </w:rPr>
            </w:pPr>
            <w:r w:rsidRPr="00BA3600">
              <w:rPr>
                <w:rFonts w:ascii="Tahoma" w:hAnsi="Tahoma" w:cs="Tahoma"/>
              </w:rPr>
              <w:t>Periodically check the underside of all dining room tables for gum and other debris.</w:t>
            </w:r>
          </w:p>
        </w:tc>
      </w:tr>
      <w:tr w:rsidR="004655CA" w:rsidRPr="00BA3600" w14:paraId="25B287FB" w14:textId="77777777" w:rsidTr="00B812B4">
        <w:trPr>
          <w:gridAfter w:val="1"/>
          <w:wAfter w:w="72" w:type="dxa"/>
          <w:cantSplit/>
          <w:trHeight w:val="350"/>
        </w:trPr>
        <w:tc>
          <w:tcPr>
            <w:tcW w:w="1704" w:type="dxa"/>
            <w:vMerge w:val="restart"/>
            <w:tcBorders>
              <w:top w:val="single" w:sz="12" w:space="0" w:color="auto"/>
              <w:left w:val="single" w:sz="4" w:space="0" w:color="auto"/>
              <w:right w:val="single" w:sz="6" w:space="0" w:color="auto"/>
            </w:tcBorders>
          </w:tcPr>
          <w:p w14:paraId="054A099D" w14:textId="77777777" w:rsidR="004655CA" w:rsidRPr="00BA3600" w:rsidRDefault="004655CA">
            <w:pPr>
              <w:rPr>
                <w:rFonts w:ascii="Tahoma" w:hAnsi="Tahoma" w:cs="Tahoma"/>
                <w:b/>
                <w:bCs/>
              </w:rPr>
            </w:pPr>
          </w:p>
          <w:p w14:paraId="045F6F2E" w14:textId="77777777" w:rsidR="004655CA" w:rsidRPr="00BA3600" w:rsidRDefault="004655CA">
            <w:pPr>
              <w:rPr>
                <w:rFonts w:ascii="Tahoma" w:hAnsi="Tahoma" w:cs="Tahoma"/>
                <w:b/>
                <w:bCs/>
              </w:rPr>
            </w:pPr>
            <w:r w:rsidRPr="00BA3600">
              <w:rPr>
                <w:rFonts w:ascii="Tahoma" w:hAnsi="Tahoma" w:cs="Tahoma"/>
                <w:b/>
                <w:bCs/>
              </w:rPr>
              <w:t>Drawers</w:t>
            </w:r>
          </w:p>
        </w:tc>
        <w:tc>
          <w:tcPr>
            <w:tcW w:w="1706" w:type="dxa"/>
            <w:tcBorders>
              <w:top w:val="single" w:sz="12" w:space="0" w:color="auto"/>
              <w:left w:val="single" w:sz="6" w:space="0" w:color="auto"/>
              <w:bottom w:val="single" w:sz="6" w:space="0" w:color="auto"/>
              <w:right w:val="single" w:sz="4" w:space="0" w:color="auto"/>
            </w:tcBorders>
          </w:tcPr>
          <w:p w14:paraId="5C38F274" w14:textId="77777777" w:rsidR="004655CA" w:rsidRPr="00BA3600" w:rsidRDefault="004655CA" w:rsidP="00B46837">
            <w:pPr>
              <w:rPr>
                <w:rFonts w:ascii="Tahoma" w:hAnsi="Tahoma" w:cs="Tahoma"/>
                <w:b/>
              </w:rPr>
            </w:pPr>
          </w:p>
          <w:p w14:paraId="0FBA3591" w14:textId="77777777" w:rsidR="004655CA" w:rsidRPr="00BA3600" w:rsidRDefault="004655CA" w:rsidP="00B46837">
            <w:pPr>
              <w:rPr>
                <w:rFonts w:ascii="Tahoma" w:hAnsi="Tahoma" w:cs="Tahoma"/>
                <w:b/>
              </w:rPr>
            </w:pPr>
            <w:r w:rsidRPr="00BA3600">
              <w:rPr>
                <w:rFonts w:ascii="Tahoma" w:hAnsi="Tahoma" w:cs="Tahoma"/>
                <w:b/>
              </w:rPr>
              <w:t>Daily</w:t>
            </w:r>
          </w:p>
        </w:tc>
        <w:tc>
          <w:tcPr>
            <w:tcW w:w="11098" w:type="dxa"/>
            <w:tcBorders>
              <w:top w:val="single" w:sz="12" w:space="0" w:color="auto"/>
              <w:left w:val="single" w:sz="6" w:space="0" w:color="auto"/>
              <w:bottom w:val="single" w:sz="6" w:space="0" w:color="auto"/>
              <w:right w:val="single" w:sz="4" w:space="0" w:color="auto"/>
            </w:tcBorders>
          </w:tcPr>
          <w:p w14:paraId="75A5C4F4" w14:textId="77777777" w:rsidR="004655CA" w:rsidRPr="00BA3600" w:rsidRDefault="004655CA">
            <w:pPr>
              <w:pStyle w:val="Footer"/>
              <w:tabs>
                <w:tab w:val="clear" w:pos="4320"/>
                <w:tab w:val="clear" w:pos="8640"/>
                <w:tab w:val="left" w:pos="262"/>
                <w:tab w:val="left" w:pos="622"/>
              </w:tabs>
              <w:rPr>
                <w:rFonts w:ascii="Tahoma" w:hAnsi="Tahoma" w:cs="Tahoma"/>
                <w:noProof/>
              </w:rPr>
            </w:pPr>
          </w:p>
          <w:p w14:paraId="7381B734" w14:textId="77777777"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Wipe out crumbs.</w:t>
            </w:r>
          </w:p>
          <w:p w14:paraId="525E3BC1" w14:textId="77777777"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Organize.</w:t>
            </w:r>
          </w:p>
          <w:p w14:paraId="04272A51" w14:textId="27654259"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Spray fr</w:t>
            </w:r>
            <w:r w:rsidR="00B812B4" w:rsidRPr="00BA3600">
              <w:rPr>
                <w:rFonts w:ascii="Tahoma" w:hAnsi="Tahoma" w:cs="Tahoma"/>
                <w:noProof/>
              </w:rPr>
              <w:t>o</w:t>
            </w:r>
            <w:r w:rsidRPr="00BA3600">
              <w:rPr>
                <w:rFonts w:ascii="Tahoma" w:hAnsi="Tahoma" w:cs="Tahoma"/>
                <w:noProof/>
              </w:rPr>
              <w:t>nts with an all-purpose cleaner.</w:t>
            </w:r>
          </w:p>
          <w:p w14:paraId="6D8F18AD" w14:textId="77777777"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Wipe or rinse with water as necessary.</w:t>
            </w:r>
          </w:p>
        </w:tc>
      </w:tr>
      <w:tr w:rsidR="004655CA" w:rsidRPr="00BA3600" w14:paraId="62A8EF22" w14:textId="77777777" w:rsidTr="00B812B4">
        <w:tblPrEx>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PrEx>
        <w:trPr>
          <w:gridAfter w:val="1"/>
          <w:wAfter w:w="72" w:type="dxa"/>
          <w:cantSplit/>
          <w:trHeight w:val="350"/>
        </w:trPr>
        <w:tc>
          <w:tcPr>
            <w:tcW w:w="1704" w:type="dxa"/>
            <w:vMerge/>
            <w:tcBorders>
              <w:left w:val="single" w:sz="4" w:space="0" w:color="auto"/>
              <w:bottom w:val="single" w:sz="12" w:space="0" w:color="auto"/>
              <w:right w:val="single" w:sz="6" w:space="0" w:color="auto"/>
            </w:tcBorders>
          </w:tcPr>
          <w:p w14:paraId="4D1767A6" w14:textId="77777777" w:rsidR="004655CA" w:rsidRPr="00BA3600" w:rsidRDefault="004655CA">
            <w:pPr>
              <w:rPr>
                <w:rFonts w:ascii="Tahoma" w:hAnsi="Tahoma" w:cs="Tahoma"/>
                <w:b/>
                <w:bCs/>
              </w:rPr>
            </w:pPr>
          </w:p>
        </w:tc>
        <w:tc>
          <w:tcPr>
            <w:tcW w:w="1706" w:type="dxa"/>
            <w:tcBorders>
              <w:left w:val="single" w:sz="6" w:space="0" w:color="auto"/>
            </w:tcBorders>
          </w:tcPr>
          <w:p w14:paraId="15F01F61" w14:textId="77777777" w:rsidR="004655CA" w:rsidRPr="00BA3600" w:rsidRDefault="004655CA" w:rsidP="00B46837">
            <w:pPr>
              <w:rPr>
                <w:rFonts w:ascii="Tahoma" w:hAnsi="Tahoma" w:cs="Tahoma"/>
                <w:b/>
              </w:rPr>
            </w:pPr>
          </w:p>
          <w:p w14:paraId="37F07812" w14:textId="77777777" w:rsidR="004655CA" w:rsidRPr="00BA3600" w:rsidRDefault="004655CA" w:rsidP="00B46837">
            <w:pPr>
              <w:rPr>
                <w:rFonts w:ascii="Tahoma" w:hAnsi="Tahoma" w:cs="Tahoma"/>
                <w:b/>
              </w:rPr>
            </w:pPr>
            <w:r w:rsidRPr="00BA3600">
              <w:rPr>
                <w:rFonts w:ascii="Tahoma" w:hAnsi="Tahoma" w:cs="Tahoma"/>
                <w:b/>
              </w:rPr>
              <w:t>Monthly</w:t>
            </w:r>
          </w:p>
        </w:tc>
        <w:tc>
          <w:tcPr>
            <w:tcW w:w="11098" w:type="dxa"/>
          </w:tcPr>
          <w:p w14:paraId="1F3B2E59" w14:textId="77777777" w:rsidR="004655CA" w:rsidRPr="00BA3600" w:rsidRDefault="004655CA">
            <w:pPr>
              <w:pStyle w:val="Footer"/>
              <w:tabs>
                <w:tab w:val="clear" w:pos="4320"/>
                <w:tab w:val="clear" w:pos="8640"/>
              </w:tabs>
              <w:rPr>
                <w:rFonts w:ascii="Tahoma" w:hAnsi="Tahoma" w:cs="Tahoma"/>
              </w:rPr>
            </w:pPr>
          </w:p>
          <w:p w14:paraId="3C6DBDB6"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Empty drawers and remove.</w:t>
            </w:r>
          </w:p>
          <w:p w14:paraId="5913BD7E" w14:textId="2048E426" w:rsidR="004655CA" w:rsidRPr="00BA3600" w:rsidRDefault="00B812B4" w:rsidP="00712E66">
            <w:pPr>
              <w:pStyle w:val="Footer"/>
              <w:numPr>
                <w:ilvl w:val="0"/>
                <w:numId w:val="16"/>
              </w:numPr>
              <w:tabs>
                <w:tab w:val="clear" w:pos="4320"/>
                <w:tab w:val="clear" w:pos="8640"/>
              </w:tabs>
              <w:rPr>
                <w:rFonts w:ascii="Tahoma" w:hAnsi="Tahoma" w:cs="Tahoma"/>
              </w:rPr>
            </w:pPr>
            <w:r w:rsidRPr="00BA3600">
              <w:rPr>
                <w:rFonts w:ascii="Tahoma" w:hAnsi="Tahoma" w:cs="Tahoma"/>
              </w:rPr>
              <w:t>Spray with an all-</w:t>
            </w:r>
            <w:r w:rsidR="004655CA" w:rsidRPr="00BA3600">
              <w:rPr>
                <w:rFonts w:ascii="Tahoma" w:hAnsi="Tahoma" w:cs="Tahoma"/>
              </w:rPr>
              <w:t>purpose cleaner.</w:t>
            </w:r>
          </w:p>
          <w:p w14:paraId="65596476"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Scrub inside and outside with stiff brush (Sides, front, and draw slides attached under tables).</w:t>
            </w:r>
          </w:p>
          <w:p w14:paraId="316FECF8"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Rinse with clear water.</w:t>
            </w:r>
          </w:p>
          <w:p w14:paraId="2DE2A15D"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Spray with a properly prepared sanitizing solution.</w:t>
            </w:r>
          </w:p>
          <w:p w14:paraId="6A553A42"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Replace items.</w:t>
            </w:r>
          </w:p>
        </w:tc>
      </w:tr>
      <w:tr w:rsidR="001C4139" w:rsidRPr="00BA3600" w14:paraId="4D08742D" w14:textId="77777777" w:rsidTr="00B812B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675"/>
        </w:trPr>
        <w:tc>
          <w:tcPr>
            <w:tcW w:w="1704" w:type="dxa"/>
            <w:tcBorders>
              <w:top w:val="single" w:sz="12" w:space="0" w:color="auto"/>
              <w:bottom w:val="single" w:sz="12" w:space="0" w:color="auto"/>
            </w:tcBorders>
          </w:tcPr>
          <w:p w14:paraId="6D12DDA6" w14:textId="77777777" w:rsidR="001C4139" w:rsidRPr="00BA3600" w:rsidRDefault="001C4139" w:rsidP="00360A29">
            <w:pPr>
              <w:rPr>
                <w:rFonts w:ascii="Tahoma" w:hAnsi="Tahoma" w:cs="Tahoma"/>
                <w:b/>
                <w:bCs/>
              </w:rPr>
            </w:pPr>
          </w:p>
          <w:p w14:paraId="07CE229E" w14:textId="24AA9F0A" w:rsidR="001C4139" w:rsidRPr="00BA3600" w:rsidRDefault="001C4139" w:rsidP="00360A29">
            <w:pPr>
              <w:rPr>
                <w:rFonts w:ascii="Tahoma" w:hAnsi="Tahoma" w:cs="Tahoma"/>
                <w:b/>
                <w:bCs/>
              </w:rPr>
            </w:pPr>
            <w:r w:rsidRPr="00BA3600">
              <w:rPr>
                <w:rFonts w:ascii="Tahoma" w:hAnsi="Tahoma" w:cs="Tahoma"/>
                <w:b/>
                <w:bCs/>
              </w:rPr>
              <w:t>Enclosed Storage Rack/Cart</w:t>
            </w:r>
          </w:p>
        </w:tc>
        <w:tc>
          <w:tcPr>
            <w:tcW w:w="1706" w:type="dxa"/>
            <w:tcBorders>
              <w:top w:val="single" w:sz="12" w:space="0" w:color="auto"/>
              <w:bottom w:val="single" w:sz="12" w:space="0" w:color="auto"/>
            </w:tcBorders>
          </w:tcPr>
          <w:p w14:paraId="0A12BDE0" w14:textId="77777777" w:rsidR="001C4139" w:rsidRPr="00BA3600" w:rsidRDefault="001C4139" w:rsidP="00B46837">
            <w:pPr>
              <w:rPr>
                <w:rFonts w:ascii="Tahoma" w:hAnsi="Tahoma" w:cs="Tahoma"/>
                <w:b/>
              </w:rPr>
            </w:pPr>
          </w:p>
          <w:p w14:paraId="0C0AEFE1" w14:textId="77777777" w:rsidR="001C4139" w:rsidRPr="00BA3600" w:rsidRDefault="001C4139" w:rsidP="00B46837">
            <w:pPr>
              <w:rPr>
                <w:rFonts w:ascii="Tahoma" w:hAnsi="Tahoma" w:cs="Tahoma"/>
                <w:b/>
              </w:rPr>
            </w:pPr>
            <w:r w:rsidRPr="00BA3600">
              <w:rPr>
                <w:rFonts w:ascii="Tahoma" w:hAnsi="Tahoma" w:cs="Tahoma"/>
                <w:b/>
              </w:rPr>
              <w:t>Each Use</w:t>
            </w:r>
          </w:p>
        </w:tc>
        <w:tc>
          <w:tcPr>
            <w:tcW w:w="11170" w:type="dxa"/>
            <w:gridSpan w:val="2"/>
            <w:tcBorders>
              <w:top w:val="single" w:sz="12" w:space="0" w:color="auto"/>
              <w:bottom w:val="single" w:sz="12" w:space="0" w:color="auto"/>
            </w:tcBorders>
          </w:tcPr>
          <w:p w14:paraId="1AA13261" w14:textId="77777777" w:rsidR="001C4139" w:rsidRPr="00BA3600" w:rsidRDefault="001C4139" w:rsidP="00360A29">
            <w:pPr>
              <w:rPr>
                <w:rFonts w:ascii="Tahoma" w:hAnsi="Tahoma" w:cs="Tahoma"/>
              </w:rPr>
            </w:pPr>
          </w:p>
          <w:p w14:paraId="35166A16" w14:textId="77777777" w:rsidR="001C4139" w:rsidRPr="00BA3600" w:rsidRDefault="001C4139" w:rsidP="00360A29">
            <w:pPr>
              <w:pStyle w:val="BodyText3"/>
              <w:rPr>
                <w:rFonts w:ascii="Tahoma" w:hAnsi="Tahoma" w:cs="Tahoma"/>
                <w:b/>
                <w:bCs/>
              </w:rPr>
            </w:pPr>
            <w:r w:rsidRPr="00BA3600">
              <w:rPr>
                <w:rFonts w:ascii="Tahoma" w:hAnsi="Tahoma" w:cs="Tahoma"/>
                <w:b/>
                <w:bCs/>
              </w:rPr>
              <w:t xml:space="preserve">Interior: </w:t>
            </w:r>
          </w:p>
          <w:p w14:paraId="37F0A655" w14:textId="261DAC83" w:rsidR="001C4139" w:rsidRPr="00BA3600" w:rsidRDefault="001C4139" w:rsidP="00FC6C08">
            <w:pPr>
              <w:numPr>
                <w:ilvl w:val="0"/>
                <w:numId w:val="39"/>
              </w:numPr>
              <w:rPr>
                <w:rFonts w:ascii="Tahoma" w:hAnsi="Tahoma" w:cs="Tahoma"/>
              </w:rPr>
            </w:pPr>
            <w:r w:rsidRPr="00BA3600">
              <w:rPr>
                <w:rFonts w:ascii="Tahoma" w:hAnsi="Tahoma" w:cs="Tahoma"/>
              </w:rPr>
              <w:t xml:space="preserve">Using a stiff brush, scrub cabinet or cart including top, sides, bottom, shelves, back, door, and gaskets with an all purpose cleaner and  sanitizer.  </w:t>
            </w:r>
          </w:p>
          <w:p w14:paraId="2629EAA4" w14:textId="77777777" w:rsidR="001C4139" w:rsidRPr="00BA3600" w:rsidRDefault="001C4139" w:rsidP="00FC6C08">
            <w:pPr>
              <w:numPr>
                <w:ilvl w:val="0"/>
                <w:numId w:val="39"/>
              </w:numPr>
              <w:rPr>
                <w:rFonts w:ascii="Tahoma" w:hAnsi="Tahoma" w:cs="Tahoma"/>
              </w:rPr>
            </w:pPr>
            <w:r w:rsidRPr="00BA3600">
              <w:rPr>
                <w:rFonts w:ascii="Tahoma" w:hAnsi="Tahoma" w:cs="Tahoma"/>
              </w:rPr>
              <w:t>Rinse with clear water.</w:t>
            </w:r>
          </w:p>
          <w:p w14:paraId="7F97A6B4" w14:textId="77777777" w:rsidR="001C4139" w:rsidRPr="00BA3600" w:rsidRDefault="001C4139" w:rsidP="00360A29">
            <w:pPr>
              <w:rPr>
                <w:rFonts w:ascii="Tahoma" w:hAnsi="Tahoma" w:cs="Tahoma"/>
                <w:b/>
                <w:bCs/>
              </w:rPr>
            </w:pPr>
            <w:r w:rsidRPr="00BA3600">
              <w:rPr>
                <w:rFonts w:ascii="Tahoma" w:hAnsi="Tahoma" w:cs="Tahoma"/>
                <w:b/>
                <w:bCs/>
              </w:rPr>
              <w:t xml:space="preserve">Exterior: </w:t>
            </w:r>
          </w:p>
          <w:p w14:paraId="77E33336" w14:textId="77777777" w:rsidR="001C4139" w:rsidRPr="00BA3600" w:rsidRDefault="001C4139" w:rsidP="00FC6C08">
            <w:pPr>
              <w:numPr>
                <w:ilvl w:val="0"/>
                <w:numId w:val="40"/>
              </w:numPr>
              <w:rPr>
                <w:rFonts w:ascii="Tahoma" w:hAnsi="Tahoma" w:cs="Tahoma"/>
              </w:rPr>
            </w:pPr>
            <w:r w:rsidRPr="00BA3600">
              <w:rPr>
                <w:rFonts w:ascii="Tahoma" w:hAnsi="Tahoma" w:cs="Tahoma"/>
              </w:rPr>
              <w:t>Scrub front, sides, doors, handles, latches, wheels and legs with an all-purpose cleaner.</w:t>
            </w:r>
          </w:p>
          <w:p w14:paraId="06E08738" w14:textId="77777777" w:rsidR="001C4139" w:rsidRPr="00BA3600" w:rsidRDefault="001C4139" w:rsidP="00FC6C08">
            <w:pPr>
              <w:numPr>
                <w:ilvl w:val="0"/>
                <w:numId w:val="40"/>
              </w:numPr>
              <w:rPr>
                <w:rFonts w:ascii="Tahoma" w:hAnsi="Tahoma" w:cs="Tahoma"/>
              </w:rPr>
            </w:pPr>
            <w:r w:rsidRPr="00BA3600">
              <w:rPr>
                <w:rFonts w:ascii="Tahoma" w:hAnsi="Tahoma" w:cs="Tahoma"/>
              </w:rPr>
              <w:t>Rinse with clear water.</w:t>
            </w:r>
          </w:p>
          <w:p w14:paraId="7ABD58E6" w14:textId="6EB0213E" w:rsidR="001C4139" w:rsidRPr="00BA3600" w:rsidRDefault="001C4139" w:rsidP="00FC6C08">
            <w:pPr>
              <w:numPr>
                <w:ilvl w:val="0"/>
                <w:numId w:val="40"/>
              </w:numPr>
              <w:rPr>
                <w:rFonts w:ascii="Tahoma" w:hAnsi="Tahoma" w:cs="Tahoma"/>
              </w:rPr>
            </w:pPr>
            <w:r w:rsidRPr="00BA3600">
              <w:rPr>
                <w:rFonts w:ascii="Tahoma" w:hAnsi="Tahoma" w:cs="Tahoma"/>
              </w:rPr>
              <w:t>Air-dry.</w:t>
            </w:r>
          </w:p>
        </w:tc>
      </w:tr>
    </w:tbl>
    <w:p w14:paraId="532B1242" w14:textId="77777777" w:rsidR="002B22CD" w:rsidRPr="00BA3600" w:rsidRDefault="002B22CD">
      <w:pPr>
        <w:rPr>
          <w:rFonts w:ascii="Tahoma" w:hAnsi="Tahoma" w:cs="Tahoma"/>
        </w:rPr>
      </w:pP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87"/>
        <w:gridCol w:w="1695"/>
        <w:gridCol w:w="10900"/>
      </w:tblGrid>
      <w:tr w:rsidR="004655CA" w:rsidRPr="00BA3600" w14:paraId="6BE86730" w14:textId="77777777" w:rsidTr="006978B5">
        <w:trPr>
          <w:cantSplit/>
          <w:trHeight w:val="350"/>
        </w:trPr>
        <w:tc>
          <w:tcPr>
            <w:tcW w:w="1687" w:type="dxa"/>
            <w:vMerge w:val="restart"/>
            <w:tcBorders>
              <w:top w:val="single" w:sz="12" w:space="0" w:color="auto"/>
            </w:tcBorders>
          </w:tcPr>
          <w:p w14:paraId="1EB4EB45" w14:textId="77777777" w:rsidR="004655CA" w:rsidRPr="00BA3600" w:rsidRDefault="004655CA">
            <w:pPr>
              <w:rPr>
                <w:rFonts w:ascii="Tahoma" w:hAnsi="Tahoma" w:cs="Tahoma"/>
                <w:b/>
                <w:bCs/>
                <w:noProof w:val="0"/>
              </w:rPr>
            </w:pPr>
          </w:p>
          <w:p w14:paraId="1DB28771" w14:textId="77777777" w:rsidR="004655CA" w:rsidRPr="00BA3600" w:rsidRDefault="004655CA">
            <w:pPr>
              <w:rPr>
                <w:rFonts w:ascii="Tahoma" w:hAnsi="Tahoma" w:cs="Tahoma"/>
                <w:b/>
                <w:bCs/>
                <w:noProof w:val="0"/>
              </w:rPr>
            </w:pPr>
            <w:r w:rsidRPr="00BA3600">
              <w:rPr>
                <w:rFonts w:ascii="Tahoma" w:hAnsi="Tahoma" w:cs="Tahoma"/>
                <w:b/>
                <w:bCs/>
                <w:noProof w:val="0"/>
              </w:rPr>
              <w:t>Floors</w:t>
            </w:r>
          </w:p>
        </w:tc>
        <w:tc>
          <w:tcPr>
            <w:tcW w:w="1695" w:type="dxa"/>
            <w:tcBorders>
              <w:top w:val="single" w:sz="12" w:space="0" w:color="auto"/>
            </w:tcBorders>
          </w:tcPr>
          <w:p w14:paraId="6502B791" w14:textId="77777777" w:rsidR="004655CA" w:rsidRPr="00BA3600" w:rsidRDefault="004655CA" w:rsidP="00B46837">
            <w:pPr>
              <w:rPr>
                <w:rFonts w:ascii="Tahoma" w:hAnsi="Tahoma" w:cs="Tahoma"/>
                <w:b/>
              </w:rPr>
            </w:pPr>
          </w:p>
          <w:p w14:paraId="34491463" w14:textId="77777777" w:rsidR="004655CA" w:rsidRPr="00BA3600" w:rsidRDefault="004655CA" w:rsidP="00B46837">
            <w:pPr>
              <w:rPr>
                <w:rFonts w:ascii="Tahoma" w:hAnsi="Tahoma" w:cs="Tahoma"/>
                <w:b/>
              </w:rPr>
            </w:pPr>
            <w:r w:rsidRPr="00BA3600">
              <w:rPr>
                <w:rFonts w:ascii="Tahoma" w:hAnsi="Tahoma" w:cs="Tahoma"/>
                <w:b/>
              </w:rPr>
              <w:t>Daily</w:t>
            </w:r>
          </w:p>
        </w:tc>
        <w:tc>
          <w:tcPr>
            <w:tcW w:w="10900" w:type="dxa"/>
            <w:tcBorders>
              <w:top w:val="single" w:sz="12" w:space="0" w:color="auto"/>
            </w:tcBorders>
          </w:tcPr>
          <w:p w14:paraId="729FE437" w14:textId="77777777" w:rsidR="004655CA" w:rsidRPr="00BA3600" w:rsidRDefault="004655CA">
            <w:pPr>
              <w:pStyle w:val="Footer"/>
              <w:tabs>
                <w:tab w:val="clear" w:pos="4320"/>
                <w:tab w:val="clear" w:pos="8640"/>
              </w:tabs>
              <w:ind w:left="622" w:hanging="622"/>
              <w:rPr>
                <w:rFonts w:ascii="Tahoma" w:hAnsi="Tahoma" w:cs="Tahoma"/>
                <w:b/>
                <w:bCs/>
              </w:rPr>
            </w:pPr>
          </w:p>
          <w:p w14:paraId="7B031267" w14:textId="77777777" w:rsidR="004655CA" w:rsidRPr="00BA3600" w:rsidRDefault="004655CA">
            <w:pPr>
              <w:pStyle w:val="Footer"/>
              <w:tabs>
                <w:tab w:val="clear" w:pos="4320"/>
                <w:tab w:val="clear" w:pos="8640"/>
              </w:tabs>
              <w:ind w:left="622" w:hanging="622"/>
              <w:rPr>
                <w:rFonts w:ascii="Tahoma" w:hAnsi="Tahoma" w:cs="Tahoma"/>
                <w:b/>
                <w:bCs/>
              </w:rPr>
            </w:pPr>
            <w:r w:rsidRPr="00BA3600">
              <w:rPr>
                <w:rFonts w:ascii="Tahoma" w:hAnsi="Tahoma" w:cs="Tahoma"/>
                <w:b/>
                <w:bCs/>
              </w:rPr>
              <w:t>Method 1:</w:t>
            </w:r>
          </w:p>
          <w:p w14:paraId="3FE60682" w14:textId="77777777" w:rsidR="004655CA" w:rsidRPr="00BA3600" w:rsidRDefault="004655CA" w:rsidP="00712E66">
            <w:pPr>
              <w:pStyle w:val="Footer"/>
              <w:numPr>
                <w:ilvl w:val="0"/>
                <w:numId w:val="17"/>
              </w:numPr>
              <w:tabs>
                <w:tab w:val="clear" w:pos="4320"/>
                <w:tab w:val="clear" w:pos="8640"/>
              </w:tabs>
              <w:rPr>
                <w:rFonts w:ascii="Tahoma" w:hAnsi="Tahoma" w:cs="Tahoma"/>
              </w:rPr>
            </w:pPr>
            <w:r w:rsidRPr="00BA3600">
              <w:rPr>
                <w:rFonts w:ascii="Tahoma" w:hAnsi="Tahoma" w:cs="Tahoma"/>
              </w:rPr>
              <w:t>Fill mop bucket with four gallons of cool water.</w:t>
            </w:r>
          </w:p>
          <w:p w14:paraId="76948443" w14:textId="77777777" w:rsidR="004655CA" w:rsidRPr="00BA3600" w:rsidRDefault="004655CA" w:rsidP="00712E66">
            <w:pPr>
              <w:pStyle w:val="Footer"/>
              <w:numPr>
                <w:ilvl w:val="0"/>
                <w:numId w:val="17"/>
              </w:numPr>
              <w:tabs>
                <w:tab w:val="clear" w:pos="4320"/>
                <w:tab w:val="clear" w:pos="8640"/>
              </w:tabs>
              <w:rPr>
                <w:rFonts w:ascii="Tahoma" w:hAnsi="Tahoma" w:cs="Tahoma"/>
              </w:rPr>
            </w:pPr>
            <w:r w:rsidRPr="00BA3600">
              <w:rPr>
                <w:rFonts w:ascii="Tahoma" w:hAnsi="Tahoma" w:cs="Tahoma"/>
              </w:rPr>
              <w:t>Add an all-purpose cleaner.  Mop floor with solution.</w:t>
            </w:r>
          </w:p>
          <w:p w14:paraId="3AA2F2C7" w14:textId="77777777" w:rsidR="004655CA" w:rsidRPr="00BA3600" w:rsidRDefault="004655CA">
            <w:pPr>
              <w:pStyle w:val="Footer"/>
              <w:tabs>
                <w:tab w:val="clear" w:pos="4320"/>
                <w:tab w:val="clear" w:pos="8640"/>
              </w:tabs>
              <w:rPr>
                <w:rFonts w:ascii="Tahoma" w:hAnsi="Tahoma" w:cs="Tahoma"/>
              </w:rPr>
            </w:pPr>
          </w:p>
          <w:p w14:paraId="1848A0A0" w14:textId="77777777" w:rsidR="004655CA" w:rsidRPr="00BA3600" w:rsidRDefault="004655CA">
            <w:pPr>
              <w:pStyle w:val="Footer"/>
              <w:tabs>
                <w:tab w:val="clear" w:pos="4320"/>
                <w:tab w:val="clear" w:pos="8640"/>
              </w:tabs>
              <w:rPr>
                <w:rFonts w:ascii="Tahoma" w:hAnsi="Tahoma" w:cs="Tahoma"/>
                <w:b/>
                <w:bCs/>
              </w:rPr>
            </w:pPr>
            <w:r w:rsidRPr="00BA3600">
              <w:rPr>
                <w:rFonts w:ascii="Tahoma" w:hAnsi="Tahoma" w:cs="Tahoma"/>
                <w:b/>
                <w:bCs/>
              </w:rPr>
              <w:t>Method 2:</w:t>
            </w:r>
          </w:p>
          <w:p w14:paraId="3546D5EB" w14:textId="3F2B7866"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Fill mop bucket</w:t>
            </w:r>
            <w:r w:rsidR="00B812B4" w:rsidRPr="00BA3600">
              <w:rPr>
                <w:rFonts w:ascii="Tahoma" w:hAnsi="Tahoma" w:cs="Tahoma"/>
              </w:rPr>
              <w:t xml:space="preserve"> with four gallons of cool wate</w:t>
            </w:r>
            <w:r w:rsidRPr="00BA3600">
              <w:rPr>
                <w:rFonts w:ascii="Tahoma" w:hAnsi="Tahoma" w:cs="Tahoma"/>
              </w:rPr>
              <w:t>r</w:t>
            </w:r>
            <w:r w:rsidR="00B812B4" w:rsidRPr="00BA3600">
              <w:rPr>
                <w:rFonts w:ascii="Tahoma" w:hAnsi="Tahoma" w:cs="Tahoma"/>
              </w:rPr>
              <w:t>.</w:t>
            </w:r>
          </w:p>
          <w:p w14:paraId="79897042" w14:textId="77777777"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Add an all-purpose cleaner.</w:t>
            </w:r>
          </w:p>
          <w:p w14:paraId="28A496A7" w14:textId="3CC75F16"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Apply s</w:t>
            </w:r>
            <w:r w:rsidR="00B812B4" w:rsidRPr="00BA3600">
              <w:rPr>
                <w:rFonts w:ascii="Tahoma" w:hAnsi="Tahoma" w:cs="Tahoma"/>
              </w:rPr>
              <w:t>olution freely with mop</w:t>
            </w:r>
            <w:r w:rsidRPr="00BA3600">
              <w:rPr>
                <w:rFonts w:ascii="Tahoma" w:hAnsi="Tahoma" w:cs="Tahoma"/>
              </w:rPr>
              <w:t>.</w:t>
            </w:r>
          </w:p>
          <w:p w14:paraId="4D34561D" w14:textId="77777777"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Scrub with deck brush</w:t>
            </w:r>
          </w:p>
          <w:p w14:paraId="6BD88161" w14:textId="77777777"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Rinse and squeegee down floor drain.</w:t>
            </w:r>
          </w:p>
        </w:tc>
      </w:tr>
      <w:tr w:rsidR="004655CA" w:rsidRPr="00BA3600" w14:paraId="0F8D2544" w14:textId="77777777" w:rsidTr="006978B5">
        <w:trPr>
          <w:cantSplit/>
          <w:trHeight w:val="350"/>
        </w:trPr>
        <w:tc>
          <w:tcPr>
            <w:tcW w:w="1687" w:type="dxa"/>
            <w:vMerge/>
            <w:tcBorders>
              <w:bottom w:val="single" w:sz="12" w:space="0" w:color="auto"/>
            </w:tcBorders>
          </w:tcPr>
          <w:p w14:paraId="4DCB8D81" w14:textId="77777777" w:rsidR="004655CA" w:rsidRPr="00BA3600" w:rsidRDefault="004655CA">
            <w:pPr>
              <w:rPr>
                <w:rFonts w:ascii="Tahoma" w:hAnsi="Tahoma" w:cs="Tahoma"/>
                <w:b/>
                <w:bCs/>
                <w:noProof w:val="0"/>
              </w:rPr>
            </w:pPr>
          </w:p>
        </w:tc>
        <w:tc>
          <w:tcPr>
            <w:tcW w:w="1695" w:type="dxa"/>
            <w:tcBorders>
              <w:bottom w:val="single" w:sz="12" w:space="0" w:color="auto"/>
            </w:tcBorders>
          </w:tcPr>
          <w:p w14:paraId="15006B74" w14:textId="77777777" w:rsidR="004655CA" w:rsidRPr="00BA3600" w:rsidRDefault="004655CA" w:rsidP="00B46837">
            <w:pPr>
              <w:rPr>
                <w:rFonts w:ascii="Tahoma" w:hAnsi="Tahoma" w:cs="Tahoma"/>
                <w:b/>
              </w:rPr>
            </w:pPr>
          </w:p>
          <w:p w14:paraId="4C26EF99" w14:textId="77777777" w:rsidR="004655CA" w:rsidRPr="00BA3600" w:rsidRDefault="004655CA" w:rsidP="00B46837">
            <w:pPr>
              <w:rPr>
                <w:rFonts w:ascii="Tahoma" w:hAnsi="Tahoma" w:cs="Tahoma"/>
                <w:b/>
              </w:rPr>
            </w:pPr>
            <w:r w:rsidRPr="00BA3600">
              <w:rPr>
                <w:rFonts w:ascii="Tahoma" w:hAnsi="Tahoma" w:cs="Tahoma"/>
                <w:b/>
              </w:rPr>
              <w:t>Monthly</w:t>
            </w:r>
          </w:p>
        </w:tc>
        <w:tc>
          <w:tcPr>
            <w:tcW w:w="10900" w:type="dxa"/>
            <w:tcBorders>
              <w:bottom w:val="single" w:sz="12" w:space="0" w:color="auto"/>
            </w:tcBorders>
          </w:tcPr>
          <w:p w14:paraId="0CC28BBD" w14:textId="77777777" w:rsidR="004655CA" w:rsidRPr="00BA3600" w:rsidRDefault="004655CA">
            <w:pPr>
              <w:pStyle w:val="Footer"/>
              <w:tabs>
                <w:tab w:val="clear" w:pos="4320"/>
                <w:tab w:val="clear" w:pos="8640"/>
              </w:tabs>
              <w:ind w:left="622" w:hanging="622"/>
              <w:rPr>
                <w:rFonts w:ascii="Tahoma" w:hAnsi="Tahoma" w:cs="Tahoma"/>
                <w:b/>
                <w:bCs/>
              </w:rPr>
            </w:pPr>
          </w:p>
          <w:p w14:paraId="1E778C42" w14:textId="77777777" w:rsidR="004655CA" w:rsidRPr="00BA3600" w:rsidRDefault="004655CA">
            <w:pPr>
              <w:pStyle w:val="Footer"/>
              <w:tabs>
                <w:tab w:val="clear" w:pos="4320"/>
                <w:tab w:val="clear" w:pos="8640"/>
              </w:tabs>
              <w:ind w:left="622" w:hanging="622"/>
              <w:rPr>
                <w:rFonts w:ascii="Tahoma" w:hAnsi="Tahoma" w:cs="Tahoma"/>
                <w:b/>
                <w:bCs/>
              </w:rPr>
            </w:pPr>
            <w:r w:rsidRPr="00BA3600">
              <w:rPr>
                <w:rFonts w:ascii="Tahoma" w:hAnsi="Tahoma" w:cs="Tahoma"/>
                <w:b/>
                <w:bCs/>
              </w:rPr>
              <w:t>Method 1:</w:t>
            </w:r>
          </w:p>
          <w:p w14:paraId="6B4C7519"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Fill mop bucket with four gallons of warm water.</w:t>
            </w:r>
          </w:p>
          <w:p w14:paraId="6F3537F7"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Add degreaser.</w:t>
            </w:r>
          </w:p>
          <w:p w14:paraId="67B0F08B"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Apply solution freely with mop.</w:t>
            </w:r>
          </w:p>
          <w:p w14:paraId="0A090168"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Allow the solution to remain on the floor four to five minutes.</w:t>
            </w:r>
          </w:p>
          <w:p w14:paraId="16879E64"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Scrub heavily soiled areas with deck brush or broom.</w:t>
            </w:r>
          </w:p>
          <w:p w14:paraId="6BD4313A" w14:textId="77777777" w:rsidR="004655CA" w:rsidRPr="00BA3600" w:rsidRDefault="004655CA">
            <w:pPr>
              <w:pStyle w:val="Footer"/>
              <w:tabs>
                <w:tab w:val="clear" w:pos="4320"/>
                <w:tab w:val="clear" w:pos="8640"/>
              </w:tabs>
              <w:rPr>
                <w:rFonts w:ascii="Tahoma" w:hAnsi="Tahoma" w:cs="Tahoma"/>
              </w:rPr>
            </w:pPr>
          </w:p>
          <w:p w14:paraId="4671622D" w14:textId="77777777" w:rsidR="004655CA" w:rsidRPr="00BA3600" w:rsidRDefault="004655CA">
            <w:pPr>
              <w:pStyle w:val="Footer"/>
              <w:tabs>
                <w:tab w:val="clear" w:pos="4320"/>
                <w:tab w:val="clear" w:pos="8640"/>
              </w:tabs>
              <w:rPr>
                <w:rFonts w:ascii="Tahoma" w:hAnsi="Tahoma" w:cs="Tahoma"/>
                <w:b/>
                <w:bCs/>
              </w:rPr>
            </w:pPr>
            <w:r w:rsidRPr="00BA3600">
              <w:rPr>
                <w:rFonts w:ascii="Tahoma" w:hAnsi="Tahoma" w:cs="Tahoma"/>
                <w:b/>
                <w:bCs/>
              </w:rPr>
              <w:t>Method 2:</w:t>
            </w:r>
          </w:p>
          <w:p w14:paraId="06D0259A"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Rinse and fill mop bucket with clear water.</w:t>
            </w:r>
          </w:p>
          <w:p w14:paraId="7A3F42D5"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Using clean mop, prepare solution using four gallons of warm water.</w:t>
            </w:r>
          </w:p>
          <w:p w14:paraId="67F3E6EE"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Add degreaser.</w:t>
            </w:r>
          </w:p>
          <w:p w14:paraId="12EF148D"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Apply solution feely with mop or scoop.</w:t>
            </w:r>
          </w:p>
          <w:p w14:paraId="78F421C3" w14:textId="54143AFB"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 xml:space="preserve">Scrub with deck </w:t>
            </w:r>
            <w:r w:rsidR="00DF1C9D" w:rsidRPr="00BA3600">
              <w:rPr>
                <w:rFonts w:ascii="Tahoma" w:hAnsi="Tahoma" w:cs="Tahoma"/>
              </w:rPr>
              <w:t>brush</w:t>
            </w:r>
            <w:r w:rsidRPr="00BA3600">
              <w:rPr>
                <w:rFonts w:ascii="Tahoma" w:hAnsi="Tahoma" w:cs="Tahoma"/>
              </w:rPr>
              <w:t>.</w:t>
            </w:r>
          </w:p>
          <w:p w14:paraId="48C02D0D"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 xml:space="preserve">Push down the floor drain. </w:t>
            </w:r>
          </w:p>
        </w:tc>
      </w:tr>
    </w:tbl>
    <w:p w14:paraId="34DB5781" w14:textId="77777777" w:rsidR="004655CA" w:rsidRPr="00BA3600" w:rsidRDefault="004655CA">
      <w:pPr>
        <w:rPr>
          <w:rFonts w:ascii="Tahoma" w:hAnsi="Tahoma" w:cs="Tahoma"/>
        </w:rPr>
      </w:pPr>
      <w:r w:rsidRPr="00BA3600">
        <w:rPr>
          <w:rFonts w:ascii="Tahoma" w:hAnsi="Tahoma" w:cs="Tahoma"/>
        </w:rPr>
        <w:br w:type="page"/>
      </w: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91"/>
        <w:gridCol w:w="1700"/>
        <w:gridCol w:w="10891"/>
      </w:tblGrid>
      <w:tr w:rsidR="00164427" w:rsidRPr="00BA3600" w14:paraId="6623AD9C" w14:textId="77777777">
        <w:trPr>
          <w:cantSplit/>
          <w:trHeight w:val="705"/>
        </w:trPr>
        <w:tc>
          <w:tcPr>
            <w:tcW w:w="1704" w:type="dxa"/>
            <w:vMerge w:val="restart"/>
            <w:tcBorders>
              <w:top w:val="single" w:sz="12" w:space="0" w:color="auto"/>
            </w:tcBorders>
          </w:tcPr>
          <w:p w14:paraId="5DB8B35F" w14:textId="77777777" w:rsidR="00164427" w:rsidRPr="00BA3600" w:rsidRDefault="00164427">
            <w:pPr>
              <w:rPr>
                <w:rFonts w:ascii="Tahoma" w:hAnsi="Tahoma" w:cs="Tahoma"/>
                <w:b/>
                <w:bCs/>
                <w:noProof w:val="0"/>
              </w:rPr>
            </w:pPr>
          </w:p>
          <w:p w14:paraId="596C702F" w14:textId="77777777" w:rsidR="00164427" w:rsidRPr="00BA3600" w:rsidRDefault="00164427">
            <w:pPr>
              <w:rPr>
                <w:rFonts w:ascii="Tahoma" w:hAnsi="Tahoma" w:cs="Tahoma"/>
                <w:b/>
                <w:bCs/>
                <w:noProof w:val="0"/>
              </w:rPr>
            </w:pPr>
            <w:r w:rsidRPr="00BA3600">
              <w:rPr>
                <w:rFonts w:ascii="Tahoma" w:hAnsi="Tahoma" w:cs="Tahoma"/>
                <w:b/>
                <w:bCs/>
                <w:noProof w:val="0"/>
              </w:rPr>
              <w:t>Freezer, Reach-in</w:t>
            </w:r>
          </w:p>
          <w:p w14:paraId="3018955D" w14:textId="77777777" w:rsidR="00164427" w:rsidRPr="00BA3600" w:rsidRDefault="00164427">
            <w:pPr>
              <w:rPr>
                <w:rFonts w:ascii="Tahoma" w:hAnsi="Tahoma" w:cs="Tahoma"/>
                <w:b/>
                <w:bCs/>
                <w:noProof w:val="0"/>
              </w:rPr>
            </w:pPr>
          </w:p>
          <w:p w14:paraId="11C6369B" w14:textId="77777777" w:rsidR="00164427" w:rsidRPr="00BA3600" w:rsidRDefault="00164427" w:rsidP="00360A29">
            <w:pPr>
              <w:rPr>
                <w:rFonts w:ascii="Tahoma" w:hAnsi="Tahoma" w:cs="Tahoma"/>
                <w:b/>
                <w:bCs/>
                <w:noProof w:val="0"/>
              </w:rPr>
            </w:pPr>
          </w:p>
        </w:tc>
        <w:tc>
          <w:tcPr>
            <w:tcW w:w="1706" w:type="dxa"/>
            <w:tcBorders>
              <w:top w:val="single" w:sz="12" w:space="0" w:color="auto"/>
            </w:tcBorders>
          </w:tcPr>
          <w:p w14:paraId="7C298BC8" w14:textId="77777777" w:rsidR="00164427" w:rsidRPr="00BA3600" w:rsidRDefault="00164427" w:rsidP="00B46837">
            <w:pPr>
              <w:rPr>
                <w:rFonts w:ascii="Tahoma" w:hAnsi="Tahoma" w:cs="Tahoma"/>
                <w:b/>
              </w:rPr>
            </w:pPr>
          </w:p>
          <w:p w14:paraId="60E46FB1" w14:textId="77777777" w:rsidR="00164427" w:rsidRPr="00BA3600" w:rsidRDefault="00164427" w:rsidP="00B46837">
            <w:pPr>
              <w:rPr>
                <w:rFonts w:ascii="Tahoma" w:hAnsi="Tahoma" w:cs="Tahoma"/>
                <w:b/>
              </w:rPr>
            </w:pPr>
            <w:bookmarkStart w:id="211" w:name="_Toc411590232"/>
            <w:r w:rsidRPr="00BA3600">
              <w:rPr>
                <w:rFonts w:ascii="Tahoma" w:hAnsi="Tahoma" w:cs="Tahoma"/>
                <w:b/>
              </w:rPr>
              <w:t>Daily</w:t>
            </w:r>
            <w:bookmarkEnd w:id="211"/>
          </w:p>
        </w:tc>
        <w:tc>
          <w:tcPr>
            <w:tcW w:w="11098" w:type="dxa"/>
            <w:tcBorders>
              <w:top w:val="single" w:sz="12" w:space="0" w:color="auto"/>
            </w:tcBorders>
          </w:tcPr>
          <w:p w14:paraId="369DB2D7" w14:textId="77777777" w:rsidR="00164427" w:rsidRPr="00BA3600" w:rsidRDefault="00164427">
            <w:pPr>
              <w:pStyle w:val="Footer"/>
              <w:tabs>
                <w:tab w:val="clear" w:pos="4320"/>
                <w:tab w:val="clear" w:pos="8640"/>
              </w:tabs>
              <w:rPr>
                <w:rFonts w:ascii="Tahoma" w:hAnsi="Tahoma" w:cs="Tahoma"/>
              </w:rPr>
            </w:pPr>
          </w:p>
          <w:p w14:paraId="5AE2BE44" w14:textId="77777777" w:rsidR="00164427" w:rsidRPr="00BA3600" w:rsidRDefault="00164427" w:rsidP="00712E66">
            <w:pPr>
              <w:pStyle w:val="Footer"/>
              <w:numPr>
                <w:ilvl w:val="0"/>
                <w:numId w:val="21"/>
              </w:numPr>
              <w:tabs>
                <w:tab w:val="clear" w:pos="4320"/>
                <w:tab w:val="clear" w:pos="8640"/>
              </w:tabs>
              <w:rPr>
                <w:rFonts w:ascii="Tahoma" w:hAnsi="Tahoma" w:cs="Tahoma"/>
              </w:rPr>
            </w:pPr>
            <w:r w:rsidRPr="00BA3600">
              <w:rPr>
                <w:rFonts w:ascii="Tahoma" w:hAnsi="Tahoma" w:cs="Tahoma"/>
              </w:rPr>
              <w:t>Clean up spills immediately.</w:t>
            </w:r>
          </w:p>
          <w:p w14:paraId="47AA2094" w14:textId="77777777" w:rsidR="00164427" w:rsidRPr="00BA3600" w:rsidRDefault="00164427" w:rsidP="00712E66">
            <w:pPr>
              <w:pStyle w:val="Footer"/>
              <w:numPr>
                <w:ilvl w:val="0"/>
                <w:numId w:val="21"/>
              </w:numPr>
              <w:tabs>
                <w:tab w:val="clear" w:pos="4320"/>
                <w:tab w:val="clear" w:pos="8640"/>
              </w:tabs>
              <w:rPr>
                <w:rFonts w:ascii="Tahoma" w:hAnsi="Tahoma" w:cs="Tahoma"/>
              </w:rPr>
            </w:pPr>
            <w:r w:rsidRPr="00BA3600">
              <w:rPr>
                <w:rFonts w:ascii="Tahoma" w:hAnsi="Tahoma" w:cs="Tahoma"/>
              </w:rPr>
              <w:t>Spray exterior door handles with detergent solution.</w:t>
            </w:r>
          </w:p>
          <w:p w14:paraId="64B09A7E" w14:textId="77777777" w:rsidR="00164427" w:rsidRPr="00BA3600" w:rsidRDefault="00164427" w:rsidP="00712E66">
            <w:pPr>
              <w:pStyle w:val="Footer"/>
              <w:numPr>
                <w:ilvl w:val="0"/>
                <w:numId w:val="21"/>
              </w:numPr>
              <w:tabs>
                <w:tab w:val="clear" w:pos="4320"/>
                <w:tab w:val="clear" w:pos="8640"/>
              </w:tabs>
              <w:rPr>
                <w:rFonts w:ascii="Tahoma" w:hAnsi="Tahoma" w:cs="Tahoma"/>
              </w:rPr>
            </w:pPr>
            <w:r w:rsidRPr="00BA3600">
              <w:rPr>
                <w:rFonts w:ascii="Tahoma" w:hAnsi="Tahoma" w:cs="Tahoma"/>
              </w:rPr>
              <w:t>Wipe clean.</w:t>
            </w:r>
          </w:p>
        </w:tc>
      </w:tr>
      <w:tr w:rsidR="00164427" w:rsidRPr="00BA3600" w14:paraId="79E00DAA" w14:textId="77777777">
        <w:trPr>
          <w:cantSplit/>
          <w:trHeight w:val="705"/>
        </w:trPr>
        <w:tc>
          <w:tcPr>
            <w:tcW w:w="1704" w:type="dxa"/>
            <w:vMerge/>
          </w:tcPr>
          <w:p w14:paraId="01C831B6" w14:textId="77777777" w:rsidR="00164427" w:rsidRPr="00BA3600" w:rsidRDefault="00164427" w:rsidP="00360A29">
            <w:pPr>
              <w:rPr>
                <w:rFonts w:ascii="Tahoma" w:hAnsi="Tahoma" w:cs="Tahoma"/>
                <w:b/>
                <w:bCs/>
                <w:noProof w:val="0"/>
              </w:rPr>
            </w:pPr>
          </w:p>
        </w:tc>
        <w:tc>
          <w:tcPr>
            <w:tcW w:w="1706" w:type="dxa"/>
          </w:tcPr>
          <w:p w14:paraId="7827C624" w14:textId="77777777" w:rsidR="00164427" w:rsidRPr="00BA3600" w:rsidRDefault="00164427" w:rsidP="00B46837">
            <w:pPr>
              <w:rPr>
                <w:rFonts w:ascii="Tahoma" w:hAnsi="Tahoma" w:cs="Tahoma"/>
                <w:b/>
              </w:rPr>
            </w:pPr>
          </w:p>
          <w:p w14:paraId="28E947AC" w14:textId="77777777" w:rsidR="00164427" w:rsidRPr="00BA3600" w:rsidRDefault="00164427" w:rsidP="00B46837">
            <w:pPr>
              <w:rPr>
                <w:rFonts w:ascii="Tahoma" w:hAnsi="Tahoma" w:cs="Tahoma"/>
                <w:b/>
              </w:rPr>
            </w:pPr>
            <w:bookmarkStart w:id="212" w:name="_Toc411590233"/>
            <w:r w:rsidRPr="00BA3600">
              <w:rPr>
                <w:rFonts w:ascii="Tahoma" w:hAnsi="Tahoma" w:cs="Tahoma"/>
                <w:b/>
              </w:rPr>
              <w:t>Monthly</w:t>
            </w:r>
            <w:bookmarkEnd w:id="212"/>
          </w:p>
        </w:tc>
        <w:tc>
          <w:tcPr>
            <w:tcW w:w="11098" w:type="dxa"/>
          </w:tcPr>
          <w:p w14:paraId="186F4DF4" w14:textId="77777777" w:rsidR="00164427" w:rsidRPr="00BA3600" w:rsidRDefault="00164427">
            <w:pPr>
              <w:pStyle w:val="Footer"/>
              <w:tabs>
                <w:tab w:val="clear" w:pos="4320"/>
                <w:tab w:val="clear" w:pos="8640"/>
              </w:tabs>
              <w:ind w:left="360" w:hanging="360"/>
              <w:rPr>
                <w:rFonts w:ascii="Tahoma" w:hAnsi="Tahoma" w:cs="Tahoma"/>
                <w:b/>
                <w:bCs/>
              </w:rPr>
            </w:pPr>
          </w:p>
          <w:p w14:paraId="010E5386" w14:textId="77777777" w:rsidR="00164427" w:rsidRPr="00BA3600" w:rsidRDefault="00164427">
            <w:pPr>
              <w:pStyle w:val="Footer"/>
              <w:tabs>
                <w:tab w:val="clear" w:pos="4320"/>
                <w:tab w:val="clear" w:pos="8640"/>
              </w:tabs>
              <w:ind w:left="360" w:hanging="360"/>
              <w:rPr>
                <w:rFonts w:ascii="Tahoma" w:hAnsi="Tahoma" w:cs="Tahoma"/>
                <w:b/>
                <w:bCs/>
              </w:rPr>
            </w:pPr>
            <w:r w:rsidRPr="00BA3600">
              <w:rPr>
                <w:rFonts w:ascii="Tahoma" w:hAnsi="Tahoma" w:cs="Tahoma"/>
                <w:b/>
                <w:bCs/>
              </w:rPr>
              <w:t>Exterior:</w:t>
            </w:r>
          </w:p>
          <w:p w14:paraId="1DA6F2E7" w14:textId="77777777" w:rsidR="00164427" w:rsidRPr="00BA3600" w:rsidRDefault="00164427" w:rsidP="00712E66">
            <w:pPr>
              <w:pStyle w:val="Footer"/>
              <w:numPr>
                <w:ilvl w:val="0"/>
                <w:numId w:val="22"/>
              </w:numPr>
              <w:tabs>
                <w:tab w:val="clear" w:pos="4320"/>
                <w:tab w:val="clear" w:pos="8640"/>
              </w:tabs>
              <w:rPr>
                <w:rFonts w:ascii="Tahoma" w:hAnsi="Tahoma" w:cs="Tahoma"/>
              </w:rPr>
            </w:pPr>
            <w:r w:rsidRPr="00BA3600">
              <w:rPr>
                <w:rFonts w:ascii="Tahoma" w:hAnsi="Tahoma" w:cs="Tahoma"/>
              </w:rPr>
              <w:t>Spray with an all-purpose cleaner, including fronts, handles, sides, hinges, latches, wheels, and legs.</w:t>
            </w:r>
          </w:p>
          <w:p w14:paraId="28C15CBD" w14:textId="2659492F" w:rsidR="00164427" w:rsidRPr="00BA3600" w:rsidRDefault="00996042" w:rsidP="00712E66">
            <w:pPr>
              <w:pStyle w:val="Footer"/>
              <w:numPr>
                <w:ilvl w:val="0"/>
                <w:numId w:val="22"/>
              </w:numPr>
              <w:tabs>
                <w:tab w:val="clear" w:pos="4320"/>
                <w:tab w:val="clear" w:pos="8640"/>
              </w:tabs>
              <w:rPr>
                <w:rFonts w:ascii="Tahoma" w:hAnsi="Tahoma" w:cs="Tahoma"/>
              </w:rPr>
            </w:pPr>
            <w:r w:rsidRPr="00BA3600">
              <w:rPr>
                <w:rFonts w:ascii="Tahoma" w:hAnsi="Tahoma" w:cs="Tahoma"/>
              </w:rPr>
              <w:t>Rins</w:t>
            </w:r>
            <w:r w:rsidR="00164427" w:rsidRPr="00BA3600">
              <w:rPr>
                <w:rFonts w:ascii="Tahoma" w:hAnsi="Tahoma" w:cs="Tahoma"/>
              </w:rPr>
              <w:t>e with clear water.</w:t>
            </w:r>
          </w:p>
          <w:p w14:paraId="1D0F9551" w14:textId="77777777" w:rsidR="00164427" w:rsidRPr="00BA3600" w:rsidRDefault="00164427" w:rsidP="00712E66">
            <w:pPr>
              <w:pStyle w:val="Footer"/>
              <w:numPr>
                <w:ilvl w:val="0"/>
                <w:numId w:val="22"/>
              </w:numPr>
              <w:tabs>
                <w:tab w:val="clear" w:pos="4320"/>
                <w:tab w:val="clear" w:pos="8640"/>
              </w:tabs>
              <w:rPr>
                <w:rFonts w:ascii="Tahoma" w:hAnsi="Tahoma" w:cs="Tahoma"/>
              </w:rPr>
            </w:pPr>
            <w:r w:rsidRPr="00BA3600">
              <w:rPr>
                <w:rFonts w:ascii="Tahoma" w:hAnsi="Tahoma" w:cs="Tahoma"/>
              </w:rPr>
              <w:t>Dry with a clean towel.</w:t>
            </w:r>
          </w:p>
        </w:tc>
      </w:tr>
      <w:tr w:rsidR="00164427" w:rsidRPr="00BA3600" w14:paraId="5786D6F2" w14:textId="77777777">
        <w:trPr>
          <w:cantSplit/>
          <w:trHeight w:val="705"/>
        </w:trPr>
        <w:tc>
          <w:tcPr>
            <w:tcW w:w="1704" w:type="dxa"/>
            <w:vMerge/>
            <w:tcBorders>
              <w:bottom w:val="single" w:sz="12" w:space="0" w:color="auto"/>
            </w:tcBorders>
          </w:tcPr>
          <w:p w14:paraId="7BF3E597" w14:textId="77777777" w:rsidR="00164427" w:rsidRPr="00BA3600" w:rsidRDefault="00164427">
            <w:pPr>
              <w:rPr>
                <w:rFonts w:ascii="Tahoma" w:hAnsi="Tahoma" w:cs="Tahoma"/>
                <w:b/>
                <w:bCs/>
                <w:noProof w:val="0"/>
              </w:rPr>
            </w:pPr>
          </w:p>
        </w:tc>
        <w:tc>
          <w:tcPr>
            <w:tcW w:w="1706" w:type="dxa"/>
            <w:tcBorders>
              <w:bottom w:val="single" w:sz="12" w:space="0" w:color="auto"/>
            </w:tcBorders>
          </w:tcPr>
          <w:p w14:paraId="56BBDDD2" w14:textId="77777777" w:rsidR="00164427" w:rsidRPr="00BA3600" w:rsidRDefault="00164427" w:rsidP="00B46837">
            <w:pPr>
              <w:rPr>
                <w:rFonts w:ascii="Tahoma" w:hAnsi="Tahoma" w:cs="Tahoma"/>
                <w:b/>
              </w:rPr>
            </w:pPr>
          </w:p>
          <w:p w14:paraId="0039A6D2" w14:textId="77777777" w:rsidR="00164427" w:rsidRPr="00BA3600" w:rsidRDefault="00164427" w:rsidP="00B46837">
            <w:pPr>
              <w:rPr>
                <w:rFonts w:ascii="Tahoma" w:hAnsi="Tahoma" w:cs="Tahoma"/>
                <w:b/>
                <w:noProof w:val="0"/>
              </w:rPr>
            </w:pPr>
            <w:r w:rsidRPr="00BA3600">
              <w:rPr>
                <w:rFonts w:ascii="Tahoma" w:hAnsi="Tahoma" w:cs="Tahoma"/>
                <w:b/>
                <w:noProof w:val="0"/>
              </w:rPr>
              <w:t>As Necessary</w:t>
            </w:r>
          </w:p>
        </w:tc>
        <w:tc>
          <w:tcPr>
            <w:tcW w:w="11098" w:type="dxa"/>
            <w:tcBorders>
              <w:bottom w:val="single" w:sz="12" w:space="0" w:color="auto"/>
            </w:tcBorders>
          </w:tcPr>
          <w:p w14:paraId="3EC17E7C" w14:textId="77777777" w:rsidR="00164427" w:rsidRPr="00BA3600" w:rsidRDefault="00164427">
            <w:pPr>
              <w:pStyle w:val="Footer"/>
              <w:tabs>
                <w:tab w:val="clear" w:pos="4320"/>
                <w:tab w:val="clear" w:pos="8640"/>
              </w:tabs>
              <w:ind w:left="360"/>
              <w:rPr>
                <w:rFonts w:ascii="Tahoma" w:hAnsi="Tahoma" w:cs="Tahoma"/>
              </w:rPr>
            </w:pPr>
          </w:p>
          <w:p w14:paraId="201E3DBB"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Transfer food to another freezer.</w:t>
            </w:r>
          </w:p>
          <w:p w14:paraId="4332F943"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Unplug</w:t>
            </w:r>
          </w:p>
          <w:p w14:paraId="15916060"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 xml:space="preserve">Remove </w:t>
            </w:r>
            <w:proofErr w:type="gramStart"/>
            <w:r w:rsidRPr="00BA3600">
              <w:rPr>
                <w:rFonts w:ascii="Tahoma" w:hAnsi="Tahoma" w:cs="Tahoma"/>
              </w:rPr>
              <w:t>shelves</w:t>
            </w:r>
            <w:proofErr w:type="gramEnd"/>
          </w:p>
          <w:p w14:paraId="052AFEF9"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Defrost, if necessary.</w:t>
            </w:r>
          </w:p>
          <w:p w14:paraId="5D843D7E"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Wash shelves in a three-compartment sink.</w:t>
            </w:r>
          </w:p>
          <w:p w14:paraId="3537FCF7" w14:textId="622D1418"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 xml:space="preserve">Scrub interior walls, top, bottom, sides, doors, gaskets, </w:t>
            </w:r>
            <w:proofErr w:type="gramStart"/>
            <w:r w:rsidRPr="00BA3600">
              <w:rPr>
                <w:rFonts w:ascii="Tahoma" w:hAnsi="Tahoma" w:cs="Tahoma"/>
              </w:rPr>
              <w:t>latch</w:t>
            </w:r>
            <w:proofErr w:type="gramEnd"/>
            <w:r w:rsidRPr="00BA3600">
              <w:rPr>
                <w:rFonts w:ascii="Tahoma" w:hAnsi="Tahoma" w:cs="Tahoma"/>
              </w:rPr>
              <w:t xml:space="preserve"> and hinges with an all-purpose </w:t>
            </w:r>
            <w:r w:rsidR="00996042" w:rsidRPr="00BA3600">
              <w:rPr>
                <w:rFonts w:ascii="Tahoma" w:hAnsi="Tahoma" w:cs="Tahoma"/>
              </w:rPr>
              <w:t>cleaner</w:t>
            </w:r>
            <w:r w:rsidRPr="00BA3600">
              <w:rPr>
                <w:rFonts w:ascii="Tahoma" w:hAnsi="Tahoma" w:cs="Tahoma"/>
              </w:rPr>
              <w:t>.</w:t>
            </w:r>
          </w:p>
          <w:p w14:paraId="3FF062AD"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Rinse with clear water.</w:t>
            </w:r>
          </w:p>
          <w:p w14:paraId="0406639D"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Turn on.</w:t>
            </w:r>
          </w:p>
          <w:p w14:paraId="04282C92"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 xml:space="preserve">Replace </w:t>
            </w:r>
            <w:proofErr w:type="gramStart"/>
            <w:r w:rsidRPr="00BA3600">
              <w:rPr>
                <w:rFonts w:ascii="Tahoma" w:hAnsi="Tahoma" w:cs="Tahoma"/>
              </w:rPr>
              <w:t>shelves</w:t>
            </w:r>
            <w:proofErr w:type="gramEnd"/>
          </w:p>
          <w:p w14:paraId="144288CD"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Replace food when temperature reaches 0</w:t>
            </w:r>
            <w:r w:rsidRPr="00BA3600">
              <w:rPr>
                <w:rFonts w:ascii="Tahoma" w:hAnsi="Tahoma" w:cs="Tahoma"/>
                <w:vertAlign w:val="superscript"/>
              </w:rPr>
              <w:t>o</w:t>
            </w:r>
            <w:r w:rsidRPr="00BA3600">
              <w:rPr>
                <w:rFonts w:ascii="Tahoma" w:hAnsi="Tahoma" w:cs="Tahoma"/>
              </w:rPr>
              <w:t>F (-18</w:t>
            </w:r>
            <w:r w:rsidRPr="00BA3600">
              <w:rPr>
                <w:rFonts w:ascii="Tahoma" w:hAnsi="Tahoma" w:cs="Tahoma"/>
                <w:vertAlign w:val="superscript"/>
              </w:rPr>
              <w:t>o</w:t>
            </w:r>
            <w:r w:rsidRPr="00BA3600">
              <w:rPr>
                <w:rFonts w:ascii="Tahoma" w:hAnsi="Tahoma" w:cs="Tahoma"/>
              </w:rPr>
              <w:t>C)</w:t>
            </w:r>
          </w:p>
        </w:tc>
      </w:tr>
    </w:tbl>
    <w:p w14:paraId="6AF0DDC6" w14:textId="77777777" w:rsidR="004655CA" w:rsidRPr="00BA3600" w:rsidRDefault="004655CA">
      <w:pPr>
        <w:rPr>
          <w:rFonts w:ascii="Tahoma" w:hAnsi="Tahoma" w:cs="Tahoma"/>
        </w:rPr>
      </w:pPr>
      <w:r w:rsidRPr="00BA3600">
        <w:rPr>
          <w:rFonts w:ascii="Tahoma" w:hAnsi="Tahoma" w:cs="Tahoma"/>
        </w:rPr>
        <w:br w:type="page"/>
      </w:r>
    </w:p>
    <w:tbl>
      <w:tblPr>
        <w:tblW w:w="14508"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703"/>
        <w:gridCol w:w="1706"/>
        <w:gridCol w:w="11099"/>
      </w:tblGrid>
      <w:tr w:rsidR="004655CA" w:rsidRPr="00BA3600" w14:paraId="5690632D" w14:textId="77777777">
        <w:trPr>
          <w:cantSplit/>
          <w:trHeight w:val="458"/>
        </w:trPr>
        <w:tc>
          <w:tcPr>
            <w:tcW w:w="1703" w:type="dxa"/>
            <w:vMerge w:val="restart"/>
            <w:tcBorders>
              <w:top w:val="single" w:sz="12" w:space="0" w:color="auto"/>
            </w:tcBorders>
          </w:tcPr>
          <w:p w14:paraId="3578E94B" w14:textId="77777777" w:rsidR="004655CA" w:rsidRPr="00BA3600" w:rsidRDefault="004655CA">
            <w:pPr>
              <w:rPr>
                <w:rFonts w:ascii="Tahoma" w:hAnsi="Tahoma" w:cs="Tahoma"/>
                <w:b/>
                <w:bCs/>
                <w:noProof w:val="0"/>
              </w:rPr>
            </w:pPr>
          </w:p>
          <w:p w14:paraId="7A9ABF87" w14:textId="77777777" w:rsidR="004655CA" w:rsidRPr="00BA3600" w:rsidRDefault="004655CA">
            <w:pPr>
              <w:pStyle w:val="BodyText2"/>
              <w:rPr>
                <w:rFonts w:ascii="Tahoma" w:hAnsi="Tahoma" w:cs="Tahoma"/>
                <w:noProof w:val="0"/>
              </w:rPr>
            </w:pPr>
            <w:r w:rsidRPr="00BA3600">
              <w:rPr>
                <w:rFonts w:ascii="Tahoma" w:hAnsi="Tahoma" w:cs="Tahoma"/>
                <w:noProof w:val="0"/>
              </w:rPr>
              <w:t>Freezer, Walk In</w:t>
            </w:r>
          </w:p>
          <w:p w14:paraId="1DB2A3B8" w14:textId="77777777" w:rsidR="004655CA" w:rsidRPr="00BA3600" w:rsidRDefault="004655CA">
            <w:pPr>
              <w:rPr>
                <w:rFonts w:ascii="Tahoma" w:hAnsi="Tahoma" w:cs="Tahoma"/>
                <w:b/>
                <w:bCs/>
                <w:noProof w:val="0"/>
              </w:rPr>
            </w:pPr>
          </w:p>
          <w:p w14:paraId="693F7F1E" w14:textId="77777777" w:rsidR="004655CA" w:rsidRPr="00BA3600" w:rsidRDefault="004655CA">
            <w:pPr>
              <w:rPr>
                <w:rFonts w:ascii="Tahoma" w:hAnsi="Tahoma" w:cs="Tahoma"/>
                <w:b/>
                <w:bCs/>
                <w:noProof w:val="0"/>
              </w:rPr>
            </w:pPr>
          </w:p>
        </w:tc>
        <w:tc>
          <w:tcPr>
            <w:tcW w:w="1706" w:type="dxa"/>
            <w:tcBorders>
              <w:top w:val="single" w:sz="12" w:space="0" w:color="auto"/>
            </w:tcBorders>
          </w:tcPr>
          <w:p w14:paraId="43FC815B" w14:textId="77777777" w:rsidR="004655CA" w:rsidRPr="00BA3600" w:rsidRDefault="004655CA" w:rsidP="00B46837">
            <w:pPr>
              <w:rPr>
                <w:rFonts w:ascii="Tahoma" w:hAnsi="Tahoma" w:cs="Tahoma"/>
                <w:b/>
              </w:rPr>
            </w:pPr>
          </w:p>
          <w:p w14:paraId="48FB69A2" w14:textId="77777777" w:rsidR="004655CA" w:rsidRPr="00BA3600" w:rsidRDefault="004655CA" w:rsidP="00B46837">
            <w:pPr>
              <w:rPr>
                <w:rFonts w:ascii="Tahoma" w:hAnsi="Tahoma" w:cs="Tahoma"/>
                <w:b/>
              </w:rPr>
            </w:pPr>
            <w:r w:rsidRPr="00BA3600">
              <w:rPr>
                <w:rFonts w:ascii="Tahoma" w:hAnsi="Tahoma" w:cs="Tahoma"/>
                <w:b/>
              </w:rPr>
              <w:t>Daily</w:t>
            </w:r>
          </w:p>
        </w:tc>
        <w:tc>
          <w:tcPr>
            <w:tcW w:w="11099" w:type="dxa"/>
            <w:tcBorders>
              <w:top w:val="single" w:sz="12" w:space="0" w:color="auto"/>
            </w:tcBorders>
          </w:tcPr>
          <w:p w14:paraId="70104311" w14:textId="77777777" w:rsidR="004655CA" w:rsidRPr="00BA3600" w:rsidRDefault="004655CA">
            <w:pPr>
              <w:pStyle w:val="Footer"/>
              <w:tabs>
                <w:tab w:val="clear" w:pos="4320"/>
                <w:tab w:val="clear" w:pos="8640"/>
              </w:tabs>
              <w:ind w:left="360"/>
              <w:rPr>
                <w:rFonts w:ascii="Tahoma" w:hAnsi="Tahoma" w:cs="Tahoma"/>
              </w:rPr>
            </w:pPr>
          </w:p>
          <w:p w14:paraId="3AE9CD80" w14:textId="77777777" w:rsidR="004655CA" w:rsidRPr="00BA3600" w:rsidRDefault="004655CA" w:rsidP="00712E66">
            <w:pPr>
              <w:pStyle w:val="Footer"/>
              <w:numPr>
                <w:ilvl w:val="0"/>
                <w:numId w:val="24"/>
              </w:numPr>
              <w:tabs>
                <w:tab w:val="clear" w:pos="4320"/>
                <w:tab w:val="clear" w:pos="8640"/>
              </w:tabs>
              <w:rPr>
                <w:rFonts w:ascii="Tahoma" w:hAnsi="Tahoma" w:cs="Tahoma"/>
              </w:rPr>
            </w:pPr>
            <w:r w:rsidRPr="00BA3600">
              <w:rPr>
                <w:rFonts w:ascii="Tahoma" w:hAnsi="Tahoma" w:cs="Tahoma"/>
              </w:rPr>
              <w:t>Clean up spills immediately.</w:t>
            </w:r>
          </w:p>
          <w:p w14:paraId="367D77C0" w14:textId="77777777" w:rsidR="004655CA" w:rsidRPr="00BA3600" w:rsidRDefault="004655CA" w:rsidP="00712E66">
            <w:pPr>
              <w:pStyle w:val="Footer"/>
              <w:numPr>
                <w:ilvl w:val="0"/>
                <w:numId w:val="24"/>
              </w:numPr>
              <w:tabs>
                <w:tab w:val="clear" w:pos="4320"/>
                <w:tab w:val="clear" w:pos="8640"/>
              </w:tabs>
              <w:rPr>
                <w:rFonts w:ascii="Tahoma" w:hAnsi="Tahoma" w:cs="Tahoma"/>
              </w:rPr>
            </w:pPr>
            <w:r w:rsidRPr="00BA3600">
              <w:rPr>
                <w:rFonts w:ascii="Tahoma" w:hAnsi="Tahoma" w:cs="Tahoma"/>
              </w:rPr>
              <w:t>Spray exterior doors and handles with detergent.</w:t>
            </w:r>
          </w:p>
          <w:p w14:paraId="0667C8D6" w14:textId="77777777" w:rsidR="004655CA" w:rsidRPr="00BA3600" w:rsidRDefault="004655CA" w:rsidP="00712E66">
            <w:pPr>
              <w:pStyle w:val="Footer"/>
              <w:numPr>
                <w:ilvl w:val="0"/>
                <w:numId w:val="24"/>
              </w:numPr>
              <w:tabs>
                <w:tab w:val="clear" w:pos="4320"/>
                <w:tab w:val="clear" w:pos="8640"/>
              </w:tabs>
              <w:rPr>
                <w:rFonts w:ascii="Tahoma" w:hAnsi="Tahoma" w:cs="Tahoma"/>
              </w:rPr>
            </w:pPr>
            <w:r w:rsidRPr="00BA3600">
              <w:rPr>
                <w:rFonts w:ascii="Tahoma" w:hAnsi="Tahoma" w:cs="Tahoma"/>
              </w:rPr>
              <w:t>Wipe clean.</w:t>
            </w:r>
          </w:p>
        </w:tc>
      </w:tr>
      <w:tr w:rsidR="004655CA" w:rsidRPr="00BA3600" w14:paraId="718B1887" w14:textId="77777777">
        <w:trPr>
          <w:cantSplit/>
          <w:trHeight w:val="458"/>
        </w:trPr>
        <w:tc>
          <w:tcPr>
            <w:tcW w:w="1703" w:type="dxa"/>
            <w:vMerge/>
          </w:tcPr>
          <w:p w14:paraId="7C39A058" w14:textId="77777777" w:rsidR="004655CA" w:rsidRPr="00BA3600" w:rsidRDefault="004655CA">
            <w:pPr>
              <w:rPr>
                <w:rFonts w:ascii="Tahoma" w:hAnsi="Tahoma" w:cs="Tahoma"/>
                <w:b/>
                <w:bCs/>
                <w:noProof w:val="0"/>
              </w:rPr>
            </w:pPr>
          </w:p>
        </w:tc>
        <w:tc>
          <w:tcPr>
            <w:tcW w:w="1706" w:type="dxa"/>
          </w:tcPr>
          <w:p w14:paraId="49C9387E" w14:textId="77777777" w:rsidR="004655CA" w:rsidRPr="00BA3600" w:rsidRDefault="004655CA" w:rsidP="00B46837">
            <w:pPr>
              <w:rPr>
                <w:rFonts w:ascii="Tahoma" w:hAnsi="Tahoma" w:cs="Tahoma"/>
                <w:b/>
              </w:rPr>
            </w:pPr>
          </w:p>
          <w:p w14:paraId="47892299" w14:textId="77777777" w:rsidR="004655CA" w:rsidRPr="00BA3600" w:rsidRDefault="004655CA" w:rsidP="00B46837">
            <w:pPr>
              <w:rPr>
                <w:rFonts w:ascii="Tahoma" w:hAnsi="Tahoma" w:cs="Tahoma"/>
                <w:b/>
              </w:rPr>
            </w:pPr>
            <w:r w:rsidRPr="00BA3600">
              <w:rPr>
                <w:rFonts w:ascii="Tahoma" w:hAnsi="Tahoma" w:cs="Tahoma"/>
                <w:b/>
              </w:rPr>
              <w:t>Monthly</w:t>
            </w:r>
          </w:p>
        </w:tc>
        <w:tc>
          <w:tcPr>
            <w:tcW w:w="11099" w:type="dxa"/>
          </w:tcPr>
          <w:p w14:paraId="730125D7" w14:textId="77777777" w:rsidR="004655CA" w:rsidRPr="00BA3600" w:rsidRDefault="004655CA">
            <w:pPr>
              <w:pStyle w:val="Footer"/>
              <w:tabs>
                <w:tab w:val="clear" w:pos="4320"/>
                <w:tab w:val="clear" w:pos="8640"/>
              </w:tabs>
              <w:ind w:left="360"/>
              <w:rPr>
                <w:rFonts w:ascii="Tahoma" w:hAnsi="Tahoma" w:cs="Tahoma"/>
              </w:rPr>
            </w:pPr>
          </w:p>
          <w:p w14:paraId="0E159648" w14:textId="77777777" w:rsidR="004655CA" w:rsidRPr="00BA3600" w:rsidRDefault="004655CA">
            <w:pPr>
              <w:pStyle w:val="Footer"/>
              <w:tabs>
                <w:tab w:val="clear" w:pos="4320"/>
                <w:tab w:val="clear" w:pos="8640"/>
              </w:tabs>
              <w:ind w:left="360" w:hanging="360"/>
              <w:rPr>
                <w:rFonts w:ascii="Tahoma" w:hAnsi="Tahoma" w:cs="Tahoma"/>
              </w:rPr>
            </w:pPr>
            <w:r w:rsidRPr="00BA3600">
              <w:rPr>
                <w:rFonts w:ascii="Tahoma" w:hAnsi="Tahoma" w:cs="Tahoma"/>
              </w:rPr>
              <w:t>Exterior:</w:t>
            </w:r>
          </w:p>
          <w:p w14:paraId="6D32EE4B" w14:textId="3087793A" w:rsidR="004655CA" w:rsidRPr="00BA3600" w:rsidRDefault="004655CA" w:rsidP="00712E66">
            <w:pPr>
              <w:pStyle w:val="Footer"/>
              <w:numPr>
                <w:ilvl w:val="0"/>
                <w:numId w:val="25"/>
              </w:numPr>
              <w:tabs>
                <w:tab w:val="clear" w:pos="4320"/>
                <w:tab w:val="clear" w:pos="8640"/>
              </w:tabs>
              <w:rPr>
                <w:rFonts w:ascii="Tahoma" w:hAnsi="Tahoma" w:cs="Tahoma"/>
              </w:rPr>
            </w:pPr>
            <w:r w:rsidRPr="00BA3600">
              <w:rPr>
                <w:rFonts w:ascii="Tahoma" w:hAnsi="Tahoma" w:cs="Tahoma"/>
              </w:rPr>
              <w:t xml:space="preserve">Spray with an all-purpose cleaner, including front, </w:t>
            </w:r>
            <w:r w:rsidR="00DF1C9D" w:rsidRPr="00BA3600">
              <w:rPr>
                <w:rFonts w:ascii="Tahoma" w:hAnsi="Tahoma" w:cs="Tahoma"/>
              </w:rPr>
              <w:t>handles</w:t>
            </w:r>
            <w:r w:rsidRPr="00BA3600">
              <w:rPr>
                <w:rFonts w:ascii="Tahoma" w:hAnsi="Tahoma" w:cs="Tahoma"/>
              </w:rPr>
              <w:t>, sides, hinges, and latches.</w:t>
            </w:r>
          </w:p>
          <w:p w14:paraId="55EC9E8B" w14:textId="77777777" w:rsidR="004655CA" w:rsidRPr="00BA3600" w:rsidRDefault="004655CA" w:rsidP="00712E66">
            <w:pPr>
              <w:pStyle w:val="Footer"/>
              <w:numPr>
                <w:ilvl w:val="0"/>
                <w:numId w:val="25"/>
              </w:numPr>
              <w:tabs>
                <w:tab w:val="clear" w:pos="4320"/>
                <w:tab w:val="clear" w:pos="8640"/>
              </w:tabs>
              <w:rPr>
                <w:rFonts w:ascii="Tahoma" w:hAnsi="Tahoma" w:cs="Tahoma"/>
              </w:rPr>
            </w:pPr>
            <w:r w:rsidRPr="00BA3600">
              <w:rPr>
                <w:rFonts w:ascii="Tahoma" w:hAnsi="Tahoma" w:cs="Tahoma"/>
              </w:rPr>
              <w:t>Rinse with clear water and dry with a clean paper towel.</w:t>
            </w:r>
          </w:p>
        </w:tc>
      </w:tr>
      <w:tr w:rsidR="004655CA" w:rsidRPr="00BA3600" w14:paraId="4982B5D4" w14:textId="77777777">
        <w:trPr>
          <w:cantSplit/>
          <w:trHeight w:val="458"/>
        </w:trPr>
        <w:tc>
          <w:tcPr>
            <w:tcW w:w="1703" w:type="dxa"/>
            <w:vMerge/>
            <w:tcBorders>
              <w:bottom w:val="single" w:sz="12" w:space="0" w:color="auto"/>
            </w:tcBorders>
          </w:tcPr>
          <w:p w14:paraId="0038F1AD" w14:textId="77777777" w:rsidR="004655CA" w:rsidRPr="00BA3600" w:rsidRDefault="004655CA">
            <w:pPr>
              <w:rPr>
                <w:rFonts w:ascii="Tahoma" w:hAnsi="Tahoma" w:cs="Tahoma"/>
                <w:b/>
                <w:bCs/>
                <w:noProof w:val="0"/>
              </w:rPr>
            </w:pPr>
          </w:p>
        </w:tc>
        <w:tc>
          <w:tcPr>
            <w:tcW w:w="1706" w:type="dxa"/>
            <w:tcBorders>
              <w:bottom w:val="single" w:sz="12" w:space="0" w:color="auto"/>
            </w:tcBorders>
          </w:tcPr>
          <w:p w14:paraId="239C2C6D" w14:textId="77777777" w:rsidR="004655CA" w:rsidRPr="00BA3600" w:rsidRDefault="004655CA" w:rsidP="00B46837">
            <w:pPr>
              <w:rPr>
                <w:rFonts w:ascii="Tahoma" w:hAnsi="Tahoma" w:cs="Tahoma"/>
                <w:b/>
              </w:rPr>
            </w:pPr>
          </w:p>
          <w:p w14:paraId="39611C61" w14:textId="77777777" w:rsidR="004655CA" w:rsidRPr="00BA3600" w:rsidRDefault="004655CA" w:rsidP="00B46837">
            <w:pPr>
              <w:rPr>
                <w:rFonts w:ascii="Tahoma" w:hAnsi="Tahoma" w:cs="Tahoma"/>
                <w:b/>
              </w:rPr>
            </w:pPr>
            <w:r w:rsidRPr="00BA3600">
              <w:rPr>
                <w:rFonts w:ascii="Tahoma" w:hAnsi="Tahoma" w:cs="Tahoma"/>
                <w:b/>
              </w:rPr>
              <w:t>As Necessary</w:t>
            </w:r>
          </w:p>
        </w:tc>
        <w:tc>
          <w:tcPr>
            <w:tcW w:w="11099" w:type="dxa"/>
            <w:tcBorders>
              <w:bottom w:val="single" w:sz="12" w:space="0" w:color="auto"/>
            </w:tcBorders>
          </w:tcPr>
          <w:p w14:paraId="5D8A81BD" w14:textId="77777777" w:rsidR="004655CA" w:rsidRPr="00BA3600" w:rsidRDefault="004655CA">
            <w:pPr>
              <w:pStyle w:val="Footer"/>
              <w:tabs>
                <w:tab w:val="clear" w:pos="4320"/>
                <w:tab w:val="clear" w:pos="8640"/>
              </w:tabs>
              <w:ind w:left="360"/>
              <w:rPr>
                <w:rFonts w:ascii="Tahoma" w:hAnsi="Tahoma" w:cs="Tahoma"/>
              </w:rPr>
            </w:pPr>
          </w:p>
          <w:p w14:paraId="25A01AF6"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Frost should not exceed ¼-inch.</w:t>
            </w:r>
          </w:p>
          <w:p w14:paraId="0A37070B"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Turn off.</w:t>
            </w:r>
          </w:p>
          <w:p w14:paraId="7C15E2E5" w14:textId="1D784DE1"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 xml:space="preserve">Transfer food to another </w:t>
            </w:r>
            <w:r w:rsidR="00DF1C9D" w:rsidRPr="00BA3600">
              <w:rPr>
                <w:rFonts w:ascii="Tahoma" w:hAnsi="Tahoma" w:cs="Tahoma"/>
              </w:rPr>
              <w:t>freezer</w:t>
            </w:r>
            <w:r w:rsidRPr="00BA3600">
              <w:rPr>
                <w:rFonts w:ascii="Tahoma" w:hAnsi="Tahoma" w:cs="Tahoma"/>
              </w:rPr>
              <w:t>.</w:t>
            </w:r>
          </w:p>
          <w:p w14:paraId="6EAE6A58"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Remove shelves.</w:t>
            </w:r>
          </w:p>
          <w:p w14:paraId="34329540"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Defrost</w:t>
            </w:r>
          </w:p>
          <w:p w14:paraId="139485A7" w14:textId="4A82713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 xml:space="preserve">Clean shelves, interior walls, top, floor, and gaskets with an all-purpose </w:t>
            </w:r>
            <w:r w:rsidR="00DF1C9D" w:rsidRPr="00BA3600">
              <w:rPr>
                <w:rFonts w:ascii="Tahoma" w:hAnsi="Tahoma" w:cs="Tahoma"/>
              </w:rPr>
              <w:t>cleaner</w:t>
            </w:r>
            <w:r w:rsidRPr="00BA3600">
              <w:rPr>
                <w:rFonts w:ascii="Tahoma" w:hAnsi="Tahoma" w:cs="Tahoma"/>
              </w:rPr>
              <w:t>.</w:t>
            </w:r>
          </w:p>
          <w:p w14:paraId="43D8237F"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Turn on.</w:t>
            </w:r>
          </w:p>
          <w:p w14:paraId="55D69215" w14:textId="30A157C1" w:rsidR="004655CA" w:rsidRPr="00BA3600" w:rsidRDefault="00DF1C9D" w:rsidP="00712E66">
            <w:pPr>
              <w:pStyle w:val="Footer"/>
              <w:numPr>
                <w:ilvl w:val="0"/>
                <w:numId w:val="26"/>
              </w:numPr>
              <w:tabs>
                <w:tab w:val="clear" w:pos="4320"/>
                <w:tab w:val="clear" w:pos="8640"/>
              </w:tabs>
              <w:rPr>
                <w:rFonts w:ascii="Tahoma" w:hAnsi="Tahoma" w:cs="Tahoma"/>
              </w:rPr>
            </w:pPr>
            <w:r w:rsidRPr="00BA3600">
              <w:rPr>
                <w:rFonts w:ascii="Tahoma" w:hAnsi="Tahoma" w:cs="Tahoma"/>
              </w:rPr>
              <w:t>Wipe</w:t>
            </w:r>
            <w:r w:rsidR="004655CA" w:rsidRPr="00BA3600">
              <w:rPr>
                <w:rFonts w:ascii="Tahoma" w:hAnsi="Tahoma" w:cs="Tahoma"/>
              </w:rPr>
              <w:t xml:space="preserve"> dry.</w:t>
            </w:r>
          </w:p>
          <w:p w14:paraId="23AF0C64"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 xml:space="preserve">Replace food when temperature reaches </w:t>
            </w:r>
            <w:proofErr w:type="gramStart"/>
            <w:r w:rsidRPr="00BA3600">
              <w:rPr>
                <w:rFonts w:ascii="Tahoma" w:hAnsi="Tahoma" w:cs="Tahoma"/>
              </w:rPr>
              <w:t>0</w:t>
            </w:r>
            <w:r w:rsidRPr="00BA3600">
              <w:rPr>
                <w:rFonts w:ascii="Tahoma" w:hAnsi="Tahoma" w:cs="Tahoma"/>
                <w:vertAlign w:val="superscript"/>
              </w:rPr>
              <w:t>o</w:t>
            </w:r>
            <w:r w:rsidRPr="00BA3600">
              <w:rPr>
                <w:rFonts w:ascii="Tahoma" w:hAnsi="Tahoma" w:cs="Tahoma"/>
              </w:rPr>
              <w:t>F</w:t>
            </w:r>
            <w:proofErr w:type="gramEnd"/>
          </w:p>
          <w:p w14:paraId="0D7B2D3A"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Do not flush interior with water.</w:t>
            </w:r>
          </w:p>
        </w:tc>
      </w:tr>
      <w:tr w:rsidR="004655CA" w:rsidRPr="00BA3600" w14:paraId="057DA44C" w14:textId="77777777">
        <w:trPr>
          <w:cantSplit/>
          <w:trHeight w:val="350"/>
        </w:trPr>
        <w:tc>
          <w:tcPr>
            <w:tcW w:w="1703" w:type="dxa"/>
            <w:vMerge w:val="restart"/>
            <w:tcBorders>
              <w:top w:val="single" w:sz="12" w:space="0" w:color="auto"/>
            </w:tcBorders>
          </w:tcPr>
          <w:p w14:paraId="368662DA" w14:textId="77777777" w:rsidR="004655CA" w:rsidRPr="00BA3600" w:rsidRDefault="004655CA">
            <w:pPr>
              <w:rPr>
                <w:rFonts w:ascii="Tahoma" w:hAnsi="Tahoma" w:cs="Tahoma"/>
                <w:b/>
                <w:bCs/>
                <w:noProof w:val="0"/>
              </w:rPr>
            </w:pPr>
          </w:p>
          <w:p w14:paraId="5C8B210E" w14:textId="77777777" w:rsidR="004655CA" w:rsidRPr="00BA3600" w:rsidRDefault="004655CA">
            <w:pPr>
              <w:rPr>
                <w:rFonts w:ascii="Tahoma" w:hAnsi="Tahoma" w:cs="Tahoma"/>
                <w:b/>
                <w:bCs/>
                <w:noProof w:val="0"/>
              </w:rPr>
            </w:pPr>
            <w:r w:rsidRPr="00BA3600">
              <w:rPr>
                <w:rFonts w:ascii="Tahoma" w:hAnsi="Tahoma" w:cs="Tahoma"/>
                <w:b/>
                <w:bCs/>
                <w:noProof w:val="0"/>
              </w:rPr>
              <w:t>Hand Sink</w:t>
            </w:r>
          </w:p>
        </w:tc>
        <w:tc>
          <w:tcPr>
            <w:tcW w:w="1706" w:type="dxa"/>
            <w:tcBorders>
              <w:top w:val="single" w:sz="12" w:space="0" w:color="auto"/>
            </w:tcBorders>
          </w:tcPr>
          <w:p w14:paraId="60800A73" w14:textId="77777777" w:rsidR="004655CA" w:rsidRPr="00BA3600" w:rsidRDefault="004655CA" w:rsidP="00B46837">
            <w:pPr>
              <w:rPr>
                <w:rFonts w:ascii="Tahoma" w:hAnsi="Tahoma" w:cs="Tahoma"/>
                <w:b/>
                <w:bCs/>
              </w:rPr>
            </w:pPr>
          </w:p>
          <w:p w14:paraId="2B1DBAFD" w14:textId="77777777" w:rsidR="004655CA" w:rsidRPr="00BA3600" w:rsidRDefault="004655CA" w:rsidP="00B46837">
            <w:pPr>
              <w:rPr>
                <w:rFonts w:ascii="Tahoma" w:hAnsi="Tahoma" w:cs="Tahoma"/>
                <w:b/>
                <w:noProof w:val="0"/>
              </w:rPr>
            </w:pPr>
            <w:r w:rsidRPr="00BA3600">
              <w:rPr>
                <w:rFonts w:ascii="Tahoma" w:hAnsi="Tahoma" w:cs="Tahoma"/>
                <w:b/>
                <w:noProof w:val="0"/>
              </w:rPr>
              <w:t>Daily</w:t>
            </w:r>
          </w:p>
        </w:tc>
        <w:tc>
          <w:tcPr>
            <w:tcW w:w="11099" w:type="dxa"/>
            <w:tcBorders>
              <w:top w:val="single" w:sz="12" w:space="0" w:color="auto"/>
            </w:tcBorders>
          </w:tcPr>
          <w:p w14:paraId="2E9B5441" w14:textId="77777777" w:rsidR="004655CA" w:rsidRPr="00BA3600" w:rsidRDefault="004655CA">
            <w:pPr>
              <w:pStyle w:val="Footer"/>
              <w:tabs>
                <w:tab w:val="clear" w:pos="4320"/>
                <w:tab w:val="clear" w:pos="8640"/>
              </w:tabs>
              <w:ind w:left="360"/>
              <w:rPr>
                <w:rFonts w:ascii="Tahoma" w:hAnsi="Tahoma" w:cs="Tahoma"/>
              </w:rPr>
            </w:pPr>
          </w:p>
          <w:p w14:paraId="17FBFB03" w14:textId="608D0D6F" w:rsidR="004655CA" w:rsidRPr="00BA3600" w:rsidRDefault="004655CA" w:rsidP="00712E66">
            <w:pPr>
              <w:pStyle w:val="Footer"/>
              <w:numPr>
                <w:ilvl w:val="0"/>
                <w:numId w:val="27"/>
              </w:numPr>
              <w:tabs>
                <w:tab w:val="clear" w:pos="4320"/>
                <w:tab w:val="clear" w:pos="8640"/>
              </w:tabs>
              <w:rPr>
                <w:rFonts w:ascii="Tahoma" w:hAnsi="Tahoma" w:cs="Tahoma"/>
              </w:rPr>
            </w:pPr>
            <w:r w:rsidRPr="00BA3600">
              <w:rPr>
                <w:rFonts w:ascii="Tahoma" w:hAnsi="Tahoma" w:cs="Tahoma"/>
              </w:rPr>
              <w:t xml:space="preserve">Spray outside, inside and around </w:t>
            </w:r>
            <w:r w:rsidR="00DF1C9D" w:rsidRPr="00BA3600">
              <w:rPr>
                <w:rFonts w:ascii="Tahoma" w:hAnsi="Tahoma" w:cs="Tahoma"/>
              </w:rPr>
              <w:t>faucet</w:t>
            </w:r>
            <w:r w:rsidRPr="00BA3600">
              <w:rPr>
                <w:rFonts w:ascii="Tahoma" w:hAnsi="Tahoma" w:cs="Tahoma"/>
              </w:rPr>
              <w:t xml:space="preserve"> surface with detergent.</w:t>
            </w:r>
          </w:p>
          <w:p w14:paraId="38D95AD0" w14:textId="77777777" w:rsidR="004655CA" w:rsidRPr="00BA3600" w:rsidRDefault="004655CA" w:rsidP="00712E66">
            <w:pPr>
              <w:pStyle w:val="Footer"/>
              <w:numPr>
                <w:ilvl w:val="0"/>
                <w:numId w:val="27"/>
              </w:numPr>
              <w:tabs>
                <w:tab w:val="clear" w:pos="4320"/>
                <w:tab w:val="clear" w:pos="8640"/>
              </w:tabs>
              <w:rPr>
                <w:rFonts w:ascii="Tahoma" w:hAnsi="Tahoma" w:cs="Tahoma"/>
              </w:rPr>
            </w:pPr>
            <w:r w:rsidRPr="00BA3600">
              <w:rPr>
                <w:rFonts w:ascii="Tahoma" w:hAnsi="Tahoma" w:cs="Tahoma"/>
              </w:rPr>
              <w:t>Wipe clean.</w:t>
            </w:r>
          </w:p>
        </w:tc>
      </w:tr>
      <w:tr w:rsidR="004655CA" w:rsidRPr="00BA3600" w14:paraId="0A0812BF" w14:textId="77777777">
        <w:trPr>
          <w:cantSplit/>
          <w:trHeight w:val="350"/>
        </w:trPr>
        <w:tc>
          <w:tcPr>
            <w:tcW w:w="1703" w:type="dxa"/>
            <w:vMerge/>
            <w:tcBorders>
              <w:bottom w:val="single" w:sz="12" w:space="0" w:color="auto"/>
            </w:tcBorders>
          </w:tcPr>
          <w:p w14:paraId="4014BD11" w14:textId="77777777" w:rsidR="004655CA" w:rsidRPr="00BA3600" w:rsidRDefault="004655CA">
            <w:pPr>
              <w:rPr>
                <w:rFonts w:ascii="Tahoma" w:hAnsi="Tahoma" w:cs="Tahoma"/>
                <w:b/>
                <w:bCs/>
                <w:noProof w:val="0"/>
              </w:rPr>
            </w:pPr>
          </w:p>
        </w:tc>
        <w:tc>
          <w:tcPr>
            <w:tcW w:w="1706" w:type="dxa"/>
            <w:tcBorders>
              <w:bottom w:val="single" w:sz="12" w:space="0" w:color="auto"/>
            </w:tcBorders>
          </w:tcPr>
          <w:p w14:paraId="76A61D9F" w14:textId="77777777" w:rsidR="004655CA" w:rsidRPr="00BA3600" w:rsidRDefault="004655CA" w:rsidP="00B46837">
            <w:pPr>
              <w:rPr>
                <w:rFonts w:ascii="Tahoma" w:hAnsi="Tahoma" w:cs="Tahoma"/>
                <w:b/>
                <w:bCs/>
              </w:rPr>
            </w:pPr>
          </w:p>
          <w:p w14:paraId="5DCB64E8" w14:textId="77777777" w:rsidR="004655CA" w:rsidRPr="00BA3600" w:rsidRDefault="004655CA" w:rsidP="00B46837">
            <w:pPr>
              <w:rPr>
                <w:rFonts w:ascii="Tahoma" w:hAnsi="Tahoma" w:cs="Tahoma"/>
                <w:b/>
                <w:noProof w:val="0"/>
              </w:rPr>
            </w:pPr>
            <w:r w:rsidRPr="00BA3600">
              <w:rPr>
                <w:rFonts w:ascii="Tahoma" w:hAnsi="Tahoma" w:cs="Tahoma"/>
                <w:b/>
                <w:noProof w:val="0"/>
              </w:rPr>
              <w:t>Monthly</w:t>
            </w:r>
          </w:p>
        </w:tc>
        <w:tc>
          <w:tcPr>
            <w:tcW w:w="11099" w:type="dxa"/>
            <w:tcBorders>
              <w:bottom w:val="single" w:sz="12" w:space="0" w:color="auto"/>
            </w:tcBorders>
          </w:tcPr>
          <w:p w14:paraId="317B7617" w14:textId="77777777" w:rsidR="00F9619A" w:rsidRPr="00BA3600" w:rsidRDefault="004655CA" w:rsidP="004D68B1">
            <w:pPr>
              <w:pStyle w:val="Footer"/>
              <w:numPr>
                <w:ilvl w:val="0"/>
                <w:numId w:val="94"/>
              </w:numPr>
              <w:tabs>
                <w:tab w:val="clear" w:pos="4320"/>
                <w:tab w:val="clear" w:pos="8640"/>
              </w:tabs>
              <w:rPr>
                <w:rFonts w:ascii="Tahoma" w:hAnsi="Tahoma" w:cs="Tahoma"/>
              </w:rPr>
            </w:pPr>
            <w:bookmarkStart w:id="213" w:name="_Toc411590234"/>
            <w:bookmarkStart w:id="214" w:name="_Toc411603614"/>
            <w:r w:rsidRPr="00BA3600">
              <w:rPr>
                <w:rFonts w:ascii="Tahoma" w:hAnsi="Tahoma" w:cs="Tahoma"/>
              </w:rPr>
              <w:t>Spray under lip of sink and surround wall areas, back splash, pipes, etc. with detergent solution.</w:t>
            </w:r>
            <w:bookmarkEnd w:id="213"/>
            <w:bookmarkEnd w:id="214"/>
          </w:p>
          <w:p w14:paraId="0B3BA3D0" w14:textId="686E2639" w:rsidR="004655CA" w:rsidRPr="00BA3600" w:rsidRDefault="004655CA" w:rsidP="004D68B1">
            <w:pPr>
              <w:pStyle w:val="Footer"/>
              <w:numPr>
                <w:ilvl w:val="0"/>
                <w:numId w:val="94"/>
              </w:numPr>
              <w:tabs>
                <w:tab w:val="clear" w:pos="4320"/>
                <w:tab w:val="clear" w:pos="8640"/>
              </w:tabs>
              <w:rPr>
                <w:rFonts w:ascii="Tahoma" w:hAnsi="Tahoma" w:cs="Tahoma"/>
              </w:rPr>
            </w:pPr>
            <w:r w:rsidRPr="00BA3600">
              <w:rPr>
                <w:rFonts w:ascii="Tahoma" w:hAnsi="Tahoma" w:cs="Tahoma"/>
              </w:rPr>
              <w:t>Wipe clean.</w:t>
            </w:r>
          </w:p>
        </w:tc>
      </w:tr>
    </w:tbl>
    <w:p w14:paraId="72C3D4FE" w14:textId="77777777" w:rsidR="009C62DC" w:rsidRPr="00BA3600" w:rsidRDefault="009C62DC">
      <w:pPr>
        <w:rPr>
          <w:rFonts w:ascii="Tahoma" w:hAnsi="Tahoma" w:cs="Tahoma"/>
        </w:rPr>
      </w:pPr>
      <w:r w:rsidRPr="00BA3600">
        <w:rPr>
          <w:rFonts w:ascii="Tahoma" w:hAnsi="Tahoma" w:cs="Tahoma"/>
        </w:rPr>
        <w:br w:type="page"/>
      </w:r>
    </w:p>
    <w:tbl>
      <w:tblPr>
        <w:tblW w:w="14391"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90"/>
        <w:gridCol w:w="1710"/>
        <w:gridCol w:w="10791"/>
      </w:tblGrid>
      <w:tr w:rsidR="004655CA" w:rsidRPr="00BA3600" w14:paraId="4DB6F2A6" w14:textId="77777777" w:rsidTr="00E1395B">
        <w:trPr>
          <w:cantSplit/>
          <w:trHeight w:val="350"/>
        </w:trPr>
        <w:tc>
          <w:tcPr>
            <w:tcW w:w="1890" w:type="dxa"/>
            <w:vMerge w:val="restart"/>
            <w:tcBorders>
              <w:top w:val="single" w:sz="12" w:space="0" w:color="auto"/>
            </w:tcBorders>
          </w:tcPr>
          <w:p w14:paraId="5DCF0989" w14:textId="70991248" w:rsidR="004655CA" w:rsidRPr="00BA3600" w:rsidRDefault="004655CA">
            <w:pPr>
              <w:rPr>
                <w:rFonts w:ascii="Tahoma" w:hAnsi="Tahoma" w:cs="Tahoma"/>
                <w:b/>
                <w:bCs/>
                <w:noProof w:val="0"/>
              </w:rPr>
            </w:pPr>
          </w:p>
          <w:p w14:paraId="6AADB0F2" w14:textId="77777777" w:rsidR="004655CA" w:rsidRPr="00BA3600" w:rsidRDefault="004655CA">
            <w:pPr>
              <w:rPr>
                <w:rFonts w:ascii="Tahoma" w:hAnsi="Tahoma" w:cs="Tahoma"/>
                <w:b/>
                <w:bCs/>
                <w:noProof w:val="0"/>
              </w:rPr>
            </w:pPr>
            <w:r w:rsidRPr="00BA3600">
              <w:rPr>
                <w:rFonts w:ascii="Tahoma" w:hAnsi="Tahoma" w:cs="Tahoma"/>
                <w:b/>
                <w:bCs/>
                <w:noProof w:val="0"/>
              </w:rPr>
              <w:t xml:space="preserve">Hot Holding </w:t>
            </w:r>
          </w:p>
          <w:p w14:paraId="18869E46" w14:textId="4A8D4844" w:rsidR="004655CA" w:rsidRPr="00BA3600" w:rsidRDefault="004655CA" w:rsidP="001C4139">
            <w:pPr>
              <w:rPr>
                <w:rFonts w:ascii="Tahoma" w:hAnsi="Tahoma" w:cs="Tahoma"/>
                <w:b/>
                <w:bCs/>
                <w:noProof w:val="0"/>
              </w:rPr>
            </w:pPr>
            <w:r w:rsidRPr="00BA3600">
              <w:rPr>
                <w:rFonts w:ascii="Tahoma" w:hAnsi="Tahoma" w:cs="Tahoma"/>
                <w:b/>
                <w:bCs/>
                <w:noProof w:val="0"/>
              </w:rPr>
              <w:t>Cabinet</w:t>
            </w:r>
            <w:r w:rsidR="00164427" w:rsidRPr="00BA3600">
              <w:rPr>
                <w:rFonts w:ascii="Tahoma" w:hAnsi="Tahoma" w:cs="Tahoma"/>
                <w:b/>
                <w:bCs/>
                <w:noProof w:val="0"/>
              </w:rPr>
              <w:t xml:space="preserve"> / </w:t>
            </w:r>
            <w:r w:rsidR="00891EE4" w:rsidRPr="00BA3600">
              <w:rPr>
                <w:rFonts w:ascii="Tahoma" w:hAnsi="Tahoma" w:cs="Tahoma"/>
                <w:b/>
                <w:bCs/>
                <w:noProof w:val="0"/>
              </w:rPr>
              <w:t xml:space="preserve">Steam </w:t>
            </w:r>
            <w:r w:rsidR="001C4139" w:rsidRPr="00BA3600">
              <w:rPr>
                <w:rFonts w:ascii="Tahoma" w:hAnsi="Tahoma" w:cs="Tahoma"/>
                <w:b/>
                <w:bCs/>
                <w:noProof w:val="0"/>
              </w:rPr>
              <w:t>Table</w:t>
            </w:r>
          </w:p>
        </w:tc>
        <w:tc>
          <w:tcPr>
            <w:tcW w:w="1710" w:type="dxa"/>
            <w:tcBorders>
              <w:top w:val="single" w:sz="12" w:space="0" w:color="auto"/>
            </w:tcBorders>
          </w:tcPr>
          <w:p w14:paraId="7F7298A0" w14:textId="77777777" w:rsidR="004655CA" w:rsidRPr="00BA3600" w:rsidRDefault="004655CA" w:rsidP="00B46837">
            <w:pPr>
              <w:rPr>
                <w:rFonts w:ascii="Tahoma" w:hAnsi="Tahoma" w:cs="Tahoma"/>
                <w:b/>
              </w:rPr>
            </w:pPr>
          </w:p>
          <w:p w14:paraId="6A5630FA" w14:textId="77777777" w:rsidR="004655CA" w:rsidRPr="00BA3600" w:rsidRDefault="004655CA" w:rsidP="00B46837">
            <w:pPr>
              <w:rPr>
                <w:rFonts w:ascii="Tahoma" w:hAnsi="Tahoma" w:cs="Tahoma"/>
                <w:b/>
              </w:rPr>
            </w:pPr>
            <w:r w:rsidRPr="00BA3600">
              <w:rPr>
                <w:rFonts w:ascii="Tahoma" w:hAnsi="Tahoma" w:cs="Tahoma"/>
                <w:b/>
              </w:rPr>
              <w:t>Daily</w:t>
            </w:r>
          </w:p>
        </w:tc>
        <w:tc>
          <w:tcPr>
            <w:tcW w:w="10791" w:type="dxa"/>
            <w:tcBorders>
              <w:top w:val="single" w:sz="12" w:space="0" w:color="auto"/>
            </w:tcBorders>
          </w:tcPr>
          <w:p w14:paraId="07A1D498" w14:textId="77777777" w:rsidR="004655CA" w:rsidRPr="00BA3600" w:rsidRDefault="004655CA">
            <w:pPr>
              <w:rPr>
                <w:rFonts w:ascii="Tahoma" w:hAnsi="Tahoma" w:cs="Tahoma"/>
                <w:noProof w:val="0"/>
              </w:rPr>
            </w:pPr>
          </w:p>
          <w:p w14:paraId="666582AA" w14:textId="77777777" w:rsidR="004655CA" w:rsidRPr="00BA3600" w:rsidRDefault="004655CA" w:rsidP="00712E66">
            <w:pPr>
              <w:pStyle w:val="BodyText3"/>
              <w:numPr>
                <w:ilvl w:val="0"/>
                <w:numId w:val="28"/>
              </w:numPr>
              <w:rPr>
                <w:rFonts w:ascii="Tahoma" w:hAnsi="Tahoma" w:cs="Tahoma"/>
              </w:rPr>
            </w:pPr>
            <w:r w:rsidRPr="00BA3600">
              <w:rPr>
                <w:rFonts w:ascii="Tahoma" w:hAnsi="Tahoma" w:cs="Tahoma"/>
              </w:rPr>
              <w:t>Unplug.</w:t>
            </w:r>
          </w:p>
          <w:p w14:paraId="5F529D7B" w14:textId="77777777" w:rsidR="004655CA" w:rsidRPr="00BA3600" w:rsidRDefault="004655CA" w:rsidP="00712E66">
            <w:pPr>
              <w:numPr>
                <w:ilvl w:val="0"/>
                <w:numId w:val="28"/>
              </w:numPr>
              <w:rPr>
                <w:rFonts w:ascii="Tahoma" w:hAnsi="Tahoma" w:cs="Tahoma"/>
                <w:noProof w:val="0"/>
              </w:rPr>
            </w:pPr>
            <w:r w:rsidRPr="00BA3600">
              <w:rPr>
                <w:rFonts w:ascii="Tahoma" w:hAnsi="Tahoma" w:cs="Tahoma"/>
                <w:noProof w:val="0"/>
              </w:rPr>
              <w:t xml:space="preserve">Remove, empty, and clean reservoir pan in a three-compartment sink.  </w:t>
            </w:r>
          </w:p>
          <w:p w14:paraId="7F705CD5" w14:textId="77777777" w:rsidR="004655CA" w:rsidRPr="00BA3600" w:rsidRDefault="004655CA" w:rsidP="00712E66">
            <w:pPr>
              <w:numPr>
                <w:ilvl w:val="0"/>
                <w:numId w:val="28"/>
              </w:numPr>
              <w:rPr>
                <w:rFonts w:ascii="Tahoma" w:hAnsi="Tahoma" w:cs="Tahoma"/>
                <w:noProof w:val="0"/>
              </w:rPr>
            </w:pPr>
            <w:r w:rsidRPr="00BA3600">
              <w:rPr>
                <w:rFonts w:ascii="Tahoma" w:hAnsi="Tahoma" w:cs="Tahoma"/>
                <w:noProof w:val="0"/>
              </w:rPr>
              <w:t xml:space="preserve">Wipe entire interior surfaces including top, door, sides, tray slides, bottom, around dials and back heater shield and exterior including top, door, sides, and back using detergent.  </w:t>
            </w:r>
          </w:p>
          <w:p w14:paraId="14A65FD4" w14:textId="77777777" w:rsidR="004655CA" w:rsidRPr="00BA3600" w:rsidRDefault="004655CA" w:rsidP="00712E66">
            <w:pPr>
              <w:numPr>
                <w:ilvl w:val="0"/>
                <w:numId w:val="28"/>
              </w:numPr>
              <w:rPr>
                <w:rFonts w:ascii="Tahoma" w:hAnsi="Tahoma" w:cs="Tahoma"/>
                <w:noProof w:val="0"/>
              </w:rPr>
            </w:pPr>
            <w:r w:rsidRPr="00BA3600">
              <w:rPr>
                <w:rFonts w:ascii="Tahoma" w:hAnsi="Tahoma" w:cs="Tahoma"/>
                <w:noProof w:val="0"/>
              </w:rPr>
              <w:t>Leave door open to dry.</w:t>
            </w:r>
          </w:p>
        </w:tc>
      </w:tr>
      <w:tr w:rsidR="004655CA" w:rsidRPr="00BA3600" w14:paraId="153F9609" w14:textId="77777777" w:rsidTr="00E1395B">
        <w:trPr>
          <w:cantSplit/>
          <w:trHeight w:val="350"/>
        </w:trPr>
        <w:tc>
          <w:tcPr>
            <w:tcW w:w="1890" w:type="dxa"/>
            <w:vMerge/>
            <w:tcBorders>
              <w:bottom w:val="single" w:sz="12" w:space="0" w:color="auto"/>
            </w:tcBorders>
          </w:tcPr>
          <w:p w14:paraId="7E87B1B4" w14:textId="77777777" w:rsidR="004655CA" w:rsidRPr="00BA3600" w:rsidRDefault="004655CA">
            <w:pPr>
              <w:rPr>
                <w:rFonts w:ascii="Tahoma" w:hAnsi="Tahoma" w:cs="Tahoma"/>
                <w:b/>
                <w:bCs/>
                <w:noProof w:val="0"/>
              </w:rPr>
            </w:pPr>
          </w:p>
        </w:tc>
        <w:tc>
          <w:tcPr>
            <w:tcW w:w="1710" w:type="dxa"/>
            <w:tcBorders>
              <w:bottom w:val="single" w:sz="12" w:space="0" w:color="auto"/>
            </w:tcBorders>
          </w:tcPr>
          <w:p w14:paraId="36B939B5" w14:textId="77777777" w:rsidR="004655CA" w:rsidRPr="00BA3600" w:rsidRDefault="004655CA" w:rsidP="00B46837">
            <w:pPr>
              <w:rPr>
                <w:rFonts w:ascii="Tahoma" w:hAnsi="Tahoma" w:cs="Tahoma"/>
                <w:b/>
                <w:bCs/>
                <w:noProof w:val="0"/>
              </w:rPr>
            </w:pPr>
          </w:p>
          <w:p w14:paraId="7AE79D35" w14:textId="77777777" w:rsidR="004655CA" w:rsidRPr="00BA3600" w:rsidRDefault="004655CA" w:rsidP="00B46837">
            <w:pPr>
              <w:rPr>
                <w:rFonts w:ascii="Tahoma" w:hAnsi="Tahoma" w:cs="Tahoma"/>
                <w:b/>
                <w:bCs/>
                <w:noProof w:val="0"/>
              </w:rPr>
            </w:pPr>
            <w:r w:rsidRPr="00BA3600">
              <w:rPr>
                <w:rFonts w:ascii="Tahoma" w:hAnsi="Tahoma" w:cs="Tahoma"/>
                <w:b/>
                <w:bCs/>
                <w:noProof w:val="0"/>
              </w:rPr>
              <w:t>Monthly</w:t>
            </w:r>
          </w:p>
        </w:tc>
        <w:tc>
          <w:tcPr>
            <w:tcW w:w="10791" w:type="dxa"/>
            <w:tcBorders>
              <w:bottom w:val="single" w:sz="12" w:space="0" w:color="auto"/>
            </w:tcBorders>
          </w:tcPr>
          <w:p w14:paraId="2286ECE5" w14:textId="77777777" w:rsidR="004655CA" w:rsidRPr="00BA3600" w:rsidRDefault="004655CA">
            <w:pPr>
              <w:rPr>
                <w:rFonts w:ascii="Tahoma" w:hAnsi="Tahoma" w:cs="Tahoma"/>
                <w:noProof w:val="0"/>
              </w:rPr>
            </w:pPr>
          </w:p>
          <w:p w14:paraId="2D3AE3BC" w14:textId="77777777" w:rsidR="004655CA" w:rsidRPr="00BA3600" w:rsidRDefault="004655CA">
            <w:pPr>
              <w:pStyle w:val="BodyText3"/>
              <w:rPr>
                <w:rFonts w:ascii="Tahoma" w:hAnsi="Tahoma" w:cs="Tahoma"/>
                <w:b/>
                <w:bCs/>
              </w:rPr>
            </w:pPr>
            <w:r w:rsidRPr="00BA3600">
              <w:rPr>
                <w:rFonts w:ascii="Tahoma" w:hAnsi="Tahoma" w:cs="Tahoma"/>
                <w:b/>
                <w:bCs/>
              </w:rPr>
              <w:t>Unplug.</w:t>
            </w:r>
          </w:p>
          <w:p w14:paraId="473F7545" w14:textId="77777777" w:rsidR="004655CA" w:rsidRPr="00BA3600" w:rsidRDefault="004655CA">
            <w:pPr>
              <w:pStyle w:val="BodyText3"/>
              <w:rPr>
                <w:rFonts w:ascii="Tahoma" w:hAnsi="Tahoma" w:cs="Tahoma"/>
              </w:rPr>
            </w:pPr>
            <w:r w:rsidRPr="00BA3600">
              <w:rPr>
                <w:rFonts w:ascii="Tahoma" w:hAnsi="Tahoma" w:cs="Tahoma"/>
              </w:rPr>
              <w:t xml:space="preserve"> </w:t>
            </w:r>
          </w:p>
          <w:p w14:paraId="6882A6F7" w14:textId="77777777" w:rsidR="004655CA" w:rsidRPr="00BA3600" w:rsidRDefault="004655CA">
            <w:pPr>
              <w:pStyle w:val="BodyText3"/>
              <w:rPr>
                <w:rFonts w:ascii="Tahoma" w:hAnsi="Tahoma" w:cs="Tahoma"/>
                <w:b/>
                <w:bCs/>
              </w:rPr>
            </w:pPr>
            <w:r w:rsidRPr="00BA3600">
              <w:rPr>
                <w:rFonts w:ascii="Tahoma" w:hAnsi="Tahoma" w:cs="Tahoma"/>
                <w:b/>
                <w:bCs/>
              </w:rPr>
              <w:t>Interior:</w:t>
            </w:r>
          </w:p>
          <w:p w14:paraId="774C35D5" w14:textId="77777777" w:rsidR="004655CA" w:rsidRPr="00BA3600" w:rsidRDefault="004655CA" w:rsidP="00712E66">
            <w:pPr>
              <w:numPr>
                <w:ilvl w:val="0"/>
                <w:numId w:val="29"/>
              </w:numPr>
              <w:rPr>
                <w:rFonts w:ascii="Tahoma" w:hAnsi="Tahoma" w:cs="Tahoma"/>
                <w:noProof w:val="0"/>
              </w:rPr>
            </w:pPr>
            <w:r w:rsidRPr="00BA3600">
              <w:rPr>
                <w:rFonts w:ascii="Tahoma" w:hAnsi="Tahoma" w:cs="Tahoma"/>
                <w:noProof w:val="0"/>
              </w:rPr>
              <w:t>Scrub interior surfaces including top, door, sides, tray slides, bottom, and back heater shield using nylon scouring pad and all-purpose cleaner.</w:t>
            </w:r>
          </w:p>
          <w:p w14:paraId="41BA1FFE" w14:textId="77777777" w:rsidR="004655CA" w:rsidRPr="00BA3600" w:rsidRDefault="004655CA" w:rsidP="00712E66">
            <w:pPr>
              <w:numPr>
                <w:ilvl w:val="0"/>
                <w:numId w:val="29"/>
              </w:numPr>
              <w:rPr>
                <w:rFonts w:ascii="Tahoma" w:hAnsi="Tahoma" w:cs="Tahoma"/>
                <w:noProof w:val="0"/>
              </w:rPr>
            </w:pPr>
            <w:r w:rsidRPr="00BA3600">
              <w:rPr>
                <w:rFonts w:ascii="Tahoma" w:hAnsi="Tahoma" w:cs="Tahoma"/>
                <w:noProof w:val="0"/>
              </w:rPr>
              <w:t>Rinse with clear water (avoiding getting water in back heater vents).</w:t>
            </w:r>
          </w:p>
          <w:p w14:paraId="1C6A379B" w14:textId="77777777" w:rsidR="004655CA" w:rsidRPr="00BA3600" w:rsidRDefault="004655CA">
            <w:pPr>
              <w:rPr>
                <w:rFonts w:ascii="Tahoma" w:hAnsi="Tahoma" w:cs="Tahoma"/>
                <w:noProof w:val="0"/>
              </w:rPr>
            </w:pPr>
          </w:p>
          <w:p w14:paraId="31E3F11A" w14:textId="77777777" w:rsidR="004655CA" w:rsidRPr="00BA3600" w:rsidRDefault="004655CA">
            <w:pPr>
              <w:pStyle w:val="BodyText3"/>
              <w:rPr>
                <w:rFonts w:ascii="Tahoma" w:hAnsi="Tahoma" w:cs="Tahoma"/>
              </w:rPr>
            </w:pPr>
            <w:r w:rsidRPr="00BA3600">
              <w:rPr>
                <w:rFonts w:ascii="Tahoma" w:hAnsi="Tahoma" w:cs="Tahoma"/>
                <w:b/>
                <w:bCs/>
              </w:rPr>
              <w:t>Exterior:</w:t>
            </w:r>
            <w:r w:rsidRPr="00BA3600">
              <w:rPr>
                <w:rFonts w:ascii="Tahoma" w:hAnsi="Tahoma" w:cs="Tahoma"/>
              </w:rPr>
              <w:t xml:space="preserve"> </w:t>
            </w:r>
          </w:p>
          <w:p w14:paraId="10A54A57" w14:textId="77777777" w:rsidR="004655CA" w:rsidRPr="00BA3600" w:rsidRDefault="004655CA" w:rsidP="00712E66">
            <w:pPr>
              <w:pStyle w:val="BodyText3"/>
              <w:numPr>
                <w:ilvl w:val="0"/>
                <w:numId w:val="30"/>
              </w:numPr>
              <w:rPr>
                <w:rFonts w:ascii="Tahoma" w:hAnsi="Tahoma" w:cs="Tahoma"/>
              </w:rPr>
            </w:pPr>
            <w:r w:rsidRPr="00BA3600">
              <w:rPr>
                <w:rFonts w:ascii="Tahoma" w:hAnsi="Tahoma" w:cs="Tahoma"/>
              </w:rPr>
              <w:t>Spray surfaces including tip, sides, back, door hinges, and wheels with detergent.</w:t>
            </w:r>
          </w:p>
          <w:p w14:paraId="3021A18E" w14:textId="77777777" w:rsidR="004655CA" w:rsidRPr="00BA3600" w:rsidRDefault="004655CA" w:rsidP="00712E66">
            <w:pPr>
              <w:numPr>
                <w:ilvl w:val="0"/>
                <w:numId w:val="30"/>
              </w:numPr>
              <w:rPr>
                <w:rFonts w:ascii="Tahoma" w:hAnsi="Tahoma" w:cs="Tahoma"/>
                <w:noProof w:val="0"/>
              </w:rPr>
            </w:pPr>
            <w:r w:rsidRPr="00BA3600">
              <w:rPr>
                <w:rFonts w:ascii="Tahoma" w:hAnsi="Tahoma" w:cs="Tahoma"/>
                <w:noProof w:val="0"/>
              </w:rPr>
              <w:t>Wipe clean.</w:t>
            </w:r>
          </w:p>
        </w:tc>
      </w:tr>
      <w:tr w:rsidR="001C4139" w:rsidRPr="00BA3600" w14:paraId="1D31362A" w14:textId="77777777" w:rsidTr="00E1395B">
        <w:trPr>
          <w:cantSplit/>
          <w:trHeight w:val="234"/>
        </w:trPr>
        <w:tc>
          <w:tcPr>
            <w:tcW w:w="1890" w:type="dxa"/>
            <w:tcBorders>
              <w:top w:val="single" w:sz="12" w:space="0" w:color="auto"/>
              <w:bottom w:val="single" w:sz="12" w:space="0" w:color="auto"/>
            </w:tcBorders>
          </w:tcPr>
          <w:p w14:paraId="423C4639" w14:textId="77777777" w:rsidR="001C4139" w:rsidRPr="00BA3600" w:rsidRDefault="001C4139" w:rsidP="00360A29">
            <w:pPr>
              <w:rPr>
                <w:rFonts w:ascii="Tahoma" w:hAnsi="Tahoma" w:cs="Tahoma"/>
                <w:b/>
                <w:bCs/>
                <w:noProof w:val="0"/>
              </w:rPr>
            </w:pPr>
          </w:p>
          <w:p w14:paraId="5B978152" w14:textId="74E4A1DB" w:rsidR="001C4139" w:rsidRPr="00BA3600" w:rsidRDefault="001C4139" w:rsidP="00360A29">
            <w:pPr>
              <w:rPr>
                <w:rFonts w:ascii="Tahoma" w:hAnsi="Tahoma" w:cs="Tahoma"/>
                <w:b/>
                <w:bCs/>
                <w:noProof w:val="0"/>
              </w:rPr>
            </w:pPr>
            <w:r w:rsidRPr="00BA3600">
              <w:rPr>
                <w:rFonts w:ascii="Tahoma" w:hAnsi="Tahoma" w:cs="Tahoma"/>
                <w:b/>
                <w:bCs/>
                <w:noProof w:val="0"/>
              </w:rPr>
              <w:t xml:space="preserve">Insulated holding </w:t>
            </w:r>
            <w:proofErr w:type="gramStart"/>
            <w:r w:rsidRPr="00BA3600">
              <w:rPr>
                <w:rFonts w:ascii="Tahoma" w:hAnsi="Tahoma" w:cs="Tahoma"/>
                <w:b/>
                <w:bCs/>
                <w:noProof w:val="0"/>
              </w:rPr>
              <w:t>containers</w:t>
            </w:r>
            <w:proofErr w:type="gramEnd"/>
          </w:p>
          <w:p w14:paraId="6FB44A18" w14:textId="77777777" w:rsidR="001C4139" w:rsidRPr="00BA3600" w:rsidRDefault="001C4139">
            <w:pPr>
              <w:rPr>
                <w:rFonts w:ascii="Tahoma" w:hAnsi="Tahoma" w:cs="Tahoma"/>
                <w:b/>
                <w:bCs/>
                <w:noProof w:val="0"/>
              </w:rPr>
            </w:pPr>
          </w:p>
        </w:tc>
        <w:tc>
          <w:tcPr>
            <w:tcW w:w="1710" w:type="dxa"/>
            <w:tcBorders>
              <w:top w:val="single" w:sz="12" w:space="0" w:color="auto"/>
              <w:bottom w:val="single" w:sz="12" w:space="0" w:color="auto"/>
            </w:tcBorders>
          </w:tcPr>
          <w:p w14:paraId="5E490EDD" w14:textId="77777777" w:rsidR="001C4139" w:rsidRPr="00BA3600" w:rsidRDefault="001C4139" w:rsidP="00B46837">
            <w:pPr>
              <w:rPr>
                <w:rFonts w:ascii="Tahoma" w:hAnsi="Tahoma" w:cs="Tahoma"/>
                <w:b/>
              </w:rPr>
            </w:pPr>
          </w:p>
          <w:p w14:paraId="728B72C0" w14:textId="33CC1997" w:rsidR="001C4139" w:rsidRPr="00BA3600" w:rsidRDefault="001C4139" w:rsidP="00B46837">
            <w:pPr>
              <w:rPr>
                <w:rFonts w:ascii="Tahoma" w:hAnsi="Tahoma" w:cs="Tahoma"/>
                <w:b/>
              </w:rPr>
            </w:pPr>
            <w:r w:rsidRPr="00BA3600">
              <w:rPr>
                <w:rFonts w:ascii="Tahoma" w:hAnsi="Tahoma" w:cs="Tahoma"/>
                <w:b/>
              </w:rPr>
              <w:t>Daily</w:t>
            </w:r>
          </w:p>
        </w:tc>
        <w:tc>
          <w:tcPr>
            <w:tcW w:w="10791" w:type="dxa"/>
            <w:tcBorders>
              <w:top w:val="single" w:sz="12" w:space="0" w:color="auto"/>
              <w:bottom w:val="single" w:sz="12" w:space="0" w:color="auto"/>
            </w:tcBorders>
          </w:tcPr>
          <w:p w14:paraId="37FE7F83" w14:textId="77777777" w:rsidR="001C4139" w:rsidRPr="00BA3600" w:rsidRDefault="001C4139" w:rsidP="00360A29">
            <w:pPr>
              <w:rPr>
                <w:rFonts w:ascii="Tahoma" w:hAnsi="Tahoma" w:cs="Tahoma"/>
                <w:noProof w:val="0"/>
              </w:rPr>
            </w:pPr>
          </w:p>
          <w:p w14:paraId="4DBB6E47" w14:textId="7AD6CEED" w:rsidR="001C4139" w:rsidRPr="00BA3600" w:rsidRDefault="001C4139" w:rsidP="004D68B1">
            <w:pPr>
              <w:numPr>
                <w:ilvl w:val="0"/>
                <w:numId w:val="60"/>
              </w:numPr>
              <w:ind w:left="1047"/>
              <w:rPr>
                <w:rFonts w:ascii="Tahoma" w:hAnsi="Tahoma" w:cs="Tahoma"/>
                <w:noProof w:val="0"/>
              </w:rPr>
            </w:pPr>
            <w:r w:rsidRPr="00BA3600">
              <w:rPr>
                <w:rFonts w:ascii="Tahoma" w:hAnsi="Tahoma" w:cs="Tahoma"/>
                <w:noProof w:val="0"/>
              </w:rPr>
              <w:t xml:space="preserve">Wipe entire </w:t>
            </w:r>
            <w:r w:rsidR="00DF1C9D" w:rsidRPr="00BA3600">
              <w:rPr>
                <w:rFonts w:ascii="Tahoma" w:hAnsi="Tahoma" w:cs="Tahoma"/>
                <w:noProof w:val="0"/>
              </w:rPr>
              <w:t>exterior</w:t>
            </w:r>
            <w:r w:rsidRPr="00BA3600">
              <w:rPr>
                <w:rFonts w:ascii="Tahoma" w:hAnsi="Tahoma" w:cs="Tahoma"/>
                <w:noProof w:val="0"/>
              </w:rPr>
              <w:t xml:space="preserve"> and interior surfaces including top, door, sides, tray slides, bottom, including top, door, sides, and back using detergent.  </w:t>
            </w:r>
          </w:p>
          <w:p w14:paraId="6ABE2F80" w14:textId="1F068E29" w:rsidR="001C4139" w:rsidRPr="00BA3600" w:rsidRDefault="001C4139" w:rsidP="004D68B1">
            <w:pPr>
              <w:pStyle w:val="Footer"/>
              <w:numPr>
                <w:ilvl w:val="0"/>
                <w:numId w:val="60"/>
              </w:numPr>
              <w:tabs>
                <w:tab w:val="clear" w:pos="4320"/>
                <w:tab w:val="clear" w:pos="8640"/>
              </w:tabs>
              <w:ind w:left="1047"/>
              <w:rPr>
                <w:rFonts w:ascii="Tahoma" w:hAnsi="Tahoma" w:cs="Tahoma"/>
              </w:rPr>
            </w:pPr>
            <w:r w:rsidRPr="00BA3600">
              <w:rPr>
                <w:rFonts w:ascii="Tahoma" w:hAnsi="Tahoma" w:cs="Tahoma"/>
              </w:rPr>
              <w:t xml:space="preserve">Leave </w:t>
            </w:r>
            <w:r w:rsidR="00164427" w:rsidRPr="00BA3600">
              <w:rPr>
                <w:rFonts w:ascii="Tahoma" w:hAnsi="Tahoma" w:cs="Tahoma"/>
              </w:rPr>
              <w:t xml:space="preserve">lid or </w:t>
            </w:r>
            <w:r w:rsidRPr="00BA3600">
              <w:rPr>
                <w:rFonts w:ascii="Tahoma" w:hAnsi="Tahoma" w:cs="Tahoma"/>
              </w:rPr>
              <w:t>door open to dry.</w:t>
            </w:r>
          </w:p>
        </w:tc>
      </w:tr>
    </w:tbl>
    <w:p w14:paraId="3CF1FBF3" w14:textId="217F72C7" w:rsidR="00164427" w:rsidRPr="00BA3600" w:rsidRDefault="00164427">
      <w:pPr>
        <w:rPr>
          <w:rFonts w:ascii="Tahoma" w:hAnsi="Tahoma" w:cs="Tahoma"/>
        </w:rPr>
      </w:pPr>
    </w:p>
    <w:p w14:paraId="31630B1E" w14:textId="77777777" w:rsidR="00164427" w:rsidRPr="00BA3600" w:rsidRDefault="00164427">
      <w:pPr>
        <w:rPr>
          <w:rFonts w:ascii="Tahoma" w:hAnsi="Tahoma" w:cs="Tahoma"/>
        </w:rPr>
      </w:pPr>
      <w:r w:rsidRPr="00BA3600">
        <w:rPr>
          <w:rFonts w:ascii="Tahoma" w:hAnsi="Tahoma" w:cs="Tahoma"/>
        </w:rPr>
        <w:br w:type="page"/>
      </w:r>
    </w:p>
    <w:p w14:paraId="1C69CA37" w14:textId="77777777" w:rsidR="001C4139" w:rsidRPr="00BA3600" w:rsidRDefault="001C4139">
      <w:pPr>
        <w:rPr>
          <w:rFonts w:ascii="Tahoma" w:hAnsi="Tahoma" w:cs="Tahoma"/>
        </w:rPr>
      </w:pPr>
    </w:p>
    <w:tbl>
      <w:tblPr>
        <w:tblW w:w="14400"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890"/>
        <w:gridCol w:w="1710"/>
        <w:gridCol w:w="10800"/>
      </w:tblGrid>
      <w:tr w:rsidR="001C4139" w:rsidRPr="00BA3600" w14:paraId="16FCB57E" w14:textId="77777777" w:rsidTr="00996042">
        <w:trPr>
          <w:cantSplit/>
          <w:trHeight w:val="234"/>
        </w:trPr>
        <w:tc>
          <w:tcPr>
            <w:tcW w:w="1890" w:type="dxa"/>
            <w:vMerge w:val="restart"/>
            <w:tcBorders>
              <w:top w:val="single" w:sz="12" w:space="0" w:color="auto"/>
            </w:tcBorders>
          </w:tcPr>
          <w:p w14:paraId="436B9BC1" w14:textId="0E28592E" w:rsidR="001C4139" w:rsidRPr="00BA3600" w:rsidRDefault="001C4139">
            <w:pPr>
              <w:rPr>
                <w:rFonts w:ascii="Tahoma" w:hAnsi="Tahoma" w:cs="Tahoma"/>
                <w:b/>
                <w:bCs/>
                <w:noProof w:val="0"/>
              </w:rPr>
            </w:pPr>
          </w:p>
          <w:p w14:paraId="124315B4" w14:textId="77777777" w:rsidR="001C4139" w:rsidRPr="00BA3600" w:rsidRDefault="001C4139">
            <w:pPr>
              <w:pStyle w:val="Heading7"/>
              <w:rPr>
                <w:rFonts w:ascii="Tahoma" w:hAnsi="Tahoma" w:cs="Tahoma"/>
                <w:szCs w:val="24"/>
              </w:rPr>
            </w:pPr>
            <w:r w:rsidRPr="00BA3600">
              <w:rPr>
                <w:rFonts w:ascii="Tahoma" w:hAnsi="Tahoma" w:cs="Tahoma"/>
                <w:szCs w:val="24"/>
              </w:rPr>
              <w:t>Ice Machine</w:t>
            </w:r>
          </w:p>
        </w:tc>
        <w:tc>
          <w:tcPr>
            <w:tcW w:w="1710" w:type="dxa"/>
            <w:tcBorders>
              <w:top w:val="single" w:sz="12" w:space="0" w:color="auto"/>
            </w:tcBorders>
          </w:tcPr>
          <w:p w14:paraId="05EFFDB2" w14:textId="77777777" w:rsidR="001C4139" w:rsidRPr="00BA3600" w:rsidRDefault="001C4139" w:rsidP="00B46837">
            <w:pPr>
              <w:rPr>
                <w:rFonts w:ascii="Tahoma" w:hAnsi="Tahoma" w:cs="Tahoma"/>
                <w:b/>
              </w:rPr>
            </w:pPr>
          </w:p>
          <w:p w14:paraId="67C4475B" w14:textId="6CD852C1" w:rsidR="001C4139" w:rsidRPr="00BA3600" w:rsidRDefault="001C4139" w:rsidP="00B46837">
            <w:pPr>
              <w:rPr>
                <w:rFonts w:ascii="Tahoma" w:hAnsi="Tahoma" w:cs="Tahoma"/>
                <w:b/>
              </w:rPr>
            </w:pPr>
            <w:r w:rsidRPr="00BA3600">
              <w:rPr>
                <w:rFonts w:ascii="Tahoma" w:hAnsi="Tahoma" w:cs="Tahoma"/>
                <w:b/>
              </w:rPr>
              <w:t>Monthly</w:t>
            </w:r>
          </w:p>
        </w:tc>
        <w:tc>
          <w:tcPr>
            <w:tcW w:w="10800" w:type="dxa"/>
            <w:tcBorders>
              <w:top w:val="single" w:sz="12" w:space="0" w:color="auto"/>
            </w:tcBorders>
          </w:tcPr>
          <w:p w14:paraId="4B024893" w14:textId="77777777" w:rsidR="001C4139" w:rsidRPr="00BA3600" w:rsidRDefault="001C4139" w:rsidP="00360A29">
            <w:pPr>
              <w:rPr>
                <w:rFonts w:ascii="Tahoma" w:hAnsi="Tahoma" w:cs="Tahoma"/>
                <w:noProof w:val="0"/>
              </w:rPr>
            </w:pPr>
          </w:p>
          <w:p w14:paraId="31A71B00" w14:textId="77777777" w:rsidR="001C4139" w:rsidRPr="00BA3600" w:rsidRDefault="001C4139" w:rsidP="00360A29">
            <w:pPr>
              <w:pStyle w:val="BodyText3"/>
              <w:rPr>
                <w:rFonts w:ascii="Tahoma" w:hAnsi="Tahoma" w:cs="Tahoma"/>
                <w:b/>
                <w:bCs/>
              </w:rPr>
            </w:pPr>
            <w:r w:rsidRPr="00BA3600">
              <w:rPr>
                <w:rFonts w:ascii="Tahoma" w:hAnsi="Tahoma" w:cs="Tahoma"/>
                <w:b/>
                <w:bCs/>
              </w:rPr>
              <w:t>Unplug.</w:t>
            </w:r>
          </w:p>
          <w:p w14:paraId="72C3A28B" w14:textId="77777777" w:rsidR="001C4139" w:rsidRPr="00BA3600" w:rsidRDefault="001C4139" w:rsidP="00360A29">
            <w:pPr>
              <w:pStyle w:val="BodyText3"/>
              <w:rPr>
                <w:rFonts w:ascii="Tahoma" w:hAnsi="Tahoma" w:cs="Tahoma"/>
              </w:rPr>
            </w:pPr>
            <w:r w:rsidRPr="00BA3600">
              <w:rPr>
                <w:rFonts w:ascii="Tahoma" w:hAnsi="Tahoma" w:cs="Tahoma"/>
              </w:rPr>
              <w:t xml:space="preserve"> </w:t>
            </w:r>
          </w:p>
          <w:p w14:paraId="563F9CA4" w14:textId="77777777" w:rsidR="001C4139" w:rsidRPr="00BA3600" w:rsidRDefault="001C4139" w:rsidP="00360A29">
            <w:pPr>
              <w:pStyle w:val="BodyText3"/>
              <w:rPr>
                <w:rFonts w:ascii="Tahoma" w:hAnsi="Tahoma" w:cs="Tahoma"/>
                <w:b/>
                <w:bCs/>
              </w:rPr>
            </w:pPr>
            <w:r w:rsidRPr="00BA3600">
              <w:rPr>
                <w:rFonts w:ascii="Tahoma" w:hAnsi="Tahoma" w:cs="Tahoma"/>
                <w:b/>
                <w:bCs/>
              </w:rPr>
              <w:t>Interior:</w:t>
            </w:r>
          </w:p>
          <w:p w14:paraId="616919DD" w14:textId="77777777" w:rsidR="001C4139" w:rsidRPr="00BA3600" w:rsidRDefault="001C4139" w:rsidP="004D68B1">
            <w:pPr>
              <w:pStyle w:val="ListParagraph"/>
              <w:numPr>
                <w:ilvl w:val="0"/>
                <w:numId w:val="95"/>
              </w:numPr>
              <w:ind w:left="1062"/>
              <w:rPr>
                <w:rFonts w:ascii="Tahoma" w:hAnsi="Tahoma" w:cs="Tahoma"/>
                <w:sz w:val="24"/>
                <w:szCs w:val="24"/>
              </w:rPr>
            </w:pPr>
            <w:r w:rsidRPr="00BA3600">
              <w:rPr>
                <w:rFonts w:ascii="Tahoma" w:hAnsi="Tahoma" w:cs="Tahoma"/>
                <w:sz w:val="24"/>
                <w:szCs w:val="24"/>
              </w:rPr>
              <w:t>Scrub interior surfaces including top, door, sides, tray slides, bottom, and back heater shield using nylon scouring pad and all-purpose cleaner.</w:t>
            </w:r>
          </w:p>
          <w:p w14:paraId="18122EC5" w14:textId="77777777" w:rsidR="001C4139" w:rsidRPr="00BA3600" w:rsidRDefault="001C4139" w:rsidP="004D68B1">
            <w:pPr>
              <w:pStyle w:val="ListParagraph"/>
              <w:numPr>
                <w:ilvl w:val="0"/>
                <w:numId w:val="95"/>
              </w:numPr>
              <w:ind w:left="1062"/>
              <w:rPr>
                <w:rFonts w:ascii="Tahoma" w:hAnsi="Tahoma" w:cs="Tahoma"/>
                <w:sz w:val="24"/>
                <w:szCs w:val="24"/>
              </w:rPr>
            </w:pPr>
            <w:r w:rsidRPr="00BA3600">
              <w:rPr>
                <w:rFonts w:ascii="Tahoma" w:hAnsi="Tahoma" w:cs="Tahoma"/>
                <w:sz w:val="24"/>
                <w:szCs w:val="24"/>
              </w:rPr>
              <w:t>Rinse with clear water (avoiding getting water in back heater vents).</w:t>
            </w:r>
          </w:p>
          <w:p w14:paraId="0C98FC3C" w14:textId="77777777" w:rsidR="001C4139" w:rsidRPr="00BA3600" w:rsidRDefault="001C4139" w:rsidP="00360A29">
            <w:pPr>
              <w:rPr>
                <w:rFonts w:ascii="Tahoma" w:hAnsi="Tahoma" w:cs="Tahoma"/>
                <w:noProof w:val="0"/>
              </w:rPr>
            </w:pPr>
          </w:p>
          <w:p w14:paraId="641133E8" w14:textId="77777777" w:rsidR="001C4139" w:rsidRPr="00BA3600" w:rsidRDefault="001C4139" w:rsidP="00360A29">
            <w:pPr>
              <w:pStyle w:val="BodyText3"/>
              <w:rPr>
                <w:rFonts w:ascii="Tahoma" w:hAnsi="Tahoma" w:cs="Tahoma"/>
              </w:rPr>
            </w:pPr>
            <w:r w:rsidRPr="00BA3600">
              <w:rPr>
                <w:rFonts w:ascii="Tahoma" w:hAnsi="Tahoma" w:cs="Tahoma"/>
                <w:b/>
                <w:bCs/>
              </w:rPr>
              <w:t>Exterior:</w:t>
            </w:r>
            <w:r w:rsidRPr="00BA3600">
              <w:rPr>
                <w:rFonts w:ascii="Tahoma" w:hAnsi="Tahoma" w:cs="Tahoma"/>
              </w:rPr>
              <w:t xml:space="preserve"> </w:t>
            </w:r>
          </w:p>
          <w:p w14:paraId="03012845" w14:textId="77777777" w:rsidR="001C4139" w:rsidRPr="00BA3600" w:rsidRDefault="001C4139" w:rsidP="004D68B1">
            <w:pPr>
              <w:pStyle w:val="ListParagraph"/>
              <w:numPr>
                <w:ilvl w:val="0"/>
                <w:numId w:val="96"/>
              </w:numPr>
              <w:rPr>
                <w:rFonts w:ascii="Tahoma" w:hAnsi="Tahoma" w:cs="Tahoma"/>
                <w:sz w:val="24"/>
                <w:szCs w:val="24"/>
              </w:rPr>
            </w:pPr>
            <w:r w:rsidRPr="00BA3600">
              <w:rPr>
                <w:rFonts w:ascii="Tahoma" w:hAnsi="Tahoma" w:cs="Tahoma"/>
                <w:sz w:val="24"/>
                <w:szCs w:val="24"/>
              </w:rPr>
              <w:t>Spray surfaces including tip, sides, back, door hinges, and wheels with detergent.</w:t>
            </w:r>
          </w:p>
          <w:p w14:paraId="0EB0280A" w14:textId="645734EE" w:rsidR="001C4139" w:rsidRPr="00BA3600" w:rsidRDefault="001C4139" w:rsidP="004D68B1">
            <w:pPr>
              <w:pStyle w:val="ListParagraph"/>
              <w:numPr>
                <w:ilvl w:val="0"/>
                <w:numId w:val="96"/>
              </w:numPr>
              <w:rPr>
                <w:rFonts w:ascii="Tahoma" w:hAnsi="Tahoma" w:cs="Tahoma"/>
              </w:rPr>
            </w:pPr>
            <w:r w:rsidRPr="00BA3600">
              <w:rPr>
                <w:rFonts w:ascii="Tahoma" w:hAnsi="Tahoma" w:cs="Tahoma"/>
                <w:sz w:val="24"/>
                <w:szCs w:val="24"/>
              </w:rPr>
              <w:t>Wipe clean.</w:t>
            </w:r>
          </w:p>
        </w:tc>
      </w:tr>
      <w:tr w:rsidR="001C4139" w:rsidRPr="00BA3600" w14:paraId="7F2D4402" w14:textId="77777777" w:rsidTr="00996042">
        <w:trPr>
          <w:cantSplit/>
          <w:trHeight w:val="233"/>
        </w:trPr>
        <w:tc>
          <w:tcPr>
            <w:tcW w:w="1890" w:type="dxa"/>
            <w:vMerge/>
          </w:tcPr>
          <w:p w14:paraId="77CB5C8A" w14:textId="77777777" w:rsidR="001C4139" w:rsidRPr="00BA3600" w:rsidRDefault="001C4139">
            <w:pPr>
              <w:rPr>
                <w:rFonts w:ascii="Tahoma" w:hAnsi="Tahoma" w:cs="Tahoma"/>
                <w:b/>
                <w:bCs/>
                <w:noProof w:val="0"/>
              </w:rPr>
            </w:pPr>
          </w:p>
        </w:tc>
        <w:tc>
          <w:tcPr>
            <w:tcW w:w="1710" w:type="dxa"/>
          </w:tcPr>
          <w:p w14:paraId="4FAA1C0F" w14:textId="77777777" w:rsidR="001C4139" w:rsidRPr="00BA3600" w:rsidRDefault="001C4139" w:rsidP="00B46837">
            <w:pPr>
              <w:rPr>
                <w:rFonts w:ascii="Tahoma" w:hAnsi="Tahoma" w:cs="Tahoma"/>
                <w:b/>
              </w:rPr>
            </w:pPr>
          </w:p>
          <w:p w14:paraId="4C034417" w14:textId="77777777" w:rsidR="001C4139" w:rsidRPr="00BA3600" w:rsidRDefault="001C4139" w:rsidP="00B46837">
            <w:pPr>
              <w:rPr>
                <w:rFonts w:ascii="Tahoma" w:hAnsi="Tahoma" w:cs="Tahoma"/>
                <w:b/>
              </w:rPr>
            </w:pPr>
            <w:r w:rsidRPr="00BA3600">
              <w:rPr>
                <w:rFonts w:ascii="Tahoma" w:hAnsi="Tahoma" w:cs="Tahoma"/>
                <w:b/>
              </w:rPr>
              <w:t>Weekly</w:t>
            </w:r>
          </w:p>
        </w:tc>
        <w:tc>
          <w:tcPr>
            <w:tcW w:w="10800" w:type="dxa"/>
          </w:tcPr>
          <w:p w14:paraId="3457FBA0" w14:textId="77777777" w:rsidR="001C4139" w:rsidRPr="00BA3600" w:rsidRDefault="001C4139">
            <w:pPr>
              <w:pStyle w:val="Footer"/>
              <w:tabs>
                <w:tab w:val="clear" w:pos="4320"/>
                <w:tab w:val="clear" w:pos="8640"/>
              </w:tabs>
              <w:ind w:left="360"/>
              <w:rPr>
                <w:rFonts w:ascii="Tahoma" w:hAnsi="Tahoma" w:cs="Tahoma"/>
              </w:rPr>
            </w:pPr>
          </w:p>
          <w:p w14:paraId="2E5CF7BA" w14:textId="77777777" w:rsidR="001C4139" w:rsidRPr="00BA3600" w:rsidRDefault="001C4139" w:rsidP="00FC6C08">
            <w:pPr>
              <w:pStyle w:val="Footer"/>
              <w:numPr>
                <w:ilvl w:val="0"/>
                <w:numId w:val="31"/>
              </w:numPr>
              <w:tabs>
                <w:tab w:val="clear" w:pos="4320"/>
                <w:tab w:val="clear" w:pos="8640"/>
              </w:tabs>
              <w:rPr>
                <w:rFonts w:ascii="Tahoma" w:hAnsi="Tahoma" w:cs="Tahoma"/>
              </w:rPr>
            </w:pPr>
            <w:r w:rsidRPr="00BA3600">
              <w:rPr>
                <w:rFonts w:ascii="Tahoma" w:hAnsi="Tahoma" w:cs="Tahoma"/>
              </w:rPr>
              <w:t>Inspect the drain hose for debris.</w:t>
            </w:r>
          </w:p>
          <w:p w14:paraId="3F9862CD" w14:textId="77777777" w:rsidR="001C4139" w:rsidRPr="00BA3600" w:rsidRDefault="001C4139" w:rsidP="00FC6C08">
            <w:pPr>
              <w:pStyle w:val="Footer"/>
              <w:numPr>
                <w:ilvl w:val="0"/>
                <w:numId w:val="31"/>
              </w:numPr>
              <w:tabs>
                <w:tab w:val="clear" w:pos="4320"/>
                <w:tab w:val="clear" w:pos="8640"/>
              </w:tabs>
              <w:rPr>
                <w:rFonts w:ascii="Tahoma" w:hAnsi="Tahoma" w:cs="Tahoma"/>
              </w:rPr>
            </w:pPr>
            <w:r w:rsidRPr="00BA3600">
              <w:rPr>
                <w:rFonts w:ascii="Tahoma" w:hAnsi="Tahoma" w:cs="Tahoma"/>
              </w:rPr>
              <w:t>Clean with a detergent solution and wipe clean.</w:t>
            </w:r>
          </w:p>
          <w:p w14:paraId="54133035" w14:textId="77777777" w:rsidR="001C4139" w:rsidRPr="00BA3600" w:rsidRDefault="001C4139" w:rsidP="00FC6C08">
            <w:pPr>
              <w:pStyle w:val="Footer"/>
              <w:numPr>
                <w:ilvl w:val="0"/>
                <w:numId w:val="31"/>
              </w:numPr>
              <w:tabs>
                <w:tab w:val="clear" w:pos="4320"/>
                <w:tab w:val="clear" w:pos="8640"/>
              </w:tabs>
              <w:rPr>
                <w:rFonts w:ascii="Tahoma" w:hAnsi="Tahoma" w:cs="Tahoma"/>
              </w:rPr>
            </w:pPr>
            <w:r w:rsidRPr="00BA3600">
              <w:rPr>
                <w:rFonts w:ascii="Tahoma" w:hAnsi="Tahoma" w:cs="Tahoma"/>
              </w:rPr>
              <w:t>Sanitize the surface with a properly prepared sanitizing solution.</w:t>
            </w:r>
          </w:p>
        </w:tc>
      </w:tr>
      <w:tr w:rsidR="001C4139" w:rsidRPr="00BA3600" w14:paraId="54F4C09D" w14:textId="77777777" w:rsidTr="00996042">
        <w:trPr>
          <w:cantSplit/>
          <w:trHeight w:val="233"/>
        </w:trPr>
        <w:tc>
          <w:tcPr>
            <w:tcW w:w="1890" w:type="dxa"/>
            <w:vMerge/>
          </w:tcPr>
          <w:p w14:paraId="0696EA01" w14:textId="77777777" w:rsidR="001C4139" w:rsidRPr="00BA3600" w:rsidRDefault="001C4139">
            <w:pPr>
              <w:rPr>
                <w:rFonts w:ascii="Tahoma" w:hAnsi="Tahoma" w:cs="Tahoma"/>
                <w:b/>
                <w:bCs/>
                <w:noProof w:val="0"/>
              </w:rPr>
            </w:pPr>
          </w:p>
        </w:tc>
        <w:tc>
          <w:tcPr>
            <w:tcW w:w="1710" w:type="dxa"/>
          </w:tcPr>
          <w:p w14:paraId="669BE3C8" w14:textId="77777777" w:rsidR="001C4139" w:rsidRPr="00BA3600" w:rsidRDefault="001C4139" w:rsidP="00B46837">
            <w:pPr>
              <w:rPr>
                <w:rFonts w:ascii="Tahoma" w:hAnsi="Tahoma" w:cs="Tahoma"/>
                <w:b/>
              </w:rPr>
            </w:pPr>
          </w:p>
          <w:p w14:paraId="057E4B13" w14:textId="77777777" w:rsidR="001C4139" w:rsidRPr="00BA3600" w:rsidRDefault="001C4139" w:rsidP="00B46837">
            <w:pPr>
              <w:rPr>
                <w:rFonts w:ascii="Tahoma" w:hAnsi="Tahoma" w:cs="Tahoma"/>
                <w:b/>
              </w:rPr>
            </w:pPr>
            <w:r w:rsidRPr="00BA3600">
              <w:rPr>
                <w:rFonts w:ascii="Tahoma" w:hAnsi="Tahoma" w:cs="Tahoma"/>
                <w:b/>
              </w:rPr>
              <w:t>Monthly</w:t>
            </w:r>
          </w:p>
        </w:tc>
        <w:tc>
          <w:tcPr>
            <w:tcW w:w="10800" w:type="dxa"/>
          </w:tcPr>
          <w:p w14:paraId="5912BC17" w14:textId="77777777" w:rsidR="001C4139" w:rsidRPr="00BA3600" w:rsidRDefault="001C4139">
            <w:pPr>
              <w:pStyle w:val="Footer"/>
              <w:tabs>
                <w:tab w:val="clear" w:pos="4320"/>
                <w:tab w:val="clear" w:pos="8640"/>
              </w:tabs>
              <w:ind w:left="360"/>
              <w:rPr>
                <w:rFonts w:ascii="Tahoma" w:hAnsi="Tahoma" w:cs="Tahoma"/>
              </w:rPr>
            </w:pPr>
          </w:p>
          <w:p w14:paraId="3EC6B44B" w14:textId="77777777" w:rsidR="001C4139" w:rsidRPr="00BA3600" w:rsidRDefault="001C4139">
            <w:pPr>
              <w:pStyle w:val="Footer"/>
              <w:tabs>
                <w:tab w:val="clear" w:pos="4320"/>
                <w:tab w:val="clear" w:pos="8640"/>
              </w:tabs>
              <w:ind w:left="360" w:hanging="360"/>
              <w:rPr>
                <w:rFonts w:ascii="Tahoma" w:hAnsi="Tahoma" w:cs="Tahoma"/>
                <w:b/>
                <w:bCs/>
              </w:rPr>
            </w:pPr>
            <w:r w:rsidRPr="00BA3600">
              <w:rPr>
                <w:rFonts w:ascii="Tahoma" w:hAnsi="Tahoma" w:cs="Tahoma"/>
                <w:b/>
                <w:bCs/>
              </w:rPr>
              <w:t>Exterior:</w:t>
            </w:r>
          </w:p>
          <w:p w14:paraId="67FF7756" w14:textId="77777777" w:rsidR="001C4139" w:rsidRPr="00BA3600" w:rsidRDefault="001C4139" w:rsidP="00FC6C08">
            <w:pPr>
              <w:pStyle w:val="Footer"/>
              <w:numPr>
                <w:ilvl w:val="0"/>
                <w:numId w:val="32"/>
              </w:numPr>
              <w:tabs>
                <w:tab w:val="clear" w:pos="4320"/>
                <w:tab w:val="clear" w:pos="8640"/>
              </w:tabs>
              <w:rPr>
                <w:rFonts w:ascii="Tahoma" w:hAnsi="Tahoma" w:cs="Tahoma"/>
              </w:rPr>
            </w:pPr>
            <w:r w:rsidRPr="00BA3600">
              <w:rPr>
                <w:rFonts w:ascii="Tahoma" w:hAnsi="Tahoma" w:cs="Tahoma"/>
              </w:rPr>
              <w:t>Spray outside surfaces carefully with detergent</w:t>
            </w:r>
          </w:p>
          <w:p w14:paraId="4E921321" w14:textId="77777777" w:rsidR="001C4139" w:rsidRPr="00BA3600" w:rsidRDefault="001C4139" w:rsidP="00FC6C08">
            <w:pPr>
              <w:pStyle w:val="Footer"/>
              <w:numPr>
                <w:ilvl w:val="0"/>
                <w:numId w:val="32"/>
              </w:numPr>
              <w:tabs>
                <w:tab w:val="clear" w:pos="4320"/>
                <w:tab w:val="clear" w:pos="8640"/>
              </w:tabs>
              <w:rPr>
                <w:rFonts w:ascii="Tahoma" w:hAnsi="Tahoma" w:cs="Tahoma"/>
              </w:rPr>
            </w:pPr>
            <w:r w:rsidRPr="00BA3600">
              <w:rPr>
                <w:rFonts w:ascii="Tahoma" w:hAnsi="Tahoma" w:cs="Tahoma"/>
              </w:rPr>
              <w:t>Clean all surfaces including hinges and legs.</w:t>
            </w:r>
          </w:p>
        </w:tc>
      </w:tr>
      <w:tr w:rsidR="001C4139" w:rsidRPr="00BA3600" w14:paraId="6187D8EB" w14:textId="77777777" w:rsidTr="00996042">
        <w:trPr>
          <w:cantSplit/>
          <w:trHeight w:val="233"/>
        </w:trPr>
        <w:tc>
          <w:tcPr>
            <w:tcW w:w="1890" w:type="dxa"/>
            <w:vMerge/>
            <w:tcBorders>
              <w:bottom w:val="single" w:sz="12" w:space="0" w:color="auto"/>
            </w:tcBorders>
          </w:tcPr>
          <w:p w14:paraId="4C8E28E4" w14:textId="77777777" w:rsidR="001C4139" w:rsidRPr="00BA3600" w:rsidRDefault="001C4139">
            <w:pPr>
              <w:rPr>
                <w:rFonts w:ascii="Tahoma" w:hAnsi="Tahoma" w:cs="Tahoma"/>
                <w:b/>
                <w:bCs/>
                <w:noProof w:val="0"/>
              </w:rPr>
            </w:pPr>
          </w:p>
        </w:tc>
        <w:tc>
          <w:tcPr>
            <w:tcW w:w="1710" w:type="dxa"/>
            <w:tcBorders>
              <w:bottom w:val="single" w:sz="12" w:space="0" w:color="auto"/>
            </w:tcBorders>
          </w:tcPr>
          <w:p w14:paraId="04C39537" w14:textId="77777777" w:rsidR="001C4139" w:rsidRPr="00BA3600" w:rsidRDefault="001C4139" w:rsidP="00B46837">
            <w:pPr>
              <w:rPr>
                <w:rFonts w:ascii="Tahoma" w:hAnsi="Tahoma" w:cs="Tahoma"/>
                <w:b/>
              </w:rPr>
            </w:pPr>
          </w:p>
          <w:p w14:paraId="5E3FFF0C" w14:textId="77777777" w:rsidR="001C4139" w:rsidRPr="00BA3600" w:rsidRDefault="001C4139" w:rsidP="00B46837">
            <w:pPr>
              <w:rPr>
                <w:rFonts w:ascii="Tahoma" w:hAnsi="Tahoma" w:cs="Tahoma"/>
                <w:b/>
              </w:rPr>
            </w:pPr>
            <w:r w:rsidRPr="00BA3600">
              <w:rPr>
                <w:rFonts w:ascii="Tahoma" w:hAnsi="Tahoma" w:cs="Tahoma"/>
                <w:b/>
              </w:rPr>
              <w:t>Seasonally</w:t>
            </w:r>
          </w:p>
        </w:tc>
        <w:tc>
          <w:tcPr>
            <w:tcW w:w="10800" w:type="dxa"/>
            <w:tcBorders>
              <w:bottom w:val="single" w:sz="12" w:space="0" w:color="auto"/>
            </w:tcBorders>
          </w:tcPr>
          <w:p w14:paraId="582865AC" w14:textId="77777777" w:rsidR="001C4139" w:rsidRPr="00BA3600" w:rsidRDefault="001C4139">
            <w:pPr>
              <w:pStyle w:val="Footer"/>
              <w:tabs>
                <w:tab w:val="clear" w:pos="4320"/>
                <w:tab w:val="clear" w:pos="8640"/>
              </w:tabs>
              <w:ind w:left="360"/>
              <w:rPr>
                <w:rFonts w:ascii="Tahoma" w:hAnsi="Tahoma" w:cs="Tahoma"/>
              </w:rPr>
            </w:pPr>
          </w:p>
          <w:p w14:paraId="20D14A0F" w14:textId="77777777"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Unplug.</w:t>
            </w:r>
          </w:p>
          <w:p w14:paraId="1812DB5F" w14:textId="77777777"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Remove loose ice from bins.</w:t>
            </w:r>
          </w:p>
          <w:p w14:paraId="26768EA6" w14:textId="67566D04"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 xml:space="preserve">Wash inside bin </w:t>
            </w:r>
            <w:r w:rsidR="00DF1C9D" w:rsidRPr="00BA3600">
              <w:rPr>
                <w:rFonts w:ascii="Tahoma" w:hAnsi="Tahoma" w:cs="Tahoma"/>
              </w:rPr>
              <w:t>surfaces</w:t>
            </w:r>
            <w:r w:rsidRPr="00BA3600">
              <w:rPr>
                <w:rFonts w:ascii="Tahoma" w:hAnsi="Tahoma" w:cs="Tahoma"/>
              </w:rPr>
              <w:t xml:space="preserve"> with a detergent solution.</w:t>
            </w:r>
          </w:p>
          <w:p w14:paraId="2D4B468E" w14:textId="77777777"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Rinse thoroughly with clear water.</w:t>
            </w:r>
          </w:p>
          <w:p w14:paraId="3BDE7DAB" w14:textId="3355BFED" w:rsidR="001C4139" w:rsidRPr="00BA3600" w:rsidRDefault="00DF1C9D" w:rsidP="00FC6C08">
            <w:pPr>
              <w:pStyle w:val="Footer"/>
              <w:numPr>
                <w:ilvl w:val="0"/>
                <w:numId w:val="33"/>
              </w:numPr>
              <w:tabs>
                <w:tab w:val="clear" w:pos="4320"/>
                <w:tab w:val="clear" w:pos="8640"/>
              </w:tabs>
              <w:rPr>
                <w:rFonts w:ascii="Tahoma" w:hAnsi="Tahoma" w:cs="Tahoma"/>
              </w:rPr>
            </w:pPr>
            <w:r w:rsidRPr="00BA3600">
              <w:rPr>
                <w:rFonts w:ascii="Tahoma" w:hAnsi="Tahoma" w:cs="Tahoma"/>
              </w:rPr>
              <w:t>Re-plug</w:t>
            </w:r>
            <w:r w:rsidR="001C4139" w:rsidRPr="00BA3600">
              <w:rPr>
                <w:rFonts w:ascii="Tahoma" w:hAnsi="Tahoma" w:cs="Tahoma"/>
              </w:rPr>
              <w:t>.</w:t>
            </w:r>
          </w:p>
        </w:tc>
      </w:tr>
      <w:tr w:rsidR="001C4139" w:rsidRPr="00BA3600" w14:paraId="39E7B1A0" w14:textId="77777777" w:rsidTr="00996042">
        <w:trPr>
          <w:cantSplit/>
          <w:trHeight w:val="350"/>
        </w:trPr>
        <w:tc>
          <w:tcPr>
            <w:tcW w:w="1890" w:type="dxa"/>
            <w:tcBorders>
              <w:top w:val="single" w:sz="12" w:space="0" w:color="auto"/>
            </w:tcBorders>
          </w:tcPr>
          <w:p w14:paraId="3CDB1B14" w14:textId="77777777" w:rsidR="001C4139" w:rsidRPr="00BA3600" w:rsidRDefault="001C4139" w:rsidP="00360A29">
            <w:pPr>
              <w:rPr>
                <w:rFonts w:ascii="Tahoma" w:hAnsi="Tahoma" w:cs="Tahoma"/>
                <w:b/>
                <w:noProof w:val="0"/>
              </w:rPr>
            </w:pPr>
          </w:p>
          <w:p w14:paraId="70A7A00D" w14:textId="35CC6297" w:rsidR="001C4139" w:rsidRPr="00BA3600" w:rsidRDefault="001C4139">
            <w:pPr>
              <w:rPr>
                <w:rFonts w:ascii="Tahoma" w:hAnsi="Tahoma" w:cs="Tahoma"/>
                <w:b/>
                <w:bCs/>
                <w:noProof w:val="0"/>
              </w:rPr>
            </w:pPr>
            <w:r w:rsidRPr="00BA3600">
              <w:rPr>
                <w:rFonts w:ascii="Tahoma" w:hAnsi="Tahoma" w:cs="Tahoma"/>
                <w:b/>
                <w:noProof w:val="0"/>
              </w:rPr>
              <w:t>Microwave Ovens</w:t>
            </w:r>
          </w:p>
        </w:tc>
        <w:tc>
          <w:tcPr>
            <w:tcW w:w="1710" w:type="dxa"/>
            <w:tcBorders>
              <w:top w:val="single" w:sz="12" w:space="0" w:color="auto"/>
            </w:tcBorders>
          </w:tcPr>
          <w:p w14:paraId="7A72E04E" w14:textId="77777777" w:rsidR="001C4139" w:rsidRPr="00BA3600" w:rsidRDefault="001C4139" w:rsidP="00B46837">
            <w:pPr>
              <w:rPr>
                <w:rFonts w:ascii="Tahoma" w:hAnsi="Tahoma" w:cs="Tahoma"/>
                <w:b/>
              </w:rPr>
            </w:pPr>
          </w:p>
          <w:p w14:paraId="69B3F7A6" w14:textId="241404B4" w:rsidR="001C4139" w:rsidRPr="00BA3600" w:rsidRDefault="001C4139" w:rsidP="00B46837">
            <w:pPr>
              <w:rPr>
                <w:rFonts w:ascii="Tahoma" w:hAnsi="Tahoma" w:cs="Tahoma"/>
                <w:b/>
              </w:rPr>
            </w:pPr>
            <w:r w:rsidRPr="00BA3600">
              <w:rPr>
                <w:rFonts w:ascii="Tahoma" w:hAnsi="Tahoma" w:cs="Tahoma"/>
                <w:b/>
              </w:rPr>
              <w:t>Daily</w:t>
            </w:r>
          </w:p>
        </w:tc>
        <w:tc>
          <w:tcPr>
            <w:tcW w:w="10800" w:type="dxa"/>
            <w:tcBorders>
              <w:top w:val="single" w:sz="12" w:space="0" w:color="auto"/>
            </w:tcBorders>
          </w:tcPr>
          <w:p w14:paraId="2F052450" w14:textId="77777777" w:rsidR="001C4139" w:rsidRPr="00BA3600" w:rsidRDefault="001C4139" w:rsidP="00360A29">
            <w:pPr>
              <w:rPr>
                <w:rFonts w:ascii="Tahoma" w:hAnsi="Tahoma" w:cs="Tahoma"/>
                <w:noProof w:val="0"/>
              </w:rPr>
            </w:pPr>
          </w:p>
          <w:p w14:paraId="734EF05E" w14:textId="77777777" w:rsidR="001C4139" w:rsidRPr="00BA3600" w:rsidRDefault="001C4139" w:rsidP="00FC6C08">
            <w:pPr>
              <w:numPr>
                <w:ilvl w:val="0"/>
                <w:numId w:val="37"/>
              </w:numPr>
              <w:rPr>
                <w:rFonts w:ascii="Tahoma" w:hAnsi="Tahoma" w:cs="Tahoma"/>
                <w:noProof w:val="0"/>
              </w:rPr>
            </w:pPr>
            <w:r w:rsidRPr="00BA3600">
              <w:rPr>
                <w:rFonts w:ascii="Tahoma" w:hAnsi="Tahoma" w:cs="Tahoma"/>
                <w:noProof w:val="0"/>
              </w:rPr>
              <w:t xml:space="preserve">Turn off.  </w:t>
            </w:r>
          </w:p>
          <w:p w14:paraId="26823FBE" w14:textId="77777777" w:rsidR="00E55827" w:rsidRPr="00BA3600" w:rsidRDefault="001C4139" w:rsidP="00FC6C08">
            <w:pPr>
              <w:numPr>
                <w:ilvl w:val="0"/>
                <w:numId w:val="37"/>
              </w:numPr>
              <w:rPr>
                <w:rFonts w:ascii="Tahoma" w:hAnsi="Tahoma" w:cs="Tahoma"/>
                <w:noProof w:val="0"/>
              </w:rPr>
            </w:pPr>
            <w:r w:rsidRPr="00BA3600">
              <w:rPr>
                <w:rFonts w:ascii="Tahoma" w:hAnsi="Tahoma" w:cs="Tahoma"/>
                <w:noProof w:val="0"/>
              </w:rPr>
              <w:t>Wipe up spills, top, front, around dials, doors and handles with an all-purpose cleaner.</w:t>
            </w:r>
          </w:p>
          <w:p w14:paraId="38308EEB" w14:textId="6DD428BF" w:rsidR="001C4139" w:rsidRPr="00BA3600" w:rsidRDefault="001C4139" w:rsidP="00FC6C08">
            <w:pPr>
              <w:numPr>
                <w:ilvl w:val="0"/>
                <w:numId w:val="37"/>
              </w:numPr>
              <w:rPr>
                <w:rFonts w:ascii="Tahoma" w:hAnsi="Tahoma" w:cs="Tahoma"/>
                <w:noProof w:val="0"/>
              </w:rPr>
            </w:pPr>
            <w:r w:rsidRPr="00BA3600">
              <w:rPr>
                <w:rFonts w:ascii="Tahoma" w:hAnsi="Tahoma" w:cs="Tahoma"/>
                <w:noProof w:val="0"/>
              </w:rPr>
              <w:t>Wipe or rinse with clear water, as necessary.</w:t>
            </w:r>
          </w:p>
        </w:tc>
      </w:tr>
    </w:tbl>
    <w:p w14:paraId="1A64B2C5" w14:textId="77777777" w:rsidR="001C4139" w:rsidRPr="00BA3600" w:rsidRDefault="001C4139">
      <w:pPr>
        <w:rPr>
          <w:rFonts w:ascii="Tahoma" w:hAnsi="Tahoma" w:cs="Tahoma"/>
        </w:rPr>
      </w:pPr>
      <w:r w:rsidRPr="00BA3600">
        <w:rPr>
          <w:rFonts w:ascii="Tahoma" w:hAnsi="Tahoma" w:cs="Tahoma"/>
        </w:rPr>
        <w:br w:type="page"/>
      </w:r>
    </w:p>
    <w:tbl>
      <w:tblPr>
        <w:tblW w:w="14400"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00"/>
        <w:gridCol w:w="1624"/>
        <w:gridCol w:w="10976"/>
      </w:tblGrid>
      <w:tr w:rsidR="00164427" w:rsidRPr="00BA3600" w14:paraId="5CE5C83A" w14:textId="77777777" w:rsidTr="00996042">
        <w:trPr>
          <w:cantSplit/>
          <w:trHeight w:val="350"/>
        </w:trPr>
        <w:tc>
          <w:tcPr>
            <w:tcW w:w="1800" w:type="dxa"/>
            <w:vMerge w:val="restart"/>
            <w:tcBorders>
              <w:top w:val="single" w:sz="12" w:space="0" w:color="auto"/>
            </w:tcBorders>
          </w:tcPr>
          <w:p w14:paraId="33999A5F" w14:textId="4F375FD8" w:rsidR="001C4139" w:rsidRPr="00BA3600" w:rsidRDefault="001C4139">
            <w:pPr>
              <w:rPr>
                <w:rFonts w:ascii="Tahoma" w:hAnsi="Tahoma" w:cs="Tahoma"/>
                <w:b/>
                <w:bCs/>
                <w:noProof w:val="0"/>
              </w:rPr>
            </w:pPr>
          </w:p>
          <w:p w14:paraId="26C3F0AD" w14:textId="77777777" w:rsidR="001C4139" w:rsidRPr="00BA3600" w:rsidRDefault="001C4139">
            <w:pPr>
              <w:rPr>
                <w:rFonts w:ascii="Tahoma" w:hAnsi="Tahoma" w:cs="Tahoma"/>
                <w:b/>
                <w:bCs/>
                <w:noProof w:val="0"/>
              </w:rPr>
            </w:pPr>
            <w:r w:rsidRPr="00BA3600">
              <w:rPr>
                <w:rFonts w:ascii="Tahoma" w:hAnsi="Tahoma" w:cs="Tahoma"/>
                <w:b/>
                <w:bCs/>
                <w:noProof w:val="0"/>
              </w:rPr>
              <w:t>Milk Box</w:t>
            </w:r>
          </w:p>
        </w:tc>
        <w:tc>
          <w:tcPr>
            <w:tcW w:w="1624" w:type="dxa"/>
            <w:tcBorders>
              <w:top w:val="single" w:sz="12" w:space="0" w:color="auto"/>
            </w:tcBorders>
          </w:tcPr>
          <w:p w14:paraId="45F4DF3C" w14:textId="77777777" w:rsidR="001C4139" w:rsidRPr="00BA3600" w:rsidRDefault="001C4139" w:rsidP="00B46837">
            <w:pPr>
              <w:rPr>
                <w:rFonts w:ascii="Tahoma" w:hAnsi="Tahoma" w:cs="Tahoma"/>
                <w:b/>
              </w:rPr>
            </w:pPr>
          </w:p>
          <w:p w14:paraId="5E24D816" w14:textId="77777777" w:rsidR="001C4139" w:rsidRPr="00BA3600" w:rsidRDefault="001C4139" w:rsidP="00B46837">
            <w:pPr>
              <w:rPr>
                <w:rFonts w:ascii="Tahoma" w:hAnsi="Tahoma" w:cs="Tahoma"/>
                <w:b/>
              </w:rPr>
            </w:pPr>
            <w:r w:rsidRPr="00BA3600">
              <w:rPr>
                <w:rFonts w:ascii="Tahoma" w:hAnsi="Tahoma" w:cs="Tahoma"/>
                <w:b/>
              </w:rPr>
              <w:t>Daily</w:t>
            </w:r>
          </w:p>
        </w:tc>
        <w:tc>
          <w:tcPr>
            <w:tcW w:w="10976" w:type="dxa"/>
            <w:tcBorders>
              <w:top w:val="single" w:sz="12" w:space="0" w:color="auto"/>
            </w:tcBorders>
          </w:tcPr>
          <w:p w14:paraId="4682B549" w14:textId="77777777" w:rsidR="001C4139" w:rsidRPr="00BA3600" w:rsidRDefault="001C4139">
            <w:pPr>
              <w:pStyle w:val="Footer"/>
              <w:tabs>
                <w:tab w:val="clear" w:pos="4320"/>
                <w:tab w:val="clear" w:pos="8640"/>
              </w:tabs>
              <w:ind w:left="360"/>
              <w:rPr>
                <w:rFonts w:ascii="Tahoma" w:hAnsi="Tahoma" w:cs="Tahoma"/>
              </w:rPr>
            </w:pPr>
          </w:p>
          <w:p w14:paraId="1F717D93" w14:textId="77777777" w:rsidR="001C4139" w:rsidRPr="00BA3600" w:rsidRDefault="001C4139" w:rsidP="00FC6C08">
            <w:pPr>
              <w:pStyle w:val="Footer"/>
              <w:numPr>
                <w:ilvl w:val="0"/>
                <w:numId w:val="34"/>
              </w:numPr>
              <w:tabs>
                <w:tab w:val="clear" w:pos="4320"/>
                <w:tab w:val="clear" w:pos="8640"/>
              </w:tabs>
              <w:rPr>
                <w:rFonts w:ascii="Tahoma" w:hAnsi="Tahoma" w:cs="Tahoma"/>
              </w:rPr>
            </w:pPr>
            <w:r w:rsidRPr="00BA3600">
              <w:rPr>
                <w:rFonts w:ascii="Tahoma" w:hAnsi="Tahoma" w:cs="Tahoma"/>
              </w:rPr>
              <w:t>Spray outside with a detergent solution.</w:t>
            </w:r>
          </w:p>
          <w:p w14:paraId="5FEB31E3" w14:textId="77777777" w:rsidR="001C4139" w:rsidRPr="00BA3600" w:rsidRDefault="001C4139" w:rsidP="00FC6C08">
            <w:pPr>
              <w:pStyle w:val="Footer"/>
              <w:numPr>
                <w:ilvl w:val="0"/>
                <w:numId w:val="34"/>
              </w:numPr>
              <w:tabs>
                <w:tab w:val="clear" w:pos="4320"/>
                <w:tab w:val="clear" w:pos="8640"/>
              </w:tabs>
              <w:rPr>
                <w:rFonts w:ascii="Tahoma" w:hAnsi="Tahoma" w:cs="Tahoma"/>
              </w:rPr>
            </w:pPr>
            <w:r w:rsidRPr="00BA3600">
              <w:rPr>
                <w:rFonts w:ascii="Tahoma" w:hAnsi="Tahoma" w:cs="Tahoma"/>
              </w:rPr>
              <w:t>Wipe clean.</w:t>
            </w:r>
          </w:p>
        </w:tc>
      </w:tr>
      <w:tr w:rsidR="00164427" w:rsidRPr="00BA3600" w14:paraId="71B89C54" w14:textId="77777777" w:rsidTr="00996042">
        <w:trPr>
          <w:cantSplit/>
          <w:trHeight w:val="350"/>
        </w:trPr>
        <w:tc>
          <w:tcPr>
            <w:tcW w:w="1800" w:type="dxa"/>
            <w:vMerge/>
          </w:tcPr>
          <w:p w14:paraId="763F2F16" w14:textId="77777777" w:rsidR="001C4139" w:rsidRPr="00BA3600" w:rsidRDefault="001C4139">
            <w:pPr>
              <w:rPr>
                <w:rFonts w:ascii="Tahoma" w:hAnsi="Tahoma" w:cs="Tahoma"/>
                <w:b/>
                <w:bCs/>
                <w:noProof w:val="0"/>
              </w:rPr>
            </w:pPr>
          </w:p>
        </w:tc>
        <w:tc>
          <w:tcPr>
            <w:tcW w:w="1624" w:type="dxa"/>
          </w:tcPr>
          <w:p w14:paraId="70FE4CE9" w14:textId="77777777" w:rsidR="001C4139" w:rsidRPr="00BA3600" w:rsidRDefault="001C4139" w:rsidP="00B46837">
            <w:pPr>
              <w:rPr>
                <w:rFonts w:ascii="Tahoma" w:hAnsi="Tahoma" w:cs="Tahoma"/>
                <w:b/>
              </w:rPr>
            </w:pPr>
          </w:p>
          <w:p w14:paraId="66D97277" w14:textId="77777777" w:rsidR="001C4139" w:rsidRPr="00BA3600" w:rsidRDefault="001C4139" w:rsidP="00B46837">
            <w:pPr>
              <w:rPr>
                <w:rFonts w:ascii="Tahoma" w:hAnsi="Tahoma" w:cs="Tahoma"/>
                <w:b/>
              </w:rPr>
            </w:pPr>
            <w:r w:rsidRPr="00BA3600">
              <w:rPr>
                <w:rFonts w:ascii="Tahoma" w:hAnsi="Tahoma" w:cs="Tahoma"/>
                <w:b/>
              </w:rPr>
              <w:t>Monthly</w:t>
            </w:r>
          </w:p>
        </w:tc>
        <w:tc>
          <w:tcPr>
            <w:tcW w:w="10976" w:type="dxa"/>
          </w:tcPr>
          <w:p w14:paraId="3F0927C1" w14:textId="77777777" w:rsidR="001C4139" w:rsidRPr="00BA3600" w:rsidRDefault="001C4139">
            <w:pPr>
              <w:pStyle w:val="Footer"/>
              <w:tabs>
                <w:tab w:val="clear" w:pos="4320"/>
                <w:tab w:val="clear" w:pos="8640"/>
              </w:tabs>
              <w:ind w:left="360"/>
              <w:rPr>
                <w:rFonts w:ascii="Tahoma" w:hAnsi="Tahoma" w:cs="Tahoma"/>
              </w:rPr>
            </w:pPr>
          </w:p>
          <w:p w14:paraId="5D46FFDD" w14:textId="77777777"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Unplug.</w:t>
            </w:r>
          </w:p>
          <w:p w14:paraId="07D29895" w14:textId="77777777"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Remove milk.</w:t>
            </w:r>
          </w:p>
          <w:p w14:paraId="353430B2" w14:textId="4617922C"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 xml:space="preserve">Spray interior and exterior, </w:t>
            </w:r>
            <w:r w:rsidR="00DF1C9D" w:rsidRPr="00BA3600">
              <w:rPr>
                <w:rFonts w:ascii="Tahoma" w:hAnsi="Tahoma" w:cs="Tahoma"/>
              </w:rPr>
              <w:t>including</w:t>
            </w:r>
            <w:r w:rsidRPr="00BA3600">
              <w:rPr>
                <w:rFonts w:ascii="Tahoma" w:hAnsi="Tahoma" w:cs="Tahoma"/>
              </w:rPr>
              <w:t xml:space="preserve"> gaskets, hinges, latch, base, and wheels with a detergent solution and wipe clean.</w:t>
            </w:r>
          </w:p>
          <w:p w14:paraId="2E3CE8B8" w14:textId="77777777"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Replace milk, first new then old.  Throw out out-of-date containers.</w:t>
            </w:r>
          </w:p>
        </w:tc>
      </w:tr>
      <w:tr w:rsidR="00164427" w:rsidRPr="00BA3600" w14:paraId="63608C8A" w14:textId="77777777" w:rsidTr="00996042">
        <w:tblPrEx>
          <w:tblBorders>
            <w:top w:val="single" w:sz="4" w:space="0" w:color="auto"/>
            <w:bottom w:val="single" w:sz="4" w:space="0" w:color="auto"/>
          </w:tblBorders>
        </w:tblPrEx>
        <w:trPr>
          <w:cantSplit/>
          <w:trHeight w:val="690"/>
        </w:trPr>
        <w:tc>
          <w:tcPr>
            <w:tcW w:w="1800" w:type="dxa"/>
            <w:tcBorders>
              <w:top w:val="single" w:sz="12" w:space="0" w:color="auto"/>
              <w:bottom w:val="single" w:sz="12" w:space="0" w:color="auto"/>
            </w:tcBorders>
          </w:tcPr>
          <w:p w14:paraId="52523947" w14:textId="77777777" w:rsidR="001C4139" w:rsidRPr="00BA3600" w:rsidRDefault="001C4139">
            <w:pPr>
              <w:rPr>
                <w:rFonts w:ascii="Tahoma" w:hAnsi="Tahoma" w:cs="Tahoma"/>
                <w:b/>
                <w:bCs/>
                <w:noProof w:val="0"/>
              </w:rPr>
            </w:pPr>
          </w:p>
          <w:p w14:paraId="4C4F88FD" w14:textId="2AA124CB" w:rsidR="001C4139" w:rsidRPr="00BA3600" w:rsidRDefault="001C4139" w:rsidP="00164427">
            <w:pPr>
              <w:rPr>
                <w:rFonts w:ascii="Tahoma" w:hAnsi="Tahoma" w:cs="Tahoma"/>
                <w:b/>
                <w:bCs/>
                <w:noProof w:val="0"/>
              </w:rPr>
            </w:pPr>
            <w:r w:rsidRPr="00BA3600">
              <w:rPr>
                <w:rFonts w:ascii="Tahoma" w:hAnsi="Tahoma" w:cs="Tahoma"/>
                <w:b/>
                <w:bCs/>
                <w:noProof w:val="0"/>
              </w:rPr>
              <w:t>Mop</w:t>
            </w:r>
            <w:r w:rsidR="00164427" w:rsidRPr="00BA3600">
              <w:rPr>
                <w:rFonts w:ascii="Tahoma" w:hAnsi="Tahoma" w:cs="Tahoma"/>
                <w:b/>
                <w:bCs/>
                <w:noProof w:val="0"/>
              </w:rPr>
              <w:t xml:space="preserve"> / </w:t>
            </w:r>
            <w:r w:rsidRPr="00BA3600">
              <w:rPr>
                <w:rFonts w:ascii="Tahoma" w:hAnsi="Tahoma" w:cs="Tahoma"/>
                <w:b/>
                <w:bCs/>
                <w:noProof w:val="0"/>
              </w:rPr>
              <w:t>Mop Buckets</w:t>
            </w:r>
            <w:r w:rsidR="00164427" w:rsidRPr="00BA3600">
              <w:rPr>
                <w:rFonts w:ascii="Tahoma" w:hAnsi="Tahoma" w:cs="Tahoma"/>
                <w:b/>
                <w:bCs/>
                <w:noProof w:val="0"/>
              </w:rPr>
              <w:t xml:space="preserve"> /Dust Pans</w:t>
            </w:r>
          </w:p>
        </w:tc>
        <w:tc>
          <w:tcPr>
            <w:tcW w:w="1624" w:type="dxa"/>
            <w:tcBorders>
              <w:top w:val="single" w:sz="12" w:space="0" w:color="auto"/>
              <w:bottom w:val="single" w:sz="12" w:space="0" w:color="auto"/>
            </w:tcBorders>
          </w:tcPr>
          <w:p w14:paraId="2247398A" w14:textId="77777777" w:rsidR="001C4139" w:rsidRPr="00BA3600" w:rsidRDefault="001C4139" w:rsidP="00B46837">
            <w:pPr>
              <w:rPr>
                <w:rFonts w:ascii="Tahoma" w:hAnsi="Tahoma" w:cs="Tahoma"/>
                <w:b/>
                <w:bCs/>
                <w:noProof w:val="0"/>
              </w:rPr>
            </w:pPr>
          </w:p>
          <w:p w14:paraId="21771EA1" w14:textId="77777777" w:rsidR="001C4139" w:rsidRPr="00BA3600" w:rsidRDefault="001C4139" w:rsidP="00B46837">
            <w:pPr>
              <w:rPr>
                <w:rFonts w:ascii="Tahoma" w:hAnsi="Tahoma" w:cs="Tahoma"/>
                <w:b/>
                <w:bCs/>
                <w:noProof w:val="0"/>
              </w:rPr>
            </w:pPr>
            <w:r w:rsidRPr="00BA3600">
              <w:rPr>
                <w:rFonts w:ascii="Tahoma" w:hAnsi="Tahoma" w:cs="Tahoma"/>
                <w:b/>
                <w:bCs/>
                <w:noProof w:val="0"/>
              </w:rPr>
              <w:t>Daily</w:t>
            </w:r>
          </w:p>
        </w:tc>
        <w:tc>
          <w:tcPr>
            <w:tcW w:w="10976" w:type="dxa"/>
            <w:tcBorders>
              <w:top w:val="single" w:sz="12" w:space="0" w:color="auto"/>
              <w:bottom w:val="single" w:sz="12" w:space="0" w:color="auto"/>
            </w:tcBorders>
          </w:tcPr>
          <w:p w14:paraId="71DEC281" w14:textId="77777777" w:rsidR="001C4139" w:rsidRPr="00BA3600" w:rsidRDefault="001C4139">
            <w:pPr>
              <w:rPr>
                <w:rFonts w:ascii="Tahoma" w:hAnsi="Tahoma" w:cs="Tahoma"/>
                <w:noProof w:val="0"/>
              </w:rPr>
            </w:pPr>
          </w:p>
          <w:p w14:paraId="09D8BBAA" w14:textId="77777777" w:rsidR="001C4139" w:rsidRPr="00BA3600" w:rsidRDefault="001C4139" w:rsidP="00FC6C08">
            <w:pPr>
              <w:pStyle w:val="BodyText3"/>
              <w:numPr>
                <w:ilvl w:val="0"/>
                <w:numId w:val="36"/>
              </w:numPr>
              <w:rPr>
                <w:rFonts w:ascii="Tahoma" w:hAnsi="Tahoma" w:cs="Tahoma"/>
              </w:rPr>
            </w:pPr>
            <w:r w:rsidRPr="00BA3600">
              <w:rPr>
                <w:rFonts w:ascii="Tahoma" w:hAnsi="Tahoma" w:cs="Tahoma"/>
              </w:rPr>
              <w:t xml:space="preserve">Hang upside down to dry. </w:t>
            </w:r>
          </w:p>
          <w:p w14:paraId="5AA41257" w14:textId="77777777" w:rsidR="001C4139" w:rsidRPr="00BA3600" w:rsidRDefault="001C4139" w:rsidP="00FC6C08">
            <w:pPr>
              <w:numPr>
                <w:ilvl w:val="0"/>
                <w:numId w:val="36"/>
              </w:numPr>
              <w:rPr>
                <w:rFonts w:ascii="Tahoma" w:hAnsi="Tahoma" w:cs="Tahoma"/>
                <w:noProof w:val="0"/>
              </w:rPr>
            </w:pPr>
            <w:r w:rsidRPr="00BA3600">
              <w:rPr>
                <w:rFonts w:ascii="Tahoma" w:hAnsi="Tahoma" w:cs="Tahoma"/>
                <w:noProof w:val="0"/>
              </w:rPr>
              <w:t>Rinse mops, brooms, and dustpans.</w:t>
            </w:r>
          </w:p>
        </w:tc>
      </w:tr>
      <w:tr w:rsidR="0009186E" w:rsidRPr="00BA3600" w14:paraId="00591235" w14:textId="77777777" w:rsidTr="00996042">
        <w:tblPrEx>
          <w:tblBorders>
            <w:top w:val="single" w:sz="4" w:space="0" w:color="auto"/>
            <w:bottom w:val="single" w:sz="4" w:space="0" w:color="auto"/>
          </w:tblBorders>
        </w:tblPrEx>
        <w:trPr>
          <w:cantSplit/>
          <w:trHeight w:val="627"/>
        </w:trPr>
        <w:tc>
          <w:tcPr>
            <w:tcW w:w="1800" w:type="dxa"/>
            <w:vMerge w:val="restart"/>
            <w:tcBorders>
              <w:top w:val="single" w:sz="12" w:space="0" w:color="auto"/>
              <w:bottom w:val="single" w:sz="6" w:space="0" w:color="auto"/>
            </w:tcBorders>
          </w:tcPr>
          <w:p w14:paraId="6A046CF2" w14:textId="77777777" w:rsidR="0009186E" w:rsidRPr="00BA3600" w:rsidRDefault="0009186E" w:rsidP="00996042">
            <w:pPr>
              <w:rPr>
                <w:rFonts w:ascii="Tahoma" w:hAnsi="Tahoma" w:cs="Tahoma"/>
                <w:b/>
                <w:bCs/>
                <w:noProof w:val="0"/>
              </w:rPr>
            </w:pPr>
            <w:r w:rsidRPr="00BA3600">
              <w:rPr>
                <w:rFonts w:ascii="Tahoma" w:hAnsi="Tahoma" w:cs="Tahoma"/>
                <w:noProof w:val="0"/>
              </w:rPr>
              <w:br w:type="page"/>
            </w:r>
          </w:p>
          <w:p w14:paraId="46D476D3" w14:textId="77777777" w:rsidR="0009186E" w:rsidRPr="00BA3600" w:rsidRDefault="0009186E" w:rsidP="00996042">
            <w:pPr>
              <w:rPr>
                <w:rFonts w:ascii="Tahoma" w:hAnsi="Tahoma" w:cs="Tahoma"/>
                <w:b/>
                <w:bCs/>
                <w:noProof w:val="0"/>
              </w:rPr>
            </w:pPr>
            <w:r w:rsidRPr="00BA3600">
              <w:rPr>
                <w:rFonts w:ascii="Tahoma" w:hAnsi="Tahoma" w:cs="Tahoma"/>
                <w:b/>
                <w:bCs/>
                <w:noProof w:val="0"/>
              </w:rPr>
              <w:t>Refrigerator,</w:t>
            </w:r>
          </w:p>
          <w:p w14:paraId="09019460" w14:textId="2034A770" w:rsidR="0009186E" w:rsidRPr="00BA3600" w:rsidRDefault="0009186E">
            <w:pPr>
              <w:rPr>
                <w:rFonts w:ascii="Tahoma" w:hAnsi="Tahoma" w:cs="Tahoma"/>
                <w:b/>
                <w:bCs/>
                <w:noProof w:val="0"/>
                <w:sz w:val="22"/>
                <w:szCs w:val="22"/>
              </w:rPr>
            </w:pPr>
            <w:r w:rsidRPr="00BA3600">
              <w:rPr>
                <w:rFonts w:ascii="Tahoma" w:hAnsi="Tahoma" w:cs="Tahoma"/>
                <w:b/>
                <w:bCs/>
                <w:noProof w:val="0"/>
              </w:rPr>
              <w:t>Reach In</w:t>
            </w:r>
          </w:p>
        </w:tc>
        <w:tc>
          <w:tcPr>
            <w:tcW w:w="1624" w:type="dxa"/>
            <w:tcBorders>
              <w:top w:val="single" w:sz="12" w:space="0" w:color="auto"/>
              <w:bottom w:val="single" w:sz="6" w:space="0" w:color="auto"/>
            </w:tcBorders>
          </w:tcPr>
          <w:p w14:paraId="1CA5E598" w14:textId="77777777" w:rsidR="0009186E" w:rsidRPr="00BA3600" w:rsidRDefault="0009186E" w:rsidP="00B46837">
            <w:pPr>
              <w:rPr>
                <w:rFonts w:ascii="Tahoma" w:hAnsi="Tahoma" w:cs="Tahoma"/>
                <w:b/>
                <w:bCs/>
                <w:noProof w:val="0"/>
              </w:rPr>
            </w:pPr>
          </w:p>
          <w:p w14:paraId="2365ACF8" w14:textId="77777777" w:rsidR="0009186E" w:rsidRPr="00BA3600" w:rsidRDefault="0009186E" w:rsidP="00B46837">
            <w:pPr>
              <w:rPr>
                <w:rFonts w:ascii="Tahoma" w:hAnsi="Tahoma" w:cs="Tahoma"/>
                <w:b/>
                <w:bCs/>
                <w:noProof w:val="0"/>
              </w:rPr>
            </w:pPr>
            <w:r w:rsidRPr="00BA3600">
              <w:rPr>
                <w:rFonts w:ascii="Tahoma" w:hAnsi="Tahoma" w:cs="Tahoma"/>
                <w:b/>
                <w:bCs/>
                <w:noProof w:val="0"/>
              </w:rPr>
              <w:t>Daily</w:t>
            </w:r>
          </w:p>
        </w:tc>
        <w:tc>
          <w:tcPr>
            <w:tcW w:w="10976" w:type="dxa"/>
            <w:tcBorders>
              <w:top w:val="single" w:sz="12" w:space="0" w:color="auto"/>
              <w:bottom w:val="single" w:sz="6" w:space="0" w:color="auto"/>
            </w:tcBorders>
          </w:tcPr>
          <w:p w14:paraId="0EA97B24" w14:textId="77777777" w:rsidR="0009186E" w:rsidRPr="00BA3600" w:rsidRDefault="0009186E">
            <w:pPr>
              <w:rPr>
                <w:rFonts w:ascii="Tahoma" w:hAnsi="Tahoma" w:cs="Tahoma"/>
                <w:noProof w:val="0"/>
              </w:rPr>
            </w:pPr>
          </w:p>
          <w:p w14:paraId="16E5CDC7" w14:textId="77777777" w:rsidR="0009186E" w:rsidRPr="00BA3600" w:rsidRDefault="0009186E" w:rsidP="00FC6C08">
            <w:pPr>
              <w:pStyle w:val="BodyText3"/>
              <w:numPr>
                <w:ilvl w:val="0"/>
                <w:numId w:val="38"/>
              </w:numPr>
              <w:rPr>
                <w:rFonts w:ascii="Tahoma" w:hAnsi="Tahoma" w:cs="Tahoma"/>
              </w:rPr>
            </w:pPr>
            <w:r w:rsidRPr="00BA3600">
              <w:rPr>
                <w:rFonts w:ascii="Tahoma" w:hAnsi="Tahoma" w:cs="Tahoma"/>
              </w:rPr>
              <w:t xml:space="preserve">Clean up spills immediately.  </w:t>
            </w:r>
          </w:p>
          <w:p w14:paraId="0913F987" w14:textId="77777777" w:rsidR="0009186E" w:rsidRPr="00BA3600" w:rsidRDefault="0009186E" w:rsidP="00FC6C08">
            <w:pPr>
              <w:numPr>
                <w:ilvl w:val="0"/>
                <w:numId w:val="38"/>
              </w:numPr>
              <w:rPr>
                <w:rFonts w:ascii="Tahoma" w:hAnsi="Tahoma" w:cs="Tahoma"/>
                <w:noProof w:val="0"/>
              </w:rPr>
            </w:pPr>
            <w:r w:rsidRPr="00BA3600">
              <w:rPr>
                <w:rFonts w:ascii="Tahoma" w:hAnsi="Tahoma" w:cs="Tahoma"/>
                <w:noProof w:val="0"/>
              </w:rPr>
              <w:t xml:space="preserve">Spray exterior doors and handles with detergent.  </w:t>
            </w:r>
          </w:p>
          <w:p w14:paraId="5E58664A" w14:textId="77777777" w:rsidR="0009186E" w:rsidRPr="00BA3600" w:rsidRDefault="0009186E" w:rsidP="00FC6C08">
            <w:pPr>
              <w:numPr>
                <w:ilvl w:val="0"/>
                <w:numId w:val="38"/>
              </w:numPr>
              <w:rPr>
                <w:rFonts w:ascii="Tahoma" w:hAnsi="Tahoma" w:cs="Tahoma"/>
                <w:noProof w:val="0"/>
              </w:rPr>
            </w:pPr>
            <w:r w:rsidRPr="00BA3600">
              <w:rPr>
                <w:rFonts w:ascii="Tahoma" w:hAnsi="Tahoma" w:cs="Tahoma"/>
                <w:noProof w:val="0"/>
              </w:rPr>
              <w:t>Wipe clean.</w:t>
            </w:r>
          </w:p>
        </w:tc>
      </w:tr>
      <w:tr w:rsidR="004655CA" w:rsidRPr="00BA3600" w14:paraId="2B4B97EE" w14:textId="77777777" w:rsidTr="00996042">
        <w:tblPrEx>
          <w:tblBorders>
            <w:top w:val="single" w:sz="4" w:space="0" w:color="auto"/>
            <w:bottom w:val="single" w:sz="4" w:space="0" w:color="auto"/>
          </w:tblBorders>
        </w:tblPrEx>
        <w:trPr>
          <w:cantSplit/>
          <w:trHeight w:val="720"/>
        </w:trPr>
        <w:tc>
          <w:tcPr>
            <w:tcW w:w="1800" w:type="dxa"/>
            <w:vMerge/>
            <w:tcBorders>
              <w:top w:val="single" w:sz="6" w:space="0" w:color="auto"/>
              <w:bottom w:val="single" w:sz="12" w:space="0" w:color="auto"/>
            </w:tcBorders>
          </w:tcPr>
          <w:p w14:paraId="741C2F40" w14:textId="77777777" w:rsidR="004655CA" w:rsidRPr="00BA3600" w:rsidRDefault="004655CA">
            <w:pPr>
              <w:rPr>
                <w:rFonts w:ascii="Tahoma" w:hAnsi="Tahoma" w:cs="Tahoma"/>
                <w:noProof w:val="0"/>
              </w:rPr>
            </w:pPr>
          </w:p>
        </w:tc>
        <w:tc>
          <w:tcPr>
            <w:tcW w:w="1624" w:type="dxa"/>
            <w:tcBorders>
              <w:top w:val="single" w:sz="6" w:space="0" w:color="auto"/>
              <w:bottom w:val="single" w:sz="12" w:space="0" w:color="auto"/>
            </w:tcBorders>
          </w:tcPr>
          <w:p w14:paraId="784DACB3" w14:textId="77777777" w:rsidR="004655CA" w:rsidRPr="00BA3600" w:rsidRDefault="004655CA" w:rsidP="00B46837">
            <w:pPr>
              <w:rPr>
                <w:rFonts w:ascii="Tahoma" w:hAnsi="Tahoma" w:cs="Tahoma"/>
                <w:b/>
                <w:bCs/>
                <w:noProof w:val="0"/>
              </w:rPr>
            </w:pPr>
          </w:p>
          <w:p w14:paraId="56E74065" w14:textId="77777777" w:rsidR="004655CA" w:rsidRPr="00BA3600" w:rsidRDefault="004655CA" w:rsidP="00B46837">
            <w:pPr>
              <w:rPr>
                <w:rFonts w:ascii="Tahoma" w:hAnsi="Tahoma" w:cs="Tahoma"/>
                <w:b/>
                <w:bCs/>
                <w:noProof w:val="0"/>
              </w:rPr>
            </w:pPr>
            <w:r w:rsidRPr="00BA3600">
              <w:rPr>
                <w:rFonts w:ascii="Tahoma" w:hAnsi="Tahoma" w:cs="Tahoma"/>
                <w:b/>
                <w:bCs/>
                <w:noProof w:val="0"/>
              </w:rPr>
              <w:t>Monthly</w:t>
            </w:r>
          </w:p>
        </w:tc>
        <w:tc>
          <w:tcPr>
            <w:tcW w:w="10976" w:type="dxa"/>
            <w:tcBorders>
              <w:top w:val="single" w:sz="6" w:space="0" w:color="auto"/>
              <w:bottom w:val="single" w:sz="12" w:space="0" w:color="auto"/>
            </w:tcBorders>
          </w:tcPr>
          <w:p w14:paraId="009E35CB" w14:textId="77777777" w:rsidR="004655CA" w:rsidRPr="00BA3600" w:rsidRDefault="004655CA">
            <w:pPr>
              <w:rPr>
                <w:rFonts w:ascii="Tahoma" w:hAnsi="Tahoma" w:cs="Tahoma"/>
                <w:noProof w:val="0"/>
              </w:rPr>
            </w:pPr>
          </w:p>
          <w:p w14:paraId="50824AB7" w14:textId="77777777" w:rsidR="004655CA" w:rsidRPr="00BA3600" w:rsidRDefault="004655CA">
            <w:pPr>
              <w:pStyle w:val="BodyText3"/>
              <w:rPr>
                <w:rFonts w:ascii="Tahoma" w:hAnsi="Tahoma" w:cs="Tahoma"/>
                <w:b/>
                <w:bCs/>
              </w:rPr>
            </w:pPr>
            <w:r w:rsidRPr="00BA3600">
              <w:rPr>
                <w:rFonts w:ascii="Tahoma" w:hAnsi="Tahoma" w:cs="Tahoma"/>
                <w:b/>
                <w:bCs/>
              </w:rPr>
              <w:t xml:space="preserve">Interior: </w:t>
            </w:r>
          </w:p>
          <w:p w14:paraId="3179417F" w14:textId="77777777" w:rsidR="004655CA" w:rsidRPr="00BA3600" w:rsidRDefault="004655CA" w:rsidP="004D68B1">
            <w:pPr>
              <w:numPr>
                <w:ilvl w:val="0"/>
                <w:numId w:val="97"/>
              </w:numPr>
              <w:rPr>
                <w:rFonts w:ascii="Tahoma" w:hAnsi="Tahoma" w:cs="Tahoma"/>
                <w:noProof w:val="0"/>
              </w:rPr>
            </w:pPr>
            <w:r w:rsidRPr="00BA3600">
              <w:rPr>
                <w:rFonts w:ascii="Tahoma" w:hAnsi="Tahoma" w:cs="Tahoma"/>
                <w:noProof w:val="0"/>
              </w:rPr>
              <w:t xml:space="preserve">Using a stiff brush, scrub refrigerator including top, sides, bottom, shelves, back, door, and gaskets with an all-purpose cleaner. </w:t>
            </w:r>
          </w:p>
          <w:p w14:paraId="13D28379" w14:textId="77777777" w:rsidR="004655CA" w:rsidRPr="00BA3600" w:rsidRDefault="004655CA" w:rsidP="004D68B1">
            <w:pPr>
              <w:numPr>
                <w:ilvl w:val="0"/>
                <w:numId w:val="97"/>
              </w:numPr>
              <w:rPr>
                <w:rFonts w:ascii="Tahoma" w:hAnsi="Tahoma" w:cs="Tahoma"/>
                <w:noProof w:val="0"/>
              </w:rPr>
            </w:pPr>
            <w:r w:rsidRPr="00BA3600">
              <w:rPr>
                <w:rFonts w:ascii="Tahoma" w:hAnsi="Tahoma" w:cs="Tahoma"/>
                <w:noProof w:val="0"/>
              </w:rPr>
              <w:t>Rinse with clear water.</w:t>
            </w:r>
          </w:p>
          <w:p w14:paraId="0E0A86BC" w14:textId="77777777" w:rsidR="004655CA" w:rsidRPr="00BA3600" w:rsidRDefault="004655CA">
            <w:pPr>
              <w:rPr>
                <w:rFonts w:ascii="Tahoma" w:hAnsi="Tahoma" w:cs="Tahoma"/>
                <w:noProof w:val="0"/>
              </w:rPr>
            </w:pPr>
          </w:p>
          <w:p w14:paraId="44DFA29A" w14:textId="77777777" w:rsidR="004655CA" w:rsidRPr="00BA3600" w:rsidRDefault="004655CA">
            <w:pPr>
              <w:rPr>
                <w:rFonts w:ascii="Tahoma" w:hAnsi="Tahoma" w:cs="Tahoma"/>
                <w:b/>
                <w:bCs/>
                <w:noProof w:val="0"/>
              </w:rPr>
            </w:pPr>
            <w:r w:rsidRPr="00BA3600">
              <w:rPr>
                <w:rFonts w:ascii="Tahoma" w:hAnsi="Tahoma" w:cs="Tahoma"/>
                <w:b/>
                <w:bCs/>
                <w:noProof w:val="0"/>
              </w:rPr>
              <w:t xml:space="preserve">Exterior: </w:t>
            </w:r>
          </w:p>
          <w:p w14:paraId="526DD2A6" w14:textId="77777777" w:rsidR="004655CA" w:rsidRPr="00BA3600" w:rsidRDefault="004655CA" w:rsidP="004D68B1">
            <w:pPr>
              <w:numPr>
                <w:ilvl w:val="0"/>
                <w:numId w:val="98"/>
              </w:numPr>
              <w:rPr>
                <w:rFonts w:ascii="Tahoma" w:hAnsi="Tahoma" w:cs="Tahoma"/>
                <w:noProof w:val="0"/>
              </w:rPr>
            </w:pPr>
            <w:r w:rsidRPr="00BA3600">
              <w:rPr>
                <w:rFonts w:ascii="Tahoma" w:hAnsi="Tahoma" w:cs="Tahoma"/>
                <w:noProof w:val="0"/>
              </w:rPr>
              <w:t xml:space="preserve">Scrub front, sides, doors, handles, latches, </w:t>
            </w:r>
            <w:proofErr w:type="gramStart"/>
            <w:r w:rsidRPr="00BA3600">
              <w:rPr>
                <w:rFonts w:ascii="Tahoma" w:hAnsi="Tahoma" w:cs="Tahoma"/>
                <w:noProof w:val="0"/>
              </w:rPr>
              <w:t>wheels</w:t>
            </w:r>
            <w:proofErr w:type="gramEnd"/>
            <w:r w:rsidRPr="00BA3600">
              <w:rPr>
                <w:rFonts w:ascii="Tahoma" w:hAnsi="Tahoma" w:cs="Tahoma"/>
                <w:noProof w:val="0"/>
              </w:rPr>
              <w:t xml:space="preserve"> and legs with an all-purpose cleaner.</w:t>
            </w:r>
          </w:p>
          <w:p w14:paraId="5A3708F0" w14:textId="77777777" w:rsidR="004655CA" w:rsidRPr="00BA3600" w:rsidRDefault="004655CA" w:rsidP="004D68B1">
            <w:pPr>
              <w:numPr>
                <w:ilvl w:val="0"/>
                <w:numId w:val="98"/>
              </w:numPr>
              <w:rPr>
                <w:rFonts w:ascii="Tahoma" w:hAnsi="Tahoma" w:cs="Tahoma"/>
                <w:noProof w:val="0"/>
              </w:rPr>
            </w:pPr>
            <w:r w:rsidRPr="00BA3600">
              <w:rPr>
                <w:rFonts w:ascii="Tahoma" w:hAnsi="Tahoma" w:cs="Tahoma"/>
                <w:noProof w:val="0"/>
              </w:rPr>
              <w:t>Rinse with clear water.</w:t>
            </w:r>
          </w:p>
          <w:p w14:paraId="0C5EC8D7" w14:textId="77777777" w:rsidR="004655CA" w:rsidRPr="00BA3600" w:rsidRDefault="004655CA" w:rsidP="004D68B1">
            <w:pPr>
              <w:numPr>
                <w:ilvl w:val="0"/>
                <w:numId w:val="98"/>
              </w:numPr>
              <w:rPr>
                <w:rFonts w:ascii="Tahoma" w:hAnsi="Tahoma" w:cs="Tahoma"/>
                <w:noProof w:val="0"/>
              </w:rPr>
            </w:pPr>
            <w:r w:rsidRPr="00BA3600">
              <w:rPr>
                <w:rFonts w:ascii="Tahoma" w:hAnsi="Tahoma" w:cs="Tahoma"/>
                <w:noProof w:val="0"/>
              </w:rPr>
              <w:t>Air-dry.</w:t>
            </w:r>
          </w:p>
        </w:tc>
      </w:tr>
    </w:tbl>
    <w:p w14:paraId="47EDEB6A" w14:textId="77777777" w:rsidR="00B812B4" w:rsidRPr="00BA3600" w:rsidRDefault="00B812B4">
      <w:r w:rsidRPr="00BA3600">
        <w:br w:type="page"/>
      </w:r>
    </w:p>
    <w:tbl>
      <w:tblPr>
        <w:tblW w:w="144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99"/>
        <w:gridCol w:w="1624"/>
        <w:gridCol w:w="10977"/>
      </w:tblGrid>
      <w:tr w:rsidR="004655CA" w:rsidRPr="00BA3600" w14:paraId="641FBC82" w14:textId="77777777" w:rsidTr="00B46837">
        <w:trPr>
          <w:cantSplit/>
          <w:trHeight w:val="705"/>
        </w:trPr>
        <w:tc>
          <w:tcPr>
            <w:tcW w:w="1799" w:type="dxa"/>
            <w:vMerge w:val="restart"/>
            <w:tcBorders>
              <w:top w:val="single" w:sz="12" w:space="0" w:color="auto"/>
              <w:bottom w:val="single" w:sz="6" w:space="0" w:color="auto"/>
            </w:tcBorders>
          </w:tcPr>
          <w:p w14:paraId="0E10454E" w14:textId="5923A7EC" w:rsidR="004655CA" w:rsidRPr="00BA3600" w:rsidRDefault="00E55827">
            <w:pPr>
              <w:rPr>
                <w:rFonts w:ascii="Tahoma" w:hAnsi="Tahoma" w:cs="Tahoma"/>
                <w:b/>
                <w:bCs/>
              </w:rPr>
            </w:pPr>
            <w:r w:rsidRPr="00BA3600">
              <w:rPr>
                <w:rFonts w:ascii="Tahoma" w:hAnsi="Tahoma" w:cs="Tahoma"/>
              </w:rPr>
              <w:lastRenderedPageBreak/>
              <w:br w:type="page"/>
            </w:r>
            <w:r w:rsidR="004655CA" w:rsidRPr="00BA3600">
              <w:rPr>
                <w:rFonts w:ascii="Tahoma" w:hAnsi="Tahoma" w:cs="Tahoma"/>
              </w:rPr>
              <w:br w:type="page"/>
            </w:r>
          </w:p>
          <w:p w14:paraId="213F6B86" w14:textId="77777777" w:rsidR="004655CA" w:rsidRPr="00BA3600" w:rsidRDefault="004655CA">
            <w:pPr>
              <w:rPr>
                <w:rFonts w:ascii="Tahoma" w:hAnsi="Tahoma" w:cs="Tahoma"/>
                <w:b/>
                <w:bCs/>
              </w:rPr>
            </w:pPr>
            <w:r w:rsidRPr="00BA3600">
              <w:rPr>
                <w:rFonts w:ascii="Tahoma" w:hAnsi="Tahoma" w:cs="Tahoma"/>
                <w:b/>
                <w:bCs/>
              </w:rPr>
              <w:t>Refrigerator,</w:t>
            </w:r>
          </w:p>
          <w:p w14:paraId="190CB146" w14:textId="77777777" w:rsidR="004655CA" w:rsidRPr="00BA3600" w:rsidRDefault="004655CA">
            <w:pPr>
              <w:rPr>
                <w:rFonts w:ascii="Tahoma" w:hAnsi="Tahoma" w:cs="Tahoma"/>
                <w:b/>
                <w:bCs/>
              </w:rPr>
            </w:pPr>
            <w:r w:rsidRPr="00BA3600">
              <w:rPr>
                <w:rFonts w:ascii="Tahoma" w:hAnsi="Tahoma" w:cs="Tahoma"/>
                <w:b/>
                <w:bCs/>
              </w:rPr>
              <w:t>Walk In</w:t>
            </w:r>
          </w:p>
        </w:tc>
        <w:tc>
          <w:tcPr>
            <w:tcW w:w="1624" w:type="dxa"/>
            <w:tcBorders>
              <w:top w:val="single" w:sz="12" w:space="0" w:color="auto"/>
              <w:bottom w:val="single" w:sz="6" w:space="0" w:color="auto"/>
            </w:tcBorders>
          </w:tcPr>
          <w:p w14:paraId="16F989BF" w14:textId="77777777" w:rsidR="004655CA" w:rsidRPr="00BA3600" w:rsidRDefault="004655CA" w:rsidP="00B46837">
            <w:pPr>
              <w:rPr>
                <w:rFonts w:ascii="Tahoma" w:hAnsi="Tahoma" w:cs="Tahoma"/>
                <w:b/>
              </w:rPr>
            </w:pPr>
          </w:p>
          <w:p w14:paraId="7E262A84" w14:textId="77777777" w:rsidR="004655CA" w:rsidRPr="00BA3600" w:rsidRDefault="004655CA" w:rsidP="00B46837">
            <w:pPr>
              <w:rPr>
                <w:rFonts w:ascii="Tahoma" w:hAnsi="Tahoma" w:cs="Tahoma"/>
                <w:b/>
              </w:rPr>
            </w:pPr>
            <w:r w:rsidRPr="00BA3600">
              <w:rPr>
                <w:rFonts w:ascii="Tahoma" w:hAnsi="Tahoma" w:cs="Tahoma"/>
                <w:b/>
              </w:rPr>
              <w:t>Daily</w:t>
            </w:r>
          </w:p>
        </w:tc>
        <w:tc>
          <w:tcPr>
            <w:tcW w:w="10977" w:type="dxa"/>
            <w:tcBorders>
              <w:top w:val="single" w:sz="12" w:space="0" w:color="auto"/>
              <w:bottom w:val="single" w:sz="6" w:space="0" w:color="auto"/>
            </w:tcBorders>
          </w:tcPr>
          <w:p w14:paraId="193A0AC2" w14:textId="77777777" w:rsidR="004655CA" w:rsidRPr="00BA3600" w:rsidRDefault="004655CA">
            <w:pPr>
              <w:rPr>
                <w:rFonts w:ascii="Tahoma" w:hAnsi="Tahoma" w:cs="Tahoma"/>
              </w:rPr>
            </w:pPr>
          </w:p>
          <w:p w14:paraId="62BB713E" w14:textId="77777777" w:rsidR="004655CA" w:rsidRPr="00BA3600" w:rsidRDefault="004655CA" w:rsidP="00FC6C08">
            <w:pPr>
              <w:pStyle w:val="BodyText3"/>
              <w:numPr>
                <w:ilvl w:val="0"/>
                <w:numId w:val="41"/>
              </w:numPr>
              <w:rPr>
                <w:rFonts w:ascii="Tahoma" w:hAnsi="Tahoma" w:cs="Tahoma"/>
              </w:rPr>
            </w:pPr>
            <w:r w:rsidRPr="00BA3600">
              <w:rPr>
                <w:rFonts w:ascii="Tahoma" w:hAnsi="Tahoma" w:cs="Tahoma"/>
              </w:rPr>
              <w:t xml:space="preserve">Clean up spills immediately.  </w:t>
            </w:r>
          </w:p>
          <w:p w14:paraId="4BF43D47" w14:textId="77777777" w:rsidR="004655CA" w:rsidRPr="00BA3600" w:rsidRDefault="004655CA" w:rsidP="00FC6C08">
            <w:pPr>
              <w:numPr>
                <w:ilvl w:val="0"/>
                <w:numId w:val="41"/>
              </w:numPr>
              <w:rPr>
                <w:rFonts w:ascii="Tahoma" w:hAnsi="Tahoma" w:cs="Tahoma"/>
              </w:rPr>
            </w:pPr>
            <w:r w:rsidRPr="00BA3600">
              <w:rPr>
                <w:rFonts w:ascii="Tahoma" w:hAnsi="Tahoma" w:cs="Tahoma"/>
              </w:rPr>
              <w:t xml:space="preserve">Wipe exterior door and handle with detergent.  </w:t>
            </w:r>
          </w:p>
          <w:p w14:paraId="73DF99E4" w14:textId="77777777" w:rsidR="004655CA" w:rsidRPr="00BA3600" w:rsidRDefault="004655CA" w:rsidP="00FC6C08">
            <w:pPr>
              <w:numPr>
                <w:ilvl w:val="0"/>
                <w:numId w:val="41"/>
              </w:numPr>
              <w:rPr>
                <w:rFonts w:ascii="Tahoma" w:hAnsi="Tahoma" w:cs="Tahoma"/>
              </w:rPr>
            </w:pPr>
            <w:r w:rsidRPr="00BA3600">
              <w:rPr>
                <w:rFonts w:ascii="Tahoma" w:hAnsi="Tahoma" w:cs="Tahoma"/>
              </w:rPr>
              <w:t>Wipe clean with a clean cloth.</w:t>
            </w:r>
          </w:p>
        </w:tc>
      </w:tr>
      <w:tr w:rsidR="004655CA" w:rsidRPr="00BA3600" w14:paraId="71C318F4" w14:textId="77777777" w:rsidTr="00B46837">
        <w:trPr>
          <w:cantSplit/>
          <w:trHeight w:val="90"/>
        </w:trPr>
        <w:tc>
          <w:tcPr>
            <w:tcW w:w="1799" w:type="dxa"/>
            <w:vMerge/>
            <w:tcBorders>
              <w:top w:val="single" w:sz="6" w:space="0" w:color="auto"/>
            </w:tcBorders>
          </w:tcPr>
          <w:p w14:paraId="308FAAA8" w14:textId="77777777" w:rsidR="004655CA" w:rsidRPr="00BA3600" w:rsidRDefault="004655CA">
            <w:pPr>
              <w:rPr>
                <w:rFonts w:ascii="Tahoma" w:hAnsi="Tahoma" w:cs="Tahoma"/>
                <w:b/>
                <w:bCs/>
              </w:rPr>
            </w:pPr>
          </w:p>
        </w:tc>
        <w:tc>
          <w:tcPr>
            <w:tcW w:w="1624" w:type="dxa"/>
            <w:tcBorders>
              <w:top w:val="single" w:sz="6" w:space="0" w:color="auto"/>
            </w:tcBorders>
          </w:tcPr>
          <w:p w14:paraId="1292CA4C" w14:textId="77777777" w:rsidR="004655CA" w:rsidRPr="00BA3600" w:rsidRDefault="004655CA" w:rsidP="00B46837">
            <w:pPr>
              <w:rPr>
                <w:rFonts w:ascii="Tahoma" w:hAnsi="Tahoma" w:cs="Tahoma"/>
                <w:b/>
                <w:bCs/>
              </w:rPr>
            </w:pPr>
          </w:p>
          <w:p w14:paraId="2467823A"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tcBorders>
          </w:tcPr>
          <w:p w14:paraId="31FBC2E3" w14:textId="77777777" w:rsidR="004655CA" w:rsidRPr="00BA3600" w:rsidRDefault="004655CA">
            <w:pPr>
              <w:rPr>
                <w:rFonts w:ascii="Tahoma" w:hAnsi="Tahoma" w:cs="Tahoma"/>
              </w:rPr>
            </w:pPr>
          </w:p>
          <w:p w14:paraId="227053CF" w14:textId="77777777" w:rsidR="004655CA" w:rsidRPr="00BA3600" w:rsidRDefault="004655CA">
            <w:pPr>
              <w:rPr>
                <w:rFonts w:ascii="Tahoma" w:hAnsi="Tahoma" w:cs="Tahoma"/>
                <w:b/>
                <w:bCs/>
              </w:rPr>
            </w:pPr>
            <w:r w:rsidRPr="00BA3600">
              <w:rPr>
                <w:rFonts w:ascii="Tahoma" w:hAnsi="Tahoma" w:cs="Tahoma"/>
                <w:b/>
                <w:bCs/>
              </w:rPr>
              <w:t xml:space="preserve">Interior: </w:t>
            </w:r>
          </w:p>
          <w:p w14:paraId="4A4C01C4" w14:textId="77777777" w:rsidR="004655CA" w:rsidRPr="00BA3600" w:rsidRDefault="004655CA" w:rsidP="00FC6C08">
            <w:pPr>
              <w:numPr>
                <w:ilvl w:val="0"/>
                <w:numId w:val="42"/>
              </w:numPr>
              <w:rPr>
                <w:rFonts w:ascii="Tahoma" w:hAnsi="Tahoma" w:cs="Tahoma"/>
              </w:rPr>
            </w:pPr>
            <w:r w:rsidRPr="00BA3600">
              <w:rPr>
                <w:rFonts w:ascii="Tahoma" w:hAnsi="Tahoma" w:cs="Tahoma"/>
              </w:rPr>
              <w:t>Wash shelves, walls, door, latch, hinges, floor and air curtain (if applicable) with an all-purpose cleaner.</w:t>
            </w:r>
          </w:p>
          <w:p w14:paraId="60ECA6AD" w14:textId="77777777" w:rsidR="004655CA" w:rsidRPr="00BA3600" w:rsidRDefault="004655CA" w:rsidP="00FC6C08">
            <w:pPr>
              <w:numPr>
                <w:ilvl w:val="0"/>
                <w:numId w:val="42"/>
              </w:numPr>
              <w:rPr>
                <w:rFonts w:ascii="Tahoma" w:hAnsi="Tahoma" w:cs="Tahoma"/>
              </w:rPr>
            </w:pPr>
            <w:r w:rsidRPr="00BA3600">
              <w:rPr>
                <w:rFonts w:ascii="Tahoma" w:hAnsi="Tahoma" w:cs="Tahoma"/>
              </w:rPr>
              <w:t>Rinse with water</w:t>
            </w:r>
          </w:p>
        </w:tc>
      </w:tr>
      <w:tr w:rsidR="004655CA" w:rsidRPr="00BA3600" w14:paraId="1639F4E5" w14:textId="77777777" w:rsidTr="00B46837">
        <w:trPr>
          <w:cantSplit/>
          <w:trHeight w:val="120"/>
        </w:trPr>
        <w:tc>
          <w:tcPr>
            <w:tcW w:w="1799" w:type="dxa"/>
            <w:tcBorders>
              <w:bottom w:val="single" w:sz="12" w:space="0" w:color="auto"/>
            </w:tcBorders>
          </w:tcPr>
          <w:p w14:paraId="64A14E3C" w14:textId="77777777" w:rsidR="004655CA" w:rsidRPr="00BA3600" w:rsidRDefault="004655CA">
            <w:pPr>
              <w:rPr>
                <w:rFonts w:ascii="Tahoma" w:hAnsi="Tahoma" w:cs="Tahoma"/>
                <w:b/>
                <w:bCs/>
              </w:rPr>
            </w:pPr>
          </w:p>
        </w:tc>
        <w:tc>
          <w:tcPr>
            <w:tcW w:w="1624" w:type="dxa"/>
            <w:tcBorders>
              <w:bottom w:val="single" w:sz="12" w:space="0" w:color="auto"/>
            </w:tcBorders>
          </w:tcPr>
          <w:p w14:paraId="1B434EE8" w14:textId="77777777" w:rsidR="004655CA" w:rsidRPr="00BA3600" w:rsidRDefault="004655CA" w:rsidP="00B46837">
            <w:pPr>
              <w:rPr>
                <w:rFonts w:ascii="Tahoma" w:hAnsi="Tahoma" w:cs="Tahoma"/>
                <w:b/>
                <w:bCs/>
              </w:rPr>
            </w:pPr>
          </w:p>
          <w:p w14:paraId="0036DE78" w14:textId="77777777" w:rsidR="004655CA" w:rsidRPr="00BA3600" w:rsidRDefault="004655CA" w:rsidP="00B46837">
            <w:pPr>
              <w:rPr>
                <w:rFonts w:ascii="Tahoma" w:hAnsi="Tahoma" w:cs="Tahoma"/>
                <w:b/>
                <w:bCs/>
              </w:rPr>
            </w:pPr>
            <w:r w:rsidRPr="00BA3600">
              <w:rPr>
                <w:rFonts w:ascii="Tahoma" w:hAnsi="Tahoma" w:cs="Tahoma"/>
                <w:b/>
                <w:bCs/>
              </w:rPr>
              <w:t>As Necessary</w:t>
            </w:r>
          </w:p>
        </w:tc>
        <w:tc>
          <w:tcPr>
            <w:tcW w:w="10977" w:type="dxa"/>
            <w:tcBorders>
              <w:bottom w:val="single" w:sz="12" w:space="0" w:color="auto"/>
            </w:tcBorders>
          </w:tcPr>
          <w:p w14:paraId="5401604F" w14:textId="77777777" w:rsidR="004655CA" w:rsidRPr="00BA3600" w:rsidRDefault="004655CA">
            <w:pPr>
              <w:rPr>
                <w:rFonts w:ascii="Tahoma" w:hAnsi="Tahoma" w:cs="Tahoma"/>
              </w:rPr>
            </w:pPr>
          </w:p>
          <w:p w14:paraId="53D891D0" w14:textId="77777777" w:rsidR="004655CA" w:rsidRPr="00BA3600" w:rsidRDefault="004655CA" w:rsidP="00FC6C08">
            <w:pPr>
              <w:pStyle w:val="BodyText3"/>
              <w:numPr>
                <w:ilvl w:val="0"/>
                <w:numId w:val="43"/>
              </w:numPr>
              <w:rPr>
                <w:rFonts w:ascii="Tahoma" w:hAnsi="Tahoma" w:cs="Tahoma"/>
              </w:rPr>
            </w:pPr>
            <w:r w:rsidRPr="00BA3600">
              <w:rPr>
                <w:rFonts w:ascii="Tahoma" w:hAnsi="Tahoma" w:cs="Tahoma"/>
              </w:rPr>
              <w:t>Remove food.</w:t>
            </w:r>
          </w:p>
          <w:p w14:paraId="365EBBFE" w14:textId="77777777" w:rsidR="004655CA" w:rsidRPr="00BA3600" w:rsidRDefault="004655CA" w:rsidP="00FC6C08">
            <w:pPr>
              <w:numPr>
                <w:ilvl w:val="0"/>
                <w:numId w:val="43"/>
              </w:numPr>
              <w:rPr>
                <w:rFonts w:ascii="Tahoma" w:hAnsi="Tahoma" w:cs="Tahoma"/>
              </w:rPr>
            </w:pPr>
            <w:r w:rsidRPr="00BA3600">
              <w:rPr>
                <w:rFonts w:ascii="Tahoma" w:hAnsi="Tahoma" w:cs="Tahoma"/>
              </w:rPr>
              <w:t>Remove shelving.</w:t>
            </w:r>
          </w:p>
          <w:p w14:paraId="6B5EDA89" w14:textId="77777777" w:rsidR="004655CA" w:rsidRPr="00BA3600" w:rsidRDefault="004655CA" w:rsidP="00FC6C08">
            <w:pPr>
              <w:numPr>
                <w:ilvl w:val="0"/>
                <w:numId w:val="43"/>
              </w:numPr>
              <w:rPr>
                <w:rFonts w:ascii="Tahoma" w:hAnsi="Tahoma" w:cs="Tahoma"/>
              </w:rPr>
            </w:pPr>
            <w:r w:rsidRPr="00BA3600">
              <w:rPr>
                <w:rFonts w:ascii="Tahoma" w:hAnsi="Tahoma" w:cs="Tahoma"/>
              </w:rPr>
              <w:t xml:space="preserve">Scrub with an all-purpose cleaner and stiff brush.  </w:t>
            </w:r>
          </w:p>
          <w:p w14:paraId="30F29CC0" w14:textId="77777777" w:rsidR="004655CA" w:rsidRPr="00BA3600" w:rsidRDefault="004655CA" w:rsidP="00FC6C08">
            <w:pPr>
              <w:numPr>
                <w:ilvl w:val="0"/>
                <w:numId w:val="43"/>
              </w:numPr>
              <w:rPr>
                <w:rFonts w:ascii="Tahoma" w:hAnsi="Tahoma" w:cs="Tahoma"/>
              </w:rPr>
            </w:pPr>
            <w:r w:rsidRPr="00BA3600">
              <w:rPr>
                <w:rFonts w:ascii="Tahoma" w:hAnsi="Tahoma" w:cs="Tahoma"/>
              </w:rPr>
              <w:t xml:space="preserve">Rinse with clear water.  </w:t>
            </w:r>
          </w:p>
          <w:p w14:paraId="667449A4" w14:textId="77777777" w:rsidR="004655CA" w:rsidRPr="00BA3600" w:rsidRDefault="004655CA" w:rsidP="00FC6C08">
            <w:pPr>
              <w:numPr>
                <w:ilvl w:val="0"/>
                <w:numId w:val="43"/>
              </w:numPr>
              <w:rPr>
                <w:rFonts w:ascii="Tahoma" w:hAnsi="Tahoma" w:cs="Tahoma"/>
              </w:rPr>
            </w:pPr>
            <w:r w:rsidRPr="00BA3600">
              <w:rPr>
                <w:rFonts w:ascii="Tahoma" w:hAnsi="Tahoma" w:cs="Tahoma"/>
              </w:rPr>
              <w:t>Replace food.</w:t>
            </w:r>
          </w:p>
        </w:tc>
      </w:tr>
      <w:tr w:rsidR="004655CA" w:rsidRPr="00BA3600" w14:paraId="269E106D" w14:textId="77777777" w:rsidTr="00B46837">
        <w:trPr>
          <w:cantSplit/>
          <w:trHeight w:val="705"/>
        </w:trPr>
        <w:tc>
          <w:tcPr>
            <w:tcW w:w="1799" w:type="dxa"/>
            <w:vMerge w:val="restart"/>
            <w:tcBorders>
              <w:top w:val="single" w:sz="12" w:space="0" w:color="auto"/>
              <w:bottom w:val="single" w:sz="6" w:space="0" w:color="auto"/>
            </w:tcBorders>
          </w:tcPr>
          <w:p w14:paraId="3D358847" w14:textId="77777777" w:rsidR="004655CA" w:rsidRPr="00BA3600" w:rsidRDefault="004655CA">
            <w:pPr>
              <w:rPr>
                <w:rFonts w:ascii="Tahoma" w:hAnsi="Tahoma" w:cs="Tahoma"/>
                <w:b/>
                <w:bCs/>
              </w:rPr>
            </w:pPr>
          </w:p>
          <w:p w14:paraId="49B9E662" w14:textId="77777777" w:rsidR="009C62DC" w:rsidRPr="00BA3600" w:rsidRDefault="009C62DC" w:rsidP="009C62DC">
            <w:pPr>
              <w:rPr>
                <w:rFonts w:ascii="Tahoma" w:hAnsi="Tahoma" w:cs="Tahoma"/>
                <w:b/>
                <w:bCs/>
              </w:rPr>
            </w:pPr>
            <w:r w:rsidRPr="00BA3600">
              <w:rPr>
                <w:rFonts w:ascii="Tahoma" w:hAnsi="Tahoma" w:cs="Tahoma"/>
                <w:b/>
                <w:bCs/>
              </w:rPr>
              <w:t>Sinks</w:t>
            </w:r>
          </w:p>
          <w:p w14:paraId="7BC8083A" w14:textId="77777777" w:rsidR="004655CA" w:rsidRPr="00BA3600" w:rsidRDefault="004655CA">
            <w:pPr>
              <w:rPr>
                <w:rFonts w:ascii="Tahoma" w:hAnsi="Tahoma" w:cs="Tahoma"/>
                <w:b/>
                <w:bCs/>
              </w:rPr>
            </w:pPr>
          </w:p>
        </w:tc>
        <w:tc>
          <w:tcPr>
            <w:tcW w:w="1624" w:type="dxa"/>
            <w:tcBorders>
              <w:top w:val="single" w:sz="12" w:space="0" w:color="auto"/>
              <w:bottom w:val="single" w:sz="6" w:space="0" w:color="auto"/>
            </w:tcBorders>
          </w:tcPr>
          <w:p w14:paraId="43F095FA" w14:textId="77777777" w:rsidR="004655CA" w:rsidRPr="00BA3600" w:rsidRDefault="004655CA" w:rsidP="00B46837">
            <w:pPr>
              <w:rPr>
                <w:rFonts w:ascii="Tahoma" w:hAnsi="Tahoma" w:cs="Tahoma"/>
                <w:b/>
                <w:bCs/>
              </w:rPr>
            </w:pPr>
          </w:p>
          <w:p w14:paraId="7FB669DD"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bottom w:val="single" w:sz="6" w:space="0" w:color="auto"/>
            </w:tcBorders>
          </w:tcPr>
          <w:p w14:paraId="14083F85" w14:textId="77777777" w:rsidR="004655CA" w:rsidRPr="00BA3600" w:rsidRDefault="004655CA">
            <w:pPr>
              <w:rPr>
                <w:rFonts w:ascii="Tahoma" w:hAnsi="Tahoma" w:cs="Tahoma"/>
              </w:rPr>
            </w:pPr>
          </w:p>
          <w:p w14:paraId="1B798B17" w14:textId="77777777" w:rsidR="004655CA" w:rsidRPr="00BA3600" w:rsidRDefault="004655CA" w:rsidP="00FC6C08">
            <w:pPr>
              <w:pStyle w:val="BodyText3"/>
              <w:numPr>
                <w:ilvl w:val="0"/>
                <w:numId w:val="44"/>
              </w:numPr>
              <w:rPr>
                <w:rFonts w:ascii="Tahoma" w:hAnsi="Tahoma" w:cs="Tahoma"/>
              </w:rPr>
            </w:pPr>
            <w:r w:rsidRPr="00BA3600">
              <w:rPr>
                <w:rFonts w:ascii="Tahoma" w:hAnsi="Tahoma" w:cs="Tahoma"/>
              </w:rPr>
              <w:t>Wash tubs, backsplash, drain boards, faucets, matting, apron, and shelves with an all-purpose cleaner.</w:t>
            </w:r>
          </w:p>
          <w:p w14:paraId="20D9A68F" w14:textId="77777777" w:rsidR="004655CA" w:rsidRPr="00BA3600" w:rsidRDefault="004655CA" w:rsidP="00FC6C08">
            <w:pPr>
              <w:numPr>
                <w:ilvl w:val="0"/>
                <w:numId w:val="44"/>
              </w:numPr>
              <w:rPr>
                <w:rFonts w:ascii="Tahoma" w:hAnsi="Tahoma" w:cs="Tahoma"/>
              </w:rPr>
            </w:pPr>
            <w:r w:rsidRPr="00BA3600">
              <w:rPr>
                <w:rFonts w:ascii="Tahoma" w:hAnsi="Tahoma" w:cs="Tahoma"/>
              </w:rPr>
              <w:t xml:space="preserve">Rinse with clear water. </w:t>
            </w:r>
          </w:p>
          <w:p w14:paraId="58D76E13" w14:textId="77777777" w:rsidR="004655CA" w:rsidRPr="00BA3600" w:rsidRDefault="004655CA" w:rsidP="00FC6C08">
            <w:pPr>
              <w:numPr>
                <w:ilvl w:val="0"/>
                <w:numId w:val="44"/>
              </w:numPr>
              <w:rPr>
                <w:rFonts w:ascii="Tahoma" w:hAnsi="Tahoma" w:cs="Tahoma"/>
              </w:rPr>
            </w:pPr>
            <w:r w:rsidRPr="00BA3600">
              <w:rPr>
                <w:rFonts w:ascii="Tahoma" w:hAnsi="Tahoma" w:cs="Tahoma"/>
              </w:rPr>
              <w:t xml:space="preserve">Spray with a properly prepared sanitizing solution. </w:t>
            </w:r>
          </w:p>
          <w:p w14:paraId="5BA6BC99" w14:textId="77777777" w:rsidR="004655CA" w:rsidRPr="00BA3600" w:rsidRDefault="004655CA" w:rsidP="00FC6C08">
            <w:pPr>
              <w:numPr>
                <w:ilvl w:val="0"/>
                <w:numId w:val="44"/>
              </w:numPr>
              <w:rPr>
                <w:rFonts w:ascii="Tahoma" w:hAnsi="Tahoma" w:cs="Tahoma"/>
              </w:rPr>
            </w:pPr>
            <w:r w:rsidRPr="00BA3600">
              <w:rPr>
                <w:rFonts w:ascii="Tahoma" w:hAnsi="Tahoma" w:cs="Tahoma"/>
              </w:rPr>
              <w:t xml:space="preserve">Air-dry. </w:t>
            </w:r>
          </w:p>
        </w:tc>
      </w:tr>
      <w:tr w:rsidR="004655CA" w:rsidRPr="00BA3600" w14:paraId="05D3B716" w14:textId="77777777" w:rsidTr="00B46837">
        <w:trPr>
          <w:cantSplit/>
          <w:trHeight w:val="255"/>
        </w:trPr>
        <w:tc>
          <w:tcPr>
            <w:tcW w:w="1799" w:type="dxa"/>
            <w:vMerge/>
            <w:tcBorders>
              <w:top w:val="single" w:sz="6" w:space="0" w:color="auto"/>
              <w:bottom w:val="single" w:sz="12" w:space="0" w:color="auto"/>
            </w:tcBorders>
          </w:tcPr>
          <w:p w14:paraId="18E8ED15" w14:textId="77777777" w:rsidR="004655CA" w:rsidRPr="00BA3600" w:rsidRDefault="004655CA">
            <w:pPr>
              <w:rPr>
                <w:rFonts w:ascii="Tahoma" w:hAnsi="Tahoma" w:cs="Tahoma"/>
                <w:b/>
                <w:bCs/>
              </w:rPr>
            </w:pPr>
          </w:p>
        </w:tc>
        <w:tc>
          <w:tcPr>
            <w:tcW w:w="1624" w:type="dxa"/>
            <w:tcBorders>
              <w:top w:val="single" w:sz="6" w:space="0" w:color="auto"/>
              <w:bottom w:val="single" w:sz="12" w:space="0" w:color="auto"/>
            </w:tcBorders>
          </w:tcPr>
          <w:p w14:paraId="3ADBFD0B" w14:textId="77777777" w:rsidR="004655CA" w:rsidRPr="00BA3600" w:rsidRDefault="004655CA" w:rsidP="00B46837">
            <w:pPr>
              <w:rPr>
                <w:rFonts w:ascii="Tahoma" w:hAnsi="Tahoma" w:cs="Tahoma"/>
                <w:b/>
                <w:bCs/>
              </w:rPr>
            </w:pPr>
          </w:p>
          <w:p w14:paraId="2487749A" w14:textId="77777777" w:rsidR="004655CA" w:rsidRPr="00BA3600" w:rsidRDefault="004655CA" w:rsidP="00B46837">
            <w:pPr>
              <w:rPr>
                <w:rFonts w:ascii="Tahoma" w:hAnsi="Tahoma" w:cs="Tahoma"/>
                <w:b/>
              </w:rPr>
            </w:pPr>
            <w:r w:rsidRPr="00BA3600">
              <w:rPr>
                <w:rFonts w:ascii="Tahoma" w:hAnsi="Tahoma" w:cs="Tahoma"/>
                <w:b/>
              </w:rPr>
              <w:t xml:space="preserve">Monthly </w:t>
            </w:r>
          </w:p>
        </w:tc>
        <w:tc>
          <w:tcPr>
            <w:tcW w:w="10977" w:type="dxa"/>
            <w:tcBorders>
              <w:top w:val="single" w:sz="6" w:space="0" w:color="auto"/>
              <w:bottom w:val="single" w:sz="12" w:space="0" w:color="auto"/>
            </w:tcBorders>
          </w:tcPr>
          <w:p w14:paraId="7B90F71B" w14:textId="77777777" w:rsidR="004655CA" w:rsidRPr="00BA3600" w:rsidRDefault="004655CA">
            <w:pPr>
              <w:rPr>
                <w:rFonts w:ascii="Tahoma" w:hAnsi="Tahoma" w:cs="Tahoma"/>
              </w:rPr>
            </w:pPr>
          </w:p>
          <w:p w14:paraId="0364CBBC" w14:textId="77777777" w:rsidR="004655CA" w:rsidRPr="00BA3600" w:rsidRDefault="004655CA" w:rsidP="00FC6C08">
            <w:pPr>
              <w:pStyle w:val="BodyText3"/>
              <w:numPr>
                <w:ilvl w:val="0"/>
                <w:numId w:val="45"/>
              </w:numPr>
              <w:rPr>
                <w:rFonts w:ascii="Tahoma" w:hAnsi="Tahoma" w:cs="Tahoma"/>
              </w:rPr>
            </w:pPr>
            <w:r w:rsidRPr="00BA3600">
              <w:rPr>
                <w:rFonts w:ascii="Tahoma" w:hAnsi="Tahoma" w:cs="Tahoma"/>
              </w:rPr>
              <w:t xml:space="preserve">Organize shelf areas.  </w:t>
            </w:r>
          </w:p>
          <w:p w14:paraId="4CE8A7C3"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Scrub tubs, drainboards, around faucets, matting, apron, under apron lip, posts, legs and shelves with an all-purpose cleaner and stiff brush.  </w:t>
            </w:r>
          </w:p>
          <w:p w14:paraId="1478D416"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Wipe surrounding wall and exposed pipes.  </w:t>
            </w:r>
          </w:p>
          <w:p w14:paraId="7A6D0736"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Wipe or rinse with water as necessary.  </w:t>
            </w:r>
          </w:p>
          <w:p w14:paraId="43BA9DCD"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Spray with a properly prepared sanitizing solution.  </w:t>
            </w:r>
          </w:p>
          <w:p w14:paraId="69448CA0" w14:textId="77777777" w:rsidR="004655CA" w:rsidRPr="00BA3600" w:rsidRDefault="004655CA" w:rsidP="00FC6C08">
            <w:pPr>
              <w:numPr>
                <w:ilvl w:val="0"/>
                <w:numId w:val="45"/>
              </w:numPr>
              <w:rPr>
                <w:rFonts w:ascii="Tahoma" w:hAnsi="Tahoma" w:cs="Tahoma"/>
              </w:rPr>
            </w:pPr>
            <w:r w:rsidRPr="00BA3600">
              <w:rPr>
                <w:rFonts w:ascii="Tahoma" w:hAnsi="Tahoma" w:cs="Tahoma"/>
              </w:rPr>
              <w:t>Air-dry.</w:t>
            </w:r>
          </w:p>
        </w:tc>
      </w:tr>
      <w:tr w:rsidR="004655CA" w:rsidRPr="00BA3600" w14:paraId="0D63C973" w14:textId="77777777" w:rsidTr="00B46837">
        <w:trPr>
          <w:cantSplit/>
          <w:trHeight w:val="720"/>
        </w:trPr>
        <w:tc>
          <w:tcPr>
            <w:tcW w:w="1799" w:type="dxa"/>
            <w:vMerge w:val="restart"/>
            <w:tcBorders>
              <w:top w:val="single" w:sz="12" w:space="0" w:color="auto"/>
              <w:bottom w:val="single" w:sz="6" w:space="0" w:color="auto"/>
            </w:tcBorders>
          </w:tcPr>
          <w:p w14:paraId="26237C1E" w14:textId="77777777" w:rsidR="004655CA" w:rsidRPr="00BA3600" w:rsidRDefault="004655CA">
            <w:pPr>
              <w:pStyle w:val="Heading6"/>
              <w:rPr>
                <w:rFonts w:ascii="Tahoma" w:hAnsi="Tahoma" w:cs="Tahoma"/>
                <w:sz w:val="24"/>
              </w:rPr>
            </w:pPr>
          </w:p>
          <w:p w14:paraId="3A5D5C6C" w14:textId="50516A5C" w:rsidR="004655CA" w:rsidRPr="00BA3600" w:rsidRDefault="004655CA">
            <w:pPr>
              <w:pStyle w:val="Heading6"/>
              <w:rPr>
                <w:rFonts w:ascii="Tahoma" w:hAnsi="Tahoma" w:cs="Tahoma"/>
                <w:sz w:val="24"/>
              </w:rPr>
            </w:pPr>
            <w:r w:rsidRPr="00BA3600">
              <w:rPr>
                <w:rFonts w:ascii="Tahoma" w:hAnsi="Tahoma" w:cs="Tahoma"/>
                <w:sz w:val="24"/>
              </w:rPr>
              <w:t>Steam Table</w:t>
            </w:r>
            <w:r w:rsidR="00164427" w:rsidRPr="00BA3600">
              <w:rPr>
                <w:rFonts w:ascii="Tahoma" w:hAnsi="Tahoma" w:cs="Tahoma"/>
                <w:sz w:val="24"/>
              </w:rPr>
              <w:t xml:space="preserve"> </w:t>
            </w:r>
            <w:r w:rsidRPr="00BA3600">
              <w:rPr>
                <w:rFonts w:ascii="Tahoma" w:hAnsi="Tahoma" w:cs="Tahoma"/>
                <w:sz w:val="24"/>
              </w:rPr>
              <w:t>/Serving Line</w:t>
            </w:r>
          </w:p>
        </w:tc>
        <w:tc>
          <w:tcPr>
            <w:tcW w:w="1624" w:type="dxa"/>
            <w:tcBorders>
              <w:top w:val="single" w:sz="12" w:space="0" w:color="auto"/>
              <w:bottom w:val="single" w:sz="6" w:space="0" w:color="auto"/>
            </w:tcBorders>
          </w:tcPr>
          <w:p w14:paraId="2AAF66B0" w14:textId="77777777" w:rsidR="004655CA" w:rsidRPr="00BA3600" w:rsidRDefault="004655CA" w:rsidP="00B46837">
            <w:pPr>
              <w:rPr>
                <w:rFonts w:ascii="Tahoma" w:hAnsi="Tahoma" w:cs="Tahoma"/>
                <w:b/>
                <w:bCs/>
              </w:rPr>
            </w:pPr>
          </w:p>
          <w:p w14:paraId="26034468"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bottom w:val="single" w:sz="6" w:space="0" w:color="auto"/>
            </w:tcBorders>
          </w:tcPr>
          <w:p w14:paraId="666414C8" w14:textId="77777777" w:rsidR="004655CA" w:rsidRPr="00BA3600" w:rsidRDefault="004655CA">
            <w:pPr>
              <w:rPr>
                <w:rFonts w:ascii="Tahoma" w:hAnsi="Tahoma" w:cs="Tahoma"/>
              </w:rPr>
            </w:pPr>
          </w:p>
          <w:p w14:paraId="287E360B" w14:textId="77777777" w:rsidR="004655CA" w:rsidRPr="00BA3600" w:rsidRDefault="004655CA" w:rsidP="00FC6C08">
            <w:pPr>
              <w:pStyle w:val="BodyText3"/>
              <w:numPr>
                <w:ilvl w:val="0"/>
                <w:numId w:val="46"/>
              </w:numPr>
              <w:rPr>
                <w:rFonts w:ascii="Tahoma" w:hAnsi="Tahoma" w:cs="Tahoma"/>
              </w:rPr>
            </w:pPr>
            <w:r w:rsidRPr="00BA3600">
              <w:rPr>
                <w:rFonts w:ascii="Tahoma" w:hAnsi="Tahoma" w:cs="Tahoma"/>
              </w:rPr>
              <w:t xml:space="preserve">Turn off.  </w:t>
            </w:r>
          </w:p>
          <w:p w14:paraId="0CEC015E" w14:textId="180FE5B3" w:rsidR="004655CA" w:rsidRPr="00BA3600" w:rsidRDefault="004655CA" w:rsidP="00FC6C08">
            <w:pPr>
              <w:numPr>
                <w:ilvl w:val="0"/>
                <w:numId w:val="46"/>
              </w:numPr>
              <w:rPr>
                <w:rFonts w:ascii="Tahoma" w:hAnsi="Tahoma" w:cs="Tahoma"/>
              </w:rPr>
            </w:pPr>
            <w:r w:rsidRPr="00BA3600">
              <w:rPr>
                <w:rFonts w:ascii="Tahoma" w:hAnsi="Tahoma" w:cs="Tahoma"/>
              </w:rPr>
              <w:t xml:space="preserve">Drain water </w:t>
            </w:r>
            <w:r w:rsidR="0009186E" w:rsidRPr="00BA3600">
              <w:rPr>
                <w:rFonts w:ascii="Tahoma" w:hAnsi="Tahoma" w:cs="Tahoma"/>
              </w:rPr>
              <w:t xml:space="preserve">from </w:t>
            </w:r>
            <w:r w:rsidRPr="00BA3600">
              <w:rPr>
                <w:rFonts w:ascii="Tahoma" w:hAnsi="Tahoma" w:cs="Tahoma"/>
              </w:rPr>
              <w:t>wells.</w:t>
            </w:r>
          </w:p>
          <w:p w14:paraId="54FD1D8F" w14:textId="77777777" w:rsidR="004655CA" w:rsidRPr="00BA3600" w:rsidRDefault="004655CA" w:rsidP="00FC6C08">
            <w:pPr>
              <w:numPr>
                <w:ilvl w:val="0"/>
                <w:numId w:val="46"/>
              </w:numPr>
              <w:rPr>
                <w:rFonts w:ascii="Tahoma" w:hAnsi="Tahoma" w:cs="Tahoma"/>
              </w:rPr>
            </w:pPr>
            <w:r w:rsidRPr="00BA3600">
              <w:rPr>
                <w:rFonts w:ascii="Tahoma" w:hAnsi="Tahoma" w:cs="Tahoma"/>
              </w:rPr>
              <w:t>Wash top surface, inside walls, tray slide top and edges sneeze guards and shelves with a detergent solution.</w:t>
            </w:r>
          </w:p>
        </w:tc>
      </w:tr>
      <w:tr w:rsidR="004655CA" w:rsidRPr="00BA3600" w14:paraId="4AA58B47" w14:textId="77777777" w:rsidTr="00B46837">
        <w:trPr>
          <w:cantSplit/>
          <w:trHeight w:val="240"/>
        </w:trPr>
        <w:tc>
          <w:tcPr>
            <w:tcW w:w="1799" w:type="dxa"/>
            <w:vMerge/>
            <w:tcBorders>
              <w:top w:val="single" w:sz="6" w:space="0" w:color="auto"/>
              <w:bottom w:val="single" w:sz="12" w:space="0" w:color="auto"/>
            </w:tcBorders>
          </w:tcPr>
          <w:p w14:paraId="4833F3BA" w14:textId="77777777" w:rsidR="004655CA" w:rsidRPr="00BA3600" w:rsidRDefault="004655CA">
            <w:pPr>
              <w:rPr>
                <w:rFonts w:ascii="Tahoma" w:hAnsi="Tahoma" w:cs="Tahoma"/>
                <w:b/>
                <w:bCs/>
              </w:rPr>
            </w:pPr>
          </w:p>
        </w:tc>
        <w:tc>
          <w:tcPr>
            <w:tcW w:w="1624" w:type="dxa"/>
            <w:tcBorders>
              <w:top w:val="single" w:sz="6" w:space="0" w:color="auto"/>
              <w:bottom w:val="single" w:sz="12" w:space="0" w:color="auto"/>
            </w:tcBorders>
          </w:tcPr>
          <w:p w14:paraId="0C1A1432" w14:textId="77777777" w:rsidR="004655CA" w:rsidRPr="00BA3600" w:rsidRDefault="004655CA" w:rsidP="00B46837">
            <w:pPr>
              <w:rPr>
                <w:rFonts w:ascii="Tahoma" w:hAnsi="Tahoma" w:cs="Tahoma"/>
                <w:b/>
                <w:bCs/>
              </w:rPr>
            </w:pPr>
          </w:p>
          <w:p w14:paraId="5F856BAC"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bottom w:val="single" w:sz="12" w:space="0" w:color="auto"/>
            </w:tcBorders>
          </w:tcPr>
          <w:p w14:paraId="1C809774" w14:textId="77777777" w:rsidR="004655CA" w:rsidRPr="00BA3600" w:rsidRDefault="004655CA">
            <w:pPr>
              <w:rPr>
                <w:rFonts w:ascii="Tahoma" w:hAnsi="Tahoma" w:cs="Tahoma"/>
              </w:rPr>
            </w:pPr>
          </w:p>
          <w:p w14:paraId="0C3EFB2F" w14:textId="77777777" w:rsidR="004655CA" w:rsidRPr="00BA3600" w:rsidRDefault="004655CA" w:rsidP="00FC6C08">
            <w:pPr>
              <w:pStyle w:val="BodyText3"/>
              <w:numPr>
                <w:ilvl w:val="0"/>
                <w:numId w:val="47"/>
              </w:numPr>
              <w:rPr>
                <w:rFonts w:ascii="Tahoma" w:hAnsi="Tahoma" w:cs="Tahoma"/>
              </w:rPr>
            </w:pPr>
            <w:r w:rsidRPr="00BA3600">
              <w:rPr>
                <w:rFonts w:ascii="Tahoma" w:hAnsi="Tahoma" w:cs="Tahoma"/>
              </w:rPr>
              <w:t xml:space="preserve">Scrub all surfaces, including shelves, under shelves, ledges, legs, tray slide, under-tray slide, front and sides with an all-purpose cleaner and stiff brush.  </w:t>
            </w:r>
          </w:p>
          <w:p w14:paraId="6736FCD5" w14:textId="77777777" w:rsidR="004655CA" w:rsidRPr="00BA3600" w:rsidRDefault="004655CA" w:rsidP="00FC6C08">
            <w:pPr>
              <w:numPr>
                <w:ilvl w:val="0"/>
                <w:numId w:val="47"/>
              </w:numPr>
              <w:rPr>
                <w:rFonts w:ascii="Tahoma" w:hAnsi="Tahoma" w:cs="Tahoma"/>
              </w:rPr>
            </w:pPr>
            <w:r w:rsidRPr="00BA3600">
              <w:rPr>
                <w:rFonts w:ascii="Tahoma" w:hAnsi="Tahoma" w:cs="Tahoma"/>
              </w:rPr>
              <w:t xml:space="preserve">Rinse with clear water.  </w:t>
            </w:r>
          </w:p>
          <w:p w14:paraId="438E7183" w14:textId="77777777" w:rsidR="004655CA" w:rsidRPr="00BA3600" w:rsidRDefault="004655CA" w:rsidP="00FC6C08">
            <w:pPr>
              <w:pStyle w:val="Footer"/>
              <w:numPr>
                <w:ilvl w:val="0"/>
                <w:numId w:val="47"/>
              </w:numPr>
              <w:tabs>
                <w:tab w:val="clear" w:pos="4320"/>
                <w:tab w:val="clear" w:pos="8640"/>
              </w:tabs>
              <w:rPr>
                <w:rFonts w:ascii="Tahoma" w:hAnsi="Tahoma" w:cs="Tahoma"/>
                <w:szCs w:val="20"/>
              </w:rPr>
            </w:pPr>
            <w:r w:rsidRPr="00BA3600">
              <w:rPr>
                <w:rFonts w:ascii="Tahoma" w:hAnsi="Tahoma" w:cs="Tahoma"/>
                <w:szCs w:val="20"/>
              </w:rPr>
              <w:t>Dry.</w:t>
            </w:r>
          </w:p>
        </w:tc>
      </w:tr>
      <w:tr w:rsidR="004655CA" w:rsidRPr="00BA3600" w14:paraId="768F0C87" w14:textId="77777777" w:rsidTr="00996042">
        <w:trPr>
          <w:cantSplit/>
          <w:trHeight w:val="405"/>
        </w:trPr>
        <w:tc>
          <w:tcPr>
            <w:tcW w:w="1799" w:type="dxa"/>
            <w:vMerge w:val="restart"/>
            <w:tcBorders>
              <w:top w:val="single" w:sz="12" w:space="0" w:color="auto"/>
              <w:bottom w:val="single" w:sz="6" w:space="0" w:color="auto"/>
            </w:tcBorders>
          </w:tcPr>
          <w:p w14:paraId="760B9915" w14:textId="77777777" w:rsidR="004655CA" w:rsidRPr="00BA3600" w:rsidRDefault="004655CA">
            <w:pPr>
              <w:rPr>
                <w:rFonts w:ascii="Tahoma" w:hAnsi="Tahoma" w:cs="Tahoma"/>
                <w:b/>
                <w:bCs/>
              </w:rPr>
            </w:pPr>
          </w:p>
          <w:p w14:paraId="35FCBD74" w14:textId="77777777" w:rsidR="004655CA" w:rsidRPr="00BA3600" w:rsidRDefault="004655CA">
            <w:pPr>
              <w:rPr>
                <w:rFonts w:ascii="Tahoma" w:hAnsi="Tahoma" w:cs="Tahoma"/>
                <w:b/>
                <w:bCs/>
              </w:rPr>
            </w:pPr>
            <w:r w:rsidRPr="00BA3600">
              <w:rPr>
                <w:rFonts w:ascii="Tahoma" w:hAnsi="Tahoma" w:cs="Tahoma"/>
                <w:b/>
                <w:bCs/>
              </w:rPr>
              <w:t>Storeroom</w:t>
            </w:r>
          </w:p>
        </w:tc>
        <w:tc>
          <w:tcPr>
            <w:tcW w:w="1624" w:type="dxa"/>
            <w:tcBorders>
              <w:top w:val="single" w:sz="12" w:space="0" w:color="auto"/>
              <w:bottom w:val="single" w:sz="6" w:space="0" w:color="auto"/>
            </w:tcBorders>
          </w:tcPr>
          <w:p w14:paraId="3BFCEAAD" w14:textId="77777777" w:rsidR="004655CA" w:rsidRPr="00BA3600" w:rsidRDefault="004655CA" w:rsidP="00B46837">
            <w:pPr>
              <w:rPr>
                <w:rFonts w:ascii="Tahoma" w:hAnsi="Tahoma" w:cs="Tahoma"/>
                <w:b/>
                <w:bCs/>
              </w:rPr>
            </w:pPr>
          </w:p>
          <w:p w14:paraId="70C3B906"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bottom w:val="single" w:sz="6" w:space="0" w:color="auto"/>
            </w:tcBorders>
          </w:tcPr>
          <w:p w14:paraId="1F9E14A4" w14:textId="77777777" w:rsidR="004655CA" w:rsidRPr="00BA3600" w:rsidRDefault="004655CA">
            <w:pPr>
              <w:rPr>
                <w:rFonts w:ascii="Tahoma" w:hAnsi="Tahoma" w:cs="Tahoma"/>
              </w:rPr>
            </w:pPr>
          </w:p>
          <w:p w14:paraId="0E8A9BFE" w14:textId="77777777" w:rsidR="004655CA" w:rsidRPr="00BA3600" w:rsidRDefault="004655CA" w:rsidP="00FC6C08">
            <w:pPr>
              <w:numPr>
                <w:ilvl w:val="0"/>
                <w:numId w:val="48"/>
              </w:numPr>
              <w:rPr>
                <w:rFonts w:ascii="Tahoma" w:hAnsi="Tahoma" w:cs="Tahoma"/>
              </w:rPr>
            </w:pPr>
            <w:r w:rsidRPr="00BA3600">
              <w:rPr>
                <w:rFonts w:ascii="Tahoma" w:hAnsi="Tahoma" w:cs="Tahoma"/>
              </w:rPr>
              <w:t>Clean up spills immediately.</w:t>
            </w:r>
          </w:p>
        </w:tc>
      </w:tr>
      <w:tr w:rsidR="004655CA" w:rsidRPr="00BA3600" w14:paraId="4E28DDE4" w14:textId="77777777" w:rsidTr="00996042">
        <w:trPr>
          <w:cantSplit/>
          <w:trHeight w:val="1215"/>
        </w:trPr>
        <w:tc>
          <w:tcPr>
            <w:tcW w:w="1799" w:type="dxa"/>
            <w:vMerge/>
            <w:tcBorders>
              <w:top w:val="single" w:sz="6" w:space="0" w:color="auto"/>
            </w:tcBorders>
          </w:tcPr>
          <w:p w14:paraId="68E08C27" w14:textId="77777777" w:rsidR="004655CA" w:rsidRPr="00BA3600" w:rsidRDefault="004655CA">
            <w:pPr>
              <w:rPr>
                <w:rFonts w:ascii="Tahoma" w:hAnsi="Tahoma" w:cs="Tahoma"/>
                <w:b/>
                <w:bCs/>
              </w:rPr>
            </w:pPr>
          </w:p>
        </w:tc>
        <w:tc>
          <w:tcPr>
            <w:tcW w:w="1624" w:type="dxa"/>
            <w:tcBorders>
              <w:top w:val="single" w:sz="6" w:space="0" w:color="auto"/>
            </w:tcBorders>
          </w:tcPr>
          <w:p w14:paraId="096DB0C7" w14:textId="77777777" w:rsidR="004655CA" w:rsidRPr="00BA3600" w:rsidRDefault="004655CA" w:rsidP="00B46837">
            <w:pPr>
              <w:rPr>
                <w:rFonts w:ascii="Tahoma" w:hAnsi="Tahoma" w:cs="Tahoma"/>
                <w:b/>
                <w:bCs/>
              </w:rPr>
            </w:pPr>
          </w:p>
          <w:p w14:paraId="50237864"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tcBorders>
          </w:tcPr>
          <w:p w14:paraId="7BCE73B5" w14:textId="77777777" w:rsidR="004655CA" w:rsidRPr="00BA3600" w:rsidRDefault="004655CA">
            <w:pPr>
              <w:rPr>
                <w:rFonts w:ascii="Tahoma" w:hAnsi="Tahoma" w:cs="Tahoma"/>
              </w:rPr>
            </w:pPr>
          </w:p>
          <w:p w14:paraId="3A39EFB9" w14:textId="77777777" w:rsidR="004655CA" w:rsidRPr="00BA3600" w:rsidRDefault="004655CA" w:rsidP="00FC6C08">
            <w:pPr>
              <w:numPr>
                <w:ilvl w:val="0"/>
                <w:numId w:val="49"/>
              </w:numPr>
              <w:rPr>
                <w:rFonts w:ascii="Tahoma" w:hAnsi="Tahoma" w:cs="Tahoma"/>
              </w:rPr>
            </w:pPr>
            <w:r w:rsidRPr="00BA3600">
              <w:rPr>
                <w:rFonts w:ascii="Tahoma" w:hAnsi="Tahoma" w:cs="Tahoma"/>
              </w:rPr>
              <w:t xml:space="preserve">Organize.  </w:t>
            </w:r>
          </w:p>
          <w:p w14:paraId="5BAE678B" w14:textId="77777777" w:rsidR="004655CA" w:rsidRPr="00BA3600" w:rsidRDefault="004655CA" w:rsidP="00FC6C08">
            <w:pPr>
              <w:numPr>
                <w:ilvl w:val="0"/>
                <w:numId w:val="49"/>
              </w:numPr>
              <w:rPr>
                <w:rFonts w:ascii="Tahoma" w:hAnsi="Tahoma" w:cs="Tahoma"/>
              </w:rPr>
            </w:pPr>
            <w:r w:rsidRPr="00BA3600">
              <w:rPr>
                <w:rFonts w:ascii="Tahoma" w:hAnsi="Tahoma" w:cs="Tahoma"/>
              </w:rPr>
              <w:t xml:space="preserve">Dust cans, exposed shelves and pallet surfaces.  </w:t>
            </w:r>
          </w:p>
          <w:p w14:paraId="4CC72972" w14:textId="3CD6D0AA" w:rsidR="004655CA" w:rsidRPr="00BA3600" w:rsidRDefault="004655CA" w:rsidP="00FC6C08">
            <w:pPr>
              <w:numPr>
                <w:ilvl w:val="0"/>
                <w:numId w:val="49"/>
              </w:numPr>
              <w:rPr>
                <w:rFonts w:ascii="Tahoma" w:hAnsi="Tahoma" w:cs="Tahoma"/>
              </w:rPr>
            </w:pPr>
            <w:r w:rsidRPr="00BA3600">
              <w:rPr>
                <w:rFonts w:ascii="Tahoma" w:hAnsi="Tahoma" w:cs="Tahoma"/>
              </w:rPr>
              <w:t xml:space="preserve">Upon delivery remove cans from carton, inspect for dents and follow dented can procedure, and date. </w:t>
            </w:r>
          </w:p>
          <w:p w14:paraId="0F8DCE1D" w14:textId="77777777" w:rsidR="004655CA" w:rsidRPr="00BA3600" w:rsidRDefault="004655CA" w:rsidP="00FC6C08">
            <w:pPr>
              <w:numPr>
                <w:ilvl w:val="0"/>
                <w:numId w:val="49"/>
              </w:numPr>
              <w:rPr>
                <w:rFonts w:ascii="Tahoma" w:hAnsi="Tahoma" w:cs="Tahoma"/>
              </w:rPr>
            </w:pPr>
            <w:r w:rsidRPr="00BA3600">
              <w:rPr>
                <w:rFonts w:ascii="Tahoma" w:hAnsi="Tahoma" w:cs="Tahoma"/>
              </w:rPr>
              <w:t>Rotate all stock (FIFO).</w:t>
            </w:r>
          </w:p>
        </w:tc>
      </w:tr>
      <w:tr w:rsidR="004655CA" w:rsidRPr="00BA3600" w14:paraId="50BADA32" w14:textId="77777777" w:rsidTr="00996042">
        <w:trPr>
          <w:cantSplit/>
          <w:trHeight w:val="255"/>
        </w:trPr>
        <w:tc>
          <w:tcPr>
            <w:tcW w:w="1799" w:type="dxa"/>
            <w:vMerge/>
            <w:tcBorders>
              <w:bottom w:val="single" w:sz="12" w:space="0" w:color="auto"/>
            </w:tcBorders>
          </w:tcPr>
          <w:p w14:paraId="10D545E1" w14:textId="77777777" w:rsidR="004655CA" w:rsidRPr="00BA3600" w:rsidRDefault="004655CA">
            <w:pPr>
              <w:rPr>
                <w:rFonts w:ascii="Tahoma" w:hAnsi="Tahoma" w:cs="Tahoma"/>
                <w:b/>
                <w:bCs/>
              </w:rPr>
            </w:pPr>
          </w:p>
        </w:tc>
        <w:tc>
          <w:tcPr>
            <w:tcW w:w="1624" w:type="dxa"/>
            <w:tcBorders>
              <w:bottom w:val="single" w:sz="12" w:space="0" w:color="auto"/>
            </w:tcBorders>
          </w:tcPr>
          <w:p w14:paraId="60E6783E" w14:textId="77777777" w:rsidR="004655CA" w:rsidRPr="00BA3600" w:rsidRDefault="004655CA" w:rsidP="00B46837">
            <w:pPr>
              <w:rPr>
                <w:rFonts w:ascii="Tahoma" w:hAnsi="Tahoma" w:cs="Tahoma"/>
                <w:b/>
                <w:bCs/>
              </w:rPr>
            </w:pPr>
          </w:p>
          <w:p w14:paraId="049FC283" w14:textId="77777777" w:rsidR="004655CA" w:rsidRPr="00BA3600" w:rsidRDefault="004655CA" w:rsidP="00B46837">
            <w:pPr>
              <w:rPr>
                <w:rFonts w:ascii="Tahoma" w:hAnsi="Tahoma" w:cs="Tahoma"/>
                <w:b/>
                <w:bCs/>
              </w:rPr>
            </w:pPr>
            <w:r w:rsidRPr="00BA3600">
              <w:rPr>
                <w:rFonts w:ascii="Tahoma" w:hAnsi="Tahoma" w:cs="Tahoma"/>
                <w:b/>
                <w:bCs/>
              </w:rPr>
              <w:t>As Necessary</w:t>
            </w:r>
          </w:p>
        </w:tc>
        <w:tc>
          <w:tcPr>
            <w:tcW w:w="10977" w:type="dxa"/>
            <w:tcBorders>
              <w:bottom w:val="single" w:sz="12" w:space="0" w:color="auto"/>
            </w:tcBorders>
          </w:tcPr>
          <w:p w14:paraId="7FF5C2D9" w14:textId="77777777" w:rsidR="004655CA" w:rsidRPr="00BA3600" w:rsidRDefault="004655CA">
            <w:pPr>
              <w:rPr>
                <w:rFonts w:ascii="Tahoma" w:hAnsi="Tahoma" w:cs="Tahoma"/>
              </w:rPr>
            </w:pPr>
          </w:p>
          <w:p w14:paraId="124105EE" w14:textId="77777777" w:rsidR="004655CA" w:rsidRPr="00BA3600" w:rsidRDefault="004655CA" w:rsidP="00FC6C08">
            <w:pPr>
              <w:pStyle w:val="BodyText3"/>
              <w:numPr>
                <w:ilvl w:val="0"/>
                <w:numId w:val="50"/>
              </w:numPr>
              <w:rPr>
                <w:rFonts w:ascii="Tahoma" w:hAnsi="Tahoma" w:cs="Tahoma"/>
              </w:rPr>
            </w:pPr>
            <w:r w:rsidRPr="00BA3600">
              <w:rPr>
                <w:rFonts w:ascii="Tahoma" w:hAnsi="Tahoma" w:cs="Tahoma"/>
              </w:rPr>
              <w:t xml:space="preserve">Remove foods from shelving units and pallets.  </w:t>
            </w:r>
          </w:p>
          <w:p w14:paraId="638D421E" w14:textId="77777777" w:rsidR="004655CA" w:rsidRPr="00BA3600" w:rsidRDefault="004655CA" w:rsidP="00FC6C08">
            <w:pPr>
              <w:numPr>
                <w:ilvl w:val="0"/>
                <w:numId w:val="50"/>
              </w:numPr>
              <w:rPr>
                <w:rFonts w:ascii="Tahoma" w:hAnsi="Tahoma" w:cs="Tahoma"/>
              </w:rPr>
            </w:pPr>
            <w:r w:rsidRPr="00BA3600">
              <w:rPr>
                <w:rFonts w:ascii="Tahoma" w:hAnsi="Tahoma" w:cs="Tahoma"/>
              </w:rPr>
              <w:t xml:space="preserve">Scrub pallets and shelves, including posts, and legs with an all-purpose cleaner and stiff brush.  </w:t>
            </w:r>
          </w:p>
          <w:p w14:paraId="3D2E5DC1" w14:textId="77777777" w:rsidR="004655CA" w:rsidRPr="00BA3600" w:rsidRDefault="004655CA" w:rsidP="00FC6C08">
            <w:pPr>
              <w:numPr>
                <w:ilvl w:val="0"/>
                <w:numId w:val="50"/>
              </w:numPr>
              <w:rPr>
                <w:rFonts w:ascii="Tahoma" w:hAnsi="Tahoma" w:cs="Tahoma"/>
              </w:rPr>
            </w:pPr>
            <w:r w:rsidRPr="00BA3600">
              <w:rPr>
                <w:rFonts w:ascii="Tahoma" w:hAnsi="Tahoma" w:cs="Tahoma"/>
              </w:rPr>
              <w:t>Rinse</w:t>
            </w:r>
          </w:p>
          <w:p w14:paraId="36CF7B52" w14:textId="77777777" w:rsidR="004655CA" w:rsidRPr="00BA3600" w:rsidRDefault="004655CA" w:rsidP="00FC6C08">
            <w:pPr>
              <w:numPr>
                <w:ilvl w:val="0"/>
                <w:numId w:val="50"/>
              </w:numPr>
              <w:rPr>
                <w:rFonts w:ascii="Tahoma" w:hAnsi="Tahoma" w:cs="Tahoma"/>
              </w:rPr>
            </w:pPr>
            <w:r w:rsidRPr="00BA3600">
              <w:rPr>
                <w:rFonts w:ascii="Tahoma" w:hAnsi="Tahoma" w:cs="Tahoma"/>
              </w:rPr>
              <w:t>Air-dry</w:t>
            </w:r>
          </w:p>
        </w:tc>
      </w:tr>
      <w:tr w:rsidR="004655CA" w:rsidRPr="00BA3600" w14:paraId="532FB436" w14:textId="77777777" w:rsidTr="0099604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95"/>
        </w:trPr>
        <w:tc>
          <w:tcPr>
            <w:tcW w:w="1799" w:type="dxa"/>
            <w:vMerge w:val="restart"/>
            <w:tcBorders>
              <w:top w:val="single" w:sz="4" w:space="0" w:color="auto"/>
              <w:left w:val="single" w:sz="4" w:space="0" w:color="auto"/>
              <w:bottom w:val="single" w:sz="6" w:space="0" w:color="auto"/>
              <w:right w:val="single" w:sz="6" w:space="0" w:color="auto"/>
            </w:tcBorders>
          </w:tcPr>
          <w:p w14:paraId="2B518F1A" w14:textId="48936941" w:rsidR="004655CA" w:rsidRPr="00BA3600" w:rsidRDefault="004655CA">
            <w:pPr>
              <w:rPr>
                <w:rFonts w:ascii="Tahoma" w:hAnsi="Tahoma" w:cs="Tahoma"/>
                <w:b/>
                <w:bCs/>
              </w:rPr>
            </w:pPr>
          </w:p>
          <w:p w14:paraId="72EB913D" w14:textId="77777777" w:rsidR="004655CA" w:rsidRPr="00BA3600" w:rsidRDefault="004655CA">
            <w:pPr>
              <w:rPr>
                <w:rFonts w:ascii="Tahoma" w:hAnsi="Tahoma" w:cs="Tahoma"/>
                <w:b/>
                <w:bCs/>
              </w:rPr>
            </w:pPr>
            <w:r w:rsidRPr="00BA3600">
              <w:rPr>
                <w:rFonts w:ascii="Tahoma" w:hAnsi="Tahoma" w:cs="Tahoma"/>
                <w:b/>
                <w:bCs/>
              </w:rPr>
              <w:t>Trash Cans</w:t>
            </w:r>
          </w:p>
        </w:tc>
        <w:tc>
          <w:tcPr>
            <w:tcW w:w="1624" w:type="dxa"/>
            <w:tcBorders>
              <w:top w:val="single" w:sz="4" w:space="0" w:color="auto"/>
              <w:left w:val="single" w:sz="6" w:space="0" w:color="auto"/>
              <w:bottom w:val="single" w:sz="6" w:space="0" w:color="auto"/>
              <w:right w:val="single" w:sz="6" w:space="0" w:color="auto"/>
            </w:tcBorders>
          </w:tcPr>
          <w:p w14:paraId="522FC539" w14:textId="77777777" w:rsidR="004655CA" w:rsidRPr="00BA3600" w:rsidRDefault="004655CA" w:rsidP="00B46837">
            <w:pPr>
              <w:rPr>
                <w:rFonts w:ascii="Tahoma" w:hAnsi="Tahoma" w:cs="Tahoma"/>
                <w:b/>
              </w:rPr>
            </w:pPr>
          </w:p>
          <w:p w14:paraId="0DAE037C" w14:textId="77777777" w:rsidR="004655CA" w:rsidRPr="00BA3600" w:rsidRDefault="004655CA" w:rsidP="00B46837">
            <w:pPr>
              <w:rPr>
                <w:rFonts w:ascii="Tahoma" w:hAnsi="Tahoma" w:cs="Tahoma"/>
                <w:b/>
              </w:rPr>
            </w:pPr>
            <w:r w:rsidRPr="00BA3600">
              <w:rPr>
                <w:rFonts w:ascii="Tahoma" w:hAnsi="Tahoma" w:cs="Tahoma"/>
                <w:b/>
              </w:rPr>
              <w:t>Daily</w:t>
            </w:r>
          </w:p>
        </w:tc>
        <w:tc>
          <w:tcPr>
            <w:tcW w:w="10977" w:type="dxa"/>
            <w:tcBorders>
              <w:top w:val="single" w:sz="4" w:space="0" w:color="auto"/>
              <w:left w:val="single" w:sz="6" w:space="0" w:color="auto"/>
              <w:bottom w:val="single" w:sz="6" w:space="0" w:color="auto"/>
              <w:right w:val="single" w:sz="4" w:space="0" w:color="auto"/>
            </w:tcBorders>
          </w:tcPr>
          <w:p w14:paraId="67C87579" w14:textId="77777777" w:rsidR="004655CA" w:rsidRPr="00BA3600" w:rsidRDefault="004655CA">
            <w:pPr>
              <w:rPr>
                <w:rFonts w:ascii="Tahoma" w:hAnsi="Tahoma" w:cs="Tahoma"/>
              </w:rPr>
            </w:pPr>
          </w:p>
          <w:p w14:paraId="104FA376" w14:textId="77777777" w:rsidR="004655CA" w:rsidRPr="00BA3600" w:rsidRDefault="004655CA" w:rsidP="00FC6C08">
            <w:pPr>
              <w:numPr>
                <w:ilvl w:val="0"/>
                <w:numId w:val="51"/>
              </w:numPr>
              <w:rPr>
                <w:rFonts w:ascii="Tahoma" w:hAnsi="Tahoma" w:cs="Tahoma"/>
              </w:rPr>
            </w:pPr>
            <w:r w:rsidRPr="00BA3600">
              <w:rPr>
                <w:rFonts w:ascii="Tahoma" w:hAnsi="Tahoma" w:cs="Tahoma"/>
              </w:rPr>
              <w:t xml:space="preserve">Empty.  </w:t>
            </w:r>
          </w:p>
          <w:p w14:paraId="5A3EAD0C" w14:textId="77777777" w:rsidR="004655CA" w:rsidRPr="00BA3600" w:rsidRDefault="004655CA" w:rsidP="00FC6C08">
            <w:pPr>
              <w:numPr>
                <w:ilvl w:val="0"/>
                <w:numId w:val="51"/>
              </w:numPr>
              <w:rPr>
                <w:rFonts w:ascii="Tahoma" w:hAnsi="Tahoma" w:cs="Tahoma"/>
              </w:rPr>
            </w:pPr>
            <w:r w:rsidRPr="00BA3600">
              <w:rPr>
                <w:rFonts w:ascii="Tahoma" w:hAnsi="Tahoma" w:cs="Tahoma"/>
              </w:rPr>
              <w:t xml:space="preserve">Rinse with warm water to ensure all loose food particles are dislodged.  </w:t>
            </w:r>
          </w:p>
          <w:p w14:paraId="318194A1" w14:textId="77777777" w:rsidR="004655CA" w:rsidRPr="00BA3600" w:rsidRDefault="004655CA" w:rsidP="00FC6C08">
            <w:pPr>
              <w:numPr>
                <w:ilvl w:val="0"/>
                <w:numId w:val="51"/>
              </w:numPr>
              <w:rPr>
                <w:rFonts w:ascii="Tahoma" w:hAnsi="Tahoma" w:cs="Tahoma"/>
              </w:rPr>
            </w:pPr>
            <w:r w:rsidRPr="00BA3600">
              <w:rPr>
                <w:rFonts w:ascii="Tahoma" w:hAnsi="Tahoma" w:cs="Tahoma"/>
              </w:rPr>
              <w:t>Replace liners.</w:t>
            </w:r>
          </w:p>
        </w:tc>
      </w:tr>
      <w:tr w:rsidR="004655CA" w:rsidRPr="00BA3600" w14:paraId="05E4E85E" w14:textId="77777777" w:rsidTr="0099604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50"/>
        </w:trPr>
        <w:tc>
          <w:tcPr>
            <w:tcW w:w="1799" w:type="dxa"/>
            <w:vMerge/>
            <w:tcBorders>
              <w:top w:val="single" w:sz="6" w:space="0" w:color="auto"/>
              <w:left w:val="single" w:sz="4" w:space="0" w:color="auto"/>
              <w:bottom w:val="single" w:sz="6" w:space="0" w:color="auto"/>
              <w:right w:val="single" w:sz="6" w:space="0" w:color="auto"/>
            </w:tcBorders>
          </w:tcPr>
          <w:p w14:paraId="68215FA5" w14:textId="77777777" w:rsidR="004655CA" w:rsidRPr="00BA3600" w:rsidRDefault="004655CA">
            <w:pPr>
              <w:rPr>
                <w:rFonts w:ascii="Tahoma" w:hAnsi="Tahoma" w:cs="Tahoma"/>
              </w:rPr>
            </w:pPr>
          </w:p>
        </w:tc>
        <w:tc>
          <w:tcPr>
            <w:tcW w:w="1624" w:type="dxa"/>
            <w:tcBorders>
              <w:top w:val="single" w:sz="6" w:space="0" w:color="auto"/>
              <w:left w:val="single" w:sz="6" w:space="0" w:color="auto"/>
              <w:bottom w:val="single" w:sz="6" w:space="0" w:color="auto"/>
              <w:right w:val="single" w:sz="6" w:space="0" w:color="auto"/>
            </w:tcBorders>
          </w:tcPr>
          <w:p w14:paraId="635F2996" w14:textId="77777777" w:rsidR="004655CA" w:rsidRPr="00BA3600" w:rsidRDefault="004655CA" w:rsidP="00B46837">
            <w:pPr>
              <w:rPr>
                <w:rFonts w:ascii="Tahoma" w:hAnsi="Tahoma" w:cs="Tahoma"/>
                <w:b/>
                <w:bCs/>
              </w:rPr>
            </w:pPr>
          </w:p>
          <w:p w14:paraId="54CB47DE" w14:textId="6254876E" w:rsidR="004655CA" w:rsidRPr="00BA3600" w:rsidRDefault="00E65577" w:rsidP="00B46837">
            <w:pPr>
              <w:rPr>
                <w:rFonts w:ascii="Tahoma" w:hAnsi="Tahoma" w:cs="Tahoma"/>
                <w:b/>
                <w:bCs/>
              </w:rPr>
            </w:pPr>
            <w:r w:rsidRPr="004B51AA">
              <w:rPr>
                <w:rFonts w:ascii="Tahoma" w:hAnsi="Tahoma" w:cs="Tahoma"/>
                <w:b/>
                <w:bCs/>
              </w:rPr>
              <w:t>Weekly and As Needed</w:t>
            </w:r>
          </w:p>
        </w:tc>
        <w:tc>
          <w:tcPr>
            <w:tcW w:w="10977" w:type="dxa"/>
            <w:tcBorders>
              <w:top w:val="single" w:sz="6" w:space="0" w:color="auto"/>
              <w:left w:val="single" w:sz="6" w:space="0" w:color="auto"/>
              <w:bottom w:val="single" w:sz="6" w:space="0" w:color="auto"/>
              <w:right w:val="single" w:sz="4" w:space="0" w:color="auto"/>
            </w:tcBorders>
          </w:tcPr>
          <w:p w14:paraId="1590EA77" w14:textId="77777777" w:rsidR="004655CA" w:rsidRPr="00BA3600" w:rsidRDefault="004655CA">
            <w:pPr>
              <w:rPr>
                <w:rFonts w:ascii="Tahoma" w:hAnsi="Tahoma" w:cs="Tahoma"/>
              </w:rPr>
            </w:pPr>
          </w:p>
          <w:p w14:paraId="737F9066" w14:textId="77777777" w:rsidR="004655CA" w:rsidRPr="00BA3600" w:rsidRDefault="004655CA" w:rsidP="00FC6C08">
            <w:pPr>
              <w:pStyle w:val="BodyText3"/>
              <w:numPr>
                <w:ilvl w:val="0"/>
                <w:numId w:val="52"/>
              </w:numPr>
              <w:rPr>
                <w:rFonts w:ascii="Tahoma" w:hAnsi="Tahoma" w:cs="Tahoma"/>
              </w:rPr>
            </w:pPr>
            <w:r w:rsidRPr="00BA3600">
              <w:rPr>
                <w:rFonts w:ascii="Tahoma" w:hAnsi="Tahoma" w:cs="Tahoma"/>
              </w:rPr>
              <w:t xml:space="preserve">Scrub inside, outside, handles and base with an all-purpose cleaner and stiff brush.  </w:t>
            </w:r>
          </w:p>
          <w:p w14:paraId="7FD38998" w14:textId="77777777" w:rsidR="004655CA" w:rsidRPr="00BA3600" w:rsidRDefault="004655CA" w:rsidP="00FC6C08">
            <w:pPr>
              <w:numPr>
                <w:ilvl w:val="0"/>
                <w:numId w:val="52"/>
              </w:numPr>
              <w:rPr>
                <w:rFonts w:ascii="Tahoma" w:hAnsi="Tahoma" w:cs="Tahoma"/>
              </w:rPr>
            </w:pPr>
            <w:r w:rsidRPr="00BA3600">
              <w:rPr>
                <w:rFonts w:ascii="Tahoma" w:hAnsi="Tahoma" w:cs="Tahoma"/>
              </w:rPr>
              <w:t xml:space="preserve">Rinse with clear water.   </w:t>
            </w:r>
          </w:p>
          <w:p w14:paraId="715285D3" w14:textId="77777777" w:rsidR="004655CA" w:rsidRPr="00BA3600" w:rsidRDefault="004655CA" w:rsidP="00FC6C08">
            <w:pPr>
              <w:numPr>
                <w:ilvl w:val="0"/>
                <w:numId w:val="52"/>
              </w:numPr>
              <w:rPr>
                <w:rFonts w:ascii="Tahoma" w:hAnsi="Tahoma" w:cs="Tahoma"/>
              </w:rPr>
            </w:pPr>
            <w:r w:rsidRPr="00BA3600">
              <w:rPr>
                <w:rFonts w:ascii="Tahoma" w:hAnsi="Tahoma" w:cs="Tahoma"/>
              </w:rPr>
              <w:t>Turn upside down to drain.</w:t>
            </w:r>
          </w:p>
        </w:tc>
      </w:tr>
    </w:tbl>
    <w:p w14:paraId="01002534" w14:textId="77777777" w:rsidR="00B46837" w:rsidRPr="00BA3600" w:rsidRDefault="00B46837">
      <w:r w:rsidRPr="00BA3600">
        <w:br w:type="page"/>
      </w:r>
    </w:p>
    <w:tbl>
      <w:tblPr>
        <w:tblW w:w="144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99"/>
        <w:gridCol w:w="1624"/>
        <w:gridCol w:w="10977"/>
      </w:tblGrid>
      <w:tr w:rsidR="004655CA" w:rsidRPr="00BA3600" w14:paraId="2531A337" w14:textId="77777777" w:rsidTr="00996042">
        <w:trPr>
          <w:cantSplit/>
          <w:trHeight w:val="510"/>
        </w:trPr>
        <w:tc>
          <w:tcPr>
            <w:tcW w:w="1799" w:type="dxa"/>
            <w:vMerge w:val="restart"/>
            <w:tcBorders>
              <w:top w:val="single" w:sz="12" w:space="0" w:color="auto"/>
              <w:left w:val="single" w:sz="4" w:space="0" w:color="auto"/>
              <w:bottom w:val="single" w:sz="6" w:space="0" w:color="auto"/>
              <w:right w:val="single" w:sz="6" w:space="0" w:color="auto"/>
            </w:tcBorders>
          </w:tcPr>
          <w:p w14:paraId="39B3033D" w14:textId="09363E49" w:rsidR="004655CA" w:rsidRPr="00BA3600" w:rsidRDefault="004655CA">
            <w:pPr>
              <w:rPr>
                <w:rFonts w:ascii="Tahoma" w:hAnsi="Tahoma" w:cs="Tahoma"/>
                <w:b/>
                <w:bCs/>
              </w:rPr>
            </w:pPr>
          </w:p>
          <w:p w14:paraId="239011A1" w14:textId="7C9D5016" w:rsidR="004655CA" w:rsidRPr="00BA3600" w:rsidRDefault="004655CA">
            <w:pPr>
              <w:rPr>
                <w:rFonts w:ascii="Tahoma" w:hAnsi="Tahoma" w:cs="Tahoma"/>
                <w:b/>
                <w:bCs/>
              </w:rPr>
            </w:pPr>
            <w:r w:rsidRPr="00BA3600">
              <w:rPr>
                <w:rFonts w:ascii="Tahoma" w:hAnsi="Tahoma" w:cs="Tahoma"/>
                <w:b/>
                <w:bCs/>
              </w:rPr>
              <w:t>Utility Carts</w:t>
            </w:r>
            <w:r w:rsidR="00B46837" w:rsidRPr="00BA3600">
              <w:rPr>
                <w:rFonts w:ascii="Tahoma" w:hAnsi="Tahoma" w:cs="Tahoma"/>
                <w:b/>
                <w:bCs/>
              </w:rPr>
              <w:t xml:space="preserve"> </w:t>
            </w:r>
            <w:r w:rsidR="001C4139" w:rsidRPr="00BA3600">
              <w:rPr>
                <w:rFonts w:ascii="Tahoma" w:hAnsi="Tahoma" w:cs="Tahoma"/>
                <w:b/>
                <w:bCs/>
              </w:rPr>
              <w:t>/</w:t>
            </w:r>
            <w:r w:rsidR="00B46837" w:rsidRPr="00BA3600">
              <w:rPr>
                <w:rFonts w:ascii="Tahoma" w:hAnsi="Tahoma" w:cs="Tahoma"/>
                <w:b/>
                <w:bCs/>
              </w:rPr>
              <w:t xml:space="preserve"> </w:t>
            </w:r>
            <w:r w:rsidR="001C4139" w:rsidRPr="00BA3600">
              <w:rPr>
                <w:rFonts w:ascii="Tahoma" w:hAnsi="Tahoma" w:cs="Tahoma"/>
                <w:b/>
                <w:bCs/>
              </w:rPr>
              <w:t>Rolling Carts</w:t>
            </w:r>
          </w:p>
        </w:tc>
        <w:tc>
          <w:tcPr>
            <w:tcW w:w="1624" w:type="dxa"/>
            <w:tcBorders>
              <w:top w:val="single" w:sz="12" w:space="0" w:color="auto"/>
              <w:left w:val="single" w:sz="6" w:space="0" w:color="auto"/>
              <w:bottom w:val="single" w:sz="6" w:space="0" w:color="auto"/>
              <w:right w:val="single" w:sz="6" w:space="0" w:color="auto"/>
            </w:tcBorders>
          </w:tcPr>
          <w:p w14:paraId="6901187D" w14:textId="77777777" w:rsidR="004655CA" w:rsidRPr="00BA3600" w:rsidRDefault="004655CA" w:rsidP="00B46837">
            <w:pPr>
              <w:rPr>
                <w:rFonts w:ascii="Tahoma" w:hAnsi="Tahoma" w:cs="Tahoma"/>
                <w:b/>
                <w:bCs/>
              </w:rPr>
            </w:pPr>
          </w:p>
          <w:p w14:paraId="6A156CCB"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left w:val="single" w:sz="6" w:space="0" w:color="auto"/>
              <w:bottom w:val="single" w:sz="6" w:space="0" w:color="auto"/>
              <w:right w:val="single" w:sz="4" w:space="0" w:color="auto"/>
            </w:tcBorders>
          </w:tcPr>
          <w:p w14:paraId="52FB8B7A" w14:textId="77777777" w:rsidR="004655CA" w:rsidRPr="00BA3600" w:rsidRDefault="004655CA">
            <w:pPr>
              <w:rPr>
                <w:rFonts w:ascii="Tahoma" w:hAnsi="Tahoma" w:cs="Tahoma"/>
              </w:rPr>
            </w:pPr>
          </w:p>
          <w:p w14:paraId="17229819" w14:textId="77777777" w:rsidR="004655CA" w:rsidRPr="00BA3600" w:rsidRDefault="004655CA" w:rsidP="00FC6C08">
            <w:pPr>
              <w:numPr>
                <w:ilvl w:val="0"/>
                <w:numId w:val="53"/>
              </w:numPr>
              <w:rPr>
                <w:rFonts w:ascii="Tahoma" w:hAnsi="Tahoma" w:cs="Tahoma"/>
              </w:rPr>
            </w:pPr>
            <w:r w:rsidRPr="00BA3600">
              <w:rPr>
                <w:rFonts w:ascii="Tahoma" w:hAnsi="Tahoma" w:cs="Tahoma"/>
              </w:rPr>
              <w:t>Wipe top, sides, handles, ledges, shelves, under shelves, and wheels with an all-purpose cleaner and rinse.</w:t>
            </w:r>
          </w:p>
        </w:tc>
      </w:tr>
      <w:tr w:rsidR="004655CA" w:rsidRPr="00BA3600" w14:paraId="33C8D0EA" w14:textId="77777777" w:rsidTr="00996042">
        <w:trPr>
          <w:cantSplit/>
          <w:trHeight w:val="210"/>
        </w:trPr>
        <w:tc>
          <w:tcPr>
            <w:tcW w:w="1799" w:type="dxa"/>
            <w:vMerge/>
            <w:tcBorders>
              <w:top w:val="single" w:sz="6" w:space="0" w:color="auto"/>
              <w:left w:val="single" w:sz="4" w:space="0" w:color="auto"/>
              <w:bottom w:val="single" w:sz="12" w:space="0" w:color="auto"/>
              <w:right w:val="single" w:sz="6" w:space="0" w:color="auto"/>
            </w:tcBorders>
          </w:tcPr>
          <w:p w14:paraId="7C4F4E4B" w14:textId="77777777" w:rsidR="004655CA" w:rsidRPr="00BA3600" w:rsidRDefault="004655CA">
            <w:pPr>
              <w:rPr>
                <w:rFonts w:ascii="Tahoma" w:hAnsi="Tahoma" w:cs="Tahoma"/>
                <w:b/>
                <w:bCs/>
              </w:rPr>
            </w:pPr>
          </w:p>
        </w:tc>
        <w:tc>
          <w:tcPr>
            <w:tcW w:w="1624" w:type="dxa"/>
            <w:tcBorders>
              <w:top w:val="single" w:sz="6" w:space="0" w:color="auto"/>
              <w:left w:val="single" w:sz="6" w:space="0" w:color="auto"/>
              <w:bottom w:val="single" w:sz="12" w:space="0" w:color="auto"/>
              <w:right w:val="single" w:sz="6" w:space="0" w:color="auto"/>
            </w:tcBorders>
          </w:tcPr>
          <w:p w14:paraId="097B80DF" w14:textId="77777777" w:rsidR="004655CA" w:rsidRPr="00BA3600" w:rsidRDefault="004655CA" w:rsidP="00B46837">
            <w:pPr>
              <w:rPr>
                <w:rFonts w:ascii="Tahoma" w:hAnsi="Tahoma" w:cs="Tahoma"/>
                <w:b/>
                <w:bCs/>
              </w:rPr>
            </w:pPr>
          </w:p>
          <w:p w14:paraId="620B9498"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left w:val="single" w:sz="6" w:space="0" w:color="auto"/>
              <w:bottom w:val="single" w:sz="12" w:space="0" w:color="auto"/>
              <w:right w:val="single" w:sz="4" w:space="0" w:color="auto"/>
            </w:tcBorders>
          </w:tcPr>
          <w:p w14:paraId="71508426" w14:textId="77777777" w:rsidR="004655CA" w:rsidRPr="00BA3600" w:rsidRDefault="004655CA">
            <w:pPr>
              <w:rPr>
                <w:rFonts w:ascii="Tahoma" w:hAnsi="Tahoma" w:cs="Tahoma"/>
              </w:rPr>
            </w:pPr>
          </w:p>
          <w:p w14:paraId="38EAAC74" w14:textId="77777777" w:rsidR="004655CA" w:rsidRPr="00BA3600" w:rsidRDefault="004655CA" w:rsidP="00FC6C08">
            <w:pPr>
              <w:numPr>
                <w:ilvl w:val="0"/>
                <w:numId w:val="54"/>
              </w:numPr>
              <w:rPr>
                <w:rFonts w:ascii="Tahoma" w:hAnsi="Tahoma" w:cs="Tahoma"/>
              </w:rPr>
            </w:pPr>
            <w:r w:rsidRPr="00BA3600">
              <w:rPr>
                <w:rFonts w:ascii="Tahoma" w:hAnsi="Tahoma" w:cs="Tahoma"/>
              </w:rPr>
              <w:t>Scrub top, sides, handle, ledges, shelves, and wheels with an all-purpose cleaner and stiff brush.</w:t>
            </w:r>
          </w:p>
          <w:p w14:paraId="1DE6A15B" w14:textId="77777777" w:rsidR="004655CA" w:rsidRPr="00BA3600" w:rsidRDefault="004655CA" w:rsidP="00FC6C08">
            <w:pPr>
              <w:numPr>
                <w:ilvl w:val="0"/>
                <w:numId w:val="54"/>
              </w:numPr>
              <w:rPr>
                <w:rFonts w:ascii="Tahoma" w:hAnsi="Tahoma" w:cs="Tahoma"/>
              </w:rPr>
            </w:pPr>
            <w:r w:rsidRPr="00BA3600">
              <w:rPr>
                <w:rFonts w:ascii="Tahoma" w:hAnsi="Tahoma" w:cs="Tahoma"/>
              </w:rPr>
              <w:t>Rinse with warm water.</w:t>
            </w:r>
          </w:p>
        </w:tc>
      </w:tr>
    </w:tbl>
    <w:p w14:paraId="3633CF35" w14:textId="77777777" w:rsidR="004655CA" w:rsidRPr="00BA3600" w:rsidRDefault="004655CA">
      <w:pPr>
        <w:rPr>
          <w:rFonts w:ascii="Tahoma" w:hAnsi="Tahoma" w:cs="Tahoma"/>
        </w:rPr>
        <w:sectPr w:rsidR="004655CA" w:rsidRPr="00BA3600">
          <w:pgSz w:w="15840" w:h="12240" w:orient="landscape" w:code="1"/>
          <w:pgMar w:top="720" w:right="720" w:bottom="720" w:left="720" w:header="720" w:footer="720" w:gutter="0"/>
          <w:cols w:space="720"/>
          <w:docGrid w:linePitch="360"/>
        </w:sectPr>
      </w:pPr>
    </w:p>
    <w:p w14:paraId="43E25730" w14:textId="2F9D8918" w:rsidR="004655CA" w:rsidRDefault="004655CA" w:rsidP="0009186E">
      <w:pPr>
        <w:pStyle w:val="Heading2"/>
        <w:rPr>
          <w:rFonts w:ascii="Tahoma" w:hAnsi="Tahoma" w:cs="Tahoma"/>
        </w:rPr>
      </w:pPr>
      <w:bookmarkStart w:id="215" w:name="_Toc411590235"/>
      <w:bookmarkStart w:id="216" w:name="_Toc411603615"/>
      <w:bookmarkStart w:id="217" w:name="_Toc411606996"/>
      <w:bookmarkStart w:id="218" w:name="_Toc394922255"/>
      <w:bookmarkStart w:id="219" w:name="_Toc394922875"/>
      <w:bookmarkStart w:id="220" w:name="_Toc394923290"/>
      <w:bookmarkStart w:id="221" w:name="_Toc394923797"/>
      <w:bookmarkStart w:id="222" w:name="_Toc394923931"/>
      <w:bookmarkStart w:id="223" w:name="_Toc394924393"/>
      <w:bookmarkStart w:id="224" w:name="_Toc139462639"/>
      <w:r w:rsidRPr="00BA3600">
        <w:rPr>
          <w:rFonts w:ascii="Tahoma" w:hAnsi="Tahoma" w:cs="Tahoma"/>
        </w:rPr>
        <w:lastRenderedPageBreak/>
        <w:t>Advantages and Disadvantages of Different Chemical Sanitizers</w:t>
      </w:r>
      <w:bookmarkEnd w:id="215"/>
      <w:bookmarkEnd w:id="216"/>
      <w:bookmarkEnd w:id="217"/>
      <w:bookmarkEnd w:id="218"/>
      <w:bookmarkEnd w:id="219"/>
      <w:bookmarkEnd w:id="220"/>
      <w:bookmarkEnd w:id="221"/>
      <w:bookmarkEnd w:id="222"/>
      <w:bookmarkEnd w:id="223"/>
      <w:bookmarkEnd w:id="224"/>
    </w:p>
    <w:p w14:paraId="49A11876" w14:textId="77777777" w:rsidR="00274925" w:rsidRPr="00274925" w:rsidRDefault="00274925" w:rsidP="00274925"/>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890"/>
        <w:gridCol w:w="1260"/>
        <w:gridCol w:w="2520"/>
        <w:gridCol w:w="3060"/>
      </w:tblGrid>
      <w:tr w:rsidR="004655CA" w:rsidRPr="00BA3600" w14:paraId="5551168D" w14:textId="77777777">
        <w:tc>
          <w:tcPr>
            <w:tcW w:w="1530" w:type="dxa"/>
            <w:tcBorders>
              <w:bottom w:val="single" w:sz="12" w:space="0" w:color="auto"/>
            </w:tcBorders>
            <w:shd w:val="clear" w:color="auto" w:fill="E0E0E0"/>
          </w:tcPr>
          <w:p w14:paraId="5D37AEAB" w14:textId="77777777" w:rsidR="004655CA" w:rsidRPr="00BA3600" w:rsidRDefault="004655CA" w:rsidP="00CA62AA">
            <w:pPr>
              <w:jc w:val="center"/>
              <w:rPr>
                <w:rFonts w:ascii="Tahoma" w:hAnsi="Tahoma" w:cs="Tahoma"/>
                <w:b/>
                <w:bCs/>
                <w:sz w:val="22"/>
                <w:szCs w:val="22"/>
              </w:rPr>
            </w:pPr>
          </w:p>
          <w:p w14:paraId="3C34B4FB"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Chemical</w:t>
            </w:r>
          </w:p>
        </w:tc>
        <w:tc>
          <w:tcPr>
            <w:tcW w:w="1890" w:type="dxa"/>
            <w:tcBorders>
              <w:bottom w:val="single" w:sz="12" w:space="0" w:color="auto"/>
            </w:tcBorders>
            <w:shd w:val="clear" w:color="auto" w:fill="E0E0E0"/>
          </w:tcPr>
          <w:p w14:paraId="4D0FD960" w14:textId="77777777" w:rsidR="004655CA" w:rsidRPr="00BA3600" w:rsidRDefault="004655CA" w:rsidP="00CA62AA">
            <w:pPr>
              <w:jc w:val="center"/>
              <w:rPr>
                <w:rFonts w:ascii="Tahoma" w:hAnsi="Tahoma" w:cs="Tahoma"/>
                <w:b/>
                <w:bCs/>
                <w:sz w:val="22"/>
                <w:szCs w:val="22"/>
              </w:rPr>
            </w:pPr>
          </w:p>
          <w:p w14:paraId="741309B2"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Concentration</w:t>
            </w:r>
          </w:p>
        </w:tc>
        <w:tc>
          <w:tcPr>
            <w:tcW w:w="1260" w:type="dxa"/>
            <w:tcBorders>
              <w:bottom w:val="single" w:sz="12" w:space="0" w:color="auto"/>
            </w:tcBorders>
            <w:shd w:val="clear" w:color="auto" w:fill="E0E0E0"/>
          </w:tcPr>
          <w:p w14:paraId="1967D8FE" w14:textId="77777777" w:rsidR="004655CA" w:rsidRPr="00BA3600" w:rsidRDefault="004655CA" w:rsidP="00CA62AA">
            <w:pPr>
              <w:jc w:val="center"/>
              <w:rPr>
                <w:rFonts w:ascii="Tahoma" w:hAnsi="Tahoma" w:cs="Tahoma"/>
                <w:b/>
                <w:bCs/>
                <w:sz w:val="22"/>
                <w:szCs w:val="22"/>
              </w:rPr>
            </w:pPr>
          </w:p>
          <w:p w14:paraId="3FFC4E55" w14:textId="77777777" w:rsidR="004655CA" w:rsidRPr="00BA3600" w:rsidRDefault="004655CA" w:rsidP="00CA62AA">
            <w:pPr>
              <w:jc w:val="center"/>
              <w:rPr>
                <w:rFonts w:ascii="Tahoma" w:hAnsi="Tahoma" w:cs="Tahoma"/>
                <w:b/>
                <w:bCs/>
                <w:sz w:val="22"/>
                <w:szCs w:val="22"/>
              </w:rPr>
            </w:pPr>
            <w:bookmarkStart w:id="225" w:name="_Toc411590236"/>
            <w:bookmarkStart w:id="226" w:name="_Toc411603616"/>
            <w:bookmarkStart w:id="227" w:name="_Toc411606997"/>
            <w:bookmarkStart w:id="228" w:name="_Toc411607080"/>
            <w:r w:rsidRPr="00BA3600">
              <w:rPr>
                <w:rFonts w:ascii="Tahoma" w:hAnsi="Tahoma" w:cs="Tahoma"/>
                <w:b/>
                <w:bCs/>
                <w:sz w:val="22"/>
                <w:szCs w:val="22"/>
              </w:rPr>
              <w:t>Contact Time</w:t>
            </w:r>
            <w:bookmarkEnd w:id="225"/>
            <w:bookmarkEnd w:id="226"/>
            <w:bookmarkEnd w:id="227"/>
            <w:bookmarkEnd w:id="228"/>
          </w:p>
        </w:tc>
        <w:tc>
          <w:tcPr>
            <w:tcW w:w="2520" w:type="dxa"/>
            <w:tcBorders>
              <w:bottom w:val="single" w:sz="12" w:space="0" w:color="auto"/>
            </w:tcBorders>
            <w:shd w:val="clear" w:color="auto" w:fill="E0E0E0"/>
          </w:tcPr>
          <w:p w14:paraId="4D55E659" w14:textId="77777777" w:rsidR="004655CA" w:rsidRPr="00BA3600" w:rsidRDefault="004655CA" w:rsidP="00CA62AA">
            <w:pPr>
              <w:jc w:val="center"/>
              <w:rPr>
                <w:rFonts w:ascii="Tahoma" w:hAnsi="Tahoma" w:cs="Tahoma"/>
                <w:b/>
                <w:bCs/>
                <w:sz w:val="22"/>
                <w:szCs w:val="22"/>
              </w:rPr>
            </w:pPr>
          </w:p>
          <w:p w14:paraId="7372CB81"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Advantage</w:t>
            </w:r>
          </w:p>
        </w:tc>
        <w:tc>
          <w:tcPr>
            <w:tcW w:w="3060" w:type="dxa"/>
            <w:tcBorders>
              <w:bottom w:val="single" w:sz="12" w:space="0" w:color="auto"/>
            </w:tcBorders>
            <w:shd w:val="clear" w:color="auto" w:fill="E0E0E0"/>
          </w:tcPr>
          <w:p w14:paraId="15F618A4" w14:textId="77777777" w:rsidR="004655CA" w:rsidRPr="00BA3600" w:rsidRDefault="004655CA" w:rsidP="00CA62AA">
            <w:pPr>
              <w:jc w:val="center"/>
              <w:rPr>
                <w:rFonts w:ascii="Tahoma" w:hAnsi="Tahoma" w:cs="Tahoma"/>
                <w:b/>
                <w:bCs/>
                <w:sz w:val="22"/>
                <w:szCs w:val="22"/>
              </w:rPr>
            </w:pPr>
          </w:p>
          <w:p w14:paraId="1D1BF9F6"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Disadvantage</w:t>
            </w:r>
          </w:p>
        </w:tc>
      </w:tr>
      <w:tr w:rsidR="00E87611" w:rsidRPr="00BA3600" w14:paraId="5CE93ED4" w14:textId="77777777">
        <w:tc>
          <w:tcPr>
            <w:tcW w:w="1530" w:type="dxa"/>
            <w:tcBorders>
              <w:top w:val="single" w:sz="12" w:space="0" w:color="auto"/>
            </w:tcBorders>
          </w:tcPr>
          <w:p w14:paraId="502EB156" w14:textId="77777777" w:rsidR="00E87611" w:rsidRPr="00BA3600" w:rsidRDefault="00E87611" w:rsidP="00E87611">
            <w:pPr>
              <w:rPr>
                <w:rFonts w:ascii="Tahoma" w:hAnsi="Tahoma" w:cs="Tahoma"/>
                <w:sz w:val="22"/>
                <w:szCs w:val="22"/>
              </w:rPr>
            </w:pPr>
          </w:p>
          <w:p w14:paraId="4740D916" w14:textId="2A561420" w:rsidR="00E87611" w:rsidRPr="00BA3600" w:rsidRDefault="00E87611" w:rsidP="00E87611">
            <w:pPr>
              <w:pStyle w:val="Footer"/>
              <w:tabs>
                <w:tab w:val="clear" w:pos="4320"/>
                <w:tab w:val="clear" w:pos="8640"/>
              </w:tabs>
              <w:rPr>
                <w:rFonts w:ascii="Tahoma" w:hAnsi="Tahoma" w:cs="Tahoma"/>
                <w:sz w:val="22"/>
                <w:szCs w:val="22"/>
              </w:rPr>
            </w:pPr>
            <w:r w:rsidRPr="00BA3600">
              <w:rPr>
                <w:rFonts w:ascii="Tahoma" w:hAnsi="Tahoma" w:cs="Tahoma"/>
                <w:sz w:val="22"/>
                <w:szCs w:val="22"/>
              </w:rPr>
              <w:t xml:space="preserve">Chlorine </w:t>
            </w:r>
            <w:r w:rsidRPr="00BA3600">
              <w:rPr>
                <w:rFonts w:ascii="Tahoma" w:hAnsi="Tahoma" w:cs="Tahoma"/>
                <w:sz w:val="22"/>
                <w:szCs w:val="22"/>
                <w:vertAlign w:val="superscript"/>
              </w:rPr>
              <w:t>1</w:t>
            </w:r>
          </w:p>
        </w:tc>
        <w:tc>
          <w:tcPr>
            <w:tcW w:w="1890" w:type="dxa"/>
            <w:tcBorders>
              <w:top w:val="single" w:sz="12" w:space="0" w:color="auto"/>
            </w:tcBorders>
          </w:tcPr>
          <w:p w14:paraId="434EC7F9" w14:textId="77777777" w:rsidR="00E87611" w:rsidRPr="00BA3600" w:rsidRDefault="00E87611" w:rsidP="00E87611">
            <w:pPr>
              <w:rPr>
                <w:rFonts w:ascii="Tahoma" w:hAnsi="Tahoma" w:cs="Tahoma"/>
                <w:sz w:val="22"/>
                <w:szCs w:val="22"/>
              </w:rPr>
            </w:pPr>
          </w:p>
          <w:p w14:paraId="405A65B6" w14:textId="77777777"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50 to 99 ppm in water between 75</w:t>
            </w:r>
            <w:r w:rsidRPr="00BA3600">
              <w:rPr>
                <w:rFonts w:ascii="Tahoma" w:hAnsi="Tahoma" w:cs="Tahoma"/>
                <w:color w:val="000000"/>
                <w:sz w:val="22"/>
                <w:szCs w:val="22"/>
                <w:vertAlign w:val="superscript"/>
              </w:rPr>
              <w:t>o</w:t>
            </w:r>
            <w:r w:rsidRPr="00BA3600">
              <w:rPr>
                <w:rFonts w:ascii="Tahoma" w:hAnsi="Tahoma" w:cs="Tahoma"/>
                <w:color w:val="000000"/>
                <w:sz w:val="22"/>
                <w:szCs w:val="22"/>
              </w:rPr>
              <w:t>F (24</w:t>
            </w:r>
            <w:r w:rsidRPr="00BA3600">
              <w:rPr>
                <w:rFonts w:ascii="Tahoma" w:hAnsi="Tahoma" w:cs="Tahoma"/>
                <w:color w:val="000000"/>
                <w:sz w:val="22"/>
                <w:szCs w:val="22"/>
                <w:vertAlign w:val="superscript"/>
              </w:rPr>
              <w:t>o</w:t>
            </w:r>
            <w:r w:rsidRPr="00BA3600">
              <w:rPr>
                <w:rFonts w:ascii="Tahoma" w:hAnsi="Tahoma" w:cs="Tahoma"/>
                <w:color w:val="000000"/>
                <w:sz w:val="22"/>
                <w:szCs w:val="22"/>
              </w:rPr>
              <w:t>C) and 100</w:t>
            </w:r>
            <w:r w:rsidRPr="00BA3600">
              <w:rPr>
                <w:rFonts w:ascii="Tahoma" w:hAnsi="Tahoma" w:cs="Tahoma"/>
                <w:color w:val="000000"/>
                <w:sz w:val="22"/>
                <w:szCs w:val="22"/>
                <w:vertAlign w:val="superscript"/>
              </w:rPr>
              <w:t>o</w:t>
            </w:r>
            <w:r w:rsidRPr="00BA3600">
              <w:rPr>
                <w:rFonts w:ascii="Tahoma" w:hAnsi="Tahoma" w:cs="Tahoma"/>
                <w:color w:val="000000"/>
                <w:sz w:val="22"/>
                <w:szCs w:val="22"/>
              </w:rPr>
              <w:t>F (38</w:t>
            </w:r>
            <w:r w:rsidRPr="00BA3600">
              <w:rPr>
                <w:rFonts w:ascii="Tahoma" w:hAnsi="Tahoma" w:cs="Tahoma"/>
                <w:color w:val="000000"/>
                <w:sz w:val="22"/>
                <w:szCs w:val="22"/>
                <w:vertAlign w:val="superscript"/>
              </w:rPr>
              <w:t>o</w:t>
            </w:r>
            <w:r w:rsidRPr="00BA3600">
              <w:rPr>
                <w:rFonts w:ascii="Tahoma" w:hAnsi="Tahoma" w:cs="Tahoma"/>
                <w:color w:val="000000"/>
                <w:sz w:val="22"/>
                <w:szCs w:val="22"/>
              </w:rPr>
              <w:t>C)</w:t>
            </w:r>
          </w:p>
          <w:p w14:paraId="3B8D461C" w14:textId="77777777" w:rsidR="00E87611" w:rsidRPr="00BA3600" w:rsidRDefault="00E87611" w:rsidP="00E87611">
            <w:pPr>
              <w:rPr>
                <w:rFonts w:ascii="Tahoma" w:hAnsi="Tahoma" w:cs="Tahoma"/>
                <w:sz w:val="22"/>
                <w:szCs w:val="22"/>
              </w:rPr>
            </w:pPr>
          </w:p>
        </w:tc>
        <w:tc>
          <w:tcPr>
            <w:tcW w:w="1260" w:type="dxa"/>
            <w:tcBorders>
              <w:top w:val="single" w:sz="12" w:space="0" w:color="auto"/>
            </w:tcBorders>
          </w:tcPr>
          <w:p w14:paraId="35C77CC9" w14:textId="77777777" w:rsidR="00E87611" w:rsidRPr="00BA3600" w:rsidRDefault="00E87611" w:rsidP="00E87611">
            <w:pPr>
              <w:rPr>
                <w:rFonts w:ascii="Tahoma" w:hAnsi="Tahoma" w:cs="Tahoma"/>
                <w:color w:val="000000"/>
                <w:sz w:val="22"/>
                <w:szCs w:val="22"/>
              </w:rPr>
            </w:pPr>
          </w:p>
          <w:p w14:paraId="410AF1FA" w14:textId="77777777"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7 seconds</w:t>
            </w:r>
          </w:p>
        </w:tc>
        <w:tc>
          <w:tcPr>
            <w:tcW w:w="2520" w:type="dxa"/>
            <w:tcBorders>
              <w:top w:val="single" w:sz="12" w:space="0" w:color="auto"/>
            </w:tcBorders>
          </w:tcPr>
          <w:p w14:paraId="5BF1DE2F" w14:textId="77777777" w:rsidR="00E87611" w:rsidRPr="00BA3600" w:rsidRDefault="00E87611" w:rsidP="00E87611">
            <w:pPr>
              <w:rPr>
                <w:rFonts w:ascii="Tahoma" w:hAnsi="Tahoma" w:cs="Tahoma"/>
                <w:color w:val="000000"/>
                <w:sz w:val="22"/>
                <w:szCs w:val="22"/>
              </w:rPr>
            </w:pPr>
          </w:p>
          <w:p w14:paraId="68E58D29" w14:textId="77777777"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 xml:space="preserve">Effective on a wide variety of bacteria; highly effective; not affected by hard water; generally inexpensive </w:t>
            </w:r>
          </w:p>
          <w:p w14:paraId="496540CD" w14:textId="77777777" w:rsidR="00E87611" w:rsidRPr="00BA3600" w:rsidRDefault="00E87611" w:rsidP="00E87611">
            <w:pPr>
              <w:rPr>
                <w:rFonts w:ascii="Tahoma" w:hAnsi="Tahoma" w:cs="Tahoma"/>
                <w:sz w:val="22"/>
                <w:szCs w:val="22"/>
              </w:rPr>
            </w:pPr>
          </w:p>
        </w:tc>
        <w:tc>
          <w:tcPr>
            <w:tcW w:w="3060" w:type="dxa"/>
            <w:tcBorders>
              <w:top w:val="single" w:sz="12" w:space="0" w:color="auto"/>
            </w:tcBorders>
          </w:tcPr>
          <w:p w14:paraId="4C73C952" w14:textId="77777777" w:rsidR="00E87611" w:rsidRPr="00BA3600" w:rsidRDefault="00E87611" w:rsidP="00E87611">
            <w:pPr>
              <w:rPr>
                <w:rFonts w:ascii="Tahoma" w:hAnsi="Tahoma" w:cs="Tahoma"/>
                <w:color w:val="000000"/>
                <w:sz w:val="22"/>
                <w:szCs w:val="22"/>
              </w:rPr>
            </w:pPr>
          </w:p>
          <w:p w14:paraId="27B81ACF" w14:textId="60D1C0A2"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 xml:space="preserve">Corrosive, irritating to the skin, effectiveness decreases with increasing pH of solution; deteriorates during storage and when exposed to light; dissipates rapidly; loses activity in the presence of organic matter </w:t>
            </w:r>
          </w:p>
        </w:tc>
      </w:tr>
      <w:tr w:rsidR="006340C0" w:rsidRPr="00BA3600" w14:paraId="0DD3C9E5" w14:textId="77777777">
        <w:tc>
          <w:tcPr>
            <w:tcW w:w="1530" w:type="dxa"/>
          </w:tcPr>
          <w:p w14:paraId="7B1C3DBA" w14:textId="77777777" w:rsidR="006340C0" w:rsidRPr="00BA3600" w:rsidRDefault="006340C0">
            <w:pPr>
              <w:rPr>
                <w:rFonts w:ascii="Tahoma" w:hAnsi="Tahoma" w:cs="Tahoma"/>
                <w:sz w:val="22"/>
                <w:szCs w:val="22"/>
              </w:rPr>
            </w:pPr>
          </w:p>
          <w:p w14:paraId="05790C4C" w14:textId="77777777" w:rsidR="006340C0" w:rsidRPr="00BA3600" w:rsidRDefault="006340C0">
            <w:pPr>
              <w:rPr>
                <w:rFonts w:ascii="Tahoma" w:hAnsi="Tahoma" w:cs="Tahoma"/>
                <w:sz w:val="22"/>
                <w:szCs w:val="22"/>
              </w:rPr>
            </w:pPr>
            <w:r w:rsidRPr="00BA3600">
              <w:rPr>
                <w:rFonts w:ascii="Tahoma" w:hAnsi="Tahoma" w:cs="Tahoma"/>
                <w:sz w:val="22"/>
                <w:szCs w:val="22"/>
              </w:rPr>
              <w:t>Iodine</w:t>
            </w:r>
          </w:p>
        </w:tc>
        <w:tc>
          <w:tcPr>
            <w:tcW w:w="1890" w:type="dxa"/>
          </w:tcPr>
          <w:p w14:paraId="29C93366" w14:textId="77777777" w:rsidR="006340C0" w:rsidRPr="00BA3600" w:rsidRDefault="006340C0" w:rsidP="00824412">
            <w:pPr>
              <w:rPr>
                <w:rFonts w:ascii="Tahoma" w:hAnsi="Tahoma" w:cs="Tahoma"/>
                <w:sz w:val="22"/>
                <w:szCs w:val="22"/>
              </w:rPr>
            </w:pPr>
          </w:p>
          <w:p w14:paraId="2603CEF0" w14:textId="2E25D672" w:rsidR="006340C0" w:rsidRPr="00BA3600" w:rsidRDefault="00D93539">
            <w:pPr>
              <w:rPr>
                <w:rFonts w:ascii="Tahoma" w:hAnsi="Tahoma" w:cs="Tahoma"/>
                <w:sz w:val="22"/>
                <w:szCs w:val="22"/>
              </w:rPr>
            </w:pPr>
            <w:r w:rsidRPr="00BA3600">
              <w:rPr>
                <w:rFonts w:ascii="Tahoma" w:hAnsi="Tahoma" w:cs="Tahoma"/>
                <w:color w:val="000000"/>
                <w:sz w:val="22"/>
                <w:szCs w:val="22"/>
              </w:rPr>
              <w:t xml:space="preserve">12.5-25 ppm in water </w:t>
            </w:r>
            <w:r w:rsidR="006340C0" w:rsidRPr="00BA3600">
              <w:rPr>
                <w:rFonts w:ascii="Tahoma" w:hAnsi="Tahoma" w:cs="Tahoma"/>
                <w:color w:val="000000"/>
                <w:sz w:val="22"/>
                <w:szCs w:val="22"/>
              </w:rPr>
              <w:t>at least 68</w:t>
            </w:r>
            <w:r w:rsidR="006340C0" w:rsidRPr="00BA3600">
              <w:rPr>
                <w:rFonts w:ascii="Tahoma" w:hAnsi="Tahoma" w:cs="Tahoma"/>
                <w:color w:val="000000"/>
                <w:sz w:val="22"/>
                <w:szCs w:val="22"/>
                <w:vertAlign w:val="superscript"/>
              </w:rPr>
              <w:t>o</w:t>
            </w:r>
            <w:r w:rsidR="006340C0" w:rsidRPr="00BA3600">
              <w:rPr>
                <w:rFonts w:ascii="Tahoma" w:hAnsi="Tahoma" w:cs="Tahoma"/>
                <w:color w:val="000000"/>
                <w:sz w:val="22"/>
                <w:szCs w:val="22"/>
              </w:rPr>
              <w:t>F (20</w:t>
            </w:r>
            <w:r w:rsidR="006340C0" w:rsidRPr="00BA3600">
              <w:rPr>
                <w:rFonts w:ascii="Tahoma" w:hAnsi="Tahoma" w:cs="Tahoma"/>
                <w:color w:val="000000"/>
                <w:sz w:val="22"/>
                <w:szCs w:val="22"/>
                <w:vertAlign w:val="superscript"/>
              </w:rPr>
              <w:t>o</w:t>
            </w:r>
            <w:r w:rsidR="006340C0" w:rsidRPr="00BA3600">
              <w:rPr>
                <w:rFonts w:ascii="Tahoma" w:hAnsi="Tahoma" w:cs="Tahoma"/>
                <w:color w:val="000000"/>
                <w:sz w:val="22"/>
                <w:szCs w:val="22"/>
              </w:rPr>
              <w:t>C)</w:t>
            </w:r>
          </w:p>
        </w:tc>
        <w:tc>
          <w:tcPr>
            <w:tcW w:w="1260" w:type="dxa"/>
          </w:tcPr>
          <w:p w14:paraId="7B26A4C6" w14:textId="77777777" w:rsidR="006340C0" w:rsidRPr="00BA3600" w:rsidRDefault="006340C0">
            <w:pPr>
              <w:rPr>
                <w:rFonts w:ascii="Tahoma" w:hAnsi="Tahoma" w:cs="Tahoma"/>
                <w:sz w:val="22"/>
                <w:szCs w:val="22"/>
              </w:rPr>
            </w:pPr>
          </w:p>
          <w:p w14:paraId="148C4D19" w14:textId="77777777" w:rsidR="006340C0" w:rsidRPr="00BA3600" w:rsidRDefault="006340C0">
            <w:pPr>
              <w:rPr>
                <w:rFonts w:ascii="Tahoma" w:hAnsi="Tahoma" w:cs="Tahoma"/>
                <w:sz w:val="22"/>
                <w:szCs w:val="22"/>
              </w:rPr>
            </w:pPr>
            <w:r w:rsidRPr="00BA3600">
              <w:rPr>
                <w:rFonts w:ascii="Tahoma" w:hAnsi="Tahoma" w:cs="Tahoma"/>
                <w:sz w:val="22"/>
                <w:szCs w:val="22"/>
              </w:rPr>
              <w:t>30 seconds</w:t>
            </w:r>
          </w:p>
        </w:tc>
        <w:tc>
          <w:tcPr>
            <w:tcW w:w="2520" w:type="dxa"/>
          </w:tcPr>
          <w:p w14:paraId="657673A6" w14:textId="77777777" w:rsidR="006340C0" w:rsidRPr="00BA3600" w:rsidRDefault="006340C0">
            <w:pPr>
              <w:rPr>
                <w:rFonts w:ascii="Tahoma" w:hAnsi="Tahoma" w:cs="Tahoma"/>
                <w:sz w:val="22"/>
                <w:szCs w:val="22"/>
              </w:rPr>
            </w:pPr>
          </w:p>
          <w:p w14:paraId="0C3F90A8" w14:textId="706BF8CD" w:rsidR="006340C0" w:rsidRPr="00BA3600" w:rsidRDefault="00D93539">
            <w:pPr>
              <w:pStyle w:val="BodyText3"/>
              <w:rPr>
                <w:rFonts w:ascii="Tahoma" w:hAnsi="Tahoma" w:cs="Tahoma"/>
                <w:sz w:val="22"/>
                <w:szCs w:val="22"/>
              </w:rPr>
            </w:pPr>
            <w:r w:rsidRPr="00BA3600">
              <w:rPr>
                <w:rFonts w:ascii="Tahoma" w:hAnsi="Tahoma" w:cs="Tahoma"/>
                <w:sz w:val="22"/>
                <w:szCs w:val="22"/>
              </w:rPr>
              <w:t>Forms brown color indicating</w:t>
            </w:r>
            <w:r w:rsidR="006340C0" w:rsidRPr="00BA3600">
              <w:rPr>
                <w:rFonts w:ascii="Tahoma" w:hAnsi="Tahoma" w:cs="Tahoma"/>
                <w:sz w:val="22"/>
                <w:szCs w:val="22"/>
              </w:rPr>
              <w:t xml:space="preserve"> strength; not affected by hard water; less irritating to the skin than is chlorine; and activity not lost rapidly in the presence of organic matter. </w:t>
            </w:r>
          </w:p>
          <w:p w14:paraId="7D9D3F57" w14:textId="77777777" w:rsidR="006340C0" w:rsidRPr="00BA3600" w:rsidRDefault="006340C0">
            <w:pPr>
              <w:rPr>
                <w:rFonts w:ascii="Tahoma" w:hAnsi="Tahoma" w:cs="Tahoma"/>
                <w:sz w:val="22"/>
                <w:szCs w:val="22"/>
              </w:rPr>
            </w:pPr>
          </w:p>
        </w:tc>
        <w:tc>
          <w:tcPr>
            <w:tcW w:w="3060" w:type="dxa"/>
          </w:tcPr>
          <w:p w14:paraId="1493E34B" w14:textId="77777777" w:rsidR="006340C0" w:rsidRPr="00BA3600" w:rsidRDefault="006340C0">
            <w:pPr>
              <w:rPr>
                <w:rFonts w:ascii="Tahoma" w:hAnsi="Tahoma" w:cs="Tahoma"/>
                <w:color w:val="000000"/>
                <w:sz w:val="22"/>
                <w:szCs w:val="22"/>
              </w:rPr>
            </w:pPr>
          </w:p>
          <w:p w14:paraId="0883834D" w14:textId="7CCC833A" w:rsidR="006340C0" w:rsidRPr="00BA3600" w:rsidRDefault="006340C0">
            <w:pPr>
              <w:rPr>
                <w:rFonts w:ascii="Tahoma" w:hAnsi="Tahoma" w:cs="Tahoma"/>
                <w:color w:val="000000"/>
                <w:sz w:val="22"/>
                <w:szCs w:val="22"/>
              </w:rPr>
            </w:pPr>
            <w:r w:rsidRPr="00BA3600">
              <w:rPr>
                <w:rFonts w:ascii="Tahoma" w:hAnsi="Tahoma" w:cs="Tahoma"/>
                <w:color w:val="000000"/>
                <w:sz w:val="22"/>
                <w:szCs w:val="22"/>
              </w:rPr>
              <w:t>Effectiveness decreases greatly with an increase in pH (most active at pH 3.0; very low acting at pH 7.0); shou</w:t>
            </w:r>
            <w:r w:rsidR="00D93539" w:rsidRPr="00BA3600">
              <w:rPr>
                <w:rFonts w:ascii="Tahoma" w:hAnsi="Tahoma" w:cs="Tahoma"/>
                <w:color w:val="000000"/>
                <w:sz w:val="22"/>
                <w:szCs w:val="22"/>
              </w:rPr>
              <w:t xml:space="preserve">ld not be used in water </w:t>
            </w:r>
            <w:r w:rsidRPr="00BA3600">
              <w:rPr>
                <w:rFonts w:ascii="Tahoma" w:hAnsi="Tahoma" w:cs="Tahoma"/>
                <w:color w:val="000000"/>
                <w:sz w:val="22"/>
                <w:szCs w:val="22"/>
              </w:rPr>
              <w:t>at 120</w:t>
            </w:r>
            <w:r w:rsidRPr="00BA3600">
              <w:rPr>
                <w:rFonts w:ascii="Tahoma" w:hAnsi="Tahoma" w:cs="Tahoma"/>
                <w:color w:val="000000"/>
                <w:sz w:val="22"/>
                <w:szCs w:val="22"/>
                <w:vertAlign w:val="superscript"/>
              </w:rPr>
              <w:t>o</w:t>
            </w:r>
            <w:r w:rsidRPr="00BA3600">
              <w:rPr>
                <w:rFonts w:ascii="Tahoma" w:hAnsi="Tahoma" w:cs="Tahoma"/>
                <w:color w:val="000000"/>
                <w:sz w:val="22"/>
                <w:szCs w:val="22"/>
              </w:rPr>
              <w:t>F (49</w:t>
            </w:r>
            <w:r w:rsidRPr="00BA3600">
              <w:rPr>
                <w:rFonts w:ascii="Tahoma" w:hAnsi="Tahoma" w:cs="Tahoma"/>
                <w:color w:val="000000"/>
                <w:sz w:val="22"/>
                <w:szCs w:val="22"/>
                <w:vertAlign w:val="superscript"/>
              </w:rPr>
              <w:t>o</w:t>
            </w:r>
            <w:r w:rsidRPr="00BA3600">
              <w:rPr>
                <w:rFonts w:ascii="Tahoma" w:hAnsi="Tahoma" w:cs="Tahoma"/>
                <w:color w:val="000000"/>
                <w:sz w:val="22"/>
                <w:szCs w:val="22"/>
              </w:rPr>
              <w:t xml:space="preserve">C) or hotter; and might discolor equipment and surfaces. </w:t>
            </w:r>
          </w:p>
          <w:p w14:paraId="3850C64A" w14:textId="77777777" w:rsidR="006340C0" w:rsidRPr="00BA3600" w:rsidRDefault="006340C0">
            <w:pPr>
              <w:rPr>
                <w:rFonts w:ascii="Tahoma" w:hAnsi="Tahoma" w:cs="Tahoma"/>
                <w:sz w:val="22"/>
                <w:szCs w:val="22"/>
              </w:rPr>
            </w:pPr>
          </w:p>
        </w:tc>
      </w:tr>
      <w:tr w:rsidR="004655CA" w:rsidRPr="00BA3600" w14:paraId="27241BC1" w14:textId="77777777">
        <w:tc>
          <w:tcPr>
            <w:tcW w:w="1530" w:type="dxa"/>
          </w:tcPr>
          <w:p w14:paraId="10F514D6" w14:textId="77777777" w:rsidR="004655CA" w:rsidRPr="00BA3600" w:rsidRDefault="004655CA">
            <w:pPr>
              <w:rPr>
                <w:rFonts w:ascii="Tahoma" w:hAnsi="Tahoma" w:cs="Tahoma"/>
                <w:sz w:val="22"/>
                <w:szCs w:val="22"/>
              </w:rPr>
            </w:pPr>
          </w:p>
          <w:p w14:paraId="252D0386" w14:textId="77777777" w:rsidR="004655CA" w:rsidRPr="00BA3600" w:rsidRDefault="004655CA">
            <w:pPr>
              <w:rPr>
                <w:rFonts w:ascii="Tahoma" w:hAnsi="Tahoma" w:cs="Tahoma"/>
                <w:sz w:val="22"/>
                <w:szCs w:val="22"/>
              </w:rPr>
            </w:pPr>
            <w:r w:rsidRPr="00BA3600">
              <w:rPr>
                <w:rFonts w:ascii="Tahoma" w:hAnsi="Tahoma" w:cs="Tahoma"/>
                <w:sz w:val="22"/>
                <w:szCs w:val="22"/>
              </w:rPr>
              <w:t>Quaternary Ammonium Compounds</w:t>
            </w:r>
          </w:p>
        </w:tc>
        <w:tc>
          <w:tcPr>
            <w:tcW w:w="1890" w:type="dxa"/>
          </w:tcPr>
          <w:p w14:paraId="4AED04D8" w14:textId="77777777" w:rsidR="004655CA" w:rsidRPr="00BA3600" w:rsidRDefault="004655CA">
            <w:pPr>
              <w:rPr>
                <w:rFonts w:ascii="Tahoma" w:hAnsi="Tahoma" w:cs="Tahoma"/>
                <w:sz w:val="22"/>
                <w:szCs w:val="22"/>
              </w:rPr>
            </w:pPr>
          </w:p>
          <w:p w14:paraId="01DFB228" w14:textId="1496CEF3" w:rsidR="004655CA" w:rsidRPr="00BA3600" w:rsidRDefault="004655CA">
            <w:pPr>
              <w:rPr>
                <w:rFonts w:ascii="Tahoma" w:hAnsi="Tahoma" w:cs="Tahoma"/>
                <w:sz w:val="22"/>
                <w:szCs w:val="22"/>
              </w:rPr>
            </w:pPr>
            <w:r w:rsidRPr="00BA3600">
              <w:rPr>
                <w:rFonts w:ascii="Tahoma" w:hAnsi="Tahoma" w:cs="Tahoma"/>
                <w:color w:val="000000"/>
                <w:sz w:val="22"/>
                <w:szCs w:val="22"/>
              </w:rPr>
              <w:t>U</w:t>
            </w:r>
            <w:r w:rsidR="007C73A0" w:rsidRPr="00BA3600">
              <w:rPr>
                <w:rFonts w:ascii="Tahoma" w:hAnsi="Tahoma" w:cs="Tahoma"/>
                <w:color w:val="000000"/>
                <w:sz w:val="22"/>
                <w:szCs w:val="22"/>
              </w:rPr>
              <w:t>p</w:t>
            </w:r>
            <w:r w:rsidR="00D93539" w:rsidRPr="00BA3600">
              <w:rPr>
                <w:rFonts w:ascii="Tahoma" w:hAnsi="Tahoma" w:cs="Tahoma"/>
                <w:color w:val="000000"/>
                <w:sz w:val="22"/>
                <w:szCs w:val="22"/>
              </w:rPr>
              <w:t xml:space="preserve"> to 200 ppm in water </w:t>
            </w:r>
            <w:r w:rsidRPr="00BA3600">
              <w:rPr>
                <w:rFonts w:ascii="Tahoma" w:hAnsi="Tahoma" w:cs="Tahoma"/>
                <w:color w:val="000000"/>
                <w:sz w:val="22"/>
                <w:szCs w:val="22"/>
              </w:rPr>
              <w:t>at least 75</w:t>
            </w:r>
            <w:r w:rsidRPr="00BA3600">
              <w:rPr>
                <w:rFonts w:ascii="Tahoma" w:hAnsi="Tahoma" w:cs="Tahoma"/>
                <w:color w:val="000000"/>
                <w:sz w:val="22"/>
                <w:szCs w:val="22"/>
                <w:vertAlign w:val="superscript"/>
              </w:rPr>
              <w:t>o</w:t>
            </w:r>
            <w:r w:rsidRPr="00BA3600">
              <w:rPr>
                <w:rFonts w:ascii="Tahoma" w:hAnsi="Tahoma" w:cs="Tahoma"/>
                <w:color w:val="000000"/>
                <w:sz w:val="22"/>
                <w:szCs w:val="22"/>
              </w:rPr>
              <w:t>F (24</w:t>
            </w:r>
            <w:r w:rsidRPr="00BA3600">
              <w:rPr>
                <w:rFonts w:ascii="Tahoma" w:hAnsi="Tahoma" w:cs="Tahoma"/>
                <w:color w:val="000000"/>
                <w:sz w:val="22"/>
                <w:szCs w:val="22"/>
                <w:vertAlign w:val="superscript"/>
              </w:rPr>
              <w:t>o</w:t>
            </w:r>
            <w:r w:rsidRPr="00BA3600">
              <w:rPr>
                <w:rFonts w:ascii="Tahoma" w:hAnsi="Tahoma" w:cs="Tahoma"/>
                <w:color w:val="000000"/>
                <w:sz w:val="22"/>
                <w:szCs w:val="22"/>
              </w:rPr>
              <w:t>C)</w:t>
            </w:r>
          </w:p>
        </w:tc>
        <w:tc>
          <w:tcPr>
            <w:tcW w:w="1260" w:type="dxa"/>
          </w:tcPr>
          <w:p w14:paraId="7DC25A48" w14:textId="77777777" w:rsidR="004655CA" w:rsidRPr="00BA3600" w:rsidRDefault="004655CA">
            <w:pPr>
              <w:rPr>
                <w:rFonts w:ascii="Tahoma" w:hAnsi="Tahoma" w:cs="Tahoma"/>
                <w:color w:val="000000"/>
                <w:sz w:val="22"/>
                <w:szCs w:val="22"/>
              </w:rPr>
            </w:pPr>
          </w:p>
          <w:p w14:paraId="240E6D61" w14:textId="77777777" w:rsidR="004655CA" w:rsidRPr="00BA3600" w:rsidRDefault="004655CA">
            <w:pPr>
              <w:rPr>
                <w:rFonts w:ascii="Tahoma" w:hAnsi="Tahoma" w:cs="Tahoma"/>
                <w:color w:val="000000"/>
                <w:sz w:val="22"/>
                <w:szCs w:val="22"/>
              </w:rPr>
            </w:pPr>
            <w:r w:rsidRPr="00BA3600">
              <w:rPr>
                <w:rFonts w:ascii="Tahoma" w:hAnsi="Tahoma" w:cs="Tahoma"/>
                <w:color w:val="000000"/>
                <w:sz w:val="22"/>
                <w:szCs w:val="22"/>
              </w:rPr>
              <w:t>30 seconds</w:t>
            </w:r>
          </w:p>
        </w:tc>
        <w:tc>
          <w:tcPr>
            <w:tcW w:w="2520" w:type="dxa"/>
          </w:tcPr>
          <w:p w14:paraId="5886D7F6" w14:textId="77777777" w:rsidR="004655CA" w:rsidRPr="00BA3600" w:rsidRDefault="004655CA">
            <w:pPr>
              <w:rPr>
                <w:rFonts w:ascii="Tahoma" w:hAnsi="Tahoma" w:cs="Tahoma"/>
                <w:color w:val="000000"/>
                <w:sz w:val="22"/>
                <w:szCs w:val="22"/>
              </w:rPr>
            </w:pPr>
          </w:p>
          <w:p w14:paraId="4817DB46" w14:textId="77777777" w:rsidR="004655CA" w:rsidRPr="00BA3600" w:rsidRDefault="004655CA">
            <w:pPr>
              <w:rPr>
                <w:rFonts w:ascii="Tahoma" w:hAnsi="Tahoma" w:cs="Tahoma"/>
                <w:color w:val="000000"/>
                <w:sz w:val="22"/>
                <w:szCs w:val="22"/>
              </w:rPr>
            </w:pPr>
            <w:r w:rsidRPr="00BA3600">
              <w:rPr>
                <w:rFonts w:ascii="Tahoma" w:hAnsi="Tahoma" w:cs="Tahoma"/>
                <w:color w:val="000000"/>
                <w:sz w:val="22"/>
                <w:szCs w:val="22"/>
              </w:rPr>
              <w:t xml:space="preserve">Nontoxic, odorless, colorless, non-corrosive, nonirritating; stable to heat and relatively stable in the presence of organic matter; active over a wide pH range </w:t>
            </w:r>
          </w:p>
          <w:p w14:paraId="5643DD47" w14:textId="77777777" w:rsidR="004655CA" w:rsidRPr="00BA3600" w:rsidRDefault="004655CA">
            <w:pPr>
              <w:rPr>
                <w:rFonts w:ascii="Tahoma" w:hAnsi="Tahoma" w:cs="Tahoma"/>
                <w:sz w:val="22"/>
                <w:szCs w:val="22"/>
              </w:rPr>
            </w:pPr>
          </w:p>
        </w:tc>
        <w:tc>
          <w:tcPr>
            <w:tcW w:w="3060" w:type="dxa"/>
          </w:tcPr>
          <w:p w14:paraId="048CC643" w14:textId="77777777" w:rsidR="004655CA" w:rsidRPr="00BA3600" w:rsidRDefault="004655CA">
            <w:pPr>
              <w:rPr>
                <w:rFonts w:ascii="Tahoma" w:hAnsi="Tahoma" w:cs="Tahoma"/>
                <w:color w:val="000000"/>
                <w:sz w:val="22"/>
                <w:szCs w:val="22"/>
              </w:rPr>
            </w:pPr>
          </w:p>
          <w:p w14:paraId="279EA72C" w14:textId="77777777" w:rsidR="004655CA" w:rsidRPr="00BA3600" w:rsidRDefault="004655CA">
            <w:pPr>
              <w:rPr>
                <w:rFonts w:ascii="Tahoma" w:hAnsi="Tahoma" w:cs="Tahoma"/>
                <w:color w:val="000000"/>
                <w:sz w:val="22"/>
                <w:szCs w:val="22"/>
              </w:rPr>
            </w:pPr>
            <w:r w:rsidRPr="00BA3600">
              <w:rPr>
                <w:rFonts w:ascii="Tahoma" w:hAnsi="Tahoma" w:cs="Tahoma"/>
                <w:color w:val="000000"/>
                <w:sz w:val="22"/>
                <w:szCs w:val="22"/>
              </w:rPr>
              <w:t xml:space="preserve">Slow destruction of some microorganisms; not compatible with some detergents and hard water </w:t>
            </w:r>
          </w:p>
          <w:p w14:paraId="0C800A9F" w14:textId="77777777" w:rsidR="004655CA" w:rsidRPr="00BA3600" w:rsidRDefault="004655CA">
            <w:pPr>
              <w:rPr>
                <w:rFonts w:ascii="Tahoma" w:hAnsi="Tahoma" w:cs="Tahoma"/>
                <w:sz w:val="22"/>
                <w:szCs w:val="22"/>
              </w:rPr>
            </w:pPr>
          </w:p>
        </w:tc>
      </w:tr>
    </w:tbl>
    <w:p w14:paraId="2F49721D" w14:textId="77777777" w:rsidR="00F566C9" w:rsidRPr="00BA3600" w:rsidRDefault="00F566C9">
      <w:pPr>
        <w:rPr>
          <w:rFonts w:ascii="Tahoma" w:hAnsi="Tahoma" w:cs="Tahoma"/>
          <w:b/>
          <w:bCs/>
          <w:sz w:val="22"/>
        </w:rPr>
      </w:pPr>
    </w:p>
    <w:p w14:paraId="19D032A5" w14:textId="7A05A76C" w:rsidR="006340C0" w:rsidRPr="00BA3600" w:rsidRDefault="006340C0" w:rsidP="006340C0">
      <w:pPr>
        <w:pStyle w:val="Default"/>
        <w:rPr>
          <w:rFonts w:eastAsia="Times New Roman"/>
          <w:sz w:val="23"/>
          <w:szCs w:val="23"/>
        </w:rPr>
      </w:pPr>
      <w:r w:rsidRPr="00BA3600">
        <w:rPr>
          <w:rFonts w:ascii="Tahoma" w:hAnsi="Tahoma" w:cs="Tahoma"/>
          <w:b/>
          <w:bCs/>
          <w:sz w:val="22"/>
        </w:rPr>
        <w:t xml:space="preserve">* </w:t>
      </w:r>
      <w:r w:rsidRPr="00BA3600">
        <w:rPr>
          <w:rFonts w:eastAsia="Times New Roman"/>
          <w:sz w:val="23"/>
          <w:szCs w:val="23"/>
        </w:rPr>
        <w:t xml:space="preserve">Chemical </w:t>
      </w:r>
      <w:r w:rsidRPr="00BA3600">
        <w:rPr>
          <w:rFonts w:eastAsia="Times New Roman"/>
          <w:sz w:val="19"/>
          <w:szCs w:val="19"/>
        </w:rPr>
        <w:t xml:space="preserve">SANITIZERS </w:t>
      </w:r>
      <w:r w:rsidRPr="00BA3600">
        <w:rPr>
          <w:rFonts w:eastAsia="Times New Roman"/>
          <w:sz w:val="23"/>
          <w:szCs w:val="23"/>
        </w:rPr>
        <w:t xml:space="preserve">and other chemical antimicrobials applied to </w:t>
      </w:r>
      <w:r w:rsidRPr="00BA3600">
        <w:rPr>
          <w:rFonts w:eastAsia="Times New Roman"/>
          <w:sz w:val="19"/>
          <w:szCs w:val="19"/>
        </w:rPr>
        <w:t>FOOD</w:t>
      </w:r>
      <w:r w:rsidRPr="00BA3600">
        <w:rPr>
          <w:rFonts w:eastAsia="Times New Roman"/>
          <w:sz w:val="23"/>
          <w:szCs w:val="23"/>
        </w:rPr>
        <w:t>-</w:t>
      </w:r>
      <w:r w:rsidRPr="00BA3600">
        <w:rPr>
          <w:rFonts w:eastAsia="Times New Roman"/>
          <w:sz w:val="19"/>
          <w:szCs w:val="19"/>
        </w:rPr>
        <w:t>CONTACT SURFACE</w:t>
      </w:r>
      <w:r w:rsidRPr="00BA3600">
        <w:rPr>
          <w:rFonts w:eastAsia="Times New Roman"/>
          <w:sz w:val="23"/>
          <w:szCs w:val="23"/>
        </w:rPr>
        <w:t>s shall meet the requirements specified in 40 CFR 180.940 Tolerance exemptions for active and inert ingredients for use in antimicrobial formulations (food-contact surface sanitizing solutions).</w:t>
      </w:r>
    </w:p>
    <w:p w14:paraId="6333B65C" w14:textId="77777777" w:rsidR="006340C0" w:rsidRPr="00BA3600" w:rsidRDefault="006340C0" w:rsidP="006340C0">
      <w:pPr>
        <w:pStyle w:val="Default"/>
        <w:rPr>
          <w:rFonts w:eastAsia="Times New Roman"/>
          <w:sz w:val="23"/>
          <w:szCs w:val="23"/>
        </w:rPr>
      </w:pPr>
    </w:p>
    <w:p w14:paraId="478E43BB" w14:textId="5C393901" w:rsidR="006340C0" w:rsidRPr="00BA3600" w:rsidRDefault="006340C0" w:rsidP="00E87611">
      <w:pPr>
        <w:pStyle w:val="Default"/>
        <w:rPr>
          <w:rFonts w:eastAsia="Times New Roman"/>
          <w:sz w:val="23"/>
          <w:szCs w:val="23"/>
        </w:rPr>
      </w:pPr>
      <w:r w:rsidRPr="00BA3600">
        <w:rPr>
          <w:rFonts w:ascii="Tahoma" w:hAnsi="Tahoma" w:cs="Tahoma"/>
          <w:sz w:val="20"/>
          <w:szCs w:val="20"/>
          <w:vertAlign w:val="superscript"/>
        </w:rPr>
        <w:t xml:space="preserve">1 </w:t>
      </w:r>
      <w:r w:rsidRPr="00BA3600">
        <w:rPr>
          <w:rFonts w:ascii="Tahoma" w:hAnsi="Tahoma" w:cs="Tahoma"/>
          <w:sz w:val="20"/>
          <w:szCs w:val="20"/>
        </w:rPr>
        <w:t>Chlorine</w:t>
      </w:r>
      <w:r w:rsidRPr="00BA3600">
        <w:rPr>
          <w:rFonts w:ascii="Tahoma" w:hAnsi="Tahoma" w:cs="Tahoma"/>
          <w:bCs/>
          <w:sz w:val="20"/>
          <w:szCs w:val="20"/>
        </w:rPr>
        <w:t xml:space="preserve"> sanitizer strength and temperatures are dependent on the pH as indicated by the chart</w:t>
      </w:r>
      <w:r w:rsidR="00E87611" w:rsidRPr="00BA3600">
        <w:rPr>
          <w:rFonts w:ascii="Tahoma" w:hAnsi="Tahoma" w:cs="Tahoma"/>
          <w:bCs/>
          <w:sz w:val="20"/>
          <w:szCs w:val="20"/>
        </w:rPr>
        <w:t xml:space="preserve"> </w:t>
      </w:r>
      <w:r w:rsidRPr="00BA3600">
        <w:rPr>
          <w:rFonts w:ascii="Tahoma" w:hAnsi="Tahoma" w:cs="Tahoma"/>
          <w:bCs/>
          <w:sz w:val="20"/>
          <w:szCs w:val="20"/>
        </w:rPr>
        <w:t>below:</w:t>
      </w:r>
      <w:r w:rsidRPr="00BA3600">
        <w:rPr>
          <w:rFonts w:ascii="Tahoma" w:hAnsi="Tahoma" w:cs="Tahoma"/>
          <w:b/>
          <w:bCs/>
          <w:noProof/>
          <w:sz w:val="22"/>
        </w:rPr>
        <w:drawing>
          <wp:inline distT="0" distB="0" distL="0" distR="0" wp14:anchorId="37C92C6F" wp14:editId="3BBA6D73">
            <wp:extent cx="3178098" cy="1537676"/>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8155" cy="1537704"/>
                    </a:xfrm>
                    <a:prstGeom prst="rect">
                      <a:avLst/>
                    </a:prstGeom>
                    <a:noFill/>
                    <a:ln>
                      <a:noFill/>
                    </a:ln>
                  </pic:spPr>
                </pic:pic>
              </a:graphicData>
            </a:graphic>
          </wp:inline>
        </w:drawing>
      </w:r>
      <w:r w:rsidRPr="00BA3600">
        <w:rPr>
          <w:rFonts w:ascii="Tahoma" w:hAnsi="Tahoma" w:cs="Tahoma"/>
          <w:b/>
          <w:bCs/>
          <w:sz w:val="22"/>
        </w:rPr>
        <w:br w:type="page"/>
      </w:r>
    </w:p>
    <w:p w14:paraId="2FAB8273" w14:textId="77777777" w:rsidR="00F566C9" w:rsidRPr="00BA3600" w:rsidRDefault="00F566C9">
      <w:pPr>
        <w:rPr>
          <w:rFonts w:ascii="Tahoma" w:hAnsi="Tahoma" w:cs="Tahoma"/>
          <w:b/>
          <w:bCs/>
          <w:sz w:val="22"/>
        </w:rPr>
      </w:pPr>
    </w:p>
    <w:p w14:paraId="44ADE351" w14:textId="7907F556" w:rsidR="00CF3DC4" w:rsidRDefault="002E608E" w:rsidP="0009186E">
      <w:pPr>
        <w:pStyle w:val="Heading2"/>
        <w:jc w:val="left"/>
        <w:rPr>
          <w:rFonts w:ascii="Tahoma" w:hAnsi="Tahoma" w:cs="Tahoma"/>
        </w:rPr>
      </w:pPr>
      <w:bookmarkStart w:id="229" w:name="_Toc411590237"/>
      <w:bookmarkStart w:id="230" w:name="_Toc411603617"/>
      <w:bookmarkStart w:id="231" w:name="_Toc411606998"/>
      <w:bookmarkStart w:id="232" w:name="_Toc394922257"/>
      <w:bookmarkStart w:id="233" w:name="_Toc394922877"/>
      <w:bookmarkStart w:id="234" w:name="_Toc394923292"/>
      <w:bookmarkStart w:id="235" w:name="_Toc394923799"/>
      <w:bookmarkStart w:id="236" w:name="_Toc394923933"/>
      <w:bookmarkStart w:id="237" w:name="_Toc394924394"/>
      <w:bookmarkStart w:id="238" w:name="_Toc139462640"/>
      <w:r w:rsidRPr="00BA3600">
        <w:rPr>
          <w:rFonts w:ascii="Tahoma" w:hAnsi="Tahoma" w:cs="Tahoma"/>
        </w:rPr>
        <w:t>School Children’s Health Act of</w:t>
      </w:r>
      <w:r w:rsidR="00CF3DC4" w:rsidRPr="00BA3600">
        <w:rPr>
          <w:rFonts w:ascii="Tahoma" w:hAnsi="Tahoma" w:cs="Tahoma"/>
        </w:rPr>
        <w:t xml:space="preserve"> 2006</w:t>
      </w:r>
      <w:bookmarkEnd w:id="229"/>
      <w:bookmarkEnd w:id="230"/>
      <w:bookmarkEnd w:id="231"/>
      <w:bookmarkEnd w:id="232"/>
      <w:bookmarkEnd w:id="233"/>
      <w:bookmarkEnd w:id="234"/>
      <w:bookmarkEnd w:id="235"/>
      <w:bookmarkEnd w:id="236"/>
      <w:bookmarkEnd w:id="237"/>
      <w:bookmarkEnd w:id="238"/>
    </w:p>
    <w:p w14:paraId="415BCA13" w14:textId="77777777" w:rsidR="00274925" w:rsidRPr="00274925" w:rsidRDefault="00274925" w:rsidP="00274925"/>
    <w:p w14:paraId="5DF6838C" w14:textId="2CB7CD1E" w:rsidR="00CF3DC4" w:rsidRPr="00BA3600" w:rsidRDefault="00CF3DC4">
      <w:pPr>
        <w:rPr>
          <w:rFonts w:ascii="Tahoma" w:hAnsi="Tahoma" w:cs="Tahoma"/>
        </w:rPr>
      </w:pPr>
      <w:r w:rsidRPr="00BA3600">
        <w:rPr>
          <w:rFonts w:ascii="Tahoma" w:hAnsi="Tahoma" w:cs="Tahoma"/>
        </w:rPr>
        <w:t>Session Law 2006-143; House Bill 1502.</w:t>
      </w:r>
    </w:p>
    <w:p w14:paraId="55218BFE" w14:textId="77777777" w:rsidR="00CF3DC4" w:rsidRPr="00BA3600" w:rsidRDefault="00CF3DC4">
      <w:pPr>
        <w:rPr>
          <w:rFonts w:ascii="Tahoma" w:hAnsi="Tahoma" w:cs="Tahoma"/>
          <w:sz w:val="22"/>
        </w:rPr>
      </w:pPr>
    </w:p>
    <w:p w14:paraId="03046BF7" w14:textId="77777777" w:rsidR="00CF3DC4" w:rsidRPr="00BA3600" w:rsidRDefault="00CF3DC4">
      <w:pPr>
        <w:rPr>
          <w:rFonts w:ascii="Tahoma" w:hAnsi="Tahoma" w:cs="Tahoma"/>
          <w:sz w:val="22"/>
        </w:rPr>
      </w:pPr>
      <w:r w:rsidRPr="00BA3600">
        <w:rPr>
          <w:rFonts w:ascii="Tahoma" w:hAnsi="Tahoma" w:cs="Tahoma"/>
          <w:sz w:val="22"/>
        </w:rPr>
        <w:t xml:space="preserve">The General Assembly of North Carolina enacts: </w:t>
      </w:r>
    </w:p>
    <w:p w14:paraId="5BAE8A4B" w14:textId="77777777" w:rsidR="00CF3DC4" w:rsidRPr="00BA3600" w:rsidRDefault="00CF3DC4">
      <w:pPr>
        <w:rPr>
          <w:rFonts w:ascii="Tahoma" w:hAnsi="Tahoma" w:cs="Tahoma"/>
          <w:sz w:val="22"/>
        </w:rPr>
      </w:pPr>
    </w:p>
    <w:p w14:paraId="51FC357D" w14:textId="77777777" w:rsidR="00CF3DC4" w:rsidRPr="00BA3600" w:rsidRDefault="00CF3DC4">
      <w:pPr>
        <w:rPr>
          <w:rFonts w:ascii="Tahoma" w:hAnsi="Tahoma" w:cs="Tahoma"/>
          <w:sz w:val="22"/>
        </w:rPr>
      </w:pPr>
      <w:r w:rsidRPr="00BA3600">
        <w:rPr>
          <w:rFonts w:ascii="Tahoma" w:hAnsi="Tahoma" w:cs="Tahoma"/>
          <w:b/>
          <w:bCs/>
          <w:sz w:val="22"/>
        </w:rPr>
        <w:t>SECTION 1.</w:t>
      </w:r>
      <w:r w:rsidRPr="00BA3600">
        <w:rPr>
          <w:rFonts w:ascii="Tahoma" w:hAnsi="Tahoma" w:cs="Tahoma"/>
          <w:sz w:val="22"/>
        </w:rPr>
        <w:t xml:space="preserve">  G.S. 115C-12 is amended by adding a new subdivision to read: </w:t>
      </w:r>
    </w:p>
    <w:p w14:paraId="539CEFE0" w14:textId="77777777" w:rsidR="00CF3DC4" w:rsidRPr="00BA3600" w:rsidRDefault="00CF3DC4">
      <w:pPr>
        <w:rPr>
          <w:rFonts w:ascii="Tahoma" w:hAnsi="Tahoma" w:cs="Tahoma"/>
          <w:sz w:val="22"/>
        </w:rPr>
      </w:pPr>
    </w:p>
    <w:p w14:paraId="46AB3AB1" w14:textId="77777777" w:rsidR="00CF3DC4" w:rsidRPr="00BA3600" w:rsidRDefault="00CF3DC4">
      <w:pPr>
        <w:rPr>
          <w:rFonts w:ascii="Tahoma" w:hAnsi="Tahoma" w:cs="Tahoma"/>
          <w:sz w:val="22"/>
        </w:rPr>
      </w:pPr>
      <w:r w:rsidRPr="00BA3600">
        <w:rPr>
          <w:rFonts w:ascii="Tahoma" w:hAnsi="Tahoma" w:cs="Tahoma"/>
          <w:sz w:val="22"/>
        </w:rPr>
        <w:t xml:space="preserve">(33) Duty to Protect the Health of School-Age Children From Toxicants at School.  The State Board shall address public health and environmental issues in the classroom and on school grounds by doing all of the following: </w:t>
      </w:r>
    </w:p>
    <w:p w14:paraId="31F77BBB" w14:textId="77777777" w:rsidR="00CF3DC4" w:rsidRPr="00BA3600" w:rsidRDefault="00CF3DC4">
      <w:pPr>
        <w:rPr>
          <w:rFonts w:ascii="Tahoma" w:hAnsi="Tahoma" w:cs="Tahoma"/>
          <w:sz w:val="22"/>
        </w:rPr>
      </w:pPr>
    </w:p>
    <w:p w14:paraId="7E529031" w14:textId="77777777" w:rsidR="00CF3DC4" w:rsidRPr="00BA3600" w:rsidRDefault="00CF3DC4">
      <w:pPr>
        <w:rPr>
          <w:rFonts w:ascii="Tahoma" w:hAnsi="Tahoma" w:cs="Tahoma"/>
          <w:sz w:val="22"/>
        </w:rPr>
      </w:pPr>
      <w:r w:rsidRPr="00BA3600">
        <w:rPr>
          <w:rFonts w:ascii="Tahoma" w:hAnsi="Tahoma" w:cs="Tahoma"/>
          <w:sz w:val="22"/>
        </w:rPr>
        <w:t>a. Develop guidelines for sealing existing arsenic-treated wood in playground equipment or establish a time line for removing existing arsenic-treated wood on playgrounds and testing the soil on school grounds for contamination caused by the leaching of arsenic-treated wood in other areas where children may be at particularly high risk of exposure.</w:t>
      </w:r>
    </w:p>
    <w:p w14:paraId="4072B125" w14:textId="77777777" w:rsidR="00CF3DC4" w:rsidRPr="00BA3600" w:rsidRDefault="00CF3DC4">
      <w:pPr>
        <w:rPr>
          <w:rFonts w:ascii="Tahoma" w:hAnsi="Tahoma" w:cs="Tahoma"/>
          <w:sz w:val="22"/>
        </w:rPr>
      </w:pPr>
    </w:p>
    <w:p w14:paraId="0B02B056" w14:textId="054389E4" w:rsidR="00CF3DC4" w:rsidRPr="00BA3600" w:rsidRDefault="00CF3DC4">
      <w:pPr>
        <w:rPr>
          <w:rFonts w:ascii="Tahoma" w:hAnsi="Tahoma" w:cs="Tahoma"/>
          <w:sz w:val="22"/>
        </w:rPr>
      </w:pPr>
      <w:r w:rsidRPr="00BA3600">
        <w:rPr>
          <w:rFonts w:ascii="Tahoma" w:hAnsi="Tahoma" w:cs="Tahoma"/>
          <w:sz w:val="22"/>
        </w:rPr>
        <w:t>b.  Establish guidelines to reduce students' e</w:t>
      </w:r>
      <w:r w:rsidR="00D93539" w:rsidRPr="00BA3600">
        <w:rPr>
          <w:rFonts w:ascii="Tahoma" w:hAnsi="Tahoma" w:cs="Tahoma"/>
          <w:sz w:val="22"/>
        </w:rPr>
        <w:t>xposure to diesel emissions which</w:t>
      </w:r>
      <w:r w:rsidRPr="00BA3600">
        <w:rPr>
          <w:rFonts w:ascii="Tahoma" w:hAnsi="Tahoma" w:cs="Tahoma"/>
          <w:sz w:val="22"/>
        </w:rPr>
        <w:t xml:space="preserve"> can occur as a result of unnecessary school bus idling, nose-to-tail parking, and inefficient route assignments. </w:t>
      </w:r>
    </w:p>
    <w:p w14:paraId="01338932" w14:textId="77777777" w:rsidR="00CF3DC4" w:rsidRPr="00BA3600" w:rsidRDefault="00CF3DC4">
      <w:pPr>
        <w:rPr>
          <w:rFonts w:ascii="Tahoma" w:hAnsi="Tahoma" w:cs="Tahoma"/>
          <w:sz w:val="22"/>
        </w:rPr>
      </w:pPr>
    </w:p>
    <w:p w14:paraId="3122EE40" w14:textId="77777777" w:rsidR="00CF3DC4" w:rsidRPr="00BA3600" w:rsidRDefault="00CF3DC4">
      <w:pPr>
        <w:rPr>
          <w:rFonts w:ascii="Tahoma" w:hAnsi="Tahoma" w:cs="Tahoma"/>
          <w:sz w:val="22"/>
        </w:rPr>
      </w:pPr>
      <w:r w:rsidRPr="00BA3600">
        <w:rPr>
          <w:rFonts w:ascii="Tahoma" w:hAnsi="Tahoma" w:cs="Tahoma"/>
          <w:sz w:val="22"/>
        </w:rPr>
        <w:t>c. Study methods for mold and mildew prevention and mitigation and incorporate recommendations into the public school facilities guidelines as needed.</w:t>
      </w:r>
    </w:p>
    <w:p w14:paraId="241AD1BD" w14:textId="77777777" w:rsidR="00CF3DC4" w:rsidRPr="00BA3600" w:rsidRDefault="00CF3DC4">
      <w:pPr>
        <w:rPr>
          <w:rFonts w:ascii="Tahoma" w:hAnsi="Tahoma" w:cs="Tahoma"/>
          <w:sz w:val="22"/>
        </w:rPr>
      </w:pPr>
    </w:p>
    <w:p w14:paraId="33ECFF63" w14:textId="77777777" w:rsidR="00CF3DC4" w:rsidRPr="00BA3600" w:rsidRDefault="00CF3DC4">
      <w:pPr>
        <w:pStyle w:val="BodyText"/>
        <w:rPr>
          <w:rFonts w:ascii="Tahoma" w:hAnsi="Tahoma" w:cs="Tahoma"/>
          <w:b/>
          <w:bCs/>
          <w:sz w:val="22"/>
        </w:rPr>
      </w:pPr>
      <w:r w:rsidRPr="00BA3600">
        <w:rPr>
          <w:rFonts w:ascii="Tahoma" w:hAnsi="Tahoma" w:cs="Tahoma"/>
          <w:b/>
          <w:bCs/>
          <w:sz w:val="22"/>
        </w:rPr>
        <w:t xml:space="preserve">d. Establish guidelines for Integrated Pest Management consistent with the policy of The North Carolina School Boards Association, Inc., as published in 2004. These guidelines may be updated as needed to reflect changes in technology. </w:t>
      </w:r>
    </w:p>
    <w:p w14:paraId="260E523E" w14:textId="77777777" w:rsidR="00CF3DC4" w:rsidRPr="00BA3600" w:rsidRDefault="00CF3DC4">
      <w:pPr>
        <w:rPr>
          <w:rFonts w:ascii="Tahoma" w:hAnsi="Tahoma" w:cs="Tahoma"/>
          <w:b/>
          <w:bCs/>
          <w:sz w:val="22"/>
        </w:rPr>
      </w:pPr>
    </w:p>
    <w:p w14:paraId="0E75EB7B" w14:textId="77777777" w:rsidR="00CF3DC4" w:rsidRPr="00BA3600" w:rsidRDefault="00CF3DC4">
      <w:pPr>
        <w:pStyle w:val="BodyText"/>
        <w:rPr>
          <w:rFonts w:ascii="Tahoma" w:hAnsi="Tahoma" w:cs="Tahoma"/>
          <w:sz w:val="22"/>
        </w:rPr>
      </w:pPr>
      <w:r w:rsidRPr="00BA3600">
        <w:rPr>
          <w:rFonts w:ascii="Tahoma" w:hAnsi="Tahoma" w:cs="Tahoma"/>
          <w:b/>
          <w:bCs/>
          <w:sz w:val="22"/>
        </w:rPr>
        <w:t>e. Establish guidelines for notification of students' parents, guardians, or custodians as well as school staff of pesticide use on school grounds.</w:t>
      </w:r>
      <w:r w:rsidRPr="00BA3600">
        <w:rPr>
          <w:rFonts w:ascii="Tahoma" w:hAnsi="Tahoma" w:cs="Tahoma"/>
          <w:sz w:val="22"/>
        </w:rPr>
        <w:t xml:space="preserve"> </w:t>
      </w:r>
    </w:p>
    <w:p w14:paraId="5CD78C6F" w14:textId="77777777" w:rsidR="00CF3DC4" w:rsidRPr="00BA3600" w:rsidRDefault="00CF3DC4">
      <w:pPr>
        <w:rPr>
          <w:rFonts w:ascii="Tahoma" w:hAnsi="Tahoma" w:cs="Tahoma"/>
          <w:sz w:val="22"/>
        </w:rPr>
      </w:pPr>
    </w:p>
    <w:p w14:paraId="5433701A" w14:textId="77777777" w:rsidR="00CF3DC4" w:rsidRPr="00BA3600" w:rsidRDefault="00CF3DC4">
      <w:pPr>
        <w:rPr>
          <w:rFonts w:ascii="Tahoma" w:hAnsi="Tahoma" w:cs="Tahoma"/>
          <w:sz w:val="22"/>
        </w:rPr>
      </w:pPr>
    </w:p>
    <w:p w14:paraId="54607BA6" w14:textId="77777777" w:rsidR="00CF3DC4" w:rsidRPr="00BA3600" w:rsidRDefault="00CF3DC4">
      <w:pPr>
        <w:rPr>
          <w:rFonts w:ascii="Tahoma" w:hAnsi="Tahoma" w:cs="Tahoma"/>
          <w:sz w:val="22"/>
        </w:rPr>
      </w:pPr>
      <w:r w:rsidRPr="00BA3600">
        <w:rPr>
          <w:rFonts w:ascii="Tahoma" w:hAnsi="Tahoma" w:cs="Tahoma"/>
          <w:b/>
          <w:bCs/>
          <w:sz w:val="22"/>
        </w:rPr>
        <w:t>SECTION 2.</w:t>
      </w:r>
      <w:r w:rsidRPr="00BA3600">
        <w:rPr>
          <w:rFonts w:ascii="Tahoma" w:hAnsi="Tahoma" w:cs="Tahoma"/>
          <w:sz w:val="22"/>
        </w:rPr>
        <w:t xml:space="preserve">  G.S. 115C-47 is amended by adding four new subdivisions to read: </w:t>
      </w:r>
    </w:p>
    <w:p w14:paraId="14745FDB" w14:textId="77777777" w:rsidR="00CF3DC4" w:rsidRPr="00BA3600" w:rsidRDefault="00CF3DC4">
      <w:pPr>
        <w:rPr>
          <w:rFonts w:ascii="Tahoma" w:hAnsi="Tahoma" w:cs="Tahoma"/>
          <w:sz w:val="22"/>
        </w:rPr>
      </w:pPr>
    </w:p>
    <w:p w14:paraId="4F8E1226" w14:textId="77777777" w:rsidR="00CF3DC4" w:rsidRPr="00BA3600" w:rsidRDefault="00CF3DC4">
      <w:pPr>
        <w:rPr>
          <w:rFonts w:ascii="Tahoma" w:hAnsi="Tahoma" w:cs="Tahoma"/>
          <w:b/>
          <w:bCs/>
          <w:i/>
          <w:iCs/>
          <w:sz w:val="22"/>
        </w:rPr>
      </w:pPr>
      <w:r w:rsidRPr="00BA3600">
        <w:rPr>
          <w:rFonts w:ascii="Tahoma" w:hAnsi="Tahoma" w:cs="Tahoma"/>
          <w:b/>
          <w:bCs/>
          <w:i/>
          <w:iCs/>
          <w:sz w:val="22"/>
        </w:rPr>
        <w:t xml:space="preserve">(45) To Address the Use of Pesticides in Schools. Local boards of education shall adopt policies that address the use of pesticides in schools. These policies shall: </w:t>
      </w:r>
    </w:p>
    <w:p w14:paraId="185B217C" w14:textId="77777777" w:rsidR="00CF3DC4" w:rsidRPr="00BA3600" w:rsidRDefault="00CF3DC4">
      <w:pPr>
        <w:rPr>
          <w:rFonts w:ascii="Tahoma" w:hAnsi="Tahoma" w:cs="Tahoma"/>
          <w:b/>
          <w:bCs/>
          <w:i/>
          <w:iCs/>
          <w:sz w:val="22"/>
        </w:rPr>
      </w:pPr>
    </w:p>
    <w:p w14:paraId="7B20582D" w14:textId="13EA1D18" w:rsidR="00CF3DC4" w:rsidRPr="00BA3600" w:rsidRDefault="00CF3DC4">
      <w:pPr>
        <w:rPr>
          <w:rFonts w:ascii="Tahoma" w:hAnsi="Tahoma" w:cs="Tahoma"/>
          <w:b/>
          <w:bCs/>
          <w:i/>
          <w:iCs/>
          <w:sz w:val="22"/>
        </w:rPr>
      </w:pPr>
      <w:r w:rsidRPr="00BA3600">
        <w:rPr>
          <w:rFonts w:ascii="Tahoma" w:hAnsi="Tahoma" w:cs="Tahoma"/>
          <w:b/>
          <w:bCs/>
          <w:i/>
          <w:iCs/>
          <w:sz w:val="22"/>
        </w:rPr>
        <w:t xml:space="preserve">a.  Require the principal or the principal's designee to </w:t>
      </w:r>
      <w:r w:rsidR="00365705" w:rsidRPr="00BA3600">
        <w:rPr>
          <w:rFonts w:ascii="Tahoma" w:hAnsi="Tahoma" w:cs="Tahoma"/>
          <w:b/>
          <w:bCs/>
          <w:i/>
          <w:iCs/>
          <w:sz w:val="22"/>
        </w:rPr>
        <w:t>annually</w:t>
      </w:r>
      <w:r w:rsidRPr="00BA3600">
        <w:rPr>
          <w:rFonts w:ascii="Tahoma" w:hAnsi="Tahoma" w:cs="Tahoma"/>
          <w:b/>
          <w:bCs/>
          <w:i/>
          <w:iCs/>
          <w:sz w:val="22"/>
        </w:rPr>
        <w:t xml:space="preserve"> notify the students' parents, guardians, or custodians as well as school staff of the schedule of pesticide use on school property and their right to request notification. Such notification shall be made, to the extent possible, at least 72 hours in advance of nonscheduled pesticide use on school property. The notification requirements under this subdivision do not apply to the application of the following types of pesticide products: antimicrobial cleansers,</w:t>
      </w:r>
      <w:r w:rsidRPr="00BA3600">
        <w:rPr>
          <w:rFonts w:ascii="Tahoma" w:hAnsi="Tahoma" w:cs="Tahoma"/>
          <w:sz w:val="22"/>
        </w:rPr>
        <w:t xml:space="preserve"> </w:t>
      </w:r>
      <w:r w:rsidRPr="00BA3600">
        <w:rPr>
          <w:rFonts w:ascii="Tahoma" w:hAnsi="Tahoma" w:cs="Tahoma"/>
          <w:b/>
          <w:bCs/>
          <w:i/>
          <w:iCs/>
          <w:sz w:val="22"/>
        </w:rPr>
        <w:t>disinfectants, self-contained baits and crack-and-crevice treatments, and any pesticide products classified by the United States Environmental Protection Agency as belonging to the U.S.E.P.A. Toxicity Class IV, "relatively nontoxic" (no signal word required on the product's label).</w:t>
      </w:r>
    </w:p>
    <w:p w14:paraId="22E3B727" w14:textId="77777777" w:rsidR="00CF3DC4" w:rsidRPr="00BA3600" w:rsidRDefault="00CF3DC4">
      <w:pPr>
        <w:rPr>
          <w:rFonts w:ascii="Tahoma" w:hAnsi="Tahoma" w:cs="Tahoma"/>
          <w:b/>
          <w:bCs/>
          <w:i/>
          <w:iCs/>
          <w:sz w:val="22"/>
        </w:rPr>
      </w:pPr>
    </w:p>
    <w:p w14:paraId="14F60FF0" w14:textId="77777777" w:rsidR="00CF3DC4" w:rsidRPr="00BA3600" w:rsidRDefault="00CF3DC4">
      <w:pPr>
        <w:rPr>
          <w:rFonts w:ascii="Tahoma" w:hAnsi="Tahoma" w:cs="Tahoma"/>
          <w:b/>
          <w:bCs/>
          <w:i/>
          <w:iCs/>
          <w:sz w:val="22"/>
        </w:rPr>
      </w:pPr>
      <w:r w:rsidRPr="00BA3600">
        <w:rPr>
          <w:rFonts w:ascii="Tahoma" w:hAnsi="Tahoma" w:cs="Tahoma"/>
          <w:b/>
          <w:bCs/>
          <w:i/>
          <w:iCs/>
          <w:sz w:val="22"/>
        </w:rPr>
        <w:t xml:space="preserve">b. Require the use of Integrated Pest Management. As used in this sub-subdivision, "Integrated Pest Management" or "IPM" means the comprehensive approach to pest </w:t>
      </w:r>
      <w:r w:rsidRPr="00BA3600">
        <w:rPr>
          <w:rFonts w:ascii="Tahoma" w:hAnsi="Tahoma" w:cs="Tahoma"/>
          <w:b/>
          <w:bCs/>
          <w:i/>
          <w:iCs/>
          <w:sz w:val="22"/>
        </w:rPr>
        <w:lastRenderedPageBreak/>
        <w:t xml:space="preserve">management that combines biological, physical, chemical, and cultural tactics as well as effective, economic, environmentally sound, and socially acceptable methods to prevent and solve pest problems that emphasizes pest prevention and provides a decision-making process for determining if, when, and where pest suppression is needed and what control tactics and methods are appropriate. </w:t>
      </w:r>
    </w:p>
    <w:p w14:paraId="3ECE2994" w14:textId="77777777" w:rsidR="00CF3DC4" w:rsidRPr="00BA3600" w:rsidRDefault="00CF3DC4">
      <w:pPr>
        <w:rPr>
          <w:rFonts w:ascii="Tahoma" w:hAnsi="Tahoma" w:cs="Tahoma"/>
          <w:sz w:val="22"/>
        </w:rPr>
      </w:pPr>
    </w:p>
    <w:p w14:paraId="061DDFDF" w14:textId="77777777" w:rsidR="00CF3DC4" w:rsidRPr="00BA3600" w:rsidRDefault="00CF3DC4">
      <w:pPr>
        <w:rPr>
          <w:rFonts w:ascii="Tahoma" w:hAnsi="Tahoma" w:cs="Tahoma"/>
          <w:sz w:val="22"/>
        </w:rPr>
      </w:pPr>
      <w:r w:rsidRPr="00BA3600">
        <w:rPr>
          <w:rFonts w:ascii="Tahoma" w:hAnsi="Tahoma" w:cs="Tahoma"/>
          <w:sz w:val="22"/>
        </w:rPr>
        <w:t xml:space="preserve">(46) To Address Arsenic-Treated Wood in the Classroom and on School Grounds. Local boards of education shall prohibit the purchase or acceptance of chromated copper arsenate-treated wood for future use on school grounds. Local boards of education shall seal existing arsenic-treated wood in playground equipment or establish a time line for removing existing arsenic-treated wood on playgrounds, according to the guidelines established under G.S. 115C-12(33). Local boards ofeducation are encouraged to test the soil on school grounds for contamination caused by the leaching of arsenic-treated wood. </w:t>
      </w:r>
    </w:p>
    <w:p w14:paraId="43221DF7" w14:textId="77777777" w:rsidR="00CF3DC4" w:rsidRPr="00BA3600" w:rsidRDefault="00CF3DC4">
      <w:pPr>
        <w:rPr>
          <w:rFonts w:ascii="Tahoma" w:hAnsi="Tahoma" w:cs="Tahoma"/>
          <w:sz w:val="22"/>
        </w:rPr>
      </w:pPr>
    </w:p>
    <w:p w14:paraId="0EE4702A" w14:textId="77777777" w:rsidR="00CF3DC4" w:rsidRPr="00BA3600" w:rsidRDefault="00CF3DC4">
      <w:pPr>
        <w:rPr>
          <w:rFonts w:ascii="Tahoma" w:hAnsi="Tahoma" w:cs="Tahoma"/>
          <w:sz w:val="22"/>
        </w:rPr>
      </w:pPr>
      <w:r w:rsidRPr="00BA3600">
        <w:rPr>
          <w:rFonts w:ascii="Tahoma" w:hAnsi="Tahoma" w:cs="Tahoma"/>
          <w:sz w:val="22"/>
        </w:rPr>
        <w:t xml:space="preserve">(47) To Address Mercury in the Classroom and on School Grounds.  Local boards of education are encouraged to remove and properly dispose of all bulk elemental mercury, chemical mercury, and bulk mercury compounds used as teaching aids in science classrooms, not including barometers. Local boards of education shall prohibit thefuture use of bulk elemental mercury, chemical mercury compounds, and bulk mercury compounds used as teaching aids in science classrooms, not including barometers. </w:t>
      </w:r>
    </w:p>
    <w:p w14:paraId="6CAFB028" w14:textId="77777777" w:rsidR="00CF3DC4" w:rsidRPr="00BA3600" w:rsidRDefault="00CF3DC4">
      <w:pPr>
        <w:rPr>
          <w:rFonts w:ascii="Tahoma" w:hAnsi="Tahoma" w:cs="Tahoma"/>
          <w:sz w:val="22"/>
        </w:rPr>
      </w:pPr>
    </w:p>
    <w:p w14:paraId="2B05D183" w14:textId="77777777" w:rsidR="00CF3DC4" w:rsidRPr="00BA3600" w:rsidRDefault="00CF3DC4">
      <w:pPr>
        <w:rPr>
          <w:rFonts w:ascii="Tahoma" w:hAnsi="Tahoma" w:cs="Tahoma"/>
          <w:sz w:val="22"/>
        </w:rPr>
      </w:pPr>
      <w:r w:rsidRPr="00BA3600">
        <w:rPr>
          <w:rFonts w:ascii="Tahoma" w:hAnsi="Tahoma" w:cs="Tahoma"/>
          <w:sz w:val="22"/>
        </w:rPr>
        <w:t xml:space="preserve">(48) To Address Exposure to Diesel Exhaust Fumes. Local boards of education shall adopt policies and procedures to reduce students'exposure to diesel emissions." </w:t>
      </w:r>
    </w:p>
    <w:p w14:paraId="1943667C" w14:textId="77777777" w:rsidR="00CF3DC4" w:rsidRPr="00BA3600" w:rsidRDefault="00CF3DC4">
      <w:pPr>
        <w:rPr>
          <w:rFonts w:ascii="Tahoma" w:hAnsi="Tahoma" w:cs="Tahoma"/>
          <w:sz w:val="22"/>
        </w:rPr>
      </w:pPr>
    </w:p>
    <w:p w14:paraId="49BF58FF" w14:textId="77777777" w:rsidR="00CF3DC4" w:rsidRPr="00BA3600" w:rsidRDefault="00CF3DC4">
      <w:pPr>
        <w:rPr>
          <w:rFonts w:ascii="Tahoma" w:hAnsi="Tahoma" w:cs="Tahoma"/>
          <w:sz w:val="22"/>
        </w:rPr>
      </w:pPr>
      <w:r w:rsidRPr="00BA3600">
        <w:rPr>
          <w:rFonts w:ascii="Tahoma" w:hAnsi="Tahoma" w:cs="Tahoma"/>
          <w:b/>
          <w:bCs/>
          <w:sz w:val="22"/>
        </w:rPr>
        <w:t>SECTION 3.</w:t>
      </w:r>
      <w:r w:rsidRPr="00BA3600">
        <w:rPr>
          <w:rFonts w:ascii="Tahoma" w:hAnsi="Tahoma" w:cs="Tahoma"/>
          <w:sz w:val="22"/>
        </w:rPr>
        <w:t xml:space="preserve">  Nothing in this act shall be construed to create a private cause of action against the State Board of Education, a local board of education, or their agents or employees.</w:t>
      </w:r>
    </w:p>
    <w:p w14:paraId="4CC60015" w14:textId="77777777" w:rsidR="00CF3DC4" w:rsidRPr="00BA3600" w:rsidRDefault="00CF3DC4">
      <w:pPr>
        <w:rPr>
          <w:rFonts w:ascii="Tahoma" w:hAnsi="Tahoma" w:cs="Tahoma"/>
          <w:sz w:val="22"/>
        </w:rPr>
      </w:pPr>
    </w:p>
    <w:p w14:paraId="62FE107A" w14:textId="77777777" w:rsidR="00CF3DC4" w:rsidRPr="00BA3600" w:rsidRDefault="00CF3DC4">
      <w:pPr>
        <w:rPr>
          <w:rFonts w:ascii="Tahoma" w:hAnsi="Tahoma" w:cs="Tahoma"/>
          <w:sz w:val="22"/>
        </w:rPr>
      </w:pPr>
      <w:r w:rsidRPr="00BA3600">
        <w:rPr>
          <w:rFonts w:ascii="Tahoma" w:hAnsi="Tahoma" w:cs="Tahoma"/>
          <w:b/>
          <w:bCs/>
          <w:sz w:val="22"/>
        </w:rPr>
        <w:t>SECTION 4.</w:t>
      </w:r>
      <w:r w:rsidRPr="00BA3600">
        <w:rPr>
          <w:rFonts w:ascii="Tahoma" w:hAnsi="Tahoma" w:cs="Tahoma"/>
          <w:sz w:val="22"/>
        </w:rPr>
        <w:t xml:space="preserve">  G.S. 115C-47(45)b., as enacted by Section 2 of this act, becomes effective October 1, 2011. The remainder of this act becomes effective October 1, 2006.</w:t>
      </w:r>
    </w:p>
    <w:p w14:paraId="47CAF2E9" w14:textId="77777777" w:rsidR="00CF3DC4" w:rsidRPr="00BA3600" w:rsidRDefault="00CF3DC4">
      <w:pPr>
        <w:rPr>
          <w:rFonts w:ascii="Tahoma" w:hAnsi="Tahoma" w:cs="Tahoma"/>
          <w:sz w:val="22"/>
        </w:rPr>
      </w:pPr>
    </w:p>
    <w:p w14:paraId="4FD59F46" w14:textId="77777777" w:rsidR="00CF3DC4" w:rsidRPr="00BA3600" w:rsidRDefault="00CF3DC4">
      <w:pPr>
        <w:rPr>
          <w:rFonts w:ascii="Tahoma" w:hAnsi="Tahoma" w:cs="Tahoma"/>
          <w:sz w:val="22"/>
        </w:rPr>
      </w:pPr>
      <w:r w:rsidRPr="00BA3600">
        <w:rPr>
          <w:rFonts w:ascii="Tahoma" w:hAnsi="Tahoma" w:cs="Tahoma"/>
          <w:sz w:val="22"/>
        </w:rPr>
        <w:t xml:space="preserve">In the General Assembly read three times and ratified this the 10th day of July, 2006. </w:t>
      </w:r>
    </w:p>
    <w:p w14:paraId="514C16F9" w14:textId="77777777" w:rsidR="00CF3DC4" w:rsidRPr="00BA3600" w:rsidRDefault="00CF3DC4">
      <w:pPr>
        <w:rPr>
          <w:rFonts w:ascii="Tahoma" w:hAnsi="Tahoma" w:cs="Tahoma"/>
          <w:sz w:val="22"/>
        </w:rPr>
      </w:pPr>
    </w:p>
    <w:p w14:paraId="6F1A206D" w14:textId="77777777" w:rsidR="00CF3DC4" w:rsidRPr="00BA3600" w:rsidRDefault="00CF3DC4">
      <w:pPr>
        <w:jc w:val="right"/>
        <w:rPr>
          <w:rFonts w:ascii="Tahoma" w:hAnsi="Tahoma" w:cs="Tahoma"/>
          <w:sz w:val="22"/>
        </w:rPr>
      </w:pPr>
      <w:r w:rsidRPr="00BA3600">
        <w:rPr>
          <w:rFonts w:ascii="Tahoma" w:hAnsi="Tahoma" w:cs="Tahoma"/>
          <w:sz w:val="22"/>
        </w:rPr>
        <w:t xml:space="preserve">Beverly E. Perdue, President of the Senate </w:t>
      </w:r>
    </w:p>
    <w:p w14:paraId="585AEADC" w14:textId="77777777" w:rsidR="00CF3DC4" w:rsidRPr="00BA3600" w:rsidRDefault="00CF3DC4">
      <w:pPr>
        <w:jc w:val="right"/>
        <w:rPr>
          <w:rFonts w:ascii="Tahoma" w:hAnsi="Tahoma" w:cs="Tahoma"/>
          <w:sz w:val="22"/>
        </w:rPr>
      </w:pPr>
      <w:r w:rsidRPr="00BA3600">
        <w:rPr>
          <w:rFonts w:ascii="Tahoma" w:hAnsi="Tahoma" w:cs="Tahoma"/>
          <w:sz w:val="22"/>
        </w:rPr>
        <w:t xml:space="preserve">James B. Black, Speaker of the House of Representatives </w:t>
      </w:r>
    </w:p>
    <w:p w14:paraId="32F0DE1A" w14:textId="77777777" w:rsidR="00CF3DC4" w:rsidRPr="00BA3600" w:rsidRDefault="00CF3DC4">
      <w:pPr>
        <w:jc w:val="right"/>
        <w:rPr>
          <w:rFonts w:ascii="Tahoma" w:hAnsi="Tahoma" w:cs="Tahoma"/>
          <w:sz w:val="22"/>
        </w:rPr>
      </w:pPr>
      <w:r w:rsidRPr="00BA3600">
        <w:rPr>
          <w:rFonts w:ascii="Tahoma" w:hAnsi="Tahoma" w:cs="Tahoma"/>
          <w:sz w:val="22"/>
        </w:rPr>
        <w:t xml:space="preserve">Michael F. Easley, Governor </w:t>
      </w:r>
    </w:p>
    <w:p w14:paraId="5D855FAA" w14:textId="77777777" w:rsidR="00CF3DC4" w:rsidRPr="00BA3600" w:rsidRDefault="00CF3DC4">
      <w:pPr>
        <w:rPr>
          <w:rFonts w:ascii="Tahoma" w:hAnsi="Tahoma" w:cs="Tahoma"/>
          <w:sz w:val="22"/>
        </w:rPr>
      </w:pPr>
    </w:p>
    <w:p w14:paraId="60B3DCE4" w14:textId="77777777" w:rsidR="00CF3DC4" w:rsidRPr="00BA3600" w:rsidRDefault="00CF3DC4">
      <w:pPr>
        <w:jc w:val="right"/>
        <w:rPr>
          <w:rFonts w:ascii="Tahoma" w:hAnsi="Tahoma" w:cs="Tahoma"/>
          <w:sz w:val="22"/>
        </w:rPr>
      </w:pPr>
      <w:r w:rsidRPr="00BA3600">
        <w:rPr>
          <w:rFonts w:ascii="Tahoma" w:hAnsi="Tahoma" w:cs="Tahoma"/>
          <w:sz w:val="22"/>
        </w:rPr>
        <w:t xml:space="preserve">Approved 7:39 p.m. this 19th day of July, 2006 </w:t>
      </w:r>
    </w:p>
    <w:p w14:paraId="37205DFF" w14:textId="3BEF9A46" w:rsidR="00455B0B" w:rsidRPr="00BA3600" w:rsidRDefault="00CF3DC4" w:rsidP="00817872">
      <w:pPr>
        <w:jc w:val="both"/>
        <w:rPr>
          <w:rFonts w:ascii="Tahoma" w:hAnsi="Tahoma" w:cs="Tahoma"/>
          <w:sz w:val="22"/>
        </w:rPr>
      </w:pPr>
      <w:r w:rsidRPr="00BA3600">
        <w:rPr>
          <w:rFonts w:ascii="Tahoma" w:hAnsi="Tahoma" w:cs="Tahoma"/>
          <w:sz w:val="22"/>
        </w:rPr>
        <w:t xml:space="preserve">Page 2 </w:t>
      </w:r>
      <w:r w:rsidR="004655CA" w:rsidRPr="00BA3600">
        <w:rPr>
          <w:rFonts w:ascii="Tahoma" w:hAnsi="Tahoma" w:cs="Tahoma"/>
          <w:sz w:val="22"/>
        </w:rPr>
        <w:t xml:space="preserve">                                                                              </w:t>
      </w:r>
      <w:r w:rsidRPr="00BA3600">
        <w:rPr>
          <w:rFonts w:ascii="Tahoma" w:hAnsi="Tahoma" w:cs="Tahoma"/>
          <w:sz w:val="22"/>
        </w:rPr>
        <w:tab/>
        <w:t>S</w:t>
      </w:r>
      <w:r w:rsidR="004655CA" w:rsidRPr="00BA3600">
        <w:rPr>
          <w:rFonts w:ascii="Tahoma" w:hAnsi="Tahoma" w:cs="Tahoma"/>
          <w:sz w:val="22"/>
        </w:rPr>
        <w:t>ession Law 2006-143 SL2006-0143</w:t>
      </w:r>
    </w:p>
    <w:p w14:paraId="033E258F" w14:textId="3E37584A" w:rsidR="00B46837" w:rsidRPr="00BA3600" w:rsidRDefault="00B46837">
      <w:pPr>
        <w:rPr>
          <w:rFonts w:ascii="Tahoma" w:hAnsi="Tahoma" w:cs="Tahoma"/>
          <w:sz w:val="22"/>
        </w:rPr>
      </w:pPr>
    </w:p>
    <w:p w14:paraId="6C42D503" w14:textId="62F9B3CC" w:rsidR="000955FC" w:rsidRPr="00BA3600" w:rsidRDefault="000955FC">
      <w:pPr>
        <w:rPr>
          <w:rFonts w:ascii="Tahoma" w:hAnsi="Tahoma" w:cs="Tahoma"/>
          <w:sz w:val="22"/>
        </w:rPr>
      </w:pPr>
    </w:p>
    <w:p w14:paraId="20739737" w14:textId="4DE67551" w:rsidR="000955FC" w:rsidRPr="00BA3600" w:rsidRDefault="000955FC">
      <w:pPr>
        <w:rPr>
          <w:rFonts w:ascii="Tahoma" w:hAnsi="Tahoma" w:cs="Tahoma"/>
          <w:sz w:val="22"/>
        </w:rPr>
      </w:pPr>
      <w:r w:rsidRPr="00BA3600">
        <w:rPr>
          <w:rFonts w:ascii="Tahoma" w:hAnsi="Tahoma" w:cs="Tahoma"/>
          <w:sz w:val="22"/>
        </w:rPr>
        <w:br w:type="page"/>
      </w:r>
    </w:p>
    <w:p w14:paraId="78C1B70E" w14:textId="045DDC14" w:rsidR="000955FC" w:rsidRPr="00BA3600" w:rsidRDefault="000955FC" w:rsidP="000955FC">
      <w:pPr>
        <w:rPr>
          <w:rFonts w:ascii="Tahoma" w:hAnsi="Tahoma" w:cs="Tahoma"/>
          <w:sz w:val="22"/>
        </w:rPr>
        <w:sectPr w:rsidR="000955FC" w:rsidRPr="00BA3600" w:rsidSect="003046A1">
          <w:pgSz w:w="12240" w:h="15840" w:code="1"/>
          <w:pgMar w:top="1152" w:right="1152" w:bottom="1152" w:left="1008" w:header="720" w:footer="720" w:gutter="0"/>
          <w:cols w:space="720"/>
          <w:docGrid w:linePitch="360"/>
        </w:sectPr>
      </w:pPr>
    </w:p>
    <w:p w14:paraId="204708E4" w14:textId="34088645" w:rsidR="00B46837" w:rsidRPr="00BA3600" w:rsidRDefault="00B46837" w:rsidP="00B46837">
      <w:pPr>
        <w:pStyle w:val="Heading1"/>
        <w:jc w:val="center"/>
        <w:rPr>
          <w:rFonts w:ascii="Tahoma" w:hAnsi="Tahoma" w:cs="Tahoma"/>
          <w:sz w:val="28"/>
          <w:szCs w:val="28"/>
        </w:rPr>
      </w:pPr>
      <w:bookmarkStart w:id="239" w:name="_Toc411603618"/>
      <w:bookmarkStart w:id="240" w:name="_Toc411606999"/>
      <w:bookmarkStart w:id="241" w:name="_Toc139462641"/>
      <w:r w:rsidRPr="00BA3600">
        <w:rPr>
          <w:rFonts w:ascii="Tahoma" w:hAnsi="Tahoma" w:cs="Tahoma"/>
          <w:sz w:val="28"/>
          <w:szCs w:val="28"/>
        </w:rPr>
        <w:lastRenderedPageBreak/>
        <w:t>Transported Meals Safe Food Handling Procedures</w:t>
      </w:r>
      <w:bookmarkEnd w:id="239"/>
      <w:bookmarkEnd w:id="240"/>
      <w:bookmarkEnd w:id="241"/>
    </w:p>
    <w:p w14:paraId="602CDD61" w14:textId="77777777" w:rsidR="00B46837" w:rsidRPr="00BA3600" w:rsidRDefault="00B46837" w:rsidP="00B46837">
      <w:pPr>
        <w:pBdr>
          <w:bottom w:val="single" w:sz="12" w:space="1" w:color="auto"/>
        </w:pBdr>
        <w:rPr>
          <w:rFonts w:ascii="Tahoma" w:hAnsi="Tahoma" w:cs="Tahoma"/>
          <w:b/>
          <w:bCs/>
          <w:sz w:val="28"/>
          <w:szCs w:val="20"/>
          <w:u w:val="single"/>
        </w:rPr>
      </w:pPr>
    </w:p>
    <w:p w14:paraId="2FF633B7" w14:textId="4029D7C2" w:rsidR="00E27199" w:rsidRPr="00BA3600" w:rsidRDefault="00E27199" w:rsidP="00B46837">
      <w:pPr>
        <w:pStyle w:val="Heading1"/>
      </w:pPr>
    </w:p>
    <w:p w14:paraId="44527E09" w14:textId="455B0101" w:rsidR="00CE43D2" w:rsidRDefault="00B46837" w:rsidP="00CE43D2">
      <w:pPr>
        <w:autoSpaceDE w:val="0"/>
        <w:autoSpaceDN w:val="0"/>
        <w:adjustRightInd w:val="0"/>
        <w:jc w:val="both"/>
        <w:rPr>
          <w:rFonts w:ascii="Tahoma" w:hAnsi="Tahoma" w:cs="Tahoma"/>
        </w:rPr>
      </w:pPr>
      <w:r w:rsidRPr="00BA3600">
        <w:rPr>
          <w:rFonts w:ascii="Tahoma" w:hAnsi="Tahoma" w:cs="Tahoma"/>
          <w:b/>
          <w:bCs/>
          <w:sz w:val="22"/>
          <w:szCs w:val="22"/>
        </w:rPr>
        <w:t xml:space="preserve">Description: </w:t>
      </w:r>
      <w:r w:rsidRPr="00BA3600">
        <w:rPr>
          <w:rFonts w:ascii="Tahoma" w:hAnsi="Tahoma" w:cs="Tahoma"/>
          <w:sz w:val="22"/>
          <w:szCs w:val="22"/>
        </w:rPr>
        <w:t xml:space="preserve"> </w:t>
      </w:r>
      <w:r w:rsidR="00CE43D2" w:rsidRPr="6B9CFC4E">
        <w:rPr>
          <w:rFonts w:ascii="Tahoma" w:hAnsi="Tahoma" w:cs="Tahoma"/>
        </w:rPr>
        <w:t xml:space="preserve">The standards presented in this section are based on the </w:t>
      </w:r>
      <w:r w:rsidR="00CE43D2" w:rsidRPr="00DF44DC">
        <w:rPr>
          <w:rFonts w:ascii="Tahoma" w:hAnsi="Tahoma" w:cs="Tahoma"/>
        </w:rPr>
        <w:t>2017 FDA Food Code and the corresponding Food Code Supplement.</w:t>
      </w:r>
      <w:r w:rsidR="00CE43D2" w:rsidRPr="317BA77E">
        <w:rPr>
          <w:rFonts w:ascii="Tahoma" w:hAnsi="Tahoma" w:cs="Tahoma"/>
        </w:rPr>
        <w:t xml:space="preserve"> An </w:t>
      </w:r>
      <w:r w:rsidR="00CE43D2" w:rsidRPr="00F34CA7">
        <w:rPr>
          <w:rFonts w:ascii="Tahoma" w:hAnsi="Tahoma" w:cs="Tahoma"/>
        </w:rPr>
        <w:t>effective HACCP Plan will help control food safety hazards arising during all aspects of food service (receiving,</w:t>
      </w:r>
      <w:r w:rsidR="00CE43D2" w:rsidRPr="6B9CFC4E">
        <w:rPr>
          <w:rFonts w:ascii="Tahoma" w:hAnsi="Tahoma" w:cs="Tahoma"/>
        </w:rPr>
        <w:t xml:space="preserve"> storing, preparing, cooking, cooling, reheating, holding, assembling, packaging, transporting and serving). This </w:t>
      </w:r>
      <w:r w:rsidR="00CE43D2">
        <w:rPr>
          <w:rFonts w:ascii="Tahoma" w:hAnsi="Tahoma" w:cs="Tahoma"/>
        </w:rPr>
        <w:t xml:space="preserve">section, </w:t>
      </w:r>
      <w:r w:rsidR="00CE43D2" w:rsidRPr="317BA77E">
        <w:rPr>
          <w:rFonts w:ascii="Tahoma" w:hAnsi="Tahoma" w:cs="Tahoma"/>
          <w:i/>
          <w:iCs/>
        </w:rPr>
        <w:t>Safe Food Handling Procedures,</w:t>
      </w:r>
      <w:r w:rsidR="00CE43D2" w:rsidRPr="6B9CFC4E">
        <w:rPr>
          <w:rFonts w:ascii="Tahoma" w:hAnsi="Tahoma" w:cs="Tahoma"/>
        </w:rPr>
        <w:t xml:space="preserve"> addresses safe handling throughout these processes.  Standards addressing facilities, equipment, cleaning, sanitizing, pest control, and employees are outlined in</w:t>
      </w:r>
      <w:r w:rsidR="00CE43D2" w:rsidRPr="317BA77E">
        <w:rPr>
          <w:rFonts w:ascii="Tahoma" w:hAnsi="Tahoma" w:cs="Tahoma"/>
        </w:rPr>
        <w:t xml:space="preserve"> the</w:t>
      </w:r>
      <w:r w:rsidR="00CE43D2">
        <w:rPr>
          <w:rFonts w:ascii="Tahoma" w:hAnsi="Tahoma" w:cs="Tahoma"/>
        </w:rPr>
        <w:t xml:space="preserve"> </w:t>
      </w:r>
      <w:r w:rsidR="00CE43D2" w:rsidRPr="317BA77E">
        <w:rPr>
          <w:rFonts w:ascii="Tahoma" w:hAnsi="Tahoma" w:cs="Tahoma"/>
          <w:i/>
          <w:iCs/>
        </w:rPr>
        <w:t xml:space="preserve">Prerequisite Programs </w:t>
      </w:r>
      <w:r w:rsidR="00CE43D2" w:rsidRPr="00D672CC">
        <w:rPr>
          <w:rFonts w:ascii="Tahoma" w:hAnsi="Tahoma" w:cs="Tahoma"/>
        </w:rPr>
        <w:t>section</w:t>
      </w:r>
    </w:p>
    <w:p w14:paraId="657CDB76" w14:textId="25033189" w:rsidR="00B46837" w:rsidRPr="00CE43D2" w:rsidRDefault="00CE43D2" w:rsidP="00CE43D2">
      <w:pPr>
        <w:autoSpaceDE w:val="0"/>
        <w:autoSpaceDN w:val="0"/>
        <w:adjustRightInd w:val="0"/>
        <w:jc w:val="both"/>
        <w:rPr>
          <w:rFonts w:ascii="Tahoma" w:hAnsi="Tahoma" w:cs="Tahoma"/>
          <w:b/>
          <w:bCs/>
        </w:rPr>
      </w:pP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t>__________________________________________________________________</w:t>
      </w:r>
      <w:r w:rsidR="00B46837" w:rsidRPr="00CE43D2">
        <w:rPr>
          <w:rFonts w:ascii="Tahoma" w:hAnsi="Tahoma" w:cs="Tahoma"/>
          <w:b/>
          <w:bCs/>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6F07B7D1" w14:textId="77777777" w:rsidTr="005D6D20">
        <w:tc>
          <w:tcPr>
            <w:tcW w:w="8748" w:type="dxa"/>
            <w:tcBorders>
              <w:bottom w:val="single" w:sz="12" w:space="0" w:color="auto"/>
            </w:tcBorders>
            <w:shd w:val="clear" w:color="auto" w:fill="E0E0E0"/>
          </w:tcPr>
          <w:p w14:paraId="01FC317C" w14:textId="77777777" w:rsidR="00B46837" w:rsidRPr="00BA3600" w:rsidRDefault="00B46837" w:rsidP="00374A98">
            <w:pPr>
              <w:pStyle w:val="Heading2"/>
              <w:jc w:val="left"/>
              <w:rPr>
                <w:rFonts w:ascii="Tahoma" w:hAnsi="Tahoma" w:cs="Tahoma"/>
              </w:rPr>
            </w:pPr>
          </w:p>
          <w:p w14:paraId="43031FF0" w14:textId="33049943" w:rsidR="00B46837" w:rsidRPr="00BA3600" w:rsidRDefault="00374A98" w:rsidP="00374A98">
            <w:pPr>
              <w:pStyle w:val="Heading2"/>
              <w:jc w:val="left"/>
              <w:rPr>
                <w:rFonts w:ascii="Tahoma" w:hAnsi="Tahoma" w:cs="Tahoma"/>
              </w:rPr>
            </w:pPr>
            <w:bookmarkStart w:id="242" w:name="_Toc411603619"/>
            <w:bookmarkStart w:id="243" w:name="_Toc411607000"/>
            <w:bookmarkStart w:id="244" w:name="_Toc139462642"/>
            <w:r w:rsidRPr="00BA3600">
              <w:rPr>
                <w:rFonts w:ascii="Tahoma" w:hAnsi="Tahoma" w:cs="Tahoma"/>
              </w:rPr>
              <w:t xml:space="preserve">Purchasing and </w:t>
            </w:r>
            <w:proofErr w:type="gramStart"/>
            <w:r w:rsidRPr="00BA3600">
              <w:rPr>
                <w:rFonts w:ascii="Tahoma" w:hAnsi="Tahoma" w:cs="Tahoma"/>
              </w:rPr>
              <w:t>Receiving</w:t>
            </w:r>
            <w:bookmarkEnd w:id="242"/>
            <w:bookmarkEnd w:id="243"/>
            <w:bookmarkEnd w:id="244"/>
            <w:proofErr w:type="gramEnd"/>
          </w:p>
        </w:tc>
        <w:tc>
          <w:tcPr>
            <w:tcW w:w="1980" w:type="dxa"/>
            <w:tcBorders>
              <w:bottom w:val="single" w:sz="12" w:space="0" w:color="auto"/>
            </w:tcBorders>
            <w:shd w:val="clear" w:color="auto" w:fill="E0E0E0"/>
          </w:tcPr>
          <w:p w14:paraId="69ED1560" w14:textId="77777777" w:rsidR="00B46837" w:rsidRPr="00BA3600" w:rsidRDefault="00B46837" w:rsidP="00374A98">
            <w:pPr>
              <w:rPr>
                <w:rFonts w:ascii="Tahoma" w:hAnsi="Tahoma" w:cs="Tahoma"/>
              </w:rPr>
            </w:pPr>
          </w:p>
          <w:p w14:paraId="4759F6E4" w14:textId="77777777" w:rsidR="00B46837" w:rsidRPr="00BA3600" w:rsidRDefault="00B46837" w:rsidP="00374A98">
            <w:pPr>
              <w:rPr>
                <w:rFonts w:ascii="Tahoma" w:hAnsi="Tahoma" w:cs="Tahoma"/>
              </w:rPr>
            </w:pPr>
            <w:r w:rsidRPr="00BA3600">
              <w:rPr>
                <w:rFonts w:ascii="Tahoma" w:hAnsi="Tahoma" w:cs="Tahoma"/>
              </w:rPr>
              <w:t>MONITORING</w:t>
            </w:r>
          </w:p>
          <w:p w14:paraId="61615BB2" w14:textId="77777777" w:rsidR="00B46837" w:rsidRPr="00BA3600" w:rsidRDefault="00B46837" w:rsidP="00374A98">
            <w:pPr>
              <w:rPr>
                <w:rFonts w:ascii="Tahoma" w:hAnsi="Tahoma" w:cs="Tahoma"/>
              </w:rPr>
            </w:pPr>
            <w:r w:rsidRPr="00BA3600">
              <w:rPr>
                <w:rFonts w:ascii="Tahoma" w:hAnsi="Tahoma" w:cs="Tahoma"/>
              </w:rPr>
              <w:t>FREQUENCY</w:t>
            </w:r>
          </w:p>
        </w:tc>
      </w:tr>
      <w:tr w:rsidR="00B46837" w:rsidRPr="00BA3600" w14:paraId="003D9EC6" w14:textId="77777777" w:rsidTr="005D6D20">
        <w:tc>
          <w:tcPr>
            <w:tcW w:w="8748" w:type="dxa"/>
            <w:tcBorders>
              <w:bottom w:val="single" w:sz="4" w:space="0" w:color="auto"/>
            </w:tcBorders>
          </w:tcPr>
          <w:p w14:paraId="1623CC4F" w14:textId="77777777" w:rsidR="00B46837" w:rsidRPr="00BA3600" w:rsidRDefault="00B46837" w:rsidP="005D6D20">
            <w:pPr>
              <w:rPr>
                <w:rFonts w:ascii="Tahoma" w:hAnsi="Tahoma" w:cs="Tahoma"/>
              </w:rPr>
            </w:pPr>
          </w:p>
          <w:p w14:paraId="76619E14" w14:textId="603694A1" w:rsidR="00B46837" w:rsidRPr="00BA3600" w:rsidRDefault="00B46837" w:rsidP="005D6D20">
            <w:pPr>
              <w:rPr>
                <w:rFonts w:ascii="Tahoma" w:hAnsi="Tahoma" w:cs="Tahoma"/>
                <w:b/>
              </w:rPr>
            </w:pPr>
            <w:r w:rsidRPr="00BA3600">
              <w:rPr>
                <w:rStyle w:val="Strong"/>
                <w:rFonts w:ascii="Tahoma" w:hAnsi="Tahoma" w:cs="Tahoma"/>
                <w:b w:val="0"/>
                <w:iCs/>
              </w:rPr>
              <w:t>All food and beverages are purchased from an approved vendor. An approved vendor is a licensed/permitted food /beverage establishment. Fresh produce must be obtained from an approved</w:t>
            </w:r>
            <w:r w:rsidR="000B3A08" w:rsidRPr="00BA3600">
              <w:rPr>
                <w:rStyle w:val="Strong"/>
                <w:rFonts w:ascii="Tahoma" w:hAnsi="Tahoma" w:cs="Tahoma"/>
                <w:b w:val="0"/>
                <w:iCs/>
              </w:rPr>
              <w:t xml:space="preserve"> vendor or from a farm having </w:t>
            </w:r>
            <w:r w:rsidRPr="00BA3600">
              <w:rPr>
                <w:rStyle w:val="Strong"/>
                <w:rFonts w:ascii="Tahoma" w:hAnsi="Tahoma" w:cs="Tahoma"/>
                <w:b w:val="0"/>
                <w:iCs/>
              </w:rPr>
              <w:t>obtained USDA Good Agricultural Practices (GAPs) Certification Parts 1 &amp; 2 or equivalent. The School Food Authority (SFA) Central Office will identify approved sources of food, beverages and produce.</w:t>
            </w:r>
          </w:p>
        </w:tc>
        <w:tc>
          <w:tcPr>
            <w:tcW w:w="1980" w:type="dxa"/>
            <w:tcBorders>
              <w:bottom w:val="single" w:sz="4" w:space="0" w:color="auto"/>
            </w:tcBorders>
          </w:tcPr>
          <w:p w14:paraId="19FA6BFD" w14:textId="77777777" w:rsidR="00B46837" w:rsidRPr="00BA3600" w:rsidRDefault="00B46837" w:rsidP="00374A98">
            <w:pPr>
              <w:rPr>
                <w:rFonts w:ascii="Tahoma" w:hAnsi="Tahoma" w:cs="Tahoma"/>
              </w:rPr>
            </w:pPr>
          </w:p>
          <w:p w14:paraId="370D9304" w14:textId="77777777" w:rsidR="00B46837" w:rsidRPr="00BA3600" w:rsidRDefault="00B46837" w:rsidP="00374A98">
            <w:pPr>
              <w:rPr>
                <w:rFonts w:ascii="Tahoma" w:hAnsi="Tahoma" w:cs="Tahoma"/>
              </w:rPr>
            </w:pPr>
          </w:p>
          <w:p w14:paraId="1ECDCC95" w14:textId="77777777" w:rsidR="00B46837" w:rsidRPr="00BA3600" w:rsidRDefault="00B46837" w:rsidP="00374A98">
            <w:pPr>
              <w:rPr>
                <w:rFonts w:ascii="Tahoma" w:hAnsi="Tahoma" w:cs="Tahoma"/>
              </w:rPr>
            </w:pPr>
          </w:p>
          <w:p w14:paraId="582E3895" w14:textId="793F684C" w:rsidR="00B46837" w:rsidRPr="00BA3600" w:rsidRDefault="00365705" w:rsidP="00374A98">
            <w:pPr>
              <w:rPr>
                <w:rFonts w:ascii="Tahoma" w:hAnsi="Tahoma" w:cs="Tahoma"/>
              </w:rPr>
            </w:pPr>
            <w:r w:rsidRPr="00BA3600">
              <w:rPr>
                <w:rFonts w:ascii="Tahoma" w:hAnsi="Tahoma" w:cs="Tahoma"/>
              </w:rPr>
              <w:t>Annually</w:t>
            </w:r>
            <w:r w:rsidR="00B46837" w:rsidRPr="00BA3600">
              <w:rPr>
                <w:rFonts w:ascii="Tahoma" w:hAnsi="Tahoma" w:cs="Tahoma"/>
              </w:rPr>
              <w:t xml:space="preserve"> and as needed</w:t>
            </w:r>
          </w:p>
        </w:tc>
      </w:tr>
      <w:tr w:rsidR="00B46837" w:rsidRPr="00BA3600" w14:paraId="05973786" w14:textId="77777777" w:rsidTr="005D6D20">
        <w:tc>
          <w:tcPr>
            <w:tcW w:w="8748" w:type="dxa"/>
          </w:tcPr>
          <w:p w14:paraId="5700C1F5" w14:textId="77777777" w:rsidR="00B46837" w:rsidRPr="00BA3600" w:rsidRDefault="00B46837" w:rsidP="005D6D20">
            <w:pPr>
              <w:rPr>
                <w:rFonts w:ascii="Tahoma" w:hAnsi="Tahoma" w:cs="Tahoma"/>
              </w:rPr>
            </w:pPr>
          </w:p>
          <w:p w14:paraId="531DBE67" w14:textId="5D7731F9" w:rsidR="00B46837" w:rsidRPr="00BA3600" w:rsidRDefault="00B46837" w:rsidP="005D6D20">
            <w:pPr>
              <w:rPr>
                <w:rFonts w:ascii="Tahoma" w:hAnsi="Tahoma" w:cs="Tahoma"/>
              </w:rPr>
            </w:pPr>
            <w:r w:rsidRPr="00BA3600">
              <w:rPr>
                <w:rFonts w:ascii="Tahoma" w:hAnsi="Tahoma" w:cs="Tahoma"/>
                <w:color w:val="000000"/>
                <w:szCs w:val="12"/>
              </w:rPr>
              <w:t xml:space="preserve">Temperature-controlled delivery vehicles are clean and operating at temperatures outlined in Transportation Vehicle Criteria.  </w:t>
            </w:r>
          </w:p>
        </w:tc>
        <w:tc>
          <w:tcPr>
            <w:tcW w:w="1980" w:type="dxa"/>
          </w:tcPr>
          <w:p w14:paraId="371E5AF2" w14:textId="77777777" w:rsidR="00B46837" w:rsidRPr="00BA3600" w:rsidRDefault="00B46837" w:rsidP="00374A98">
            <w:pPr>
              <w:rPr>
                <w:rFonts w:ascii="Tahoma" w:hAnsi="Tahoma" w:cs="Tahoma"/>
              </w:rPr>
            </w:pPr>
          </w:p>
          <w:p w14:paraId="2293D47A" w14:textId="77777777" w:rsidR="00B46837" w:rsidRPr="00BA3600" w:rsidRDefault="00B46837" w:rsidP="00374A98">
            <w:pPr>
              <w:rPr>
                <w:rFonts w:ascii="Tahoma" w:hAnsi="Tahoma" w:cs="Tahoma"/>
              </w:rPr>
            </w:pPr>
          </w:p>
          <w:p w14:paraId="1C4B08A4" w14:textId="77777777" w:rsidR="00B46837" w:rsidRPr="00BA3600" w:rsidRDefault="00B46837" w:rsidP="00374A98">
            <w:pPr>
              <w:rPr>
                <w:rFonts w:ascii="Tahoma" w:hAnsi="Tahoma" w:cs="Tahoma"/>
              </w:rPr>
            </w:pPr>
            <w:r w:rsidRPr="00BA3600">
              <w:rPr>
                <w:rFonts w:ascii="Tahoma" w:hAnsi="Tahoma" w:cs="Tahoma"/>
              </w:rPr>
              <w:t>Daily</w:t>
            </w:r>
          </w:p>
        </w:tc>
      </w:tr>
      <w:tr w:rsidR="00B46837" w:rsidRPr="00BA3600" w14:paraId="7C40D210" w14:textId="77777777" w:rsidTr="005D6D20">
        <w:tc>
          <w:tcPr>
            <w:tcW w:w="8748" w:type="dxa"/>
          </w:tcPr>
          <w:p w14:paraId="1539CF26" w14:textId="77777777" w:rsidR="00B46837" w:rsidRPr="00BA3600" w:rsidRDefault="00B46837" w:rsidP="005D6D20">
            <w:pPr>
              <w:rPr>
                <w:rFonts w:ascii="Tahoma" w:hAnsi="Tahoma" w:cs="Tahoma"/>
              </w:rPr>
            </w:pPr>
          </w:p>
          <w:p w14:paraId="741D7DC9" w14:textId="203055E1" w:rsidR="00B46837" w:rsidRPr="00BA3600" w:rsidRDefault="00B46837" w:rsidP="00DE5753">
            <w:pPr>
              <w:rPr>
                <w:rFonts w:ascii="Tahoma" w:hAnsi="Tahoma" w:cs="Tahoma"/>
              </w:rPr>
            </w:pPr>
            <w:r w:rsidRPr="00BA3600">
              <w:rPr>
                <w:rFonts w:ascii="Tahoma" w:hAnsi="Tahoma" w:cs="Tahoma"/>
              </w:rPr>
              <w:t>Food is inspected within 10 minutes of delivery using the criteria outlined in Criteria for Accepting or Rejecting a Food Delivery.</w:t>
            </w:r>
            <w:r w:rsidRPr="00BA3600">
              <w:rPr>
                <w:rFonts w:ascii="Tahoma" w:hAnsi="Tahoma" w:cs="Tahoma"/>
                <w:i/>
                <w:iCs/>
              </w:rPr>
              <w:t xml:space="preserve"> </w:t>
            </w:r>
            <w:r w:rsidR="000B3A08" w:rsidRPr="00BA3600">
              <w:rPr>
                <w:rFonts w:ascii="Tahoma" w:hAnsi="Tahoma" w:cs="Tahoma"/>
              </w:rPr>
              <w:t xml:space="preserve">Rejected food is </w:t>
            </w:r>
            <w:r w:rsidRPr="00BA3600">
              <w:rPr>
                <w:rFonts w:ascii="Tahoma" w:hAnsi="Tahoma" w:cs="Tahoma"/>
              </w:rPr>
              <w:t>segregated from all other items until returned to the vendor</w:t>
            </w:r>
            <w:r w:rsidR="00DE5753">
              <w:rPr>
                <w:rFonts w:ascii="Tahoma" w:hAnsi="Tahoma" w:cs="Tahoma"/>
              </w:rPr>
              <w:t xml:space="preserve"> or properly disposed according to local procedures. </w:t>
            </w:r>
            <w:r w:rsidR="00DC6764" w:rsidRPr="00BA3600">
              <w:rPr>
                <w:rFonts w:ascii="Tahoma" w:hAnsi="Tahoma" w:cs="Tahoma"/>
                <w:iCs/>
              </w:rPr>
              <w:t xml:space="preserve">Refer to Part 3 </w:t>
            </w:r>
            <w:r w:rsidRPr="00BA3600">
              <w:rPr>
                <w:rFonts w:ascii="Tahoma" w:hAnsi="Tahoma" w:cs="Tahoma"/>
              </w:rPr>
              <w:t>Monitoring</w:t>
            </w:r>
            <w:r w:rsidR="006A4D39">
              <w:rPr>
                <w:rFonts w:ascii="Tahoma" w:hAnsi="Tahoma" w:cs="Tahoma"/>
              </w:rPr>
              <w:t xml:space="preserve"> Forms</w:t>
            </w:r>
            <w:r w:rsidRPr="00BA3600">
              <w:rPr>
                <w:rFonts w:ascii="Tahoma" w:hAnsi="Tahoma" w:cs="Tahoma"/>
              </w:rPr>
              <w:t>: Daily Transported Food Receiving Checklist for Prepared Foods</w:t>
            </w:r>
          </w:p>
        </w:tc>
        <w:tc>
          <w:tcPr>
            <w:tcW w:w="1980" w:type="dxa"/>
          </w:tcPr>
          <w:p w14:paraId="2A6F6BD3" w14:textId="77777777" w:rsidR="00B46837" w:rsidRPr="00BA3600" w:rsidRDefault="00B46837" w:rsidP="00374A98">
            <w:pPr>
              <w:rPr>
                <w:rFonts w:ascii="Tahoma" w:hAnsi="Tahoma" w:cs="Tahoma"/>
              </w:rPr>
            </w:pPr>
          </w:p>
          <w:p w14:paraId="0F885566" w14:textId="77777777" w:rsidR="00B46837" w:rsidRPr="00BA3600" w:rsidRDefault="00B46837" w:rsidP="00374A98">
            <w:pPr>
              <w:rPr>
                <w:rFonts w:ascii="Tahoma" w:hAnsi="Tahoma" w:cs="Tahoma"/>
              </w:rPr>
            </w:pPr>
            <w:r w:rsidRPr="00BA3600">
              <w:rPr>
                <w:rFonts w:ascii="Tahoma" w:hAnsi="Tahoma" w:cs="Tahoma"/>
              </w:rPr>
              <w:t>As needed – note on invoice/delivery ticket</w:t>
            </w:r>
          </w:p>
        </w:tc>
      </w:tr>
      <w:tr w:rsidR="00B46837" w:rsidRPr="00BA3600" w14:paraId="38E49052" w14:textId="77777777" w:rsidTr="005D6D20">
        <w:tc>
          <w:tcPr>
            <w:tcW w:w="8748" w:type="dxa"/>
          </w:tcPr>
          <w:p w14:paraId="09515536" w14:textId="77777777" w:rsidR="000B3A08" w:rsidRPr="00BA3600" w:rsidRDefault="000B3A08" w:rsidP="005D6D20">
            <w:pPr>
              <w:rPr>
                <w:rFonts w:ascii="Tahoma" w:hAnsi="Tahoma" w:cs="Tahoma"/>
              </w:rPr>
            </w:pPr>
          </w:p>
          <w:p w14:paraId="342A1493" w14:textId="77777777" w:rsidR="00B46837" w:rsidRDefault="00B46837" w:rsidP="004127AB">
            <w:pPr>
              <w:rPr>
                <w:rFonts w:ascii="Tahoma" w:hAnsi="Tahoma" w:cs="Tahoma"/>
              </w:rPr>
            </w:pPr>
            <w:r w:rsidRPr="00BA3600">
              <w:rPr>
                <w:rFonts w:ascii="Tahoma" w:hAnsi="Tahoma" w:cs="Tahoma"/>
              </w:rPr>
              <w:t xml:space="preserve">The temperature of refrigerated and cooked foods is taken within ten minutes of delivery using the guidelines outlined in Criteria for Accepting or Rejecting a Food Delivery. Frozen foods are checked to be sure they are rock solid and no water marks appear </w:t>
            </w:r>
            <w:r w:rsidR="000B3A08" w:rsidRPr="00BA3600">
              <w:rPr>
                <w:rFonts w:ascii="Tahoma" w:hAnsi="Tahoma" w:cs="Tahoma"/>
              </w:rPr>
              <w:t xml:space="preserve">on the packaging.  Food </w:t>
            </w:r>
            <w:r w:rsidRPr="00BA3600">
              <w:rPr>
                <w:rFonts w:ascii="Tahoma" w:hAnsi="Tahoma" w:cs="Tahoma"/>
              </w:rPr>
              <w:t>not at proper temperature is segregated from all other items until returned to the vendor</w:t>
            </w:r>
            <w:r w:rsidR="004127AB">
              <w:rPr>
                <w:rFonts w:ascii="Tahoma" w:hAnsi="Tahoma" w:cs="Tahoma"/>
              </w:rPr>
              <w:t xml:space="preserve"> or properly disposed according to local procedures. </w:t>
            </w:r>
            <w:r w:rsidR="00DC6764" w:rsidRPr="00BA3600">
              <w:rPr>
                <w:rFonts w:ascii="Tahoma" w:hAnsi="Tahoma" w:cs="Tahoma"/>
                <w:iCs/>
              </w:rPr>
              <w:t xml:space="preserve">Refer to Part 3 </w:t>
            </w:r>
            <w:r w:rsidRPr="00BA3600">
              <w:rPr>
                <w:rFonts w:ascii="Tahoma" w:hAnsi="Tahoma" w:cs="Tahoma"/>
              </w:rPr>
              <w:t>Monitoring: Daily Transported Food Receiving Checklist for Prepared Foods</w:t>
            </w:r>
            <w:r w:rsidR="00AB4FD6">
              <w:rPr>
                <w:rFonts w:ascii="Tahoma" w:hAnsi="Tahoma" w:cs="Tahoma"/>
              </w:rPr>
              <w:t>.</w:t>
            </w:r>
          </w:p>
          <w:p w14:paraId="6F02C01A" w14:textId="7CEC347D" w:rsidR="00AB4FD6" w:rsidRPr="00BA3600" w:rsidRDefault="00B25B2F" w:rsidP="004127AB">
            <w:pPr>
              <w:rPr>
                <w:rFonts w:ascii="Tahoma" w:hAnsi="Tahoma" w:cs="Tahoma"/>
              </w:rPr>
            </w:pPr>
            <w:r w:rsidRPr="459F53BE">
              <w:rPr>
                <w:rFonts w:ascii="Tahoma" w:hAnsi="Tahoma" w:cs="Tahoma"/>
              </w:rPr>
              <w:t>Note: Signing the invoice indicates foods were received in good condition and at proper temperature; therefore, an additional receiving log is not required unless dictated by local procedures.</w:t>
            </w:r>
          </w:p>
        </w:tc>
        <w:tc>
          <w:tcPr>
            <w:tcW w:w="1980" w:type="dxa"/>
          </w:tcPr>
          <w:p w14:paraId="5790952A" w14:textId="77777777" w:rsidR="00B46837" w:rsidRPr="00BA3600" w:rsidRDefault="00B46837" w:rsidP="00374A98">
            <w:pPr>
              <w:rPr>
                <w:rFonts w:ascii="Tahoma" w:hAnsi="Tahoma" w:cs="Tahoma"/>
              </w:rPr>
            </w:pPr>
          </w:p>
          <w:p w14:paraId="60B73F80" w14:textId="77777777" w:rsidR="00B46837" w:rsidRPr="00BA3600" w:rsidRDefault="00B46837" w:rsidP="00374A98">
            <w:pPr>
              <w:rPr>
                <w:rFonts w:ascii="Tahoma" w:hAnsi="Tahoma" w:cs="Tahoma"/>
              </w:rPr>
            </w:pPr>
          </w:p>
          <w:p w14:paraId="710C0A22" w14:textId="77777777" w:rsidR="00B46837" w:rsidRPr="00BA3600" w:rsidRDefault="00B46837" w:rsidP="00374A98">
            <w:pPr>
              <w:rPr>
                <w:rFonts w:ascii="Tahoma" w:hAnsi="Tahoma" w:cs="Tahoma"/>
              </w:rPr>
            </w:pPr>
          </w:p>
          <w:p w14:paraId="75EDA51F" w14:textId="77777777" w:rsidR="00B46837" w:rsidRPr="00BA3600" w:rsidRDefault="00B46837" w:rsidP="00374A98">
            <w:pPr>
              <w:rPr>
                <w:rFonts w:ascii="Tahoma" w:hAnsi="Tahoma" w:cs="Tahoma"/>
              </w:rPr>
            </w:pPr>
            <w:r w:rsidRPr="00BA3600">
              <w:rPr>
                <w:rFonts w:ascii="Tahoma" w:hAnsi="Tahoma" w:cs="Tahoma"/>
              </w:rPr>
              <w:t>As needed – note on invoice/delivery ticket</w:t>
            </w:r>
          </w:p>
        </w:tc>
      </w:tr>
      <w:tr w:rsidR="00DC6764" w:rsidRPr="00BA3600" w14:paraId="4C836238" w14:textId="77777777" w:rsidTr="005D6D20">
        <w:tc>
          <w:tcPr>
            <w:tcW w:w="8748" w:type="dxa"/>
          </w:tcPr>
          <w:p w14:paraId="11CB3299" w14:textId="77777777" w:rsidR="000B3A08" w:rsidRPr="00BA3600" w:rsidRDefault="000B3A08" w:rsidP="00DC6764">
            <w:pPr>
              <w:rPr>
                <w:rFonts w:ascii="Tahoma" w:hAnsi="Tahoma" w:cs="Tahoma"/>
              </w:rPr>
            </w:pPr>
          </w:p>
          <w:p w14:paraId="2723A646" w14:textId="74996EFE" w:rsidR="00DC6764" w:rsidRPr="00BA3600" w:rsidRDefault="00DC6764" w:rsidP="00DC6764">
            <w:pPr>
              <w:rPr>
                <w:rFonts w:ascii="Tahoma" w:hAnsi="Tahoma" w:cs="Tahoma"/>
              </w:rPr>
            </w:pPr>
            <w:r w:rsidRPr="00BA3600">
              <w:rPr>
                <w:rFonts w:ascii="Tahoma" w:hAnsi="Tahoma" w:cs="Tahoma"/>
              </w:rPr>
              <w:t>When prepared, ready</w:t>
            </w:r>
            <w:r w:rsidR="00B25B2F">
              <w:rPr>
                <w:rFonts w:ascii="Tahoma" w:hAnsi="Tahoma" w:cs="Tahoma"/>
              </w:rPr>
              <w:t>-</w:t>
            </w:r>
            <w:r w:rsidRPr="00BA3600">
              <w:rPr>
                <w:rFonts w:ascii="Tahoma" w:hAnsi="Tahoma" w:cs="Tahoma"/>
              </w:rPr>
              <w:t>to</w:t>
            </w:r>
            <w:r w:rsidR="00B25B2F">
              <w:rPr>
                <w:rFonts w:ascii="Tahoma" w:hAnsi="Tahoma" w:cs="Tahoma"/>
              </w:rPr>
              <w:t>-</w:t>
            </w:r>
            <w:r w:rsidRPr="00BA3600">
              <w:rPr>
                <w:rFonts w:ascii="Tahoma" w:hAnsi="Tahoma" w:cs="Tahoma"/>
              </w:rPr>
              <w:t xml:space="preserve">eat (RTE) food is delivered to the receiving site, a representative of the School Food Authority or receiving facility should measure the temperature of each </w:t>
            </w:r>
            <w:r w:rsidR="000B3A08" w:rsidRPr="00BA3600">
              <w:rPr>
                <w:rFonts w:ascii="Tahoma" w:hAnsi="Tahoma" w:cs="Tahoma"/>
              </w:rPr>
              <w:t xml:space="preserve">of the TCS foods to ensure </w:t>
            </w:r>
            <w:r w:rsidRPr="00BA3600">
              <w:rPr>
                <w:rFonts w:ascii="Tahoma" w:hAnsi="Tahoma" w:cs="Tahoma"/>
              </w:rPr>
              <w:t>they are being delivered within the safe range of 41</w:t>
            </w:r>
            <w:r w:rsidR="00384EB1">
              <w:rPr>
                <w:rFonts w:ascii="Tahoma" w:hAnsi="Tahoma" w:cs="Tahoma"/>
              </w:rPr>
              <w:sym w:font="Symbol" w:char="F0B0"/>
            </w:r>
            <w:r w:rsidRPr="00BA3600">
              <w:rPr>
                <w:rFonts w:ascii="Tahoma" w:hAnsi="Tahoma" w:cs="Tahoma"/>
              </w:rPr>
              <w:t>F or below for cold foods or 135</w:t>
            </w:r>
            <w:r w:rsidR="00384EB1">
              <w:rPr>
                <w:rFonts w:ascii="Tahoma" w:hAnsi="Tahoma" w:cs="Tahoma"/>
              </w:rPr>
              <w:sym w:font="Symbol" w:char="F0B0"/>
            </w:r>
            <w:r w:rsidRPr="00BA3600">
              <w:rPr>
                <w:rFonts w:ascii="Tahoma" w:hAnsi="Tahoma" w:cs="Tahoma"/>
              </w:rPr>
              <w:t>F or above for hot foods. This temperature should be taken by using a properly calibrated, clean and sanitized thermometer. Do not acce</w:t>
            </w:r>
            <w:r w:rsidR="000B3A08" w:rsidRPr="00BA3600">
              <w:rPr>
                <w:rFonts w:ascii="Tahoma" w:hAnsi="Tahoma" w:cs="Tahoma"/>
              </w:rPr>
              <w:t xml:space="preserve">pt and serve TCS foods </w:t>
            </w:r>
            <w:r w:rsidRPr="00BA3600">
              <w:rPr>
                <w:rFonts w:ascii="Tahoma" w:hAnsi="Tahoma" w:cs="Tahoma"/>
              </w:rPr>
              <w:t>not at a safe temperature when delivered since you have no way of knowing how long they have been in the temperature danger zone. (See Criteria for Accepting or Rejecting Food in the HACCP Plan for Transported Meals</w:t>
            </w:r>
            <w:r w:rsidR="00602DD3">
              <w:rPr>
                <w:rFonts w:ascii="Tahoma" w:hAnsi="Tahoma" w:cs="Tahoma"/>
              </w:rPr>
              <w:t>.</w:t>
            </w:r>
          </w:p>
        </w:tc>
        <w:tc>
          <w:tcPr>
            <w:tcW w:w="1980" w:type="dxa"/>
          </w:tcPr>
          <w:p w14:paraId="76B98D09" w14:textId="77777777" w:rsidR="00DC6764" w:rsidRPr="00BA3600" w:rsidRDefault="00DC6764" w:rsidP="00DC6764">
            <w:pPr>
              <w:rPr>
                <w:rFonts w:ascii="Tahoma" w:hAnsi="Tahoma" w:cs="Tahoma"/>
              </w:rPr>
            </w:pPr>
          </w:p>
          <w:p w14:paraId="4764959E" w14:textId="77777777" w:rsidR="00DC6764" w:rsidRPr="00BA3600" w:rsidRDefault="00DC6764" w:rsidP="00DC6764">
            <w:pPr>
              <w:rPr>
                <w:rFonts w:ascii="Tahoma" w:hAnsi="Tahoma" w:cs="Tahoma"/>
              </w:rPr>
            </w:pPr>
          </w:p>
          <w:p w14:paraId="78CCB845" w14:textId="77777777" w:rsidR="00DC6764" w:rsidRPr="00BA3600" w:rsidRDefault="00DC6764" w:rsidP="00DC6764">
            <w:pPr>
              <w:rPr>
                <w:rFonts w:ascii="Tahoma" w:hAnsi="Tahoma" w:cs="Tahoma"/>
              </w:rPr>
            </w:pPr>
          </w:p>
          <w:p w14:paraId="1DAE8DD2" w14:textId="60C62228" w:rsidR="00DC6764" w:rsidRPr="00BA3600" w:rsidRDefault="00DC6764" w:rsidP="00DC6764">
            <w:pPr>
              <w:rPr>
                <w:rFonts w:ascii="Tahoma" w:hAnsi="Tahoma" w:cs="Tahoma"/>
              </w:rPr>
            </w:pPr>
            <w:r w:rsidRPr="00BA3600">
              <w:rPr>
                <w:rFonts w:ascii="Tahoma" w:hAnsi="Tahoma" w:cs="Tahoma"/>
              </w:rPr>
              <w:t>As needed – note on invoice/delivery ticket</w:t>
            </w:r>
          </w:p>
        </w:tc>
      </w:tr>
      <w:tr w:rsidR="00E87611" w:rsidRPr="00BA3600" w14:paraId="4FFA2E7E" w14:textId="77777777" w:rsidTr="005D6D20">
        <w:tc>
          <w:tcPr>
            <w:tcW w:w="8748" w:type="dxa"/>
          </w:tcPr>
          <w:p w14:paraId="195ECEAE" w14:textId="77777777" w:rsidR="00E87611" w:rsidRPr="00BA3600" w:rsidRDefault="00E87611" w:rsidP="00E87611">
            <w:pPr>
              <w:rPr>
                <w:rFonts w:ascii="Tahoma" w:hAnsi="Tahoma" w:cs="Tahoma"/>
              </w:rPr>
            </w:pPr>
          </w:p>
          <w:p w14:paraId="07A28026" w14:textId="37EC24B1" w:rsidR="00E87611" w:rsidRPr="00BA3600" w:rsidRDefault="00E87611" w:rsidP="00E87611">
            <w:pPr>
              <w:rPr>
                <w:rFonts w:ascii="Tahoma" w:hAnsi="Tahoma" w:cs="Tahoma"/>
              </w:rPr>
            </w:pPr>
            <w:r w:rsidRPr="00BA3600">
              <w:rPr>
                <w:rFonts w:ascii="Tahoma" w:hAnsi="Tahoma" w:cs="Tahoma"/>
              </w:rPr>
              <w:t xml:space="preserve">No past-dated foods are accepted or used in the operation. This includes foods labeled “Sell By, Expiration Date, Best If Used By, and Use By.”  See </w:t>
            </w:r>
            <w:r w:rsidR="00436ECE">
              <w:rPr>
                <w:rFonts w:ascii="Tahoma" w:hAnsi="Tahoma" w:cs="Tahoma"/>
              </w:rPr>
              <w:t xml:space="preserve">Food Product Dating in the </w:t>
            </w:r>
            <w:r w:rsidR="00436ECE">
              <w:rPr>
                <w:rFonts w:ascii="Tahoma" w:hAnsi="Tahoma" w:cs="Tahoma"/>
                <w:i/>
                <w:iCs/>
              </w:rPr>
              <w:t>Safe Food Handling Procedures</w:t>
            </w:r>
            <w:r w:rsidR="00436ECE">
              <w:rPr>
                <w:rFonts w:ascii="Tahoma" w:hAnsi="Tahoma" w:cs="Tahoma"/>
              </w:rPr>
              <w:t xml:space="preserve"> section of Part 1</w:t>
            </w:r>
            <w:r w:rsidRPr="00BA3600">
              <w:rPr>
                <w:rFonts w:ascii="Tahoma" w:hAnsi="Tahoma" w:cs="Tahoma"/>
              </w:rPr>
              <w:t xml:space="preserve"> for further explanation of these terms.</w:t>
            </w:r>
          </w:p>
        </w:tc>
        <w:tc>
          <w:tcPr>
            <w:tcW w:w="1980" w:type="dxa"/>
          </w:tcPr>
          <w:p w14:paraId="001ADD31" w14:textId="77777777" w:rsidR="00E87611" w:rsidRPr="00BA3600" w:rsidRDefault="00E87611" w:rsidP="00E87611">
            <w:pPr>
              <w:rPr>
                <w:rFonts w:ascii="Tahoma" w:hAnsi="Tahoma" w:cs="Tahoma"/>
              </w:rPr>
            </w:pPr>
          </w:p>
          <w:p w14:paraId="21A45ACC" w14:textId="77777777" w:rsidR="00E87611" w:rsidRPr="00BA3600" w:rsidRDefault="00E87611" w:rsidP="00E87611">
            <w:pPr>
              <w:rPr>
                <w:rFonts w:ascii="Tahoma" w:hAnsi="Tahoma" w:cs="Tahoma"/>
              </w:rPr>
            </w:pPr>
          </w:p>
          <w:p w14:paraId="393C0E37" w14:textId="77777777" w:rsidR="00E87611" w:rsidRPr="00BA3600" w:rsidRDefault="00E87611" w:rsidP="00E87611">
            <w:pPr>
              <w:rPr>
                <w:rFonts w:ascii="Tahoma" w:hAnsi="Tahoma" w:cs="Tahoma"/>
              </w:rPr>
            </w:pPr>
            <w:r w:rsidRPr="00BA3600">
              <w:rPr>
                <w:rFonts w:ascii="Tahoma" w:hAnsi="Tahoma" w:cs="Tahoma"/>
              </w:rPr>
              <w:t>As needed</w:t>
            </w:r>
          </w:p>
        </w:tc>
      </w:tr>
      <w:tr w:rsidR="00E87611" w:rsidRPr="00BA3600" w14:paraId="23F5D273" w14:textId="77777777" w:rsidTr="005D6D20">
        <w:tc>
          <w:tcPr>
            <w:tcW w:w="8748" w:type="dxa"/>
          </w:tcPr>
          <w:p w14:paraId="62EF3772" w14:textId="77777777" w:rsidR="00E87611" w:rsidRPr="00BA3600" w:rsidRDefault="00E87611" w:rsidP="00E87611">
            <w:pPr>
              <w:rPr>
                <w:rFonts w:ascii="Tahoma" w:hAnsi="Tahoma" w:cs="Tahoma"/>
                <w:color w:val="FF0000"/>
              </w:rPr>
            </w:pPr>
          </w:p>
          <w:p w14:paraId="7F3E49C5" w14:textId="622F35A8" w:rsidR="00E87611" w:rsidRPr="00BA3600" w:rsidRDefault="00E87611" w:rsidP="00E87611">
            <w:pPr>
              <w:rPr>
                <w:rFonts w:ascii="Tahoma" w:hAnsi="Tahoma" w:cs="Tahoma"/>
                <w:bCs/>
              </w:rPr>
            </w:pPr>
            <w:r w:rsidRPr="00BA3600">
              <w:rPr>
                <w:rStyle w:val="Emphasis"/>
                <w:rFonts w:ascii="Tahoma" w:hAnsi="Tahoma" w:cs="Tahoma"/>
                <w:bCs/>
                <w:i w:val="0"/>
              </w:rPr>
              <w:t>Foods and beverages of non-domestic origin are not to be accepted and used unless they comply with USDA’s Buy America</w:t>
            </w:r>
            <w:r w:rsidR="005140E4">
              <w:rPr>
                <w:rStyle w:val="Emphasis"/>
                <w:rFonts w:ascii="Tahoma" w:hAnsi="Tahoma" w:cs="Tahoma"/>
                <w:bCs/>
                <w:i w:val="0"/>
              </w:rPr>
              <w:t>n</w:t>
            </w:r>
            <w:r w:rsidRPr="00BA3600">
              <w:rPr>
                <w:rStyle w:val="Emphasis"/>
                <w:rFonts w:ascii="Tahoma" w:hAnsi="Tahoma" w:cs="Tahoma"/>
                <w:bCs/>
                <w:i w:val="0"/>
              </w:rPr>
              <w:t xml:space="preserve"> procurement guidelines and have been approved in advance by the SFA's School Nutrition Administrator. Your School Nutrition Administrator should provide a list of currently approved non-domestic products. Any food or beverage of non-domestic origin not previously approved must be rejected at the time of delivery so a credit may be issued to the School Nutrition account.  </w:t>
            </w:r>
          </w:p>
        </w:tc>
        <w:tc>
          <w:tcPr>
            <w:tcW w:w="1980" w:type="dxa"/>
          </w:tcPr>
          <w:p w14:paraId="13A10288" w14:textId="77777777" w:rsidR="00E87611" w:rsidRPr="00BA3600" w:rsidRDefault="00E87611" w:rsidP="00E87611">
            <w:pPr>
              <w:rPr>
                <w:rFonts w:ascii="Tahoma" w:hAnsi="Tahoma" w:cs="Tahoma"/>
                <w:color w:val="FF0000"/>
              </w:rPr>
            </w:pPr>
          </w:p>
          <w:p w14:paraId="22EAC78B" w14:textId="77777777" w:rsidR="00E87611" w:rsidRPr="00BA3600" w:rsidRDefault="00E87611" w:rsidP="00E87611">
            <w:pPr>
              <w:rPr>
                <w:rFonts w:ascii="Tahoma" w:hAnsi="Tahoma" w:cs="Tahoma"/>
              </w:rPr>
            </w:pPr>
            <w:r w:rsidRPr="00BA3600">
              <w:rPr>
                <w:rFonts w:ascii="Tahoma" w:hAnsi="Tahoma" w:cs="Tahoma"/>
              </w:rPr>
              <w:t>As needed - during the receiving process</w:t>
            </w:r>
          </w:p>
        </w:tc>
      </w:tr>
      <w:tr w:rsidR="00E87611" w:rsidRPr="00BA3600" w14:paraId="40E897BB" w14:textId="77777777" w:rsidTr="005D6D20">
        <w:tc>
          <w:tcPr>
            <w:tcW w:w="8748" w:type="dxa"/>
          </w:tcPr>
          <w:p w14:paraId="0572282E" w14:textId="66B00135" w:rsidR="00E87611" w:rsidRPr="00BA3600" w:rsidRDefault="00E87611" w:rsidP="00E87611">
            <w:pPr>
              <w:rPr>
                <w:rFonts w:ascii="Tahoma" w:hAnsi="Tahoma" w:cs="Tahoma"/>
                <w:color w:val="FF0000"/>
              </w:rPr>
            </w:pPr>
            <w:r w:rsidRPr="00BA3600">
              <w:rPr>
                <w:rFonts w:ascii="Tahoma" w:hAnsi="Tahoma" w:cs="Tahoma"/>
              </w:rPr>
              <w:t>Employee food brought from outside should be clearly labled and stored in a designated area to prevent contamination of the food under their control of the food establishment. If allowed by local procedures, foods from other outside sources (school groups, sports teams, etc.) and being stored in the food establishment should be clearly labeled and stored in a designated are to prevent contamination.</w:t>
            </w:r>
          </w:p>
        </w:tc>
        <w:tc>
          <w:tcPr>
            <w:tcW w:w="1980" w:type="dxa"/>
          </w:tcPr>
          <w:p w14:paraId="7469D37C" w14:textId="77777777" w:rsidR="005140E4" w:rsidRDefault="005140E4" w:rsidP="00E87611">
            <w:pPr>
              <w:rPr>
                <w:rFonts w:ascii="Tahoma" w:hAnsi="Tahoma" w:cs="Tahoma"/>
                <w:color w:val="FF0000"/>
              </w:rPr>
            </w:pPr>
          </w:p>
          <w:p w14:paraId="077C26C9" w14:textId="2DFD95D5" w:rsidR="00E87611" w:rsidRPr="00BA3600" w:rsidRDefault="005140E4" w:rsidP="00E87611">
            <w:pPr>
              <w:rPr>
                <w:rFonts w:ascii="Tahoma" w:hAnsi="Tahoma" w:cs="Tahoma"/>
                <w:color w:val="FF0000"/>
              </w:rPr>
            </w:pPr>
            <w:r w:rsidRPr="005140E4">
              <w:rPr>
                <w:rFonts w:ascii="Tahoma" w:hAnsi="Tahoma" w:cs="Tahoma"/>
              </w:rPr>
              <w:t>As needed</w:t>
            </w:r>
          </w:p>
        </w:tc>
      </w:tr>
    </w:tbl>
    <w:p w14:paraId="1DB09CD9" w14:textId="77777777" w:rsidR="00E87611" w:rsidRPr="00BA3600" w:rsidRDefault="00E87611" w:rsidP="00E87611">
      <w:pPr>
        <w:rPr>
          <w:rFonts w:ascii="Tahoma" w:hAnsi="Tahoma" w:cs="Tahoma"/>
        </w:rPr>
      </w:pPr>
    </w:p>
    <w:p w14:paraId="28974D09" w14:textId="5E8AEE61" w:rsidR="00B46837" w:rsidRPr="00BA3600" w:rsidRDefault="00B46837" w:rsidP="00E87611">
      <w:pPr>
        <w:rPr>
          <w:rFonts w:ascii="Tahoma" w:hAnsi="Tahoma"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4AAD4270" w14:textId="77777777" w:rsidTr="005D6D20">
        <w:tc>
          <w:tcPr>
            <w:tcW w:w="8748" w:type="dxa"/>
            <w:tcBorders>
              <w:bottom w:val="single" w:sz="12" w:space="0" w:color="auto"/>
            </w:tcBorders>
            <w:shd w:val="clear" w:color="auto" w:fill="E0E0E0"/>
          </w:tcPr>
          <w:p w14:paraId="0EF1B10C" w14:textId="77777777" w:rsidR="00B46837" w:rsidRPr="00BA3600" w:rsidRDefault="00B46837" w:rsidP="005D6D20">
            <w:pPr>
              <w:pStyle w:val="Heading1"/>
              <w:rPr>
                <w:rFonts w:ascii="Tahoma" w:hAnsi="Tahoma" w:cs="Tahoma"/>
              </w:rPr>
            </w:pPr>
          </w:p>
          <w:p w14:paraId="6921D766" w14:textId="5259E433" w:rsidR="00B46837" w:rsidRPr="00BA3600" w:rsidRDefault="00374A98" w:rsidP="00374A98">
            <w:pPr>
              <w:pStyle w:val="Heading2"/>
              <w:jc w:val="left"/>
              <w:rPr>
                <w:rFonts w:ascii="Tahoma" w:hAnsi="Tahoma" w:cs="Tahoma"/>
              </w:rPr>
            </w:pPr>
            <w:bookmarkStart w:id="245" w:name="_Toc411603620"/>
            <w:bookmarkStart w:id="246" w:name="_Toc411607001"/>
            <w:bookmarkStart w:id="247" w:name="_Toc139462643"/>
            <w:r w:rsidRPr="00BA3600">
              <w:rPr>
                <w:rFonts w:ascii="Tahoma" w:hAnsi="Tahoma" w:cs="Tahoma"/>
              </w:rPr>
              <w:t>Dry Storage</w:t>
            </w:r>
            <w:bookmarkEnd w:id="245"/>
            <w:bookmarkEnd w:id="246"/>
            <w:bookmarkEnd w:id="247"/>
          </w:p>
        </w:tc>
        <w:tc>
          <w:tcPr>
            <w:tcW w:w="1980" w:type="dxa"/>
            <w:tcBorders>
              <w:bottom w:val="single" w:sz="12" w:space="0" w:color="auto"/>
            </w:tcBorders>
            <w:shd w:val="clear" w:color="auto" w:fill="E0E0E0"/>
          </w:tcPr>
          <w:p w14:paraId="52514D2E" w14:textId="77777777" w:rsidR="00B46837" w:rsidRPr="00BA3600" w:rsidRDefault="00B46837" w:rsidP="00374A98">
            <w:pPr>
              <w:rPr>
                <w:rFonts w:ascii="Tahoma" w:hAnsi="Tahoma" w:cs="Tahoma"/>
              </w:rPr>
            </w:pPr>
          </w:p>
          <w:p w14:paraId="140AB17C" w14:textId="77777777" w:rsidR="00B46837" w:rsidRPr="00BA3600" w:rsidRDefault="00B46837" w:rsidP="00374A98">
            <w:pPr>
              <w:rPr>
                <w:rFonts w:ascii="Tahoma" w:hAnsi="Tahoma" w:cs="Tahoma"/>
              </w:rPr>
            </w:pPr>
            <w:r w:rsidRPr="00BA3600">
              <w:rPr>
                <w:rFonts w:ascii="Tahoma" w:hAnsi="Tahoma" w:cs="Tahoma"/>
              </w:rPr>
              <w:t>MONITORING</w:t>
            </w:r>
          </w:p>
          <w:p w14:paraId="7947985E" w14:textId="77777777" w:rsidR="00B46837" w:rsidRPr="00BA3600" w:rsidRDefault="00B46837" w:rsidP="00374A98">
            <w:pPr>
              <w:rPr>
                <w:rFonts w:ascii="Tahoma" w:hAnsi="Tahoma" w:cs="Tahoma"/>
              </w:rPr>
            </w:pPr>
            <w:r w:rsidRPr="00BA3600">
              <w:rPr>
                <w:rFonts w:ascii="Tahoma" w:hAnsi="Tahoma" w:cs="Tahoma"/>
              </w:rPr>
              <w:t>FREQUENCY</w:t>
            </w:r>
          </w:p>
        </w:tc>
      </w:tr>
      <w:tr w:rsidR="00B46837" w:rsidRPr="00BA3600" w14:paraId="69000833" w14:textId="77777777" w:rsidTr="005D6D20">
        <w:tc>
          <w:tcPr>
            <w:tcW w:w="8748" w:type="dxa"/>
            <w:tcBorders>
              <w:top w:val="single" w:sz="12" w:space="0" w:color="auto"/>
            </w:tcBorders>
          </w:tcPr>
          <w:p w14:paraId="73DA98ED" w14:textId="77777777" w:rsidR="00B46837" w:rsidRPr="00BA3600" w:rsidRDefault="00B46837" w:rsidP="005D6D20">
            <w:pPr>
              <w:rPr>
                <w:rFonts w:ascii="Tahoma" w:hAnsi="Tahoma" w:cs="Tahoma"/>
              </w:rPr>
            </w:pPr>
          </w:p>
          <w:p w14:paraId="2429BEED" w14:textId="7895F356" w:rsidR="00B46837" w:rsidRPr="00BA3600" w:rsidRDefault="00B46837" w:rsidP="005D6D20">
            <w:pPr>
              <w:rPr>
                <w:rFonts w:ascii="Tahoma" w:hAnsi="Tahoma" w:cs="Tahoma"/>
              </w:rPr>
            </w:pPr>
            <w:r w:rsidRPr="00BA3600">
              <w:rPr>
                <w:rFonts w:ascii="Tahoma" w:hAnsi="Tahoma" w:cs="Tahoma"/>
              </w:rPr>
              <w:t>Food is stored using the criteria in Storage Guidelines for Specific Foods.</w:t>
            </w:r>
          </w:p>
        </w:tc>
        <w:tc>
          <w:tcPr>
            <w:tcW w:w="1980" w:type="dxa"/>
            <w:tcBorders>
              <w:top w:val="single" w:sz="12" w:space="0" w:color="auto"/>
            </w:tcBorders>
          </w:tcPr>
          <w:p w14:paraId="708E431E" w14:textId="77777777" w:rsidR="00B46837" w:rsidRPr="00BA3600" w:rsidRDefault="00B46837" w:rsidP="00374A98">
            <w:pPr>
              <w:rPr>
                <w:rFonts w:ascii="Tahoma" w:hAnsi="Tahoma" w:cs="Tahoma"/>
              </w:rPr>
            </w:pPr>
          </w:p>
          <w:p w14:paraId="1CB1B882"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01418DF4" w14:textId="77777777" w:rsidTr="005D6D20">
        <w:tc>
          <w:tcPr>
            <w:tcW w:w="8748" w:type="dxa"/>
          </w:tcPr>
          <w:p w14:paraId="4147767A" w14:textId="77777777" w:rsidR="00B46837" w:rsidRPr="00BA3600" w:rsidRDefault="00B46837" w:rsidP="005D6D20">
            <w:pPr>
              <w:rPr>
                <w:rFonts w:ascii="Tahoma" w:hAnsi="Tahoma" w:cs="Tahoma"/>
              </w:rPr>
            </w:pPr>
          </w:p>
          <w:p w14:paraId="6D98FA03" w14:textId="7DB8FD89" w:rsidR="00B46837" w:rsidRPr="00BA3600" w:rsidRDefault="00B46837" w:rsidP="005D6D20">
            <w:pPr>
              <w:rPr>
                <w:rFonts w:ascii="Tahoma" w:hAnsi="Tahoma" w:cs="Tahoma"/>
              </w:rPr>
            </w:pPr>
            <w:r w:rsidRPr="00BA3600">
              <w:rPr>
                <w:rFonts w:ascii="Tahoma" w:hAnsi="Tahoma" w:cs="Tahoma"/>
                <w:b/>
              </w:rPr>
              <w:t xml:space="preserve">USDA </w:t>
            </w:r>
            <w:r w:rsidR="00BD78AC">
              <w:rPr>
                <w:rFonts w:ascii="Tahoma" w:hAnsi="Tahoma" w:cs="Tahoma"/>
                <w:b/>
              </w:rPr>
              <w:t xml:space="preserve">donated </w:t>
            </w:r>
            <w:r w:rsidRPr="00BA3600">
              <w:rPr>
                <w:rFonts w:ascii="Tahoma" w:hAnsi="Tahoma" w:cs="Tahoma"/>
                <w:b/>
              </w:rPr>
              <w:t>foods</w:t>
            </w:r>
            <w:r w:rsidRPr="00BA3600">
              <w:rPr>
                <w:rFonts w:ascii="Tahoma" w:hAnsi="Tahoma" w:cs="Tahoma"/>
              </w:rPr>
              <w:t xml:space="preserve"> – Label in permanent black marker with date received (month/year) in a conspicuous location on the case. If food is taken out of the case, label in permanent black marker each individual can/con</w:t>
            </w:r>
            <w:r w:rsidR="000B3A08" w:rsidRPr="00BA3600">
              <w:rPr>
                <w:rFonts w:ascii="Tahoma" w:hAnsi="Tahoma" w:cs="Tahoma"/>
              </w:rPr>
              <w:t xml:space="preserve">tainers with the pack date </w:t>
            </w:r>
            <w:r w:rsidRPr="00BA3600">
              <w:rPr>
                <w:rFonts w:ascii="Tahoma" w:hAnsi="Tahoma" w:cs="Tahoma"/>
              </w:rPr>
              <w:t>appear</w:t>
            </w:r>
            <w:r w:rsidR="000B3A08" w:rsidRPr="00BA3600">
              <w:rPr>
                <w:rFonts w:ascii="Tahoma" w:hAnsi="Tahoma" w:cs="Tahoma"/>
              </w:rPr>
              <w:t>ing</w:t>
            </w:r>
            <w:r w:rsidRPr="00BA3600">
              <w:rPr>
                <w:rFonts w:ascii="Tahoma" w:hAnsi="Tahoma" w:cs="Tahoma"/>
              </w:rPr>
              <w:t xml:space="preserve"> on the case (month/year) or label with the receipt date (month/year) if no pack date is available.</w:t>
            </w:r>
          </w:p>
          <w:p w14:paraId="420FB434" w14:textId="77777777" w:rsidR="00B46837" w:rsidRDefault="00B46837" w:rsidP="005D6D20">
            <w:pPr>
              <w:rPr>
                <w:rFonts w:ascii="Tahoma" w:hAnsi="Tahoma" w:cs="Tahoma"/>
              </w:rPr>
            </w:pPr>
            <w:r w:rsidRPr="00BA3600">
              <w:rPr>
                <w:rFonts w:ascii="Tahoma" w:hAnsi="Tahoma" w:cs="Tahoma"/>
                <w:b/>
              </w:rPr>
              <w:t>Commercially packaged food</w:t>
            </w:r>
            <w:r w:rsidRPr="00BA3600">
              <w:rPr>
                <w:rFonts w:ascii="Tahoma" w:hAnsi="Tahoma" w:cs="Tahoma"/>
              </w:rPr>
              <w:t xml:space="preserve"> -- label in permanent black marker with date received (month/year) in a conspicuous location on the case. If food is taken out of the case, label in permanent black marker each individual can/containers with the receipt date (month/year).</w:t>
            </w:r>
          </w:p>
          <w:p w14:paraId="41A95D18" w14:textId="77777777" w:rsidR="0095065B" w:rsidRDefault="0095065B" w:rsidP="005D6D20">
            <w:pPr>
              <w:rPr>
                <w:rFonts w:ascii="Tahoma" w:hAnsi="Tahoma" w:cs="Tahoma"/>
              </w:rPr>
            </w:pPr>
          </w:p>
          <w:p w14:paraId="20BC412C" w14:textId="196527C8" w:rsidR="0095065B" w:rsidRPr="00BA3600" w:rsidRDefault="0095065B" w:rsidP="005D6D20">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Pr>
          <w:p w14:paraId="711D0707" w14:textId="77777777" w:rsidR="00B46837" w:rsidRPr="00BA3600" w:rsidRDefault="00B46837" w:rsidP="00374A98">
            <w:pPr>
              <w:rPr>
                <w:rFonts w:ascii="Tahoma" w:hAnsi="Tahoma" w:cs="Tahoma"/>
              </w:rPr>
            </w:pPr>
          </w:p>
          <w:p w14:paraId="01A393C7" w14:textId="77777777" w:rsidR="00B46837" w:rsidRPr="00BA3600" w:rsidRDefault="00B46837" w:rsidP="00374A98">
            <w:pPr>
              <w:rPr>
                <w:rFonts w:ascii="Tahoma" w:hAnsi="Tahoma" w:cs="Tahoma"/>
              </w:rPr>
            </w:pPr>
          </w:p>
          <w:p w14:paraId="7B68F2E9" w14:textId="77777777" w:rsidR="00B46837" w:rsidRPr="00BA3600" w:rsidRDefault="00B46837" w:rsidP="00374A98">
            <w:pPr>
              <w:rPr>
                <w:rFonts w:ascii="Tahoma" w:hAnsi="Tahoma" w:cs="Tahoma"/>
              </w:rPr>
            </w:pPr>
          </w:p>
          <w:p w14:paraId="043BC8A4" w14:textId="77777777" w:rsidR="00B46837" w:rsidRPr="00BA3600" w:rsidRDefault="00B46837" w:rsidP="00374A98">
            <w:pPr>
              <w:rPr>
                <w:rFonts w:ascii="Tahoma" w:hAnsi="Tahoma" w:cs="Tahoma"/>
              </w:rPr>
            </w:pPr>
          </w:p>
          <w:p w14:paraId="048CDB20" w14:textId="77777777" w:rsidR="00B46837" w:rsidRPr="00BA3600" w:rsidRDefault="00B46837" w:rsidP="00374A98">
            <w:pPr>
              <w:rPr>
                <w:rFonts w:ascii="Tahoma" w:hAnsi="Tahoma" w:cs="Tahoma"/>
              </w:rPr>
            </w:pPr>
          </w:p>
          <w:p w14:paraId="2ABF2029"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6610B747" w14:textId="77777777" w:rsidTr="005D6D20">
        <w:tc>
          <w:tcPr>
            <w:tcW w:w="8748" w:type="dxa"/>
          </w:tcPr>
          <w:p w14:paraId="4AEF80F0" w14:textId="77777777" w:rsidR="00B46837" w:rsidRPr="00BA3600" w:rsidRDefault="00B46837" w:rsidP="005D6D20">
            <w:pPr>
              <w:rPr>
                <w:rFonts w:ascii="Tahoma" w:hAnsi="Tahoma" w:cs="Tahoma"/>
              </w:rPr>
            </w:pPr>
          </w:p>
          <w:p w14:paraId="613252F9" w14:textId="77777777" w:rsidR="00B46837" w:rsidRPr="00BA3600" w:rsidRDefault="00B46837" w:rsidP="005D6D20">
            <w:pPr>
              <w:rPr>
                <w:rFonts w:ascii="Tahoma" w:hAnsi="Tahoma" w:cs="Tahoma"/>
              </w:rPr>
            </w:pPr>
            <w:r w:rsidRPr="00BA3600">
              <w:rPr>
                <w:rFonts w:ascii="Tahoma" w:hAnsi="Tahoma" w:cs="Tahoma"/>
              </w:rPr>
              <w:t>A first in, first out (FIFO) procedure is used for all dry food storage.</w:t>
            </w:r>
          </w:p>
        </w:tc>
        <w:tc>
          <w:tcPr>
            <w:tcW w:w="1980" w:type="dxa"/>
          </w:tcPr>
          <w:p w14:paraId="62A61351" w14:textId="77777777" w:rsidR="00B46837" w:rsidRPr="00BA3600" w:rsidRDefault="00B46837" w:rsidP="00374A98">
            <w:pPr>
              <w:rPr>
                <w:rFonts w:ascii="Tahoma" w:hAnsi="Tahoma" w:cs="Tahoma"/>
              </w:rPr>
            </w:pPr>
          </w:p>
          <w:p w14:paraId="183FE3BE"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5D4A51E1" w14:textId="77777777" w:rsidTr="005D6D20">
        <w:tc>
          <w:tcPr>
            <w:tcW w:w="8748" w:type="dxa"/>
          </w:tcPr>
          <w:p w14:paraId="2A541508" w14:textId="77777777" w:rsidR="00B46837" w:rsidRPr="00BA3600" w:rsidRDefault="00B46837" w:rsidP="005D6D20">
            <w:pPr>
              <w:rPr>
                <w:rFonts w:ascii="Tahoma" w:hAnsi="Tahoma" w:cs="Tahoma"/>
              </w:rPr>
            </w:pPr>
          </w:p>
          <w:p w14:paraId="76B79F82" w14:textId="1AE72D93" w:rsidR="00B46837" w:rsidRPr="00BA3600" w:rsidRDefault="00B46837" w:rsidP="005D6D20">
            <w:pPr>
              <w:rPr>
                <w:rFonts w:ascii="Tahoma" w:hAnsi="Tahoma" w:cs="Tahoma"/>
              </w:rPr>
            </w:pPr>
            <w:r w:rsidRPr="00BA3600">
              <w:rPr>
                <w:rFonts w:ascii="Tahoma" w:hAnsi="Tahoma" w:cs="Tahoma"/>
              </w:rPr>
              <w:t>All food i</w:t>
            </w:r>
            <w:r w:rsidR="000B3A08" w:rsidRPr="00BA3600">
              <w:rPr>
                <w:rFonts w:ascii="Tahoma" w:hAnsi="Tahoma" w:cs="Tahoma"/>
              </w:rPr>
              <w:t xml:space="preserve">s stored on clean shelving </w:t>
            </w:r>
            <w:r w:rsidRPr="00BA3600">
              <w:rPr>
                <w:rFonts w:ascii="Tahoma" w:hAnsi="Tahoma" w:cs="Tahoma"/>
              </w:rPr>
              <w:t>is at least 6 inches off the floor.</w:t>
            </w:r>
          </w:p>
        </w:tc>
        <w:tc>
          <w:tcPr>
            <w:tcW w:w="1980" w:type="dxa"/>
          </w:tcPr>
          <w:p w14:paraId="7D6F22A1" w14:textId="77777777" w:rsidR="00B46837" w:rsidRPr="00BA3600" w:rsidRDefault="00B46837" w:rsidP="00374A98">
            <w:pPr>
              <w:rPr>
                <w:rFonts w:ascii="Tahoma" w:hAnsi="Tahoma" w:cs="Tahoma"/>
              </w:rPr>
            </w:pPr>
          </w:p>
          <w:p w14:paraId="2B90639D"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4E02E6DD" w14:textId="77777777" w:rsidTr="005D6D20">
        <w:tc>
          <w:tcPr>
            <w:tcW w:w="8748" w:type="dxa"/>
          </w:tcPr>
          <w:p w14:paraId="07340866" w14:textId="77777777" w:rsidR="00B46837" w:rsidRPr="00BA3600" w:rsidRDefault="00B46837" w:rsidP="005D6D20">
            <w:pPr>
              <w:rPr>
                <w:rFonts w:ascii="Tahoma" w:hAnsi="Tahoma" w:cs="Tahoma"/>
              </w:rPr>
            </w:pPr>
          </w:p>
          <w:p w14:paraId="7232D47E" w14:textId="77777777" w:rsidR="00B46837" w:rsidRPr="00BA3600" w:rsidRDefault="00B46837" w:rsidP="005D6D20">
            <w:pPr>
              <w:pStyle w:val="Footer"/>
              <w:tabs>
                <w:tab w:val="clear" w:pos="4320"/>
                <w:tab w:val="clear" w:pos="8640"/>
              </w:tabs>
              <w:rPr>
                <w:rFonts w:ascii="Tahoma" w:hAnsi="Tahoma" w:cs="Tahoma"/>
              </w:rPr>
            </w:pPr>
            <w:r w:rsidRPr="00BA3600">
              <w:rPr>
                <w:rFonts w:ascii="Tahoma" w:hAnsi="Tahoma" w:cs="Tahoma"/>
                <w:color w:val="000000"/>
                <w:szCs w:val="12"/>
              </w:rPr>
              <w:t>The temperature(s) of the dry storeroom(s) is between 50</w:t>
            </w:r>
            <w:r w:rsidRPr="00BA3600">
              <w:rPr>
                <w:rFonts w:ascii="Tahoma" w:hAnsi="Tahoma" w:cs="Tahoma"/>
                <w:color w:val="000000"/>
                <w:szCs w:val="12"/>
                <w:vertAlign w:val="superscript"/>
              </w:rPr>
              <w:t>o</w:t>
            </w:r>
            <w:r w:rsidRPr="00BA3600">
              <w:rPr>
                <w:rFonts w:ascii="Tahoma" w:hAnsi="Tahoma" w:cs="Tahoma"/>
                <w:color w:val="000000"/>
                <w:szCs w:val="12"/>
              </w:rPr>
              <w:t>F and 70</w:t>
            </w:r>
            <w:r w:rsidRPr="00BA3600">
              <w:rPr>
                <w:rFonts w:ascii="Tahoma" w:hAnsi="Tahoma" w:cs="Tahoma"/>
                <w:color w:val="000000"/>
                <w:szCs w:val="12"/>
                <w:vertAlign w:val="superscript"/>
              </w:rPr>
              <w:t>o</w:t>
            </w:r>
            <w:r w:rsidRPr="00BA3600">
              <w:rPr>
                <w:rFonts w:ascii="Tahoma" w:hAnsi="Tahoma" w:cs="Tahoma"/>
                <w:color w:val="000000"/>
                <w:szCs w:val="12"/>
              </w:rPr>
              <w:t xml:space="preserve">F </w:t>
            </w:r>
            <w:r w:rsidRPr="00BA3600">
              <w:rPr>
                <w:rFonts w:ascii="Tahoma" w:hAnsi="Tahoma" w:cs="Tahoma"/>
              </w:rPr>
              <w:t>and is clean, dry, and well-ventilated</w:t>
            </w:r>
            <w:r w:rsidRPr="00BA3600">
              <w:rPr>
                <w:rFonts w:ascii="Tahoma" w:hAnsi="Tahoma" w:cs="Tahoma"/>
                <w:color w:val="000000"/>
                <w:szCs w:val="12"/>
              </w:rPr>
              <w:t>.</w:t>
            </w:r>
          </w:p>
        </w:tc>
        <w:tc>
          <w:tcPr>
            <w:tcW w:w="1980" w:type="dxa"/>
          </w:tcPr>
          <w:p w14:paraId="230EE2C2" w14:textId="77777777" w:rsidR="00B46837" w:rsidRPr="00BA3600" w:rsidRDefault="00B46837" w:rsidP="00374A98">
            <w:pPr>
              <w:rPr>
                <w:rFonts w:ascii="Tahoma" w:hAnsi="Tahoma" w:cs="Tahoma"/>
              </w:rPr>
            </w:pPr>
          </w:p>
          <w:p w14:paraId="0D1DDF0E" w14:textId="77777777" w:rsidR="00B46837" w:rsidRPr="00BA3600" w:rsidRDefault="00B46837" w:rsidP="00374A98">
            <w:pPr>
              <w:rPr>
                <w:rFonts w:ascii="Tahoma" w:hAnsi="Tahoma" w:cs="Tahoma"/>
              </w:rPr>
            </w:pPr>
            <w:r w:rsidRPr="00BA3600">
              <w:rPr>
                <w:rFonts w:ascii="Tahoma" w:hAnsi="Tahoma" w:cs="Tahoma"/>
              </w:rPr>
              <w:t>Daily</w:t>
            </w:r>
          </w:p>
        </w:tc>
      </w:tr>
      <w:tr w:rsidR="00B46837" w:rsidRPr="00BA3600" w14:paraId="3E7F2538" w14:textId="77777777" w:rsidTr="005D6D20">
        <w:tc>
          <w:tcPr>
            <w:tcW w:w="8748" w:type="dxa"/>
          </w:tcPr>
          <w:p w14:paraId="605F90C3" w14:textId="77777777" w:rsidR="00B46837" w:rsidRPr="00BA3600" w:rsidRDefault="00B46837" w:rsidP="005D6D20">
            <w:pPr>
              <w:rPr>
                <w:rFonts w:ascii="Tahoma" w:hAnsi="Tahoma" w:cs="Tahoma"/>
              </w:rPr>
            </w:pPr>
          </w:p>
          <w:p w14:paraId="4D4178EF" w14:textId="5B41AFC8" w:rsidR="00B46837" w:rsidRPr="00BA3600" w:rsidRDefault="00B46837" w:rsidP="005D6D20">
            <w:pPr>
              <w:rPr>
                <w:rFonts w:ascii="Tahoma" w:hAnsi="Tahoma" w:cs="Tahoma"/>
              </w:rPr>
            </w:pPr>
            <w:r w:rsidRPr="00BA3600">
              <w:rPr>
                <w:rFonts w:ascii="Tahoma" w:hAnsi="Tahoma" w:cs="Tahoma"/>
              </w:rPr>
              <w:t>Food is stored in durable</w:t>
            </w:r>
            <w:r w:rsidR="000B3A08" w:rsidRPr="00BA3600">
              <w:rPr>
                <w:rFonts w:ascii="Tahoma" w:hAnsi="Tahoma" w:cs="Tahoma"/>
              </w:rPr>
              <w:t xml:space="preserve">, food-grade containers and stored out of </w:t>
            </w:r>
            <w:r w:rsidRPr="00BA3600">
              <w:rPr>
                <w:rFonts w:ascii="Tahoma" w:hAnsi="Tahoma" w:cs="Tahoma"/>
              </w:rPr>
              <w:t>direct sunlight.</w:t>
            </w:r>
          </w:p>
        </w:tc>
        <w:tc>
          <w:tcPr>
            <w:tcW w:w="1980" w:type="dxa"/>
          </w:tcPr>
          <w:p w14:paraId="63C93879" w14:textId="77777777" w:rsidR="00B46837" w:rsidRPr="00BA3600" w:rsidRDefault="00B46837" w:rsidP="00374A98">
            <w:pPr>
              <w:rPr>
                <w:rFonts w:ascii="Tahoma" w:hAnsi="Tahoma" w:cs="Tahoma"/>
              </w:rPr>
            </w:pPr>
          </w:p>
          <w:p w14:paraId="39885705"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519D0CD5" w14:textId="77777777" w:rsidTr="005D6D20">
        <w:tc>
          <w:tcPr>
            <w:tcW w:w="8748" w:type="dxa"/>
          </w:tcPr>
          <w:p w14:paraId="2EC3BD58" w14:textId="77777777" w:rsidR="00B46837" w:rsidRPr="00BA3600" w:rsidRDefault="00B46837" w:rsidP="005D6D20">
            <w:pPr>
              <w:rPr>
                <w:rFonts w:ascii="Tahoma" w:hAnsi="Tahoma" w:cs="Tahoma"/>
              </w:rPr>
            </w:pPr>
          </w:p>
          <w:p w14:paraId="2643B74E" w14:textId="77777777" w:rsidR="00B46837" w:rsidRPr="00BA3600" w:rsidRDefault="00B46837" w:rsidP="005D6D20">
            <w:pPr>
              <w:rPr>
                <w:rFonts w:ascii="Tahoma" w:hAnsi="Tahoma" w:cs="Tahoma"/>
              </w:rPr>
            </w:pPr>
            <w:r w:rsidRPr="00BA3600">
              <w:rPr>
                <w:rFonts w:ascii="Tahoma" w:hAnsi="Tahoma" w:cs="Tahoma"/>
                <w:color w:val="000000"/>
                <w:szCs w:val="12"/>
              </w:rPr>
              <w:t>Cleaning supplies and other chemicals are completely separated from all food, dishes, utensils, linens, and single-use items.</w:t>
            </w:r>
          </w:p>
        </w:tc>
        <w:tc>
          <w:tcPr>
            <w:tcW w:w="1980" w:type="dxa"/>
          </w:tcPr>
          <w:p w14:paraId="0EDBF91D" w14:textId="77777777" w:rsidR="00B46837" w:rsidRPr="00BA3600" w:rsidRDefault="00B46837" w:rsidP="00374A98">
            <w:pPr>
              <w:rPr>
                <w:rFonts w:ascii="Tahoma" w:hAnsi="Tahoma" w:cs="Tahoma"/>
              </w:rPr>
            </w:pPr>
          </w:p>
          <w:p w14:paraId="27F095D8" w14:textId="77777777" w:rsidR="00B46837" w:rsidRPr="00BA3600" w:rsidRDefault="00B46837" w:rsidP="00374A98">
            <w:pPr>
              <w:rPr>
                <w:rFonts w:ascii="Tahoma" w:hAnsi="Tahoma" w:cs="Tahoma"/>
              </w:rPr>
            </w:pPr>
          </w:p>
          <w:p w14:paraId="53B13DCF"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6438274E" w14:textId="77777777" w:rsidTr="005D6D20">
        <w:tc>
          <w:tcPr>
            <w:tcW w:w="8748" w:type="dxa"/>
          </w:tcPr>
          <w:p w14:paraId="11023108" w14:textId="77777777" w:rsidR="00B46837" w:rsidRPr="00BA3600" w:rsidRDefault="00B46837" w:rsidP="005D6D20">
            <w:pPr>
              <w:rPr>
                <w:rFonts w:ascii="Tahoma" w:hAnsi="Tahoma" w:cs="Tahoma"/>
                <w:color w:val="000000"/>
                <w:szCs w:val="12"/>
              </w:rPr>
            </w:pPr>
          </w:p>
          <w:p w14:paraId="1C1FB7BB" w14:textId="77777777" w:rsidR="00B46837" w:rsidRPr="00BA3600" w:rsidRDefault="00B46837" w:rsidP="005D6D20">
            <w:pPr>
              <w:rPr>
                <w:rFonts w:ascii="Tahoma" w:hAnsi="Tahoma" w:cs="Tahoma"/>
              </w:rPr>
            </w:pPr>
            <w:r w:rsidRPr="00BA3600">
              <w:rPr>
                <w:rFonts w:ascii="Tahoma" w:hAnsi="Tahoma" w:cs="Tahoma"/>
                <w:color w:val="000000"/>
                <w:szCs w:val="12"/>
              </w:rPr>
              <w:t xml:space="preserve">Non-food supplies and chemicals are in their original containers. If not in the original container, the item is clearly labeled on the side of the holding container with the specific name of the contents (i.e. </w:t>
            </w:r>
            <w:r w:rsidRPr="00BA3600">
              <w:rPr>
                <w:rFonts w:ascii="Tahoma" w:hAnsi="Tahoma" w:cs="Tahoma"/>
                <w:i/>
                <w:color w:val="000000"/>
                <w:szCs w:val="12"/>
              </w:rPr>
              <w:t>Chlorine Bleach</w:t>
            </w:r>
            <w:r w:rsidRPr="00BA3600">
              <w:rPr>
                <w:rFonts w:ascii="Tahoma" w:hAnsi="Tahoma" w:cs="Tahoma"/>
                <w:color w:val="000000"/>
                <w:szCs w:val="12"/>
              </w:rPr>
              <w:t xml:space="preserve"> solution, </w:t>
            </w:r>
            <w:r w:rsidRPr="00BA3600">
              <w:rPr>
                <w:rFonts w:ascii="Tahoma" w:hAnsi="Tahoma" w:cs="Tahoma"/>
                <w:i/>
                <w:color w:val="000000"/>
                <w:szCs w:val="12"/>
              </w:rPr>
              <w:t>QUATS solution</w:t>
            </w:r>
            <w:r w:rsidRPr="00BA3600">
              <w:rPr>
                <w:rFonts w:ascii="Tahoma" w:hAnsi="Tahoma" w:cs="Tahoma"/>
                <w:color w:val="000000"/>
                <w:szCs w:val="12"/>
              </w:rPr>
              <w:t xml:space="preserve"> instead of </w:t>
            </w:r>
            <w:r w:rsidRPr="00BA3600">
              <w:rPr>
                <w:rFonts w:ascii="Tahoma" w:hAnsi="Tahoma" w:cs="Tahoma"/>
                <w:i/>
                <w:color w:val="000000"/>
                <w:szCs w:val="12"/>
              </w:rPr>
              <w:t>sanitizer</w:t>
            </w:r>
            <w:r w:rsidRPr="00BA3600">
              <w:rPr>
                <w:rFonts w:ascii="Tahoma" w:hAnsi="Tahoma" w:cs="Tahoma"/>
                <w:color w:val="000000"/>
                <w:szCs w:val="12"/>
              </w:rPr>
              <w:t xml:space="preserve">). Do </w:t>
            </w:r>
            <w:r w:rsidRPr="00BA3600">
              <w:rPr>
                <w:rFonts w:ascii="Tahoma" w:hAnsi="Tahoma" w:cs="Tahoma"/>
                <w:color w:val="000000"/>
                <w:szCs w:val="12"/>
                <w:u w:val="single"/>
              </w:rPr>
              <w:t>not</w:t>
            </w:r>
            <w:r w:rsidRPr="00BA3600">
              <w:rPr>
                <w:rFonts w:ascii="Tahoma" w:hAnsi="Tahoma" w:cs="Tahoma"/>
                <w:color w:val="000000"/>
                <w:szCs w:val="12"/>
              </w:rPr>
              <w:t xml:space="preserve"> label the lid because lids are interchangeable. Some chemical suppliers provide labels.</w:t>
            </w:r>
          </w:p>
        </w:tc>
        <w:tc>
          <w:tcPr>
            <w:tcW w:w="1980" w:type="dxa"/>
          </w:tcPr>
          <w:p w14:paraId="07D840C7" w14:textId="77777777" w:rsidR="00B46837" w:rsidRPr="00BA3600" w:rsidRDefault="00B46837" w:rsidP="00374A98">
            <w:pPr>
              <w:rPr>
                <w:rFonts w:ascii="Tahoma" w:hAnsi="Tahoma" w:cs="Tahoma"/>
              </w:rPr>
            </w:pPr>
          </w:p>
          <w:p w14:paraId="0E39BC7B" w14:textId="77777777" w:rsidR="00B46837" w:rsidRPr="00BA3600" w:rsidRDefault="00B46837" w:rsidP="00374A98">
            <w:pPr>
              <w:rPr>
                <w:rFonts w:ascii="Tahoma" w:hAnsi="Tahoma" w:cs="Tahoma"/>
              </w:rPr>
            </w:pPr>
          </w:p>
          <w:p w14:paraId="58007846" w14:textId="77777777" w:rsidR="00B46837" w:rsidRPr="00BA3600" w:rsidRDefault="00B46837" w:rsidP="00374A98">
            <w:pPr>
              <w:rPr>
                <w:rFonts w:ascii="Tahoma" w:hAnsi="Tahoma" w:cs="Tahoma"/>
              </w:rPr>
            </w:pPr>
          </w:p>
          <w:p w14:paraId="2512FB1C"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4C2B2AD2" w14:textId="77777777" w:rsidTr="005D6D20">
        <w:tc>
          <w:tcPr>
            <w:tcW w:w="8748" w:type="dxa"/>
            <w:tcBorders>
              <w:bottom w:val="single" w:sz="4" w:space="0" w:color="auto"/>
            </w:tcBorders>
            <w:shd w:val="clear" w:color="auto" w:fill="E0E0E0"/>
          </w:tcPr>
          <w:p w14:paraId="55724FFC" w14:textId="092B3A87" w:rsidR="00B46837" w:rsidRPr="00BA3600" w:rsidRDefault="00B46837" w:rsidP="00374A98">
            <w:r w:rsidRPr="00BA3600">
              <w:rPr>
                <w:rFonts w:ascii="Tahoma" w:hAnsi="Tahoma" w:cs="Tahoma"/>
              </w:rPr>
              <w:br w:type="page"/>
            </w:r>
          </w:p>
          <w:p w14:paraId="1D735555" w14:textId="0A98C02E" w:rsidR="00B46837" w:rsidRPr="00BA3600" w:rsidRDefault="00374A98" w:rsidP="00374A98">
            <w:pPr>
              <w:pStyle w:val="Heading2"/>
              <w:jc w:val="left"/>
              <w:rPr>
                <w:rFonts w:ascii="Tahoma" w:hAnsi="Tahoma" w:cs="Tahoma"/>
              </w:rPr>
            </w:pPr>
            <w:bookmarkStart w:id="248" w:name="_Toc411603621"/>
            <w:bookmarkStart w:id="249" w:name="_Toc411607002"/>
            <w:bookmarkStart w:id="250" w:name="_Toc139462644"/>
            <w:r w:rsidRPr="00BA3600">
              <w:rPr>
                <w:rFonts w:ascii="Tahoma" w:hAnsi="Tahoma" w:cs="Tahoma"/>
              </w:rPr>
              <w:t>Refrigerated Storage</w:t>
            </w:r>
            <w:bookmarkEnd w:id="248"/>
            <w:bookmarkEnd w:id="249"/>
            <w:bookmarkEnd w:id="250"/>
          </w:p>
        </w:tc>
        <w:tc>
          <w:tcPr>
            <w:tcW w:w="1980" w:type="dxa"/>
            <w:tcBorders>
              <w:bottom w:val="single" w:sz="4" w:space="0" w:color="auto"/>
            </w:tcBorders>
            <w:shd w:val="clear" w:color="auto" w:fill="E0E0E0"/>
          </w:tcPr>
          <w:p w14:paraId="6C9D6F19" w14:textId="77777777" w:rsidR="00B46837" w:rsidRPr="00BA3600" w:rsidRDefault="00B46837" w:rsidP="005D6D20">
            <w:pPr>
              <w:rPr>
                <w:rFonts w:ascii="Tahoma" w:hAnsi="Tahoma" w:cs="Tahoma"/>
              </w:rPr>
            </w:pPr>
          </w:p>
          <w:p w14:paraId="6EBC0E63" w14:textId="77777777" w:rsidR="00B46837" w:rsidRPr="00BA3600" w:rsidRDefault="00B46837" w:rsidP="005D6D20">
            <w:pPr>
              <w:rPr>
                <w:rFonts w:ascii="Tahoma" w:hAnsi="Tahoma" w:cs="Tahoma"/>
              </w:rPr>
            </w:pPr>
            <w:r w:rsidRPr="00BA3600">
              <w:rPr>
                <w:rFonts w:ascii="Tahoma" w:hAnsi="Tahoma" w:cs="Tahoma"/>
              </w:rPr>
              <w:t>MONITORING</w:t>
            </w:r>
          </w:p>
          <w:p w14:paraId="3F80D2FE"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45C9339E" w14:textId="77777777" w:rsidTr="005D6D20">
        <w:tc>
          <w:tcPr>
            <w:tcW w:w="8748" w:type="dxa"/>
            <w:tcBorders>
              <w:top w:val="single" w:sz="4" w:space="0" w:color="auto"/>
              <w:bottom w:val="single" w:sz="4" w:space="0" w:color="auto"/>
            </w:tcBorders>
          </w:tcPr>
          <w:p w14:paraId="2F169E3F" w14:textId="35E2A8D6" w:rsidR="00B46837" w:rsidRPr="00BA3600" w:rsidRDefault="00B46837" w:rsidP="005D6D20">
            <w:pPr>
              <w:rPr>
                <w:rFonts w:ascii="Tahoma" w:hAnsi="Tahoma" w:cs="Tahoma"/>
              </w:rPr>
            </w:pPr>
            <w:r w:rsidRPr="00BA3600">
              <w:rPr>
                <w:rFonts w:ascii="Tahoma" w:hAnsi="Tahoma" w:cs="Tahoma"/>
              </w:rPr>
              <w:t>Food is stored using the criteria in Storage Guidelines for Specific Foods.</w:t>
            </w:r>
          </w:p>
        </w:tc>
        <w:tc>
          <w:tcPr>
            <w:tcW w:w="1980" w:type="dxa"/>
            <w:tcBorders>
              <w:top w:val="single" w:sz="4" w:space="0" w:color="auto"/>
              <w:bottom w:val="single" w:sz="4" w:space="0" w:color="auto"/>
            </w:tcBorders>
          </w:tcPr>
          <w:p w14:paraId="11C19634" w14:textId="77777777" w:rsidR="00B46837" w:rsidRPr="00BA3600" w:rsidRDefault="00B46837" w:rsidP="005D6D20">
            <w:pPr>
              <w:rPr>
                <w:rFonts w:ascii="Tahoma" w:hAnsi="Tahoma" w:cs="Tahoma"/>
              </w:rPr>
            </w:pPr>
          </w:p>
          <w:p w14:paraId="4AAC0F06"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12760F24" w14:textId="77777777" w:rsidTr="005D6D20">
        <w:tc>
          <w:tcPr>
            <w:tcW w:w="8748" w:type="dxa"/>
            <w:tcBorders>
              <w:top w:val="single" w:sz="4" w:space="0" w:color="auto"/>
              <w:bottom w:val="single" w:sz="4" w:space="0" w:color="auto"/>
            </w:tcBorders>
          </w:tcPr>
          <w:p w14:paraId="52CE1774" w14:textId="599114E1" w:rsidR="00B46837" w:rsidRPr="00BA3600" w:rsidRDefault="00B46837" w:rsidP="005D6D20">
            <w:pPr>
              <w:rPr>
                <w:rFonts w:ascii="Tahoma" w:hAnsi="Tahoma" w:cs="Tahoma"/>
              </w:rPr>
            </w:pPr>
            <w:r w:rsidRPr="00BA3600">
              <w:rPr>
                <w:rFonts w:ascii="Tahoma" w:hAnsi="Tahoma" w:cs="Tahoma"/>
                <w:b/>
              </w:rPr>
              <w:t xml:space="preserve">USDA </w:t>
            </w:r>
            <w:r w:rsidR="005C1532">
              <w:rPr>
                <w:rFonts w:ascii="Tahoma" w:hAnsi="Tahoma" w:cs="Tahoma"/>
                <w:b/>
              </w:rPr>
              <w:t xml:space="preserve">donated </w:t>
            </w:r>
            <w:r w:rsidRPr="00BA3600">
              <w:rPr>
                <w:rFonts w:ascii="Tahoma" w:hAnsi="Tahoma" w:cs="Tahoma"/>
                <w:b/>
              </w:rPr>
              <w:t>foods</w:t>
            </w:r>
            <w:r w:rsidRPr="00BA3600">
              <w:rPr>
                <w:rFonts w:ascii="Tahoma" w:hAnsi="Tahoma" w:cs="Tahoma"/>
              </w:rPr>
              <w:t xml:space="preserve"> – Label in permanent black marker with date received (month/year) in a conspicuous location on the case. If food is taken out of the case, label in permanent black marker each individual can/con</w:t>
            </w:r>
            <w:r w:rsidR="000B3A08" w:rsidRPr="00BA3600">
              <w:rPr>
                <w:rFonts w:ascii="Tahoma" w:hAnsi="Tahoma" w:cs="Tahoma"/>
              </w:rPr>
              <w:t>tainers with the pack date appearing</w:t>
            </w:r>
            <w:r w:rsidRPr="00BA3600">
              <w:rPr>
                <w:rFonts w:ascii="Tahoma" w:hAnsi="Tahoma" w:cs="Tahoma"/>
              </w:rPr>
              <w:t xml:space="preserve"> on the case (month/year) or label with the receipt date (month/year) if no pack date is available.</w:t>
            </w:r>
          </w:p>
          <w:p w14:paraId="47669BED" w14:textId="3727E295" w:rsidR="00B46837" w:rsidRPr="00BA3600" w:rsidRDefault="00B46837" w:rsidP="005D6D20">
            <w:pPr>
              <w:pStyle w:val="Footer"/>
              <w:tabs>
                <w:tab w:val="clear" w:pos="4320"/>
                <w:tab w:val="clear" w:pos="8640"/>
              </w:tabs>
              <w:rPr>
                <w:rFonts w:ascii="Tahoma" w:hAnsi="Tahoma" w:cs="Tahoma"/>
              </w:rPr>
            </w:pPr>
            <w:r w:rsidRPr="00BA3600">
              <w:rPr>
                <w:rFonts w:ascii="Tahoma" w:hAnsi="Tahoma" w:cs="Tahoma"/>
                <w:b/>
              </w:rPr>
              <w:t>Commercially packaged food</w:t>
            </w:r>
            <w:r w:rsidRPr="00BA3600">
              <w:rPr>
                <w:rFonts w:ascii="Tahoma" w:hAnsi="Tahoma" w:cs="Tahoma"/>
              </w:rPr>
              <w:t xml:space="preserve"> -- label in permanent black marker with date received (month/year) in a conspicuous location on the case. If food is taken out of the case, label</w:t>
            </w:r>
            <w:r w:rsidR="002829CB">
              <w:rPr>
                <w:rFonts w:ascii="Tahoma" w:hAnsi="Tahoma" w:cs="Tahoma"/>
              </w:rPr>
              <w:t>, using a</w:t>
            </w:r>
            <w:r w:rsidRPr="00BA3600">
              <w:rPr>
                <w:rFonts w:ascii="Tahoma" w:hAnsi="Tahoma" w:cs="Tahoma"/>
              </w:rPr>
              <w:t xml:space="preserve"> permanent black marker</w:t>
            </w:r>
            <w:r w:rsidR="002829CB">
              <w:rPr>
                <w:rFonts w:ascii="Tahoma" w:hAnsi="Tahoma" w:cs="Tahoma"/>
              </w:rPr>
              <w:t>,</w:t>
            </w:r>
            <w:r w:rsidRPr="00BA3600">
              <w:rPr>
                <w:rFonts w:ascii="Tahoma" w:hAnsi="Tahoma" w:cs="Tahoma"/>
              </w:rPr>
              <w:t xml:space="preserve"> each can/containers with the receipt date (month/year).</w:t>
            </w:r>
          </w:p>
          <w:p w14:paraId="6DF7F89D" w14:textId="77777777" w:rsidR="00B46837" w:rsidRDefault="00B46837" w:rsidP="005D6D20">
            <w:pPr>
              <w:pStyle w:val="Footer"/>
              <w:tabs>
                <w:tab w:val="clear" w:pos="4320"/>
                <w:tab w:val="clear" w:pos="8640"/>
              </w:tabs>
              <w:rPr>
                <w:rFonts w:ascii="Tahoma" w:hAnsi="Tahoma" w:cs="Tahoma"/>
              </w:rPr>
            </w:pPr>
            <w:r w:rsidRPr="00BA3600">
              <w:rPr>
                <w:rFonts w:ascii="Tahoma" w:hAnsi="Tahoma" w:cs="Tahoma"/>
                <w:b/>
              </w:rPr>
              <w:t xml:space="preserve">Produce – </w:t>
            </w:r>
            <w:r w:rsidRPr="00BA3600">
              <w:rPr>
                <w:rFonts w:ascii="Tahoma" w:hAnsi="Tahoma" w:cs="Tahoma"/>
              </w:rPr>
              <w:t>label in permanent black marker with date received (month/day) in a conspicuous location on the case or package.</w:t>
            </w:r>
          </w:p>
          <w:p w14:paraId="52407ABC" w14:textId="77777777" w:rsidR="002C1A24" w:rsidRDefault="002C1A24" w:rsidP="005D6D20">
            <w:pPr>
              <w:pStyle w:val="Footer"/>
              <w:tabs>
                <w:tab w:val="clear" w:pos="4320"/>
                <w:tab w:val="clear" w:pos="8640"/>
              </w:tabs>
              <w:rPr>
                <w:rFonts w:ascii="Tahoma" w:hAnsi="Tahoma" w:cs="Tahoma"/>
              </w:rPr>
            </w:pPr>
          </w:p>
          <w:p w14:paraId="4678A452" w14:textId="0EB1670D" w:rsidR="002C1A24" w:rsidRPr="00BA3600" w:rsidRDefault="002C1A24" w:rsidP="005D6D20">
            <w:pPr>
              <w:pStyle w:val="Footer"/>
              <w:tabs>
                <w:tab w:val="clear" w:pos="4320"/>
                <w:tab w:val="clear" w:pos="8640"/>
              </w:tabs>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tcPr>
          <w:p w14:paraId="1D44B3BC" w14:textId="77777777" w:rsidR="00B46837" w:rsidRPr="00BA3600" w:rsidRDefault="00B46837" w:rsidP="005D6D20">
            <w:pPr>
              <w:rPr>
                <w:rFonts w:ascii="Tahoma" w:hAnsi="Tahoma" w:cs="Tahoma"/>
              </w:rPr>
            </w:pPr>
          </w:p>
          <w:p w14:paraId="6FAFF3E2" w14:textId="77777777" w:rsidR="00B46837" w:rsidRPr="00BA3600" w:rsidRDefault="00B46837" w:rsidP="005D6D20">
            <w:pPr>
              <w:rPr>
                <w:rFonts w:ascii="Tahoma" w:hAnsi="Tahoma" w:cs="Tahoma"/>
              </w:rPr>
            </w:pPr>
          </w:p>
          <w:p w14:paraId="4C2C14F8" w14:textId="77777777" w:rsidR="00B46837" w:rsidRPr="00BA3600" w:rsidRDefault="00B46837" w:rsidP="005D6D20">
            <w:pPr>
              <w:rPr>
                <w:rFonts w:ascii="Tahoma" w:hAnsi="Tahoma" w:cs="Tahoma"/>
              </w:rPr>
            </w:pPr>
          </w:p>
          <w:p w14:paraId="522D4F46" w14:textId="77777777" w:rsidR="00B46837" w:rsidRPr="00BA3600" w:rsidRDefault="00B46837" w:rsidP="005D6D20">
            <w:pPr>
              <w:rPr>
                <w:rFonts w:ascii="Tahoma" w:hAnsi="Tahoma" w:cs="Tahoma"/>
              </w:rPr>
            </w:pPr>
          </w:p>
          <w:p w14:paraId="2F4720D3" w14:textId="77777777" w:rsidR="00B46837" w:rsidRPr="00BA3600" w:rsidRDefault="00B46837" w:rsidP="005D6D20">
            <w:pPr>
              <w:rPr>
                <w:rFonts w:ascii="Tahoma" w:hAnsi="Tahoma" w:cs="Tahoma"/>
              </w:rPr>
            </w:pPr>
          </w:p>
          <w:p w14:paraId="56C303CF"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1AE2ECBB" w14:textId="77777777" w:rsidTr="005D6D20">
        <w:tc>
          <w:tcPr>
            <w:tcW w:w="8748" w:type="dxa"/>
            <w:tcBorders>
              <w:top w:val="single" w:sz="4" w:space="0" w:color="auto"/>
              <w:bottom w:val="single" w:sz="4" w:space="0" w:color="auto"/>
            </w:tcBorders>
          </w:tcPr>
          <w:p w14:paraId="562FA3FB" w14:textId="77777777" w:rsidR="00B46837" w:rsidRPr="00BA3600" w:rsidRDefault="00B46837" w:rsidP="005D6D20">
            <w:pPr>
              <w:rPr>
                <w:rFonts w:ascii="Tahoma" w:hAnsi="Tahoma" w:cs="Tahoma"/>
              </w:rPr>
            </w:pPr>
          </w:p>
          <w:p w14:paraId="7CB2AE18" w14:textId="77777777" w:rsidR="00B46837" w:rsidRPr="00BA3600" w:rsidRDefault="00B46837" w:rsidP="005D6D20">
            <w:pPr>
              <w:rPr>
                <w:rFonts w:ascii="Tahoma" w:hAnsi="Tahoma" w:cs="Tahoma"/>
                <w:b/>
              </w:rPr>
            </w:pPr>
            <w:r w:rsidRPr="00BA3600">
              <w:rPr>
                <w:rFonts w:ascii="Tahoma" w:hAnsi="Tahoma" w:cs="Tahoma"/>
              </w:rPr>
              <w:t>A first in, first out (FIFO) procedure is used for all refrigerated food storage -- label in permanent black marker with date received (month/year) in a conspicuous location on the package. For produce, use FIFO and mark the date received in month/day format.</w:t>
            </w:r>
          </w:p>
        </w:tc>
        <w:tc>
          <w:tcPr>
            <w:tcW w:w="1980" w:type="dxa"/>
            <w:tcBorders>
              <w:top w:val="single" w:sz="4" w:space="0" w:color="auto"/>
              <w:bottom w:val="single" w:sz="4" w:space="0" w:color="auto"/>
            </w:tcBorders>
          </w:tcPr>
          <w:p w14:paraId="6DCDCDB8" w14:textId="77777777" w:rsidR="00B46837" w:rsidRPr="00BA3600" w:rsidRDefault="00B46837" w:rsidP="005D6D20">
            <w:pPr>
              <w:rPr>
                <w:rFonts w:ascii="Tahoma" w:hAnsi="Tahoma" w:cs="Tahoma"/>
              </w:rPr>
            </w:pPr>
          </w:p>
          <w:p w14:paraId="0B5A078E" w14:textId="77777777" w:rsidR="00B46837" w:rsidRPr="00BA3600" w:rsidRDefault="00B46837" w:rsidP="005D6D20">
            <w:pPr>
              <w:rPr>
                <w:rFonts w:ascii="Tahoma" w:hAnsi="Tahoma" w:cs="Tahoma"/>
              </w:rPr>
            </w:pPr>
          </w:p>
          <w:p w14:paraId="17E081DE"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67731728" w14:textId="77777777" w:rsidTr="005D6D20">
        <w:tc>
          <w:tcPr>
            <w:tcW w:w="8748" w:type="dxa"/>
            <w:tcBorders>
              <w:top w:val="single" w:sz="4" w:space="0" w:color="auto"/>
              <w:bottom w:val="single" w:sz="4" w:space="0" w:color="auto"/>
            </w:tcBorders>
          </w:tcPr>
          <w:p w14:paraId="0EA07590" w14:textId="77777777" w:rsidR="00B46837" w:rsidRPr="00BA3600" w:rsidRDefault="00B46837" w:rsidP="005D6D20">
            <w:pPr>
              <w:rPr>
                <w:rFonts w:ascii="Tahoma" w:hAnsi="Tahoma" w:cs="Tahoma"/>
              </w:rPr>
            </w:pPr>
          </w:p>
          <w:p w14:paraId="3CCACE8F" w14:textId="1C596484" w:rsidR="00B46837" w:rsidRPr="00BA3600" w:rsidRDefault="00B46837" w:rsidP="005D6D20">
            <w:pPr>
              <w:rPr>
                <w:rFonts w:ascii="Tahoma" w:hAnsi="Tahoma" w:cs="Tahoma"/>
                <w:b/>
              </w:rPr>
            </w:pPr>
            <w:r w:rsidRPr="00BA3600">
              <w:rPr>
                <w:rFonts w:ascii="Tahoma" w:hAnsi="Tahoma" w:cs="Tahoma"/>
              </w:rPr>
              <w:t>All food is s</w:t>
            </w:r>
            <w:r w:rsidR="000B3A08" w:rsidRPr="00BA3600">
              <w:rPr>
                <w:rFonts w:ascii="Tahoma" w:hAnsi="Tahoma" w:cs="Tahoma"/>
              </w:rPr>
              <w:t xml:space="preserve">tored on clean shelving </w:t>
            </w:r>
            <w:r w:rsidRPr="00BA3600">
              <w:rPr>
                <w:rFonts w:ascii="Tahoma" w:hAnsi="Tahoma" w:cs="Tahoma"/>
              </w:rPr>
              <w:t>at least 6 inches off the floor.</w:t>
            </w:r>
          </w:p>
        </w:tc>
        <w:tc>
          <w:tcPr>
            <w:tcW w:w="1980" w:type="dxa"/>
            <w:tcBorders>
              <w:top w:val="single" w:sz="4" w:space="0" w:color="auto"/>
              <w:bottom w:val="single" w:sz="4" w:space="0" w:color="auto"/>
            </w:tcBorders>
          </w:tcPr>
          <w:p w14:paraId="4B631519" w14:textId="77777777" w:rsidR="00B46837" w:rsidRPr="00BA3600" w:rsidRDefault="00B46837" w:rsidP="005D6D20">
            <w:pPr>
              <w:rPr>
                <w:rFonts w:ascii="Tahoma" w:hAnsi="Tahoma" w:cs="Tahoma"/>
              </w:rPr>
            </w:pPr>
          </w:p>
          <w:p w14:paraId="332D2F0F"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5B2899E5" w14:textId="77777777" w:rsidTr="005D6D20">
        <w:tc>
          <w:tcPr>
            <w:tcW w:w="8748" w:type="dxa"/>
            <w:tcBorders>
              <w:top w:val="single" w:sz="4" w:space="0" w:color="auto"/>
              <w:bottom w:val="single" w:sz="4" w:space="0" w:color="auto"/>
            </w:tcBorders>
          </w:tcPr>
          <w:p w14:paraId="454C4906" w14:textId="77777777" w:rsidR="00B46837" w:rsidRPr="00BA3600" w:rsidRDefault="00B46837" w:rsidP="005D6D20">
            <w:pPr>
              <w:rPr>
                <w:rFonts w:ascii="Tahoma" w:hAnsi="Tahoma" w:cs="Tahoma"/>
              </w:rPr>
            </w:pPr>
          </w:p>
          <w:p w14:paraId="1A9A4FD0" w14:textId="7A48CBA0" w:rsidR="00B46837" w:rsidRPr="00BA3600" w:rsidRDefault="00B46837" w:rsidP="005D6D20">
            <w:pPr>
              <w:rPr>
                <w:rFonts w:ascii="Tahoma" w:hAnsi="Tahoma" w:cs="Tahoma"/>
              </w:rPr>
            </w:pPr>
            <w:r w:rsidRPr="00BA3600">
              <w:rPr>
                <w:rFonts w:ascii="Tahoma" w:hAnsi="Tahoma" w:cs="Tahoma"/>
              </w:rPr>
              <w:t>Food is stored to a</w:t>
            </w:r>
            <w:r w:rsidR="000B3A08" w:rsidRPr="00BA3600">
              <w:rPr>
                <w:rFonts w:ascii="Tahoma" w:hAnsi="Tahoma" w:cs="Tahoma"/>
              </w:rPr>
              <w:t xml:space="preserve">llow for good air circulation. </w:t>
            </w:r>
            <w:r w:rsidRPr="00BA3600">
              <w:rPr>
                <w:rFonts w:ascii="Tahoma" w:hAnsi="Tahoma" w:cs="Tahoma"/>
              </w:rPr>
              <w:t>Shelves are not lined with foil or other materials.</w:t>
            </w:r>
          </w:p>
        </w:tc>
        <w:tc>
          <w:tcPr>
            <w:tcW w:w="1980" w:type="dxa"/>
            <w:tcBorders>
              <w:top w:val="single" w:sz="4" w:space="0" w:color="auto"/>
              <w:bottom w:val="single" w:sz="4" w:space="0" w:color="auto"/>
            </w:tcBorders>
          </w:tcPr>
          <w:p w14:paraId="2CF48FDE" w14:textId="77777777" w:rsidR="00B46837" w:rsidRPr="00BA3600" w:rsidRDefault="00B46837" w:rsidP="005D6D20">
            <w:pPr>
              <w:rPr>
                <w:rFonts w:ascii="Tahoma" w:hAnsi="Tahoma" w:cs="Tahoma"/>
              </w:rPr>
            </w:pPr>
          </w:p>
          <w:p w14:paraId="3D3FFF0E" w14:textId="77777777" w:rsidR="00B46837" w:rsidRPr="00BA3600" w:rsidRDefault="00B46837" w:rsidP="005D6D20">
            <w:pPr>
              <w:rPr>
                <w:rFonts w:ascii="Tahoma" w:hAnsi="Tahoma" w:cs="Tahoma"/>
              </w:rPr>
            </w:pPr>
            <w:r w:rsidRPr="00BA3600">
              <w:rPr>
                <w:rFonts w:ascii="Tahoma" w:hAnsi="Tahoma" w:cs="Tahoma"/>
              </w:rPr>
              <w:t>Monthly</w:t>
            </w:r>
          </w:p>
        </w:tc>
      </w:tr>
      <w:tr w:rsidR="00E87611" w:rsidRPr="00BA3600" w14:paraId="48070493" w14:textId="77777777" w:rsidTr="005D6D20">
        <w:trPr>
          <w:trHeight w:val="366"/>
        </w:trPr>
        <w:tc>
          <w:tcPr>
            <w:tcW w:w="8748" w:type="dxa"/>
            <w:tcBorders>
              <w:top w:val="nil"/>
            </w:tcBorders>
          </w:tcPr>
          <w:p w14:paraId="64F73604" w14:textId="77777777" w:rsidR="00E87611" w:rsidRPr="00BA3600" w:rsidRDefault="00E87611" w:rsidP="00E87611">
            <w:pPr>
              <w:rPr>
                <w:rFonts w:ascii="Tahoma" w:hAnsi="Tahoma" w:cs="Tahoma"/>
              </w:rPr>
            </w:pPr>
          </w:p>
          <w:p w14:paraId="30C9292A" w14:textId="7AE02658" w:rsidR="00E87611" w:rsidRPr="00BA3600" w:rsidRDefault="00E87611" w:rsidP="00E87611">
            <w:pPr>
              <w:rPr>
                <w:rFonts w:ascii="Tahoma" w:hAnsi="Tahoma" w:cs="Tahoma"/>
              </w:rPr>
            </w:pPr>
            <w:r w:rsidRPr="00BA3600">
              <w:rPr>
                <w:rFonts w:ascii="Tahoma" w:hAnsi="Tahoma" w:cs="Tahoma"/>
              </w:rPr>
              <w:t xml:space="preserve">All food not stored in its original packaging is </w:t>
            </w:r>
            <w:r w:rsidRPr="00BA3600">
              <w:rPr>
                <w:rFonts w:ascii="Tahoma" w:hAnsi="Tahoma" w:cs="Tahoma"/>
                <w:b/>
                <w:bCs/>
                <w:u w:val="single"/>
              </w:rPr>
              <w:t>c</w:t>
            </w:r>
            <w:r w:rsidRPr="00BA3600">
              <w:rPr>
                <w:rFonts w:ascii="Tahoma" w:hAnsi="Tahoma" w:cs="Tahoma"/>
              </w:rPr>
              <w:t xml:space="preserve">overed, </w:t>
            </w:r>
            <w:r w:rsidRPr="00BA3600">
              <w:rPr>
                <w:rFonts w:ascii="Tahoma" w:hAnsi="Tahoma" w:cs="Tahoma"/>
                <w:b/>
                <w:bCs/>
                <w:u w:val="single"/>
              </w:rPr>
              <w:t>l</w:t>
            </w:r>
            <w:r w:rsidRPr="00BA3600">
              <w:rPr>
                <w:rFonts w:ascii="Tahoma" w:hAnsi="Tahoma" w:cs="Tahoma"/>
              </w:rPr>
              <w:t xml:space="preserve">abeled </w:t>
            </w:r>
            <w:r w:rsidRPr="00BA3600">
              <w:rPr>
                <w:rFonts w:ascii="Tahoma" w:hAnsi="Tahoma" w:cs="Tahoma"/>
                <w:b/>
              </w:rPr>
              <w:t>a</w:t>
            </w:r>
            <w:r w:rsidRPr="00BA3600">
              <w:rPr>
                <w:rFonts w:ascii="Tahoma" w:hAnsi="Tahoma" w:cs="Tahoma"/>
              </w:rPr>
              <w:t xml:space="preserve">nd </w:t>
            </w:r>
            <w:r w:rsidRPr="00BA3600">
              <w:rPr>
                <w:rFonts w:ascii="Tahoma" w:hAnsi="Tahoma" w:cs="Tahoma"/>
                <w:b/>
                <w:bCs/>
                <w:u w:val="single"/>
              </w:rPr>
              <w:t>d</w:t>
            </w:r>
            <w:r w:rsidRPr="00BA3600">
              <w:rPr>
                <w:rFonts w:ascii="Tahoma" w:hAnsi="Tahoma" w:cs="Tahoma"/>
              </w:rPr>
              <w:t>ated (CLAD).  Proper food covering is a food-grade lid, plastic wrap, or aluminum foil.</w:t>
            </w:r>
          </w:p>
        </w:tc>
        <w:tc>
          <w:tcPr>
            <w:tcW w:w="1980" w:type="dxa"/>
          </w:tcPr>
          <w:p w14:paraId="303CEBFA" w14:textId="77777777" w:rsidR="00E87611" w:rsidRPr="00BA3600" w:rsidRDefault="00E87611" w:rsidP="00E87611">
            <w:pPr>
              <w:rPr>
                <w:rFonts w:ascii="Tahoma" w:hAnsi="Tahoma" w:cs="Tahoma"/>
              </w:rPr>
            </w:pPr>
          </w:p>
          <w:p w14:paraId="2C35A6BF" w14:textId="77777777" w:rsidR="00E87611" w:rsidRPr="00BA3600" w:rsidRDefault="00E87611" w:rsidP="00E87611">
            <w:pPr>
              <w:rPr>
                <w:rFonts w:ascii="Tahoma" w:hAnsi="Tahoma" w:cs="Tahoma"/>
              </w:rPr>
            </w:pPr>
          </w:p>
          <w:p w14:paraId="214AA775" w14:textId="77777777" w:rsidR="00E87611" w:rsidRPr="00BA3600" w:rsidRDefault="00E87611" w:rsidP="00E87611">
            <w:pPr>
              <w:rPr>
                <w:rFonts w:ascii="Tahoma" w:hAnsi="Tahoma" w:cs="Tahoma"/>
              </w:rPr>
            </w:pPr>
            <w:r w:rsidRPr="00BA3600">
              <w:rPr>
                <w:rFonts w:ascii="Tahoma" w:hAnsi="Tahoma" w:cs="Tahoma"/>
              </w:rPr>
              <w:t>Monthly</w:t>
            </w:r>
          </w:p>
        </w:tc>
      </w:tr>
      <w:tr w:rsidR="00B46837" w:rsidRPr="00BA3600" w14:paraId="6578659F" w14:textId="77777777" w:rsidTr="005D6D20">
        <w:tc>
          <w:tcPr>
            <w:tcW w:w="8748" w:type="dxa"/>
            <w:tcBorders>
              <w:top w:val="single" w:sz="4" w:space="0" w:color="auto"/>
            </w:tcBorders>
          </w:tcPr>
          <w:p w14:paraId="504769C5" w14:textId="77777777" w:rsidR="00B46837" w:rsidRPr="00BA3600" w:rsidRDefault="00B46837" w:rsidP="005D6D20">
            <w:pPr>
              <w:rPr>
                <w:rFonts w:ascii="Tahoma" w:hAnsi="Tahoma" w:cs="Tahoma"/>
              </w:rPr>
            </w:pPr>
          </w:p>
          <w:p w14:paraId="5EB199C2" w14:textId="1CE1BA5A" w:rsidR="00B46837" w:rsidRPr="00BA3600" w:rsidRDefault="00B46837" w:rsidP="005D6D20">
            <w:pPr>
              <w:rPr>
                <w:rFonts w:ascii="Tahoma" w:hAnsi="Tahoma" w:cs="Tahoma"/>
              </w:rPr>
            </w:pPr>
            <w:r w:rsidRPr="00BA3600">
              <w:rPr>
                <w:rFonts w:ascii="Tahoma" w:hAnsi="Tahoma" w:cs="Tahoma"/>
                <w:szCs w:val="12"/>
              </w:rPr>
              <w:lastRenderedPageBreak/>
              <w:t xml:space="preserve">A refrigerator thermometer is on the top shelf near the door of the refrigerator; this thermometer is in addition to a built in gauge </w:t>
            </w:r>
            <w:r w:rsidR="000B3A08" w:rsidRPr="00BA3600">
              <w:rPr>
                <w:rFonts w:ascii="Tahoma" w:hAnsi="Tahoma" w:cs="Tahoma"/>
                <w:szCs w:val="12"/>
              </w:rPr>
              <w:t xml:space="preserve">as </w:t>
            </w:r>
            <w:r w:rsidRPr="00BA3600">
              <w:rPr>
                <w:rFonts w:ascii="Tahoma" w:hAnsi="Tahoma" w:cs="Tahoma"/>
                <w:szCs w:val="12"/>
              </w:rPr>
              <w:t>part of the unit. The temperature of the refrigerator is at 39°F or colder. The temperature of all potentially hazardous food must be at 41</w:t>
            </w:r>
            <w:r w:rsidRPr="00BA3600">
              <w:rPr>
                <w:rFonts w:ascii="Tahoma" w:hAnsi="Tahoma" w:cs="Tahoma"/>
                <w:szCs w:val="12"/>
                <w:vertAlign w:val="superscript"/>
              </w:rPr>
              <w:t>o</w:t>
            </w:r>
            <w:r w:rsidRPr="00BA3600">
              <w:rPr>
                <w:rFonts w:ascii="Tahoma" w:hAnsi="Tahoma" w:cs="Tahoma"/>
                <w:szCs w:val="12"/>
              </w:rPr>
              <w:t>F or colder. The definition and examples of potentially hazardous food are in Time</w:t>
            </w:r>
            <w:r w:rsidR="00B23F89">
              <w:rPr>
                <w:rFonts w:ascii="Tahoma" w:hAnsi="Tahoma" w:cs="Tahoma"/>
                <w:szCs w:val="12"/>
              </w:rPr>
              <w:t>/T</w:t>
            </w:r>
            <w:r w:rsidRPr="00BA3600">
              <w:rPr>
                <w:rFonts w:ascii="Tahoma" w:hAnsi="Tahoma" w:cs="Tahoma"/>
                <w:szCs w:val="12"/>
              </w:rPr>
              <w:t>emperature Control for Safety Foods.</w:t>
            </w:r>
          </w:p>
        </w:tc>
        <w:tc>
          <w:tcPr>
            <w:tcW w:w="1980" w:type="dxa"/>
            <w:tcBorders>
              <w:top w:val="single" w:sz="4" w:space="0" w:color="auto"/>
            </w:tcBorders>
          </w:tcPr>
          <w:p w14:paraId="5E649698" w14:textId="77777777" w:rsidR="00B46837" w:rsidRPr="00BA3600" w:rsidRDefault="00B46837" w:rsidP="005D6D20">
            <w:pPr>
              <w:rPr>
                <w:rFonts w:ascii="Tahoma" w:hAnsi="Tahoma" w:cs="Tahoma"/>
              </w:rPr>
            </w:pPr>
          </w:p>
          <w:p w14:paraId="53F22D5E" w14:textId="77777777" w:rsidR="00B46837" w:rsidRPr="00BA3600" w:rsidRDefault="00B46837" w:rsidP="005D6D20">
            <w:pPr>
              <w:rPr>
                <w:rFonts w:ascii="Tahoma" w:hAnsi="Tahoma" w:cs="Tahoma"/>
              </w:rPr>
            </w:pPr>
          </w:p>
          <w:p w14:paraId="0CC35B6C" w14:textId="77777777" w:rsidR="00B46837" w:rsidRPr="00BA3600" w:rsidRDefault="00B46837" w:rsidP="005D6D20">
            <w:pPr>
              <w:rPr>
                <w:rFonts w:ascii="Tahoma" w:hAnsi="Tahoma" w:cs="Tahoma"/>
              </w:rPr>
            </w:pPr>
          </w:p>
          <w:p w14:paraId="3D9703C5"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172C0FA5" w14:textId="77777777" w:rsidTr="005D6D20">
        <w:tc>
          <w:tcPr>
            <w:tcW w:w="8748" w:type="dxa"/>
            <w:tcBorders>
              <w:top w:val="single" w:sz="4" w:space="0" w:color="auto"/>
            </w:tcBorders>
          </w:tcPr>
          <w:p w14:paraId="56DF626C" w14:textId="77777777" w:rsidR="00B46837" w:rsidRPr="00BA3600" w:rsidRDefault="00B46837" w:rsidP="005D6D20">
            <w:pPr>
              <w:rPr>
                <w:rFonts w:ascii="Tahoma" w:hAnsi="Tahoma" w:cs="Tahoma"/>
                <w:b/>
                <w:bCs/>
              </w:rPr>
            </w:pPr>
          </w:p>
          <w:p w14:paraId="52CFA505" w14:textId="77777777" w:rsidR="00B46837" w:rsidRPr="00BA3600" w:rsidRDefault="00B46837" w:rsidP="005D6D20">
            <w:pPr>
              <w:rPr>
                <w:rFonts w:ascii="Tahoma" w:hAnsi="Tahoma" w:cs="Tahoma"/>
                <w:b/>
                <w:bCs/>
                <w:i/>
                <w:iCs/>
              </w:rPr>
            </w:pPr>
            <w:r w:rsidRPr="00BA3600">
              <w:rPr>
                <w:rFonts w:ascii="Tahoma" w:hAnsi="Tahoma" w:cs="Tahoma"/>
                <w:b/>
                <w:bCs/>
                <w:i/>
                <w:iCs/>
              </w:rPr>
              <w:t>CCP -- Cooked and ready-to-eat foods are stored above raw foods in the refrigerator. Foods are stored in this order:</w:t>
            </w:r>
          </w:p>
          <w:p w14:paraId="02FA9E37"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Prepared or ready-to-eat food (top shelf)</w:t>
            </w:r>
          </w:p>
          <w:p w14:paraId="63945EF2"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Fish, seafood items, eggs</w:t>
            </w:r>
          </w:p>
          <w:p w14:paraId="4E0B683F"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Whole cuts of raw beef and pork</w:t>
            </w:r>
          </w:p>
          <w:p w14:paraId="26AB0CCF"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Ground or processed meats</w:t>
            </w:r>
          </w:p>
          <w:p w14:paraId="0B172576" w14:textId="77777777" w:rsidR="00B46837" w:rsidRPr="00BA3600" w:rsidRDefault="00B46837" w:rsidP="004D68B1">
            <w:pPr>
              <w:numPr>
                <w:ilvl w:val="0"/>
                <w:numId w:val="65"/>
              </w:numPr>
              <w:tabs>
                <w:tab w:val="clear" w:pos="1080"/>
                <w:tab w:val="num" w:pos="540"/>
              </w:tabs>
              <w:ind w:hanging="720"/>
              <w:rPr>
                <w:rFonts w:ascii="Tahoma" w:hAnsi="Tahoma" w:cs="Tahoma"/>
                <w:b/>
                <w:bCs/>
              </w:rPr>
            </w:pPr>
            <w:r w:rsidRPr="00BA3600">
              <w:rPr>
                <w:rFonts w:ascii="Tahoma" w:hAnsi="Tahoma" w:cs="Tahoma"/>
                <w:b/>
                <w:bCs/>
                <w:i/>
                <w:iCs/>
              </w:rPr>
              <w:t>Raw and ground poultry (bottom shelf)</w:t>
            </w:r>
          </w:p>
        </w:tc>
        <w:tc>
          <w:tcPr>
            <w:tcW w:w="1980" w:type="dxa"/>
            <w:tcBorders>
              <w:top w:val="single" w:sz="4" w:space="0" w:color="auto"/>
            </w:tcBorders>
          </w:tcPr>
          <w:p w14:paraId="1204E58E" w14:textId="77777777" w:rsidR="00B46837" w:rsidRPr="00BA3600" w:rsidRDefault="00B46837" w:rsidP="005D6D20">
            <w:pPr>
              <w:rPr>
                <w:rFonts w:ascii="Tahoma" w:hAnsi="Tahoma" w:cs="Tahoma"/>
              </w:rPr>
            </w:pPr>
          </w:p>
          <w:p w14:paraId="60E72936" w14:textId="77777777" w:rsidR="00B46837" w:rsidRPr="00BA3600" w:rsidRDefault="00B46837" w:rsidP="005D6D20">
            <w:pPr>
              <w:rPr>
                <w:rFonts w:ascii="Tahoma" w:hAnsi="Tahoma" w:cs="Tahoma"/>
              </w:rPr>
            </w:pPr>
          </w:p>
          <w:p w14:paraId="1F24F867" w14:textId="77777777" w:rsidR="00B46837" w:rsidRPr="00BA3600" w:rsidRDefault="00B46837" w:rsidP="005D6D20">
            <w:pPr>
              <w:rPr>
                <w:rFonts w:ascii="Tahoma" w:hAnsi="Tahoma" w:cs="Tahoma"/>
              </w:rPr>
            </w:pPr>
          </w:p>
          <w:p w14:paraId="685A3D97" w14:textId="77777777" w:rsidR="00B46837" w:rsidRPr="00BA3600" w:rsidRDefault="00B46837" w:rsidP="005D6D20">
            <w:pPr>
              <w:rPr>
                <w:rFonts w:ascii="Tahoma" w:hAnsi="Tahoma" w:cs="Tahoma"/>
              </w:rPr>
            </w:pPr>
          </w:p>
          <w:p w14:paraId="68F9B035" w14:textId="77777777" w:rsidR="00B46837" w:rsidRPr="00BA3600" w:rsidRDefault="00B46837" w:rsidP="005D6D20">
            <w:pPr>
              <w:rPr>
                <w:rFonts w:ascii="Tahoma" w:hAnsi="Tahoma" w:cs="Tahoma"/>
              </w:rPr>
            </w:pPr>
          </w:p>
          <w:p w14:paraId="4DE9BFBD" w14:textId="77777777" w:rsidR="00B46837" w:rsidRPr="00BA3600" w:rsidRDefault="00B46837" w:rsidP="005D6D20">
            <w:pPr>
              <w:rPr>
                <w:rFonts w:ascii="Tahoma" w:hAnsi="Tahoma" w:cs="Tahoma"/>
              </w:rPr>
            </w:pPr>
          </w:p>
          <w:p w14:paraId="1B6D9160" w14:textId="77777777" w:rsidR="00B46837" w:rsidRPr="00BA3600" w:rsidRDefault="00B46837" w:rsidP="005D6D20">
            <w:pPr>
              <w:rPr>
                <w:rFonts w:ascii="Tahoma" w:hAnsi="Tahoma" w:cs="Tahoma"/>
              </w:rPr>
            </w:pPr>
          </w:p>
          <w:p w14:paraId="556ECFF0" w14:textId="77777777" w:rsidR="00B46837" w:rsidRPr="00D257CE" w:rsidRDefault="00B46837" w:rsidP="005D6D20">
            <w:pPr>
              <w:rPr>
                <w:rFonts w:ascii="Tahoma" w:hAnsi="Tahoma" w:cs="Tahoma"/>
                <w:b/>
                <w:bCs/>
                <w:i/>
                <w:iCs/>
              </w:rPr>
            </w:pPr>
            <w:r w:rsidRPr="00D257CE">
              <w:rPr>
                <w:rFonts w:ascii="Tahoma" w:hAnsi="Tahoma" w:cs="Tahoma"/>
                <w:b/>
                <w:bCs/>
                <w:i/>
                <w:iCs/>
              </w:rPr>
              <w:t>Daily</w:t>
            </w:r>
          </w:p>
        </w:tc>
      </w:tr>
      <w:tr w:rsidR="00B46837" w:rsidRPr="00BA3600" w14:paraId="031CDBED" w14:textId="77777777" w:rsidTr="005D6D20">
        <w:tc>
          <w:tcPr>
            <w:tcW w:w="8748" w:type="dxa"/>
          </w:tcPr>
          <w:p w14:paraId="2A710EBB" w14:textId="77777777" w:rsidR="00B46837" w:rsidRPr="00BA3600" w:rsidRDefault="00B46837" w:rsidP="005D6D20">
            <w:pPr>
              <w:rPr>
                <w:rFonts w:ascii="Tahoma" w:hAnsi="Tahoma" w:cs="Tahoma"/>
                <w:b/>
                <w:bCs/>
                <w:i/>
                <w:iCs/>
              </w:rPr>
            </w:pPr>
          </w:p>
          <w:p w14:paraId="4E4EEE94" w14:textId="5D694D20" w:rsidR="00B46837" w:rsidRPr="00BA3600" w:rsidRDefault="00B46837" w:rsidP="005D6D20">
            <w:pPr>
              <w:rPr>
                <w:rFonts w:ascii="Tahoma" w:hAnsi="Tahoma" w:cs="Tahoma"/>
                <w:b/>
                <w:bCs/>
                <w:i/>
                <w:iCs/>
              </w:rPr>
            </w:pPr>
            <w:r w:rsidRPr="00BA3600">
              <w:rPr>
                <w:rFonts w:ascii="Tahoma" w:hAnsi="Tahoma" w:cs="Tahoma"/>
                <w:b/>
                <w:bCs/>
                <w:i/>
                <w:iCs/>
              </w:rPr>
              <w:t>CCP – Containers of commercially prepared TCS foods are stored for no more than three days (72 hours) at 41</w:t>
            </w:r>
            <w:r w:rsidRPr="00BA3600">
              <w:rPr>
                <w:rFonts w:ascii="Tahoma" w:hAnsi="Tahoma" w:cs="Tahoma"/>
                <w:b/>
                <w:bCs/>
                <w:i/>
                <w:iCs/>
              </w:rPr>
              <w:sym w:font="Symbol" w:char="F0B0"/>
            </w:r>
            <w:r w:rsidRPr="00BA3600">
              <w:rPr>
                <w:rFonts w:ascii="Tahoma" w:hAnsi="Tahoma" w:cs="Tahoma"/>
                <w:b/>
                <w:bCs/>
                <w:i/>
                <w:iCs/>
              </w:rPr>
              <w:t>F after opening. The only exceptions are listed in Shelf-life for Opened Commercially Processed Ingredients not subject to the 7-day rule</w:t>
            </w:r>
          </w:p>
        </w:tc>
        <w:tc>
          <w:tcPr>
            <w:tcW w:w="1980" w:type="dxa"/>
          </w:tcPr>
          <w:p w14:paraId="45238B04" w14:textId="77777777" w:rsidR="00B46837" w:rsidRPr="00BA3600" w:rsidRDefault="00B46837" w:rsidP="005D6D20">
            <w:pPr>
              <w:rPr>
                <w:rFonts w:ascii="Tahoma" w:hAnsi="Tahoma" w:cs="Tahoma"/>
                <w:i/>
                <w:iCs/>
              </w:rPr>
            </w:pPr>
          </w:p>
          <w:p w14:paraId="7F98FDD4" w14:textId="77777777" w:rsidR="00B46837" w:rsidRPr="00BA3600" w:rsidRDefault="00B46837" w:rsidP="005D6D20">
            <w:pPr>
              <w:rPr>
                <w:rFonts w:ascii="Tahoma" w:hAnsi="Tahoma" w:cs="Tahoma"/>
                <w:i/>
                <w:iCs/>
              </w:rPr>
            </w:pPr>
          </w:p>
          <w:p w14:paraId="2B4EA501" w14:textId="77777777" w:rsidR="00B46837" w:rsidRPr="00D257CE" w:rsidRDefault="00B46837" w:rsidP="005D6D20">
            <w:pPr>
              <w:rPr>
                <w:rFonts w:ascii="Tahoma" w:hAnsi="Tahoma" w:cs="Tahoma"/>
                <w:b/>
                <w:bCs/>
                <w:i/>
                <w:iCs/>
              </w:rPr>
            </w:pPr>
            <w:r w:rsidRPr="00D257CE">
              <w:rPr>
                <w:rFonts w:ascii="Tahoma" w:hAnsi="Tahoma" w:cs="Tahoma"/>
                <w:b/>
                <w:bCs/>
                <w:i/>
                <w:iCs/>
              </w:rPr>
              <w:t>Daily</w:t>
            </w:r>
          </w:p>
        </w:tc>
      </w:tr>
      <w:tr w:rsidR="00B46837" w:rsidRPr="00BA3600" w14:paraId="3C35164B" w14:textId="77777777" w:rsidTr="005D6D20">
        <w:tc>
          <w:tcPr>
            <w:tcW w:w="8748" w:type="dxa"/>
            <w:tcBorders>
              <w:bottom w:val="single" w:sz="12" w:space="0" w:color="auto"/>
            </w:tcBorders>
            <w:shd w:val="clear" w:color="auto" w:fill="E0E0E0"/>
          </w:tcPr>
          <w:p w14:paraId="34B705B2" w14:textId="77777777" w:rsidR="00374A98" w:rsidRPr="00BA3600" w:rsidRDefault="00374A98" w:rsidP="00374A98"/>
          <w:p w14:paraId="1761AF08" w14:textId="60166CD8" w:rsidR="00B46837" w:rsidRPr="00BA3600" w:rsidRDefault="00374A98" w:rsidP="00374A98">
            <w:pPr>
              <w:pStyle w:val="Heading2"/>
              <w:jc w:val="left"/>
              <w:rPr>
                <w:rFonts w:ascii="Tahoma" w:hAnsi="Tahoma" w:cs="Tahoma"/>
              </w:rPr>
            </w:pPr>
            <w:bookmarkStart w:id="251" w:name="_Toc411603622"/>
            <w:bookmarkStart w:id="252" w:name="_Toc411607003"/>
            <w:bookmarkStart w:id="253" w:name="_Toc139462645"/>
            <w:r w:rsidRPr="00BA3600">
              <w:rPr>
                <w:rFonts w:ascii="Tahoma" w:hAnsi="Tahoma" w:cs="Tahoma"/>
              </w:rPr>
              <w:t>Frozen Storage</w:t>
            </w:r>
            <w:bookmarkEnd w:id="251"/>
            <w:bookmarkEnd w:id="252"/>
            <w:bookmarkEnd w:id="253"/>
          </w:p>
        </w:tc>
        <w:tc>
          <w:tcPr>
            <w:tcW w:w="1980" w:type="dxa"/>
            <w:tcBorders>
              <w:bottom w:val="single" w:sz="12" w:space="0" w:color="auto"/>
            </w:tcBorders>
            <w:shd w:val="clear" w:color="auto" w:fill="E0E0E0"/>
          </w:tcPr>
          <w:p w14:paraId="198483A6" w14:textId="77777777" w:rsidR="00B46837" w:rsidRPr="00BA3600" w:rsidRDefault="00B46837" w:rsidP="005D6D20">
            <w:pPr>
              <w:rPr>
                <w:rFonts w:ascii="Tahoma" w:hAnsi="Tahoma" w:cs="Tahoma"/>
              </w:rPr>
            </w:pPr>
          </w:p>
          <w:p w14:paraId="0BBB448F" w14:textId="77777777" w:rsidR="00B46837" w:rsidRPr="00BA3600" w:rsidRDefault="00B46837" w:rsidP="005D6D20">
            <w:pPr>
              <w:rPr>
                <w:rFonts w:ascii="Tahoma" w:hAnsi="Tahoma" w:cs="Tahoma"/>
              </w:rPr>
            </w:pPr>
            <w:r w:rsidRPr="00BA3600">
              <w:rPr>
                <w:rFonts w:ascii="Tahoma" w:hAnsi="Tahoma" w:cs="Tahoma"/>
              </w:rPr>
              <w:t>MONITORING</w:t>
            </w:r>
          </w:p>
          <w:p w14:paraId="2A41DFD7"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5B8EC55C" w14:textId="77777777" w:rsidTr="005D6D20">
        <w:tc>
          <w:tcPr>
            <w:tcW w:w="8748" w:type="dxa"/>
            <w:tcBorders>
              <w:top w:val="single" w:sz="4" w:space="0" w:color="auto"/>
              <w:bottom w:val="single" w:sz="4" w:space="0" w:color="auto"/>
            </w:tcBorders>
          </w:tcPr>
          <w:p w14:paraId="5BA51742" w14:textId="77777777" w:rsidR="00B46837" w:rsidRPr="00BA3600" w:rsidRDefault="00B46837" w:rsidP="005D6D20">
            <w:pPr>
              <w:rPr>
                <w:rFonts w:ascii="Tahoma" w:hAnsi="Tahoma" w:cs="Tahoma"/>
              </w:rPr>
            </w:pPr>
          </w:p>
          <w:p w14:paraId="677A1AE9" w14:textId="111654AC" w:rsidR="00B46837" w:rsidRPr="00BA3600" w:rsidRDefault="00B46837" w:rsidP="005D6D20">
            <w:pPr>
              <w:rPr>
                <w:rFonts w:ascii="Tahoma" w:hAnsi="Tahoma" w:cs="Tahoma"/>
                <w:color w:val="000000"/>
                <w:szCs w:val="12"/>
              </w:rPr>
            </w:pPr>
            <w:r w:rsidRPr="00BA3600">
              <w:rPr>
                <w:rFonts w:ascii="Tahoma" w:hAnsi="Tahoma" w:cs="Tahoma"/>
              </w:rPr>
              <w:t>Food is stored using the criteria in Storage Guidelines for Specific Foods.</w:t>
            </w:r>
          </w:p>
        </w:tc>
        <w:tc>
          <w:tcPr>
            <w:tcW w:w="1980" w:type="dxa"/>
            <w:tcBorders>
              <w:top w:val="single" w:sz="4" w:space="0" w:color="auto"/>
              <w:bottom w:val="single" w:sz="4" w:space="0" w:color="auto"/>
            </w:tcBorders>
          </w:tcPr>
          <w:p w14:paraId="526757FA" w14:textId="77777777" w:rsidR="00B46837" w:rsidRPr="00BA3600" w:rsidRDefault="00B46837" w:rsidP="005D6D20">
            <w:pPr>
              <w:rPr>
                <w:rFonts w:ascii="Tahoma" w:hAnsi="Tahoma" w:cs="Tahoma"/>
              </w:rPr>
            </w:pPr>
          </w:p>
          <w:p w14:paraId="61A6EAE9"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2238309B" w14:textId="77777777" w:rsidTr="005D6D20">
        <w:tc>
          <w:tcPr>
            <w:tcW w:w="8748" w:type="dxa"/>
            <w:tcBorders>
              <w:top w:val="single" w:sz="4" w:space="0" w:color="auto"/>
              <w:bottom w:val="single" w:sz="4" w:space="0" w:color="auto"/>
            </w:tcBorders>
          </w:tcPr>
          <w:p w14:paraId="0F3636A9" w14:textId="77777777" w:rsidR="00B46837" w:rsidRPr="00BA3600" w:rsidRDefault="00B46837" w:rsidP="005D6D20">
            <w:pPr>
              <w:rPr>
                <w:rFonts w:ascii="Tahoma" w:hAnsi="Tahoma" w:cs="Tahoma"/>
                <w:b/>
              </w:rPr>
            </w:pPr>
          </w:p>
          <w:p w14:paraId="2DDBBBE0" w14:textId="1E99AD04" w:rsidR="00B46837" w:rsidRPr="00BA3600" w:rsidRDefault="00B46837" w:rsidP="005D6D20">
            <w:pPr>
              <w:rPr>
                <w:rFonts w:ascii="Tahoma" w:hAnsi="Tahoma" w:cs="Tahoma"/>
              </w:rPr>
            </w:pPr>
            <w:r w:rsidRPr="00BA3600">
              <w:rPr>
                <w:rFonts w:ascii="Tahoma" w:hAnsi="Tahoma" w:cs="Tahoma"/>
                <w:b/>
              </w:rPr>
              <w:t xml:space="preserve">USDA </w:t>
            </w:r>
            <w:r w:rsidR="00D257CE">
              <w:rPr>
                <w:rFonts w:ascii="Tahoma" w:hAnsi="Tahoma" w:cs="Tahoma"/>
                <w:b/>
              </w:rPr>
              <w:t xml:space="preserve">donated </w:t>
            </w:r>
            <w:r w:rsidRPr="00BA3600">
              <w:rPr>
                <w:rFonts w:ascii="Tahoma" w:hAnsi="Tahoma" w:cs="Tahoma"/>
                <w:b/>
              </w:rPr>
              <w:t>foods</w:t>
            </w:r>
            <w:r w:rsidRPr="00BA3600">
              <w:rPr>
                <w:rFonts w:ascii="Tahoma" w:hAnsi="Tahoma" w:cs="Tahoma"/>
              </w:rPr>
              <w:t xml:space="preserve"> – Label in permanent black marker with date received (month/year) in a conspicuous location on the case. If food is taken out of the case, label </w:t>
            </w:r>
            <w:r w:rsidR="00F9586C">
              <w:rPr>
                <w:rFonts w:ascii="Tahoma" w:hAnsi="Tahoma" w:cs="Tahoma"/>
              </w:rPr>
              <w:t xml:space="preserve">using a </w:t>
            </w:r>
            <w:r w:rsidRPr="00BA3600">
              <w:rPr>
                <w:rFonts w:ascii="Tahoma" w:hAnsi="Tahoma" w:cs="Tahoma"/>
              </w:rPr>
              <w:t>permanent black marker</w:t>
            </w:r>
            <w:r w:rsidR="00F9586C">
              <w:rPr>
                <w:rFonts w:ascii="Tahoma" w:hAnsi="Tahoma" w:cs="Tahoma"/>
              </w:rPr>
              <w:t>,</w:t>
            </w:r>
            <w:r w:rsidRPr="00BA3600">
              <w:rPr>
                <w:rFonts w:ascii="Tahoma" w:hAnsi="Tahoma" w:cs="Tahoma"/>
              </w:rPr>
              <w:t xml:space="preserve"> each can/con</w:t>
            </w:r>
            <w:r w:rsidR="000B3A08" w:rsidRPr="00BA3600">
              <w:rPr>
                <w:rFonts w:ascii="Tahoma" w:hAnsi="Tahoma" w:cs="Tahoma"/>
              </w:rPr>
              <w:t>tainer with the pack date appearing</w:t>
            </w:r>
            <w:r w:rsidRPr="00BA3600">
              <w:rPr>
                <w:rFonts w:ascii="Tahoma" w:hAnsi="Tahoma" w:cs="Tahoma"/>
              </w:rPr>
              <w:t xml:space="preserve"> on the case (month/year) or label with the receipt date (month/year) if no pack date is available.</w:t>
            </w:r>
          </w:p>
          <w:p w14:paraId="716FCDFB" w14:textId="77777777" w:rsidR="00B46837" w:rsidRDefault="00B46837" w:rsidP="005D6D20">
            <w:pPr>
              <w:rPr>
                <w:rFonts w:ascii="Tahoma" w:hAnsi="Tahoma" w:cs="Tahoma"/>
              </w:rPr>
            </w:pPr>
            <w:r w:rsidRPr="00BA3600">
              <w:rPr>
                <w:rFonts w:ascii="Tahoma" w:hAnsi="Tahoma" w:cs="Tahoma"/>
                <w:b/>
              </w:rPr>
              <w:t>Commercially packaged food</w:t>
            </w:r>
            <w:r w:rsidRPr="00BA3600">
              <w:rPr>
                <w:rFonts w:ascii="Tahoma" w:hAnsi="Tahoma" w:cs="Tahoma"/>
              </w:rPr>
              <w:t xml:space="preserve"> -- label in permanent black marker with date received (month/year) in a conspicuous location on the case. If food is taken out of the case, label </w:t>
            </w:r>
            <w:r w:rsidR="00F9586C">
              <w:rPr>
                <w:rFonts w:ascii="Tahoma" w:hAnsi="Tahoma" w:cs="Tahoma"/>
              </w:rPr>
              <w:t>using a</w:t>
            </w:r>
            <w:r w:rsidRPr="00BA3600">
              <w:rPr>
                <w:rFonts w:ascii="Tahoma" w:hAnsi="Tahoma" w:cs="Tahoma"/>
              </w:rPr>
              <w:t xml:space="preserve"> permanent black marker</w:t>
            </w:r>
            <w:r w:rsidR="00F9586C">
              <w:rPr>
                <w:rFonts w:ascii="Tahoma" w:hAnsi="Tahoma" w:cs="Tahoma"/>
              </w:rPr>
              <w:t>,</w:t>
            </w:r>
            <w:r w:rsidRPr="00BA3600">
              <w:rPr>
                <w:rFonts w:ascii="Tahoma" w:hAnsi="Tahoma" w:cs="Tahoma"/>
              </w:rPr>
              <w:t xml:space="preserve"> each can/container with the receipt date (month/year).</w:t>
            </w:r>
          </w:p>
          <w:p w14:paraId="0D04D044" w14:textId="77777777" w:rsidR="00CB1A06" w:rsidRDefault="00CB1A06" w:rsidP="005D6D20">
            <w:pPr>
              <w:rPr>
                <w:rFonts w:ascii="Tahoma" w:hAnsi="Tahoma" w:cs="Tahoma"/>
              </w:rPr>
            </w:pPr>
          </w:p>
          <w:p w14:paraId="61C348FB" w14:textId="0CB67635" w:rsidR="00CB1A06" w:rsidRPr="00BA3600" w:rsidRDefault="00CB1A06" w:rsidP="005D6D20">
            <w:pPr>
              <w:rPr>
                <w:rFonts w:ascii="Tahoma" w:hAnsi="Tahoma" w:cs="Tahoma"/>
                <w:color w:val="000000"/>
                <w:szCs w:val="12"/>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tcPr>
          <w:p w14:paraId="1BD39F66" w14:textId="77777777" w:rsidR="00B46837" w:rsidRPr="00BA3600" w:rsidRDefault="00B46837" w:rsidP="005D6D20">
            <w:pPr>
              <w:rPr>
                <w:rFonts w:ascii="Tahoma" w:hAnsi="Tahoma" w:cs="Tahoma"/>
              </w:rPr>
            </w:pPr>
          </w:p>
          <w:p w14:paraId="2096DA35" w14:textId="77777777" w:rsidR="00B46837" w:rsidRPr="00BA3600" w:rsidRDefault="00B46837" w:rsidP="005D6D20">
            <w:pPr>
              <w:rPr>
                <w:rFonts w:ascii="Tahoma" w:hAnsi="Tahoma" w:cs="Tahoma"/>
              </w:rPr>
            </w:pPr>
          </w:p>
          <w:p w14:paraId="563DE809" w14:textId="77777777" w:rsidR="00B46837" w:rsidRPr="00BA3600" w:rsidRDefault="00B46837" w:rsidP="005D6D20">
            <w:pPr>
              <w:rPr>
                <w:rFonts w:ascii="Tahoma" w:hAnsi="Tahoma" w:cs="Tahoma"/>
              </w:rPr>
            </w:pPr>
          </w:p>
          <w:p w14:paraId="1FFB97BC" w14:textId="77777777" w:rsidR="00B46837" w:rsidRPr="00BA3600" w:rsidRDefault="00B46837" w:rsidP="005D6D20">
            <w:pPr>
              <w:rPr>
                <w:rFonts w:ascii="Tahoma" w:hAnsi="Tahoma" w:cs="Tahoma"/>
              </w:rPr>
            </w:pPr>
          </w:p>
          <w:p w14:paraId="11F8C172" w14:textId="77777777" w:rsidR="00B46837" w:rsidRPr="00BA3600" w:rsidRDefault="00B46837" w:rsidP="005D6D20">
            <w:pPr>
              <w:rPr>
                <w:rFonts w:ascii="Tahoma" w:hAnsi="Tahoma" w:cs="Tahoma"/>
              </w:rPr>
            </w:pPr>
          </w:p>
          <w:p w14:paraId="0F21E418"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687798D8" w14:textId="77777777" w:rsidTr="005D6D20">
        <w:tc>
          <w:tcPr>
            <w:tcW w:w="8748" w:type="dxa"/>
            <w:tcBorders>
              <w:top w:val="single" w:sz="4" w:space="0" w:color="auto"/>
              <w:bottom w:val="single" w:sz="4" w:space="0" w:color="auto"/>
            </w:tcBorders>
          </w:tcPr>
          <w:p w14:paraId="60AD7383" w14:textId="77777777" w:rsidR="00B46837" w:rsidRPr="00BA3600" w:rsidRDefault="00B46837" w:rsidP="005D6D20">
            <w:pPr>
              <w:rPr>
                <w:rFonts w:ascii="Tahoma" w:hAnsi="Tahoma" w:cs="Tahoma"/>
              </w:rPr>
            </w:pPr>
          </w:p>
          <w:p w14:paraId="7935542F" w14:textId="6B3F9ABD" w:rsidR="00B46837" w:rsidRPr="00BA3600" w:rsidRDefault="00B46837" w:rsidP="005D6D20">
            <w:pPr>
              <w:rPr>
                <w:rFonts w:ascii="Tahoma" w:hAnsi="Tahoma" w:cs="Tahoma"/>
                <w:color w:val="000000"/>
                <w:szCs w:val="12"/>
              </w:rPr>
            </w:pPr>
            <w:r w:rsidRPr="00BA3600">
              <w:rPr>
                <w:rFonts w:ascii="Tahoma" w:hAnsi="Tahoma" w:cs="Tahoma"/>
              </w:rPr>
              <w:t>A first in, first out (FIFO) procedure is used for all frozen food storage</w:t>
            </w:r>
            <w:r w:rsidR="00CB1A06">
              <w:rPr>
                <w:rFonts w:ascii="Tahoma" w:hAnsi="Tahoma" w:cs="Tahoma"/>
              </w:rPr>
              <w:t>. L</w:t>
            </w:r>
            <w:r w:rsidRPr="00BA3600">
              <w:rPr>
                <w:rFonts w:ascii="Tahoma" w:hAnsi="Tahoma" w:cs="Tahoma"/>
              </w:rPr>
              <w:t>abel in permanent black marker with date received (month/year) in a conspicuous location on the package.</w:t>
            </w:r>
          </w:p>
        </w:tc>
        <w:tc>
          <w:tcPr>
            <w:tcW w:w="1980" w:type="dxa"/>
            <w:tcBorders>
              <w:top w:val="single" w:sz="4" w:space="0" w:color="auto"/>
              <w:bottom w:val="single" w:sz="4" w:space="0" w:color="auto"/>
            </w:tcBorders>
          </w:tcPr>
          <w:p w14:paraId="0DEB88FC" w14:textId="77777777" w:rsidR="00B46837" w:rsidRPr="00BA3600" w:rsidRDefault="00B46837" w:rsidP="005D6D20">
            <w:pPr>
              <w:rPr>
                <w:rFonts w:ascii="Tahoma" w:hAnsi="Tahoma" w:cs="Tahoma"/>
              </w:rPr>
            </w:pPr>
          </w:p>
          <w:p w14:paraId="1FF2F368" w14:textId="77777777" w:rsidR="00B46837" w:rsidRPr="00BA3600" w:rsidRDefault="00B46837" w:rsidP="005D6D20">
            <w:pPr>
              <w:rPr>
                <w:rFonts w:ascii="Tahoma" w:hAnsi="Tahoma" w:cs="Tahoma"/>
              </w:rPr>
            </w:pPr>
          </w:p>
          <w:p w14:paraId="467097AD"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25570DFC" w14:textId="77777777" w:rsidTr="005D6D20">
        <w:tc>
          <w:tcPr>
            <w:tcW w:w="8748" w:type="dxa"/>
            <w:tcBorders>
              <w:top w:val="single" w:sz="4" w:space="0" w:color="auto"/>
              <w:bottom w:val="single" w:sz="4" w:space="0" w:color="auto"/>
            </w:tcBorders>
          </w:tcPr>
          <w:p w14:paraId="4F2F7DDF" w14:textId="77777777" w:rsidR="00B46837" w:rsidRPr="00BA3600" w:rsidRDefault="00B46837" w:rsidP="005D6D20">
            <w:pPr>
              <w:rPr>
                <w:rFonts w:ascii="Tahoma" w:hAnsi="Tahoma" w:cs="Tahoma"/>
              </w:rPr>
            </w:pPr>
          </w:p>
          <w:p w14:paraId="6BFCA0F6" w14:textId="10A496C8" w:rsidR="00B46837" w:rsidRPr="00BA3600" w:rsidRDefault="00B46837" w:rsidP="005D6D20">
            <w:pPr>
              <w:rPr>
                <w:rFonts w:ascii="Tahoma" w:hAnsi="Tahoma" w:cs="Tahoma"/>
                <w:color w:val="000000"/>
                <w:szCs w:val="12"/>
              </w:rPr>
            </w:pPr>
            <w:r w:rsidRPr="00BA3600">
              <w:rPr>
                <w:rFonts w:ascii="Tahoma" w:hAnsi="Tahoma" w:cs="Tahoma"/>
              </w:rPr>
              <w:t>All food is s</w:t>
            </w:r>
            <w:r w:rsidR="000B3A08" w:rsidRPr="00BA3600">
              <w:rPr>
                <w:rFonts w:ascii="Tahoma" w:hAnsi="Tahoma" w:cs="Tahoma"/>
              </w:rPr>
              <w:t xml:space="preserve">tored on clean shelving </w:t>
            </w:r>
            <w:r w:rsidRPr="00BA3600">
              <w:rPr>
                <w:rFonts w:ascii="Tahoma" w:hAnsi="Tahoma" w:cs="Tahoma"/>
              </w:rPr>
              <w:t>at least 6 inches off the floor.</w:t>
            </w:r>
          </w:p>
        </w:tc>
        <w:tc>
          <w:tcPr>
            <w:tcW w:w="1980" w:type="dxa"/>
            <w:tcBorders>
              <w:top w:val="single" w:sz="4" w:space="0" w:color="auto"/>
              <w:bottom w:val="single" w:sz="4" w:space="0" w:color="auto"/>
            </w:tcBorders>
          </w:tcPr>
          <w:p w14:paraId="55B7EC1C" w14:textId="77777777" w:rsidR="00B46837" w:rsidRPr="00BA3600" w:rsidRDefault="00B46837" w:rsidP="005D6D20">
            <w:pPr>
              <w:rPr>
                <w:rFonts w:ascii="Tahoma" w:hAnsi="Tahoma" w:cs="Tahoma"/>
              </w:rPr>
            </w:pPr>
          </w:p>
          <w:p w14:paraId="0BE9D9D9" w14:textId="77777777" w:rsidR="00B46837" w:rsidRPr="00BA3600" w:rsidRDefault="00B46837" w:rsidP="005D6D20">
            <w:pPr>
              <w:rPr>
                <w:rFonts w:ascii="Tahoma" w:hAnsi="Tahoma" w:cs="Tahoma"/>
              </w:rPr>
            </w:pPr>
            <w:r w:rsidRPr="00BA3600">
              <w:rPr>
                <w:rFonts w:ascii="Tahoma" w:hAnsi="Tahoma" w:cs="Tahoma"/>
              </w:rPr>
              <w:t>Monthly</w:t>
            </w:r>
          </w:p>
        </w:tc>
      </w:tr>
      <w:tr w:rsidR="00E87611" w:rsidRPr="00BA3600" w14:paraId="0303A54E" w14:textId="77777777" w:rsidTr="005D6D20">
        <w:tc>
          <w:tcPr>
            <w:tcW w:w="8748" w:type="dxa"/>
            <w:tcBorders>
              <w:top w:val="single" w:sz="4" w:space="0" w:color="auto"/>
              <w:bottom w:val="single" w:sz="4" w:space="0" w:color="auto"/>
            </w:tcBorders>
          </w:tcPr>
          <w:p w14:paraId="77827C52" w14:textId="77777777" w:rsidR="00E87611" w:rsidRPr="00BA3600" w:rsidRDefault="00E87611" w:rsidP="00E87611">
            <w:pPr>
              <w:ind w:left="360" w:hanging="360"/>
              <w:rPr>
                <w:rFonts w:ascii="Tahoma" w:hAnsi="Tahoma" w:cs="Tahoma"/>
                <w:color w:val="000000"/>
                <w:szCs w:val="12"/>
              </w:rPr>
            </w:pPr>
          </w:p>
          <w:p w14:paraId="456C0BEB" w14:textId="63E85A2F" w:rsidR="00E87611" w:rsidRPr="00BA3600" w:rsidRDefault="00E87611" w:rsidP="00E87611">
            <w:pPr>
              <w:pStyle w:val="Footer"/>
              <w:tabs>
                <w:tab w:val="clear" w:pos="4320"/>
                <w:tab w:val="clear" w:pos="8640"/>
              </w:tabs>
              <w:rPr>
                <w:rFonts w:ascii="Tahoma" w:hAnsi="Tahoma" w:cs="Tahoma"/>
                <w:color w:val="000000"/>
                <w:szCs w:val="12"/>
              </w:rPr>
            </w:pPr>
            <w:r w:rsidRPr="00BA3600">
              <w:rPr>
                <w:rFonts w:ascii="Tahoma" w:hAnsi="Tahoma" w:cs="Tahoma"/>
              </w:rPr>
              <w:lastRenderedPageBreak/>
              <w:t xml:space="preserve">All foods not in their original packaging are </w:t>
            </w:r>
            <w:r w:rsidRPr="00BA3600">
              <w:rPr>
                <w:rFonts w:ascii="Tahoma" w:hAnsi="Tahoma" w:cs="Tahoma"/>
                <w:b/>
                <w:bCs/>
                <w:u w:val="single"/>
              </w:rPr>
              <w:t>c</w:t>
            </w:r>
            <w:r w:rsidRPr="00BA3600">
              <w:rPr>
                <w:rFonts w:ascii="Tahoma" w:hAnsi="Tahoma" w:cs="Tahoma"/>
              </w:rPr>
              <w:t xml:space="preserve">overed, </w:t>
            </w:r>
            <w:proofErr w:type="gramStart"/>
            <w:r w:rsidRPr="00BA3600">
              <w:rPr>
                <w:rFonts w:ascii="Tahoma" w:hAnsi="Tahoma" w:cs="Tahoma"/>
                <w:b/>
                <w:bCs/>
                <w:u w:val="single"/>
              </w:rPr>
              <w:t>l</w:t>
            </w:r>
            <w:r w:rsidRPr="00BA3600">
              <w:rPr>
                <w:rFonts w:ascii="Tahoma" w:hAnsi="Tahoma" w:cs="Tahoma"/>
              </w:rPr>
              <w:t>abeled</w:t>
            </w:r>
            <w:proofErr w:type="gramEnd"/>
            <w:r w:rsidRPr="00BA3600">
              <w:rPr>
                <w:rFonts w:ascii="Tahoma" w:hAnsi="Tahoma" w:cs="Tahoma"/>
              </w:rPr>
              <w:t xml:space="preserve"> </w:t>
            </w:r>
            <w:r w:rsidRPr="00BA3600">
              <w:rPr>
                <w:rFonts w:ascii="Tahoma" w:hAnsi="Tahoma" w:cs="Tahoma"/>
                <w:b/>
              </w:rPr>
              <w:t>a</w:t>
            </w:r>
            <w:r w:rsidRPr="00BA3600">
              <w:rPr>
                <w:rFonts w:ascii="Tahoma" w:hAnsi="Tahoma" w:cs="Tahoma"/>
              </w:rPr>
              <w:t xml:space="preserve">nd </w:t>
            </w:r>
            <w:r w:rsidRPr="00BA3600">
              <w:rPr>
                <w:rFonts w:ascii="Tahoma" w:hAnsi="Tahoma" w:cs="Tahoma"/>
                <w:b/>
                <w:bCs/>
                <w:u w:val="single"/>
              </w:rPr>
              <w:t>d</w:t>
            </w:r>
            <w:r w:rsidRPr="00BA3600">
              <w:rPr>
                <w:rFonts w:ascii="Tahoma" w:hAnsi="Tahoma" w:cs="Tahoma"/>
              </w:rPr>
              <w:t>ated (CLAD). Proper food covering is a food-grade lid, plastic wrap, or aluminum foil.</w:t>
            </w:r>
          </w:p>
        </w:tc>
        <w:tc>
          <w:tcPr>
            <w:tcW w:w="1980" w:type="dxa"/>
            <w:tcBorders>
              <w:top w:val="single" w:sz="4" w:space="0" w:color="auto"/>
              <w:bottom w:val="single" w:sz="4" w:space="0" w:color="auto"/>
            </w:tcBorders>
          </w:tcPr>
          <w:p w14:paraId="5D1207F7" w14:textId="77777777" w:rsidR="00E87611" w:rsidRPr="00BA3600" w:rsidRDefault="00E87611" w:rsidP="00E87611">
            <w:pPr>
              <w:rPr>
                <w:rFonts w:ascii="Tahoma" w:hAnsi="Tahoma" w:cs="Tahoma"/>
              </w:rPr>
            </w:pPr>
          </w:p>
          <w:p w14:paraId="17C88785" w14:textId="77777777" w:rsidR="00E87611" w:rsidRPr="00BA3600" w:rsidRDefault="00E87611" w:rsidP="00E87611">
            <w:pPr>
              <w:rPr>
                <w:rFonts w:ascii="Tahoma" w:hAnsi="Tahoma" w:cs="Tahoma"/>
              </w:rPr>
            </w:pPr>
            <w:r w:rsidRPr="00BA3600">
              <w:rPr>
                <w:rFonts w:ascii="Tahoma" w:hAnsi="Tahoma" w:cs="Tahoma"/>
              </w:rPr>
              <w:lastRenderedPageBreak/>
              <w:t>Monthly</w:t>
            </w:r>
          </w:p>
        </w:tc>
      </w:tr>
      <w:tr w:rsidR="00B46837" w:rsidRPr="00BA3600" w14:paraId="5D73F6DF" w14:textId="77777777" w:rsidTr="005D6D20">
        <w:tc>
          <w:tcPr>
            <w:tcW w:w="8748" w:type="dxa"/>
            <w:tcBorders>
              <w:top w:val="single" w:sz="4" w:space="0" w:color="auto"/>
              <w:bottom w:val="single" w:sz="4" w:space="0" w:color="auto"/>
            </w:tcBorders>
          </w:tcPr>
          <w:p w14:paraId="3DE9465A" w14:textId="77777777" w:rsidR="00B46837" w:rsidRPr="00BA3600" w:rsidRDefault="00B46837" w:rsidP="005D6D20">
            <w:pPr>
              <w:ind w:left="360" w:hanging="360"/>
              <w:rPr>
                <w:rFonts w:ascii="Tahoma" w:hAnsi="Tahoma" w:cs="Tahoma"/>
                <w:color w:val="000000"/>
                <w:szCs w:val="12"/>
              </w:rPr>
            </w:pPr>
          </w:p>
          <w:p w14:paraId="393CBA33" w14:textId="77777777" w:rsidR="00B46837" w:rsidRPr="00BA3600" w:rsidRDefault="00B46837" w:rsidP="005D6D20">
            <w:pPr>
              <w:rPr>
                <w:rFonts w:ascii="Tahoma" w:hAnsi="Tahoma" w:cs="Tahoma"/>
                <w:color w:val="000000"/>
                <w:szCs w:val="12"/>
              </w:rPr>
            </w:pPr>
            <w:r w:rsidRPr="00BA3600">
              <w:rPr>
                <w:rFonts w:ascii="Tahoma" w:hAnsi="Tahoma" w:cs="Tahoma"/>
                <w:color w:val="000000"/>
                <w:szCs w:val="12"/>
              </w:rPr>
              <w:t xml:space="preserve">Freezers are defrosted according to manufacturer instructions. </w:t>
            </w:r>
            <w:r w:rsidRPr="00BA3600">
              <w:rPr>
                <w:rFonts w:ascii="Tahoma" w:hAnsi="Tahoma" w:cs="Tahoma"/>
                <w:i/>
                <w:iCs/>
                <w:color w:val="000000"/>
                <w:szCs w:val="12"/>
              </w:rPr>
              <w:t>NOTE:  Manufacturer instructions should be available for all equipment.</w:t>
            </w:r>
          </w:p>
        </w:tc>
        <w:tc>
          <w:tcPr>
            <w:tcW w:w="1980" w:type="dxa"/>
            <w:tcBorders>
              <w:top w:val="single" w:sz="4" w:space="0" w:color="auto"/>
              <w:bottom w:val="single" w:sz="4" w:space="0" w:color="auto"/>
            </w:tcBorders>
          </w:tcPr>
          <w:p w14:paraId="69BFF64A" w14:textId="77777777" w:rsidR="00B46837" w:rsidRPr="00BA3600" w:rsidRDefault="00B46837" w:rsidP="005D6D20">
            <w:pPr>
              <w:rPr>
                <w:rFonts w:ascii="Tahoma" w:hAnsi="Tahoma" w:cs="Tahoma"/>
              </w:rPr>
            </w:pPr>
          </w:p>
          <w:p w14:paraId="045864D4" w14:textId="77777777" w:rsidR="00B46837" w:rsidRPr="00BA3600" w:rsidRDefault="00B46837" w:rsidP="005D6D20">
            <w:pPr>
              <w:rPr>
                <w:rFonts w:ascii="Tahoma" w:hAnsi="Tahoma" w:cs="Tahoma"/>
              </w:rPr>
            </w:pPr>
          </w:p>
          <w:p w14:paraId="4E20DABA"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045E2D36" w14:textId="77777777" w:rsidTr="005D6D20">
        <w:tc>
          <w:tcPr>
            <w:tcW w:w="8748" w:type="dxa"/>
            <w:tcBorders>
              <w:top w:val="single" w:sz="4" w:space="0" w:color="auto"/>
              <w:bottom w:val="single" w:sz="4" w:space="0" w:color="auto"/>
            </w:tcBorders>
          </w:tcPr>
          <w:p w14:paraId="44D2B908" w14:textId="77777777" w:rsidR="00B46837" w:rsidRPr="00BA3600" w:rsidRDefault="00B46837" w:rsidP="005D6D20">
            <w:pPr>
              <w:ind w:left="360" w:hanging="360"/>
              <w:rPr>
                <w:rFonts w:ascii="Tahoma" w:hAnsi="Tahoma" w:cs="Tahoma"/>
                <w:szCs w:val="12"/>
              </w:rPr>
            </w:pPr>
          </w:p>
          <w:p w14:paraId="63113096" w14:textId="377CDA1A" w:rsidR="00B46837" w:rsidRPr="00BA3600" w:rsidRDefault="00B46837" w:rsidP="005D6D20">
            <w:pPr>
              <w:rPr>
                <w:rFonts w:ascii="Tahoma" w:hAnsi="Tahoma" w:cs="Tahoma"/>
              </w:rPr>
            </w:pPr>
            <w:r w:rsidRPr="00BA3600">
              <w:rPr>
                <w:rFonts w:ascii="Tahoma" w:hAnsi="Tahoma" w:cs="Tahoma"/>
                <w:szCs w:val="12"/>
              </w:rPr>
              <w:t xml:space="preserve">A freezer thermometer is placed near the front of the freezer on the top shelf; this thermometer is in addition to </w:t>
            </w:r>
            <w:r w:rsidR="000B3A08" w:rsidRPr="00BA3600">
              <w:rPr>
                <w:rFonts w:ascii="Tahoma" w:hAnsi="Tahoma" w:cs="Tahoma"/>
                <w:szCs w:val="12"/>
              </w:rPr>
              <w:t>any built in gauge as</w:t>
            </w:r>
            <w:r w:rsidRPr="00BA3600">
              <w:rPr>
                <w:rFonts w:ascii="Tahoma" w:hAnsi="Tahoma" w:cs="Tahoma"/>
                <w:szCs w:val="12"/>
              </w:rPr>
              <w:t xml:space="preserve"> part of the unit. If the thermometer has a probe, the probe should not touch the shelf. Th</w:t>
            </w:r>
            <w:r w:rsidRPr="00BA3600">
              <w:rPr>
                <w:rFonts w:ascii="Tahoma" w:hAnsi="Tahoma" w:cs="Tahoma"/>
              </w:rPr>
              <w:t>e ambient temperature is 0</w:t>
            </w:r>
            <w:r w:rsidRPr="00BA3600">
              <w:rPr>
                <w:rFonts w:ascii="Tahoma" w:hAnsi="Tahoma" w:cs="Tahoma"/>
                <w:vertAlign w:val="superscript"/>
              </w:rPr>
              <w:t>o</w:t>
            </w:r>
            <w:r w:rsidRPr="00BA3600">
              <w:rPr>
                <w:rFonts w:ascii="Tahoma" w:hAnsi="Tahoma" w:cs="Tahoma"/>
              </w:rPr>
              <w:t>F or colder unless the food requires a different storage temperature.</w:t>
            </w:r>
          </w:p>
        </w:tc>
        <w:tc>
          <w:tcPr>
            <w:tcW w:w="1980" w:type="dxa"/>
            <w:tcBorders>
              <w:top w:val="single" w:sz="4" w:space="0" w:color="auto"/>
              <w:bottom w:val="single" w:sz="4" w:space="0" w:color="auto"/>
            </w:tcBorders>
          </w:tcPr>
          <w:p w14:paraId="2581CBAD" w14:textId="77777777" w:rsidR="00B46837" w:rsidRPr="00BA3600" w:rsidRDefault="00B46837" w:rsidP="005D6D20">
            <w:pPr>
              <w:rPr>
                <w:rFonts w:ascii="Tahoma" w:hAnsi="Tahoma" w:cs="Tahoma"/>
              </w:rPr>
            </w:pPr>
          </w:p>
          <w:p w14:paraId="7F6F75E0" w14:textId="77777777" w:rsidR="00B46837" w:rsidRPr="00BA3600" w:rsidRDefault="00B46837" w:rsidP="005D6D20">
            <w:pPr>
              <w:rPr>
                <w:rFonts w:ascii="Tahoma" w:hAnsi="Tahoma" w:cs="Tahoma"/>
              </w:rPr>
            </w:pPr>
          </w:p>
          <w:p w14:paraId="7209FDE5" w14:textId="77777777" w:rsidR="00B46837" w:rsidRPr="00BA3600" w:rsidRDefault="00B46837" w:rsidP="005D6D20">
            <w:pPr>
              <w:rPr>
                <w:rFonts w:ascii="Tahoma" w:hAnsi="Tahoma" w:cs="Tahoma"/>
              </w:rPr>
            </w:pPr>
            <w:r w:rsidRPr="00BA3600">
              <w:rPr>
                <w:rFonts w:ascii="Tahoma" w:hAnsi="Tahoma" w:cs="Tahoma"/>
              </w:rPr>
              <w:t>Daily</w:t>
            </w:r>
          </w:p>
        </w:tc>
      </w:tr>
    </w:tbl>
    <w:p w14:paraId="2BF91D33" w14:textId="77777777" w:rsidR="00B46837" w:rsidRPr="00BA3600" w:rsidRDefault="00B46837" w:rsidP="00B46837">
      <w:pPr>
        <w:rPr>
          <w:rFonts w:ascii="Tahoma" w:hAnsi="Tahoma"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097E0062" w14:textId="77777777" w:rsidTr="005D6D20">
        <w:tc>
          <w:tcPr>
            <w:tcW w:w="8748" w:type="dxa"/>
            <w:tcBorders>
              <w:bottom w:val="single" w:sz="12" w:space="0" w:color="auto"/>
            </w:tcBorders>
            <w:shd w:val="clear" w:color="auto" w:fill="E0E0E0"/>
          </w:tcPr>
          <w:p w14:paraId="0EE20A4B" w14:textId="77777777" w:rsidR="00B46837" w:rsidRPr="00BA3600" w:rsidRDefault="00B46837" w:rsidP="00374A98">
            <w:pPr>
              <w:pStyle w:val="Heading2"/>
              <w:jc w:val="left"/>
              <w:rPr>
                <w:rFonts w:ascii="Tahoma" w:hAnsi="Tahoma" w:cs="Tahoma"/>
              </w:rPr>
            </w:pPr>
          </w:p>
          <w:p w14:paraId="10B18DC8" w14:textId="590BB40C" w:rsidR="00B46837" w:rsidRPr="00BA3600" w:rsidRDefault="00374A98" w:rsidP="00374A98">
            <w:pPr>
              <w:pStyle w:val="Heading2"/>
              <w:jc w:val="left"/>
              <w:rPr>
                <w:rFonts w:ascii="Tahoma" w:hAnsi="Tahoma" w:cs="Tahoma"/>
              </w:rPr>
            </w:pPr>
            <w:bookmarkStart w:id="254" w:name="_Toc394920930"/>
            <w:bookmarkStart w:id="255" w:name="_Toc394931122"/>
            <w:bookmarkStart w:id="256" w:name="_Toc411603623"/>
            <w:bookmarkStart w:id="257" w:name="_Toc411607004"/>
            <w:bookmarkStart w:id="258" w:name="_Toc139462646"/>
            <w:r w:rsidRPr="00BA3600">
              <w:rPr>
                <w:rFonts w:ascii="Tahoma" w:hAnsi="Tahoma" w:cs="Tahoma"/>
              </w:rPr>
              <w:t>Preparation</w:t>
            </w:r>
            <w:r w:rsidR="00B46837" w:rsidRPr="00BA3600">
              <w:rPr>
                <w:rFonts w:ascii="Tahoma" w:hAnsi="Tahoma" w:cs="Tahoma"/>
              </w:rPr>
              <w:t xml:space="preserve"> </w:t>
            </w:r>
            <w:r w:rsidR="006E0101">
              <w:rPr>
                <w:rFonts w:ascii="Tahoma" w:hAnsi="Tahoma" w:cs="Tahoma"/>
              </w:rPr>
              <w:t>–</w:t>
            </w:r>
            <w:r w:rsidR="00B46837" w:rsidRPr="00BA3600">
              <w:rPr>
                <w:rFonts w:ascii="Tahoma" w:hAnsi="Tahoma" w:cs="Tahoma"/>
              </w:rPr>
              <w:t xml:space="preserve"> Thawing</w:t>
            </w:r>
            <w:bookmarkEnd w:id="254"/>
            <w:bookmarkEnd w:id="255"/>
            <w:bookmarkEnd w:id="256"/>
            <w:bookmarkEnd w:id="257"/>
            <w:bookmarkEnd w:id="258"/>
          </w:p>
        </w:tc>
        <w:tc>
          <w:tcPr>
            <w:tcW w:w="1980" w:type="dxa"/>
            <w:tcBorders>
              <w:bottom w:val="single" w:sz="12" w:space="0" w:color="auto"/>
            </w:tcBorders>
            <w:shd w:val="clear" w:color="auto" w:fill="E0E0E0"/>
          </w:tcPr>
          <w:p w14:paraId="0698DD6B" w14:textId="77777777" w:rsidR="00B46837" w:rsidRPr="00BA3600" w:rsidRDefault="00B46837" w:rsidP="00374A98">
            <w:pPr>
              <w:rPr>
                <w:rFonts w:ascii="Tahoma" w:hAnsi="Tahoma" w:cs="Tahoma"/>
              </w:rPr>
            </w:pPr>
          </w:p>
          <w:p w14:paraId="31730858" w14:textId="77777777" w:rsidR="00B46837" w:rsidRPr="00BA3600" w:rsidRDefault="00B46837" w:rsidP="00374A98">
            <w:pPr>
              <w:rPr>
                <w:rFonts w:ascii="Tahoma" w:hAnsi="Tahoma" w:cs="Tahoma"/>
              </w:rPr>
            </w:pPr>
            <w:r w:rsidRPr="00BA3600">
              <w:rPr>
                <w:rFonts w:ascii="Tahoma" w:hAnsi="Tahoma" w:cs="Tahoma"/>
              </w:rPr>
              <w:t>MONITORING</w:t>
            </w:r>
          </w:p>
          <w:p w14:paraId="2513F3D5" w14:textId="77777777" w:rsidR="00B46837" w:rsidRPr="00BA3600" w:rsidRDefault="00B46837" w:rsidP="00374A98">
            <w:pPr>
              <w:rPr>
                <w:rFonts w:ascii="Tahoma" w:hAnsi="Tahoma" w:cs="Tahoma"/>
              </w:rPr>
            </w:pPr>
            <w:r w:rsidRPr="00BA3600">
              <w:rPr>
                <w:rFonts w:ascii="Tahoma" w:hAnsi="Tahoma" w:cs="Tahoma"/>
              </w:rPr>
              <w:t>FREQUENCY</w:t>
            </w:r>
          </w:p>
        </w:tc>
      </w:tr>
      <w:tr w:rsidR="00B46837" w:rsidRPr="00BA3600" w14:paraId="5811EC84" w14:textId="77777777" w:rsidTr="005D6D20">
        <w:tc>
          <w:tcPr>
            <w:tcW w:w="8748" w:type="dxa"/>
          </w:tcPr>
          <w:p w14:paraId="41E16673" w14:textId="77777777" w:rsidR="00B46837" w:rsidRPr="00BA3600" w:rsidRDefault="00B46837" w:rsidP="005D6D20">
            <w:pPr>
              <w:rPr>
                <w:rFonts w:ascii="Tahoma" w:hAnsi="Tahoma" w:cs="Tahoma"/>
              </w:rPr>
            </w:pPr>
          </w:p>
          <w:p w14:paraId="7F24221D" w14:textId="3F909A69" w:rsidR="00B46837" w:rsidRPr="00BA3600" w:rsidRDefault="00B46837" w:rsidP="005D6D20">
            <w:pPr>
              <w:rPr>
                <w:rFonts w:ascii="Tahoma" w:hAnsi="Tahoma" w:cs="Tahoma"/>
              </w:rPr>
            </w:pPr>
            <w:r w:rsidRPr="00BA3600">
              <w:rPr>
                <w:rFonts w:ascii="Tahoma" w:hAnsi="Tahoma" w:cs="Tahoma"/>
              </w:rPr>
              <w:t xml:space="preserve">One of the following methods is used to thaw frozen </w:t>
            </w:r>
            <w:r w:rsidR="000B3A08" w:rsidRPr="00BA3600">
              <w:rPr>
                <w:rFonts w:ascii="Tahoma" w:hAnsi="Tahoma" w:cs="Tahoma"/>
              </w:rPr>
              <w:t>TCS foods</w:t>
            </w:r>
            <w:r w:rsidRPr="00BA3600">
              <w:rPr>
                <w:rFonts w:ascii="Tahoma" w:hAnsi="Tahoma" w:cs="Tahoma"/>
              </w:rPr>
              <w:t>:</w:t>
            </w:r>
          </w:p>
          <w:p w14:paraId="283DB8A9" w14:textId="61909AD4" w:rsidR="00B46837" w:rsidRPr="00BA3600" w:rsidRDefault="000B3A08" w:rsidP="004D68B1">
            <w:pPr>
              <w:numPr>
                <w:ilvl w:val="0"/>
                <w:numId w:val="62"/>
              </w:numPr>
              <w:tabs>
                <w:tab w:val="clear" w:pos="720"/>
                <w:tab w:val="num" w:pos="360"/>
              </w:tabs>
              <w:ind w:left="540"/>
              <w:rPr>
                <w:rFonts w:ascii="Tahoma" w:hAnsi="Tahoma" w:cs="Tahoma"/>
              </w:rPr>
            </w:pPr>
            <w:r w:rsidRPr="00BA3600">
              <w:rPr>
                <w:rFonts w:ascii="Tahoma" w:hAnsi="Tahoma" w:cs="Tahoma"/>
              </w:rPr>
              <w:t>In a refrigerator</w:t>
            </w:r>
            <w:r w:rsidR="00B46837" w:rsidRPr="00BA3600">
              <w:rPr>
                <w:rFonts w:ascii="Tahoma" w:hAnsi="Tahoma" w:cs="Tahoma"/>
              </w:rPr>
              <w:t xml:space="preserve"> at </w:t>
            </w:r>
            <w:r w:rsidR="005E5E25">
              <w:rPr>
                <w:rFonts w:ascii="Tahoma" w:hAnsi="Tahoma" w:cs="Tahoma"/>
              </w:rPr>
              <w:t>39</w:t>
            </w:r>
            <w:r w:rsidR="00B46837" w:rsidRPr="00BA3600">
              <w:rPr>
                <w:rFonts w:ascii="Tahoma" w:hAnsi="Tahoma" w:cs="Tahoma"/>
              </w:rPr>
              <w:sym w:font="Symbol" w:char="F0B0"/>
            </w:r>
            <w:r w:rsidR="00B46837" w:rsidRPr="00BA3600">
              <w:rPr>
                <w:rFonts w:ascii="Tahoma" w:hAnsi="Tahoma" w:cs="Tahoma"/>
              </w:rPr>
              <w:t>F or colder. Thaw raw meats, raw poultry, and raw fish on the lowest shelf.</w:t>
            </w:r>
          </w:p>
          <w:p w14:paraId="62E1E41D" w14:textId="66122AE3" w:rsidR="00B46837" w:rsidRPr="00BA3600" w:rsidRDefault="00B46837" w:rsidP="004D68B1">
            <w:pPr>
              <w:numPr>
                <w:ilvl w:val="0"/>
                <w:numId w:val="62"/>
              </w:numPr>
              <w:tabs>
                <w:tab w:val="clear" w:pos="720"/>
                <w:tab w:val="num" w:pos="360"/>
              </w:tabs>
              <w:ind w:left="360" w:hanging="180"/>
              <w:rPr>
                <w:rFonts w:ascii="Tahoma" w:hAnsi="Tahoma" w:cs="Tahoma"/>
              </w:rPr>
            </w:pPr>
            <w:r w:rsidRPr="00BA3600">
              <w:rPr>
                <w:rFonts w:ascii="Tahoma" w:hAnsi="Tahoma" w:cs="Tahoma"/>
              </w:rPr>
              <w:t>U</w:t>
            </w:r>
            <w:r w:rsidR="000B3A08" w:rsidRPr="00BA3600">
              <w:rPr>
                <w:rFonts w:ascii="Tahoma" w:hAnsi="Tahoma" w:cs="Tahoma"/>
              </w:rPr>
              <w:t xml:space="preserve">nder safe running water </w:t>
            </w:r>
            <w:r w:rsidRPr="00BA3600">
              <w:rPr>
                <w:rFonts w:ascii="Tahoma" w:hAnsi="Tahoma" w:cs="Tahoma"/>
              </w:rPr>
              <w:t>at 70</w:t>
            </w:r>
            <w:r w:rsidRPr="00BA3600">
              <w:rPr>
                <w:rFonts w:ascii="Tahoma" w:hAnsi="Tahoma" w:cs="Tahoma"/>
                <w:vertAlign w:val="superscript"/>
              </w:rPr>
              <w:t>o</w:t>
            </w:r>
            <w:r w:rsidRPr="00BA3600">
              <w:rPr>
                <w:rFonts w:ascii="Tahoma" w:hAnsi="Tahoma" w:cs="Tahoma"/>
              </w:rPr>
              <w:t>F or colder. If using this method, the food must be prepared within four hours.</w:t>
            </w:r>
          </w:p>
          <w:p w14:paraId="0EF919A2" w14:textId="77777777" w:rsidR="00B46837" w:rsidRPr="00BA3600" w:rsidRDefault="00B46837" w:rsidP="004D68B1">
            <w:pPr>
              <w:numPr>
                <w:ilvl w:val="0"/>
                <w:numId w:val="62"/>
              </w:numPr>
              <w:tabs>
                <w:tab w:val="clear" w:pos="720"/>
                <w:tab w:val="num" w:pos="360"/>
              </w:tabs>
              <w:ind w:hanging="540"/>
              <w:rPr>
                <w:rFonts w:ascii="Tahoma" w:hAnsi="Tahoma" w:cs="Tahoma"/>
              </w:rPr>
            </w:pPr>
            <w:r w:rsidRPr="00BA3600">
              <w:rPr>
                <w:rFonts w:ascii="Tahoma" w:hAnsi="Tahoma" w:cs="Tahoma"/>
              </w:rPr>
              <w:t>During the cooking process.</w:t>
            </w:r>
          </w:p>
          <w:p w14:paraId="05592150" w14:textId="77777777" w:rsidR="00B46837" w:rsidRPr="00BA3600" w:rsidRDefault="00B46837" w:rsidP="004D68B1">
            <w:pPr>
              <w:pStyle w:val="Footer"/>
              <w:numPr>
                <w:ilvl w:val="0"/>
                <w:numId w:val="62"/>
              </w:numPr>
              <w:tabs>
                <w:tab w:val="clear" w:pos="720"/>
                <w:tab w:val="clear" w:pos="4320"/>
                <w:tab w:val="clear" w:pos="8640"/>
                <w:tab w:val="num" w:pos="360"/>
              </w:tabs>
              <w:ind w:hanging="540"/>
              <w:rPr>
                <w:rFonts w:ascii="Tahoma" w:hAnsi="Tahoma" w:cs="Tahoma"/>
              </w:rPr>
            </w:pPr>
            <w:r w:rsidRPr="00BA3600">
              <w:rPr>
                <w:rFonts w:ascii="Tahoma" w:hAnsi="Tahoma" w:cs="Tahoma"/>
              </w:rPr>
              <w:t>In a microwave oven immediately followed by cooking.</w:t>
            </w:r>
          </w:p>
          <w:p w14:paraId="607020EC" w14:textId="77777777" w:rsidR="005E5E25" w:rsidRDefault="005E5E25" w:rsidP="005E5E25">
            <w:pPr>
              <w:pStyle w:val="Footer"/>
              <w:tabs>
                <w:tab w:val="clear" w:pos="4320"/>
                <w:tab w:val="clear" w:pos="8640"/>
              </w:tabs>
              <w:rPr>
                <w:rFonts w:ascii="Tahoma" w:hAnsi="Tahoma" w:cs="Tahoma"/>
              </w:rPr>
            </w:pPr>
          </w:p>
          <w:p w14:paraId="475FBC26" w14:textId="09B7B654" w:rsidR="00B46837" w:rsidRPr="00BA3600" w:rsidRDefault="005E5E25" w:rsidP="005E5E25">
            <w:pPr>
              <w:pStyle w:val="Footer"/>
              <w:tabs>
                <w:tab w:val="clear" w:pos="4320"/>
                <w:tab w:val="clear" w:pos="8640"/>
              </w:tabs>
              <w:rPr>
                <w:rFonts w:ascii="Tahoma" w:hAnsi="Tahoma" w:cs="Tahoma"/>
              </w:rPr>
            </w:pPr>
            <w:r>
              <w:rPr>
                <w:rFonts w:ascii="Tahoma" w:hAnsi="Tahoma" w:cs="Tahoma"/>
              </w:rPr>
              <w:t>Frozen f</w:t>
            </w:r>
            <w:r w:rsidR="00B46837" w:rsidRPr="00BA3600">
              <w:rPr>
                <w:rFonts w:ascii="Tahoma" w:hAnsi="Tahoma" w:cs="Tahoma"/>
              </w:rPr>
              <w:t>ood</w:t>
            </w:r>
            <w:r>
              <w:rPr>
                <w:rFonts w:ascii="Tahoma" w:hAnsi="Tahoma" w:cs="Tahoma"/>
              </w:rPr>
              <w:t>s</w:t>
            </w:r>
            <w:r w:rsidR="00B46837" w:rsidRPr="00BA3600">
              <w:rPr>
                <w:rFonts w:ascii="Tahoma" w:hAnsi="Tahoma" w:cs="Tahoma"/>
              </w:rPr>
              <w:t xml:space="preserve"> </w:t>
            </w:r>
            <w:r>
              <w:rPr>
                <w:rFonts w:ascii="Tahoma" w:hAnsi="Tahoma" w:cs="Tahoma"/>
              </w:rPr>
              <w:t>should never</w:t>
            </w:r>
            <w:r w:rsidR="00B46837" w:rsidRPr="00BA3600">
              <w:rPr>
                <w:rFonts w:ascii="Tahoma" w:hAnsi="Tahoma" w:cs="Tahoma"/>
              </w:rPr>
              <w:t xml:space="preserve"> </w:t>
            </w:r>
            <w:r>
              <w:rPr>
                <w:rFonts w:ascii="Tahoma" w:hAnsi="Tahoma" w:cs="Tahoma"/>
              </w:rPr>
              <w:t xml:space="preserve">be </w:t>
            </w:r>
            <w:r w:rsidR="00B46837" w:rsidRPr="00BA3600">
              <w:rPr>
                <w:rFonts w:ascii="Tahoma" w:hAnsi="Tahoma" w:cs="Tahoma"/>
              </w:rPr>
              <w:t>thaw</w:t>
            </w:r>
            <w:r>
              <w:rPr>
                <w:rFonts w:ascii="Tahoma" w:hAnsi="Tahoma" w:cs="Tahoma"/>
              </w:rPr>
              <w:t>ed</w:t>
            </w:r>
            <w:r w:rsidR="00B46837" w:rsidRPr="00BA3600">
              <w:rPr>
                <w:rFonts w:ascii="Tahoma" w:hAnsi="Tahoma" w:cs="Tahoma"/>
              </w:rPr>
              <w:t xml:space="preserve"> at room temperature</w:t>
            </w:r>
            <w:r w:rsidR="003D2264">
              <w:rPr>
                <w:rFonts w:ascii="Tahoma" w:hAnsi="Tahoma" w:cs="Tahoma"/>
              </w:rPr>
              <w:t>!</w:t>
            </w:r>
            <w:r w:rsidR="00B46837" w:rsidRPr="00BA3600">
              <w:rPr>
                <w:rFonts w:ascii="Tahoma" w:hAnsi="Tahoma" w:cs="Tahoma"/>
              </w:rPr>
              <w:t xml:space="preserve"> </w:t>
            </w:r>
          </w:p>
        </w:tc>
        <w:tc>
          <w:tcPr>
            <w:tcW w:w="1980" w:type="dxa"/>
          </w:tcPr>
          <w:p w14:paraId="3EC1DF96" w14:textId="77777777" w:rsidR="00B46837" w:rsidRPr="00BA3600" w:rsidRDefault="00B46837" w:rsidP="00374A98">
            <w:pPr>
              <w:rPr>
                <w:rFonts w:ascii="Tahoma" w:hAnsi="Tahoma" w:cs="Tahoma"/>
              </w:rPr>
            </w:pPr>
          </w:p>
          <w:p w14:paraId="2EAB58E8" w14:textId="77777777" w:rsidR="00B46837" w:rsidRPr="00BA3600" w:rsidRDefault="00B46837" w:rsidP="00374A98">
            <w:pPr>
              <w:rPr>
                <w:rFonts w:ascii="Tahoma" w:hAnsi="Tahoma" w:cs="Tahoma"/>
              </w:rPr>
            </w:pPr>
          </w:p>
          <w:p w14:paraId="7E7E86D5" w14:textId="77777777" w:rsidR="00B46837" w:rsidRPr="00BA3600" w:rsidRDefault="00B46837" w:rsidP="00374A98">
            <w:pPr>
              <w:rPr>
                <w:rFonts w:ascii="Tahoma" w:hAnsi="Tahoma" w:cs="Tahoma"/>
              </w:rPr>
            </w:pPr>
          </w:p>
          <w:p w14:paraId="57078F51" w14:textId="045FAE93" w:rsidR="00B46837" w:rsidRPr="00BA3600" w:rsidRDefault="00B46837" w:rsidP="00374A98">
            <w:pPr>
              <w:rPr>
                <w:rFonts w:ascii="Tahoma" w:hAnsi="Tahoma" w:cs="Tahoma"/>
              </w:rPr>
            </w:pPr>
            <w:r w:rsidRPr="00BA3600">
              <w:rPr>
                <w:rFonts w:ascii="Tahoma" w:hAnsi="Tahoma" w:cs="Tahoma"/>
              </w:rPr>
              <w:t>As needed – note on production record</w:t>
            </w:r>
          </w:p>
        </w:tc>
      </w:tr>
      <w:tr w:rsidR="00B46837" w:rsidRPr="00BA3600" w14:paraId="00A842A4" w14:textId="77777777" w:rsidTr="005D6D20">
        <w:tc>
          <w:tcPr>
            <w:tcW w:w="8748" w:type="dxa"/>
          </w:tcPr>
          <w:p w14:paraId="42AB78D7" w14:textId="77777777" w:rsidR="00B46837" w:rsidRPr="00BA3600" w:rsidRDefault="00B46837" w:rsidP="005D6D20">
            <w:pPr>
              <w:pStyle w:val="Footer"/>
              <w:tabs>
                <w:tab w:val="clear" w:pos="4320"/>
                <w:tab w:val="clear" w:pos="8640"/>
              </w:tabs>
              <w:rPr>
                <w:rFonts w:ascii="Tahoma" w:hAnsi="Tahoma" w:cs="Tahoma"/>
              </w:rPr>
            </w:pPr>
          </w:p>
          <w:p w14:paraId="4747B7BB" w14:textId="6137D73C" w:rsidR="00B46837" w:rsidRPr="00BA3600" w:rsidRDefault="000B3A08" w:rsidP="005D6D20">
            <w:pPr>
              <w:pStyle w:val="Footer"/>
              <w:tabs>
                <w:tab w:val="clear" w:pos="4320"/>
                <w:tab w:val="clear" w:pos="8640"/>
              </w:tabs>
              <w:rPr>
                <w:rFonts w:ascii="Tahoma" w:hAnsi="Tahoma" w:cs="Tahoma"/>
              </w:rPr>
            </w:pPr>
            <w:r w:rsidRPr="00BA3600">
              <w:rPr>
                <w:rFonts w:ascii="Tahoma" w:hAnsi="Tahoma" w:cs="Tahoma"/>
              </w:rPr>
              <w:t xml:space="preserve">TCS food </w:t>
            </w:r>
            <w:r w:rsidR="00B46837" w:rsidRPr="00BA3600">
              <w:rPr>
                <w:rFonts w:ascii="Tahoma" w:hAnsi="Tahoma" w:cs="Tahoma"/>
              </w:rPr>
              <w:t>held above 41</w:t>
            </w:r>
            <w:r w:rsidR="00B46837" w:rsidRPr="00BA3600">
              <w:rPr>
                <w:rFonts w:ascii="Tahoma" w:hAnsi="Tahoma" w:cs="Tahoma"/>
              </w:rPr>
              <w:sym w:font="Symbol" w:char="F0B0"/>
            </w:r>
            <w:r w:rsidR="00B46837" w:rsidRPr="00BA3600">
              <w:rPr>
                <w:rFonts w:ascii="Tahoma" w:hAnsi="Tahoma" w:cs="Tahoma"/>
              </w:rPr>
              <w:t>F for more than four hours is thrown out.</w:t>
            </w:r>
          </w:p>
        </w:tc>
        <w:tc>
          <w:tcPr>
            <w:tcW w:w="1980" w:type="dxa"/>
          </w:tcPr>
          <w:p w14:paraId="256062CB" w14:textId="77777777" w:rsidR="00B46837" w:rsidRPr="00BA3600" w:rsidRDefault="00B46837" w:rsidP="00374A98">
            <w:pPr>
              <w:rPr>
                <w:rFonts w:ascii="Tahoma" w:hAnsi="Tahoma" w:cs="Tahoma"/>
              </w:rPr>
            </w:pPr>
          </w:p>
          <w:p w14:paraId="7DBAC1C3" w14:textId="26308616" w:rsidR="00B46837" w:rsidRPr="00BA3600" w:rsidRDefault="00B46837" w:rsidP="00374A98">
            <w:pPr>
              <w:rPr>
                <w:rFonts w:ascii="Tahoma" w:hAnsi="Tahoma" w:cs="Tahoma"/>
              </w:rPr>
            </w:pPr>
            <w:r w:rsidRPr="00BA3600">
              <w:rPr>
                <w:rFonts w:ascii="Tahoma" w:hAnsi="Tahoma" w:cs="Tahoma"/>
              </w:rPr>
              <w:t>As needed – note on production record</w:t>
            </w:r>
          </w:p>
        </w:tc>
      </w:tr>
      <w:tr w:rsidR="00B46837" w:rsidRPr="00BA3600" w14:paraId="1657DDF3" w14:textId="77777777" w:rsidTr="005D6D20">
        <w:tc>
          <w:tcPr>
            <w:tcW w:w="8748" w:type="dxa"/>
            <w:tcBorders>
              <w:bottom w:val="single" w:sz="12" w:space="0" w:color="auto"/>
            </w:tcBorders>
            <w:shd w:val="clear" w:color="auto" w:fill="E0E0E0"/>
          </w:tcPr>
          <w:p w14:paraId="797E18D4" w14:textId="77777777" w:rsidR="00B46837" w:rsidRPr="00BA3600" w:rsidRDefault="00B46837" w:rsidP="00374A98">
            <w:pPr>
              <w:pStyle w:val="Heading2"/>
              <w:jc w:val="left"/>
              <w:rPr>
                <w:rFonts w:ascii="Tahoma" w:hAnsi="Tahoma" w:cs="Tahoma"/>
              </w:rPr>
            </w:pPr>
          </w:p>
          <w:p w14:paraId="758B68C2" w14:textId="3723CEBF" w:rsidR="00B46837" w:rsidRPr="00BA3600" w:rsidRDefault="00374A98" w:rsidP="00374A98">
            <w:pPr>
              <w:pStyle w:val="Heading2"/>
              <w:jc w:val="left"/>
              <w:rPr>
                <w:rFonts w:ascii="Tahoma" w:hAnsi="Tahoma" w:cs="Tahoma"/>
              </w:rPr>
            </w:pPr>
            <w:bookmarkStart w:id="259" w:name="_Toc394920931"/>
            <w:bookmarkStart w:id="260" w:name="_Toc394931123"/>
            <w:bookmarkStart w:id="261" w:name="_Toc411603624"/>
            <w:bookmarkStart w:id="262" w:name="_Toc411607005"/>
            <w:bookmarkStart w:id="263" w:name="_Toc139462647"/>
            <w:r w:rsidRPr="00BA3600">
              <w:rPr>
                <w:rFonts w:ascii="Tahoma" w:hAnsi="Tahoma" w:cs="Tahoma"/>
              </w:rPr>
              <w:t>Preparation</w:t>
            </w:r>
            <w:r w:rsidR="00B46837" w:rsidRPr="00BA3600">
              <w:rPr>
                <w:rFonts w:ascii="Tahoma" w:hAnsi="Tahoma" w:cs="Tahoma"/>
              </w:rPr>
              <w:t xml:space="preserve"> – Miscellaneous</w:t>
            </w:r>
            <w:bookmarkEnd w:id="259"/>
            <w:bookmarkEnd w:id="260"/>
            <w:bookmarkEnd w:id="261"/>
            <w:bookmarkEnd w:id="262"/>
            <w:bookmarkEnd w:id="263"/>
          </w:p>
        </w:tc>
        <w:tc>
          <w:tcPr>
            <w:tcW w:w="1980" w:type="dxa"/>
            <w:tcBorders>
              <w:bottom w:val="single" w:sz="12" w:space="0" w:color="auto"/>
            </w:tcBorders>
            <w:shd w:val="clear" w:color="auto" w:fill="E0E0E0"/>
          </w:tcPr>
          <w:p w14:paraId="003EE253" w14:textId="77777777" w:rsidR="00B46837" w:rsidRPr="00BA3600" w:rsidRDefault="00B46837" w:rsidP="005D6D20">
            <w:pPr>
              <w:rPr>
                <w:rFonts w:ascii="Tahoma" w:hAnsi="Tahoma" w:cs="Tahoma"/>
              </w:rPr>
            </w:pPr>
          </w:p>
          <w:p w14:paraId="077D49C5" w14:textId="77777777" w:rsidR="00B46837" w:rsidRPr="00BA3600" w:rsidRDefault="00B46837" w:rsidP="005D6D20">
            <w:pPr>
              <w:rPr>
                <w:rFonts w:ascii="Tahoma" w:hAnsi="Tahoma" w:cs="Tahoma"/>
              </w:rPr>
            </w:pPr>
            <w:bookmarkStart w:id="264" w:name="_Toc394920932"/>
            <w:r w:rsidRPr="00BA3600">
              <w:rPr>
                <w:rFonts w:ascii="Tahoma" w:hAnsi="Tahoma" w:cs="Tahoma"/>
              </w:rPr>
              <w:t>MONITORING</w:t>
            </w:r>
            <w:bookmarkEnd w:id="264"/>
          </w:p>
          <w:p w14:paraId="6C83C635"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3E70446F" w14:textId="77777777" w:rsidTr="005D6D20">
        <w:tc>
          <w:tcPr>
            <w:tcW w:w="8748" w:type="dxa"/>
          </w:tcPr>
          <w:p w14:paraId="43EA83D3" w14:textId="77777777" w:rsidR="00B46837" w:rsidRPr="00BA3600" w:rsidRDefault="00B46837" w:rsidP="005D6D20">
            <w:pPr>
              <w:rPr>
                <w:rFonts w:ascii="Tahoma" w:hAnsi="Tahoma" w:cs="Tahoma"/>
              </w:rPr>
            </w:pPr>
          </w:p>
          <w:p w14:paraId="16D0199C" w14:textId="4C28246A" w:rsidR="00B46837" w:rsidRPr="00BA3600" w:rsidRDefault="00B46837" w:rsidP="005D6D20">
            <w:pPr>
              <w:rPr>
                <w:rFonts w:ascii="Tahoma" w:hAnsi="Tahoma" w:cs="Tahoma"/>
              </w:rPr>
            </w:pPr>
            <w:r w:rsidRPr="00BA3600">
              <w:rPr>
                <w:rFonts w:ascii="Tahoma" w:hAnsi="Tahoma" w:cs="Tahoma"/>
              </w:rPr>
              <w:t>Sta</w:t>
            </w:r>
            <w:r w:rsidRPr="003D2264">
              <w:rPr>
                <w:rFonts w:ascii="Tahoma" w:hAnsi="Tahoma" w:cs="Tahoma"/>
              </w:rPr>
              <w:t xml:space="preserve">ndardized quantity recipes or standardized procedures </w:t>
            </w:r>
            <w:r w:rsidR="006E0101" w:rsidRPr="003D2264">
              <w:rPr>
                <w:rFonts w:ascii="Tahoma" w:hAnsi="Tahoma" w:cs="Tahoma"/>
              </w:rPr>
              <w:t xml:space="preserve">containing relevant critical control points (CCPs) </w:t>
            </w:r>
            <w:r w:rsidRPr="003D2264">
              <w:rPr>
                <w:rFonts w:ascii="Tahoma" w:hAnsi="Tahoma" w:cs="Tahoma"/>
              </w:rPr>
              <w:t>are</w:t>
            </w:r>
            <w:r w:rsidRPr="00BA3600">
              <w:rPr>
                <w:rFonts w:ascii="Tahoma" w:hAnsi="Tahoma" w:cs="Tahoma"/>
              </w:rPr>
              <w:t xml:space="preserve"> used to prepare all menu items. </w:t>
            </w:r>
            <w:r w:rsidRPr="00BA3600">
              <w:rPr>
                <w:rFonts w:ascii="Tahoma" w:hAnsi="Tahoma" w:cs="Tahoma"/>
                <w:iCs/>
              </w:rPr>
              <w:t xml:space="preserve">Refer to </w:t>
            </w:r>
            <w:r w:rsidRPr="00BA3600">
              <w:rPr>
                <w:rFonts w:ascii="Tahoma" w:hAnsi="Tahoma" w:cs="Tahoma"/>
              </w:rPr>
              <w:t>Daily Transported Food Receiving Checklist for Prepared Foods</w:t>
            </w:r>
            <w:r w:rsidR="00960612">
              <w:rPr>
                <w:rFonts w:ascii="Tahoma" w:hAnsi="Tahoma" w:cs="Tahoma"/>
              </w:rPr>
              <w:t>.</w:t>
            </w:r>
          </w:p>
        </w:tc>
        <w:tc>
          <w:tcPr>
            <w:tcW w:w="1980" w:type="dxa"/>
          </w:tcPr>
          <w:p w14:paraId="487334FC" w14:textId="77777777" w:rsidR="00B46837" w:rsidRPr="00BA3600" w:rsidRDefault="00B46837" w:rsidP="005D6D20">
            <w:pPr>
              <w:rPr>
                <w:rFonts w:ascii="Tahoma" w:hAnsi="Tahoma" w:cs="Tahoma"/>
              </w:rPr>
            </w:pPr>
          </w:p>
          <w:p w14:paraId="06C4940C"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4F22407A" w14:textId="77777777" w:rsidTr="005D6D20">
        <w:tc>
          <w:tcPr>
            <w:tcW w:w="8748" w:type="dxa"/>
          </w:tcPr>
          <w:p w14:paraId="73FE3960" w14:textId="77777777" w:rsidR="00B46837" w:rsidRPr="00BA3600" w:rsidRDefault="00B46837" w:rsidP="005D6D20">
            <w:pPr>
              <w:rPr>
                <w:rFonts w:ascii="Tahoma" w:hAnsi="Tahoma" w:cs="Tahoma"/>
              </w:rPr>
            </w:pPr>
            <w:r w:rsidRPr="00BA3600">
              <w:rPr>
                <w:rFonts w:ascii="Tahoma" w:hAnsi="Tahoma" w:cs="Tahoma"/>
              </w:rPr>
              <w:t>Food providers or caterers provide information on TCS classification, food temperatures for cooking, holding, serving, etc.</w:t>
            </w:r>
          </w:p>
        </w:tc>
        <w:tc>
          <w:tcPr>
            <w:tcW w:w="1980" w:type="dxa"/>
          </w:tcPr>
          <w:p w14:paraId="7AEC1D05" w14:textId="2BB52309" w:rsidR="00B46837" w:rsidRPr="00BA3600" w:rsidRDefault="00B46837" w:rsidP="005D6D20">
            <w:pPr>
              <w:rPr>
                <w:rFonts w:ascii="Tahoma" w:hAnsi="Tahoma" w:cs="Tahoma"/>
              </w:rPr>
            </w:pPr>
            <w:r w:rsidRPr="00BA3600">
              <w:rPr>
                <w:rFonts w:ascii="Tahoma" w:hAnsi="Tahoma" w:cs="Tahoma"/>
              </w:rPr>
              <w:t xml:space="preserve">At least </w:t>
            </w:r>
            <w:r w:rsidR="00365705" w:rsidRPr="00BA3600">
              <w:rPr>
                <w:rFonts w:ascii="Tahoma" w:hAnsi="Tahoma" w:cs="Tahoma"/>
              </w:rPr>
              <w:t>annually</w:t>
            </w:r>
            <w:r w:rsidRPr="00BA3600">
              <w:rPr>
                <w:rFonts w:ascii="Tahoma" w:hAnsi="Tahoma" w:cs="Tahoma"/>
              </w:rPr>
              <w:t xml:space="preserve"> or when menu items change</w:t>
            </w:r>
          </w:p>
        </w:tc>
      </w:tr>
      <w:tr w:rsidR="00B46837" w:rsidRPr="00BA3600" w14:paraId="7D3646AA" w14:textId="77777777" w:rsidTr="005D6D20">
        <w:tc>
          <w:tcPr>
            <w:tcW w:w="8748" w:type="dxa"/>
          </w:tcPr>
          <w:p w14:paraId="7010654E" w14:textId="77777777" w:rsidR="00B46837" w:rsidRPr="00BA3600" w:rsidRDefault="00B46837" w:rsidP="005D6D20">
            <w:pPr>
              <w:rPr>
                <w:rFonts w:ascii="Tahoma" w:hAnsi="Tahoma" w:cs="Tahoma"/>
              </w:rPr>
            </w:pPr>
          </w:p>
          <w:p w14:paraId="400B4B23" w14:textId="77777777" w:rsidR="00B46837" w:rsidRPr="00BA3600" w:rsidRDefault="00B46837" w:rsidP="005D6D20">
            <w:pPr>
              <w:rPr>
                <w:rFonts w:ascii="Tahoma" w:hAnsi="Tahoma" w:cs="Tahoma"/>
              </w:rPr>
            </w:pPr>
            <w:r w:rsidRPr="00BA3600">
              <w:rPr>
                <w:rFonts w:ascii="Tahoma" w:hAnsi="Tahoma" w:cs="Tahoma"/>
              </w:rPr>
              <w:t>Cleaned and sanitized work areas, cutting boards, knives, and utensils are used to prepare food.</w:t>
            </w:r>
          </w:p>
        </w:tc>
        <w:tc>
          <w:tcPr>
            <w:tcW w:w="1980" w:type="dxa"/>
          </w:tcPr>
          <w:p w14:paraId="0C4E437A" w14:textId="77777777" w:rsidR="00B46837" w:rsidRPr="00BA3600" w:rsidRDefault="00B46837" w:rsidP="005D6D20">
            <w:pPr>
              <w:rPr>
                <w:rFonts w:ascii="Tahoma" w:hAnsi="Tahoma" w:cs="Tahoma"/>
              </w:rPr>
            </w:pPr>
          </w:p>
          <w:p w14:paraId="317F56EB"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664D12E9" w14:textId="77777777" w:rsidTr="005D6D20">
        <w:tc>
          <w:tcPr>
            <w:tcW w:w="8748" w:type="dxa"/>
          </w:tcPr>
          <w:p w14:paraId="2641EB09" w14:textId="77777777" w:rsidR="00B46837" w:rsidRPr="00BA3600" w:rsidRDefault="00B46837" w:rsidP="005D6D20">
            <w:pPr>
              <w:rPr>
                <w:rFonts w:ascii="Tahoma" w:hAnsi="Tahoma" w:cs="Tahoma"/>
              </w:rPr>
            </w:pPr>
          </w:p>
          <w:p w14:paraId="49E274BD" w14:textId="37AA6686" w:rsidR="00B46837" w:rsidRPr="00BA3600" w:rsidRDefault="00B46837" w:rsidP="005D6D20">
            <w:pPr>
              <w:rPr>
                <w:rFonts w:ascii="Tahoma" w:hAnsi="Tahoma" w:cs="Tahoma"/>
              </w:rPr>
            </w:pPr>
            <w:r w:rsidRPr="00BA3600">
              <w:rPr>
                <w:rFonts w:ascii="Tahoma" w:hAnsi="Tahoma" w:cs="Tahoma"/>
              </w:rPr>
              <w:lastRenderedPageBreak/>
              <w:t>Before opening, all lids of cans and jars are wi</w:t>
            </w:r>
            <w:r w:rsidR="000B3A08" w:rsidRPr="00BA3600">
              <w:rPr>
                <w:rFonts w:ascii="Tahoma" w:hAnsi="Tahoma" w:cs="Tahoma"/>
              </w:rPr>
              <w:t xml:space="preserve">ped with a clean wet cloth having </w:t>
            </w:r>
            <w:r w:rsidRPr="00BA3600">
              <w:rPr>
                <w:rFonts w:ascii="Tahoma" w:hAnsi="Tahoma" w:cs="Tahoma"/>
              </w:rPr>
              <w:t xml:space="preserve">been immersed in a properly prepared sanitizing solution. Do not use soapy water to wipe cans and jars.  </w:t>
            </w:r>
          </w:p>
        </w:tc>
        <w:tc>
          <w:tcPr>
            <w:tcW w:w="1980" w:type="dxa"/>
          </w:tcPr>
          <w:p w14:paraId="0FA5408B" w14:textId="77777777" w:rsidR="00B46837" w:rsidRPr="00BA3600" w:rsidRDefault="00B46837" w:rsidP="005D6D20">
            <w:pPr>
              <w:rPr>
                <w:rFonts w:ascii="Tahoma" w:hAnsi="Tahoma" w:cs="Tahoma"/>
              </w:rPr>
            </w:pPr>
          </w:p>
          <w:p w14:paraId="51A9CBB8" w14:textId="77777777" w:rsidR="00B46837" w:rsidRPr="00BA3600" w:rsidRDefault="00B46837" w:rsidP="005D6D20">
            <w:pPr>
              <w:rPr>
                <w:rFonts w:ascii="Tahoma" w:hAnsi="Tahoma" w:cs="Tahoma"/>
              </w:rPr>
            </w:pPr>
          </w:p>
          <w:p w14:paraId="79F926A9" w14:textId="77777777" w:rsidR="00B46837" w:rsidRPr="00BA3600" w:rsidRDefault="00B46837" w:rsidP="005D6D20">
            <w:pPr>
              <w:rPr>
                <w:rFonts w:ascii="Tahoma" w:hAnsi="Tahoma" w:cs="Tahoma"/>
              </w:rPr>
            </w:pPr>
            <w:r w:rsidRPr="00BA3600">
              <w:rPr>
                <w:rFonts w:ascii="Tahoma" w:hAnsi="Tahoma" w:cs="Tahoma"/>
              </w:rPr>
              <w:lastRenderedPageBreak/>
              <w:t>As needed</w:t>
            </w:r>
          </w:p>
        </w:tc>
      </w:tr>
      <w:tr w:rsidR="00B46837" w:rsidRPr="00BA3600" w14:paraId="7EC4095A" w14:textId="77777777" w:rsidTr="005D6D20">
        <w:tc>
          <w:tcPr>
            <w:tcW w:w="8748" w:type="dxa"/>
          </w:tcPr>
          <w:p w14:paraId="35DB55AD" w14:textId="77777777" w:rsidR="00B46837" w:rsidRPr="00BA3600" w:rsidRDefault="00B46837" w:rsidP="005D6D20">
            <w:pPr>
              <w:rPr>
                <w:rFonts w:ascii="Tahoma" w:hAnsi="Tahoma" w:cs="Tahoma"/>
                <w:b/>
                <w:bCs/>
                <w:i/>
                <w:iCs/>
              </w:rPr>
            </w:pPr>
          </w:p>
          <w:p w14:paraId="3A72B04E" w14:textId="77777777" w:rsidR="00B46837" w:rsidRPr="00BA3600" w:rsidRDefault="00B46837" w:rsidP="005D6D20">
            <w:pPr>
              <w:rPr>
                <w:rFonts w:ascii="Tahoma" w:hAnsi="Tahoma" w:cs="Tahoma"/>
                <w:b/>
                <w:bCs/>
                <w:i/>
                <w:iCs/>
              </w:rPr>
            </w:pPr>
            <w:r w:rsidRPr="00BA3600">
              <w:rPr>
                <w:rFonts w:ascii="Tahoma" w:hAnsi="Tahoma" w:cs="Tahoma"/>
                <w:b/>
                <w:bCs/>
                <w:i/>
                <w:iCs/>
              </w:rPr>
              <w:t>CCP -- No bare hand-contact with any exposed cooked or ready-to-eat foods (including covered frozen meals and prepared catered meals)</w:t>
            </w:r>
          </w:p>
        </w:tc>
        <w:tc>
          <w:tcPr>
            <w:tcW w:w="1980" w:type="dxa"/>
          </w:tcPr>
          <w:p w14:paraId="5CE26DBC" w14:textId="77777777" w:rsidR="00B46837" w:rsidRPr="00BA3600" w:rsidRDefault="00B46837" w:rsidP="005D6D20">
            <w:pPr>
              <w:rPr>
                <w:rFonts w:ascii="Tahoma" w:hAnsi="Tahoma" w:cs="Tahoma"/>
                <w:bCs/>
                <w:i/>
                <w:iCs/>
              </w:rPr>
            </w:pPr>
          </w:p>
          <w:p w14:paraId="7598B77C" w14:textId="77777777" w:rsidR="00B46837" w:rsidRPr="00E87517" w:rsidRDefault="00B46837" w:rsidP="005D6D20">
            <w:pPr>
              <w:rPr>
                <w:rFonts w:ascii="Tahoma" w:hAnsi="Tahoma" w:cs="Tahoma"/>
                <w:b/>
                <w:i/>
                <w:iCs/>
              </w:rPr>
            </w:pPr>
            <w:r w:rsidRPr="00E87517">
              <w:rPr>
                <w:rFonts w:ascii="Tahoma" w:hAnsi="Tahoma" w:cs="Tahoma"/>
                <w:b/>
                <w:i/>
                <w:iCs/>
              </w:rPr>
              <w:t>Daily</w:t>
            </w:r>
          </w:p>
        </w:tc>
      </w:tr>
      <w:tr w:rsidR="006E6020" w:rsidRPr="00BA3600" w14:paraId="140B9159" w14:textId="77777777" w:rsidTr="005D6D20">
        <w:tc>
          <w:tcPr>
            <w:tcW w:w="8748" w:type="dxa"/>
          </w:tcPr>
          <w:p w14:paraId="4CF94C88" w14:textId="5A1432BC" w:rsidR="006E6020" w:rsidRPr="00BA3600" w:rsidRDefault="006E6020" w:rsidP="006E6020">
            <w:pPr>
              <w:rPr>
                <w:rFonts w:ascii="Tahoma" w:hAnsi="Tahoma" w:cs="Tahoma"/>
                <w:b/>
                <w:bCs/>
                <w:i/>
                <w:iCs/>
              </w:rPr>
            </w:pPr>
            <w:r w:rsidRPr="00487A1A">
              <w:rPr>
                <w:rFonts w:ascii="Tahoma" w:hAnsi="Tahoma" w:cs="Tahoma"/>
                <w:b/>
                <w:bCs/>
                <w:i/>
                <w:iCs/>
              </w:rPr>
              <w:t>CCP – Unwashed fruits and vegetables are kept separate from raw animal foods during preparation.</w:t>
            </w:r>
          </w:p>
        </w:tc>
        <w:tc>
          <w:tcPr>
            <w:tcW w:w="1980" w:type="dxa"/>
          </w:tcPr>
          <w:p w14:paraId="12F9CBC9" w14:textId="25C3A348" w:rsidR="006E6020" w:rsidRPr="00E87517" w:rsidRDefault="006E6020" w:rsidP="006E6020">
            <w:pPr>
              <w:rPr>
                <w:rFonts w:ascii="Tahoma" w:hAnsi="Tahoma" w:cs="Tahoma"/>
                <w:b/>
                <w:i/>
                <w:iCs/>
              </w:rPr>
            </w:pPr>
            <w:r w:rsidRPr="00E87517">
              <w:rPr>
                <w:rFonts w:ascii="Tahoma" w:hAnsi="Tahoma" w:cs="Tahoma"/>
                <w:b/>
                <w:i/>
                <w:iCs/>
              </w:rPr>
              <w:t>Daily</w:t>
            </w:r>
          </w:p>
        </w:tc>
      </w:tr>
    </w:tbl>
    <w:p w14:paraId="6D4700A5" w14:textId="77777777" w:rsidR="00487A1A" w:rsidRDefault="00487A1A">
      <w:pPr>
        <w:rPr>
          <w:b/>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6AE220CA" w14:textId="77777777" w:rsidTr="005D6D20">
        <w:tc>
          <w:tcPr>
            <w:tcW w:w="8748" w:type="dxa"/>
            <w:tcBorders>
              <w:bottom w:val="single" w:sz="12" w:space="0" w:color="auto"/>
            </w:tcBorders>
            <w:shd w:val="clear" w:color="auto" w:fill="E0E0E0"/>
          </w:tcPr>
          <w:p w14:paraId="5C396121" w14:textId="73BF2084" w:rsidR="00B46837" w:rsidRPr="00BA3600" w:rsidRDefault="00B46837" w:rsidP="00374A98">
            <w:pPr>
              <w:pStyle w:val="Heading2"/>
              <w:jc w:val="left"/>
              <w:rPr>
                <w:rFonts w:ascii="Tahoma" w:hAnsi="Tahoma" w:cs="Tahoma"/>
              </w:rPr>
            </w:pPr>
          </w:p>
          <w:p w14:paraId="205003F6" w14:textId="1DA21767" w:rsidR="00B46837" w:rsidRPr="00BA3600" w:rsidRDefault="00B46837" w:rsidP="00374A98">
            <w:pPr>
              <w:pStyle w:val="Heading2"/>
              <w:jc w:val="left"/>
              <w:rPr>
                <w:rFonts w:ascii="Tahoma" w:hAnsi="Tahoma" w:cs="Tahoma"/>
              </w:rPr>
            </w:pPr>
            <w:bookmarkStart w:id="265" w:name="_Toc394920933"/>
            <w:bookmarkStart w:id="266" w:name="_Toc394931124"/>
            <w:bookmarkStart w:id="267" w:name="_Toc411603625"/>
            <w:bookmarkStart w:id="268" w:name="_Toc411607006"/>
            <w:bookmarkStart w:id="269" w:name="_Toc139462648"/>
            <w:r w:rsidRPr="00BA3600">
              <w:rPr>
                <w:rFonts w:ascii="Tahoma" w:hAnsi="Tahoma" w:cs="Tahoma"/>
              </w:rPr>
              <w:t>P</w:t>
            </w:r>
            <w:r w:rsidR="00374A98" w:rsidRPr="00BA3600">
              <w:rPr>
                <w:rFonts w:ascii="Tahoma" w:hAnsi="Tahoma" w:cs="Tahoma"/>
              </w:rPr>
              <w:t>reparation</w:t>
            </w:r>
            <w:r w:rsidRPr="00BA3600">
              <w:rPr>
                <w:rFonts w:ascii="Tahoma" w:hAnsi="Tahoma" w:cs="Tahoma"/>
              </w:rPr>
              <w:t xml:space="preserve"> – Meat, Fish, and Poultry</w:t>
            </w:r>
            <w:bookmarkEnd w:id="265"/>
            <w:bookmarkEnd w:id="266"/>
            <w:bookmarkEnd w:id="267"/>
            <w:bookmarkEnd w:id="268"/>
            <w:bookmarkEnd w:id="269"/>
          </w:p>
        </w:tc>
        <w:tc>
          <w:tcPr>
            <w:tcW w:w="1980" w:type="dxa"/>
            <w:tcBorders>
              <w:bottom w:val="single" w:sz="12" w:space="0" w:color="auto"/>
            </w:tcBorders>
            <w:shd w:val="clear" w:color="auto" w:fill="E0E0E0"/>
          </w:tcPr>
          <w:p w14:paraId="38B4A718" w14:textId="77777777" w:rsidR="00B46837" w:rsidRPr="00BA3600" w:rsidRDefault="00B46837" w:rsidP="005D6D20">
            <w:pPr>
              <w:rPr>
                <w:rFonts w:ascii="Tahoma" w:hAnsi="Tahoma" w:cs="Tahoma"/>
              </w:rPr>
            </w:pPr>
          </w:p>
          <w:p w14:paraId="057B1C70" w14:textId="77777777" w:rsidR="00B46837" w:rsidRPr="00BA3600" w:rsidRDefault="00B46837" w:rsidP="005D6D20">
            <w:pPr>
              <w:rPr>
                <w:rFonts w:ascii="Tahoma" w:hAnsi="Tahoma" w:cs="Tahoma"/>
              </w:rPr>
            </w:pPr>
            <w:bookmarkStart w:id="270" w:name="_Toc394920934"/>
            <w:r w:rsidRPr="00BA3600">
              <w:rPr>
                <w:rFonts w:ascii="Tahoma" w:hAnsi="Tahoma" w:cs="Tahoma"/>
              </w:rPr>
              <w:t>MONITORING</w:t>
            </w:r>
            <w:bookmarkEnd w:id="270"/>
          </w:p>
          <w:p w14:paraId="5EFEAA8F"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191511F6" w14:textId="77777777" w:rsidTr="005D6D20">
        <w:tc>
          <w:tcPr>
            <w:tcW w:w="8748" w:type="dxa"/>
          </w:tcPr>
          <w:p w14:paraId="0010D45B" w14:textId="77777777" w:rsidR="00B46837" w:rsidRPr="00BA3600" w:rsidRDefault="00B46837" w:rsidP="005D6D20">
            <w:pPr>
              <w:rPr>
                <w:rFonts w:ascii="Tahoma" w:hAnsi="Tahoma" w:cs="Tahoma"/>
              </w:rPr>
            </w:pPr>
            <w:r w:rsidRPr="00BA3600">
              <w:rPr>
                <w:rFonts w:ascii="Tahoma" w:hAnsi="Tahoma" w:cs="Tahoma"/>
              </w:rPr>
              <w:t>Only remove as much TCS food from the refrigerator/freezer as can be prepared within 30 minutes. (</w:t>
            </w:r>
            <w:r w:rsidRPr="00BA3600">
              <w:rPr>
                <w:rFonts w:ascii="Tahoma" w:hAnsi="Tahoma" w:cs="Tahoma"/>
                <w:i/>
                <w:iCs/>
              </w:rPr>
              <w:t>Preparation is defined as cutting, slicing, dicing, breading, or battering. This 30-minute time frame does not include the time needed for cooking.)</w:t>
            </w:r>
          </w:p>
        </w:tc>
        <w:tc>
          <w:tcPr>
            <w:tcW w:w="1980" w:type="dxa"/>
          </w:tcPr>
          <w:p w14:paraId="20AF5AFC" w14:textId="77777777" w:rsidR="00B46837" w:rsidRPr="00BA3600" w:rsidRDefault="00B46837" w:rsidP="005D6D20">
            <w:pPr>
              <w:rPr>
                <w:rFonts w:ascii="Tahoma" w:hAnsi="Tahoma" w:cs="Tahoma"/>
              </w:rPr>
            </w:pPr>
          </w:p>
          <w:p w14:paraId="02424AAC" w14:textId="77777777" w:rsidR="00B46837" w:rsidRPr="00BA3600" w:rsidRDefault="00B46837" w:rsidP="005D6D20">
            <w:pPr>
              <w:rPr>
                <w:rFonts w:ascii="Tahoma" w:hAnsi="Tahoma" w:cs="Tahoma"/>
              </w:rPr>
            </w:pPr>
          </w:p>
          <w:p w14:paraId="4437506C" w14:textId="77777777" w:rsidR="00B46837" w:rsidRPr="00BA3600" w:rsidRDefault="00B46837" w:rsidP="005D6D20">
            <w:pPr>
              <w:rPr>
                <w:rFonts w:ascii="Tahoma" w:hAnsi="Tahoma" w:cs="Tahoma"/>
              </w:rPr>
            </w:pPr>
            <w:r w:rsidRPr="00BA3600">
              <w:rPr>
                <w:rFonts w:ascii="Tahoma" w:hAnsi="Tahoma" w:cs="Tahoma"/>
              </w:rPr>
              <w:t>As needed</w:t>
            </w:r>
          </w:p>
        </w:tc>
      </w:tr>
      <w:tr w:rsidR="00B46837" w:rsidRPr="00BA3600" w14:paraId="0A58AE68" w14:textId="77777777" w:rsidTr="005D6D20">
        <w:tc>
          <w:tcPr>
            <w:tcW w:w="8748" w:type="dxa"/>
          </w:tcPr>
          <w:p w14:paraId="585EC2DD" w14:textId="51941C1B" w:rsidR="00B46837" w:rsidRPr="00BA3600" w:rsidRDefault="00B46837" w:rsidP="005D6D20">
            <w:pPr>
              <w:rPr>
                <w:rFonts w:ascii="Tahoma" w:hAnsi="Tahoma" w:cs="Tahoma"/>
              </w:rPr>
            </w:pPr>
            <w:r w:rsidRPr="00BA3600">
              <w:rPr>
                <w:rFonts w:ascii="Tahoma" w:hAnsi="Tahoma" w:cs="Tahoma"/>
              </w:rPr>
              <w:t>Fully cooked me</w:t>
            </w:r>
            <w:r w:rsidR="000B3A08" w:rsidRPr="00BA3600">
              <w:rPr>
                <w:rFonts w:ascii="Tahoma" w:hAnsi="Tahoma" w:cs="Tahoma"/>
              </w:rPr>
              <w:t xml:space="preserve">ats, fish, and poultry </w:t>
            </w:r>
            <w:r w:rsidRPr="00BA3600">
              <w:rPr>
                <w:rFonts w:ascii="Tahoma" w:hAnsi="Tahoma" w:cs="Tahoma"/>
              </w:rPr>
              <w:t xml:space="preserve">served cold are refrigerated within 10 minutes after cutting, slicing, </w:t>
            </w:r>
            <w:r w:rsidR="001F4C29">
              <w:rPr>
                <w:rFonts w:ascii="Tahoma" w:hAnsi="Tahoma" w:cs="Tahoma"/>
              </w:rPr>
              <w:t xml:space="preserve">or </w:t>
            </w:r>
            <w:r w:rsidRPr="00BA3600">
              <w:rPr>
                <w:rFonts w:ascii="Tahoma" w:hAnsi="Tahoma" w:cs="Tahoma"/>
              </w:rPr>
              <w:t>dicing</w:t>
            </w:r>
            <w:r w:rsidR="001F4C29">
              <w:rPr>
                <w:rFonts w:ascii="Tahoma" w:hAnsi="Tahoma" w:cs="Tahoma"/>
              </w:rPr>
              <w:t>.</w:t>
            </w:r>
          </w:p>
        </w:tc>
        <w:tc>
          <w:tcPr>
            <w:tcW w:w="1980" w:type="dxa"/>
          </w:tcPr>
          <w:p w14:paraId="4666707A" w14:textId="77777777" w:rsidR="00B46837" w:rsidRPr="00BA3600" w:rsidRDefault="00B46837" w:rsidP="005D6D20">
            <w:pPr>
              <w:rPr>
                <w:rFonts w:ascii="Tahoma" w:hAnsi="Tahoma" w:cs="Tahoma"/>
              </w:rPr>
            </w:pPr>
          </w:p>
          <w:p w14:paraId="62F5CA24" w14:textId="77777777" w:rsidR="00B46837" w:rsidRPr="00BA3600" w:rsidRDefault="00B46837" w:rsidP="005D6D20">
            <w:pPr>
              <w:rPr>
                <w:rFonts w:ascii="Tahoma" w:hAnsi="Tahoma" w:cs="Tahoma"/>
              </w:rPr>
            </w:pPr>
            <w:r w:rsidRPr="00BA3600">
              <w:rPr>
                <w:rFonts w:ascii="Tahoma" w:hAnsi="Tahoma" w:cs="Tahoma"/>
              </w:rPr>
              <w:t>As needed</w:t>
            </w:r>
          </w:p>
        </w:tc>
      </w:tr>
      <w:tr w:rsidR="00B46837" w:rsidRPr="00BA3600" w14:paraId="19E7CB00" w14:textId="77777777" w:rsidTr="005D6D20">
        <w:tc>
          <w:tcPr>
            <w:tcW w:w="8748" w:type="dxa"/>
            <w:tcBorders>
              <w:bottom w:val="single" w:sz="12" w:space="0" w:color="auto"/>
            </w:tcBorders>
            <w:shd w:val="clear" w:color="auto" w:fill="E0E0E0"/>
          </w:tcPr>
          <w:p w14:paraId="072791C5" w14:textId="77777777" w:rsidR="00B46837" w:rsidRPr="00BA3600" w:rsidRDefault="00B46837" w:rsidP="00374A98">
            <w:pPr>
              <w:pStyle w:val="Heading2"/>
              <w:jc w:val="left"/>
              <w:rPr>
                <w:rFonts w:ascii="Tahoma" w:hAnsi="Tahoma" w:cs="Tahoma"/>
              </w:rPr>
            </w:pPr>
            <w:r w:rsidRPr="00BA3600">
              <w:rPr>
                <w:rFonts w:ascii="Tahoma" w:hAnsi="Tahoma" w:cs="Tahoma"/>
              </w:rPr>
              <w:br w:type="page"/>
            </w:r>
          </w:p>
          <w:p w14:paraId="140FD8B5" w14:textId="0C898A8E" w:rsidR="00B46837" w:rsidRPr="00BA3600" w:rsidRDefault="00374A98" w:rsidP="00374A98">
            <w:pPr>
              <w:pStyle w:val="Heading2"/>
              <w:jc w:val="left"/>
              <w:rPr>
                <w:rFonts w:ascii="Tahoma" w:hAnsi="Tahoma" w:cs="Tahoma"/>
              </w:rPr>
            </w:pPr>
            <w:bookmarkStart w:id="271" w:name="_Toc394920935"/>
            <w:bookmarkStart w:id="272" w:name="_Toc394931125"/>
            <w:bookmarkStart w:id="273" w:name="_Toc411603626"/>
            <w:bookmarkStart w:id="274" w:name="_Toc411607007"/>
            <w:bookmarkStart w:id="275" w:name="_Toc139462649"/>
            <w:r w:rsidRPr="00BA3600">
              <w:rPr>
                <w:rFonts w:ascii="Tahoma" w:hAnsi="Tahoma" w:cs="Tahoma"/>
              </w:rPr>
              <w:t>Preparation</w:t>
            </w:r>
            <w:r w:rsidR="00B46837" w:rsidRPr="00BA3600">
              <w:rPr>
                <w:rFonts w:ascii="Tahoma" w:hAnsi="Tahoma" w:cs="Tahoma"/>
              </w:rPr>
              <w:t xml:space="preserve"> – Salads Containing TCS foods/ingredients</w:t>
            </w:r>
            <w:bookmarkEnd w:id="271"/>
            <w:bookmarkEnd w:id="272"/>
            <w:bookmarkEnd w:id="273"/>
            <w:bookmarkEnd w:id="274"/>
            <w:bookmarkEnd w:id="275"/>
          </w:p>
        </w:tc>
        <w:tc>
          <w:tcPr>
            <w:tcW w:w="1980" w:type="dxa"/>
            <w:tcBorders>
              <w:bottom w:val="single" w:sz="12" w:space="0" w:color="auto"/>
            </w:tcBorders>
            <w:shd w:val="clear" w:color="auto" w:fill="E0E0E0"/>
          </w:tcPr>
          <w:p w14:paraId="3EF95CB0" w14:textId="77777777" w:rsidR="00B46837" w:rsidRPr="00BA3600" w:rsidRDefault="00B46837" w:rsidP="005D6D20">
            <w:pPr>
              <w:rPr>
                <w:rFonts w:ascii="Tahoma" w:hAnsi="Tahoma" w:cs="Tahoma"/>
              </w:rPr>
            </w:pPr>
          </w:p>
          <w:p w14:paraId="7F65A9F8" w14:textId="77777777" w:rsidR="00B46837" w:rsidRPr="00BA3600" w:rsidRDefault="00B46837" w:rsidP="005D6D20">
            <w:pPr>
              <w:rPr>
                <w:rFonts w:ascii="Tahoma" w:hAnsi="Tahoma" w:cs="Tahoma"/>
              </w:rPr>
            </w:pPr>
            <w:bookmarkStart w:id="276" w:name="_Toc394920936"/>
            <w:r w:rsidRPr="00BA3600">
              <w:rPr>
                <w:rFonts w:ascii="Tahoma" w:hAnsi="Tahoma" w:cs="Tahoma"/>
              </w:rPr>
              <w:t>MONITORING</w:t>
            </w:r>
            <w:bookmarkEnd w:id="276"/>
          </w:p>
          <w:p w14:paraId="7A368DB8"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28BF762A" w14:textId="77777777" w:rsidTr="005D6D20">
        <w:tc>
          <w:tcPr>
            <w:tcW w:w="8748" w:type="dxa"/>
            <w:tcBorders>
              <w:top w:val="single" w:sz="4" w:space="0" w:color="auto"/>
              <w:bottom w:val="single" w:sz="4" w:space="0" w:color="auto"/>
            </w:tcBorders>
          </w:tcPr>
          <w:p w14:paraId="3F95B3B3" w14:textId="63BD1BE0" w:rsidR="00B46837" w:rsidRPr="00BA3600" w:rsidRDefault="00B46837" w:rsidP="005D6D20">
            <w:pPr>
              <w:rPr>
                <w:rFonts w:ascii="Tahoma" w:hAnsi="Tahoma" w:cs="Tahoma"/>
                <w:b/>
                <w:bCs/>
                <w:i/>
                <w:iCs/>
              </w:rPr>
            </w:pPr>
            <w:r w:rsidRPr="00BA3600">
              <w:rPr>
                <w:rFonts w:ascii="Tahoma" w:hAnsi="Tahoma" w:cs="Tahoma"/>
                <w:b/>
                <w:bCs/>
                <w:i/>
                <w:iCs/>
              </w:rPr>
              <w:t>CCP -- All ingredien</w:t>
            </w:r>
            <w:r w:rsidR="000B3A08" w:rsidRPr="00BA3600">
              <w:rPr>
                <w:rFonts w:ascii="Tahoma" w:hAnsi="Tahoma" w:cs="Tahoma"/>
                <w:b/>
                <w:bCs/>
                <w:i/>
                <w:iCs/>
              </w:rPr>
              <w:t>ts, including non-</w:t>
            </w:r>
            <w:r w:rsidRPr="00BA3600">
              <w:rPr>
                <w:rFonts w:ascii="Tahoma" w:hAnsi="Tahoma" w:cs="Tahoma"/>
                <w:b/>
                <w:bCs/>
                <w:i/>
                <w:iCs/>
              </w:rPr>
              <w:t>TCS</w:t>
            </w:r>
            <w:r w:rsidR="000B3A08" w:rsidRPr="00BA3600">
              <w:rPr>
                <w:rFonts w:ascii="Tahoma" w:hAnsi="Tahoma" w:cs="Tahoma"/>
                <w:b/>
                <w:bCs/>
                <w:i/>
                <w:iCs/>
              </w:rPr>
              <w:t xml:space="preserve"> foods</w:t>
            </w:r>
            <w:r w:rsidRPr="00BA3600">
              <w:rPr>
                <w:rFonts w:ascii="Tahoma" w:hAnsi="Tahoma" w:cs="Tahoma"/>
                <w:b/>
                <w:bCs/>
                <w:i/>
                <w:iCs/>
              </w:rPr>
              <w:t>, are properly cooled to 41</w:t>
            </w:r>
            <w:r w:rsidRPr="00BA3600">
              <w:rPr>
                <w:rFonts w:ascii="Tahoma" w:hAnsi="Tahoma" w:cs="Tahoma"/>
                <w:b/>
                <w:bCs/>
                <w:i/>
                <w:iCs/>
                <w:vertAlign w:val="superscript"/>
              </w:rPr>
              <w:t>o</w:t>
            </w:r>
            <w:r w:rsidRPr="00BA3600">
              <w:rPr>
                <w:rFonts w:ascii="Tahoma" w:hAnsi="Tahoma" w:cs="Tahoma"/>
                <w:b/>
                <w:bCs/>
                <w:i/>
                <w:iCs/>
              </w:rPr>
              <w:t>F or colder until they are ready to be mixed.  All containers and utensils are chilled before using them to make salad.</w:t>
            </w:r>
          </w:p>
        </w:tc>
        <w:tc>
          <w:tcPr>
            <w:tcW w:w="1980" w:type="dxa"/>
            <w:tcBorders>
              <w:top w:val="single" w:sz="4" w:space="0" w:color="auto"/>
              <w:bottom w:val="single" w:sz="4" w:space="0" w:color="auto"/>
            </w:tcBorders>
          </w:tcPr>
          <w:p w14:paraId="6D1B9EE2" w14:textId="77777777" w:rsidR="00B46837" w:rsidRPr="00BA3600" w:rsidRDefault="00B46837" w:rsidP="005D6D20">
            <w:pPr>
              <w:rPr>
                <w:rFonts w:ascii="Tahoma" w:hAnsi="Tahoma" w:cs="Tahoma"/>
                <w:i/>
                <w:iCs/>
              </w:rPr>
            </w:pPr>
          </w:p>
          <w:p w14:paraId="57AB4188" w14:textId="77777777" w:rsidR="00B46837" w:rsidRPr="00BA3600" w:rsidRDefault="00B46837" w:rsidP="005D6D20">
            <w:pPr>
              <w:rPr>
                <w:rFonts w:ascii="Tahoma" w:hAnsi="Tahoma" w:cs="Tahoma"/>
                <w:i/>
                <w:iCs/>
              </w:rPr>
            </w:pPr>
          </w:p>
          <w:p w14:paraId="5FFDDACB" w14:textId="77777777" w:rsidR="00B46837" w:rsidRPr="00BA3600" w:rsidRDefault="00B46837" w:rsidP="005D6D20">
            <w:pPr>
              <w:rPr>
                <w:rFonts w:ascii="Tahoma" w:hAnsi="Tahoma" w:cs="Tahoma"/>
                <w:i/>
                <w:iCs/>
              </w:rPr>
            </w:pPr>
            <w:r w:rsidRPr="00BA3600">
              <w:rPr>
                <w:rFonts w:ascii="Tahoma" w:hAnsi="Tahoma" w:cs="Tahoma"/>
                <w:i/>
                <w:iCs/>
              </w:rPr>
              <w:t>Daily</w:t>
            </w:r>
          </w:p>
        </w:tc>
      </w:tr>
      <w:tr w:rsidR="00B46837" w:rsidRPr="00BA3600" w14:paraId="3E1352F6" w14:textId="77777777" w:rsidTr="005D6D20">
        <w:tc>
          <w:tcPr>
            <w:tcW w:w="8748" w:type="dxa"/>
            <w:tcBorders>
              <w:top w:val="single" w:sz="4" w:space="0" w:color="auto"/>
              <w:bottom w:val="single" w:sz="4" w:space="0" w:color="auto"/>
            </w:tcBorders>
          </w:tcPr>
          <w:p w14:paraId="5424E99F" w14:textId="77777777" w:rsidR="00B46837" w:rsidRPr="004B51AA" w:rsidRDefault="00B46837" w:rsidP="005D6D20">
            <w:pPr>
              <w:rPr>
                <w:rFonts w:ascii="Tahoma" w:hAnsi="Tahoma" w:cs="Tahoma"/>
              </w:rPr>
            </w:pPr>
          </w:p>
          <w:p w14:paraId="272353BA" w14:textId="64AB17EB" w:rsidR="00B46837" w:rsidRPr="004B51AA" w:rsidRDefault="00B46837" w:rsidP="005D6D20">
            <w:pPr>
              <w:rPr>
                <w:rFonts w:ascii="Tahoma" w:hAnsi="Tahoma" w:cs="Tahoma"/>
              </w:rPr>
            </w:pPr>
            <w:r w:rsidRPr="004B51AA">
              <w:rPr>
                <w:rFonts w:ascii="Tahoma" w:hAnsi="Tahoma" w:cs="Tahoma"/>
              </w:rPr>
              <w:t xml:space="preserve">Only remove as much TCS food from the refrigerator/freezer as can be prepared within 30 minutes. </w:t>
            </w:r>
            <w:r w:rsidRPr="004B51AA">
              <w:rPr>
                <w:rFonts w:ascii="Tahoma" w:hAnsi="Tahoma" w:cs="Tahoma"/>
                <w:i/>
                <w:iCs/>
              </w:rPr>
              <w:t xml:space="preserve">Preparation is defined as cutting, slicing, dicing, </w:t>
            </w:r>
            <w:r w:rsidR="00DA387B" w:rsidRPr="004B51AA">
              <w:rPr>
                <w:rFonts w:ascii="Tahoma" w:hAnsi="Tahoma" w:cs="Tahoma"/>
                <w:i/>
                <w:iCs/>
              </w:rPr>
              <w:t>mincing,</w:t>
            </w:r>
            <w:r w:rsidRPr="004B51AA">
              <w:rPr>
                <w:rFonts w:ascii="Tahoma" w:hAnsi="Tahoma" w:cs="Tahoma"/>
                <w:i/>
                <w:iCs/>
              </w:rPr>
              <w:t xml:space="preserve"> peeling</w:t>
            </w:r>
            <w:r w:rsidR="00DA387B" w:rsidRPr="004B51AA">
              <w:rPr>
                <w:rFonts w:ascii="Tahoma" w:hAnsi="Tahoma" w:cs="Tahoma"/>
                <w:i/>
                <w:iCs/>
              </w:rPr>
              <w:t>, and/or washing</w:t>
            </w:r>
            <w:r w:rsidRPr="004B51AA">
              <w:rPr>
                <w:rFonts w:ascii="Tahoma" w:hAnsi="Tahoma" w:cs="Tahoma"/>
                <w:i/>
                <w:iCs/>
              </w:rPr>
              <w:t xml:space="preserve">.  </w:t>
            </w:r>
          </w:p>
        </w:tc>
        <w:tc>
          <w:tcPr>
            <w:tcW w:w="1980" w:type="dxa"/>
            <w:tcBorders>
              <w:top w:val="single" w:sz="4" w:space="0" w:color="auto"/>
              <w:bottom w:val="single" w:sz="4" w:space="0" w:color="auto"/>
            </w:tcBorders>
          </w:tcPr>
          <w:p w14:paraId="114FCDAE" w14:textId="77777777" w:rsidR="00B46837" w:rsidRPr="00BA3600" w:rsidRDefault="00B46837" w:rsidP="005D6D20">
            <w:pPr>
              <w:rPr>
                <w:rFonts w:ascii="Tahoma" w:hAnsi="Tahoma" w:cs="Tahoma"/>
              </w:rPr>
            </w:pPr>
          </w:p>
          <w:p w14:paraId="3D924E26" w14:textId="77777777" w:rsidR="00B46837" w:rsidRPr="00BA3600" w:rsidRDefault="00B46837" w:rsidP="005D6D20">
            <w:pPr>
              <w:rPr>
                <w:rFonts w:ascii="Tahoma" w:hAnsi="Tahoma" w:cs="Tahoma"/>
              </w:rPr>
            </w:pPr>
          </w:p>
          <w:p w14:paraId="30CCDBA7" w14:textId="77777777" w:rsidR="00B46837" w:rsidRPr="00BA3600" w:rsidRDefault="00B46837" w:rsidP="005D6D20">
            <w:pPr>
              <w:rPr>
                <w:rFonts w:ascii="Tahoma" w:hAnsi="Tahoma" w:cs="Tahoma"/>
              </w:rPr>
            </w:pPr>
            <w:r w:rsidRPr="00BA3600">
              <w:rPr>
                <w:rFonts w:ascii="Tahoma" w:hAnsi="Tahoma" w:cs="Tahoma"/>
              </w:rPr>
              <w:t>As needed</w:t>
            </w:r>
          </w:p>
        </w:tc>
      </w:tr>
      <w:tr w:rsidR="00B46837" w:rsidRPr="00BA3600" w14:paraId="4D9D155E" w14:textId="77777777" w:rsidTr="005D6D20">
        <w:tc>
          <w:tcPr>
            <w:tcW w:w="8748" w:type="dxa"/>
            <w:tcBorders>
              <w:bottom w:val="single" w:sz="12" w:space="0" w:color="auto"/>
            </w:tcBorders>
            <w:shd w:val="clear" w:color="auto" w:fill="E0E0E0"/>
          </w:tcPr>
          <w:p w14:paraId="099C7B9B" w14:textId="77777777" w:rsidR="00B46837" w:rsidRPr="004B51AA" w:rsidRDefault="00B46837" w:rsidP="00374A98">
            <w:pPr>
              <w:pStyle w:val="Heading2"/>
              <w:jc w:val="left"/>
              <w:rPr>
                <w:rFonts w:ascii="Tahoma" w:hAnsi="Tahoma" w:cs="Tahoma"/>
              </w:rPr>
            </w:pPr>
          </w:p>
          <w:p w14:paraId="533E9BE2" w14:textId="0C9F9212" w:rsidR="00B46837" w:rsidRPr="004B51AA" w:rsidRDefault="00374A98" w:rsidP="00374A98">
            <w:pPr>
              <w:pStyle w:val="Heading2"/>
              <w:jc w:val="left"/>
              <w:rPr>
                <w:rFonts w:ascii="Tahoma" w:hAnsi="Tahoma" w:cs="Tahoma"/>
              </w:rPr>
            </w:pPr>
            <w:bookmarkStart w:id="277" w:name="_Toc394920937"/>
            <w:bookmarkStart w:id="278" w:name="_Toc394931126"/>
            <w:bookmarkStart w:id="279" w:name="_Toc411603627"/>
            <w:bookmarkStart w:id="280" w:name="_Toc411607008"/>
            <w:bookmarkStart w:id="281" w:name="_Toc139462650"/>
            <w:r w:rsidRPr="004B51AA">
              <w:rPr>
                <w:rFonts w:ascii="Tahoma" w:hAnsi="Tahoma" w:cs="Tahoma"/>
              </w:rPr>
              <w:t>Preparation</w:t>
            </w:r>
            <w:r w:rsidR="00B46837" w:rsidRPr="004B51AA">
              <w:rPr>
                <w:rFonts w:ascii="Tahoma" w:hAnsi="Tahoma" w:cs="Tahoma"/>
              </w:rPr>
              <w:t xml:space="preserve"> – Fruits and Vegetables</w:t>
            </w:r>
            <w:bookmarkEnd w:id="277"/>
            <w:bookmarkEnd w:id="278"/>
            <w:bookmarkEnd w:id="279"/>
            <w:bookmarkEnd w:id="280"/>
            <w:bookmarkEnd w:id="281"/>
          </w:p>
        </w:tc>
        <w:tc>
          <w:tcPr>
            <w:tcW w:w="1980" w:type="dxa"/>
            <w:tcBorders>
              <w:bottom w:val="single" w:sz="12" w:space="0" w:color="auto"/>
            </w:tcBorders>
            <w:shd w:val="clear" w:color="auto" w:fill="E0E0E0"/>
          </w:tcPr>
          <w:p w14:paraId="23EF1E3F" w14:textId="77777777" w:rsidR="00B46837" w:rsidRPr="00BA3600" w:rsidRDefault="00B46837" w:rsidP="005D6D20">
            <w:pPr>
              <w:rPr>
                <w:rFonts w:ascii="Tahoma" w:hAnsi="Tahoma" w:cs="Tahoma"/>
              </w:rPr>
            </w:pPr>
          </w:p>
          <w:p w14:paraId="27681501" w14:textId="77777777" w:rsidR="00B46837" w:rsidRPr="00BA3600" w:rsidRDefault="00B46837" w:rsidP="005D6D20">
            <w:pPr>
              <w:rPr>
                <w:rFonts w:ascii="Tahoma" w:hAnsi="Tahoma" w:cs="Tahoma"/>
              </w:rPr>
            </w:pPr>
            <w:bookmarkStart w:id="282" w:name="_Toc394920938"/>
            <w:r w:rsidRPr="00BA3600">
              <w:rPr>
                <w:rFonts w:ascii="Tahoma" w:hAnsi="Tahoma" w:cs="Tahoma"/>
              </w:rPr>
              <w:t>MONITORING</w:t>
            </w:r>
            <w:bookmarkEnd w:id="282"/>
          </w:p>
          <w:p w14:paraId="5EFA9117"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60143834" w14:textId="77777777" w:rsidTr="005D6D20">
        <w:tc>
          <w:tcPr>
            <w:tcW w:w="8748" w:type="dxa"/>
            <w:tcBorders>
              <w:top w:val="single" w:sz="4" w:space="0" w:color="auto"/>
            </w:tcBorders>
          </w:tcPr>
          <w:p w14:paraId="1E499436" w14:textId="77777777" w:rsidR="00B46837" w:rsidRPr="004B51AA" w:rsidRDefault="00B46837" w:rsidP="005D6D20">
            <w:pPr>
              <w:rPr>
                <w:rFonts w:ascii="Tahoma" w:hAnsi="Tahoma" w:cs="Tahoma"/>
              </w:rPr>
            </w:pPr>
          </w:p>
          <w:p w14:paraId="07C7A606" w14:textId="12C16D56" w:rsidR="00B46837" w:rsidRPr="004B51AA" w:rsidRDefault="00B46837" w:rsidP="005D6D20">
            <w:pPr>
              <w:rPr>
                <w:rFonts w:ascii="Tahoma" w:hAnsi="Tahoma" w:cs="Tahoma"/>
              </w:rPr>
            </w:pPr>
            <w:r w:rsidRPr="004B51AA">
              <w:rPr>
                <w:rFonts w:ascii="Tahoma" w:hAnsi="Tahoma" w:cs="Tahoma"/>
              </w:rPr>
              <w:t xml:space="preserve">Separate cutting boards, knives, equipment, and utensils are used to prepare fruits and vegetables. </w:t>
            </w:r>
            <w:r w:rsidRPr="004B51AA">
              <w:rPr>
                <w:rFonts w:ascii="Tahoma" w:hAnsi="Tahoma" w:cs="Tahoma"/>
                <w:i/>
                <w:iCs/>
              </w:rPr>
              <w:t>Preparation is defined as cutting, slicing, chopping, mincing, dicing, peeling</w:t>
            </w:r>
            <w:r w:rsidR="00DA387B" w:rsidRPr="004B51AA">
              <w:rPr>
                <w:rFonts w:ascii="Tahoma" w:hAnsi="Tahoma" w:cs="Tahoma"/>
                <w:i/>
                <w:iCs/>
              </w:rPr>
              <w:t>, and/or washing</w:t>
            </w:r>
            <w:r w:rsidRPr="004B51AA">
              <w:rPr>
                <w:rFonts w:ascii="Tahoma" w:hAnsi="Tahoma" w:cs="Tahoma"/>
                <w:i/>
                <w:iCs/>
              </w:rPr>
              <w:t>.</w:t>
            </w:r>
          </w:p>
        </w:tc>
        <w:tc>
          <w:tcPr>
            <w:tcW w:w="1980" w:type="dxa"/>
            <w:tcBorders>
              <w:top w:val="single" w:sz="4" w:space="0" w:color="auto"/>
            </w:tcBorders>
          </w:tcPr>
          <w:p w14:paraId="1138F5D2" w14:textId="77777777" w:rsidR="00B46837" w:rsidRPr="00BA3600" w:rsidRDefault="00B46837" w:rsidP="005D6D20">
            <w:pPr>
              <w:rPr>
                <w:rFonts w:ascii="Tahoma" w:hAnsi="Tahoma" w:cs="Tahoma"/>
              </w:rPr>
            </w:pPr>
          </w:p>
          <w:p w14:paraId="513B3143" w14:textId="77777777" w:rsidR="00B46837" w:rsidRPr="00BA3600" w:rsidRDefault="00B46837" w:rsidP="005D6D20">
            <w:pPr>
              <w:rPr>
                <w:rFonts w:ascii="Tahoma" w:hAnsi="Tahoma" w:cs="Tahoma"/>
              </w:rPr>
            </w:pPr>
          </w:p>
          <w:p w14:paraId="66DDA51D"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32622412" w14:textId="77777777" w:rsidTr="005D6D20">
        <w:tc>
          <w:tcPr>
            <w:tcW w:w="8748" w:type="dxa"/>
            <w:tcBorders>
              <w:top w:val="single" w:sz="4" w:space="0" w:color="auto"/>
            </w:tcBorders>
          </w:tcPr>
          <w:p w14:paraId="02BD0799" w14:textId="77777777" w:rsidR="00B46837" w:rsidRPr="004B51AA" w:rsidRDefault="00B46837" w:rsidP="005D6D20">
            <w:pPr>
              <w:rPr>
                <w:rFonts w:ascii="Tahoma" w:hAnsi="Tahoma" w:cs="Tahoma"/>
              </w:rPr>
            </w:pPr>
          </w:p>
          <w:p w14:paraId="28D930DB" w14:textId="77777777" w:rsidR="00B46837" w:rsidRPr="004B51AA" w:rsidRDefault="00B46837" w:rsidP="005D6D20">
            <w:pPr>
              <w:rPr>
                <w:rFonts w:ascii="Tahoma" w:hAnsi="Tahoma" w:cs="Tahoma"/>
              </w:rPr>
            </w:pPr>
            <w:r w:rsidRPr="004B51AA">
              <w:rPr>
                <w:rFonts w:ascii="Tahoma" w:hAnsi="Tahoma" w:cs="Tahoma"/>
              </w:rPr>
              <w:t>Fruits and vegetables, for which the peel is eaten, are washed under safe running water before cutting, cooking, or combining with other ingredients.  Soap and/or sanitizing solution is never used to wash surface of fruits and vegetables.</w:t>
            </w:r>
          </w:p>
        </w:tc>
        <w:tc>
          <w:tcPr>
            <w:tcW w:w="1980" w:type="dxa"/>
            <w:tcBorders>
              <w:top w:val="single" w:sz="4" w:space="0" w:color="auto"/>
            </w:tcBorders>
          </w:tcPr>
          <w:p w14:paraId="2F3404D9" w14:textId="77777777" w:rsidR="00B46837" w:rsidRPr="00BA3600" w:rsidRDefault="00B46837" w:rsidP="005D6D20">
            <w:pPr>
              <w:rPr>
                <w:rFonts w:ascii="Tahoma" w:hAnsi="Tahoma" w:cs="Tahoma"/>
              </w:rPr>
            </w:pPr>
          </w:p>
          <w:p w14:paraId="79AAC7A7" w14:textId="77777777" w:rsidR="00B46837" w:rsidRPr="00BA3600" w:rsidRDefault="00B46837" w:rsidP="005D6D20">
            <w:pPr>
              <w:rPr>
                <w:rFonts w:ascii="Tahoma" w:hAnsi="Tahoma" w:cs="Tahoma"/>
              </w:rPr>
            </w:pPr>
          </w:p>
          <w:p w14:paraId="27BA552B"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0AA2EA9F" w14:textId="77777777" w:rsidTr="005D6D20">
        <w:tc>
          <w:tcPr>
            <w:tcW w:w="8748" w:type="dxa"/>
            <w:tcBorders>
              <w:top w:val="single" w:sz="4" w:space="0" w:color="auto"/>
            </w:tcBorders>
          </w:tcPr>
          <w:p w14:paraId="7A0E8B05" w14:textId="77777777" w:rsidR="00B46837" w:rsidRPr="00BA3600" w:rsidRDefault="00B46837" w:rsidP="005D6D20">
            <w:pPr>
              <w:rPr>
                <w:rFonts w:ascii="Tahoma" w:hAnsi="Tahoma" w:cs="Tahoma"/>
              </w:rPr>
            </w:pPr>
          </w:p>
          <w:p w14:paraId="1AF83FC5" w14:textId="77777777" w:rsidR="00B46837" w:rsidRPr="00BA3600" w:rsidRDefault="00B46837" w:rsidP="005D6D20">
            <w:pPr>
              <w:rPr>
                <w:rFonts w:ascii="Tahoma" w:hAnsi="Tahoma" w:cs="Tahoma"/>
              </w:rPr>
            </w:pPr>
            <w:r w:rsidRPr="00BA3600">
              <w:rPr>
                <w:rFonts w:ascii="Tahoma" w:hAnsi="Tahoma" w:cs="Tahoma"/>
              </w:rPr>
              <w:t>All prepared fresh fruits and vegetables are stored in the refrigerator at 41</w:t>
            </w:r>
            <w:r w:rsidRPr="00BA3600">
              <w:rPr>
                <w:rFonts w:ascii="Tahoma" w:hAnsi="Tahoma" w:cs="Tahoma"/>
                <w:vertAlign w:val="superscript"/>
              </w:rPr>
              <w:t>o</w:t>
            </w:r>
            <w:r w:rsidRPr="00BA3600">
              <w:rPr>
                <w:rFonts w:ascii="Tahoma" w:hAnsi="Tahoma" w:cs="Tahoma"/>
              </w:rPr>
              <w:t xml:space="preserve">F or colder.  </w:t>
            </w:r>
          </w:p>
        </w:tc>
        <w:tc>
          <w:tcPr>
            <w:tcW w:w="1980" w:type="dxa"/>
            <w:tcBorders>
              <w:top w:val="single" w:sz="4" w:space="0" w:color="auto"/>
            </w:tcBorders>
          </w:tcPr>
          <w:p w14:paraId="40B33345" w14:textId="77777777" w:rsidR="00B46837" w:rsidRPr="00BA3600" w:rsidRDefault="00B46837" w:rsidP="005D6D20">
            <w:pPr>
              <w:rPr>
                <w:rFonts w:ascii="Tahoma" w:hAnsi="Tahoma" w:cs="Tahoma"/>
              </w:rPr>
            </w:pPr>
          </w:p>
          <w:p w14:paraId="35C2BB94"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3A1C296D" w14:textId="77777777" w:rsidTr="005D6D20">
        <w:tc>
          <w:tcPr>
            <w:tcW w:w="8748" w:type="dxa"/>
            <w:tcBorders>
              <w:bottom w:val="single" w:sz="12" w:space="0" w:color="auto"/>
            </w:tcBorders>
            <w:shd w:val="clear" w:color="auto" w:fill="E0E0E0"/>
          </w:tcPr>
          <w:p w14:paraId="187B6D12" w14:textId="77777777" w:rsidR="00B46837" w:rsidRPr="00BA3600" w:rsidRDefault="00B46837" w:rsidP="00374A98">
            <w:pPr>
              <w:pStyle w:val="Heading2"/>
              <w:jc w:val="left"/>
              <w:rPr>
                <w:rFonts w:ascii="Tahoma" w:hAnsi="Tahoma" w:cs="Tahoma"/>
              </w:rPr>
            </w:pPr>
          </w:p>
          <w:p w14:paraId="5214042F" w14:textId="6F8B3A22" w:rsidR="00B46837" w:rsidRPr="00BA3600" w:rsidRDefault="00374A98" w:rsidP="00374A98">
            <w:pPr>
              <w:pStyle w:val="Heading2"/>
              <w:jc w:val="left"/>
              <w:rPr>
                <w:rFonts w:ascii="Tahoma" w:hAnsi="Tahoma" w:cs="Tahoma"/>
              </w:rPr>
            </w:pPr>
            <w:bookmarkStart w:id="283" w:name="_Toc394920939"/>
            <w:bookmarkStart w:id="284" w:name="_Toc394931127"/>
            <w:bookmarkStart w:id="285" w:name="_Toc411603628"/>
            <w:bookmarkStart w:id="286" w:name="_Toc411607009"/>
            <w:bookmarkStart w:id="287" w:name="_Toc139462651"/>
            <w:r w:rsidRPr="00BA3600">
              <w:rPr>
                <w:rFonts w:ascii="Tahoma" w:hAnsi="Tahoma" w:cs="Tahoma"/>
              </w:rPr>
              <w:t>Preparation</w:t>
            </w:r>
            <w:r w:rsidR="00B46837" w:rsidRPr="00BA3600">
              <w:rPr>
                <w:rFonts w:ascii="Tahoma" w:hAnsi="Tahoma" w:cs="Tahoma"/>
              </w:rPr>
              <w:t xml:space="preserve"> – Ice</w:t>
            </w:r>
            <w:bookmarkEnd w:id="283"/>
            <w:bookmarkEnd w:id="284"/>
            <w:bookmarkEnd w:id="285"/>
            <w:bookmarkEnd w:id="286"/>
            <w:bookmarkEnd w:id="287"/>
          </w:p>
        </w:tc>
        <w:tc>
          <w:tcPr>
            <w:tcW w:w="1980" w:type="dxa"/>
            <w:tcBorders>
              <w:bottom w:val="single" w:sz="12" w:space="0" w:color="auto"/>
            </w:tcBorders>
            <w:shd w:val="clear" w:color="auto" w:fill="E0E0E0"/>
          </w:tcPr>
          <w:p w14:paraId="64F16533" w14:textId="77777777" w:rsidR="00B46837" w:rsidRPr="00BA3600" w:rsidRDefault="00B46837" w:rsidP="005D6D20">
            <w:pPr>
              <w:rPr>
                <w:rFonts w:ascii="Tahoma" w:hAnsi="Tahoma" w:cs="Tahoma"/>
              </w:rPr>
            </w:pPr>
          </w:p>
          <w:p w14:paraId="1BC44579" w14:textId="77777777" w:rsidR="00B46837" w:rsidRPr="00BA3600" w:rsidRDefault="00B46837" w:rsidP="005D6D20">
            <w:pPr>
              <w:rPr>
                <w:rFonts w:ascii="Tahoma" w:hAnsi="Tahoma" w:cs="Tahoma"/>
              </w:rPr>
            </w:pPr>
            <w:bookmarkStart w:id="288" w:name="_Toc394920940"/>
            <w:r w:rsidRPr="00BA3600">
              <w:rPr>
                <w:rFonts w:ascii="Tahoma" w:hAnsi="Tahoma" w:cs="Tahoma"/>
              </w:rPr>
              <w:t>MONITORING</w:t>
            </w:r>
            <w:bookmarkEnd w:id="288"/>
          </w:p>
          <w:p w14:paraId="53A9F4AB"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67B6566E" w14:textId="77777777" w:rsidTr="005D6D20">
        <w:tc>
          <w:tcPr>
            <w:tcW w:w="8748" w:type="dxa"/>
            <w:tcBorders>
              <w:top w:val="single" w:sz="12" w:space="0" w:color="auto"/>
              <w:bottom w:val="single" w:sz="4" w:space="0" w:color="auto"/>
            </w:tcBorders>
          </w:tcPr>
          <w:p w14:paraId="656E0440" w14:textId="77777777" w:rsidR="00B46837" w:rsidRPr="00BA3600" w:rsidRDefault="00B46837" w:rsidP="005D6D20">
            <w:pPr>
              <w:rPr>
                <w:rFonts w:ascii="Tahoma" w:hAnsi="Tahoma" w:cs="Tahoma"/>
              </w:rPr>
            </w:pPr>
          </w:p>
          <w:p w14:paraId="48A5FA4B" w14:textId="77777777" w:rsidR="00B46837" w:rsidRPr="00BA3600" w:rsidRDefault="00B46837" w:rsidP="005D6D20">
            <w:pPr>
              <w:rPr>
                <w:rFonts w:ascii="Tahoma" w:hAnsi="Tahoma" w:cs="Tahoma"/>
              </w:rPr>
            </w:pPr>
            <w:r w:rsidRPr="00BA3600">
              <w:rPr>
                <w:rFonts w:ascii="Tahoma" w:hAnsi="Tahoma" w:cs="Tahoma"/>
              </w:rPr>
              <w:t>Safe drinking water is used to make ice.</w:t>
            </w:r>
          </w:p>
        </w:tc>
        <w:tc>
          <w:tcPr>
            <w:tcW w:w="1980" w:type="dxa"/>
            <w:tcBorders>
              <w:top w:val="single" w:sz="12" w:space="0" w:color="auto"/>
              <w:bottom w:val="single" w:sz="4" w:space="0" w:color="auto"/>
            </w:tcBorders>
          </w:tcPr>
          <w:p w14:paraId="227FF06E" w14:textId="77777777" w:rsidR="00B46837" w:rsidRPr="00BA3600" w:rsidRDefault="00B46837" w:rsidP="005D6D20">
            <w:pPr>
              <w:rPr>
                <w:rFonts w:ascii="Tahoma" w:hAnsi="Tahoma" w:cs="Tahoma"/>
              </w:rPr>
            </w:pPr>
          </w:p>
          <w:p w14:paraId="213775FE" w14:textId="3273B603" w:rsidR="00B46837" w:rsidRPr="00BA3600" w:rsidRDefault="00365705" w:rsidP="005D6D20">
            <w:pPr>
              <w:rPr>
                <w:rFonts w:ascii="Tahoma" w:hAnsi="Tahoma" w:cs="Tahoma"/>
              </w:rPr>
            </w:pPr>
            <w:r w:rsidRPr="00BA3600">
              <w:rPr>
                <w:rFonts w:ascii="Tahoma" w:hAnsi="Tahoma" w:cs="Tahoma"/>
              </w:rPr>
              <w:t>Annually</w:t>
            </w:r>
          </w:p>
        </w:tc>
      </w:tr>
      <w:tr w:rsidR="00B46837" w:rsidRPr="00BA3600" w14:paraId="745C48BF" w14:textId="77777777" w:rsidTr="005D6D20">
        <w:tc>
          <w:tcPr>
            <w:tcW w:w="8748" w:type="dxa"/>
            <w:tcBorders>
              <w:top w:val="single" w:sz="4" w:space="0" w:color="auto"/>
              <w:bottom w:val="single" w:sz="4" w:space="0" w:color="auto"/>
            </w:tcBorders>
          </w:tcPr>
          <w:p w14:paraId="591EACE6" w14:textId="77777777" w:rsidR="00B46837" w:rsidRPr="00BA3600" w:rsidRDefault="00B46837" w:rsidP="005D6D20">
            <w:pPr>
              <w:rPr>
                <w:rFonts w:ascii="Tahoma" w:hAnsi="Tahoma" w:cs="Tahoma"/>
              </w:rPr>
            </w:pPr>
          </w:p>
          <w:p w14:paraId="08DBE5D3" w14:textId="711A4755" w:rsidR="00B46837" w:rsidRPr="00BA3600" w:rsidRDefault="000B3A08" w:rsidP="005D6D20">
            <w:pPr>
              <w:rPr>
                <w:rFonts w:ascii="Tahoma" w:hAnsi="Tahoma" w:cs="Tahoma"/>
              </w:rPr>
            </w:pPr>
            <w:r w:rsidRPr="00BA3600">
              <w:rPr>
                <w:rFonts w:ascii="Tahoma" w:hAnsi="Tahoma" w:cs="Tahoma"/>
              </w:rPr>
              <w:t xml:space="preserve">Ice </w:t>
            </w:r>
            <w:r w:rsidR="00B46837" w:rsidRPr="00BA3600">
              <w:rPr>
                <w:rFonts w:ascii="Tahoma" w:hAnsi="Tahoma" w:cs="Tahoma"/>
              </w:rPr>
              <w:t>used to chill food or beverages is never used as a food ingredient.</w:t>
            </w:r>
          </w:p>
        </w:tc>
        <w:tc>
          <w:tcPr>
            <w:tcW w:w="1980" w:type="dxa"/>
            <w:tcBorders>
              <w:top w:val="single" w:sz="4" w:space="0" w:color="auto"/>
              <w:bottom w:val="single" w:sz="4" w:space="0" w:color="auto"/>
            </w:tcBorders>
          </w:tcPr>
          <w:p w14:paraId="770C8333" w14:textId="77777777" w:rsidR="00B46837" w:rsidRPr="00BA3600" w:rsidRDefault="00B46837" w:rsidP="005D6D20">
            <w:pPr>
              <w:rPr>
                <w:rFonts w:ascii="Tahoma" w:hAnsi="Tahoma" w:cs="Tahoma"/>
              </w:rPr>
            </w:pPr>
          </w:p>
          <w:p w14:paraId="36123A88"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67640DF1" w14:textId="77777777" w:rsidTr="005D6D20">
        <w:tc>
          <w:tcPr>
            <w:tcW w:w="8748" w:type="dxa"/>
            <w:tcBorders>
              <w:top w:val="single" w:sz="4" w:space="0" w:color="auto"/>
            </w:tcBorders>
          </w:tcPr>
          <w:p w14:paraId="135FC352" w14:textId="77777777" w:rsidR="00B46837" w:rsidRPr="00BA3600" w:rsidRDefault="00B46837" w:rsidP="005D6D20">
            <w:pPr>
              <w:rPr>
                <w:rFonts w:ascii="Tahoma" w:hAnsi="Tahoma" w:cs="Tahoma"/>
              </w:rPr>
            </w:pPr>
          </w:p>
          <w:p w14:paraId="5BD4E4E6" w14:textId="77777777" w:rsidR="00B46837" w:rsidRPr="00BA3600" w:rsidRDefault="00B46837" w:rsidP="005D6D20">
            <w:pPr>
              <w:rPr>
                <w:rFonts w:ascii="Tahoma" w:hAnsi="Tahoma" w:cs="Tahoma"/>
              </w:rPr>
            </w:pPr>
            <w:r w:rsidRPr="00BA3600">
              <w:rPr>
                <w:rFonts w:ascii="Tahoma" w:hAnsi="Tahoma" w:cs="Tahoma"/>
              </w:rPr>
              <w:t>A cleaned and sanitized container(s) and ice scoop(s) is used to dispense ice unless an automatic ice dispenser is available.</w:t>
            </w:r>
          </w:p>
        </w:tc>
        <w:tc>
          <w:tcPr>
            <w:tcW w:w="1980" w:type="dxa"/>
            <w:tcBorders>
              <w:top w:val="single" w:sz="4" w:space="0" w:color="auto"/>
            </w:tcBorders>
          </w:tcPr>
          <w:p w14:paraId="115E29AB" w14:textId="77777777" w:rsidR="00B46837" w:rsidRPr="00BA3600" w:rsidRDefault="00B46837" w:rsidP="005D6D20">
            <w:pPr>
              <w:rPr>
                <w:rFonts w:ascii="Tahoma" w:hAnsi="Tahoma" w:cs="Tahoma"/>
              </w:rPr>
            </w:pPr>
          </w:p>
          <w:p w14:paraId="64713DFD"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7462789E" w14:textId="77777777" w:rsidTr="005D6D20">
        <w:tc>
          <w:tcPr>
            <w:tcW w:w="8748" w:type="dxa"/>
            <w:tcBorders>
              <w:bottom w:val="single" w:sz="4" w:space="0" w:color="auto"/>
            </w:tcBorders>
            <w:shd w:val="clear" w:color="auto" w:fill="E0E0E0"/>
          </w:tcPr>
          <w:p w14:paraId="4365A52D" w14:textId="77777777" w:rsidR="00B46837" w:rsidRPr="00BA3600" w:rsidRDefault="00B46837" w:rsidP="005D6D20">
            <w:pPr>
              <w:rPr>
                <w:rFonts w:ascii="Tahoma" w:hAnsi="Tahoma" w:cs="Tahoma"/>
                <w:b/>
              </w:rPr>
            </w:pPr>
            <w:r w:rsidRPr="00BA3600">
              <w:rPr>
                <w:rFonts w:ascii="Tahoma" w:hAnsi="Tahoma" w:cs="Tahoma"/>
              </w:rPr>
              <w:br w:type="page"/>
            </w:r>
          </w:p>
          <w:p w14:paraId="2D7E87EA" w14:textId="7B868F26" w:rsidR="00B46837" w:rsidRPr="00BA3600" w:rsidRDefault="00374A98" w:rsidP="00374A98">
            <w:pPr>
              <w:pStyle w:val="Heading2"/>
              <w:jc w:val="left"/>
              <w:rPr>
                <w:rFonts w:ascii="Tahoma" w:hAnsi="Tahoma" w:cs="Tahoma"/>
              </w:rPr>
            </w:pPr>
            <w:bookmarkStart w:id="289" w:name="_Toc411603629"/>
            <w:bookmarkStart w:id="290" w:name="_Toc411607010"/>
            <w:bookmarkStart w:id="291" w:name="_Toc139462652"/>
            <w:r w:rsidRPr="00BA3600">
              <w:rPr>
                <w:rFonts w:ascii="Tahoma" w:hAnsi="Tahoma" w:cs="Tahoma"/>
              </w:rPr>
              <w:t>Cooking / Microwave Cooking</w:t>
            </w:r>
            <w:bookmarkEnd w:id="289"/>
            <w:bookmarkEnd w:id="290"/>
            <w:bookmarkEnd w:id="291"/>
            <w:r w:rsidR="00B46837" w:rsidRPr="00BA3600">
              <w:rPr>
                <w:rFonts w:ascii="Tahoma" w:hAnsi="Tahoma" w:cs="Tahoma"/>
              </w:rPr>
              <w:t xml:space="preserve"> </w:t>
            </w:r>
          </w:p>
        </w:tc>
        <w:tc>
          <w:tcPr>
            <w:tcW w:w="1980" w:type="dxa"/>
            <w:tcBorders>
              <w:bottom w:val="single" w:sz="4" w:space="0" w:color="auto"/>
            </w:tcBorders>
            <w:shd w:val="clear" w:color="auto" w:fill="E0E0E0"/>
          </w:tcPr>
          <w:p w14:paraId="6A30F8B1" w14:textId="77777777" w:rsidR="00B46837" w:rsidRPr="00BA3600" w:rsidRDefault="00B46837" w:rsidP="005D6D20">
            <w:pPr>
              <w:rPr>
                <w:rFonts w:ascii="Tahoma" w:hAnsi="Tahoma" w:cs="Tahoma"/>
              </w:rPr>
            </w:pPr>
          </w:p>
          <w:p w14:paraId="73C19296" w14:textId="77777777" w:rsidR="00B46837" w:rsidRPr="00BA3600" w:rsidRDefault="00B46837" w:rsidP="005D6D20">
            <w:pPr>
              <w:rPr>
                <w:rFonts w:ascii="Tahoma" w:hAnsi="Tahoma" w:cs="Tahoma"/>
                <w:bCs/>
              </w:rPr>
            </w:pPr>
            <w:bookmarkStart w:id="292" w:name="_Toc394920942"/>
            <w:r w:rsidRPr="00BA3600">
              <w:rPr>
                <w:rFonts w:ascii="Tahoma" w:hAnsi="Tahoma" w:cs="Tahoma"/>
                <w:bCs/>
              </w:rPr>
              <w:t>MONITORING</w:t>
            </w:r>
            <w:bookmarkEnd w:id="292"/>
          </w:p>
          <w:p w14:paraId="64218119"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7A257B8F" w14:textId="77777777" w:rsidTr="005D6D20">
        <w:tc>
          <w:tcPr>
            <w:tcW w:w="8748" w:type="dxa"/>
          </w:tcPr>
          <w:p w14:paraId="0446DD28" w14:textId="77777777" w:rsidR="00B46837" w:rsidRPr="00BA3600" w:rsidRDefault="00B46837" w:rsidP="005D6D20">
            <w:pPr>
              <w:rPr>
                <w:rFonts w:ascii="Tahoma" w:hAnsi="Tahoma" w:cs="Tahoma"/>
              </w:rPr>
            </w:pPr>
          </w:p>
          <w:p w14:paraId="2D9EFE4E" w14:textId="77777777" w:rsidR="00B46837" w:rsidRPr="00BA3600" w:rsidRDefault="00B46837" w:rsidP="005D6D20">
            <w:pPr>
              <w:rPr>
                <w:rFonts w:ascii="Tahoma" w:hAnsi="Tahoma" w:cs="Tahoma"/>
              </w:rPr>
            </w:pPr>
            <w:r w:rsidRPr="00BA3600">
              <w:rPr>
                <w:rFonts w:ascii="Tahoma" w:hAnsi="Tahoma" w:cs="Tahoma"/>
              </w:rPr>
              <w:t>Standardized quantity recipes or standardized preparation procedures are used to prepare all menu items.</w:t>
            </w:r>
          </w:p>
        </w:tc>
        <w:tc>
          <w:tcPr>
            <w:tcW w:w="1980" w:type="dxa"/>
          </w:tcPr>
          <w:p w14:paraId="478EC7B5" w14:textId="77777777" w:rsidR="00B46837" w:rsidRPr="00BA3600" w:rsidRDefault="00B46837" w:rsidP="005D6D20">
            <w:pPr>
              <w:rPr>
                <w:rFonts w:ascii="Tahoma" w:hAnsi="Tahoma" w:cs="Tahoma"/>
              </w:rPr>
            </w:pPr>
          </w:p>
          <w:p w14:paraId="4B904EA2"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73E9121B" w14:textId="77777777" w:rsidTr="005D6D20">
        <w:trPr>
          <w:trHeight w:val="926"/>
        </w:trPr>
        <w:tc>
          <w:tcPr>
            <w:tcW w:w="8748" w:type="dxa"/>
          </w:tcPr>
          <w:p w14:paraId="6D21DFC6" w14:textId="77777777" w:rsidR="00B979DB" w:rsidRPr="00BA3600" w:rsidRDefault="00B979DB" w:rsidP="005D6D20">
            <w:pPr>
              <w:rPr>
                <w:rFonts w:ascii="Tahoma" w:hAnsi="Tahoma" w:cs="Tahoma"/>
              </w:rPr>
            </w:pPr>
          </w:p>
          <w:p w14:paraId="0B020D92" w14:textId="0DE352EC" w:rsidR="00B46837" w:rsidRPr="00BA3600" w:rsidRDefault="00BD2226" w:rsidP="005D6D20">
            <w:pPr>
              <w:rPr>
                <w:rFonts w:ascii="Tahoma" w:hAnsi="Tahoma" w:cs="Tahoma"/>
              </w:rPr>
            </w:pPr>
            <w:r w:rsidRPr="00BA3600">
              <w:rPr>
                <w:rFonts w:ascii="Tahoma" w:hAnsi="Tahoma" w:cs="Tahoma"/>
              </w:rPr>
              <w:t xml:space="preserve">Commercially </w:t>
            </w:r>
            <w:r w:rsidR="000B086E">
              <w:rPr>
                <w:rFonts w:ascii="Tahoma" w:hAnsi="Tahoma" w:cs="Tahoma"/>
              </w:rPr>
              <w:t>p</w:t>
            </w:r>
            <w:r w:rsidR="00B979DB" w:rsidRPr="00BA3600">
              <w:rPr>
                <w:rFonts w:ascii="Tahoma" w:hAnsi="Tahoma" w:cs="Tahoma"/>
              </w:rPr>
              <w:t>ackaged f</w:t>
            </w:r>
            <w:r w:rsidR="00B46837" w:rsidRPr="00BA3600">
              <w:rPr>
                <w:rFonts w:ascii="Tahoma" w:hAnsi="Tahoma" w:cs="Tahoma"/>
              </w:rPr>
              <w:t xml:space="preserve">rozen meals are cooked according to instructions from the meal provider’s instructions and/or recipes. </w:t>
            </w:r>
          </w:p>
        </w:tc>
        <w:tc>
          <w:tcPr>
            <w:tcW w:w="1980" w:type="dxa"/>
          </w:tcPr>
          <w:p w14:paraId="4792A3E5" w14:textId="77777777" w:rsidR="00B979DB" w:rsidRPr="00BA3600" w:rsidRDefault="00B979DB" w:rsidP="005D6D20">
            <w:pPr>
              <w:rPr>
                <w:rFonts w:ascii="Tahoma" w:hAnsi="Tahoma" w:cs="Tahoma"/>
              </w:rPr>
            </w:pPr>
          </w:p>
          <w:p w14:paraId="68CF4DD0" w14:textId="77777777" w:rsidR="00B46837" w:rsidRPr="00BA3600" w:rsidRDefault="00B46837" w:rsidP="005D6D20">
            <w:pPr>
              <w:rPr>
                <w:rFonts w:ascii="Tahoma" w:hAnsi="Tahoma" w:cs="Tahoma"/>
              </w:rPr>
            </w:pPr>
            <w:r w:rsidRPr="00BA3600">
              <w:rPr>
                <w:rFonts w:ascii="Tahoma" w:hAnsi="Tahoma" w:cs="Tahoma"/>
              </w:rPr>
              <w:t xml:space="preserve">Daily </w:t>
            </w:r>
          </w:p>
        </w:tc>
      </w:tr>
      <w:tr w:rsidR="00B46837" w:rsidRPr="00BA3600" w14:paraId="04BCD04D" w14:textId="77777777" w:rsidTr="005D6D20">
        <w:tc>
          <w:tcPr>
            <w:tcW w:w="8748" w:type="dxa"/>
            <w:tcBorders>
              <w:top w:val="single" w:sz="4" w:space="0" w:color="auto"/>
            </w:tcBorders>
          </w:tcPr>
          <w:p w14:paraId="4F688514" w14:textId="77777777" w:rsidR="00B46837" w:rsidRPr="00BA3600" w:rsidRDefault="00B46837" w:rsidP="005D6D20">
            <w:pPr>
              <w:rPr>
                <w:rFonts w:ascii="Tahoma" w:hAnsi="Tahoma" w:cs="Tahoma"/>
                <w:b/>
                <w:bCs/>
                <w:i/>
                <w:iCs/>
              </w:rPr>
            </w:pPr>
          </w:p>
          <w:p w14:paraId="77C62010" w14:textId="5CE1DE69" w:rsidR="00B46837" w:rsidRPr="00BA3600" w:rsidRDefault="00B46837" w:rsidP="005D6D20">
            <w:pPr>
              <w:rPr>
                <w:rFonts w:ascii="Tahoma" w:hAnsi="Tahoma" w:cs="Tahoma"/>
                <w:b/>
                <w:bCs/>
                <w:i/>
                <w:iCs/>
              </w:rPr>
            </w:pPr>
            <w:r w:rsidRPr="00BA3600">
              <w:rPr>
                <w:rFonts w:ascii="Tahoma" w:hAnsi="Tahoma" w:cs="Tahoma"/>
                <w:b/>
                <w:bCs/>
                <w:i/>
                <w:iCs/>
              </w:rPr>
              <w:t>CCP -- All TCS foods are cooked to temperatures outlined in Minimum Safe Internal Cooking Temperatures.</w:t>
            </w:r>
          </w:p>
        </w:tc>
        <w:tc>
          <w:tcPr>
            <w:tcW w:w="1980" w:type="dxa"/>
            <w:tcBorders>
              <w:top w:val="single" w:sz="4" w:space="0" w:color="auto"/>
            </w:tcBorders>
          </w:tcPr>
          <w:p w14:paraId="65CB1DB9" w14:textId="77777777" w:rsidR="00B46837" w:rsidRPr="00BA3600" w:rsidRDefault="00B46837" w:rsidP="005D6D20">
            <w:pPr>
              <w:rPr>
                <w:rFonts w:ascii="Tahoma" w:hAnsi="Tahoma" w:cs="Tahoma"/>
                <w:bCs/>
                <w:i/>
                <w:iCs/>
              </w:rPr>
            </w:pPr>
          </w:p>
          <w:p w14:paraId="3C402AF5" w14:textId="77777777" w:rsidR="00B46837" w:rsidRPr="000B086E" w:rsidRDefault="00B46837" w:rsidP="005D6D20">
            <w:pPr>
              <w:rPr>
                <w:rFonts w:ascii="Tahoma" w:hAnsi="Tahoma" w:cs="Tahoma"/>
                <w:b/>
                <w:i/>
                <w:iCs/>
              </w:rPr>
            </w:pPr>
            <w:r w:rsidRPr="000B086E">
              <w:rPr>
                <w:rFonts w:ascii="Tahoma" w:hAnsi="Tahoma" w:cs="Tahoma"/>
                <w:b/>
                <w:i/>
                <w:iCs/>
              </w:rPr>
              <w:t>Daily</w:t>
            </w:r>
          </w:p>
        </w:tc>
      </w:tr>
      <w:tr w:rsidR="00B46837" w:rsidRPr="00BA3600" w14:paraId="743CE427" w14:textId="77777777" w:rsidTr="005D6D20">
        <w:tc>
          <w:tcPr>
            <w:tcW w:w="8748" w:type="dxa"/>
          </w:tcPr>
          <w:p w14:paraId="5A8FBE89" w14:textId="77777777" w:rsidR="00B46837" w:rsidRPr="00BA3600" w:rsidRDefault="00B46837" w:rsidP="005D6D20">
            <w:pPr>
              <w:rPr>
                <w:rFonts w:ascii="Tahoma" w:hAnsi="Tahoma" w:cs="Tahoma"/>
              </w:rPr>
            </w:pPr>
          </w:p>
          <w:p w14:paraId="578D802F" w14:textId="05B6F50B" w:rsidR="00B46837" w:rsidRPr="00BA3600" w:rsidRDefault="00B46837" w:rsidP="005D6D20">
            <w:pPr>
              <w:rPr>
                <w:rFonts w:ascii="Tahoma" w:hAnsi="Tahoma" w:cs="Tahoma"/>
              </w:rPr>
            </w:pPr>
            <w:r w:rsidRPr="00BA3600">
              <w:rPr>
                <w:rFonts w:ascii="Tahoma" w:hAnsi="Tahoma" w:cs="Tahoma"/>
              </w:rPr>
              <w:t xml:space="preserve">Cooking is completed no more than 20 </w:t>
            </w:r>
            <w:r w:rsidR="00B53E7B">
              <w:rPr>
                <w:rFonts w:ascii="Tahoma" w:hAnsi="Tahoma" w:cs="Tahoma"/>
              </w:rPr>
              <w:t xml:space="preserve">to 30 </w:t>
            </w:r>
            <w:r w:rsidRPr="00BA3600">
              <w:rPr>
                <w:rFonts w:ascii="Tahoma" w:hAnsi="Tahoma" w:cs="Tahoma"/>
              </w:rPr>
              <w:t>minutes prior to beginning service</w:t>
            </w:r>
            <w:r w:rsidR="00132D41">
              <w:rPr>
                <w:rFonts w:ascii="Tahoma" w:hAnsi="Tahoma" w:cs="Tahoma"/>
              </w:rPr>
              <w:t xml:space="preserve">; </w:t>
            </w:r>
            <w:r w:rsidR="00132D41" w:rsidRPr="005D0E18">
              <w:rPr>
                <w:rFonts w:ascii="Tahoma" w:hAnsi="Tahoma" w:cs="Tahoma"/>
              </w:rPr>
              <w:t>then batch cooked just in time for service to reduce holding times of food to no more than 20 to 30 minutes for optimal food quality.</w:t>
            </w:r>
          </w:p>
        </w:tc>
        <w:tc>
          <w:tcPr>
            <w:tcW w:w="1980" w:type="dxa"/>
          </w:tcPr>
          <w:p w14:paraId="6A7B72EC" w14:textId="77777777" w:rsidR="00B46837" w:rsidRPr="00BA3600" w:rsidRDefault="00B46837" w:rsidP="005D6D20">
            <w:pPr>
              <w:rPr>
                <w:rFonts w:ascii="Tahoma" w:hAnsi="Tahoma" w:cs="Tahoma"/>
              </w:rPr>
            </w:pPr>
          </w:p>
          <w:p w14:paraId="1CF4BE80"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781294A1" w14:textId="77777777" w:rsidTr="00FC674E">
        <w:tc>
          <w:tcPr>
            <w:tcW w:w="8748" w:type="dxa"/>
            <w:tcBorders>
              <w:bottom w:val="single" w:sz="12" w:space="0" w:color="auto"/>
            </w:tcBorders>
            <w:shd w:val="clear" w:color="auto" w:fill="E0E0E0"/>
          </w:tcPr>
          <w:p w14:paraId="0E6929D1" w14:textId="77777777" w:rsidR="00B46837" w:rsidRPr="00BA3600" w:rsidRDefault="00B46837" w:rsidP="00B979DB">
            <w:pPr>
              <w:pStyle w:val="Heading2"/>
              <w:jc w:val="left"/>
              <w:rPr>
                <w:rFonts w:ascii="Tahoma" w:hAnsi="Tahoma" w:cs="Tahoma"/>
              </w:rPr>
            </w:pPr>
          </w:p>
          <w:p w14:paraId="7375F902" w14:textId="3A1BAB55" w:rsidR="00B46837" w:rsidRPr="00BA3600" w:rsidRDefault="00B979DB" w:rsidP="00B979DB">
            <w:pPr>
              <w:pStyle w:val="Heading2"/>
              <w:jc w:val="left"/>
              <w:rPr>
                <w:rFonts w:ascii="Tahoma" w:hAnsi="Tahoma" w:cs="Tahoma"/>
              </w:rPr>
            </w:pPr>
            <w:bookmarkStart w:id="293" w:name="_Toc411603630"/>
            <w:bookmarkStart w:id="294" w:name="_Toc411607011"/>
            <w:bookmarkStart w:id="295" w:name="_Toc139462653"/>
            <w:r w:rsidRPr="00BA3600">
              <w:rPr>
                <w:rFonts w:ascii="Tahoma" w:hAnsi="Tahoma" w:cs="Tahoma"/>
              </w:rPr>
              <w:t xml:space="preserve">Holding and </w:t>
            </w:r>
            <w:proofErr w:type="gramStart"/>
            <w:r w:rsidRPr="00BA3600">
              <w:rPr>
                <w:rFonts w:ascii="Tahoma" w:hAnsi="Tahoma" w:cs="Tahoma"/>
              </w:rPr>
              <w:t>Serving</w:t>
            </w:r>
            <w:bookmarkEnd w:id="293"/>
            <w:bookmarkEnd w:id="294"/>
            <w:bookmarkEnd w:id="295"/>
            <w:proofErr w:type="gramEnd"/>
          </w:p>
        </w:tc>
        <w:tc>
          <w:tcPr>
            <w:tcW w:w="1980" w:type="dxa"/>
            <w:tcBorders>
              <w:bottom w:val="single" w:sz="12" w:space="0" w:color="auto"/>
            </w:tcBorders>
            <w:shd w:val="clear" w:color="auto" w:fill="E0E0E0"/>
          </w:tcPr>
          <w:p w14:paraId="0FDEC9E0" w14:textId="77777777" w:rsidR="00B46837" w:rsidRPr="00BA3600" w:rsidRDefault="00B46837" w:rsidP="005D6D20">
            <w:pPr>
              <w:rPr>
                <w:rFonts w:ascii="Tahoma" w:hAnsi="Tahoma" w:cs="Tahoma"/>
              </w:rPr>
            </w:pPr>
          </w:p>
          <w:p w14:paraId="70F34B7F" w14:textId="77777777" w:rsidR="00B46837" w:rsidRPr="00BA3600" w:rsidRDefault="00B46837" w:rsidP="005D6D20">
            <w:pPr>
              <w:rPr>
                <w:rFonts w:ascii="Tahoma" w:hAnsi="Tahoma" w:cs="Tahoma"/>
              </w:rPr>
            </w:pPr>
            <w:r w:rsidRPr="00BA3600">
              <w:rPr>
                <w:rFonts w:ascii="Tahoma" w:hAnsi="Tahoma" w:cs="Tahoma"/>
              </w:rPr>
              <w:t>MONITORING</w:t>
            </w:r>
          </w:p>
          <w:p w14:paraId="40A43F06" w14:textId="77777777" w:rsidR="00B46837" w:rsidRPr="00BA3600" w:rsidRDefault="00B46837" w:rsidP="005D6D20">
            <w:pPr>
              <w:rPr>
                <w:rFonts w:ascii="Tahoma" w:hAnsi="Tahoma" w:cs="Tahoma"/>
              </w:rPr>
            </w:pPr>
            <w:r w:rsidRPr="00BA3600">
              <w:rPr>
                <w:rFonts w:ascii="Tahoma" w:hAnsi="Tahoma" w:cs="Tahoma"/>
              </w:rPr>
              <w:t>FREQUENCY</w:t>
            </w:r>
          </w:p>
        </w:tc>
      </w:tr>
      <w:tr w:rsidR="00FC674E" w:rsidRPr="00BA3600" w14:paraId="72072439" w14:textId="77777777" w:rsidTr="00FC674E">
        <w:tc>
          <w:tcPr>
            <w:tcW w:w="8748" w:type="dxa"/>
            <w:tcBorders>
              <w:top w:val="single" w:sz="12" w:space="0" w:color="auto"/>
              <w:bottom w:val="single" w:sz="4" w:space="0" w:color="auto"/>
            </w:tcBorders>
          </w:tcPr>
          <w:p w14:paraId="342A2E80" w14:textId="77777777" w:rsidR="00FC674E" w:rsidRDefault="00FC674E" w:rsidP="00FC674E">
            <w:pPr>
              <w:pStyle w:val="Footer"/>
              <w:tabs>
                <w:tab w:val="left" w:pos="270"/>
              </w:tabs>
              <w:rPr>
                <w:rFonts w:ascii="Tahoma" w:hAnsi="Tahoma" w:cs="Tahoma"/>
                <w:iCs/>
                <w:szCs w:val="20"/>
              </w:rPr>
            </w:pPr>
          </w:p>
          <w:p w14:paraId="544CC938" w14:textId="0147DBF3" w:rsidR="00FC674E" w:rsidRPr="00FC674E" w:rsidRDefault="00FC674E" w:rsidP="00FC674E">
            <w:pPr>
              <w:pStyle w:val="Footer"/>
              <w:tabs>
                <w:tab w:val="left" w:pos="270"/>
              </w:tabs>
              <w:rPr>
                <w:rFonts w:ascii="Tahoma" w:hAnsi="Tahoma" w:cs="Tahoma"/>
                <w:b/>
                <w:iCs/>
                <w:szCs w:val="20"/>
              </w:rPr>
            </w:pPr>
            <w:r w:rsidRPr="00BA3600">
              <w:rPr>
                <w:rFonts w:ascii="Tahoma" w:hAnsi="Tahoma" w:cs="Tahoma"/>
                <w:iCs/>
                <w:szCs w:val="20"/>
              </w:rPr>
              <w:t>Temperatures should be taken of all TCS food items being served (</w:t>
            </w:r>
            <w:proofErr w:type="gramStart"/>
            <w:r w:rsidRPr="00BA3600">
              <w:rPr>
                <w:rFonts w:ascii="Tahoma" w:hAnsi="Tahoma" w:cs="Tahoma"/>
                <w:iCs/>
                <w:szCs w:val="20"/>
              </w:rPr>
              <w:t>i.e.</w:t>
            </w:r>
            <w:proofErr w:type="gramEnd"/>
            <w:r w:rsidRPr="00BA3600">
              <w:rPr>
                <w:rFonts w:ascii="Tahoma" w:hAnsi="Tahoma" w:cs="Tahoma"/>
                <w:iCs/>
                <w:szCs w:val="20"/>
              </w:rPr>
              <w:t xml:space="preserve"> tossed salads, heat treated vegetables or fruits, entrees, etc.)</w:t>
            </w:r>
          </w:p>
        </w:tc>
        <w:tc>
          <w:tcPr>
            <w:tcW w:w="1980" w:type="dxa"/>
            <w:tcBorders>
              <w:top w:val="single" w:sz="12" w:space="0" w:color="auto"/>
              <w:bottom w:val="single" w:sz="4" w:space="0" w:color="auto"/>
            </w:tcBorders>
          </w:tcPr>
          <w:p w14:paraId="3A230244" w14:textId="77777777" w:rsidR="00FC674E" w:rsidRDefault="00FC674E" w:rsidP="005D6D20">
            <w:pPr>
              <w:rPr>
                <w:rFonts w:ascii="Tahoma" w:hAnsi="Tahoma" w:cs="Tahoma"/>
                <w:bCs/>
              </w:rPr>
            </w:pPr>
          </w:p>
          <w:p w14:paraId="20D04C2D" w14:textId="52634F6B" w:rsidR="00FC674E" w:rsidRDefault="00FC674E" w:rsidP="005D6D20">
            <w:pPr>
              <w:rPr>
                <w:rFonts w:ascii="Tahoma" w:hAnsi="Tahoma" w:cs="Tahoma"/>
                <w:bCs/>
              </w:rPr>
            </w:pPr>
            <w:r>
              <w:rPr>
                <w:rFonts w:ascii="Tahoma" w:hAnsi="Tahoma" w:cs="Tahoma"/>
                <w:bCs/>
              </w:rPr>
              <w:t>Daily</w:t>
            </w:r>
          </w:p>
        </w:tc>
      </w:tr>
      <w:tr w:rsidR="00B46837" w:rsidRPr="00BA3600" w14:paraId="6A4EC87C" w14:textId="77777777" w:rsidTr="00FC674E">
        <w:tc>
          <w:tcPr>
            <w:tcW w:w="8748" w:type="dxa"/>
            <w:tcBorders>
              <w:top w:val="single" w:sz="4" w:space="0" w:color="auto"/>
              <w:bottom w:val="single" w:sz="4" w:space="0" w:color="auto"/>
            </w:tcBorders>
          </w:tcPr>
          <w:p w14:paraId="396EF987" w14:textId="77777777" w:rsidR="00FC674E" w:rsidRDefault="00FC674E" w:rsidP="00FC674E">
            <w:pPr>
              <w:pStyle w:val="Footer"/>
              <w:tabs>
                <w:tab w:val="left" w:pos="270"/>
              </w:tabs>
              <w:rPr>
                <w:rFonts w:ascii="Tahoma" w:hAnsi="Tahoma" w:cs="Tahoma"/>
                <w:iCs/>
                <w:szCs w:val="20"/>
              </w:rPr>
            </w:pPr>
          </w:p>
          <w:p w14:paraId="5DC92BD7" w14:textId="64CB97CA" w:rsidR="00B46837" w:rsidRPr="00BA3600" w:rsidRDefault="00B46837" w:rsidP="00FC674E">
            <w:pPr>
              <w:pStyle w:val="Footer"/>
              <w:tabs>
                <w:tab w:val="left" w:pos="270"/>
              </w:tabs>
              <w:rPr>
                <w:rFonts w:ascii="Tahoma" w:hAnsi="Tahoma" w:cs="Tahoma"/>
                <w:b/>
                <w:iCs/>
                <w:szCs w:val="20"/>
              </w:rPr>
            </w:pPr>
            <w:r w:rsidRPr="00BA3600">
              <w:rPr>
                <w:rFonts w:ascii="Tahoma" w:hAnsi="Tahoma" w:cs="Tahoma"/>
                <w:iCs/>
                <w:szCs w:val="20"/>
              </w:rPr>
              <w:t>Temperatures should be taken, at the minimum, after removal from the oven, hot holding equipment or supplies such as an insulated blanket, at the beginning of service and at the end of service unless a written Time as a Public Health Control (TPHC) procedure is followed exactly.</w:t>
            </w:r>
          </w:p>
        </w:tc>
        <w:tc>
          <w:tcPr>
            <w:tcW w:w="1980" w:type="dxa"/>
            <w:tcBorders>
              <w:top w:val="single" w:sz="4" w:space="0" w:color="auto"/>
              <w:bottom w:val="single" w:sz="4" w:space="0" w:color="auto"/>
            </w:tcBorders>
          </w:tcPr>
          <w:p w14:paraId="298AC61A" w14:textId="77777777" w:rsidR="00BB1C52" w:rsidRDefault="00BB1C52" w:rsidP="005D6D20">
            <w:pPr>
              <w:rPr>
                <w:rFonts w:ascii="Tahoma" w:hAnsi="Tahoma" w:cs="Tahoma"/>
                <w:bCs/>
              </w:rPr>
            </w:pPr>
          </w:p>
          <w:p w14:paraId="09A3C1CF" w14:textId="0CAB7A98" w:rsidR="00B46837" w:rsidRPr="00BB1C52" w:rsidRDefault="00BB1C52" w:rsidP="005D6D20">
            <w:pPr>
              <w:rPr>
                <w:rFonts w:ascii="Tahoma" w:hAnsi="Tahoma" w:cs="Tahoma"/>
                <w:bCs/>
              </w:rPr>
            </w:pPr>
            <w:r>
              <w:rPr>
                <w:rFonts w:ascii="Tahoma" w:hAnsi="Tahoma" w:cs="Tahoma"/>
                <w:bCs/>
              </w:rPr>
              <w:t>Daily</w:t>
            </w:r>
          </w:p>
        </w:tc>
      </w:tr>
      <w:tr w:rsidR="00FC674E" w:rsidRPr="00BA3600" w14:paraId="0F3EC84C" w14:textId="77777777" w:rsidTr="00FC674E">
        <w:tc>
          <w:tcPr>
            <w:tcW w:w="8748" w:type="dxa"/>
            <w:tcBorders>
              <w:top w:val="single" w:sz="4" w:space="0" w:color="auto"/>
              <w:bottom w:val="single" w:sz="4" w:space="0" w:color="auto"/>
            </w:tcBorders>
          </w:tcPr>
          <w:p w14:paraId="1B7EE264" w14:textId="77777777" w:rsidR="00FC674E" w:rsidRDefault="00FC674E" w:rsidP="00FC674E">
            <w:pPr>
              <w:pStyle w:val="Footer"/>
              <w:tabs>
                <w:tab w:val="left" w:pos="270"/>
              </w:tabs>
              <w:rPr>
                <w:rFonts w:ascii="Tahoma" w:hAnsi="Tahoma" w:cs="Tahoma"/>
                <w:iCs/>
                <w:szCs w:val="20"/>
              </w:rPr>
            </w:pPr>
          </w:p>
          <w:p w14:paraId="73E9ADB7" w14:textId="0E6A34F9" w:rsidR="00FC674E" w:rsidRDefault="00FC674E" w:rsidP="00FC674E">
            <w:pPr>
              <w:pStyle w:val="Footer"/>
              <w:tabs>
                <w:tab w:val="left" w:pos="270"/>
              </w:tabs>
              <w:rPr>
                <w:rFonts w:ascii="Tahoma" w:hAnsi="Tahoma" w:cs="Tahoma"/>
                <w:iCs/>
                <w:szCs w:val="20"/>
              </w:rPr>
            </w:pPr>
            <w:r w:rsidRPr="00BA3600">
              <w:rPr>
                <w:rFonts w:ascii="Tahoma" w:hAnsi="Tahoma" w:cs="Tahoma"/>
                <w:iCs/>
                <w:szCs w:val="20"/>
              </w:rPr>
              <w:t>Temperatures of frozen food entrées should be taken on every rack or tray at the end of cooking.</w:t>
            </w:r>
          </w:p>
        </w:tc>
        <w:tc>
          <w:tcPr>
            <w:tcW w:w="1980" w:type="dxa"/>
            <w:tcBorders>
              <w:top w:val="single" w:sz="4" w:space="0" w:color="auto"/>
              <w:bottom w:val="single" w:sz="4" w:space="0" w:color="auto"/>
            </w:tcBorders>
          </w:tcPr>
          <w:p w14:paraId="4899FD6A" w14:textId="77777777" w:rsidR="00FC674E" w:rsidRDefault="00FC674E" w:rsidP="005D6D20">
            <w:pPr>
              <w:rPr>
                <w:rFonts w:ascii="Tahoma" w:hAnsi="Tahoma" w:cs="Tahoma"/>
                <w:bCs/>
              </w:rPr>
            </w:pPr>
          </w:p>
          <w:p w14:paraId="66BA2C35" w14:textId="420213A0" w:rsidR="00FC674E" w:rsidRDefault="00FC674E" w:rsidP="005D6D20">
            <w:pPr>
              <w:rPr>
                <w:rFonts w:ascii="Tahoma" w:hAnsi="Tahoma" w:cs="Tahoma"/>
                <w:bCs/>
              </w:rPr>
            </w:pPr>
            <w:r>
              <w:rPr>
                <w:rFonts w:ascii="Tahoma" w:hAnsi="Tahoma" w:cs="Tahoma"/>
                <w:bCs/>
              </w:rPr>
              <w:t>Daily</w:t>
            </w:r>
          </w:p>
        </w:tc>
      </w:tr>
      <w:tr w:rsidR="00B46837" w:rsidRPr="00BA3600" w14:paraId="7DD41C77" w14:textId="77777777" w:rsidTr="00FC674E">
        <w:tc>
          <w:tcPr>
            <w:tcW w:w="8748" w:type="dxa"/>
            <w:tcBorders>
              <w:top w:val="single" w:sz="4" w:space="0" w:color="auto"/>
            </w:tcBorders>
          </w:tcPr>
          <w:p w14:paraId="6B6E3647" w14:textId="77777777" w:rsidR="00B46837" w:rsidRPr="00BA3600" w:rsidRDefault="00B46837" w:rsidP="005D6D20">
            <w:pPr>
              <w:rPr>
                <w:rFonts w:ascii="Tahoma" w:hAnsi="Tahoma" w:cs="Tahoma"/>
                <w:b/>
                <w:bCs/>
                <w:i/>
                <w:iCs/>
              </w:rPr>
            </w:pPr>
          </w:p>
          <w:p w14:paraId="7E253DF2" w14:textId="017ECBED" w:rsidR="00B46837" w:rsidRPr="00BA3600" w:rsidRDefault="00B46837" w:rsidP="005D6D20">
            <w:pPr>
              <w:rPr>
                <w:rFonts w:ascii="Tahoma" w:hAnsi="Tahoma" w:cs="Tahoma"/>
                <w:b/>
                <w:bCs/>
                <w:i/>
                <w:iCs/>
              </w:rPr>
            </w:pPr>
            <w:r w:rsidRPr="00BA3600">
              <w:rPr>
                <w:rFonts w:ascii="Tahoma" w:hAnsi="Tahoma" w:cs="Tahoma"/>
                <w:b/>
                <w:bCs/>
                <w:i/>
                <w:iCs/>
              </w:rPr>
              <w:t>CCP -- All TCS hot foods are at 135</w:t>
            </w:r>
            <w:r w:rsidRPr="00BA3600">
              <w:rPr>
                <w:rFonts w:ascii="Tahoma" w:hAnsi="Tahoma" w:cs="Tahoma"/>
                <w:b/>
                <w:bCs/>
                <w:i/>
                <w:iCs/>
              </w:rPr>
              <w:sym w:font="Symbol" w:char="F0B0"/>
            </w:r>
            <w:r w:rsidRPr="00BA3600">
              <w:rPr>
                <w:rFonts w:ascii="Tahoma" w:hAnsi="Tahoma" w:cs="Tahoma"/>
                <w:b/>
                <w:bCs/>
                <w:i/>
                <w:iCs/>
              </w:rPr>
              <w:t xml:space="preserve">F or hotter before placement in or on a hot-holding unit or serving line or under hot insulated cloth.  </w:t>
            </w:r>
            <w:r w:rsidR="008B0B3A" w:rsidRPr="459F53BE">
              <w:rPr>
                <w:rFonts w:ascii="Tahoma" w:hAnsi="Tahoma" w:cs="Tahoma"/>
              </w:rPr>
              <w:t xml:space="preserve">Refer to the user’s guide for appropirate settings to maintain food safety and </w:t>
            </w:r>
            <w:r w:rsidR="008B0B3A" w:rsidRPr="459F53BE">
              <w:rPr>
                <w:rFonts w:ascii="Tahoma" w:hAnsi="Tahoma" w:cs="Tahoma"/>
              </w:rPr>
              <w:lastRenderedPageBreak/>
              <w:t>high quality. Only full-size or half-size steam table pans or merchandizing trays should be used on the serving line. (Exception:  Pizza can be served directly from the metal baking pan.)</w:t>
            </w:r>
          </w:p>
        </w:tc>
        <w:tc>
          <w:tcPr>
            <w:tcW w:w="1980" w:type="dxa"/>
            <w:tcBorders>
              <w:top w:val="single" w:sz="4" w:space="0" w:color="auto"/>
            </w:tcBorders>
          </w:tcPr>
          <w:p w14:paraId="75C66C5D" w14:textId="77777777" w:rsidR="00B46837" w:rsidRPr="00BA3600" w:rsidRDefault="00B46837" w:rsidP="005D6D20">
            <w:pPr>
              <w:rPr>
                <w:rFonts w:ascii="Tahoma" w:hAnsi="Tahoma" w:cs="Tahoma"/>
                <w:bCs/>
                <w:i/>
                <w:iCs/>
              </w:rPr>
            </w:pPr>
          </w:p>
          <w:p w14:paraId="58382AF0"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326C025E" w14:textId="77777777" w:rsidTr="005D6D20">
        <w:tc>
          <w:tcPr>
            <w:tcW w:w="8748" w:type="dxa"/>
          </w:tcPr>
          <w:p w14:paraId="4D54F4EB" w14:textId="77777777" w:rsidR="00B46837" w:rsidRPr="00BA3600" w:rsidRDefault="00B46837" w:rsidP="005D6D20">
            <w:pPr>
              <w:rPr>
                <w:rFonts w:ascii="Tahoma" w:hAnsi="Tahoma" w:cs="Tahoma"/>
                <w:b/>
                <w:bCs/>
                <w:i/>
                <w:iCs/>
              </w:rPr>
            </w:pPr>
          </w:p>
          <w:p w14:paraId="4F44C698" w14:textId="65439EB8" w:rsidR="00B46837" w:rsidRPr="00BA3600" w:rsidRDefault="00B46837" w:rsidP="005D6D20">
            <w:pPr>
              <w:rPr>
                <w:rFonts w:ascii="Tahoma" w:hAnsi="Tahoma" w:cs="Tahoma"/>
                <w:b/>
                <w:bCs/>
                <w:i/>
                <w:iCs/>
              </w:rPr>
            </w:pPr>
            <w:r w:rsidRPr="00BA3600">
              <w:rPr>
                <w:rFonts w:ascii="Tahoma" w:hAnsi="Tahoma" w:cs="Tahoma"/>
                <w:b/>
                <w:bCs/>
                <w:i/>
                <w:iCs/>
              </w:rPr>
              <w:t>CCP -- All TCS cold foods are at 41</w:t>
            </w:r>
            <w:r w:rsidRPr="00BA3600">
              <w:rPr>
                <w:rFonts w:ascii="Tahoma" w:hAnsi="Tahoma" w:cs="Tahoma"/>
                <w:b/>
                <w:bCs/>
                <w:i/>
                <w:iCs/>
              </w:rPr>
              <w:sym w:font="Symbol" w:char="F0B0"/>
            </w:r>
            <w:r w:rsidRPr="00BA3600">
              <w:rPr>
                <w:rFonts w:ascii="Tahoma" w:hAnsi="Tahoma" w:cs="Tahoma"/>
                <w:b/>
                <w:bCs/>
                <w:i/>
                <w:iCs/>
              </w:rPr>
              <w:t xml:space="preserve">F or colder before placement on a cold-holding unit or serving line.  </w:t>
            </w:r>
            <w:r w:rsidR="00BB1C52" w:rsidRPr="005D0E18">
              <w:rPr>
                <w:rFonts w:ascii="Tahoma" w:hAnsi="Tahoma" w:cs="Tahoma"/>
              </w:rPr>
              <w:t>Only full-size or half-size steam table pans or merchandizing trays are used on the cold-holding unit. Cold foods in water-proof containers are nested directly into a bed of self-draining ice.</w:t>
            </w:r>
          </w:p>
        </w:tc>
        <w:tc>
          <w:tcPr>
            <w:tcW w:w="1980" w:type="dxa"/>
          </w:tcPr>
          <w:p w14:paraId="1C838C4A" w14:textId="77777777" w:rsidR="00B46837" w:rsidRPr="00BA3600" w:rsidRDefault="00B46837" w:rsidP="005D6D20">
            <w:pPr>
              <w:rPr>
                <w:rFonts w:ascii="Tahoma" w:hAnsi="Tahoma" w:cs="Tahoma"/>
                <w:bCs/>
                <w:i/>
                <w:iCs/>
              </w:rPr>
            </w:pPr>
          </w:p>
          <w:p w14:paraId="7DA9A8E7" w14:textId="77777777" w:rsidR="00B46837" w:rsidRPr="00BA3600" w:rsidRDefault="00B46837" w:rsidP="005D6D20">
            <w:pPr>
              <w:rPr>
                <w:rFonts w:ascii="Tahoma" w:hAnsi="Tahoma" w:cs="Tahoma"/>
                <w:bCs/>
                <w:i/>
                <w:iCs/>
              </w:rPr>
            </w:pPr>
          </w:p>
          <w:p w14:paraId="70C1A4B2" w14:textId="77777777" w:rsidR="00B46837" w:rsidRPr="00BA3600" w:rsidRDefault="00B46837" w:rsidP="005D6D20">
            <w:pPr>
              <w:rPr>
                <w:rFonts w:ascii="Tahoma" w:hAnsi="Tahoma" w:cs="Tahoma"/>
                <w:bCs/>
                <w:i/>
                <w:iCs/>
              </w:rPr>
            </w:pPr>
          </w:p>
          <w:p w14:paraId="4FD82764" w14:textId="77777777" w:rsidR="00B46837" w:rsidRPr="00BA3600" w:rsidRDefault="00B46837" w:rsidP="005D6D20">
            <w:pPr>
              <w:rPr>
                <w:rFonts w:ascii="Tahoma" w:hAnsi="Tahoma" w:cs="Tahoma"/>
                <w:bCs/>
                <w:i/>
                <w:iCs/>
              </w:rPr>
            </w:pPr>
            <w:r w:rsidRPr="00BA3600">
              <w:rPr>
                <w:rFonts w:ascii="Tahoma" w:hAnsi="Tahoma" w:cs="Tahoma"/>
                <w:bCs/>
                <w:i/>
                <w:iCs/>
              </w:rPr>
              <w:t>Daily</w:t>
            </w:r>
          </w:p>
        </w:tc>
      </w:tr>
      <w:tr w:rsidR="00B46837" w:rsidRPr="00BA3600" w14:paraId="1E61D208" w14:textId="77777777" w:rsidTr="005D6D20">
        <w:tc>
          <w:tcPr>
            <w:tcW w:w="8748" w:type="dxa"/>
          </w:tcPr>
          <w:p w14:paraId="74A39E39" w14:textId="77777777" w:rsidR="00B46837" w:rsidRPr="00BA3600" w:rsidRDefault="00B46837" w:rsidP="005D6D20">
            <w:pPr>
              <w:rPr>
                <w:rFonts w:ascii="Tahoma" w:hAnsi="Tahoma" w:cs="Tahoma"/>
                <w:b/>
                <w:bCs/>
                <w:i/>
                <w:iCs/>
              </w:rPr>
            </w:pPr>
          </w:p>
          <w:p w14:paraId="43F9D4E3" w14:textId="696B0D3D" w:rsidR="00B46837" w:rsidRPr="00BA3600" w:rsidRDefault="00B46837" w:rsidP="005D6D20">
            <w:pPr>
              <w:rPr>
                <w:rFonts w:ascii="Tahoma" w:hAnsi="Tahoma" w:cs="Tahoma"/>
                <w:b/>
                <w:bCs/>
                <w:i/>
                <w:iCs/>
              </w:rPr>
            </w:pPr>
            <w:r w:rsidRPr="00BA3600">
              <w:rPr>
                <w:rFonts w:ascii="Tahoma" w:hAnsi="Tahoma" w:cs="Tahoma"/>
                <w:b/>
                <w:bCs/>
                <w:i/>
                <w:iCs/>
              </w:rPr>
              <w:t>CCP -- All TCS foo</w:t>
            </w:r>
            <w:r w:rsidR="00B10110" w:rsidRPr="00BA3600">
              <w:rPr>
                <w:rFonts w:ascii="Tahoma" w:hAnsi="Tahoma" w:cs="Tahoma"/>
                <w:b/>
                <w:bCs/>
                <w:i/>
                <w:iCs/>
              </w:rPr>
              <w:t xml:space="preserve">ds is marked with the time </w:t>
            </w:r>
            <w:r w:rsidRPr="00BA3600">
              <w:rPr>
                <w:rFonts w:ascii="Tahoma" w:hAnsi="Tahoma" w:cs="Tahoma"/>
                <w:b/>
                <w:bCs/>
                <w:i/>
                <w:iCs/>
              </w:rPr>
              <w:t>the food was removed from temperature control or the discard time if time is used as a public health control (TPHC). The time can be marked directly on outer wrapping using a permanent black marker or a sticker with the time noted can be placed onto the pan or outer wrapping.  To use this method, you must develop written procedures and follow them exactly a</w:t>
            </w:r>
            <w:r w:rsidR="00B979DB" w:rsidRPr="00BA3600">
              <w:rPr>
                <w:rFonts w:ascii="Tahoma" w:hAnsi="Tahoma" w:cs="Tahoma"/>
                <w:b/>
                <w:bCs/>
                <w:i/>
                <w:iCs/>
              </w:rPr>
              <w:t>s indicated in Part 5</w:t>
            </w:r>
            <w:r w:rsidRPr="00BA3600">
              <w:rPr>
                <w:rFonts w:ascii="Tahoma" w:hAnsi="Tahoma" w:cs="Tahoma"/>
                <w:b/>
                <w:bCs/>
                <w:i/>
                <w:iCs/>
              </w:rPr>
              <w:t>: Menus and Recipes.</w:t>
            </w:r>
          </w:p>
        </w:tc>
        <w:tc>
          <w:tcPr>
            <w:tcW w:w="1980" w:type="dxa"/>
          </w:tcPr>
          <w:p w14:paraId="6268DCC2" w14:textId="77777777" w:rsidR="00B46837" w:rsidRPr="00BA3600" w:rsidRDefault="00B46837" w:rsidP="005D6D20">
            <w:pPr>
              <w:rPr>
                <w:rFonts w:ascii="Tahoma" w:hAnsi="Tahoma" w:cs="Tahoma"/>
                <w:bCs/>
                <w:i/>
                <w:iCs/>
              </w:rPr>
            </w:pPr>
          </w:p>
          <w:p w14:paraId="6BE9E593" w14:textId="77777777" w:rsidR="00B46837" w:rsidRPr="00BA3600" w:rsidRDefault="00B46837" w:rsidP="005D6D20">
            <w:pPr>
              <w:rPr>
                <w:rFonts w:ascii="Tahoma" w:hAnsi="Tahoma" w:cs="Tahoma"/>
                <w:bCs/>
                <w:i/>
                <w:iCs/>
              </w:rPr>
            </w:pPr>
          </w:p>
          <w:p w14:paraId="07193636" w14:textId="77777777" w:rsidR="00B46837" w:rsidRPr="00BA3600" w:rsidRDefault="00B46837" w:rsidP="005D6D20">
            <w:pPr>
              <w:rPr>
                <w:rFonts w:ascii="Tahoma" w:hAnsi="Tahoma" w:cs="Tahoma"/>
                <w:bCs/>
                <w:i/>
                <w:iCs/>
              </w:rPr>
            </w:pPr>
          </w:p>
          <w:p w14:paraId="6D416831" w14:textId="77777777" w:rsidR="00B46837" w:rsidRPr="00BA3600" w:rsidRDefault="00B46837" w:rsidP="005D6D20">
            <w:pPr>
              <w:rPr>
                <w:rFonts w:ascii="Tahoma" w:hAnsi="Tahoma" w:cs="Tahoma"/>
                <w:bCs/>
                <w:i/>
                <w:iCs/>
              </w:rPr>
            </w:pPr>
          </w:p>
          <w:p w14:paraId="014710F2" w14:textId="77777777" w:rsidR="00B46837" w:rsidRPr="00BF0C3D" w:rsidRDefault="00B46837" w:rsidP="005D6D20">
            <w:pPr>
              <w:rPr>
                <w:rFonts w:ascii="Tahoma" w:hAnsi="Tahoma" w:cs="Tahoma"/>
                <w:b/>
                <w:i/>
                <w:iCs/>
              </w:rPr>
            </w:pPr>
            <w:r w:rsidRPr="00BF0C3D">
              <w:rPr>
                <w:rFonts w:ascii="Tahoma" w:hAnsi="Tahoma" w:cs="Tahoma"/>
                <w:b/>
                <w:i/>
                <w:iCs/>
              </w:rPr>
              <w:t>Daily</w:t>
            </w:r>
          </w:p>
        </w:tc>
      </w:tr>
      <w:tr w:rsidR="00B46837" w:rsidRPr="00BA3600" w14:paraId="1943A05C" w14:textId="77777777" w:rsidTr="005D6D20">
        <w:tc>
          <w:tcPr>
            <w:tcW w:w="8748" w:type="dxa"/>
          </w:tcPr>
          <w:p w14:paraId="29C346A3" w14:textId="77777777" w:rsidR="00B46837" w:rsidRPr="00BA3600" w:rsidRDefault="00B46837" w:rsidP="005D6D20">
            <w:pPr>
              <w:rPr>
                <w:rFonts w:ascii="Tahoma" w:hAnsi="Tahoma" w:cs="Tahoma"/>
                <w:bCs/>
                <w:iCs/>
              </w:rPr>
            </w:pPr>
          </w:p>
          <w:p w14:paraId="4379B65D" w14:textId="26CEEA84" w:rsidR="00B46837" w:rsidRPr="00BA3600" w:rsidRDefault="00B46837" w:rsidP="005D6D20">
            <w:pPr>
              <w:rPr>
                <w:rFonts w:ascii="Tahoma" w:hAnsi="Tahoma" w:cs="Tahoma"/>
                <w:bCs/>
                <w:i/>
                <w:iCs/>
              </w:rPr>
            </w:pPr>
            <w:r w:rsidRPr="00BA3600">
              <w:rPr>
                <w:rFonts w:ascii="Tahoma" w:hAnsi="Tahoma" w:cs="Tahoma"/>
                <w:bCs/>
                <w:iCs/>
              </w:rPr>
              <w:t>If using TPHC, file the w</w:t>
            </w:r>
            <w:r w:rsidR="00B979DB" w:rsidRPr="00BA3600">
              <w:rPr>
                <w:rFonts w:ascii="Tahoma" w:hAnsi="Tahoma" w:cs="Tahoma"/>
                <w:bCs/>
                <w:iCs/>
              </w:rPr>
              <w:t xml:space="preserve">ritten procedures in </w:t>
            </w:r>
            <w:r w:rsidR="00B979DB" w:rsidRPr="00BF0C3D">
              <w:rPr>
                <w:rFonts w:ascii="Tahoma" w:hAnsi="Tahoma" w:cs="Tahoma"/>
                <w:bCs/>
                <w:i/>
              </w:rPr>
              <w:t>Part 5</w:t>
            </w:r>
            <w:r w:rsidRPr="00BF0C3D">
              <w:rPr>
                <w:rFonts w:ascii="Tahoma" w:hAnsi="Tahoma" w:cs="Tahoma"/>
                <w:bCs/>
                <w:i/>
              </w:rPr>
              <w:t>: Menus and Recipes</w:t>
            </w:r>
            <w:r w:rsidRPr="00BA3600">
              <w:rPr>
                <w:rFonts w:ascii="Tahoma" w:hAnsi="Tahoma" w:cs="Tahoma"/>
                <w:bCs/>
                <w:iCs/>
              </w:rPr>
              <w:t>. Educate all employees in proper performance of TPHC procedures and file continuing educ</w:t>
            </w:r>
            <w:r w:rsidR="00B979DB" w:rsidRPr="00BA3600">
              <w:rPr>
                <w:rFonts w:ascii="Tahoma" w:hAnsi="Tahoma" w:cs="Tahoma"/>
                <w:bCs/>
                <w:iCs/>
              </w:rPr>
              <w:t xml:space="preserve">ation documentation in </w:t>
            </w:r>
            <w:r w:rsidR="00B979DB" w:rsidRPr="00BF0C3D">
              <w:rPr>
                <w:rFonts w:ascii="Tahoma" w:hAnsi="Tahoma" w:cs="Tahoma"/>
                <w:bCs/>
                <w:i/>
              </w:rPr>
              <w:t>Part 4</w:t>
            </w:r>
            <w:r w:rsidRPr="00BF0C3D">
              <w:rPr>
                <w:rFonts w:ascii="Tahoma" w:hAnsi="Tahoma" w:cs="Tahoma"/>
                <w:bCs/>
                <w:i/>
              </w:rPr>
              <w:t>: Continuing Education and Professional Development</w:t>
            </w:r>
            <w:r w:rsidRPr="00BA3600">
              <w:rPr>
                <w:rFonts w:ascii="Tahoma" w:hAnsi="Tahoma" w:cs="Tahoma"/>
                <w:bCs/>
                <w:iCs/>
              </w:rPr>
              <w:t>.</w:t>
            </w:r>
          </w:p>
        </w:tc>
        <w:tc>
          <w:tcPr>
            <w:tcW w:w="1980" w:type="dxa"/>
          </w:tcPr>
          <w:p w14:paraId="2F55F97F" w14:textId="77777777" w:rsidR="00B46837" w:rsidRPr="00BA3600" w:rsidRDefault="00B46837" w:rsidP="005D6D20">
            <w:pPr>
              <w:rPr>
                <w:rFonts w:ascii="Tahoma" w:hAnsi="Tahoma" w:cs="Tahoma"/>
                <w:bCs/>
                <w:iCs/>
              </w:rPr>
            </w:pPr>
          </w:p>
          <w:p w14:paraId="105147FE" w14:textId="392984CD" w:rsidR="00B46837" w:rsidRPr="00BA3600" w:rsidRDefault="00365705" w:rsidP="005D6D20">
            <w:pPr>
              <w:rPr>
                <w:rFonts w:ascii="Tahoma" w:hAnsi="Tahoma" w:cs="Tahoma"/>
                <w:bCs/>
                <w:iCs/>
              </w:rPr>
            </w:pPr>
            <w:r w:rsidRPr="00BA3600">
              <w:rPr>
                <w:rFonts w:ascii="Tahoma" w:hAnsi="Tahoma" w:cs="Tahoma"/>
                <w:bCs/>
                <w:iCs/>
              </w:rPr>
              <w:t>Annually</w:t>
            </w:r>
          </w:p>
        </w:tc>
      </w:tr>
      <w:tr w:rsidR="00B46837" w:rsidRPr="00BA3600" w14:paraId="3C90CD2A" w14:textId="77777777" w:rsidTr="005D6D20">
        <w:tc>
          <w:tcPr>
            <w:tcW w:w="8748" w:type="dxa"/>
          </w:tcPr>
          <w:p w14:paraId="526BAF08" w14:textId="77777777" w:rsidR="00B46837" w:rsidRPr="00BA3600" w:rsidRDefault="00B46837" w:rsidP="005D6D20">
            <w:pPr>
              <w:rPr>
                <w:rFonts w:ascii="Tahoma" w:hAnsi="Tahoma" w:cs="Tahoma"/>
                <w:bCs/>
                <w:iCs/>
              </w:rPr>
            </w:pPr>
          </w:p>
          <w:p w14:paraId="082695EF" w14:textId="64155CB5" w:rsidR="00B46837" w:rsidRPr="00BA3600" w:rsidRDefault="00B46837" w:rsidP="005D6D20">
            <w:pPr>
              <w:rPr>
                <w:rFonts w:ascii="Tahoma" w:hAnsi="Tahoma" w:cs="Tahoma"/>
                <w:bCs/>
                <w:iCs/>
              </w:rPr>
            </w:pPr>
            <w:r w:rsidRPr="00BA3600">
              <w:rPr>
                <w:rFonts w:ascii="Tahoma" w:hAnsi="Tahoma" w:cs="Tahoma"/>
                <w:bCs/>
                <w:iCs/>
              </w:rPr>
              <w:t>All TCS prepared for service must be held above 135</w:t>
            </w:r>
            <w:r w:rsidRPr="00BA3600">
              <w:rPr>
                <w:rFonts w:ascii="Tahoma" w:hAnsi="Tahoma" w:cs="Tahoma"/>
                <w:bCs/>
                <w:iCs/>
              </w:rPr>
              <w:sym w:font="Symbol" w:char="F0B0"/>
            </w:r>
            <w:r w:rsidRPr="00BA3600">
              <w:rPr>
                <w:rFonts w:ascii="Tahoma" w:hAnsi="Tahoma" w:cs="Tahoma"/>
                <w:bCs/>
                <w:iCs/>
              </w:rPr>
              <w:t>F or below 41</w:t>
            </w:r>
            <w:r w:rsidRPr="00BA3600">
              <w:rPr>
                <w:rFonts w:ascii="Tahoma" w:hAnsi="Tahoma" w:cs="Tahoma"/>
                <w:bCs/>
                <w:iCs/>
              </w:rPr>
              <w:sym w:font="Symbol" w:char="F0B0"/>
            </w:r>
            <w:r w:rsidRPr="00BA3600">
              <w:rPr>
                <w:rFonts w:ascii="Tahoma" w:hAnsi="Tahoma" w:cs="Tahoma"/>
                <w:bCs/>
                <w:iCs/>
              </w:rPr>
              <w:t xml:space="preserve">F for the duration of the meal period unless a TPHC procedure is </w:t>
            </w:r>
            <w:r w:rsidR="00A07EFA">
              <w:rPr>
                <w:rFonts w:ascii="Tahoma" w:hAnsi="Tahoma" w:cs="Tahoma"/>
                <w:bCs/>
                <w:iCs/>
              </w:rPr>
              <w:t>followed exactly as written.</w:t>
            </w:r>
          </w:p>
        </w:tc>
        <w:tc>
          <w:tcPr>
            <w:tcW w:w="1980" w:type="dxa"/>
          </w:tcPr>
          <w:p w14:paraId="4B52A500" w14:textId="77777777" w:rsidR="00B46837" w:rsidRPr="00BA3600" w:rsidRDefault="00B46837" w:rsidP="005D6D20">
            <w:pPr>
              <w:rPr>
                <w:rFonts w:ascii="Tahoma" w:hAnsi="Tahoma" w:cs="Tahoma"/>
                <w:bCs/>
                <w:iCs/>
              </w:rPr>
            </w:pPr>
            <w:r w:rsidRPr="00BA3600">
              <w:rPr>
                <w:rFonts w:ascii="Tahoma" w:hAnsi="Tahoma" w:cs="Tahoma"/>
                <w:bCs/>
                <w:iCs/>
              </w:rPr>
              <w:t>Daily</w:t>
            </w:r>
          </w:p>
        </w:tc>
      </w:tr>
      <w:tr w:rsidR="00B46837" w:rsidRPr="00BA3600" w14:paraId="57FBCC07" w14:textId="77777777" w:rsidTr="005D6D20">
        <w:tc>
          <w:tcPr>
            <w:tcW w:w="8748" w:type="dxa"/>
          </w:tcPr>
          <w:p w14:paraId="1A1B87C5" w14:textId="77777777" w:rsidR="00B46837" w:rsidRPr="00BA3600" w:rsidRDefault="00B46837" w:rsidP="005D6D20">
            <w:pPr>
              <w:rPr>
                <w:rFonts w:ascii="Tahoma" w:hAnsi="Tahoma" w:cs="Tahoma"/>
                <w:b/>
                <w:bCs/>
                <w:i/>
                <w:iCs/>
              </w:rPr>
            </w:pPr>
          </w:p>
          <w:p w14:paraId="2D345D4B" w14:textId="2E4390DE" w:rsidR="00B46837" w:rsidRPr="00BA3600" w:rsidRDefault="00B46837" w:rsidP="005D6D20">
            <w:pPr>
              <w:rPr>
                <w:rFonts w:ascii="Tahoma" w:hAnsi="Tahoma" w:cs="Tahoma"/>
                <w:b/>
                <w:bCs/>
                <w:i/>
                <w:iCs/>
              </w:rPr>
            </w:pPr>
            <w:r w:rsidRPr="00BA3600">
              <w:rPr>
                <w:rFonts w:ascii="Tahoma" w:hAnsi="Tahoma" w:cs="Tahoma"/>
                <w:b/>
                <w:bCs/>
                <w:i/>
                <w:iCs/>
              </w:rPr>
              <w:t>CC</w:t>
            </w:r>
            <w:r w:rsidR="00B10110" w:rsidRPr="00BA3600">
              <w:rPr>
                <w:rFonts w:ascii="Tahoma" w:hAnsi="Tahoma" w:cs="Tahoma"/>
                <w:b/>
                <w:bCs/>
                <w:i/>
                <w:iCs/>
              </w:rPr>
              <w:t xml:space="preserve">P -- All TCS food </w:t>
            </w:r>
            <w:r w:rsidRPr="00BA3600">
              <w:rPr>
                <w:rFonts w:ascii="Tahoma" w:hAnsi="Tahoma" w:cs="Tahoma"/>
                <w:b/>
                <w:bCs/>
                <w:i/>
                <w:iCs/>
              </w:rPr>
              <w:t>in the temperature danger zone -- 41</w:t>
            </w:r>
            <w:r w:rsidRPr="00BA3600">
              <w:rPr>
                <w:rFonts w:ascii="Tahoma" w:hAnsi="Tahoma" w:cs="Tahoma"/>
                <w:b/>
                <w:bCs/>
                <w:i/>
                <w:iCs/>
              </w:rPr>
              <w:sym w:font="Symbol" w:char="F0B0"/>
            </w:r>
            <w:r w:rsidRPr="00BA3600">
              <w:rPr>
                <w:rFonts w:ascii="Tahoma" w:hAnsi="Tahoma" w:cs="Tahoma"/>
                <w:b/>
                <w:bCs/>
                <w:i/>
                <w:iCs/>
              </w:rPr>
              <w:t>F to 135</w:t>
            </w:r>
            <w:r w:rsidRPr="00BA3600">
              <w:rPr>
                <w:rFonts w:ascii="Tahoma" w:hAnsi="Tahoma" w:cs="Tahoma"/>
                <w:b/>
                <w:bCs/>
                <w:i/>
                <w:iCs/>
              </w:rPr>
              <w:sym w:font="Symbol" w:char="F0B0"/>
            </w:r>
            <w:r w:rsidRPr="00BA3600">
              <w:rPr>
                <w:rFonts w:ascii="Tahoma" w:hAnsi="Tahoma" w:cs="Tahoma"/>
                <w:b/>
                <w:bCs/>
                <w:i/>
                <w:iCs/>
              </w:rPr>
              <w:t>F -- for more than four hours is discarded.</w:t>
            </w:r>
          </w:p>
        </w:tc>
        <w:tc>
          <w:tcPr>
            <w:tcW w:w="1980" w:type="dxa"/>
          </w:tcPr>
          <w:p w14:paraId="4CEBE016" w14:textId="77777777" w:rsidR="00B46837" w:rsidRPr="00BA3600" w:rsidRDefault="00B46837" w:rsidP="005D6D20">
            <w:pPr>
              <w:rPr>
                <w:rFonts w:ascii="Tahoma" w:hAnsi="Tahoma" w:cs="Tahoma"/>
                <w:bCs/>
                <w:i/>
                <w:iCs/>
              </w:rPr>
            </w:pPr>
          </w:p>
          <w:p w14:paraId="7DE1BC25" w14:textId="77777777" w:rsidR="00B46837" w:rsidRPr="00A07EFA" w:rsidRDefault="00B46837" w:rsidP="005D6D20">
            <w:pPr>
              <w:rPr>
                <w:rFonts w:ascii="Tahoma" w:hAnsi="Tahoma" w:cs="Tahoma"/>
                <w:b/>
                <w:i/>
                <w:iCs/>
              </w:rPr>
            </w:pPr>
            <w:r w:rsidRPr="00A07EFA">
              <w:rPr>
                <w:rFonts w:ascii="Tahoma" w:hAnsi="Tahoma" w:cs="Tahoma"/>
                <w:b/>
                <w:i/>
                <w:iCs/>
              </w:rPr>
              <w:t>Daily</w:t>
            </w:r>
          </w:p>
        </w:tc>
      </w:tr>
      <w:tr w:rsidR="00B46837" w:rsidRPr="00BA3600" w14:paraId="485BCA65" w14:textId="77777777" w:rsidTr="005D6D20">
        <w:tc>
          <w:tcPr>
            <w:tcW w:w="8748" w:type="dxa"/>
          </w:tcPr>
          <w:p w14:paraId="71CF1AA8" w14:textId="113FDA1C" w:rsidR="00B46837" w:rsidRPr="00BA3600" w:rsidRDefault="00B46837" w:rsidP="005D6D20">
            <w:pPr>
              <w:rPr>
                <w:rFonts w:ascii="Tahoma" w:hAnsi="Tahoma" w:cs="Tahoma"/>
                <w:b/>
                <w:bCs/>
                <w:i/>
                <w:iCs/>
              </w:rPr>
            </w:pPr>
            <w:r w:rsidRPr="00BA3600">
              <w:rPr>
                <w:rFonts w:ascii="Tahoma" w:hAnsi="Tahoma" w:cs="Tahoma"/>
              </w:rPr>
              <w:t>No food can be recovered and re-served once it passes t</w:t>
            </w:r>
            <w:r w:rsidR="00B10110" w:rsidRPr="00BA3600">
              <w:rPr>
                <w:rFonts w:ascii="Tahoma" w:hAnsi="Tahoma" w:cs="Tahoma"/>
              </w:rPr>
              <w:t xml:space="preserve">he point of sale (i.e. cashier </w:t>
            </w:r>
            <w:r w:rsidRPr="00BA3600">
              <w:rPr>
                <w:rFonts w:ascii="Tahoma" w:hAnsi="Tahoma" w:cs="Tahoma"/>
              </w:rPr>
              <w:t>in a traditional cafeteria setting</w:t>
            </w:r>
            <w:r w:rsidR="00B10110" w:rsidRPr="00BA3600">
              <w:rPr>
                <w:rFonts w:ascii="Tahoma" w:hAnsi="Tahoma" w:cs="Tahoma"/>
              </w:rPr>
              <w:t>)</w:t>
            </w:r>
            <w:r w:rsidRPr="00BA3600">
              <w:rPr>
                <w:rFonts w:ascii="Tahoma" w:hAnsi="Tahoma" w:cs="Tahoma"/>
              </w:rPr>
              <w:t>.</w:t>
            </w:r>
          </w:p>
        </w:tc>
        <w:tc>
          <w:tcPr>
            <w:tcW w:w="1980" w:type="dxa"/>
          </w:tcPr>
          <w:p w14:paraId="313E9160" w14:textId="00D76FA2" w:rsidR="00B46837" w:rsidRPr="00A07EFA" w:rsidRDefault="00A07EFA" w:rsidP="005D6D20">
            <w:pPr>
              <w:rPr>
                <w:rFonts w:ascii="Tahoma" w:hAnsi="Tahoma" w:cs="Tahoma"/>
                <w:bCs/>
              </w:rPr>
            </w:pPr>
            <w:r>
              <w:rPr>
                <w:rFonts w:ascii="Tahoma" w:hAnsi="Tahoma" w:cs="Tahoma"/>
                <w:bCs/>
              </w:rPr>
              <w:t>Daily</w:t>
            </w:r>
          </w:p>
        </w:tc>
      </w:tr>
      <w:tr w:rsidR="00B46837" w:rsidRPr="00BA3600" w14:paraId="162715DD" w14:textId="77777777" w:rsidTr="005D6D20">
        <w:tc>
          <w:tcPr>
            <w:tcW w:w="8748" w:type="dxa"/>
          </w:tcPr>
          <w:p w14:paraId="04705937" w14:textId="77777777" w:rsidR="00B46837" w:rsidRPr="00BA3600" w:rsidRDefault="00B46837" w:rsidP="005D6D20">
            <w:pPr>
              <w:rPr>
                <w:rFonts w:ascii="Tahoma" w:hAnsi="Tahoma" w:cs="Tahoma"/>
              </w:rPr>
            </w:pPr>
            <w:r w:rsidRPr="00BA3600">
              <w:rPr>
                <w:rFonts w:ascii="Tahoma" w:hAnsi="Tahoma" w:cs="Tahoma"/>
              </w:rPr>
              <w:t>No food provided for service in an alternate or innovative service location can be recovered and re-served once it leaves the supervision of School Nutrition staff.</w:t>
            </w:r>
          </w:p>
        </w:tc>
        <w:tc>
          <w:tcPr>
            <w:tcW w:w="1980" w:type="dxa"/>
          </w:tcPr>
          <w:p w14:paraId="651B4242" w14:textId="77777777" w:rsidR="00B46837" w:rsidRPr="00BA3600" w:rsidRDefault="00B46837" w:rsidP="005D6D20">
            <w:pPr>
              <w:rPr>
                <w:rFonts w:ascii="Tahoma" w:hAnsi="Tahoma" w:cs="Tahoma"/>
              </w:rPr>
            </w:pPr>
          </w:p>
          <w:p w14:paraId="61C9CF6B" w14:textId="77777777" w:rsidR="00B46837" w:rsidRPr="00BA3600" w:rsidRDefault="00B46837" w:rsidP="005D6D20">
            <w:pPr>
              <w:rPr>
                <w:rFonts w:ascii="Tahoma" w:hAnsi="Tahoma" w:cs="Tahoma"/>
                <w:bCs/>
                <w:i/>
                <w:iCs/>
              </w:rPr>
            </w:pPr>
            <w:r w:rsidRPr="00BA3600">
              <w:rPr>
                <w:rFonts w:ascii="Tahoma" w:hAnsi="Tahoma" w:cs="Tahoma"/>
              </w:rPr>
              <w:t>Daily</w:t>
            </w:r>
          </w:p>
        </w:tc>
      </w:tr>
      <w:tr w:rsidR="00B46837" w:rsidRPr="00BA3600" w14:paraId="0A43A634" w14:textId="77777777" w:rsidTr="005D6D20">
        <w:tc>
          <w:tcPr>
            <w:tcW w:w="8748" w:type="dxa"/>
          </w:tcPr>
          <w:p w14:paraId="747E7887" w14:textId="67E8A669" w:rsidR="00B46837" w:rsidRPr="00BA3600" w:rsidRDefault="00B10110" w:rsidP="00B979DB">
            <w:pPr>
              <w:rPr>
                <w:rFonts w:ascii="Tahoma" w:hAnsi="Tahoma" w:cs="Tahoma"/>
              </w:rPr>
            </w:pPr>
            <w:r w:rsidRPr="00BA3600">
              <w:rPr>
                <w:rFonts w:ascii="Tahoma" w:hAnsi="Tahoma" w:cs="Tahoma"/>
              </w:rPr>
              <w:t>Unopened c</w:t>
            </w:r>
            <w:r w:rsidR="00B46837" w:rsidRPr="00BA3600">
              <w:rPr>
                <w:rFonts w:ascii="Tahoma" w:hAnsi="Tahoma" w:cs="Tahoma"/>
              </w:rPr>
              <w:t>ommercially</w:t>
            </w:r>
            <w:r w:rsidRPr="00BA3600">
              <w:rPr>
                <w:rFonts w:ascii="Tahoma" w:hAnsi="Tahoma" w:cs="Tahoma"/>
              </w:rPr>
              <w:t xml:space="preserve"> packaged food </w:t>
            </w:r>
            <w:r w:rsidR="00B46837" w:rsidRPr="00BA3600">
              <w:rPr>
                <w:rFonts w:ascii="Tahoma" w:hAnsi="Tahoma" w:cs="Tahoma"/>
              </w:rPr>
              <w:t xml:space="preserve">can be recovered and re-served if the student is still in the serving line (i.e. has not passed the cashier). If an unopened, packaged food is recovered and the food is </w:t>
            </w:r>
            <w:r w:rsidR="00B979DB" w:rsidRPr="00BA3600">
              <w:rPr>
                <w:rFonts w:ascii="Tahoma" w:hAnsi="Tahoma" w:cs="Tahoma"/>
              </w:rPr>
              <w:t>a TCS food</w:t>
            </w:r>
            <w:r w:rsidR="00B46837" w:rsidRPr="00BA3600">
              <w:rPr>
                <w:rFonts w:ascii="Tahoma" w:hAnsi="Tahoma" w:cs="Tahoma"/>
              </w:rPr>
              <w:t>, the food must immediately be placed in hot or cold storage.  </w:t>
            </w:r>
          </w:p>
        </w:tc>
        <w:tc>
          <w:tcPr>
            <w:tcW w:w="1980" w:type="dxa"/>
          </w:tcPr>
          <w:p w14:paraId="32E2CA8E" w14:textId="77777777" w:rsidR="00B46837" w:rsidRPr="00BA3600" w:rsidRDefault="00B46837" w:rsidP="005D6D20">
            <w:pPr>
              <w:rPr>
                <w:rFonts w:ascii="Tahoma" w:hAnsi="Tahoma" w:cs="Tahoma"/>
              </w:rPr>
            </w:pPr>
          </w:p>
          <w:p w14:paraId="418178A3" w14:textId="77777777" w:rsidR="00B46837" w:rsidRPr="00BA3600" w:rsidRDefault="00B46837" w:rsidP="005D6D20">
            <w:pPr>
              <w:rPr>
                <w:rFonts w:ascii="Tahoma" w:hAnsi="Tahoma" w:cs="Tahoma"/>
              </w:rPr>
            </w:pPr>
          </w:p>
          <w:p w14:paraId="1EFDD0E5"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66570A63" w14:textId="77777777" w:rsidTr="00602DD3">
        <w:tc>
          <w:tcPr>
            <w:tcW w:w="8748" w:type="dxa"/>
            <w:shd w:val="clear" w:color="auto" w:fill="auto"/>
          </w:tcPr>
          <w:p w14:paraId="604BD787" w14:textId="552C57D6" w:rsidR="00B46837" w:rsidRPr="00BA3600" w:rsidRDefault="00611392" w:rsidP="005D6D20">
            <w:pPr>
              <w:rPr>
                <w:rFonts w:ascii="Tahoma" w:hAnsi="Tahoma" w:cs="Tahoma"/>
              </w:rPr>
            </w:pPr>
            <w:r w:rsidRPr="00602DD3">
              <w:rPr>
                <w:rFonts w:ascii="Tahoma" w:hAnsi="Tahoma" w:cs="Tahoma"/>
              </w:rPr>
              <w:t>Long-handled serving utensils are stored in the food and changed frequently. Best practice recommendations are to change utensils at least once every hour during the serving period or with every new pan.</w:t>
            </w:r>
          </w:p>
        </w:tc>
        <w:tc>
          <w:tcPr>
            <w:tcW w:w="1980" w:type="dxa"/>
          </w:tcPr>
          <w:p w14:paraId="32B497B2" w14:textId="77777777" w:rsidR="00611392" w:rsidRDefault="00611392" w:rsidP="005D6D20">
            <w:pPr>
              <w:rPr>
                <w:rFonts w:ascii="Tahoma" w:hAnsi="Tahoma" w:cs="Tahoma"/>
              </w:rPr>
            </w:pPr>
          </w:p>
          <w:p w14:paraId="5898508D" w14:textId="11A2EEEC" w:rsidR="00B46837" w:rsidRPr="00BA3600" w:rsidRDefault="00B46837" w:rsidP="005D6D20">
            <w:pPr>
              <w:rPr>
                <w:rFonts w:ascii="Tahoma" w:hAnsi="Tahoma" w:cs="Tahoma"/>
              </w:rPr>
            </w:pPr>
            <w:r w:rsidRPr="00BA3600">
              <w:rPr>
                <w:rFonts w:ascii="Tahoma" w:hAnsi="Tahoma" w:cs="Tahoma"/>
              </w:rPr>
              <w:t>Daily</w:t>
            </w:r>
          </w:p>
        </w:tc>
      </w:tr>
      <w:tr w:rsidR="00B46837" w:rsidRPr="00BA3600" w14:paraId="115898AA" w14:textId="77777777" w:rsidTr="005D6D20">
        <w:tc>
          <w:tcPr>
            <w:tcW w:w="8748" w:type="dxa"/>
          </w:tcPr>
          <w:p w14:paraId="343657A6" w14:textId="77777777" w:rsidR="00B46837" w:rsidRPr="00BA3600" w:rsidRDefault="00B46837" w:rsidP="005D6D20">
            <w:pPr>
              <w:rPr>
                <w:rFonts w:ascii="Tahoma" w:hAnsi="Tahoma" w:cs="Tahoma"/>
              </w:rPr>
            </w:pPr>
            <w:r w:rsidRPr="00BA3600">
              <w:rPr>
                <w:rFonts w:ascii="Tahoma" w:hAnsi="Tahoma" w:cs="Tahoma"/>
              </w:rPr>
              <w:t>All unwrapped foods are beneath a sneeze guard for customer service. All foods not displayed underneath the sneeze guard are covered or wrapped with plastic wrap.</w:t>
            </w:r>
          </w:p>
        </w:tc>
        <w:tc>
          <w:tcPr>
            <w:tcW w:w="1980" w:type="dxa"/>
          </w:tcPr>
          <w:p w14:paraId="23CD536C" w14:textId="77777777" w:rsidR="00B46837" w:rsidRPr="00BA3600" w:rsidRDefault="00B46837" w:rsidP="005D6D20">
            <w:pPr>
              <w:rPr>
                <w:rFonts w:ascii="Tahoma" w:hAnsi="Tahoma" w:cs="Tahoma"/>
              </w:rPr>
            </w:pPr>
          </w:p>
          <w:p w14:paraId="61303470"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1688E359" w14:textId="77777777" w:rsidTr="005D6D20">
        <w:tc>
          <w:tcPr>
            <w:tcW w:w="8748" w:type="dxa"/>
          </w:tcPr>
          <w:p w14:paraId="0EE55B6C" w14:textId="77777777" w:rsidR="00B46837" w:rsidRPr="00BA3600" w:rsidRDefault="00B46837" w:rsidP="005D6D20">
            <w:pPr>
              <w:rPr>
                <w:rFonts w:ascii="Tahoma" w:hAnsi="Tahoma" w:cs="Tahoma"/>
              </w:rPr>
            </w:pPr>
            <w:r w:rsidRPr="00BA3600">
              <w:rPr>
                <w:rFonts w:ascii="Tahoma" w:hAnsi="Tahoma" w:cs="Tahoma"/>
              </w:rPr>
              <w:lastRenderedPageBreak/>
              <w:t xml:space="preserve">Leftover product is </w:t>
            </w:r>
            <w:r w:rsidRPr="00BA3600">
              <w:rPr>
                <w:rFonts w:ascii="Tahoma" w:hAnsi="Tahoma" w:cs="Tahoma"/>
                <w:i/>
                <w:iCs/>
              </w:rPr>
              <w:t>never</w:t>
            </w:r>
            <w:r w:rsidRPr="00BA3600">
              <w:rPr>
                <w:rFonts w:ascii="Tahoma" w:hAnsi="Tahoma" w:cs="Tahoma"/>
              </w:rPr>
              <w:t xml:space="preserve"> mixed with new product. If new product is brought to the serving line and old product is still on the serving line, the new product must be in a separate holding container.  </w:t>
            </w:r>
          </w:p>
        </w:tc>
        <w:tc>
          <w:tcPr>
            <w:tcW w:w="1980" w:type="dxa"/>
          </w:tcPr>
          <w:p w14:paraId="296A254F" w14:textId="77777777" w:rsidR="00B46837" w:rsidRPr="00BA3600" w:rsidRDefault="00B46837" w:rsidP="005D6D20">
            <w:pPr>
              <w:rPr>
                <w:rFonts w:ascii="Tahoma" w:hAnsi="Tahoma" w:cs="Tahoma"/>
                <w:color w:val="000000"/>
              </w:rPr>
            </w:pPr>
          </w:p>
          <w:p w14:paraId="68260B35" w14:textId="77777777" w:rsidR="00B46837" w:rsidRPr="00BA3600" w:rsidRDefault="00B46837" w:rsidP="005D6D20">
            <w:pPr>
              <w:rPr>
                <w:rFonts w:ascii="Tahoma" w:hAnsi="Tahoma" w:cs="Tahoma"/>
              </w:rPr>
            </w:pPr>
            <w:r w:rsidRPr="00BA3600">
              <w:rPr>
                <w:rFonts w:ascii="Tahoma" w:hAnsi="Tahoma" w:cs="Tahoma"/>
                <w:color w:val="000000"/>
              </w:rPr>
              <w:t>Daily, as needed</w:t>
            </w:r>
          </w:p>
        </w:tc>
      </w:tr>
      <w:tr w:rsidR="00B46837" w:rsidRPr="00BA3600" w14:paraId="20751CBE" w14:textId="77777777" w:rsidTr="005D6D20">
        <w:tc>
          <w:tcPr>
            <w:tcW w:w="8748" w:type="dxa"/>
            <w:tcBorders>
              <w:bottom w:val="single" w:sz="4" w:space="0" w:color="auto"/>
            </w:tcBorders>
            <w:shd w:val="clear" w:color="auto" w:fill="E0E0E0"/>
          </w:tcPr>
          <w:p w14:paraId="6F0856DE" w14:textId="77777777" w:rsidR="00B46837" w:rsidRPr="00BA3600" w:rsidRDefault="00B46837" w:rsidP="00B979DB">
            <w:pPr>
              <w:pStyle w:val="Heading2"/>
              <w:jc w:val="left"/>
              <w:rPr>
                <w:rFonts w:ascii="Tahoma" w:hAnsi="Tahoma" w:cs="Tahoma"/>
              </w:rPr>
            </w:pPr>
          </w:p>
          <w:p w14:paraId="2DF98267" w14:textId="5A18A243" w:rsidR="00B46837" w:rsidRPr="00BA3600" w:rsidRDefault="00B979DB" w:rsidP="00B979DB">
            <w:pPr>
              <w:pStyle w:val="Heading2"/>
              <w:jc w:val="left"/>
            </w:pPr>
            <w:bookmarkStart w:id="296" w:name="_Toc411603631"/>
            <w:bookmarkStart w:id="297" w:name="_Toc411607012"/>
            <w:bookmarkStart w:id="298" w:name="_Toc139462654"/>
            <w:r w:rsidRPr="00BA3600">
              <w:rPr>
                <w:rFonts w:ascii="Tahoma" w:hAnsi="Tahoma" w:cs="Tahoma"/>
              </w:rPr>
              <w:t>Leftovers and Advance Preparation</w:t>
            </w:r>
            <w:bookmarkEnd w:id="296"/>
            <w:bookmarkEnd w:id="297"/>
            <w:bookmarkEnd w:id="298"/>
          </w:p>
        </w:tc>
        <w:tc>
          <w:tcPr>
            <w:tcW w:w="1980" w:type="dxa"/>
            <w:tcBorders>
              <w:bottom w:val="single" w:sz="4" w:space="0" w:color="auto"/>
            </w:tcBorders>
            <w:shd w:val="clear" w:color="auto" w:fill="E0E0E0"/>
          </w:tcPr>
          <w:p w14:paraId="580C77B8" w14:textId="77777777" w:rsidR="00B46837" w:rsidRPr="00BA3600" w:rsidRDefault="00B46837" w:rsidP="005D6D20">
            <w:pPr>
              <w:rPr>
                <w:rFonts w:ascii="Tahoma" w:hAnsi="Tahoma" w:cs="Tahoma"/>
              </w:rPr>
            </w:pPr>
          </w:p>
          <w:p w14:paraId="7159A090" w14:textId="77777777" w:rsidR="00B46837" w:rsidRPr="00BA3600" w:rsidRDefault="00B46837" w:rsidP="005D6D20">
            <w:pPr>
              <w:rPr>
                <w:rFonts w:ascii="Tahoma" w:hAnsi="Tahoma" w:cs="Tahoma"/>
              </w:rPr>
            </w:pPr>
            <w:r w:rsidRPr="00BA3600">
              <w:rPr>
                <w:rFonts w:ascii="Tahoma" w:hAnsi="Tahoma" w:cs="Tahoma"/>
              </w:rPr>
              <w:t>MONITORING</w:t>
            </w:r>
          </w:p>
          <w:p w14:paraId="1671A289"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31CC321C" w14:textId="77777777" w:rsidTr="005D6D20">
        <w:tc>
          <w:tcPr>
            <w:tcW w:w="8748" w:type="dxa"/>
          </w:tcPr>
          <w:p w14:paraId="47DC56A0" w14:textId="496799BA" w:rsidR="00B46837" w:rsidRPr="00BA3600" w:rsidRDefault="00B46837" w:rsidP="00B979DB">
            <w:pPr>
              <w:rPr>
                <w:rFonts w:ascii="Tahoma" w:hAnsi="Tahoma" w:cs="Tahoma"/>
              </w:rPr>
            </w:pPr>
            <w:r w:rsidRPr="00BA3600">
              <w:rPr>
                <w:rFonts w:ascii="Tahoma" w:hAnsi="Tahoma" w:cs="Tahoma"/>
              </w:rPr>
              <w:t xml:space="preserve">All leftover TCS </w:t>
            </w:r>
            <w:r w:rsidR="00B979DB" w:rsidRPr="00BA3600">
              <w:rPr>
                <w:rFonts w:ascii="Tahoma" w:hAnsi="Tahoma" w:cs="Tahoma"/>
              </w:rPr>
              <w:t>menu items</w:t>
            </w:r>
            <w:r w:rsidRPr="00BA3600">
              <w:rPr>
                <w:rFonts w:ascii="Tahoma" w:hAnsi="Tahoma" w:cs="Tahoma"/>
              </w:rPr>
              <w:t xml:space="preserve"> are </w:t>
            </w:r>
            <w:r w:rsidR="00B979DB" w:rsidRPr="00BA3600">
              <w:rPr>
                <w:rFonts w:ascii="Tahoma" w:hAnsi="Tahoma" w:cs="Tahoma"/>
              </w:rPr>
              <w:t>properly discarded</w:t>
            </w:r>
            <w:r w:rsidRPr="00BA3600">
              <w:rPr>
                <w:rFonts w:ascii="Tahoma" w:hAnsi="Tahoma" w:cs="Tahoma"/>
              </w:rPr>
              <w:t xml:space="preserve"> after each meal.</w:t>
            </w:r>
          </w:p>
        </w:tc>
        <w:tc>
          <w:tcPr>
            <w:tcW w:w="1980" w:type="dxa"/>
          </w:tcPr>
          <w:p w14:paraId="6AF41B67" w14:textId="77777777" w:rsidR="00B46837" w:rsidRPr="00BA3600" w:rsidRDefault="00B46837" w:rsidP="005D6D20">
            <w:pPr>
              <w:rPr>
                <w:rFonts w:ascii="Tahoma" w:hAnsi="Tahoma" w:cs="Tahoma"/>
                <w:color w:val="000000"/>
              </w:rPr>
            </w:pPr>
            <w:r w:rsidRPr="00BA3600">
              <w:rPr>
                <w:rFonts w:ascii="Tahoma" w:hAnsi="Tahoma" w:cs="Tahoma"/>
                <w:color w:val="000000"/>
              </w:rPr>
              <w:t>Daily</w:t>
            </w:r>
          </w:p>
        </w:tc>
      </w:tr>
      <w:tr w:rsidR="00B46837" w:rsidRPr="00BA3600" w14:paraId="4A5B5AD8" w14:textId="77777777" w:rsidTr="005D6D20">
        <w:tc>
          <w:tcPr>
            <w:tcW w:w="8748" w:type="dxa"/>
          </w:tcPr>
          <w:p w14:paraId="01AB2109" w14:textId="77777777" w:rsidR="00B46837" w:rsidRPr="00BA3600" w:rsidRDefault="00B46837" w:rsidP="005D6D20">
            <w:pPr>
              <w:rPr>
                <w:rFonts w:ascii="Tahoma" w:hAnsi="Tahoma" w:cs="Tahoma"/>
              </w:rPr>
            </w:pPr>
            <w:r w:rsidRPr="00BA3600">
              <w:rPr>
                <w:rFonts w:ascii="Tahoma" w:hAnsi="Tahoma" w:cs="Tahoma"/>
              </w:rPr>
              <w:t>No advance preparation of TCS foods is allowed.</w:t>
            </w:r>
          </w:p>
        </w:tc>
        <w:tc>
          <w:tcPr>
            <w:tcW w:w="1980" w:type="dxa"/>
          </w:tcPr>
          <w:p w14:paraId="1D1F06FA" w14:textId="77777777" w:rsidR="00B46837" w:rsidRPr="00BA3600" w:rsidRDefault="00B46837" w:rsidP="005D6D20">
            <w:pPr>
              <w:rPr>
                <w:rFonts w:ascii="Tahoma" w:hAnsi="Tahoma" w:cs="Tahoma"/>
                <w:color w:val="000000"/>
              </w:rPr>
            </w:pPr>
            <w:r w:rsidRPr="00BA3600">
              <w:rPr>
                <w:rFonts w:ascii="Tahoma" w:hAnsi="Tahoma" w:cs="Tahoma"/>
                <w:color w:val="000000"/>
              </w:rPr>
              <w:t>N/A</w:t>
            </w:r>
          </w:p>
        </w:tc>
      </w:tr>
      <w:tr w:rsidR="00B46837" w:rsidRPr="00BA3600" w14:paraId="3ACEC18A" w14:textId="77777777" w:rsidTr="005D6D20">
        <w:tc>
          <w:tcPr>
            <w:tcW w:w="8748" w:type="dxa"/>
          </w:tcPr>
          <w:p w14:paraId="2DB8FFE3" w14:textId="782381AB" w:rsidR="00B46837" w:rsidRPr="00BA3600" w:rsidRDefault="00B46837" w:rsidP="005D6D20">
            <w:pPr>
              <w:rPr>
                <w:rFonts w:ascii="Tahoma" w:hAnsi="Tahoma" w:cs="Tahoma"/>
              </w:rPr>
            </w:pPr>
            <w:r w:rsidRPr="00BA3600">
              <w:rPr>
                <w:rFonts w:ascii="Tahoma" w:hAnsi="Tahoma" w:cs="Tahoma"/>
              </w:rPr>
              <w:t xml:space="preserve">Use leftover ingredients within 7 days unless they are non-TCS foods and shelf stable. Refer to </w:t>
            </w:r>
            <w:r w:rsidR="00CD10DC" w:rsidRPr="00CD10DC">
              <w:rPr>
                <w:rFonts w:ascii="Tahoma" w:hAnsi="Tahoma" w:cs="Tahoma"/>
              </w:rPr>
              <w:t>Shelf-life for Opened Commercially Processed Ingredients</w:t>
            </w:r>
            <w:r w:rsidRPr="00CD10DC">
              <w:rPr>
                <w:rFonts w:ascii="Tahoma" w:hAnsi="Tahoma" w:cs="Tahoma"/>
              </w:rPr>
              <w:t xml:space="preserve"> </w:t>
            </w:r>
            <w:r w:rsidRPr="00BA3600">
              <w:rPr>
                <w:rFonts w:ascii="Tahoma" w:hAnsi="Tahoma" w:cs="Tahoma"/>
              </w:rPr>
              <w:t>for more details.</w:t>
            </w:r>
          </w:p>
        </w:tc>
        <w:tc>
          <w:tcPr>
            <w:tcW w:w="1980" w:type="dxa"/>
          </w:tcPr>
          <w:p w14:paraId="2D3D8520" w14:textId="77777777" w:rsidR="00B46837" w:rsidRPr="00BA3600" w:rsidRDefault="00B46837" w:rsidP="005D6D20">
            <w:pPr>
              <w:rPr>
                <w:rFonts w:ascii="Tahoma" w:hAnsi="Tahoma" w:cs="Tahoma"/>
                <w:color w:val="FF0000"/>
              </w:rPr>
            </w:pPr>
          </w:p>
          <w:p w14:paraId="2C28F86A" w14:textId="77777777" w:rsidR="00B46837" w:rsidRPr="00BA3600" w:rsidRDefault="00B46837" w:rsidP="005D6D20">
            <w:pPr>
              <w:rPr>
                <w:rFonts w:ascii="Tahoma" w:hAnsi="Tahoma" w:cs="Tahoma"/>
              </w:rPr>
            </w:pPr>
            <w:r w:rsidRPr="00BA3600">
              <w:rPr>
                <w:rFonts w:ascii="Tahoma" w:hAnsi="Tahoma" w:cs="Tahoma"/>
              </w:rPr>
              <w:t>Weekly</w:t>
            </w:r>
          </w:p>
        </w:tc>
      </w:tr>
      <w:tr w:rsidR="00365705" w:rsidRPr="00BA3600" w14:paraId="21812EDA" w14:textId="77777777" w:rsidTr="000F6E2D">
        <w:tc>
          <w:tcPr>
            <w:tcW w:w="8748" w:type="dxa"/>
            <w:shd w:val="clear" w:color="auto" w:fill="D9D9D9" w:themeFill="background1" w:themeFillShade="D9"/>
          </w:tcPr>
          <w:p w14:paraId="3C949CBB" w14:textId="77777777" w:rsidR="00365705" w:rsidRPr="00BA3600" w:rsidRDefault="00365705" w:rsidP="00365705">
            <w:pPr>
              <w:pStyle w:val="Heading2"/>
              <w:jc w:val="left"/>
              <w:rPr>
                <w:rFonts w:ascii="Tahoma" w:hAnsi="Tahoma" w:cs="Tahoma"/>
              </w:rPr>
            </w:pPr>
          </w:p>
          <w:p w14:paraId="25B31D7E" w14:textId="68CAE47A" w:rsidR="00365705" w:rsidRPr="00BA3600" w:rsidRDefault="00365705" w:rsidP="00365705">
            <w:pPr>
              <w:pStyle w:val="Heading2"/>
              <w:jc w:val="left"/>
              <w:rPr>
                <w:rFonts w:ascii="Tahoma" w:hAnsi="Tahoma" w:cs="Tahoma"/>
              </w:rPr>
            </w:pPr>
            <w:bookmarkStart w:id="299" w:name="_Toc454780185"/>
            <w:bookmarkStart w:id="300" w:name="_Toc139462655"/>
            <w:r w:rsidRPr="00BA3600">
              <w:rPr>
                <w:rFonts w:ascii="Tahoma" w:hAnsi="Tahoma" w:cs="Tahoma"/>
              </w:rPr>
              <w:t>S</w:t>
            </w:r>
            <w:r w:rsidR="000F6E2D">
              <w:rPr>
                <w:rFonts w:ascii="Tahoma" w:hAnsi="Tahoma" w:cs="Tahoma"/>
              </w:rPr>
              <w:t>haring Tables (If Local SFA Procedures Allow This Practice)</w:t>
            </w:r>
            <w:bookmarkEnd w:id="299"/>
            <w:bookmarkEnd w:id="300"/>
          </w:p>
        </w:tc>
        <w:tc>
          <w:tcPr>
            <w:tcW w:w="1980" w:type="dxa"/>
            <w:shd w:val="clear" w:color="auto" w:fill="D9D9D9" w:themeFill="background1" w:themeFillShade="D9"/>
          </w:tcPr>
          <w:p w14:paraId="533E135F" w14:textId="77777777" w:rsidR="00365705" w:rsidRPr="00BA3600" w:rsidRDefault="00365705" w:rsidP="00365705">
            <w:pPr>
              <w:rPr>
                <w:rFonts w:ascii="Tahoma" w:hAnsi="Tahoma" w:cs="Tahoma"/>
              </w:rPr>
            </w:pPr>
          </w:p>
          <w:p w14:paraId="0F7A0BF7" w14:textId="77777777" w:rsidR="00365705" w:rsidRPr="00BA3600" w:rsidRDefault="00365705" w:rsidP="00365705">
            <w:pPr>
              <w:rPr>
                <w:rFonts w:ascii="Tahoma" w:hAnsi="Tahoma" w:cs="Tahoma"/>
              </w:rPr>
            </w:pPr>
            <w:r w:rsidRPr="00BA3600">
              <w:rPr>
                <w:rFonts w:ascii="Tahoma" w:hAnsi="Tahoma" w:cs="Tahoma"/>
              </w:rPr>
              <w:t>MONITORING</w:t>
            </w:r>
          </w:p>
          <w:p w14:paraId="637F30D4" w14:textId="5829BE26" w:rsidR="00365705" w:rsidRPr="00BA3600" w:rsidRDefault="00365705" w:rsidP="00365705">
            <w:pPr>
              <w:rPr>
                <w:rFonts w:ascii="Tahoma" w:hAnsi="Tahoma" w:cs="Tahoma"/>
                <w:color w:val="FF0000"/>
              </w:rPr>
            </w:pPr>
            <w:r w:rsidRPr="00BA3600">
              <w:rPr>
                <w:rFonts w:ascii="Tahoma" w:hAnsi="Tahoma" w:cs="Tahoma"/>
              </w:rPr>
              <w:t>FREQUENCY</w:t>
            </w:r>
          </w:p>
        </w:tc>
      </w:tr>
      <w:tr w:rsidR="00365705" w:rsidRPr="00BA3600" w14:paraId="1F2B22CE" w14:textId="77777777" w:rsidTr="005D6D20">
        <w:tc>
          <w:tcPr>
            <w:tcW w:w="8748" w:type="dxa"/>
          </w:tcPr>
          <w:p w14:paraId="54186475" w14:textId="107BDBE4" w:rsidR="00365705" w:rsidRPr="00BA3600" w:rsidRDefault="00365705" w:rsidP="00365705">
            <w:pPr>
              <w:rPr>
                <w:rFonts w:ascii="Tahoma" w:hAnsi="Tahoma" w:cs="Tahoma"/>
              </w:rPr>
            </w:pPr>
            <w:r w:rsidRPr="00BA3600">
              <w:rPr>
                <w:rFonts w:ascii="Tahoma" w:hAnsi="Tahoma" w:cs="Tahoma"/>
              </w:rPr>
              <w:t>Sharing tables, if used are placed near the cashier or other school nutrition staff to increase ease of monitoring.</w:t>
            </w:r>
          </w:p>
        </w:tc>
        <w:tc>
          <w:tcPr>
            <w:tcW w:w="1980" w:type="dxa"/>
          </w:tcPr>
          <w:p w14:paraId="46D2C70D" w14:textId="66D9E5C7" w:rsidR="00365705" w:rsidRPr="00BA3600" w:rsidRDefault="00365705" w:rsidP="00365705">
            <w:pPr>
              <w:rPr>
                <w:rFonts w:ascii="Tahoma" w:hAnsi="Tahoma" w:cs="Tahoma"/>
                <w:color w:val="FF0000"/>
              </w:rPr>
            </w:pPr>
            <w:r w:rsidRPr="00BA3600">
              <w:rPr>
                <w:rFonts w:ascii="Tahoma" w:hAnsi="Tahoma" w:cs="Tahoma"/>
              </w:rPr>
              <w:t>Annually</w:t>
            </w:r>
          </w:p>
        </w:tc>
      </w:tr>
      <w:tr w:rsidR="006A3EC4" w:rsidRPr="00BA3600" w14:paraId="5D59B948" w14:textId="77777777" w:rsidTr="005D6D20">
        <w:tc>
          <w:tcPr>
            <w:tcW w:w="8748" w:type="dxa"/>
          </w:tcPr>
          <w:p w14:paraId="36D42FD4" w14:textId="03B09CED" w:rsidR="006A3EC4" w:rsidRPr="00BA3600" w:rsidRDefault="006A3EC4" w:rsidP="006A3EC4">
            <w:pPr>
              <w:rPr>
                <w:rFonts w:ascii="Tahoma" w:hAnsi="Tahoma" w:cs="Tahoma"/>
              </w:rPr>
            </w:pPr>
            <w:r w:rsidRPr="00BA3600">
              <w:rPr>
                <w:rFonts w:ascii="Tahoma" w:hAnsi="Tahoma" w:cs="Tahoma"/>
              </w:rPr>
              <w:t xml:space="preserve">Procedures outlines in </w:t>
            </w:r>
            <w:r w:rsidR="00DD7A2B" w:rsidRPr="00DD7A2B">
              <w:rPr>
                <w:rFonts w:ascii="Tahoma" w:hAnsi="Tahoma" w:cs="Tahoma"/>
              </w:rPr>
              <w:t xml:space="preserve">Sharing Tables: Risks, best practices, and regulatory requirements </w:t>
            </w:r>
            <w:r w:rsidR="00DD7A2B" w:rsidRPr="00F34CA7">
              <w:rPr>
                <w:rFonts w:ascii="Tahoma" w:hAnsi="Tahoma" w:cs="Tahoma"/>
              </w:rPr>
              <w:t xml:space="preserve">and the </w:t>
            </w:r>
            <w:r w:rsidR="00DD7A2B" w:rsidRPr="00DD7A2B">
              <w:rPr>
                <w:rFonts w:ascii="Tahoma" w:hAnsi="Tahoma" w:cs="Tahoma"/>
              </w:rPr>
              <w:t xml:space="preserve">Environmental Health Position Statement on Donated Foods </w:t>
            </w:r>
            <w:r w:rsidRPr="00BA3600">
              <w:rPr>
                <w:rFonts w:ascii="Tahoma" w:hAnsi="Tahoma" w:cs="Tahoma"/>
              </w:rPr>
              <w:t>are followed; Only non-TCS foods are placed on the sharing table and are properly disposed of at the end of meal service.</w:t>
            </w:r>
          </w:p>
        </w:tc>
        <w:tc>
          <w:tcPr>
            <w:tcW w:w="1980" w:type="dxa"/>
          </w:tcPr>
          <w:p w14:paraId="053BAC9D" w14:textId="6FCEEE25" w:rsidR="006A3EC4" w:rsidRPr="00BA3600" w:rsidRDefault="006A3EC4" w:rsidP="006A3EC4">
            <w:pPr>
              <w:rPr>
                <w:rFonts w:ascii="Tahoma" w:hAnsi="Tahoma" w:cs="Tahoma"/>
                <w:color w:val="FF0000"/>
              </w:rPr>
            </w:pPr>
            <w:r w:rsidRPr="00BA3600">
              <w:rPr>
                <w:rFonts w:ascii="Tahoma" w:hAnsi="Tahoma" w:cs="Tahoma"/>
              </w:rPr>
              <w:t>Daily</w:t>
            </w:r>
          </w:p>
        </w:tc>
      </w:tr>
    </w:tbl>
    <w:p w14:paraId="5F6F580B" w14:textId="77777777" w:rsidR="00434EC1" w:rsidRPr="00BA3600" w:rsidRDefault="00434EC1">
      <w:r w:rsidRPr="00BA3600">
        <w:rPr>
          <w:b/>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434EC1" w:rsidRPr="00BA3600" w14:paraId="2ABC106D" w14:textId="77777777" w:rsidTr="00434EC1">
        <w:tc>
          <w:tcPr>
            <w:tcW w:w="8748" w:type="dxa"/>
            <w:tcBorders>
              <w:top w:val="single" w:sz="4" w:space="0" w:color="auto"/>
              <w:left w:val="single" w:sz="4" w:space="0" w:color="auto"/>
              <w:bottom w:val="single" w:sz="4" w:space="0" w:color="auto"/>
              <w:right w:val="single" w:sz="4" w:space="0" w:color="auto"/>
            </w:tcBorders>
            <w:shd w:val="clear" w:color="auto" w:fill="E0E0E0"/>
          </w:tcPr>
          <w:p w14:paraId="20C375F1" w14:textId="4655AA34" w:rsidR="00434EC1" w:rsidRPr="00BA3600" w:rsidRDefault="00434EC1" w:rsidP="00434EC1">
            <w:pPr>
              <w:pStyle w:val="Heading2"/>
              <w:jc w:val="left"/>
              <w:rPr>
                <w:rFonts w:ascii="Tahoma" w:hAnsi="Tahoma" w:cs="Tahoma"/>
              </w:rPr>
            </w:pPr>
          </w:p>
          <w:p w14:paraId="059067C2" w14:textId="449939C1" w:rsidR="00434EC1" w:rsidRPr="00BA3600" w:rsidRDefault="00434EC1" w:rsidP="00434EC1">
            <w:pPr>
              <w:pStyle w:val="Heading2"/>
              <w:jc w:val="left"/>
              <w:rPr>
                <w:rFonts w:ascii="Tahoma" w:hAnsi="Tahoma" w:cs="Tahoma"/>
              </w:rPr>
            </w:pPr>
            <w:bookmarkStart w:id="301" w:name="_Toc454780187"/>
            <w:bookmarkStart w:id="302" w:name="_Toc139462656"/>
            <w:r w:rsidRPr="00BA3600">
              <w:rPr>
                <w:rFonts w:ascii="Tahoma" w:hAnsi="Tahoma" w:cs="Tahoma"/>
              </w:rPr>
              <w:t>C</w:t>
            </w:r>
            <w:r w:rsidR="00CD0D45">
              <w:rPr>
                <w:rFonts w:ascii="Tahoma" w:hAnsi="Tahoma" w:cs="Tahoma"/>
              </w:rPr>
              <w:t>leaning Up Vomit or Fecal Events in the Food Preparation or Service Area</w:t>
            </w:r>
            <w:bookmarkEnd w:id="301"/>
            <w:bookmarkEnd w:id="302"/>
          </w:p>
        </w:tc>
        <w:tc>
          <w:tcPr>
            <w:tcW w:w="1980" w:type="dxa"/>
            <w:tcBorders>
              <w:top w:val="single" w:sz="4" w:space="0" w:color="auto"/>
              <w:left w:val="single" w:sz="4" w:space="0" w:color="auto"/>
              <w:bottom w:val="single" w:sz="4" w:space="0" w:color="auto"/>
              <w:right w:val="single" w:sz="4" w:space="0" w:color="auto"/>
            </w:tcBorders>
            <w:shd w:val="clear" w:color="auto" w:fill="E0E0E0"/>
          </w:tcPr>
          <w:p w14:paraId="0FE942B7" w14:textId="77777777" w:rsidR="00434EC1" w:rsidRPr="00BA3600" w:rsidRDefault="00434EC1" w:rsidP="00C4344E">
            <w:pPr>
              <w:rPr>
                <w:rFonts w:ascii="Tahoma" w:hAnsi="Tahoma" w:cs="Tahoma"/>
              </w:rPr>
            </w:pPr>
          </w:p>
          <w:p w14:paraId="02B113AB" w14:textId="77777777" w:rsidR="00434EC1" w:rsidRPr="00BA3600" w:rsidRDefault="00434EC1" w:rsidP="00434EC1">
            <w:pPr>
              <w:rPr>
                <w:rFonts w:ascii="Tahoma" w:hAnsi="Tahoma" w:cs="Tahoma"/>
              </w:rPr>
            </w:pPr>
            <w:r w:rsidRPr="00BA3600">
              <w:rPr>
                <w:rFonts w:ascii="Tahoma" w:hAnsi="Tahoma" w:cs="Tahoma"/>
              </w:rPr>
              <w:t>MONITORING</w:t>
            </w:r>
          </w:p>
          <w:p w14:paraId="5E4C288A" w14:textId="77777777" w:rsidR="00434EC1" w:rsidRPr="00BA3600" w:rsidRDefault="00434EC1" w:rsidP="00434EC1">
            <w:pPr>
              <w:rPr>
                <w:rFonts w:ascii="Tahoma" w:hAnsi="Tahoma" w:cs="Tahoma"/>
              </w:rPr>
            </w:pPr>
            <w:r w:rsidRPr="00BA3600">
              <w:rPr>
                <w:rFonts w:ascii="Tahoma" w:hAnsi="Tahoma" w:cs="Tahoma"/>
              </w:rPr>
              <w:t>FREQUENCY</w:t>
            </w:r>
          </w:p>
        </w:tc>
      </w:tr>
      <w:tr w:rsidR="00434EC1" w:rsidRPr="00BA3600" w14:paraId="42B7723F" w14:textId="77777777" w:rsidTr="00434EC1">
        <w:tc>
          <w:tcPr>
            <w:tcW w:w="8748" w:type="dxa"/>
            <w:tcBorders>
              <w:top w:val="single" w:sz="4" w:space="0" w:color="auto"/>
              <w:left w:val="single" w:sz="4" w:space="0" w:color="auto"/>
              <w:bottom w:val="single" w:sz="4" w:space="0" w:color="auto"/>
              <w:right w:val="single" w:sz="4" w:space="0" w:color="auto"/>
            </w:tcBorders>
          </w:tcPr>
          <w:p w14:paraId="0BCEEB5C" w14:textId="77777777" w:rsidR="00434EC1" w:rsidRPr="00BA3600" w:rsidRDefault="00434EC1" w:rsidP="00C4344E">
            <w:pPr>
              <w:rPr>
                <w:rFonts w:ascii="Tahoma" w:hAnsi="Tahoma" w:cs="Tahoma"/>
              </w:rPr>
            </w:pPr>
          </w:p>
          <w:p w14:paraId="1C27E005" w14:textId="46F90079" w:rsidR="00434EC1" w:rsidRPr="00BA3600" w:rsidRDefault="00434EC1" w:rsidP="00434EC1">
            <w:pPr>
              <w:rPr>
                <w:rFonts w:ascii="Tahoma" w:hAnsi="Tahoma" w:cs="Tahoma"/>
              </w:rPr>
            </w:pPr>
            <w:r w:rsidRPr="00BA3600">
              <w:rPr>
                <w:rFonts w:ascii="Tahoma" w:hAnsi="Tahoma" w:cs="Tahoma"/>
              </w:rPr>
              <w:t>Proper cleanup procedures, as def</w:t>
            </w:r>
            <w:r w:rsidR="000759C4" w:rsidRPr="00BA3600">
              <w:rPr>
                <w:rFonts w:ascii="Tahoma" w:hAnsi="Tahoma" w:cs="Tahoma"/>
              </w:rPr>
              <w:t xml:space="preserve">ined in </w:t>
            </w:r>
            <w:r w:rsidR="00C8029D">
              <w:rPr>
                <w:rFonts w:ascii="Tahoma" w:hAnsi="Tahoma" w:cs="Tahoma"/>
              </w:rPr>
              <w:t>Best Practices for Body Fluid Cleanup in the Food Preparation or Serving Area</w:t>
            </w:r>
            <w:r w:rsidRPr="00BA3600">
              <w:rPr>
                <w:rFonts w:ascii="Tahoma" w:hAnsi="Tahoma" w:cs="Tahoma"/>
              </w:rPr>
              <w:t>, are followed after a potential norovirus (vomit or fecal) contamination event in the food preparation or service area.</w:t>
            </w:r>
          </w:p>
        </w:tc>
        <w:tc>
          <w:tcPr>
            <w:tcW w:w="1980" w:type="dxa"/>
            <w:tcBorders>
              <w:top w:val="single" w:sz="4" w:space="0" w:color="auto"/>
              <w:left w:val="single" w:sz="4" w:space="0" w:color="auto"/>
              <w:bottom w:val="single" w:sz="4" w:space="0" w:color="auto"/>
              <w:right w:val="single" w:sz="4" w:space="0" w:color="auto"/>
            </w:tcBorders>
          </w:tcPr>
          <w:p w14:paraId="40C9F11D" w14:textId="77777777" w:rsidR="00434EC1" w:rsidRPr="00BA3600" w:rsidRDefault="00434EC1" w:rsidP="00C4344E">
            <w:pPr>
              <w:rPr>
                <w:rFonts w:ascii="Tahoma" w:hAnsi="Tahoma" w:cs="Tahoma"/>
              </w:rPr>
            </w:pPr>
          </w:p>
          <w:p w14:paraId="1E33C273" w14:textId="77777777" w:rsidR="00434EC1" w:rsidRPr="00BA3600" w:rsidRDefault="00434EC1" w:rsidP="00C4344E">
            <w:pPr>
              <w:rPr>
                <w:rFonts w:ascii="Tahoma" w:hAnsi="Tahoma" w:cs="Tahoma"/>
              </w:rPr>
            </w:pPr>
            <w:r w:rsidRPr="00BA3600">
              <w:rPr>
                <w:rFonts w:ascii="Tahoma" w:hAnsi="Tahoma" w:cs="Tahoma"/>
              </w:rPr>
              <w:t>As needed</w:t>
            </w:r>
          </w:p>
        </w:tc>
      </w:tr>
      <w:tr w:rsidR="00365705" w:rsidRPr="00BA3600" w14:paraId="55908402" w14:textId="77777777" w:rsidTr="005D6D20">
        <w:tc>
          <w:tcPr>
            <w:tcW w:w="8748" w:type="dxa"/>
            <w:tcBorders>
              <w:bottom w:val="single" w:sz="12" w:space="0" w:color="auto"/>
            </w:tcBorders>
            <w:shd w:val="clear" w:color="auto" w:fill="E0E0E0"/>
          </w:tcPr>
          <w:p w14:paraId="31B4BDD6" w14:textId="08D88A70" w:rsidR="00365705" w:rsidRPr="00BA3600" w:rsidRDefault="00365705" w:rsidP="00365705">
            <w:pPr>
              <w:pStyle w:val="Heading2"/>
              <w:jc w:val="left"/>
              <w:rPr>
                <w:rFonts w:ascii="Tahoma" w:hAnsi="Tahoma" w:cs="Tahoma"/>
              </w:rPr>
            </w:pPr>
          </w:p>
          <w:p w14:paraId="07A54673" w14:textId="7398384C" w:rsidR="00365705" w:rsidRPr="00BA3600" w:rsidRDefault="00365705" w:rsidP="00365705">
            <w:pPr>
              <w:pStyle w:val="Heading2"/>
              <w:jc w:val="left"/>
              <w:rPr>
                <w:rFonts w:ascii="Tahoma" w:hAnsi="Tahoma" w:cs="Tahoma"/>
              </w:rPr>
            </w:pPr>
            <w:bookmarkStart w:id="303" w:name="_Toc411603632"/>
            <w:bookmarkStart w:id="304" w:name="_Toc411607013"/>
            <w:bookmarkStart w:id="305" w:name="_Toc139462657"/>
            <w:r w:rsidRPr="00BA3600">
              <w:rPr>
                <w:rFonts w:ascii="Tahoma" w:hAnsi="Tahoma" w:cs="Tahoma"/>
              </w:rPr>
              <w:t>Transporting</w:t>
            </w:r>
            <w:bookmarkEnd w:id="303"/>
            <w:bookmarkEnd w:id="304"/>
            <w:bookmarkEnd w:id="305"/>
          </w:p>
        </w:tc>
        <w:tc>
          <w:tcPr>
            <w:tcW w:w="1980" w:type="dxa"/>
            <w:tcBorders>
              <w:bottom w:val="single" w:sz="12" w:space="0" w:color="auto"/>
            </w:tcBorders>
            <w:shd w:val="clear" w:color="auto" w:fill="E0E0E0"/>
          </w:tcPr>
          <w:p w14:paraId="6A8C50BD" w14:textId="77777777" w:rsidR="00365705" w:rsidRPr="00BA3600" w:rsidRDefault="00365705" w:rsidP="00365705">
            <w:pPr>
              <w:rPr>
                <w:rFonts w:ascii="Tahoma" w:hAnsi="Tahoma" w:cs="Tahoma"/>
              </w:rPr>
            </w:pPr>
          </w:p>
          <w:p w14:paraId="24024DE2" w14:textId="77777777" w:rsidR="00365705" w:rsidRPr="00BA3600" w:rsidRDefault="00365705" w:rsidP="00365705">
            <w:pPr>
              <w:rPr>
                <w:rFonts w:ascii="Tahoma" w:hAnsi="Tahoma" w:cs="Tahoma"/>
              </w:rPr>
            </w:pPr>
            <w:r w:rsidRPr="00BA3600">
              <w:rPr>
                <w:rFonts w:ascii="Tahoma" w:hAnsi="Tahoma" w:cs="Tahoma"/>
              </w:rPr>
              <w:t>MONITORING</w:t>
            </w:r>
          </w:p>
          <w:p w14:paraId="0772AE2C" w14:textId="77777777" w:rsidR="00365705" w:rsidRPr="00BA3600" w:rsidRDefault="00365705" w:rsidP="00365705">
            <w:pPr>
              <w:rPr>
                <w:rFonts w:ascii="Tahoma" w:hAnsi="Tahoma" w:cs="Tahoma"/>
              </w:rPr>
            </w:pPr>
            <w:r w:rsidRPr="00BA3600">
              <w:rPr>
                <w:rFonts w:ascii="Tahoma" w:hAnsi="Tahoma" w:cs="Tahoma"/>
              </w:rPr>
              <w:t>FREQUENCY</w:t>
            </w:r>
          </w:p>
        </w:tc>
      </w:tr>
      <w:tr w:rsidR="00365705" w:rsidRPr="00BA3600" w14:paraId="44FF5A11" w14:textId="77777777" w:rsidTr="005D6D20">
        <w:tc>
          <w:tcPr>
            <w:tcW w:w="8748" w:type="dxa"/>
            <w:tcBorders>
              <w:top w:val="single" w:sz="4" w:space="0" w:color="auto"/>
              <w:bottom w:val="single" w:sz="4" w:space="0" w:color="auto"/>
            </w:tcBorders>
          </w:tcPr>
          <w:p w14:paraId="24251925" w14:textId="77777777" w:rsidR="00365705" w:rsidRPr="00BA3600" w:rsidRDefault="00365705" w:rsidP="00365705">
            <w:pPr>
              <w:rPr>
                <w:rFonts w:ascii="Tahoma" w:hAnsi="Tahoma" w:cs="Tahoma"/>
              </w:rPr>
            </w:pPr>
          </w:p>
          <w:p w14:paraId="3E4260CE" w14:textId="77777777" w:rsidR="00365705" w:rsidRPr="00BA3600" w:rsidRDefault="00365705" w:rsidP="00365705">
            <w:pPr>
              <w:rPr>
                <w:rFonts w:ascii="Tahoma" w:hAnsi="Tahoma" w:cs="Tahoma"/>
              </w:rPr>
            </w:pPr>
            <w:r w:rsidRPr="00BA3600">
              <w:rPr>
                <w:rFonts w:ascii="Tahoma" w:hAnsi="Tahoma" w:cs="Tahoma"/>
              </w:rPr>
              <w:t xml:space="preserve">All holding and transporting equipment is properly cleaned and sanitized before use.  </w:t>
            </w:r>
          </w:p>
        </w:tc>
        <w:tc>
          <w:tcPr>
            <w:tcW w:w="1980" w:type="dxa"/>
            <w:tcBorders>
              <w:top w:val="single" w:sz="4" w:space="0" w:color="auto"/>
              <w:bottom w:val="single" w:sz="4" w:space="0" w:color="auto"/>
            </w:tcBorders>
          </w:tcPr>
          <w:p w14:paraId="138899CD" w14:textId="77777777" w:rsidR="00365705" w:rsidRPr="00BA3600" w:rsidRDefault="00365705" w:rsidP="00365705">
            <w:pPr>
              <w:rPr>
                <w:rFonts w:ascii="Tahoma" w:hAnsi="Tahoma" w:cs="Tahoma"/>
              </w:rPr>
            </w:pPr>
          </w:p>
          <w:p w14:paraId="7A811494" w14:textId="77777777" w:rsidR="00365705" w:rsidRPr="00BA3600" w:rsidRDefault="00365705" w:rsidP="00365705">
            <w:pPr>
              <w:rPr>
                <w:rFonts w:ascii="Tahoma" w:hAnsi="Tahoma" w:cs="Tahoma"/>
              </w:rPr>
            </w:pPr>
            <w:r w:rsidRPr="00BA3600">
              <w:rPr>
                <w:rFonts w:ascii="Tahoma" w:hAnsi="Tahoma" w:cs="Tahoma"/>
              </w:rPr>
              <w:t>Monthly</w:t>
            </w:r>
          </w:p>
        </w:tc>
      </w:tr>
      <w:tr w:rsidR="00365705" w:rsidRPr="00BA3600" w14:paraId="6C5B3844" w14:textId="77777777" w:rsidTr="005D6D20">
        <w:tc>
          <w:tcPr>
            <w:tcW w:w="8748" w:type="dxa"/>
            <w:tcBorders>
              <w:top w:val="single" w:sz="4" w:space="0" w:color="auto"/>
              <w:bottom w:val="single" w:sz="4" w:space="0" w:color="auto"/>
            </w:tcBorders>
          </w:tcPr>
          <w:p w14:paraId="132F1206" w14:textId="77777777" w:rsidR="00365705" w:rsidRPr="00BA3600" w:rsidRDefault="00365705" w:rsidP="00365705">
            <w:pPr>
              <w:rPr>
                <w:rFonts w:ascii="Tahoma" w:hAnsi="Tahoma" w:cs="Tahoma"/>
              </w:rPr>
            </w:pPr>
          </w:p>
          <w:p w14:paraId="0FD32D79" w14:textId="305E7D27" w:rsidR="00365705" w:rsidRPr="00BA3600" w:rsidRDefault="00365705" w:rsidP="00365705">
            <w:pPr>
              <w:rPr>
                <w:rFonts w:ascii="Tahoma" w:hAnsi="Tahoma" w:cs="Tahoma"/>
              </w:rPr>
            </w:pPr>
            <w:r w:rsidRPr="00BA3600">
              <w:rPr>
                <w:rFonts w:ascii="Tahoma" w:hAnsi="Tahoma" w:cs="Tahoma"/>
              </w:rPr>
              <w:t>The temperature of all TCS food is taken with a properly calibrated, cleaned and sanitized thermometer before it is loaded into hot-holding or cold-h</w:t>
            </w:r>
            <w:r w:rsidR="00B10110" w:rsidRPr="00BA3600">
              <w:rPr>
                <w:rFonts w:ascii="Tahoma" w:hAnsi="Tahoma" w:cs="Tahoma"/>
              </w:rPr>
              <w:t xml:space="preserve">olding equipment to ensure </w:t>
            </w:r>
            <w:r w:rsidRPr="00BA3600">
              <w:rPr>
                <w:rFonts w:ascii="Tahoma" w:hAnsi="Tahoma" w:cs="Tahoma"/>
              </w:rPr>
              <w:t>it will arrive at the serving location at the proper temperature. Foods may be placed on TPHC after the receiving process is completed at the SFA. The only expection to this is if the food is procurred from an approved School Food Authority complying with a Commercial Kitchen HACCP Plan. If procured from a HACCP compliant SFA, the food may be placed on TPHC at the time of transport.</w:t>
            </w:r>
          </w:p>
        </w:tc>
        <w:tc>
          <w:tcPr>
            <w:tcW w:w="1980" w:type="dxa"/>
            <w:tcBorders>
              <w:top w:val="single" w:sz="4" w:space="0" w:color="auto"/>
              <w:bottom w:val="single" w:sz="4" w:space="0" w:color="auto"/>
            </w:tcBorders>
          </w:tcPr>
          <w:p w14:paraId="338444C3" w14:textId="77777777" w:rsidR="00365705" w:rsidRPr="00BA3600" w:rsidRDefault="00365705" w:rsidP="00365705">
            <w:pPr>
              <w:rPr>
                <w:rFonts w:ascii="Tahoma" w:hAnsi="Tahoma" w:cs="Tahoma"/>
              </w:rPr>
            </w:pPr>
          </w:p>
          <w:p w14:paraId="744EC374" w14:textId="77777777" w:rsidR="00365705" w:rsidRPr="00BA3600" w:rsidRDefault="00365705" w:rsidP="00365705">
            <w:pPr>
              <w:rPr>
                <w:rFonts w:ascii="Tahoma" w:hAnsi="Tahoma" w:cs="Tahoma"/>
              </w:rPr>
            </w:pPr>
          </w:p>
          <w:p w14:paraId="0CAD3872" w14:textId="77777777" w:rsidR="00365705" w:rsidRPr="00BA3600" w:rsidRDefault="00365705" w:rsidP="00365705">
            <w:pPr>
              <w:rPr>
                <w:rFonts w:ascii="Tahoma" w:hAnsi="Tahoma" w:cs="Tahoma"/>
              </w:rPr>
            </w:pPr>
            <w:r w:rsidRPr="00BA3600">
              <w:rPr>
                <w:rFonts w:ascii="Tahoma" w:hAnsi="Tahoma" w:cs="Tahoma"/>
              </w:rPr>
              <w:t>Daily</w:t>
            </w:r>
          </w:p>
        </w:tc>
      </w:tr>
      <w:tr w:rsidR="00365705" w:rsidRPr="00BA3600" w14:paraId="437C76F8" w14:textId="77777777" w:rsidTr="005D6D20">
        <w:tc>
          <w:tcPr>
            <w:tcW w:w="8748" w:type="dxa"/>
            <w:tcBorders>
              <w:top w:val="single" w:sz="4" w:space="0" w:color="auto"/>
              <w:bottom w:val="single" w:sz="4" w:space="0" w:color="auto"/>
            </w:tcBorders>
          </w:tcPr>
          <w:p w14:paraId="028A7428" w14:textId="7A40040C" w:rsidR="00365705" w:rsidRPr="00BA3600" w:rsidRDefault="00365705" w:rsidP="00365705">
            <w:pPr>
              <w:rPr>
                <w:rFonts w:ascii="Tahoma" w:hAnsi="Tahoma" w:cs="Tahoma"/>
              </w:rPr>
            </w:pPr>
            <w:r w:rsidRPr="00BA3600">
              <w:rPr>
                <w:rFonts w:ascii="Tahoma" w:hAnsi="Tahoma" w:cs="Tahoma"/>
              </w:rPr>
              <w:t>All holding and transporting equipment sufficiently keeps cold foods below 41</w:t>
            </w:r>
            <w:r w:rsidR="00C8029D">
              <w:rPr>
                <w:rFonts w:ascii="Tahoma" w:hAnsi="Tahoma" w:cs="Tahoma"/>
              </w:rPr>
              <w:sym w:font="Symbol" w:char="F0B0"/>
            </w:r>
            <w:r w:rsidR="00C8029D">
              <w:rPr>
                <w:rFonts w:ascii="Tahoma" w:hAnsi="Tahoma" w:cs="Tahoma"/>
              </w:rPr>
              <w:t>F</w:t>
            </w:r>
            <w:r w:rsidRPr="00BA3600">
              <w:rPr>
                <w:rFonts w:ascii="Tahoma" w:hAnsi="Tahoma" w:cs="Tahoma"/>
              </w:rPr>
              <w:t>and hot foods above 135</w:t>
            </w:r>
            <w:r w:rsidR="00C8029D">
              <w:rPr>
                <w:rFonts w:ascii="Tahoma" w:hAnsi="Tahoma" w:cs="Tahoma"/>
              </w:rPr>
              <w:sym w:font="Symbol" w:char="F0B0"/>
            </w:r>
            <w:r w:rsidR="00C8029D">
              <w:rPr>
                <w:rFonts w:ascii="Tahoma" w:hAnsi="Tahoma" w:cs="Tahoma"/>
              </w:rPr>
              <w:t xml:space="preserve">F </w:t>
            </w:r>
            <w:r w:rsidRPr="00BA3600">
              <w:rPr>
                <w:rFonts w:ascii="Tahoma" w:hAnsi="Tahoma" w:cs="Tahoma"/>
              </w:rPr>
              <w:t>until received at the SFA.</w:t>
            </w:r>
          </w:p>
        </w:tc>
        <w:tc>
          <w:tcPr>
            <w:tcW w:w="1980" w:type="dxa"/>
            <w:tcBorders>
              <w:top w:val="single" w:sz="4" w:space="0" w:color="auto"/>
              <w:bottom w:val="single" w:sz="4" w:space="0" w:color="auto"/>
            </w:tcBorders>
          </w:tcPr>
          <w:p w14:paraId="1496C1C8" w14:textId="77777777" w:rsidR="00365705" w:rsidRPr="00BA3600" w:rsidRDefault="00365705" w:rsidP="00365705">
            <w:pPr>
              <w:rPr>
                <w:rFonts w:ascii="Tahoma" w:hAnsi="Tahoma" w:cs="Tahoma"/>
              </w:rPr>
            </w:pPr>
          </w:p>
          <w:p w14:paraId="7694BF51" w14:textId="77777777" w:rsidR="00365705" w:rsidRPr="00BA3600" w:rsidRDefault="00365705" w:rsidP="00365705">
            <w:pPr>
              <w:rPr>
                <w:rFonts w:ascii="Tahoma" w:hAnsi="Tahoma" w:cs="Tahoma"/>
              </w:rPr>
            </w:pPr>
            <w:r w:rsidRPr="00BA3600">
              <w:rPr>
                <w:rFonts w:ascii="Tahoma" w:hAnsi="Tahoma" w:cs="Tahoma"/>
              </w:rPr>
              <w:t>Daily</w:t>
            </w:r>
          </w:p>
        </w:tc>
      </w:tr>
    </w:tbl>
    <w:p w14:paraId="18ECDB31" w14:textId="77777777" w:rsidR="00B46837" w:rsidRPr="00BA3600" w:rsidRDefault="00B46837" w:rsidP="00B46837">
      <w:pPr>
        <w:rPr>
          <w:rFonts w:ascii="Tahoma" w:hAnsi="Tahoma" w:cs="Tahoma"/>
        </w:rPr>
      </w:pPr>
    </w:p>
    <w:p w14:paraId="51A1AB22" w14:textId="2A034839" w:rsidR="00B46837" w:rsidRPr="00BA3600" w:rsidRDefault="00B46837" w:rsidP="00B979DB">
      <w:pPr>
        <w:pStyle w:val="Heading2"/>
        <w:jc w:val="left"/>
        <w:rPr>
          <w:rFonts w:ascii="Tahoma" w:hAnsi="Tahoma" w:cs="Tahoma"/>
        </w:rPr>
      </w:pPr>
      <w:bookmarkStart w:id="306" w:name="_Toc394920946"/>
      <w:bookmarkStart w:id="307" w:name="_Toc394931132"/>
      <w:bookmarkStart w:id="308" w:name="_Toc411603633"/>
      <w:bookmarkStart w:id="309" w:name="_Toc411607014"/>
      <w:bookmarkStart w:id="310" w:name="_Toc139462658"/>
      <w:r w:rsidRPr="00BA3600">
        <w:rPr>
          <w:rFonts w:ascii="Tahoma" w:hAnsi="Tahoma" w:cs="Tahoma"/>
        </w:rPr>
        <w:t>Transportation Vehicle Criteria</w:t>
      </w:r>
      <w:bookmarkEnd w:id="306"/>
      <w:bookmarkEnd w:id="307"/>
      <w:bookmarkEnd w:id="308"/>
      <w:bookmarkEnd w:id="309"/>
      <w:bookmarkEnd w:id="310"/>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5040"/>
      </w:tblGrid>
      <w:tr w:rsidR="00B46837" w:rsidRPr="00BA3600" w14:paraId="5A14ABEE" w14:textId="77777777" w:rsidTr="005D6D20">
        <w:tc>
          <w:tcPr>
            <w:tcW w:w="5688" w:type="dxa"/>
            <w:tcBorders>
              <w:bottom w:val="single" w:sz="12" w:space="0" w:color="auto"/>
            </w:tcBorders>
            <w:shd w:val="clear" w:color="auto" w:fill="E0E0E0"/>
          </w:tcPr>
          <w:p w14:paraId="26792B05" w14:textId="77777777" w:rsidR="00B46837" w:rsidRPr="00BA3600" w:rsidRDefault="00B46837" w:rsidP="005D6D20">
            <w:pPr>
              <w:rPr>
                <w:rFonts w:ascii="Tahoma" w:hAnsi="Tahoma" w:cs="Tahoma"/>
                <w:b/>
                <w:bCs/>
              </w:rPr>
            </w:pPr>
          </w:p>
          <w:p w14:paraId="1174349D" w14:textId="77777777" w:rsidR="00B46837" w:rsidRPr="00BA3600" w:rsidRDefault="00B46837" w:rsidP="005D6D20">
            <w:pPr>
              <w:rPr>
                <w:rFonts w:ascii="Tahoma" w:hAnsi="Tahoma" w:cs="Tahoma"/>
                <w:b/>
                <w:bCs/>
              </w:rPr>
            </w:pPr>
            <w:r w:rsidRPr="00BA3600">
              <w:rPr>
                <w:rFonts w:ascii="Tahoma" w:hAnsi="Tahoma" w:cs="Tahoma"/>
                <w:b/>
                <w:bCs/>
              </w:rPr>
              <w:t>TYPE OF FOOD BEING TRANSPORTED</w:t>
            </w:r>
          </w:p>
        </w:tc>
        <w:tc>
          <w:tcPr>
            <w:tcW w:w="5040" w:type="dxa"/>
            <w:tcBorders>
              <w:bottom w:val="single" w:sz="12" w:space="0" w:color="auto"/>
            </w:tcBorders>
            <w:shd w:val="clear" w:color="auto" w:fill="E0E0E0"/>
          </w:tcPr>
          <w:p w14:paraId="32131DB0" w14:textId="77777777" w:rsidR="00B46837" w:rsidRPr="00BA3600" w:rsidRDefault="00B46837" w:rsidP="005D6D20">
            <w:pPr>
              <w:rPr>
                <w:rFonts w:ascii="Tahoma" w:hAnsi="Tahoma" w:cs="Tahoma"/>
                <w:b/>
                <w:bCs/>
              </w:rPr>
            </w:pPr>
          </w:p>
          <w:p w14:paraId="2266BAB0" w14:textId="77777777" w:rsidR="00B46837" w:rsidRPr="00BA3600" w:rsidRDefault="00B46837" w:rsidP="005D6D20">
            <w:pPr>
              <w:rPr>
                <w:rFonts w:ascii="Tahoma" w:hAnsi="Tahoma" w:cs="Tahoma"/>
                <w:b/>
                <w:bCs/>
              </w:rPr>
            </w:pPr>
            <w:r w:rsidRPr="00BA3600">
              <w:rPr>
                <w:rFonts w:ascii="Tahoma" w:hAnsi="Tahoma" w:cs="Tahoma"/>
                <w:b/>
                <w:bCs/>
              </w:rPr>
              <w:t>TEMPERATURE DURING TRANSPORT</w:t>
            </w:r>
          </w:p>
        </w:tc>
      </w:tr>
      <w:tr w:rsidR="00B46837" w:rsidRPr="00BA3600" w14:paraId="5EBFACFF" w14:textId="77777777" w:rsidTr="005D6D20">
        <w:tc>
          <w:tcPr>
            <w:tcW w:w="5688" w:type="dxa"/>
            <w:tcBorders>
              <w:top w:val="single" w:sz="12" w:space="0" w:color="auto"/>
            </w:tcBorders>
          </w:tcPr>
          <w:p w14:paraId="6614B9ED" w14:textId="77777777" w:rsidR="00B46837" w:rsidRPr="00BA3600" w:rsidRDefault="00B46837" w:rsidP="005D6D20">
            <w:pPr>
              <w:rPr>
                <w:rFonts w:ascii="Tahoma" w:hAnsi="Tahoma" w:cs="Tahoma"/>
              </w:rPr>
            </w:pPr>
          </w:p>
          <w:p w14:paraId="442DAB97" w14:textId="77777777" w:rsidR="00B46837" w:rsidRPr="00BA3600" w:rsidRDefault="00B46837" w:rsidP="005D6D20">
            <w:pPr>
              <w:rPr>
                <w:rFonts w:ascii="Tahoma" w:hAnsi="Tahoma" w:cs="Tahoma"/>
              </w:rPr>
            </w:pPr>
            <w:r w:rsidRPr="00BA3600">
              <w:rPr>
                <w:rFonts w:ascii="Tahoma" w:hAnsi="Tahoma" w:cs="Tahoma"/>
              </w:rPr>
              <w:t>Refrigerated foods</w:t>
            </w:r>
          </w:p>
        </w:tc>
        <w:tc>
          <w:tcPr>
            <w:tcW w:w="5040" w:type="dxa"/>
            <w:tcBorders>
              <w:top w:val="single" w:sz="12" w:space="0" w:color="auto"/>
            </w:tcBorders>
          </w:tcPr>
          <w:p w14:paraId="271C8850" w14:textId="77777777" w:rsidR="00B46837" w:rsidRPr="00BA3600" w:rsidRDefault="00B46837" w:rsidP="005D6D20">
            <w:pPr>
              <w:rPr>
                <w:rFonts w:ascii="Tahoma" w:hAnsi="Tahoma" w:cs="Tahoma"/>
                <w:b/>
                <w:bCs/>
              </w:rPr>
            </w:pPr>
          </w:p>
          <w:p w14:paraId="0CA63158" w14:textId="77777777" w:rsidR="00B46837" w:rsidRPr="00BA3600" w:rsidRDefault="00B46837" w:rsidP="005D6D20">
            <w:pPr>
              <w:rPr>
                <w:rFonts w:ascii="Tahoma" w:hAnsi="Tahoma" w:cs="Tahoma"/>
                <w:b/>
                <w:bCs/>
              </w:rPr>
            </w:pPr>
            <w:r w:rsidRPr="00BA3600">
              <w:rPr>
                <w:rFonts w:ascii="Tahoma" w:hAnsi="Tahoma" w:cs="Tahoma"/>
                <w:color w:val="000000"/>
                <w:szCs w:val="12"/>
              </w:rPr>
              <w:t>41</w:t>
            </w:r>
            <w:r w:rsidRPr="00BA3600">
              <w:rPr>
                <w:rFonts w:ascii="Tahoma" w:hAnsi="Tahoma" w:cs="Tahoma"/>
                <w:color w:val="000000"/>
                <w:szCs w:val="12"/>
                <w:vertAlign w:val="superscript"/>
              </w:rPr>
              <w:t>o</w:t>
            </w:r>
            <w:r w:rsidRPr="00BA3600">
              <w:rPr>
                <w:rFonts w:ascii="Tahoma" w:hAnsi="Tahoma" w:cs="Tahoma"/>
                <w:color w:val="000000"/>
                <w:szCs w:val="12"/>
              </w:rPr>
              <w:t>F or colder</w:t>
            </w:r>
          </w:p>
        </w:tc>
      </w:tr>
      <w:tr w:rsidR="00B46837" w:rsidRPr="00BA3600" w14:paraId="25C86ABD" w14:textId="77777777" w:rsidTr="005D6D20">
        <w:tc>
          <w:tcPr>
            <w:tcW w:w="5688" w:type="dxa"/>
          </w:tcPr>
          <w:p w14:paraId="7A5C9D08" w14:textId="77777777" w:rsidR="00B46837" w:rsidRPr="00BA3600" w:rsidRDefault="00B46837" w:rsidP="005D6D20">
            <w:pPr>
              <w:rPr>
                <w:rFonts w:ascii="Tahoma" w:hAnsi="Tahoma" w:cs="Tahoma"/>
              </w:rPr>
            </w:pPr>
          </w:p>
          <w:p w14:paraId="4E013969" w14:textId="77777777" w:rsidR="00B46837" w:rsidRPr="00BA3600" w:rsidRDefault="00B46837" w:rsidP="005D6D20">
            <w:pPr>
              <w:rPr>
                <w:rFonts w:ascii="Tahoma" w:hAnsi="Tahoma" w:cs="Tahoma"/>
              </w:rPr>
            </w:pPr>
            <w:r w:rsidRPr="00BA3600">
              <w:rPr>
                <w:rFonts w:ascii="Tahoma" w:hAnsi="Tahoma" w:cs="Tahoma"/>
              </w:rPr>
              <w:t>Frozen foods</w:t>
            </w:r>
          </w:p>
        </w:tc>
        <w:tc>
          <w:tcPr>
            <w:tcW w:w="5040" w:type="dxa"/>
          </w:tcPr>
          <w:p w14:paraId="20045494" w14:textId="77777777" w:rsidR="00B46837" w:rsidRPr="00BA3600" w:rsidRDefault="00B46837" w:rsidP="005D6D20">
            <w:pPr>
              <w:rPr>
                <w:rFonts w:ascii="Tahoma" w:hAnsi="Tahoma" w:cs="Tahoma"/>
                <w:b/>
                <w:bCs/>
              </w:rPr>
            </w:pPr>
          </w:p>
          <w:p w14:paraId="612D66AA" w14:textId="77777777" w:rsidR="00B46837" w:rsidRPr="00BA3600" w:rsidRDefault="00B46837" w:rsidP="005D6D20">
            <w:pPr>
              <w:rPr>
                <w:rFonts w:ascii="Tahoma" w:hAnsi="Tahoma" w:cs="Tahoma"/>
                <w:b/>
                <w:bCs/>
              </w:rPr>
            </w:pPr>
            <w:r w:rsidRPr="00BA3600">
              <w:rPr>
                <w:rFonts w:ascii="Tahoma" w:hAnsi="Tahoma" w:cs="Tahoma"/>
                <w:color w:val="000000"/>
                <w:szCs w:val="12"/>
              </w:rPr>
              <w:t>0</w:t>
            </w:r>
            <w:r w:rsidRPr="00BA3600">
              <w:rPr>
                <w:rFonts w:ascii="Tahoma" w:hAnsi="Tahoma" w:cs="Tahoma"/>
                <w:color w:val="000000"/>
                <w:szCs w:val="12"/>
                <w:vertAlign w:val="superscript"/>
              </w:rPr>
              <w:t>o</w:t>
            </w:r>
            <w:r w:rsidRPr="00BA3600">
              <w:rPr>
                <w:rFonts w:ascii="Tahoma" w:hAnsi="Tahoma" w:cs="Tahoma"/>
                <w:color w:val="000000"/>
                <w:szCs w:val="12"/>
              </w:rPr>
              <w:t>F or colder</w:t>
            </w:r>
          </w:p>
        </w:tc>
      </w:tr>
      <w:tr w:rsidR="00B46837" w:rsidRPr="00BA3600" w14:paraId="2F448E3C" w14:textId="77777777" w:rsidTr="005D6D20">
        <w:tc>
          <w:tcPr>
            <w:tcW w:w="5688" w:type="dxa"/>
          </w:tcPr>
          <w:p w14:paraId="14B3AC7B" w14:textId="77777777" w:rsidR="00B46837" w:rsidRPr="00BA3600" w:rsidRDefault="00B46837" w:rsidP="005D6D20">
            <w:pPr>
              <w:rPr>
                <w:rFonts w:ascii="Tahoma" w:hAnsi="Tahoma" w:cs="Tahoma"/>
              </w:rPr>
            </w:pPr>
          </w:p>
          <w:p w14:paraId="4BEC99AA" w14:textId="4FAD625B" w:rsidR="00B46837" w:rsidRPr="00BA3600" w:rsidRDefault="00B46837" w:rsidP="005D6D20">
            <w:pPr>
              <w:rPr>
                <w:rFonts w:ascii="Tahoma" w:hAnsi="Tahoma" w:cs="Tahoma"/>
              </w:rPr>
            </w:pPr>
            <w:r w:rsidRPr="00BA3600">
              <w:rPr>
                <w:rFonts w:ascii="Tahoma" w:hAnsi="Tahoma" w:cs="Tahoma"/>
              </w:rPr>
              <w:t xml:space="preserve">Hot </w:t>
            </w:r>
            <w:r w:rsidR="00B10110" w:rsidRPr="00BA3600">
              <w:rPr>
                <w:rFonts w:ascii="Tahoma" w:hAnsi="Tahoma" w:cs="Tahoma"/>
              </w:rPr>
              <w:t>TCS foods</w:t>
            </w:r>
          </w:p>
        </w:tc>
        <w:tc>
          <w:tcPr>
            <w:tcW w:w="5040" w:type="dxa"/>
          </w:tcPr>
          <w:p w14:paraId="4ECFE453" w14:textId="77777777" w:rsidR="00B46837" w:rsidRPr="00BA3600" w:rsidRDefault="00B46837" w:rsidP="005D6D20">
            <w:pPr>
              <w:rPr>
                <w:rFonts w:ascii="Tahoma" w:hAnsi="Tahoma" w:cs="Tahoma"/>
                <w:b/>
                <w:bCs/>
              </w:rPr>
            </w:pPr>
          </w:p>
          <w:p w14:paraId="18772EA1" w14:textId="77777777" w:rsidR="00B46837" w:rsidRPr="00BA3600" w:rsidRDefault="00B46837" w:rsidP="005D6D20">
            <w:pPr>
              <w:rPr>
                <w:rFonts w:ascii="Tahoma" w:hAnsi="Tahoma" w:cs="Tahoma"/>
                <w:b/>
                <w:bCs/>
              </w:rPr>
            </w:pPr>
            <w:r w:rsidRPr="00BA3600">
              <w:rPr>
                <w:rFonts w:ascii="Tahoma" w:hAnsi="Tahoma" w:cs="Tahoma"/>
                <w:color w:val="000000"/>
                <w:szCs w:val="12"/>
              </w:rPr>
              <w:t>135</w:t>
            </w:r>
            <w:r w:rsidRPr="00BA3600">
              <w:rPr>
                <w:rFonts w:ascii="Tahoma" w:hAnsi="Tahoma" w:cs="Tahoma"/>
                <w:color w:val="000000"/>
                <w:szCs w:val="12"/>
                <w:vertAlign w:val="superscript"/>
              </w:rPr>
              <w:t>o</w:t>
            </w:r>
            <w:r w:rsidRPr="00BA3600">
              <w:rPr>
                <w:rFonts w:ascii="Tahoma" w:hAnsi="Tahoma" w:cs="Tahoma"/>
                <w:color w:val="000000"/>
                <w:szCs w:val="12"/>
              </w:rPr>
              <w:t>F or hotter</w:t>
            </w:r>
          </w:p>
        </w:tc>
      </w:tr>
      <w:tr w:rsidR="00B46837" w:rsidRPr="00BA3600" w14:paraId="10C7F858" w14:textId="77777777" w:rsidTr="005D6D20">
        <w:tc>
          <w:tcPr>
            <w:tcW w:w="5688" w:type="dxa"/>
          </w:tcPr>
          <w:p w14:paraId="74117307" w14:textId="77777777" w:rsidR="00B46837" w:rsidRPr="00BA3600" w:rsidRDefault="00B46837" w:rsidP="005D6D20">
            <w:pPr>
              <w:rPr>
                <w:rFonts w:ascii="Tahoma" w:hAnsi="Tahoma" w:cs="Tahoma"/>
              </w:rPr>
            </w:pPr>
          </w:p>
          <w:p w14:paraId="5C76CE93" w14:textId="0922F6E9" w:rsidR="00B46837" w:rsidRPr="00BA3600" w:rsidRDefault="008A557C" w:rsidP="00824412">
            <w:pPr>
              <w:rPr>
                <w:rFonts w:ascii="Tahoma" w:hAnsi="Tahoma" w:cs="Tahoma"/>
              </w:rPr>
            </w:pPr>
            <w:r w:rsidRPr="00BA3600">
              <w:rPr>
                <w:rFonts w:ascii="Tahoma" w:hAnsi="Tahoma" w:cs="Tahoma"/>
              </w:rPr>
              <w:t xml:space="preserve">TCS </w:t>
            </w:r>
            <w:r w:rsidR="00B46837" w:rsidRPr="00BA3600">
              <w:rPr>
                <w:rFonts w:ascii="Tahoma" w:hAnsi="Tahoma" w:cs="Tahoma"/>
              </w:rPr>
              <w:t xml:space="preserve">Foods subject to a TPHC procedure with time removed from holding beginning at the </w:t>
            </w:r>
            <w:r w:rsidR="00824412" w:rsidRPr="00BA3600">
              <w:rPr>
                <w:rFonts w:ascii="Tahoma" w:hAnsi="Tahoma" w:cs="Tahoma"/>
              </w:rPr>
              <w:t>time of delivery to the SFA.</w:t>
            </w:r>
          </w:p>
        </w:tc>
        <w:tc>
          <w:tcPr>
            <w:tcW w:w="5040" w:type="dxa"/>
          </w:tcPr>
          <w:p w14:paraId="54DFC0FB" w14:textId="77777777" w:rsidR="00B46837" w:rsidRPr="00BA3600" w:rsidRDefault="00B46837" w:rsidP="005D6D20">
            <w:pPr>
              <w:rPr>
                <w:rFonts w:ascii="Tahoma" w:hAnsi="Tahoma" w:cs="Tahoma"/>
                <w:bCs/>
              </w:rPr>
            </w:pPr>
          </w:p>
          <w:p w14:paraId="26FB4663" w14:textId="5B9198A0" w:rsidR="00B46837" w:rsidRPr="00BA3600" w:rsidRDefault="00824412" w:rsidP="005D6D20">
            <w:pPr>
              <w:rPr>
                <w:rFonts w:ascii="Tahoma" w:hAnsi="Tahoma" w:cs="Tahoma"/>
                <w:bCs/>
              </w:rPr>
            </w:pPr>
            <w:r w:rsidRPr="00BA3600">
              <w:rPr>
                <w:rFonts w:ascii="Tahoma" w:hAnsi="Tahoma" w:cs="Tahoma"/>
                <w:bCs/>
              </w:rPr>
              <w:t>Refer to temperatures above for refrigerated, frozen, and hot foods.</w:t>
            </w:r>
          </w:p>
        </w:tc>
      </w:tr>
      <w:tr w:rsidR="00A0779E" w:rsidRPr="00BA3600" w14:paraId="5089C04F" w14:textId="77777777" w:rsidTr="005D6D20">
        <w:tc>
          <w:tcPr>
            <w:tcW w:w="5688" w:type="dxa"/>
          </w:tcPr>
          <w:p w14:paraId="09C9A626" w14:textId="77777777" w:rsidR="00A0779E" w:rsidRPr="00BA3600" w:rsidRDefault="00A0779E" w:rsidP="00A0779E">
            <w:pPr>
              <w:rPr>
                <w:rFonts w:ascii="Tahoma" w:hAnsi="Tahoma" w:cs="Tahoma"/>
              </w:rPr>
            </w:pPr>
          </w:p>
          <w:p w14:paraId="10A9B973" w14:textId="5E1B2D96" w:rsidR="00A0779E" w:rsidRPr="00BA3600" w:rsidRDefault="00A0779E" w:rsidP="00A0779E">
            <w:pPr>
              <w:rPr>
                <w:rFonts w:ascii="Tahoma" w:hAnsi="Tahoma" w:cs="Tahoma"/>
              </w:rPr>
            </w:pPr>
            <w:r w:rsidRPr="00BA3600">
              <w:rPr>
                <w:rFonts w:ascii="Tahoma" w:hAnsi="Tahoma" w:cs="Tahoma"/>
              </w:rPr>
              <w:t>TCS Foods subject to a written TPHC procedure with time removed from holding beginning at the start of the transport process if procured from an approved School Food Authority complying with a Commercial Kitchen HACCP Plan.</w:t>
            </w:r>
          </w:p>
        </w:tc>
        <w:tc>
          <w:tcPr>
            <w:tcW w:w="5040" w:type="dxa"/>
          </w:tcPr>
          <w:p w14:paraId="16660EA8" w14:textId="77777777" w:rsidR="00A0779E" w:rsidRPr="00BA3600" w:rsidRDefault="00A0779E" w:rsidP="00A0779E">
            <w:pPr>
              <w:rPr>
                <w:rFonts w:ascii="Tahoma" w:hAnsi="Tahoma" w:cs="Tahoma"/>
                <w:bCs/>
              </w:rPr>
            </w:pPr>
          </w:p>
          <w:p w14:paraId="5A3C25FA" w14:textId="644CFF59" w:rsidR="00A0779E" w:rsidRPr="00BA3600" w:rsidRDefault="00A0779E" w:rsidP="00A0779E">
            <w:pPr>
              <w:rPr>
                <w:rFonts w:ascii="Tahoma" w:hAnsi="Tahoma" w:cs="Tahoma"/>
                <w:bCs/>
              </w:rPr>
            </w:pPr>
            <w:r w:rsidRPr="00BA3600">
              <w:rPr>
                <w:rFonts w:ascii="Tahoma" w:hAnsi="Tahoma" w:cs="Tahoma"/>
                <w:bCs/>
              </w:rPr>
              <w:t>N/A</w:t>
            </w:r>
          </w:p>
        </w:tc>
      </w:tr>
    </w:tbl>
    <w:p w14:paraId="628EFA2B" w14:textId="2D004A6E" w:rsidR="00B46837" w:rsidRPr="00BA3600" w:rsidRDefault="00B46837" w:rsidP="00B979DB">
      <w:pPr>
        <w:pStyle w:val="Heading2"/>
        <w:jc w:val="left"/>
        <w:rPr>
          <w:rFonts w:ascii="Tahoma" w:hAnsi="Tahoma" w:cs="Tahoma"/>
        </w:rPr>
      </w:pPr>
      <w:r w:rsidRPr="00BA3600">
        <w:br w:type="page"/>
      </w:r>
      <w:bookmarkStart w:id="311" w:name="_Toc394920947"/>
      <w:bookmarkStart w:id="312" w:name="_Toc394931133"/>
      <w:bookmarkStart w:id="313" w:name="_Toc411603634"/>
      <w:bookmarkStart w:id="314" w:name="_Toc411607015"/>
      <w:bookmarkStart w:id="315" w:name="_Toc139462659"/>
      <w:r w:rsidRPr="00BA3600">
        <w:rPr>
          <w:rFonts w:ascii="Tahoma" w:hAnsi="Tahoma" w:cs="Tahoma"/>
        </w:rPr>
        <w:lastRenderedPageBreak/>
        <w:t>Criteria for Accepting or Rejecting a Food Delivery</w:t>
      </w:r>
      <w:bookmarkEnd w:id="311"/>
      <w:bookmarkEnd w:id="312"/>
      <w:bookmarkEnd w:id="313"/>
      <w:bookmarkEnd w:id="314"/>
      <w:bookmarkEnd w:id="315"/>
    </w:p>
    <w:p w14:paraId="22203849" w14:textId="44167C1B" w:rsidR="00B46837" w:rsidRPr="00BA3600" w:rsidRDefault="00B46837" w:rsidP="00B46837">
      <w:pPr>
        <w:rPr>
          <w:rFonts w:ascii="Tahoma" w:hAnsi="Tahoma" w:cs="Tahoma"/>
          <w:i/>
          <w:color w:val="000000"/>
        </w:rPr>
      </w:pPr>
      <w:r w:rsidRPr="00BA3600">
        <w:rPr>
          <w:rFonts w:ascii="Tahoma" w:hAnsi="Tahoma" w:cs="Tahoma"/>
          <w:i/>
          <w:color w:val="000000"/>
        </w:rPr>
        <w:t>The table below re</w:t>
      </w:r>
      <w:r w:rsidR="00B10110" w:rsidRPr="00BA3600">
        <w:rPr>
          <w:rFonts w:ascii="Tahoma" w:hAnsi="Tahoma" w:cs="Tahoma"/>
          <w:i/>
          <w:color w:val="000000"/>
        </w:rPr>
        <w:t xml:space="preserve">fers to prepared foods </w:t>
      </w:r>
      <w:r w:rsidRPr="00BA3600">
        <w:rPr>
          <w:rFonts w:ascii="Tahoma" w:hAnsi="Tahoma" w:cs="Tahoma"/>
          <w:i/>
          <w:color w:val="000000"/>
        </w:rPr>
        <w:t>delivered in bulk or packaged from a permitted kitchen ready for meal service at the receiving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7652"/>
      </w:tblGrid>
      <w:tr w:rsidR="00B46837" w:rsidRPr="00BA3600" w14:paraId="45EF73C1" w14:textId="77777777" w:rsidTr="005D6D20">
        <w:tc>
          <w:tcPr>
            <w:tcW w:w="2602" w:type="dxa"/>
            <w:tcBorders>
              <w:bottom w:val="single" w:sz="12" w:space="0" w:color="auto"/>
            </w:tcBorders>
            <w:shd w:val="clear" w:color="auto" w:fill="E0E0E0"/>
          </w:tcPr>
          <w:p w14:paraId="491C1B3D" w14:textId="77777777" w:rsidR="00B46837" w:rsidRPr="00BA3600" w:rsidRDefault="00B46837" w:rsidP="00B979DB">
            <w:pPr>
              <w:rPr>
                <w:rFonts w:ascii="Tahoma" w:hAnsi="Tahoma" w:cs="Tahoma"/>
              </w:rPr>
            </w:pPr>
          </w:p>
          <w:p w14:paraId="564DE161" w14:textId="77777777" w:rsidR="00B46837" w:rsidRPr="00BA3600" w:rsidRDefault="00B46837" w:rsidP="00B979DB">
            <w:pPr>
              <w:rPr>
                <w:rFonts w:ascii="Tahoma" w:hAnsi="Tahoma" w:cs="Tahoma"/>
              </w:rPr>
            </w:pPr>
            <w:r w:rsidRPr="00BA3600">
              <w:rPr>
                <w:rFonts w:ascii="Tahoma" w:hAnsi="Tahoma" w:cs="Tahoma"/>
              </w:rPr>
              <w:t>FOOD</w:t>
            </w:r>
          </w:p>
        </w:tc>
        <w:tc>
          <w:tcPr>
            <w:tcW w:w="7838" w:type="dxa"/>
            <w:tcBorders>
              <w:bottom w:val="single" w:sz="12" w:space="0" w:color="auto"/>
            </w:tcBorders>
            <w:shd w:val="clear" w:color="auto" w:fill="E0E0E0"/>
          </w:tcPr>
          <w:p w14:paraId="04CC2780" w14:textId="77777777" w:rsidR="00B46837" w:rsidRPr="00BA3600" w:rsidRDefault="00B46837" w:rsidP="00B979DB">
            <w:pPr>
              <w:rPr>
                <w:rFonts w:ascii="Tahoma" w:hAnsi="Tahoma" w:cs="Tahoma"/>
              </w:rPr>
            </w:pPr>
          </w:p>
          <w:p w14:paraId="27140423" w14:textId="77777777" w:rsidR="00B46837" w:rsidRPr="00BA3600" w:rsidRDefault="00B46837" w:rsidP="00B979DB">
            <w:pPr>
              <w:rPr>
                <w:rFonts w:ascii="Tahoma" w:hAnsi="Tahoma" w:cs="Tahoma"/>
              </w:rPr>
            </w:pPr>
            <w:r w:rsidRPr="00BA3600">
              <w:rPr>
                <w:rFonts w:ascii="Tahoma" w:hAnsi="Tahoma" w:cs="Tahoma"/>
              </w:rPr>
              <w:t>Criteria to Accept Delivery</w:t>
            </w:r>
          </w:p>
        </w:tc>
      </w:tr>
      <w:tr w:rsidR="00B46837" w:rsidRPr="00BA3600" w14:paraId="01A4DA70" w14:textId="77777777" w:rsidTr="005D6D20">
        <w:tc>
          <w:tcPr>
            <w:tcW w:w="2602" w:type="dxa"/>
            <w:tcBorders>
              <w:top w:val="single" w:sz="12" w:space="0" w:color="auto"/>
            </w:tcBorders>
          </w:tcPr>
          <w:p w14:paraId="0E388011" w14:textId="77777777" w:rsidR="00B46837" w:rsidRPr="00BA3600" w:rsidRDefault="00B46837" w:rsidP="00B979DB">
            <w:pPr>
              <w:rPr>
                <w:rFonts w:ascii="Tahoma" w:hAnsi="Tahoma" w:cs="Tahoma"/>
              </w:rPr>
            </w:pPr>
          </w:p>
          <w:p w14:paraId="2895D48F" w14:textId="0F2BE85C" w:rsidR="00B46837" w:rsidRPr="00BA3600" w:rsidRDefault="00B46837" w:rsidP="00434EC1">
            <w:pPr>
              <w:rPr>
                <w:rFonts w:ascii="Tahoma" w:hAnsi="Tahoma" w:cs="Tahoma"/>
              </w:rPr>
            </w:pPr>
            <w:r w:rsidRPr="00BA3600">
              <w:rPr>
                <w:rFonts w:ascii="Tahoma" w:hAnsi="Tahoma" w:cs="Tahoma"/>
              </w:rPr>
              <w:t xml:space="preserve">TCS Foods subject to a TPHC procedure with time removed from holding beginning </w:t>
            </w:r>
            <w:r w:rsidR="00785DA7" w:rsidRPr="00BA3600">
              <w:rPr>
                <w:rFonts w:ascii="Tahoma" w:hAnsi="Tahoma" w:cs="Tahoma"/>
              </w:rPr>
              <w:t>when food arrives at the SFA</w:t>
            </w:r>
            <w:r w:rsidR="00434EC1" w:rsidRPr="00BA3600">
              <w:rPr>
                <w:rFonts w:ascii="Tahoma" w:hAnsi="Tahoma" w:cs="Tahoma"/>
              </w:rPr>
              <w:t xml:space="preserve"> unless procurred from another SFA with a HACCP Plan.</w:t>
            </w:r>
          </w:p>
        </w:tc>
        <w:tc>
          <w:tcPr>
            <w:tcW w:w="7838" w:type="dxa"/>
            <w:tcBorders>
              <w:top w:val="single" w:sz="12" w:space="0" w:color="auto"/>
            </w:tcBorders>
          </w:tcPr>
          <w:p w14:paraId="17083743" w14:textId="77777777" w:rsidR="00B46837" w:rsidRPr="00BA3600" w:rsidRDefault="00B46837" w:rsidP="00B979DB">
            <w:pPr>
              <w:rPr>
                <w:rFonts w:ascii="Tahoma" w:hAnsi="Tahoma" w:cs="Tahoma"/>
              </w:rPr>
            </w:pPr>
          </w:p>
          <w:p w14:paraId="313CB97E" w14:textId="5830A5BF" w:rsidR="00B46837" w:rsidRPr="00BA3600" w:rsidRDefault="00365705" w:rsidP="00B979DB">
            <w:pPr>
              <w:rPr>
                <w:rFonts w:ascii="Tahoma" w:hAnsi="Tahoma" w:cs="Tahoma"/>
              </w:rPr>
            </w:pPr>
            <w:r w:rsidRPr="00BA3600">
              <w:rPr>
                <w:rFonts w:ascii="Tahoma" w:hAnsi="Tahoma" w:cs="Tahoma"/>
              </w:rPr>
              <w:t>TCS Foods subject to a written TPHC procedure with time removed from holding beginning at the start of the transport process if procured from an approved School Food Authority complying with a Commercial Kitchen HACCP Plan.</w:t>
            </w:r>
            <w:r w:rsidR="00B46837" w:rsidRPr="00BA3600">
              <w:rPr>
                <w:rFonts w:ascii="Tahoma" w:hAnsi="Tahoma" w:cs="Tahoma"/>
              </w:rPr>
              <w:t>Time is within the specifications in the written TPHC procedure.</w:t>
            </w:r>
            <w:r w:rsidRPr="00BA3600">
              <w:rPr>
                <w:rFonts w:ascii="Tahoma" w:hAnsi="Tahoma" w:cs="Tahoma"/>
              </w:rPr>
              <w:t xml:space="preserve"> If foods are not procurred from a SFA with a fully functioning HACCP Plan, TPHC must begin at the time of delivery and foods must be received at the correct temperature (TCS cold foods at 41</w:t>
            </w:r>
            <w:r w:rsidR="00C8029D">
              <w:rPr>
                <w:rFonts w:ascii="Tahoma" w:hAnsi="Tahoma" w:cs="Tahoma"/>
              </w:rPr>
              <w:sym w:font="Symbol" w:char="F0B0"/>
            </w:r>
            <w:r w:rsidRPr="00BA3600">
              <w:rPr>
                <w:rFonts w:ascii="Tahoma" w:hAnsi="Tahoma" w:cs="Tahoma"/>
              </w:rPr>
              <w:t>F or below and TCS hot foods at 135</w:t>
            </w:r>
            <w:r w:rsidR="004C2A5E">
              <w:rPr>
                <w:rFonts w:ascii="Tahoma" w:hAnsi="Tahoma" w:cs="Tahoma"/>
              </w:rPr>
              <w:sym w:font="Symbol" w:char="F0B0"/>
            </w:r>
            <w:r w:rsidRPr="00BA3600">
              <w:rPr>
                <w:rFonts w:ascii="Tahoma" w:hAnsi="Tahoma" w:cs="Tahoma"/>
              </w:rPr>
              <w:t>F or above.</w:t>
            </w:r>
          </w:p>
        </w:tc>
      </w:tr>
      <w:tr w:rsidR="00B46837" w:rsidRPr="00BA3600" w14:paraId="54749432" w14:textId="77777777" w:rsidTr="005D6D20">
        <w:tc>
          <w:tcPr>
            <w:tcW w:w="2602" w:type="dxa"/>
            <w:vAlign w:val="center"/>
          </w:tcPr>
          <w:p w14:paraId="2C5CAEFD" w14:textId="77777777" w:rsidR="00B46837" w:rsidRPr="00BA3600" w:rsidRDefault="00B46837" w:rsidP="00B979DB">
            <w:pPr>
              <w:rPr>
                <w:rFonts w:ascii="Tahoma" w:hAnsi="Tahoma" w:cs="Tahoma"/>
              </w:rPr>
            </w:pPr>
            <w:r w:rsidRPr="00BA3600">
              <w:rPr>
                <w:rFonts w:ascii="Tahoma" w:hAnsi="Tahoma" w:cs="Tahoma"/>
              </w:rPr>
              <w:t>TCS Hot Foods</w:t>
            </w:r>
          </w:p>
        </w:tc>
        <w:tc>
          <w:tcPr>
            <w:tcW w:w="7838" w:type="dxa"/>
          </w:tcPr>
          <w:p w14:paraId="7AB1F181" w14:textId="77777777" w:rsidR="00B46837" w:rsidRPr="00BA3600" w:rsidRDefault="00B46837" w:rsidP="00B979DB">
            <w:pPr>
              <w:rPr>
                <w:rFonts w:ascii="Tahoma" w:hAnsi="Tahoma" w:cs="Tahoma"/>
              </w:rPr>
            </w:pPr>
          </w:p>
          <w:p w14:paraId="178AE627" w14:textId="77777777" w:rsidR="00B46837" w:rsidRPr="00BA3600" w:rsidRDefault="00B46837" w:rsidP="00B979DB">
            <w:pPr>
              <w:rPr>
                <w:rFonts w:ascii="Tahoma" w:hAnsi="Tahoma" w:cs="Tahoma"/>
              </w:rPr>
            </w:pPr>
            <w:r w:rsidRPr="00BA3600">
              <w:rPr>
                <w:rFonts w:ascii="Tahoma" w:hAnsi="Tahoma" w:cs="Tahoma"/>
              </w:rPr>
              <w:t>Temperature at 135</w:t>
            </w:r>
            <w:r w:rsidRPr="00BA3600">
              <w:rPr>
                <w:rFonts w:ascii="Tahoma" w:hAnsi="Tahoma" w:cs="Tahoma"/>
                <w:vertAlign w:val="superscript"/>
              </w:rPr>
              <w:t>o</w:t>
            </w:r>
            <w:r w:rsidRPr="00BA3600">
              <w:rPr>
                <w:rFonts w:ascii="Tahoma" w:hAnsi="Tahoma" w:cs="Tahoma"/>
              </w:rPr>
              <w:t xml:space="preserve">F or hotter.  </w:t>
            </w:r>
          </w:p>
          <w:p w14:paraId="46AC20D6" w14:textId="77777777" w:rsidR="00B46837" w:rsidRPr="00BA3600" w:rsidRDefault="00B46837" w:rsidP="00B979DB">
            <w:pPr>
              <w:rPr>
                <w:rFonts w:ascii="Tahoma" w:hAnsi="Tahoma" w:cs="Tahoma"/>
              </w:rPr>
            </w:pPr>
            <w:r w:rsidRPr="00BA3600">
              <w:rPr>
                <w:rFonts w:ascii="Tahoma" w:hAnsi="Tahoma" w:cs="Tahoma"/>
              </w:rPr>
              <w:t>Holding containers are clean and in good condition and no signs of tampering and/or counterfeiting.</w:t>
            </w:r>
          </w:p>
        </w:tc>
      </w:tr>
      <w:tr w:rsidR="00B46837" w:rsidRPr="00BA3600" w14:paraId="5DF8A82F" w14:textId="77777777" w:rsidTr="005D6D20">
        <w:tc>
          <w:tcPr>
            <w:tcW w:w="2602" w:type="dxa"/>
            <w:vAlign w:val="center"/>
          </w:tcPr>
          <w:p w14:paraId="176635EE" w14:textId="77777777" w:rsidR="00B46837" w:rsidRPr="00BA3600" w:rsidRDefault="00B46837" w:rsidP="00B979DB">
            <w:pPr>
              <w:rPr>
                <w:rFonts w:ascii="Tahoma" w:hAnsi="Tahoma" w:cs="Tahoma"/>
              </w:rPr>
            </w:pPr>
            <w:r w:rsidRPr="00BA3600">
              <w:rPr>
                <w:rFonts w:ascii="Tahoma" w:hAnsi="Tahoma" w:cs="Tahoma"/>
              </w:rPr>
              <w:t>TCS Cold Foods</w:t>
            </w:r>
          </w:p>
        </w:tc>
        <w:tc>
          <w:tcPr>
            <w:tcW w:w="7838" w:type="dxa"/>
          </w:tcPr>
          <w:p w14:paraId="472FB74A" w14:textId="77777777" w:rsidR="00B46837" w:rsidRPr="00BA3600" w:rsidRDefault="00B46837" w:rsidP="00B979DB">
            <w:pPr>
              <w:rPr>
                <w:rFonts w:ascii="Tahoma" w:hAnsi="Tahoma" w:cs="Tahoma"/>
              </w:rPr>
            </w:pPr>
          </w:p>
          <w:p w14:paraId="0C9764D5" w14:textId="77777777" w:rsidR="00B46837" w:rsidRPr="00BA3600" w:rsidRDefault="00B46837" w:rsidP="00B979DB">
            <w:pPr>
              <w:rPr>
                <w:rFonts w:ascii="Tahoma" w:hAnsi="Tahoma" w:cs="Tahoma"/>
              </w:rPr>
            </w:pPr>
            <w:r w:rsidRPr="00BA3600">
              <w:rPr>
                <w:rFonts w:ascii="Tahoma" w:hAnsi="Tahoma" w:cs="Tahoma"/>
              </w:rPr>
              <w:t>Temperature at 41</w:t>
            </w:r>
            <w:r w:rsidRPr="00BA3600">
              <w:rPr>
                <w:rFonts w:ascii="Tahoma" w:hAnsi="Tahoma" w:cs="Tahoma"/>
                <w:vertAlign w:val="superscript"/>
              </w:rPr>
              <w:t>o</w:t>
            </w:r>
            <w:r w:rsidRPr="00BA3600">
              <w:rPr>
                <w:rFonts w:ascii="Tahoma" w:hAnsi="Tahoma" w:cs="Tahoma"/>
              </w:rPr>
              <w:t xml:space="preserve">F or colder.  </w:t>
            </w:r>
          </w:p>
          <w:p w14:paraId="2703F5C7" w14:textId="77777777" w:rsidR="00B46837" w:rsidRPr="00BA3600" w:rsidRDefault="00B46837" w:rsidP="00B979DB">
            <w:pPr>
              <w:rPr>
                <w:rFonts w:ascii="Tahoma" w:hAnsi="Tahoma" w:cs="Tahoma"/>
              </w:rPr>
            </w:pPr>
            <w:r w:rsidRPr="00BA3600">
              <w:rPr>
                <w:rFonts w:ascii="Tahoma" w:hAnsi="Tahoma" w:cs="Tahoma"/>
              </w:rPr>
              <w:t>Holding containers are clean and in good condition and no signs of tampering and/or counterfeiting.</w:t>
            </w:r>
          </w:p>
        </w:tc>
      </w:tr>
      <w:tr w:rsidR="00B46837" w:rsidRPr="00BA3600" w14:paraId="60631826" w14:textId="77777777" w:rsidTr="005D6D20">
        <w:tc>
          <w:tcPr>
            <w:tcW w:w="2602" w:type="dxa"/>
          </w:tcPr>
          <w:p w14:paraId="27590B90" w14:textId="77777777" w:rsidR="00B46837" w:rsidRPr="00BA3600" w:rsidRDefault="00B46837" w:rsidP="00B979DB">
            <w:pPr>
              <w:rPr>
                <w:rFonts w:ascii="Tahoma" w:hAnsi="Tahoma" w:cs="Tahoma"/>
              </w:rPr>
            </w:pPr>
          </w:p>
          <w:p w14:paraId="1E1D49CA" w14:textId="77777777" w:rsidR="00B46837" w:rsidRPr="00BA3600" w:rsidRDefault="00B46837" w:rsidP="00B979DB">
            <w:pPr>
              <w:rPr>
                <w:rFonts w:ascii="Tahoma" w:hAnsi="Tahoma" w:cs="Tahoma"/>
              </w:rPr>
            </w:pPr>
            <w:r w:rsidRPr="00BA3600">
              <w:rPr>
                <w:rFonts w:ascii="Tahoma" w:hAnsi="Tahoma" w:cs="Tahoma"/>
              </w:rPr>
              <w:t>Dairy Products</w:t>
            </w:r>
          </w:p>
        </w:tc>
        <w:tc>
          <w:tcPr>
            <w:tcW w:w="7838" w:type="dxa"/>
          </w:tcPr>
          <w:p w14:paraId="64A47FE1" w14:textId="77777777" w:rsidR="00B46837" w:rsidRPr="00BA3600" w:rsidRDefault="00B46837" w:rsidP="00B979DB">
            <w:pPr>
              <w:rPr>
                <w:rFonts w:ascii="Tahoma" w:hAnsi="Tahoma" w:cs="Tahoma"/>
              </w:rPr>
            </w:pPr>
          </w:p>
          <w:p w14:paraId="15CACF1B"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or colder.  </w:t>
            </w:r>
          </w:p>
          <w:p w14:paraId="2077F5A9" w14:textId="77777777" w:rsidR="00B46837" w:rsidRPr="00BA3600" w:rsidRDefault="00B46837" w:rsidP="00B979DB">
            <w:pPr>
              <w:rPr>
                <w:rFonts w:ascii="Tahoma" w:hAnsi="Tahoma" w:cs="Tahoma"/>
              </w:rPr>
            </w:pPr>
            <w:r w:rsidRPr="00BA3600">
              <w:rPr>
                <w:rFonts w:ascii="Tahoma" w:hAnsi="Tahoma" w:cs="Tahoma"/>
              </w:rPr>
              <w:t xml:space="preserve">Packaging clean and in good condition and no signs of tampering and/or counterfeiting.  </w:t>
            </w:r>
          </w:p>
          <w:p w14:paraId="3518065F" w14:textId="77777777" w:rsidR="00B46837" w:rsidRPr="00BA3600" w:rsidRDefault="00B46837" w:rsidP="00B979DB">
            <w:pPr>
              <w:rPr>
                <w:rFonts w:ascii="Tahoma" w:hAnsi="Tahoma" w:cs="Tahoma"/>
              </w:rPr>
            </w:pPr>
            <w:r w:rsidRPr="00BA3600">
              <w:rPr>
                <w:rFonts w:ascii="Tahoma" w:hAnsi="Tahoma" w:cs="Tahoma"/>
              </w:rPr>
              <w:t>All products are pasteurized.</w:t>
            </w:r>
          </w:p>
          <w:p w14:paraId="75B94A44" w14:textId="77777777" w:rsidR="00B46837" w:rsidRPr="00BA3600" w:rsidRDefault="00B46837" w:rsidP="00B979DB">
            <w:pPr>
              <w:rPr>
                <w:rFonts w:ascii="Tahoma" w:hAnsi="Tahoma" w:cs="Tahoma"/>
              </w:rPr>
            </w:pPr>
            <w:r w:rsidRPr="00BA3600">
              <w:rPr>
                <w:rFonts w:ascii="Tahoma" w:hAnsi="Tahoma" w:cs="Tahoma"/>
              </w:rPr>
              <w:t>Not past dated.</w:t>
            </w:r>
          </w:p>
        </w:tc>
      </w:tr>
      <w:tr w:rsidR="00B46837" w:rsidRPr="00BA3600" w14:paraId="25BD9883" w14:textId="77777777" w:rsidTr="005D6D20">
        <w:tc>
          <w:tcPr>
            <w:tcW w:w="2602" w:type="dxa"/>
          </w:tcPr>
          <w:p w14:paraId="54A256F9" w14:textId="77777777" w:rsidR="00B46837" w:rsidRPr="00BA3600" w:rsidRDefault="00B46837" w:rsidP="00B979DB">
            <w:pPr>
              <w:rPr>
                <w:rFonts w:ascii="Tahoma" w:hAnsi="Tahoma" w:cs="Tahoma"/>
              </w:rPr>
            </w:pPr>
          </w:p>
          <w:p w14:paraId="72EF813F" w14:textId="77777777" w:rsidR="00B46837" w:rsidRPr="00BA3600" w:rsidRDefault="00B46837" w:rsidP="00B979DB">
            <w:pPr>
              <w:rPr>
                <w:rFonts w:ascii="Tahoma" w:hAnsi="Tahoma" w:cs="Tahoma"/>
              </w:rPr>
            </w:pPr>
            <w:r w:rsidRPr="00BA3600">
              <w:rPr>
                <w:rFonts w:ascii="Tahoma" w:hAnsi="Tahoma" w:cs="Tahoma"/>
              </w:rPr>
              <w:t>Non-TCS Foods</w:t>
            </w:r>
          </w:p>
        </w:tc>
        <w:tc>
          <w:tcPr>
            <w:tcW w:w="7838" w:type="dxa"/>
          </w:tcPr>
          <w:p w14:paraId="693E3237" w14:textId="77777777" w:rsidR="00B46837" w:rsidRPr="00BA3600" w:rsidRDefault="00B46837" w:rsidP="00B979DB">
            <w:pPr>
              <w:rPr>
                <w:rFonts w:ascii="Tahoma" w:hAnsi="Tahoma" w:cs="Tahoma"/>
              </w:rPr>
            </w:pPr>
          </w:p>
          <w:p w14:paraId="12194A37" w14:textId="77777777" w:rsidR="00B46837" w:rsidRPr="00BA3600" w:rsidRDefault="00B46837" w:rsidP="00B979DB">
            <w:pPr>
              <w:rPr>
                <w:rFonts w:ascii="Tahoma" w:hAnsi="Tahoma" w:cs="Tahoma"/>
              </w:rPr>
            </w:pPr>
            <w:r w:rsidRPr="00BA3600">
              <w:rPr>
                <w:rFonts w:ascii="Tahoma" w:hAnsi="Tahoma" w:cs="Tahoma"/>
              </w:rPr>
              <w:t xml:space="preserve">Packaging clean and in good condition and no signs of tampering and/or counterfeiting.  </w:t>
            </w:r>
          </w:p>
          <w:p w14:paraId="6F40D879" w14:textId="77777777" w:rsidR="00B46837" w:rsidRPr="00BA3600" w:rsidRDefault="00B46837" w:rsidP="00B979DB">
            <w:pPr>
              <w:rPr>
                <w:rFonts w:ascii="Tahoma" w:hAnsi="Tahoma" w:cs="Tahoma"/>
              </w:rPr>
            </w:pPr>
            <w:r w:rsidRPr="00BA3600">
              <w:rPr>
                <w:rFonts w:ascii="Tahoma" w:hAnsi="Tahoma" w:cs="Tahoma"/>
              </w:rPr>
              <w:t>Not past dated.</w:t>
            </w:r>
          </w:p>
        </w:tc>
      </w:tr>
    </w:tbl>
    <w:p w14:paraId="7590AB7C" w14:textId="04D86BAF" w:rsidR="00B46837" w:rsidRPr="00BA3600" w:rsidRDefault="00B46837" w:rsidP="00B46837">
      <w:pPr>
        <w:rPr>
          <w:rFonts w:ascii="Tahoma" w:hAnsi="Tahoma" w:cs="Tahoma"/>
          <w:b/>
          <w:bCs/>
          <w:color w:val="000000"/>
        </w:rPr>
      </w:pPr>
      <w:r w:rsidRPr="00BA3600">
        <w:rPr>
          <w:rFonts w:ascii="Tahoma" w:hAnsi="Tahoma" w:cs="Tahoma"/>
        </w:rPr>
        <w:br w:type="page"/>
      </w:r>
      <w:r w:rsidRPr="00BA3600">
        <w:rPr>
          <w:rFonts w:ascii="Tahoma" w:hAnsi="Tahoma" w:cs="Tahoma"/>
          <w:b/>
          <w:bCs/>
          <w:color w:val="000000"/>
        </w:rPr>
        <w:lastRenderedPageBreak/>
        <w:t>Criteria for Accepting or Rejecting a Food Delivery, continued</w:t>
      </w:r>
    </w:p>
    <w:p w14:paraId="4A0FA257" w14:textId="77777777" w:rsidR="00B46837" w:rsidRPr="00BA3600" w:rsidRDefault="00B46837" w:rsidP="00B46837">
      <w:pPr>
        <w:rPr>
          <w:rFonts w:ascii="Tahoma" w:hAnsi="Tahoma" w:cs="Tahoma"/>
          <w:b/>
          <w:bCs/>
          <w:color w:val="000000"/>
        </w:rPr>
      </w:pPr>
    </w:p>
    <w:p w14:paraId="54D3CBD4" w14:textId="2A173D1F"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delivered to all schools receivi</w:t>
      </w:r>
      <w:r w:rsidR="007835A6" w:rsidRPr="00BA3600">
        <w:rPr>
          <w:rFonts w:ascii="Tahoma" w:hAnsi="Tahoma" w:cs="Tahoma"/>
          <w:bCs/>
          <w:i/>
          <w:color w:val="000000"/>
        </w:rPr>
        <w:t>ng transported meals. S</w:t>
      </w:r>
      <w:r w:rsidRPr="00BA3600">
        <w:rPr>
          <w:rFonts w:ascii="Tahoma" w:hAnsi="Tahoma" w:cs="Tahoma"/>
          <w:bCs/>
          <w:i/>
          <w:color w:val="000000"/>
        </w:rPr>
        <w:t xml:space="preserve">ome schools may receive ingredients for storage prior to sending the ingredients to an off-site kitchen for final preparation </w:t>
      </w:r>
      <w:r w:rsidR="00167EE5">
        <w:rPr>
          <w:rFonts w:ascii="Tahoma" w:hAnsi="Tahoma" w:cs="Tahoma"/>
          <w:bCs/>
          <w:i/>
          <w:color w:val="000000"/>
        </w:rPr>
        <w:t>and</w:t>
      </w:r>
      <w:r w:rsidRPr="00BA3600">
        <w:rPr>
          <w:rFonts w:ascii="Tahoma" w:hAnsi="Tahoma" w:cs="Tahoma"/>
          <w:bCs/>
          <w:i/>
          <w:color w:val="000000"/>
        </w:rPr>
        <w:t xml:space="preserve"> deliver</w:t>
      </w:r>
      <w:r w:rsidR="00167EE5">
        <w:rPr>
          <w:rFonts w:ascii="Tahoma" w:hAnsi="Tahoma" w:cs="Tahoma"/>
          <w:bCs/>
          <w:i/>
          <w:color w:val="000000"/>
        </w:rPr>
        <w:t>ed wtih</w:t>
      </w:r>
      <w:r w:rsidRPr="00BA3600">
        <w:rPr>
          <w:rFonts w:ascii="Tahoma" w:hAnsi="Tahoma" w:cs="Tahoma"/>
          <w:bCs/>
          <w:i/>
          <w:color w:val="000000"/>
        </w:rPr>
        <w:t xml:space="preserve"> cooked foods back to the school. If so, refer to the information below for receiving criteria.</w:t>
      </w:r>
    </w:p>
    <w:p w14:paraId="5C3F7741" w14:textId="77777777" w:rsidR="00B46837" w:rsidRPr="00BA3600" w:rsidRDefault="00B46837" w:rsidP="00B46837">
      <w:pPr>
        <w:rPr>
          <w:rFonts w:ascii="Tahoma" w:hAnsi="Tahoma" w:cs="Tahom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8"/>
        <w:gridCol w:w="7656"/>
      </w:tblGrid>
      <w:tr w:rsidR="00B46837" w:rsidRPr="00BA3600" w14:paraId="1237460A" w14:textId="77777777" w:rsidTr="005D6D20">
        <w:tc>
          <w:tcPr>
            <w:tcW w:w="2602" w:type="dxa"/>
            <w:tcBorders>
              <w:bottom w:val="single" w:sz="12" w:space="0" w:color="auto"/>
            </w:tcBorders>
            <w:shd w:val="clear" w:color="auto" w:fill="E0E0E0"/>
          </w:tcPr>
          <w:p w14:paraId="09CEE065" w14:textId="77777777" w:rsidR="00B46837" w:rsidRPr="00BA3600" w:rsidRDefault="00B46837" w:rsidP="00B979DB">
            <w:pPr>
              <w:rPr>
                <w:rFonts w:ascii="Tahoma" w:hAnsi="Tahoma" w:cs="Tahoma"/>
              </w:rPr>
            </w:pPr>
          </w:p>
          <w:p w14:paraId="608325C2" w14:textId="77777777" w:rsidR="00B46837" w:rsidRPr="00BA3600" w:rsidRDefault="00B46837" w:rsidP="00B979DB">
            <w:pPr>
              <w:rPr>
                <w:rFonts w:ascii="Tahoma" w:hAnsi="Tahoma" w:cs="Tahoma"/>
              </w:rPr>
            </w:pPr>
            <w:r w:rsidRPr="00BA3600">
              <w:rPr>
                <w:rFonts w:ascii="Tahoma" w:hAnsi="Tahoma" w:cs="Tahoma"/>
              </w:rPr>
              <w:t>FOOD</w:t>
            </w:r>
          </w:p>
        </w:tc>
        <w:tc>
          <w:tcPr>
            <w:tcW w:w="7838" w:type="dxa"/>
            <w:tcBorders>
              <w:bottom w:val="single" w:sz="12" w:space="0" w:color="auto"/>
            </w:tcBorders>
            <w:shd w:val="clear" w:color="auto" w:fill="E0E0E0"/>
          </w:tcPr>
          <w:p w14:paraId="224C5D9E" w14:textId="77777777" w:rsidR="00B46837" w:rsidRPr="00BA3600" w:rsidRDefault="00B46837" w:rsidP="00B979DB">
            <w:pPr>
              <w:rPr>
                <w:rFonts w:ascii="Tahoma" w:hAnsi="Tahoma" w:cs="Tahoma"/>
              </w:rPr>
            </w:pPr>
          </w:p>
          <w:p w14:paraId="66B03D94" w14:textId="77777777" w:rsidR="00B46837" w:rsidRPr="00BA3600" w:rsidRDefault="00B46837" w:rsidP="00B979DB">
            <w:pPr>
              <w:rPr>
                <w:rFonts w:ascii="Tahoma" w:hAnsi="Tahoma" w:cs="Tahoma"/>
              </w:rPr>
            </w:pPr>
            <w:r w:rsidRPr="00BA3600">
              <w:rPr>
                <w:rFonts w:ascii="Tahoma" w:hAnsi="Tahoma" w:cs="Tahoma"/>
              </w:rPr>
              <w:t>Criteria to Accept Delivery</w:t>
            </w:r>
          </w:p>
        </w:tc>
      </w:tr>
      <w:tr w:rsidR="00B46837" w:rsidRPr="00BA3600" w14:paraId="7079487B" w14:textId="77777777" w:rsidTr="005D6D20">
        <w:tc>
          <w:tcPr>
            <w:tcW w:w="2602" w:type="dxa"/>
            <w:tcBorders>
              <w:top w:val="single" w:sz="12" w:space="0" w:color="auto"/>
            </w:tcBorders>
          </w:tcPr>
          <w:p w14:paraId="6D8696FE" w14:textId="77777777" w:rsidR="00B46837" w:rsidRPr="00BA3600" w:rsidRDefault="00B46837" w:rsidP="005D6D20">
            <w:pPr>
              <w:rPr>
                <w:rFonts w:ascii="Tahoma" w:hAnsi="Tahoma" w:cs="Tahoma"/>
                <w:color w:val="000000"/>
              </w:rPr>
            </w:pPr>
          </w:p>
          <w:p w14:paraId="5F5B724D" w14:textId="77777777" w:rsidR="00B46837" w:rsidRPr="00BA3600" w:rsidRDefault="00B46837" w:rsidP="005D6D20">
            <w:pPr>
              <w:rPr>
                <w:rFonts w:ascii="Tahoma" w:hAnsi="Tahoma" w:cs="Tahoma"/>
                <w:color w:val="000000"/>
              </w:rPr>
            </w:pPr>
            <w:r w:rsidRPr="00BA3600">
              <w:rPr>
                <w:rFonts w:ascii="Tahoma" w:hAnsi="Tahoma" w:cs="Tahoma"/>
                <w:color w:val="000000"/>
              </w:rPr>
              <w:t>Meat and Poultry</w:t>
            </w:r>
          </w:p>
        </w:tc>
        <w:tc>
          <w:tcPr>
            <w:tcW w:w="7838" w:type="dxa"/>
            <w:tcBorders>
              <w:top w:val="single" w:sz="12" w:space="0" w:color="auto"/>
            </w:tcBorders>
          </w:tcPr>
          <w:p w14:paraId="523CE0B1" w14:textId="77777777" w:rsidR="00B46837" w:rsidRPr="00BA3600" w:rsidRDefault="00B46837" w:rsidP="005D6D20">
            <w:pPr>
              <w:rPr>
                <w:rFonts w:ascii="Tahoma" w:hAnsi="Tahoma" w:cs="Tahoma"/>
                <w:color w:val="000000"/>
              </w:rPr>
            </w:pPr>
          </w:p>
          <w:p w14:paraId="0484D5A6"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7704F1A1"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Stamped with USDA inspection stamp.  </w:t>
            </w:r>
          </w:p>
          <w:p w14:paraId="13B6B3C3"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Good color and no odor.  </w:t>
            </w:r>
          </w:p>
          <w:p w14:paraId="631B067F"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1ED51AFE"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727E3E89" w14:textId="77777777" w:rsidTr="005D6D20">
        <w:tc>
          <w:tcPr>
            <w:tcW w:w="2602" w:type="dxa"/>
          </w:tcPr>
          <w:p w14:paraId="77DE7816" w14:textId="77777777" w:rsidR="00B46837" w:rsidRPr="00BA3600" w:rsidRDefault="00B46837" w:rsidP="005D6D20">
            <w:pPr>
              <w:rPr>
                <w:rFonts w:ascii="Tahoma" w:hAnsi="Tahoma" w:cs="Tahoma"/>
                <w:color w:val="000000"/>
              </w:rPr>
            </w:pPr>
          </w:p>
          <w:p w14:paraId="2CB1E94B" w14:textId="77777777" w:rsidR="00B46837" w:rsidRPr="00BA3600" w:rsidRDefault="00B46837" w:rsidP="005D6D20">
            <w:pPr>
              <w:rPr>
                <w:rFonts w:ascii="Tahoma" w:hAnsi="Tahoma" w:cs="Tahoma"/>
                <w:color w:val="000000"/>
              </w:rPr>
            </w:pPr>
            <w:r w:rsidRPr="00BA3600">
              <w:rPr>
                <w:rFonts w:ascii="Tahoma" w:hAnsi="Tahoma" w:cs="Tahoma"/>
                <w:color w:val="000000"/>
              </w:rPr>
              <w:t>Seafood</w:t>
            </w:r>
          </w:p>
        </w:tc>
        <w:tc>
          <w:tcPr>
            <w:tcW w:w="7838" w:type="dxa"/>
          </w:tcPr>
          <w:p w14:paraId="404F9B1E" w14:textId="77777777" w:rsidR="00B46837" w:rsidRPr="00BA3600" w:rsidRDefault="00B46837" w:rsidP="005D6D20">
            <w:pPr>
              <w:rPr>
                <w:rFonts w:ascii="Tahoma" w:hAnsi="Tahoma" w:cs="Tahoma"/>
                <w:color w:val="000000"/>
              </w:rPr>
            </w:pPr>
          </w:p>
          <w:p w14:paraId="48FEA291"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6BAF7841"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Good color and no off-odors.  </w:t>
            </w:r>
          </w:p>
          <w:p w14:paraId="45A53ED0"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6F678C4C"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329CA881" w14:textId="77777777" w:rsidTr="005D6D20">
        <w:tc>
          <w:tcPr>
            <w:tcW w:w="2602" w:type="dxa"/>
          </w:tcPr>
          <w:p w14:paraId="7032026E" w14:textId="77777777" w:rsidR="00B46837" w:rsidRPr="00BA3600" w:rsidRDefault="00B46837" w:rsidP="005D6D20">
            <w:pPr>
              <w:rPr>
                <w:rFonts w:ascii="Tahoma" w:hAnsi="Tahoma" w:cs="Tahoma"/>
                <w:color w:val="000000"/>
              </w:rPr>
            </w:pPr>
          </w:p>
          <w:p w14:paraId="49942F1F" w14:textId="77777777" w:rsidR="00B46837" w:rsidRPr="00BA3600" w:rsidRDefault="00B46837" w:rsidP="005D6D20">
            <w:pPr>
              <w:rPr>
                <w:rFonts w:ascii="Tahoma" w:hAnsi="Tahoma" w:cs="Tahoma"/>
                <w:color w:val="000000"/>
              </w:rPr>
            </w:pPr>
            <w:r w:rsidRPr="00BA3600">
              <w:rPr>
                <w:rFonts w:ascii="Tahoma" w:hAnsi="Tahoma" w:cs="Tahoma"/>
                <w:color w:val="000000"/>
              </w:rPr>
              <w:t>Fresh produce</w:t>
            </w:r>
          </w:p>
        </w:tc>
        <w:tc>
          <w:tcPr>
            <w:tcW w:w="7838" w:type="dxa"/>
          </w:tcPr>
          <w:p w14:paraId="54E08729" w14:textId="77777777" w:rsidR="00B46837" w:rsidRPr="00BA3600" w:rsidRDefault="00B46837" w:rsidP="005D6D20">
            <w:pPr>
              <w:rPr>
                <w:rFonts w:ascii="Tahoma" w:hAnsi="Tahoma" w:cs="Tahoma"/>
                <w:color w:val="000000"/>
              </w:rPr>
            </w:pPr>
          </w:p>
          <w:p w14:paraId="44AE1400"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Clean and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65421140" w14:textId="77777777" w:rsidR="00B46837" w:rsidRPr="00BA3600" w:rsidRDefault="00B46837" w:rsidP="005D6D20">
            <w:pPr>
              <w:rPr>
                <w:rFonts w:ascii="Tahoma" w:hAnsi="Tahoma" w:cs="Tahoma"/>
                <w:color w:val="000000"/>
              </w:rPr>
            </w:pPr>
            <w:r w:rsidRPr="00BA3600">
              <w:rPr>
                <w:rFonts w:ascii="Tahoma" w:hAnsi="Tahoma" w:cs="Tahoma"/>
                <w:color w:val="000000"/>
              </w:rPr>
              <w:t>If produce is cut or processed, it is at 41</w:t>
            </w:r>
            <w:r w:rsidRPr="00BA3600">
              <w:rPr>
                <w:rFonts w:ascii="Tahoma" w:hAnsi="Tahoma" w:cs="Tahoma"/>
                <w:color w:val="000000"/>
                <w:vertAlign w:val="superscript"/>
              </w:rPr>
              <w:t>o</w:t>
            </w:r>
            <w:r w:rsidRPr="00BA3600">
              <w:rPr>
                <w:rFonts w:ascii="Tahoma" w:hAnsi="Tahoma" w:cs="Tahoma"/>
                <w:color w:val="000000"/>
              </w:rPr>
              <w:t>F or colder.</w:t>
            </w:r>
          </w:p>
        </w:tc>
      </w:tr>
      <w:tr w:rsidR="00B46837" w:rsidRPr="00BA3600" w14:paraId="67FE3627" w14:textId="77777777" w:rsidTr="005D6D20">
        <w:tc>
          <w:tcPr>
            <w:tcW w:w="2602" w:type="dxa"/>
          </w:tcPr>
          <w:p w14:paraId="3EF9380D" w14:textId="77777777" w:rsidR="00B46837" w:rsidRPr="00BA3600" w:rsidRDefault="00B46837" w:rsidP="005D6D20">
            <w:pPr>
              <w:rPr>
                <w:rFonts w:ascii="Tahoma" w:hAnsi="Tahoma" w:cs="Tahoma"/>
                <w:color w:val="000000"/>
              </w:rPr>
            </w:pPr>
          </w:p>
          <w:p w14:paraId="79E826BB" w14:textId="77777777" w:rsidR="00B46837" w:rsidRPr="00BA3600" w:rsidRDefault="00B46837" w:rsidP="005D6D20">
            <w:pPr>
              <w:rPr>
                <w:rFonts w:ascii="Tahoma" w:hAnsi="Tahoma" w:cs="Tahoma"/>
                <w:color w:val="000000"/>
              </w:rPr>
            </w:pPr>
            <w:r w:rsidRPr="00BA3600">
              <w:rPr>
                <w:rFonts w:ascii="Tahoma" w:hAnsi="Tahoma" w:cs="Tahoma"/>
                <w:color w:val="000000"/>
              </w:rPr>
              <w:t>Eggs</w:t>
            </w:r>
          </w:p>
        </w:tc>
        <w:tc>
          <w:tcPr>
            <w:tcW w:w="7838" w:type="dxa"/>
          </w:tcPr>
          <w:p w14:paraId="5A22D63C" w14:textId="77777777" w:rsidR="00B46837" w:rsidRPr="00BA3600" w:rsidRDefault="00B46837" w:rsidP="005D6D20">
            <w:pPr>
              <w:rPr>
                <w:rFonts w:ascii="Tahoma" w:hAnsi="Tahoma" w:cs="Tahoma"/>
                <w:color w:val="000000"/>
              </w:rPr>
            </w:pPr>
          </w:p>
          <w:p w14:paraId="058190D8" w14:textId="77777777" w:rsidR="00B46837" w:rsidRPr="00BA3600" w:rsidRDefault="00B46837" w:rsidP="005D6D20">
            <w:pPr>
              <w:rPr>
                <w:rFonts w:ascii="Tahoma" w:hAnsi="Tahoma" w:cs="Tahoma"/>
                <w:color w:val="000000"/>
              </w:rPr>
            </w:pPr>
            <w:r w:rsidRPr="00BA3600">
              <w:rPr>
                <w:rFonts w:ascii="Tahoma" w:hAnsi="Tahoma" w:cs="Tahoma"/>
                <w:color w:val="000000"/>
              </w:rPr>
              <w:t>Shell eggs at 45</w:t>
            </w:r>
            <w:r w:rsidRPr="00BA3600">
              <w:rPr>
                <w:rFonts w:ascii="Tahoma" w:hAnsi="Tahoma" w:cs="Tahoma"/>
                <w:color w:val="000000"/>
                <w:vertAlign w:val="superscript"/>
              </w:rPr>
              <w:t>o</w:t>
            </w:r>
            <w:r w:rsidRPr="00BA3600">
              <w:rPr>
                <w:rFonts w:ascii="Tahoma" w:hAnsi="Tahoma" w:cs="Tahoma"/>
                <w:color w:val="000000"/>
              </w:rPr>
              <w:t>F or colder; liquid eggs at 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569E682A"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Shell eggs -- clean and uncracked; frozen, and dry eggs – pasteurized.  </w:t>
            </w:r>
          </w:p>
          <w:p w14:paraId="160EE7DB"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54E172CE"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04EB3EDE" w14:textId="77777777" w:rsidTr="005D6D20">
        <w:tc>
          <w:tcPr>
            <w:tcW w:w="2602" w:type="dxa"/>
            <w:tcBorders>
              <w:top w:val="single" w:sz="4" w:space="0" w:color="auto"/>
              <w:left w:val="single" w:sz="4" w:space="0" w:color="auto"/>
              <w:bottom w:val="single" w:sz="4" w:space="0" w:color="auto"/>
              <w:right w:val="single" w:sz="4" w:space="0" w:color="auto"/>
            </w:tcBorders>
          </w:tcPr>
          <w:p w14:paraId="1E7076E6" w14:textId="77777777" w:rsidR="00B46837" w:rsidRPr="00BA3600" w:rsidRDefault="00B46837" w:rsidP="005D6D20">
            <w:pPr>
              <w:rPr>
                <w:rFonts w:ascii="Tahoma" w:hAnsi="Tahoma" w:cs="Tahoma"/>
                <w:color w:val="000000"/>
              </w:rPr>
            </w:pPr>
          </w:p>
          <w:p w14:paraId="5B8E0B47" w14:textId="77777777" w:rsidR="00B46837" w:rsidRPr="00BA3600" w:rsidRDefault="00B46837" w:rsidP="005D6D20">
            <w:pPr>
              <w:rPr>
                <w:rFonts w:ascii="Tahoma" w:hAnsi="Tahoma" w:cs="Tahoma"/>
                <w:color w:val="000000"/>
              </w:rPr>
            </w:pPr>
            <w:r w:rsidRPr="00BA3600">
              <w:rPr>
                <w:rFonts w:ascii="Tahoma" w:hAnsi="Tahoma" w:cs="Tahoma"/>
                <w:color w:val="000000"/>
              </w:rPr>
              <w:t>Dairy Products</w:t>
            </w:r>
          </w:p>
        </w:tc>
        <w:tc>
          <w:tcPr>
            <w:tcW w:w="7838" w:type="dxa"/>
            <w:tcBorders>
              <w:top w:val="single" w:sz="4" w:space="0" w:color="auto"/>
              <w:left w:val="single" w:sz="4" w:space="0" w:color="auto"/>
              <w:bottom w:val="single" w:sz="4" w:space="0" w:color="auto"/>
              <w:right w:val="single" w:sz="4" w:space="0" w:color="auto"/>
            </w:tcBorders>
          </w:tcPr>
          <w:p w14:paraId="735385B2" w14:textId="77777777" w:rsidR="00B46837" w:rsidRPr="00BA3600" w:rsidRDefault="00B46837" w:rsidP="005D6D20">
            <w:pPr>
              <w:rPr>
                <w:rFonts w:ascii="Tahoma" w:hAnsi="Tahoma" w:cs="Tahoma"/>
                <w:color w:val="000000"/>
              </w:rPr>
            </w:pPr>
          </w:p>
          <w:p w14:paraId="663CF4DF"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4B8B0EEA"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signs of tampering and/or counterfeiting.  </w:t>
            </w:r>
          </w:p>
          <w:p w14:paraId="30C8032C" w14:textId="77777777" w:rsidR="00B46837" w:rsidRPr="00BA3600" w:rsidRDefault="00B46837" w:rsidP="005D6D20">
            <w:pPr>
              <w:rPr>
                <w:rFonts w:ascii="Tahoma" w:hAnsi="Tahoma" w:cs="Tahoma"/>
                <w:color w:val="000000"/>
              </w:rPr>
            </w:pPr>
            <w:r w:rsidRPr="00BA3600">
              <w:rPr>
                <w:rFonts w:ascii="Tahoma" w:hAnsi="Tahoma" w:cs="Tahoma"/>
                <w:color w:val="000000"/>
              </w:rPr>
              <w:t>All products are pasteurized.</w:t>
            </w:r>
          </w:p>
          <w:p w14:paraId="042E7280"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bl>
    <w:p w14:paraId="4FD77E20" w14:textId="00228077" w:rsidR="00B46837" w:rsidRPr="00BA3600" w:rsidRDefault="00B46837" w:rsidP="00B46837">
      <w:pPr>
        <w:rPr>
          <w:rFonts w:ascii="Tahoma" w:hAnsi="Tahoma" w:cs="Tahoma"/>
          <w:b/>
          <w:bCs/>
          <w:color w:val="000000"/>
        </w:rPr>
      </w:pPr>
      <w:r w:rsidRPr="00BA3600">
        <w:rPr>
          <w:rFonts w:ascii="Tahoma" w:hAnsi="Tahoma" w:cs="Tahoma"/>
        </w:rPr>
        <w:br w:type="page"/>
      </w:r>
      <w:r w:rsidRPr="00BA3600">
        <w:rPr>
          <w:rFonts w:ascii="Tahoma" w:hAnsi="Tahoma" w:cs="Tahoma"/>
          <w:b/>
          <w:bCs/>
          <w:color w:val="000000"/>
        </w:rPr>
        <w:lastRenderedPageBreak/>
        <w:t>Criteria for Accepting or Rejecting a Food Delivery, continued</w:t>
      </w:r>
    </w:p>
    <w:p w14:paraId="190E634D" w14:textId="77777777" w:rsidR="00B46837" w:rsidRPr="00BA3600" w:rsidRDefault="00B46837" w:rsidP="00B46837">
      <w:pPr>
        <w:rPr>
          <w:rFonts w:ascii="Tahoma" w:hAnsi="Tahoma" w:cs="Tahoma"/>
          <w:b/>
          <w:bCs/>
          <w:color w:val="000000"/>
        </w:rPr>
      </w:pPr>
    </w:p>
    <w:p w14:paraId="580433FF" w14:textId="3744C941"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delivered to all schools receivi</w:t>
      </w:r>
      <w:r w:rsidR="007835A6"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for receiving criteria.</w:t>
      </w:r>
    </w:p>
    <w:p w14:paraId="344BB23A" w14:textId="77777777" w:rsidR="00B46837" w:rsidRPr="00BA3600" w:rsidRDefault="00B46837" w:rsidP="00B4683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7643"/>
      </w:tblGrid>
      <w:tr w:rsidR="00B46837" w:rsidRPr="00BA3600" w14:paraId="301C168D" w14:textId="77777777" w:rsidTr="005D6D20">
        <w:tc>
          <w:tcPr>
            <w:tcW w:w="2603" w:type="dxa"/>
            <w:tcBorders>
              <w:bottom w:val="single" w:sz="12" w:space="0" w:color="auto"/>
            </w:tcBorders>
            <w:shd w:val="clear" w:color="auto" w:fill="E0E0E0"/>
          </w:tcPr>
          <w:p w14:paraId="570126D2" w14:textId="77777777" w:rsidR="00B46837" w:rsidRPr="00BA3600" w:rsidRDefault="00B46837" w:rsidP="00B979DB">
            <w:pPr>
              <w:rPr>
                <w:rFonts w:ascii="Tahoma" w:hAnsi="Tahoma" w:cs="Tahoma"/>
              </w:rPr>
            </w:pPr>
          </w:p>
          <w:p w14:paraId="623B38A1" w14:textId="77777777" w:rsidR="00B46837" w:rsidRPr="00BA3600" w:rsidRDefault="00B46837" w:rsidP="00B979DB">
            <w:pPr>
              <w:rPr>
                <w:rFonts w:ascii="Tahoma" w:hAnsi="Tahoma" w:cs="Tahoma"/>
              </w:rPr>
            </w:pPr>
            <w:r w:rsidRPr="00BA3600">
              <w:rPr>
                <w:rFonts w:ascii="Tahoma" w:hAnsi="Tahoma" w:cs="Tahoma"/>
              </w:rPr>
              <w:t>FOOD</w:t>
            </w:r>
          </w:p>
        </w:tc>
        <w:tc>
          <w:tcPr>
            <w:tcW w:w="7837" w:type="dxa"/>
            <w:tcBorders>
              <w:bottom w:val="single" w:sz="12" w:space="0" w:color="auto"/>
            </w:tcBorders>
            <w:shd w:val="clear" w:color="auto" w:fill="E0E0E0"/>
          </w:tcPr>
          <w:p w14:paraId="14F85960" w14:textId="77777777" w:rsidR="00B46837" w:rsidRPr="00BA3600" w:rsidRDefault="00B46837" w:rsidP="00B979DB">
            <w:pPr>
              <w:rPr>
                <w:rFonts w:ascii="Tahoma" w:hAnsi="Tahoma" w:cs="Tahoma"/>
              </w:rPr>
            </w:pPr>
          </w:p>
          <w:p w14:paraId="16896609" w14:textId="77777777" w:rsidR="00B46837" w:rsidRPr="00BA3600" w:rsidRDefault="00B46837" w:rsidP="00B979DB">
            <w:pPr>
              <w:rPr>
                <w:rFonts w:ascii="Tahoma" w:hAnsi="Tahoma" w:cs="Tahoma"/>
              </w:rPr>
            </w:pPr>
            <w:r w:rsidRPr="00BA3600">
              <w:rPr>
                <w:rFonts w:ascii="Tahoma" w:hAnsi="Tahoma" w:cs="Tahoma"/>
              </w:rPr>
              <w:t>Criteria to Accept Delivery</w:t>
            </w:r>
          </w:p>
        </w:tc>
      </w:tr>
      <w:tr w:rsidR="00B46837" w:rsidRPr="00BA3600" w14:paraId="61785912" w14:textId="77777777" w:rsidTr="005D6D20">
        <w:tc>
          <w:tcPr>
            <w:tcW w:w="2603" w:type="dxa"/>
            <w:vAlign w:val="center"/>
          </w:tcPr>
          <w:p w14:paraId="4099EA4D" w14:textId="77777777" w:rsidR="00B46837" w:rsidRPr="00BA3600" w:rsidRDefault="00B46837" w:rsidP="005D6D20">
            <w:pPr>
              <w:rPr>
                <w:rFonts w:ascii="Tahoma" w:hAnsi="Tahoma" w:cs="Tahoma"/>
                <w:color w:val="000000"/>
              </w:rPr>
            </w:pPr>
            <w:r w:rsidRPr="00BA3600">
              <w:rPr>
                <w:rFonts w:ascii="Tahoma" w:hAnsi="Tahoma" w:cs="Tahoma"/>
                <w:color w:val="000000"/>
              </w:rPr>
              <w:t>Refrigerated and frozen processed food</w:t>
            </w:r>
          </w:p>
        </w:tc>
        <w:tc>
          <w:tcPr>
            <w:tcW w:w="7837" w:type="dxa"/>
          </w:tcPr>
          <w:p w14:paraId="6BBE65F6"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if frozen, the product is rock solid.  </w:t>
            </w:r>
          </w:p>
          <w:p w14:paraId="025A6DFB"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6239E0F7"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7CD36077" w14:textId="77777777" w:rsidTr="005D6D20">
        <w:tc>
          <w:tcPr>
            <w:tcW w:w="2603" w:type="dxa"/>
            <w:vAlign w:val="center"/>
          </w:tcPr>
          <w:p w14:paraId="60FDE340" w14:textId="711DE6CE" w:rsidR="00B46837" w:rsidRPr="00BA3600" w:rsidRDefault="00B46837" w:rsidP="005D6D20">
            <w:pPr>
              <w:rPr>
                <w:rFonts w:ascii="Tahoma" w:hAnsi="Tahoma" w:cs="Tahoma"/>
                <w:color w:val="000000"/>
              </w:rPr>
            </w:pPr>
            <w:r w:rsidRPr="00BA3600">
              <w:rPr>
                <w:rFonts w:ascii="Tahoma" w:hAnsi="Tahoma" w:cs="Tahoma"/>
                <w:color w:val="000000"/>
              </w:rPr>
              <w:t>M</w:t>
            </w:r>
            <w:r w:rsidR="002D6A71">
              <w:rPr>
                <w:rFonts w:ascii="Tahoma" w:hAnsi="Tahoma" w:cs="Tahoma"/>
                <w:color w:val="000000"/>
              </w:rPr>
              <w:t xml:space="preserve">odified </w:t>
            </w:r>
            <w:r w:rsidRPr="00BA3600">
              <w:rPr>
                <w:rFonts w:ascii="Tahoma" w:hAnsi="Tahoma" w:cs="Tahoma"/>
                <w:color w:val="000000"/>
              </w:rPr>
              <w:t>A</w:t>
            </w:r>
            <w:r w:rsidR="002D6A71">
              <w:rPr>
                <w:rFonts w:ascii="Tahoma" w:hAnsi="Tahoma" w:cs="Tahoma"/>
                <w:color w:val="000000"/>
              </w:rPr>
              <w:t xml:space="preserve">tmospheric </w:t>
            </w:r>
            <w:r w:rsidRPr="00BA3600">
              <w:rPr>
                <w:rFonts w:ascii="Tahoma" w:hAnsi="Tahoma" w:cs="Tahoma"/>
                <w:color w:val="000000"/>
              </w:rPr>
              <w:t>P</w:t>
            </w:r>
            <w:r w:rsidR="002D6A71">
              <w:rPr>
                <w:rFonts w:ascii="Tahoma" w:hAnsi="Tahoma" w:cs="Tahoma"/>
                <w:color w:val="000000"/>
              </w:rPr>
              <w:t>ackaging (MAP)/ Reduced Oxygen Packaging (ROP)</w:t>
            </w:r>
          </w:p>
        </w:tc>
        <w:tc>
          <w:tcPr>
            <w:tcW w:w="7837" w:type="dxa"/>
          </w:tcPr>
          <w:p w14:paraId="0703F4AE" w14:textId="77777777" w:rsidR="00B46837" w:rsidRPr="00BA3600" w:rsidRDefault="00B46837" w:rsidP="005D6D20">
            <w:pPr>
              <w:rPr>
                <w:rFonts w:ascii="Tahoma" w:hAnsi="Tahoma" w:cs="Tahoma"/>
                <w:color w:val="000000"/>
              </w:rPr>
            </w:pPr>
            <w:r w:rsidRPr="00BA3600">
              <w:rPr>
                <w:rFonts w:ascii="Tahoma" w:hAnsi="Tahoma" w:cs="Tahoma"/>
                <w:color w:val="000000"/>
              </w:rPr>
              <w:t>If the product requires refrigeration, it is at 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3DCE764D"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349D3F91" w14:textId="77777777" w:rsidR="00B46837" w:rsidRPr="00BA3600" w:rsidRDefault="00B46837" w:rsidP="005D6D20">
            <w:pPr>
              <w:rPr>
                <w:rFonts w:ascii="Tahoma" w:hAnsi="Tahoma" w:cs="Tahoma"/>
                <w:color w:val="000000"/>
              </w:rPr>
            </w:pPr>
            <w:r w:rsidRPr="00BA3600">
              <w:rPr>
                <w:rFonts w:ascii="Tahoma" w:hAnsi="Tahoma" w:cs="Tahoma"/>
                <w:color w:val="000000"/>
              </w:rPr>
              <w:t>Labels can be read and attached to the product.</w:t>
            </w:r>
          </w:p>
          <w:p w14:paraId="0F9C5E1E"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6AE5BA4D" w14:textId="77777777" w:rsidTr="005D6D20">
        <w:tc>
          <w:tcPr>
            <w:tcW w:w="2603" w:type="dxa"/>
            <w:vAlign w:val="center"/>
          </w:tcPr>
          <w:p w14:paraId="54289E94" w14:textId="77777777" w:rsidR="00B46837" w:rsidRPr="00BA3600" w:rsidRDefault="00B46837" w:rsidP="005D6D20">
            <w:pPr>
              <w:rPr>
                <w:rFonts w:ascii="Tahoma" w:hAnsi="Tahoma" w:cs="Tahoma"/>
                <w:color w:val="000000"/>
              </w:rPr>
            </w:pPr>
            <w:r w:rsidRPr="00BA3600">
              <w:rPr>
                <w:rFonts w:ascii="Tahoma" w:hAnsi="Tahoma" w:cs="Tahoma"/>
                <w:color w:val="000000"/>
              </w:rPr>
              <w:t>Canned food</w:t>
            </w:r>
          </w:p>
        </w:tc>
        <w:tc>
          <w:tcPr>
            <w:tcW w:w="7837" w:type="dxa"/>
          </w:tcPr>
          <w:p w14:paraId="35587C71"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No swollen ends, leaks, rust, or dents. </w:t>
            </w:r>
          </w:p>
          <w:p w14:paraId="1EAACB60"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Label can be read and is attached to the product. </w:t>
            </w:r>
          </w:p>
          <w:p w14:paraId="1948F0ED"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No </w:t>
            </w:r>
            <w:r w:rsidRPr="00BA3600">
              <w:rPr>
                <w:rFonts w:ascii="Tahoma" w:hAnsi="Tahoma" w:cs="Tahoma"/>
              </w:rPr>
              <w:t>signs of tampering and/or counterfeiting</w:t>
            </w:r>
            <w:r w:rsidRPr="00BA3600">
              <w:rPr>
                <w:rFonts w:ascii="Tahoma" w:hAnsi="Tahoma" w:cs="Tahoma"/>
                <w:color w:val="000000"/>
              </w:rPr>
              <w:t>.</w:t>
            </w:r>
          </w:p>
          <w:p w14:paraId="1E4F7FC7"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6449077D" w14:textId="77777777" w:rsidTr="005D6D20">
        <w:tc>
          <w:tcPr>
            <w:tcW w:w="2603" w:type="dxa"/>
            <w:vAlign w:val="center"/>
          </w:tcPr>
          <w:p w14:paraId="0A2900FB" w14:textId="77777777" w:rsidR="00B46837" w:rsidRPr="00BA3600" w:rsidRDefault="00B46837" w:rsidP="005D6D20">
            <w:pPr>
              <w:rPr>
                <w:rFonts w:ascii="Tahoma" w:hAnsi="Tahoma" w:cs="Tahoma"/>
                <w:color w:val="000000"/>
              </w:rPr>
            </w:pPr>
            <w:r w:rsidRPr="00BA3600">
              <w:rPr>
                <w:rFonts w:ascii="Tahoma" w:hAnsi="Tahoma" w:cs="Tahoma"/>
                <w:color w:val="000000"/>
              </w:rPr>
              <w:t>Dry foods</w:t>
            </w:r>
          </w:p>
        </w:tc>
        <w:tc>
          <w:tcPr>
            <w:tcW w:w="7837" w:type="dxa"/>
          </w:tcPr>
          <w:p w14:paraId="62174AF7"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32A3BEE5" w14:textId="77777777" w:rsidR="00B46837" w:rsidRPr="00BA3600" w:rsidRDefault="00B46837" w:rsidP="005D6D20">
            <w:pPr>
              <w:rPr>
                <w:rFonts w:ascii="Tahoma" w:hAnsi="Tahoma" w:cs="Tahoma"/>
                <w:color w:val="000000"/>
              </w:rPr>
            </w:pPr>
            <w:r w:rsidRPr="00BA3600">
              <w:rPr>
                <w:rFonts w:ascii="Tahoma" w:hAnsi="Tahoma" w:cs="Tahoma"/>
                <w:color w:val="000000"/>
              </w:rPr>
              <w:t>No signs of pest infestation.</w:t>
            </w:r>
          </w:p>
          <w:p w14:paraId="4EDF36E0"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5D275B10" w14:textId="77777777" w:rsidTr="005D6D20">
        <w:tc>
          <w:tcPr>
            <w:tcW w:w="2603" w:type="dxa"/>
            <w:vAlign w:val="center"/>
          </w:tcPr>
          <w:p w14:paraId="60B137A0" w14:textId="501250D3" w:rsidR="00B46837" w:rsidRPr="00BA3600" w:rsidRDefault="008A557C" w:rsidP="005D6D20">
            <w:pPr>
              <w:rPr>
                <w:rFonts w:ascii="Tahoma" w:hAnsi="Tahoma" w:cs="Tahoma"/>
                <w:color w:val="000000"/>
              </w:rPr>
            </w:pPr>
            <w:r w:rsidRPr="00BA3600">
              <w:rPr>
                <w:rFonts w:ascii="Tahoma" w:hAnsi="Tahoma" w:cs="Tahoma"/>
                <w:color w:val="000000"/>
              </w:rPr>
              <w:t>Ultra High Temperature (</w:t>
            </w:r>
            <w:r w:rsidR="00B46837" w:rsidRPr="00BA3600">
              <w:rPr>
                <w:rFonts w:ascii="Tahoma" w:hAnsi="Tahoma" w:cs="Tahoma"/>
                <w:color w:val="000000"/>
              </w:rPr>
              <w:t>UHT</w:t>
            </w:r>
            <w:r w:rsidRPr="00BA3600">
              <w:rPr>
                <w:rFonts w:ascii="Tahoma" w:hAnsi="Tahoma" w:cs="Tahoma"/>
                <w:color w:val="000000"/>
              </w:rPr>
              <w:t>)</w:t>
            </w:r>
          </w:p>
        </w:tc>
        <w:tc>
          <w:tcPr>
            <w:tcW w:w="7837" w:type="dxa"/>
          </w:tcPr>
          <w:p w14:paraId="09AFE093"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3B472D03" w14:textId="77777777" w:rsidR="00B46837" w:rsidRPr="00BA3600" w:rsidRDefault="00B46837" w:rsidP="005D6D20">
            <w:pPr>
              <w:rPr>
                <w:rFonts w:ascii="Tahoma" w:hAnsi="Tahoma" w:cs="Tahoma"/>
                <w:color w:val="000000"/>
              </w:rPr>
            </w:pPr>
            <w:r w:rsidRPr="00BA3600">
              <w:rPr>
                <w:rFonts w:ascii="Tahoma" w:hAnsi="Tahoma" w:cs="Tahoma"/>
                <w:color w:val="000000"/>
              </w:rPr>
              <w:t>If product requires refrigeration, it is at 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34969C1D" w14:textId="77777777" w:rsidR="00B46837" w:rsidRPr="00BA3600" w:rsidRDefault="00B46837" w:rsidP="005D6D20">
            <w:pPr>
              <w:rPr>
                <w:rFonts w:ascii="Tahoma" w:hAnsi="Tahoma" w:cs="Tahoma"/>
                <w:color w:val="000000"/>
              </w:rPr>
            </w:pPr>
            <w:r w:rsidRPr="00BA3600">
              <w:rPr>
                <w:rFonts w:ascii="Tahoma" w:hAnsi="Tahoma" w:cs="Tahoma"/>
                <w:color w:val="000000"/>
              </w:rPr>
              <w:t>Label is attached and can be read.</w:t>
            </w:r>
          </w:p>
          <w:p w14:paraId="10EFDE14" w14:textId="77777777" w:rsidR="00B46837" w:rsidRPr="00BA3600" w:rsidRDefault="00B46837" w:rsidP="005D6D20">
            <w:pPr>
              <w:rPr>
                <w:rFonts w:ascii="Tahoma" w:hAnsi="Tahoma" w:cs="Tahoma"/>
                <w:color w:val="000000"/>
              </w:rPr>
            </w:pPr>
            <w:r w:rsidRPr="00BA3600">
              <w:rPr>
                <w:rFonts w:ascii="Tahoma" w:hAnsi="Tahoma" w:cs="Tahoma"/>
                <w:color w:val="000000"/>
              </w:rPr>
              <w:t>Not pasted dated.</w:t>
            </w:r>
          </w:p>
        </w:tc>
      </w:tr>
      <w:tr w:rsidR="00B46837" w:rsidRPr="00BA3600" w14:paraId="537ABF00" w14:textId="77777777" w:rsidTr="005D6D20">
        <w:tc>
          <w:tcPr>
            <w:tcW w:w="2603" w:type="dxa"/>
            <w:vAlign w:val="center"/>
          </w:tcPr>
          <w:p w14:paraId="49DD5EB0" w14:textId="77777777" w:rsidR="00B46837" w:rsidRPr="00BA3600" w:rsidRDefault="00B46837" w:rsidP="005D6D20">
            <w:pPr>
              <w:rPr>
                <w:rFonts w:ascii="Tahoma" w:hAnsi="Tahoma" w:cs="Tahoma"/>
                <w:color w:val="000000"/>
              </w:rPr>
            </w:pPr>
            <w:r w:rsidRPr="00BA3600">
              <w:rPr>
                <w:rFonts w:ascii="Tahoma" w:hAnsi="Tahoma" w:cs="Tahoma"/>
                <w:color w:val="000000"/>
              </w:rPr>
              <w:t>Baked Goods</w:t>
            </w:r>
          </w:p>
        </w:tc>
        <w:tc>
          <w:tcPr>
            <w:tcW w:w="7837" w:type="dxa"/>
          </w:tcPr>
          <w:p w14:paraId="4C8652AA"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581E1D98" w14:textId="77777777" w:rsidR="00B46837" w:rsidRPr="00BA3600" w:rsidRDefault="00B46837" w:rsidP="005D6D20">
            <w:pPr>
              <w:rPr>
                <w:rFonts w:ascii="Tahoma" w:hAnsi="Tahoma" w:cs="Tahoma"/>
                <w:color w:val="000000"/>
              </w:rPr>
            </w:pPr>
            <w:r w:rsidRPr="00BA3600">
              <w:rPr>
                <w:rFonts w:ascii="Tahoma" w:hAnsi="Tahoma" w:cs="Tahoma"/>
                <w:color w:val="000000"/>
              </w:rPr>
              <w:t>Products are not moldy.</w:t>
            </w:r>
          </w:p>
          <w:p w14:paraId="16624842"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bl>
    <w:p w14:paraId="26FE5797" w14:textId="77777777" w:rsidR="00B46837" w:rsidRPr="00BA3600" w:rsidRDefault="00B46837" w:rsidP="00B46837">
      <w:pPr>
        <w:ind w:firstLine="720"/>
        <w:rPr>
          <w:rFonts w:ascii="Tahoma" w:hAnsi="Tahoma" w:cs="Tahoma"/>
          <w:color w:val="000000"/>
        </w:rPr>
      </w:pPr>
    </w:p>
    <w:p w14:paraId="0673079D" w14:textId="77777777" w:rsidR="00B46837" w:rsidRPr="00BA3600" w:rsidRDefault="00B46837" w:rsidP="00B46837">
      <w:pPr>
        <w:rPr>
          <w:rFonts w:ascii="Tahoma" w:hAnsi="Tahoma" w:cs="Tahoma"/>
          <w:b/>
          <w:bCs/>
          <w:vanish/>
          <w:color w:val="000000"/>
          <w:szCs w:val="12"/>
        </w:rPr>
      </w:pPr>
    </w:p>
    <w:p w14:paraId="05F7B7A7" w14:textId="11285D9A" w:rsidR="00B46837" w:rsidRPr="00BA3600" w:rsidRDefault="00B46837" w:rsidP="00B979DB">
      <w:pPr>
        <w:pStyle w:val="Heading2"/>
        <w:jc w:val="left"/>
        <w:rPr>
          <w:rFonts w:ascii="Tahoma" w:hAnsi="Tahoma" w:cs="Tahoma"/>
        </w:rPr>
      </w:pPr>
      <w:r w:rsidRPr="00BA3600">
        <w:br w:type="page"/>
      </w:r>
      <w:bookmarkStart w:id="316" w:name="_Toc394920948"/>
      <w:bookmarkStart w:id="317" w:name="_Toc394931134"/>
      <w:bookmarkStart w:id="318" w:name="_Toc411603635"/>
      <w:bookmarkStart w:id="319" w:name="_Toc411607016"/>
      <w:bookmarkStart w:id="320" w:name="_Toc139462660"/>
      <w:r w:rsidRPr="00BA3600">
        <w:rPr>
          <w:rFonts w:ascii="Tahoma" w:hAnsi="Tahoma" w:cs="Tahoma"/>
        </w:rPr>
        <w:lastRenderedPageBreak/>
        <w:t>Temperature Storage Guidelines for Specific Foods</w:t>
      </w:r>
      <w:bookmarkEnd w:id="316"/>
      <w:bookmarkEnd w:id="317"/>
      <w:bookmarkEnd w:id="318"/>
      <w:bookmarkEnd w:id="319"/>
      <w:bookmarkEnd w:id="320"/>
    </w:p>
    <w:p w14:paraId="0B4D3C31" w14:textId="6625C20B"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stored in all schools receivi</w:t>
      </w:r>
      <w:r w:rsidR="007835A6"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for storage criteria.</w:t>
      </w:r>
    </w:p>
    <w:p w14:paraId="2D0AD1F5" w14:textId="77777777" w:rsidR="00B46837" w:rsidRPr="00BA3600" w:rsidRDefault="00B46837" w:rsidP="00B46837">
      <w:pPr>
        <w:rPr>
          <w:rFonts w:ascii="Tahoma" w:hAnsi="Tahoma" w:cs="Tahoma"/>
        </w:rPr>
      </w:pPr>
    </w:p>
    <w:tbl>
      <w:tblPr>
        <w:tblW w:w="104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1800"/>
        <w:gridCol w:w="6660"/>
      </w:tblGrid>
      <w:tr w:rsidR="00B46837" w:rsidRPr="00BA3600" w14:paraId="1569C9B1" w14:textId="77777777" w:rsidTr="005D6D20">
        <w:tc>
          <w:tcPr>
            <w:tcW w:w="1980" w:type="dxa"/>
            <w:tcBorders>
              <w:top w:val="single" w:sz="4" w:space="0" w:color="auto"/>
              <w:left w:val="single" w:sz="4" w:space="0" w:color="auto"/>
              <w:bottom w:val="single" w:sz="18" w:space="0" w:color="auto"/>
              <w:right w:val="single" w:sz="4" w:space="0" w:color="auto"/>
            </w:tcBorders>
            <w:shd w:val="clear" w:color="auto" w:fill="E0E0E0"/>
          </w:tcPr>
          <w:p w14:paraId="132579A6" w14:textId="77777777" w:rsidR="00B46837" w:rsidRPr="00BA3600" w:rsidRDefault="00B46837" w:rsidP="00B979DB">
            <w:pPr>
              <w:rPr>
                <w:rFonts w:ascii="Tahoma" w:hAnsi="Tahoma" w:cs="Tahoma"/>
              </w:rPr>
            </w:pPr>
          </w:p>
          <w:p w14:paraId="1FB8A063" w14:textId="77777777" w:rsidR="00B46837" w:rsidRPr="00BA3600" w:rsidRDefault="00B46837" w:rsidP="00B979DB">
            <w:pPr>
              <w:rPr>
                <w:rFonts w:ascii="Tahoma" w:hAnsi="Tahoma" w:cs="Tahoma"/>
              </w:rPr>
            </w:pPr>
            <w:r w:rsidRPr="00BA3600">
              <w:rPr>
                <w:rFonts w:ascii="Tahoma" w:hAnsi="Tahoma" w:cs="Tahoma"/>
              </w:rPr>
              <w:t>Food</w:t>
            </w:r>
          </w:p>
        </w:tc>
        <w:tc>
          <w:tcPr>
            <w:tcW w:w="1800" w:type="dxa"/>
            <w:tcBorders>
              <w:top w:val="single" w:sz="4" w:space="0" w:color="auto"/>
              <w:left w:val="single" w:sz="4" w:space="0" w:color="auto"/>
              <w:bottom w:val="single" w:sz="18" w:space="0" w:color="auto"/>
              <w:right w:val="single" w:sz="4" w:space="0" w:color="auto"/>
            </w:tcBorders>
            <w:shd w:val="clear" w:color="auto" w:fill="E0E0E0"/>
          </w:tcPr>
          <w:p w14:paraId="08EDA998" w14:textId="77777777" w:rsidR="00B46837" w:rsidRPr="00BA3600" w:rsidRDefault="00B46837" w:rsidP="00B979DB">
            <w:pPr>
              <w:rPr>
                <w:rFonts w:ascii="Tahoma" w:hAnsi="Tahoma" w:cs="Tahoma"/>
              </w:rPr>
            </w:pPr>
          </w:p>
          <w:p w14:paraId="208FE577" w14:textId="77777777" w:rsidR="00B46837" w:rsidRPr="00BA3600" w:rsidRDefault="00B46837" w:rsidP="00B979DB">
            <w:pPr>
              <w:rPr>
                <w:rFonts w:ascii="Tahoma" w:hAnsi="Tahoma" w:cs="Tahoma"/>
              </w:rPr>
            </w:pPr>
            <w:r w:rsidRPr="00BA3600">
              <w:rPr>
                <w:rFonts w:ascii="Tahoma" w:hAnsi="Tahoma" w:cs="Tahoma"/>
              </w:rPr>
              <w:t>Temperature</w:t>
            </w:r>
          </w:p>
        </w:tc>
        <w:tc>
          <w:tcPr>
            <w:tcW w:w="6660" w:type="dxa"/>
            <w:tcBorders>
              <w:top w:val="single" w:sz="4" w:space="0" w:color="auto"/>
              <w:left w:val="single" w:sz="4" w:space="0" w:color="auto"/>
              <w:bottom w:val="single" w:sz="18" w:space="0" w:color="auto"/>
              <w:right w:val="single" w:sz="4" w:space="0" w:color="auto"/>
            </w:tcBorders>
            <w:shd w:val="clear" w:color="auto" w:fill="E0E0E0"/>
          </w:tcPr>
          <w:p w14:paraId="4B62D761" w14:textId="77777777" w:rsidR="00B46837" w:rsidRPr="00BA3600" w:rsidRDefault="00B46837" w:rsidP="00B979DB">
            <w:pPr>
              <w:rPr>
                <w:rFonts w:ascii="Tahoma" w:hAnsi="Tahoma" w:cs="Tahoma"/>
              </w:rPr>
            </w:pPr>
          </w:p>
          <w:p w14:paraId="29ED7337" w14:textId="77777777" w:rsidR="00B46837" w:rsidRPr="00BA3600" w:rsidRDefault="00B46837" w:rsidP="00B979DB">
            <w:pPr>
              <w:rPr>
                <w:rFonts w:ascii="Tahoma" w:hAnsi="Tahoma" w:cs="Tahoma"/>
              </w:rPr>
            </w:pPr>
            <w:r w:rsidRPr="00BA3600">
              <w:rPr>
                <w:rFonts w:ascii="Tahoma" w:hAnsi="Tahoma" w:cs="Tahoma"/>
              </w:rPr>
              <w:t>Other Requirements</w:t>
            </w:r>
          </w:p>
        </w:tc>
      </w:tr>
      <w:tr w:rsidR="00B46837" w:rsidRPr="00BA3600" w14:paraId="231DC665" w14:textId="77777777" w:rsidTr="005D6D20">
        <w:tc>
          <w:tcPr>
            <w:tcW w:w="1980" w:type="dxa"/>
            <w:tcBorders>
              <w:top w:val="single" w:sz="18" w:space="0" w:color="auto"/>
              <w:left w:val="single" w:sz="4" w:space="0" w:color="auto"/>
              <w:bottom w:val="single" w:sz="4" w:space="0" w:color="auto"/>
              <w:right w:val="single" w:sz="4" w:space="0" w:color="auto"/>
            </w:tcBorders>
          </w:tcPr>
          <w:p w14:paraId="166B546F" w14:textId="77777777" w:rsidR="00B46837" w:rsidRPr="00BA3600" w:rsidRDefault="00B46837" w:rsidP="00B979DB">
            <w:pPr>
              <w:rPr>
                <w:rFonts w:ascii="Tahoma" w:hAnsi="Tahoma" w:cs="Tahoma"/>
              </w:rPr>
            </w:pPr>
          </w:p>
          <w:p w14:paraId="2E92E497" w14:textId="77777777" w:rsidR="00B46837" w:rsidRPr="00BA3600" w:rsidRDefault="00B46837" w:rsidP="00B979DB">
            <w:pPr>
              <w:rPr>
                <w:rFonts w:ascii="Tahoma" w:hAnsi="Tahoma" w:cs="Tahoma"/>
              </w:rPr>
            </w:pPr>
            <w:r w:rsidRPr="00BA3600">
              <w:rPr>
                <w:rFonts w:ascii="Tahoma" w:hAnsi="Tahoma" w:cs="Tahoma"/>
              </w:rPr>
              <w:t>Fresh Meat</w:t>
            </w:r>
          </w:p>
        </w:tc>
        <w:tc>
          <w:tcPr>
            <w:tcW w:w="1800" w:type="dxa"/>
            <w:tcBorders>
              <w:top w:val="single" w:sz="18" w:space="0" w:color="auto"/>
              <w:left w:val="single" w:sz="4" w:space="0" w:color="auto"/>
              <w:bottom w:val="single" w:sz="4" w:space="0" w:color="auto"/>
              <w:right w:val="single" w:sz="4" w:space="0" w:color="auto"/>
            </w:tcBorders>
          </w:tcPr>
          <w:p w14:paraId="54584C85" w14:textId="77777777" w:rsidR="00B46837" w:rsidRPr="00BA3600" w:rsidRDefault="00B46837" w:rsidP="00B979DB">
            <w:pPr>
              <w:rPr>
                <w:rFonts w:ascii="Tahoma" w:hAnsi="Tahoma" w:cs="Tahoma"/>
              </w:rPr>
            </w:pPr>
          </w:p>
          <w:p w14:paraId="5A7C7816"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18" w:space="0" w:color="auto"/>
              <w:left w:val="single" w:sz="4" w:space="0" w:color="auto"/>
              <w:bottom w:val="single" w:sz="4" w:space="0" w:color="auto"/>
              <w:right w:val="single" w:sz="4" w:space="0" w:color="auto"/>
            </w:tcBorders>
          </w:tcPr>
          <w:p w14:paraId="7417C1CD" w14:textId="77777777" w:rsidR="00B46837" w:rsidRPr="00BA3600" w:rsidRDefault="00B46837" w:rsidP="00B979DB">
            <w:pPr>
              <w:rPr>
                <w:rFonts w:ascii="Tahoma" w:hAnsi="Tahoma" w:cs="Tahoma"/>
              </w:rPr>
            </w:pPr>
          </w:p>
          <w:p w14:paraId="4E72BF32" w14:textId="77777777" w:rsidR="00B46837" w:rsidRPr="00BA3600" w:rsidRDefault="00B46837" w:rsidP="00B979DB">
            <w:pPr>
              <w:rPr>
                <w:rFonts w:ascii="Tahoma" w:hAnsi="Tahoma" w:cs="Tahoma"/>
              </w:rPr>
            </w:pPr>
            <w:r w:rsidRPr="00BA3600">
              <w:rPr>
                <w:rFonts w:ascii="Tahoma" w:hAnsi="Tahoma" w:cs="Tahoma"/>
              </w:rPr>
              <w:t>Tightly wrap or place it in a deep container.</w:t>
            </w:r>
          </w:p>
        </w:tc>
      </w:tr>
      <w:tr w:rsidR="00B46837" w:rsidRPr="00BA3600" w14:paraId="47F7A46D" w14:textId="77777777" w:rsidTr="005D6D20">
        <w:tc>
          <w:tcPr>
            <w:tcW w:w="1980" w:type="dxa"/>
            <w:tcBorders>
              <w:top w:val="single" w:sz="4" w:space="0" w:color="auto"/>
              <w:left w:val="single" w:sz="4" w:space="0" w:color="auto"/>
              <w:bottom w:val="single" w:sz="4" w:space="0" w:color="auto"/>
              <w:right w:val="single" w:sz="4" w:space="0" w:color="auto"/>
            </w:tcBorders>
          </w:tcPr>
          <w:p w14:paraId="4850D361" w14:textId="77777777" w:rsidR="00B46837" w:rsidRPr="00BA3600" w:rsidRDefault="00B46837" w:rsidP="00B979DB">
            <w:pPr>
              <w:rPr>
                <w:rFonts w:ascii="Tahoma" w:hAnsi="Tahoma" w:cs="Tahoma"/>
              </w:rPr>
            </w:pPr>
          </w:p>
          <w:p w14:paraId="5FC9FD0A" w14:textId="77777777" w:rsidR="00B46837" w:rsidRPr="00BA3600" w:rsidRDefault="00B46837" w:rsidP="00B979DB">
            <w:pPr>
              <w:rPr>
                <w:rFonts w:ascii="Tahoma" w:hAnsi="Tahoma" w:cs="Tahoma"/>
              </w:rPr>
            </w:pPr>
          </w:p>
          <w:p w14:paraId="62FD4970" w14:textId="77777777" w:rsidR="00B46837" w:rsidRPr="00BA3600" w:rsidRDefault="00B46837" w:rsidP="00B979DB">
            <w:pPr>
              <w:rPr>
                <w:rFonts w:ascii="Tahoma" w:hAnsi="Tahoma" w:cs="Tahoma"/>
              </w:rPr>
            </w:pPr>
            <w:r w:rsidRPr="00BA3600">
              <w:rPr>
                <w:rFonts w:ascii="Tahoma" w:hAnsi="Tahoma" w:cs="Tahoma"/>
              </w:rPr>
              <w:t>Fresh Poultry</w:t>
            </w:r>
          </w:p>
        </w:tc>
        <w:tc>
          <w:tcPr>
            <w:tcW w:w="1800" w:type="dxa"/>
            <w:tcBorders>
              <w:top w:val="single" w:sz="4" w:space="0" w:color="auto"/>
              <w:left w:val="single" w:sz="4" w:space="0" w:color="auto"/>
              <w:bottom w:val="single" w:sz="4" w:space="0" w:color="auto"/>
              <w:right w:val="single" w:sz="4" w:space="0" w:color="auto"/>
            </w:tcBorders>
          </w:tcPr>
          <w:p w14:paraId="29F7419A" w14:textId="77777777" w:rsidR="00B46837" w:rsidRPr="00BA3600" w:rsidRDefault="00B46837" w:rsidP="00B979DB">
            <w:pPr>
              <w:rPr>
                <w:rFonts w:ascii="Tahoma" w:hAnsi="Tahoma" w:cs="Tahoma"/>
              </w:rPr>
            </w:pPr>
          </w:p>
          <w:p w14:paraId="0D9C8AB6" w14:textId="77777777" w:rsidR="00B46837" w:rsidRPr="00BA3600" w:rsidRDefault="00B46837" w:rsidP="00B979DB">
            <w:pPr>
              <w:rPr>
                <w:rFonts w:ascii="Tahoma" w:hAnsi="Tahoma" w:cs="Tahoma"/>
              </w:rPr>
            </w:pPr>
          </w:p>
          <w:p w14:paraId="498232D2"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22E47FCD" w14:textId="77777777" w:rsidR="00B46837" w:rsidRPr="00BA3600" w:rsidRDefault="00B46837" w:rsidP="00B979DB">
            <w:pPr>
              <w:rPr>
                <w:rFonts w:ascii="Tahoma" w:hAnsi="Tahoma" w:cs="Tahoma"/>
              </w:rPr>
            </w:pPr>
          </w:p>
          <w:p w14:paraId="3307A953" w14:textId="77777777" w:rsidR="00B46837" w:rsidRPr="00BA3600" w:rsidRDefault="00B46837" w:rsidP="00B979DB">
            <w:pPr>
              <w:rPr>
                <w:rFonts w:ascii="Tahoma" w:hAnsi="Tahoma" w:cs="Tahoma"/>
              </w:rPr>
            </w:pPr>
            <w:r w:rsidRPr="00BA3600">
              <w:rPr>
                <w:rFonts w:ascii="Tahoma" w:hAnsi="Tahoma" w:cs="Tahoma"/>
              </w:rPr>
              <w:t>Store ice-packed poultry in self-draining containers.  Change ice often and sanitize the container regularly.</w:t>
            </w:r>
          </w:p>
        </w:tc>
      </w:tr>
      <w:tr w:rsidR="00B46837" w:rsidRPr="00BA3600" w14:paraId="7A23DA68" w14:textId="77777777" w:rsidTr="005D6D20">
        <w:tc>
          <w:tcPr>
            <w:tcW w:w="1980" w:type="dxa"/>
            <w:tcBorders>
              <w:top w:val="single" w:sz="4" w:space="0" w:color="auto"/>
              <w:left w:val="single" w:sz="4" w:space="0" w:color="auto"/>
              <w:bottom w:val="single" w:sz="4" w:space="0" w:color="auto"/>
              <w:right w:val="single" w:sz="4" w:space="0" w:color="auto"/>
            </w:tcBorders>
          </w:tcPr>
          <w:p w14:paraId="026BCA2F" w14:textId="77777777" w:rsidR="00B46837" w:rsidRPr="00BA3600" w:rsidRDefault="00B46837" w:rsidP="00B979DB">
            <w:pPr>
              <w:rPr>
                <w:rFonts w:ascii="Tahoma" w:hAnsi="Tahoma" w:cs="Tahoma"/>
              </w:rPr>
            </w:pPr>
          </w:p>
          <w:p w14:paraId="7C3825B7" w14:textId="77777777" w:rsidR="00B46837" w:rsidRPr="00BA3600" w:rsidRDefault="00B46837" w:rsidP="00B979DB">
            <w:pPr>
              <w:rPr>
                <w:rFonts w:ascii="Tahoma" w:hAnsi="Tahoma" w:cs="Tahoma"/>
              </w:rPr>
            </w:pPr>
            <w:r w:rsidRPr="00BA3600">
              <w:rPr>
                <w:rFonts w:ascii="Tahoma" w:hAnsi="Tahoma" w:cs="Tahoma"/>
              </w:rPr>
              <w:t>Shell eggs</w:t>
            </w:r>
          </w:p>
        </w:tc>
        <w:tc>
          <w:tcPr>
            <w:tcW w:w="1800" w:type="dxa"/>
            <w:tcBorders>
              <w:top w:val="single" w:sz="4" w:space="0" w:color="auto"/>
              <w:left w:val="single" w:sz="4" w:space="0" w:color="auto"/>
              <w:bottom w:val="single" w:sz="4" w:space="0" w:color="auto"/>
              <w:right w:val="single" w:sz="4" w:space="0" w:color="auto"/>
            </w:tcBorders>
          </w:tcPr>
          <w:p w14:paraId="110BE9FA" w14:textId="77777777" w:rsidR="00B46837" w:rsidRPr="00BA3600" w:rsidRDefault="00B46837" w:rsidP="00B979DB">
            <w:pPr>
              <w:rPr>
                <w:rFonts w:ascii="Tahoma" w:hAnsi="Tahoma" w:cs="Tahoma"/>
              </w:rPr>
            </w:pPr>
          </w:p>
          <w:p w14:paraId="111BD60B"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3EF1CA4" w14:textId="77777777" w:rsidR="00B46837" w:rsidRPr="00BA3600" w:rsidRDefault="00B46837" w:rsidP="00B979DB">
            <w:pPr>
              <w:rPr>
                <w:rFonts w:ascii="Tahoma" w:hAnsi="Tahoma" w:cs="Tahoma"/>
              </w:rPr>
            </w:pPr>
          </w:p>
          <w:p w14:paraId="372AA5B5" w14:textId="77777777" w:rsidR="00B46837" w:rsidRPr="00BA3600" w:rsidRDefault="00B46837" w:rsidP="00B979DB">
            <w:pPr>
              <w:rPr>
                <w:rFonts w:ascii="Tahoma" w:hAnsi="Tahoma" w:cs="Tahoma"/>
              </w:rPr>
            </w:pPr>
            <w:r w:rsidRPr="00BA3600">
              <w:rPr>
                <w:rFonts w:ascii="Tahoma" w:hAnsi="Tahoma" w:cs="Tahoma"/>
              </w:rPr>
              <w:t>Use within 4-5 weeks of the packing date.</w:t>
            </w:r>
          </w:p>
        </w:tc>
      </w:tr>
      <w:tr w:rsidR="00B46837" w:rsidRPr="00BA3600" w14:paraId="3153D660" w14:textId="77777777" w:rsidTr="005D6D20">
        <w:tc>
          <w:tcPr>
            <w:tcW w:w="1980" w:type="dxa"/>
            <w:tcBorders>
              <w:top w:val="single" w:sz="4" w:space="0" w:color="auto"/>
              <w:left w:val="single" w:sz="4" w:space="0" w:color="auto"/>
              <w:bottom w:val="single" w:sz="4" w:space="0" w:color="auto"/>
              <w:right w:val="single" w:sz="4" w:space="0" w:color="auto"/>
            </w:tcBorders>
          </w:tcPr>
          <w:p w14:paraId="4C7EB6D3" w14:textId="77777777" w:rsidR="00B46837" w:rsidRPr="00BA3600" w:rsidRDefault="00B46837" w:rsidP="00B979DB">
            <w:pPr>
              <w:rPr>
                <w:rFonts w:ascii="Tahoma" w:hAnsi="Tahoma" w:cs="Tahoma"/>
              </w:rPr>
            </w:pPr>
          </w:p>
          <w:p w14:paraId="34389DD6" w14:textId="77777777" w:rsidR="00B46837" w:rsidRPr="00BA3600" w:rsidRDefault="00B46837" w:rsidP="00B979DB">
            <w:pPr>
              <w:rPr>
                <w:rFonts w:ascii="Tahoma" w:hAnsi="Tahoma" w:cs="Tahoma"/>
              </w:rPr>
            </w:pPr>
            <w:r w:rsidRPr="00BA3600">
              <w:rPr>
                <w:rFonts w:ascii="Tahoma" w:hAnsi="Tahoma" w:cs="Tahoma"/>
              </w:rPr>
              <w:t>Dairy</w:t>
            </w:r>
          </w:p>
        </w:tc>
        <w:tc>
          <w:tcPr>
            <w:tcW w:w="1800" w:type="dxa"/>
            <w:tcBorders>
              <w:top w:val="single" w:sz="4" w:space="0" w:color="auto"/>
              <w:left w:val="single" w:sz="4" w:space="0" w:color="auto"/>
              <w:bottom w:val="single" w:sz="4" w:space="0" w:color="auto"/>
              <w:right w:val="single" w:sz="4" w:space="0" w:color="auto"/>
            </w:tcBorders>
          </w:tcPr>
          <w:p w14:paraId="7B0BE4C5" w14:textId="77777777" w:rsidR="00B46837" w:rsidRPr="00BA3600" w:rsidRDefault="00B46837" w:rsidP="00B979DB">
            <w:pPr>
              <w:rPr>
                <w:rFonts w:ascii="Tahoma" w:hAnsi="Tahoma" w:cs="Tahoma"/>
              </w:rPr>
            </w:pPr>
          </w:p>
          <w:p w14:paraId="12544517"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45EB5002" w14:textId="77777777" w:rsidR="00B46837" w:rsidRPr="00BA3600" w:rsidRDefault="00B46837" w:rsidP="00B979DB">
            <w:pPr>
              <w:rPr>
                <w:rFonts w:ascii="Tahoma" w:hAnsi="Tahoma" w:cs="Tahoma"/>
              </w:rPr>
            </w:pPr>
          </w:p>
          <w:p w14:paraId="6F692F98" w14:textId="77777777" w:rsidR="00B46837" w:rsidRPr="00BA3600" w:rsidRDefault="00B46837" w:rsidP="00B979DB">
            <w:pPr>
              <w:rPr>
                <w:rFonts w:ascii="Tahoma" w:hAnsi="Tahoma" w:cs="Tahoma"/>
              </w:rPr>
            </w:pPr>
            <w:r w:rsidRPr="00BA3600">
              <w:rPr>
                <w:rFonts w:ascii="Tahoma" w:hAnsi="Tahoma" w:cs="Tahoma"/>
              </w:rPr>
              <w:t>Discard if past the use-by or expiration date.</w:t>
            </w:r>
          </w:p>
        </w:tc>
      </w:tr>
      <w:tr w:rsidR="00B46837" w:rsidRPr="00BA3600" w14:paraId="5566BF7B" w14:textId="77777777" w:rsidTr="005D6D20">
        <w:tc>
          <w:tcPr>
            <w:tcW w:w="1980" w:type="dxa"/>
            <w:tcBorders>
              <w:top w:val="single" w:sz="4" w:space="0" w:color="auto"/>
              <w:left w:val="single" w:sz="4" w:space="0" w:color="auto"/>
              <w:bottom w:val="single" w:sz="4" w:space="0" w:color="auto"/>
              <w:right w:val="single" w:sz="4" w:space="0" w:color="auto"/>
            </w:tcBorders>
          </w:tcPr>
          <w:p w14:paraId="7853F9F6" w14:textId="77777777" w:rsidR="00B46837" w:rsidRPr="00BA3600" w:rsidRDefault="00B46837" w:rsidP="00B979DB">
            <w:pPr>
              <w:rPr>
                <w:rFonts w:ascii="Tahoma" w:hAnsi="Tahoma" w:cs="Tahoma"/>
              </w:rPr>
            </w:pPr>
          </w:p>
          <w:p w14:paraId="48A95172" w14:textId="77777777" w:rsidR="00B46837" w:rsidRPr="00BA3600" w:rsidRDefault="00B46837" w:rsidP="00B979DB">
            <w:pPr>
              <w:rPr>
                <w:rFonts w:ascii="Tahoma" w:hAnsi="Tahoma" w:cs="Tahoma"/>
              </w:rPr>
            </w:pPr>
            <w:r w:rsidRPr="00BA3600">
              <w:rPr>
                <w:rFonts w:ascii="Tahoma" w:hAnsi="Tahoma" w:cs="Tahoma"/>
              </w:rPr>
              <w:t>Ice cream and frozen yogurt</w:t>
            </w:r>
          </w:p>
        </w:tc>
        <w:tc>
          <w:tcPr>
            <w:tcW w:w="1800" w:type="dxa"/>
            <w:tcBorders>
              <w:top w:val="single" w:sz="4" w:space="0" w:color="auto"/>
              <w:left w:val="single" w:sz="4" w:space="0" w:color="auto"/>
              <w:bottom w:val="single" w:sz="4" w:space="0" w:color="auto"/>
              <w:right w:val="single" w:sz="4" w:space="0" w:color="auto"/>
            </w:tcBorders>
          </w:tcPr>
          <w:p w14:paraId="22A65EA7" w14:textId="77777777" w:rsidR="00B46837" w:rsidRPr="00BA3600" w:rsidRDefault="00B46837" w:rsidP="00B979DB">
            <w:pPr>
              <w:rPr>
                <w:rFonts w:ascii="Tahoma" w:hAnsi="Tahoma" w:cs="Tahoma"/>
              </w:rPr>
            </w:pPr>
          </w:p>
          <w:p w14:paraId="6389F725" w14:textId="77777777" w:rsidR="00B46837" w:rsidRPr="00BA3600" w:rsidRDefault="00B46837" w:rsidP="00B979DB">
            <w:pPr>
              <w:rPr>
                <w:rFonts w:ascii="Tahoma" w:hAnsi="Tahoma" w:cs="Tahoma"/>
              </w:rPr>
            </w:pPr>
          </w:p>
          <w:p w14:paraId="3EDB3569" w14:textId="77777777" w:rsidR="00B46837" w:rsidRPr="00BA3600" w:rsidRDefault="00B46837" w:rsidP="00B979DB">
            <w:pPr>
              <w:rPr>
                <w:rFonts w:ascii="Tahoma" w:hAnsi="Tahoma" w:cs="Tahoma"/>
              </w:rPr>
            </w:pPr>
            <w:r w:rsidRPr="00BA3600">
              <w:rPr>
                <w:rFonts w:ascii="Tahoma" w:hAnsi="Tahoma" w:cs="Tahoma"/>
              </w:rPr>
              <w:t>6</w:t>
            </w:r>
            <w:r w:rsidRPr="00BA3600">
              <w:rPr>
                <w:rFonts w:ascii="Tahoma" w:hAnsi="Tahoma" w:cs="Tahoma"/>
                <w:vertAlign w:val="superscript"/>
              </w:rPr>
              <w:t>o</w:t>
            </w:r>
            <w:r w:rsidRPr="00BA3600">
              <w:rPr>
                <w:rFonts w:ascii="Tahoma" w:hAnsi="Tahoma" w:cs="Tahoma"/>
              </w:rPr>
              <w:t>F-10</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A9CD75B" w14:textId="77777777" w:rsidR="00B46837" w:rsidRPr="00BA3600" w:rsidRDefault="00B46837" w:rsidP="00B979DB">
            <w:pPr>
              <w:rPr>
                <w:rFonts w:ascii="Tahoma" w:hAnsi="Tahoma" w:cs="Tahoma"/>
              </w:rPr>
            </w:pPr>
          </w:p>
          <w:p w14:paraId="6DFEB292" w14:textId="77777777" w:rsidR="00B46837" w:rsidRPr="00BA3600" w:rsidRDefault="00B46837" w:rsidP="00B979DB">
            <w:pPr>
              <w:rPr>
                <w:rFonts w:ascii="Tahoma" w:hAnsi="Tahoma" w:cs="Tahoma"/>
              </w:rPr>
            </w:pPr>
          </w:p>
          <w:p w14:paraId="5F157643" w14:textId="77777777" w:rsidR="00B46837" w:rsidRPr="00BA3600" w:rsidRDefault="00B46837" w:rsidP="00B979DB">
            <w:pPr>
              <w:rPr>
                <w:rFonts w:ascii="Tahoma" w:hAnsi="Tahoma" w:cs="Tahoma"/>
              </w:rPr>
            </w:pPr>
            <w:r w:rsidRPr="00BA3600">
              <w:rPr>
                <w:rFonts w:ascii="Tahoma" w:hAnsi="Tahoma" w:cs="Tahoma"/>
              </w:rPr>
              <w:t>Discard if past the use-by or expiration date.</w:t>
            </w:r>
          </w:p>
        </w:tc>
      </w:tr>
      <w:tr w:rsidR="00B46837" w:rsidRPr="00BA3600" w14:paraId="7815FBF2" w14:textId="77777777" w:rsidTr="005D6D20">
        <w:tc>
          <w:tcPr>
            <w:tcW w:w="1980" w:type="dxa"/>
            <w:tcBorders>
              <w:top w:val="single" w:sz="4" w:space="0" w:color="auto"/>
              <w:left w:val="single" w:sz="4" w:space="0" w:color="auto"/>
              <w:bottom w:val="single" w:sz="4" w:space="0" w:color="auto"/>
              <w:right w:val="single" w:sz="4" w:space="0" w:color="auto"/>
            </w:tcBorders>
          </w:tcPr>
          <w:p w14:paraId="61CCB509" w14:textId="77777777" w:rsidR="00B46837" w:rsidRPr="00BA3600" w:rsidRDefault="00B46837" w:rsidP="00B979DB">
            <w:pPr>
              <w:rPr>
                <w:rFonts w:ascii="Tahoma" w:hAnsi="Tahoma" w:cs="Tahoma"/>
              </w:rPr>
            </w:pPr>
          </w:p>
          <w:p w14:paraId="054A14EE" w14:textId="77777777" w:rsidR="00B46837" w:rsidRPr="00BA3600" w:rsidRDefault="00B46837" w:rsidP="00B979DB">
            <w:pPr>
              <w:rPr>
                <w:rFonts w:ascii="Tahoma" w:hAnsi="Tahoma" w:cs="Tahoma"/>
                <w:color w:val="FF0000"/>
              </w:rPr>
            </w:pPr>
            <w:r w:rsidRPr="00BA3600">
              <w:rPr>
                <w:rFonts w:ascii="Tahoma" w:hAnsi="Tahoma" w:cs="Tahoma"/>
              </w:rPr>
              <w:t>Fresh produce</w:t>
            </w:r>
            <w:r w:rsidRPr="00BA3600">
              <w:rPr>
                <w:rFonts w:ascii="Tahoma" w:hAnsi="Tahoma" w:cs="Tahoma"/>
                <w:vertAlign w:val="superscript"/>
              </w:rPr>
              <w:t>a</w:t>
            </w:r>
          </w:p>
        </w:tc>
        <w:tc>
          <w:tcPr>
            <w:tcW w:w="1800" w:type="dxa"/>
            <w:tcBorders>
              <w:top w:val="single" w:sz="4" w:space="0" w:color="auto"/>
              <w:left w:val="single" w:sz="4" w:space="0" w:color="auto"/>
              <w:bottom w:val="single" w:sz="4" w:space="0" w:color="auto"/>
              <w:right w:val="single" w:sz="4" w:space="0" w:color="auto"/>
            </w:tcBorders>
          </w:tcPr>
          <w:p w14:paraId="0611AF34" w14:textId="77777777" w:rsidR="00B46837" w:rsidRPr="00BA3600" w:rsidRDefault="00B46837" w:rsidP="00B979DB">
            <w:pPr>
              <w:rPr>
                <w:rFonts w:ascii="Tahoma" w:hAnsi="Tahoma" w:cs="Tahoma"/>
              </w:rPr>
            </w:pPr>
          </w:p>
          <w:p w14:paraId="6F7B0EF7" w14:textId="77777777" w:rsidR="00B46837" w:rsidRPr="00BA3600" w:rsidRDefault="00B46837" w:rsidP="00B979DB">
            <w:pPr>
              <w:rPr>
                <w:rFonts w:ascii="Tahoma" w:hAnsi="Tahoma" w:cs="Tahoma"/>
              </w:rPr>
            </w:pPr>
            <w:r w:rsidRPr="00BA3600">
              <w:rPr>
                <w:rFonts w:ascii="Tahoma" w:hAnsi="Tahoma" w:cs="Tahoma"/>
              </w:rPr>
              <w:t>Temperature varies</w:t>
            </w:r>
          </w:p>
        </w:tc>
        <w:tc>
          <w:tcPr>
            <w:tcW w:w="6660" w:type="dxa"/>
            <w:tcBorders>
              <w:top w:val="single" w:sz="4" w:space="0" w:color="auto"/>
              <w:left w:val="single" w:sz="4" w:space="0" w:color="auto"/>
              <w:bottom w:val="single" w:sz="4" w:space="0" w:color="auto"/>
              <w:right w:val="single" w:sz="4" w:space="0" w:color="auto"/>
            </w:tcBorders>
          </w:tcPr>
          <w:p w14:paraId="5EFA18F5" w14:textId="77777777" w:rsidR="00B46837" w:rsidRPr="00BA3600" w:rsidRDefault="00B46837" w:rsidP="00B979DB">
            <w:pPr>
              <w:rPr>
                <w:rFonts w:ascii="Tahoma" w:hAnsi="Tahoma" w:cs="Tahoma"/>
              </w:rPr>
            </w:pPr>
          </w:p>
          <w:p w14:paraId="3B9C592E" w14:textId="75F2DCA3" w:rsidR="00B46837" w:rsidRPr="00BA3600" w:rsidRDefault="00B46837" w:rsidP="00B979DB">
            <w:pPr>
              <w:rPr>
                <w:rFonts w:ascii="Tahoma" w:hAnsi="Tahoma" w:cs="Tahoma"/>
              </w:rPr>
            </w:pPr>
            <w:r w:rsidRPr="00BA3600">
              <w:rPr>
                <w:rFonts w:ascii="Tahoma" w:hAnsi="Tahoma" w:cs="Tahoma"/>
              </w:rPr>
              <w:t>If deliver</w:t>
            </w:r>
            <w:r w:rsidR="00B10110" w:rsidRPr="00BA3600">
              <w:rPr>
                <w:rFonts w:ascii="Tahoma" w:hAnsi="Tahoma" w:cs="Tahoma"/>
              </w:rPr>
              <w:t>ed packed on ice, store in the same manner</w:t>
            </w:r>
            <w:r w:rsidRPr="00BA3600">
              <w:rPr>
                <w:rFonts w:ascii="Tahoma" w:hAnsi="Tahoma" w:cs="Tahoma"/>
              </w:rPr>
              <w:t>.</w:t>
            </w:r>
          </w:p>
        </w:tc>
      </w:tr>
      <w:tr w:rsidR="00B46837" w:rsidRPr="00BA3600" w14:paraId="5D30F3D1" w14:textId="77777777" w:rsidTr="005D6D20">
        <w:tc>
          <w:tcPr>
            <w:tcW w:w="1980" w:type="dxa"/>
            <w:tcBorders>
              <w:top w:val="single" w:sz="4" w:space="0" w:color="auto"/>
              <w:left w:val="single" w:sz="4" w:space="0" w:color="auto"/>
              <w:bottom w:val="single" w:sz="4" w:space="0" w:color="auto"/>
              <w:right w:val="single" w:sz="4" w:space="0" w:color="auto"/>
            </w:tcBorders>
          </w:tcPr>
          <w:p w14:paraId="7E6F62A1" w14:textId="77777777" w:rsidR="00B46837" w:rsidRPr="00BA3600" w:rsidRDefault="00B46837" w:rsidP="00B979DB">
            <w:pPr>
              <w:rPr>
                <w:rFonts w:ascii="Tahoma" w:hAnsi="Tahoma" w:cs="Tahoma"/>
              </w:rPr>
            </w:pPr>
          </w:p>
          <w:p w14:paraId="1227B41A" w14:textId="0C49B109" w:rsidR="00B46837" w:rsidRPr="00BA3600" w:rsidRDefault="00B46837" w:rsidP="00B979DB">
            <w:pPr>
              <w:rPr>
                <w:rFonts w:ascii="Tahoma" w:hAnsi="Tahoma" w:cs="Tahoma"/>
              </w:rPr>
            </w:pPr>
            <w:r w:rsidRPr="00BA3600">
              <w:rPr>
                <w:rFonts w:ascii="Tahoma" w:hAnsi="Tahoma" w:cs="Tahoma"/>
              </w:rPr>
              <w:t>M</w:t>
            </w:r>
            <w:r w:rsidR="008A557C" w:rsidRPr="00BA3600">
              <w:rPr>
                <w:rFonts w:ascii="Tahoma" w:hAnsi="Tahoma" w:cs="Tahoma"/>
              </w:rPr>
              <w:t xml:space="preserve">odified </w:t>
            </w:r>
            <w:r w:rsidRPr="00BA3600">
              <w:rPr>
                <w:rFonts w:ascii="Tahoma" w:hAnsi="Tahoma" w:cs="Tahoma"/>
              </w:rPr>
              <w:t>A</w:t>
            </w:r>
            <w:r w:rsidR="008A557C" w:rsidRPr="00BA3600">
              <w:rPr>
                <w:rFonts w:ascii="Tahoma" w:hAnsi="Tahoma" w:cs="Tahoma"/>
              </w:rPr>
              <w:t xml:space="preserve">tmospheric </w:t>
            </w:r>
            <w:r w:rsidRPr="00BA3600">
              <w:rPr>
                <w:rFonts w:ascii="Tahoma" w:hAnsi="Tahoma" w:cs="Tahoma"/>
              </w:rPr>
              <w:t>P</w:t>
            </w:r>
            <w:r w:rsidR="008A557C" w:rsidRPr="00BA3600">
              <w:rPr>
                <w:rFonts w:ascii="Tahoma" w:hAnsi="Tahoma" w:cs="Tahoma"/>
              </w:rPr>
              <w:t>ackage (MAP)</w:t>
            </w:r>
            <w:r w:rsidRPr="00BA3600">
              <w:rPr>
                <w:rFonts w:ascii="Tahoma" w:hAnsi="Tahoma" w:cs="Tahoma"/>
              </w:rPr>
              <w:t>, vacuum packed, and sous vide packaged food</w:t>
            </w:r>
          </w:p>
        </w:tc>
        <w:tc>
          <w:tcPr>
            <w:tcW w:w="1800" w:type="dxa"/>
            <w:tcBorders>
              <w:top w:val="single" w:sz="4" w:space="0" w:color="auto"/>
              <w:left w:val="single" w:sz="4" w:space="0" w:color="auto"/>
              <w:bottom w:val="single" w:sz="4" w:space="0" w:color="auto"/>
              <w:right w:val="single" w:sz="4" w:space="0" w:color="auto"/>
            </w:tcBorders>
          </w:tcPr>
          <w:p w14:paraId="1834F56E" w14:textId="77777777" w:rsidR="00B46837" w:rsidRPr="00BA3600" w:rsidRDefault="00B46837" w:rsidP="00B979DB">
            <w:pPr>
              <w:rPr>
                <w:rFonts w:ascii="Tahoma" w:hAnsi="Tahoma" w:cs="Tahoma"/>
              </w:rPr>
            </w:pPr>
          </w:p>
          <w:p w14:paraId="42B84857" w14:textId="77777777" w:rsidR="00B46837" w:rsidRPr="00BA3600" w:rsidRDefault="00B46837" w:rsidP="00B979DB">
            <w:pPr>
              <w:rPr>
                <w:rFonts w:ascii="Tahoma" w:hAnsi="Tahoma" w:cs="Tahoma"/>
              </w:rPr>
            </w:pPr>
          </w:p>
          <w:p w14:paraId="32BC011B" w14:textId="77777777" w:rsidR="00B46837" w:rsidRPr="00BA3600" w:rsidRDefault="00B46837" w:rsidP="00B979DB">
            <w:pPr>
              <w:rPr>
                <w:rFonts w:ascii="Tahoma" w:hAnsi="Tahoma" w:cs="Tahoma"/>
              </w:rPr>
            </w:pPr>
          </w:p>
          <w:p w14:paraId="718337EE" w14:textId="77777777" w:rsidR="00B46837" w:rsidRPr="00BA3600" w:rsidRDefault="00B46837" w:rsidP="00B979DB">
            <w:pPr>
              <w:rPr>
                <w:rFonts w:ascii="Tahoma" w:hAnsi="Tahoma" w:cs="Tahoma"/>
              </w:rPr>
            </w:pPr>
          </w:p>
          <w:p w14:paraId="52059E78"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3C9D48EC" w14:textId="77777777" w:rsidR="00B46837" w:rsidRPr="00BA3600" w:rsidRDefault="00B46837" w:rsidP="00B979DB">
            <w:pPr>
              <w:rPr>
                <w:rFonts w:ascii="Tahoma" w:hAnsi="Tahoma" w:cs="Tahoma"/>
              </w:rPr>
            </w:pPr>
          </w:p>
          <w:p w14:paraId="79034BB7" w14:textId="77777777" w:rsidR="00B46837" w:rsidRPr="00BA3600" w:rsidRDefault="00B46837" w:rsidP="00B979DB">
            <w:pPr>
              <w:rPr>
                <w:rFonts w:ascii="Tahoma" w:hAnsi="Tahoma" w:cs="Tahoma"/>
              </w:rPr>
            </w:pPr>
          </w:p>
          <w:p w14:paraId="0E7C9E59" w14:textId="77777777" w:rsidR="00B46837" w:rsidRPr="00BA3600" w:rsidRDefault="00B46837" w:rsidP="00B979DB">
            <w:pPr>
              <w:rPr>
                <w:rFonts w:ascii="Tahoma" w:hAnsi="Tahoma" w:cs="Tahoma"/>
              </w:rPr>
            </w:pPr>
          </w:p>
          <w:p w14:paraId="5DD38157" w14:textId="77777777" w:rsidR="00B46837" w:rsidRPr="00BA3600" w:rsidRDefault="00B46837" w:rsidP="00B979DB">
            <w:pPr>
              <w:rPr>
                <w:rFonts w:ascii="Tahoma" w:hAnsi="Tahoma" w:cs="Tahoma"/>
              </w:rPr>
            </w:pPr>
          </w:p>
          <w:p w14:paraId="1615CB9D" w14:textId="77777777" w:rsidR="00B46837" w:rsidRPr="00BA3600" w:rsidRDefault="00B46837" w:rsidP="00B979DB">
            <w:pPr>
              <w:rPr>
                <w:rFonts w:ascii="Tahoma" w:hAnsi="Tahoma" w:cs="Tahoma"/>
              </w:rPr>
            </w:pPr>
            <w:r w:rsidRPr="00BA3600">
              <w:rPr>
                <w:rFonts w:ascii="Tahoma" w:hAnsi="Tahoma" w:cs="Tahoma"/>
              </w:rPr>
              <w:t>Discard if past the use use-by or expiration date.</w:t>
            </w:r>
          </w:p>
        </w:tc>
      </w:tr>
      <w:tr w:rsidR="00B46837" w:rsidRPr="00BA3600" w14:paraId="3D66DE4E" w14:textId="77777777" w:rsidTr="005D6D20">
        <w:tc>
          <w:tcPr>
            <w:tcW w:w="1980" w:type="dxa"/>
            <w:tcBorders>
              <w:top w:val="single" w:sz="4" w:space="0" w:color="auto"/>
              <w:left w:val="single" w:sz="4" w:space="0" w:color="auto"/>
              <w:bottom w:val="single" w:sz="4" w:space="0" w:color="auto"/>
              <w:right w:val="single" w:sz="4" w:space="0" w:color="auto"/>
            </w:tcBorders>
          </w:tcPr>
          <w:p w14:paraId="3A067217" w14:textId="77777777" w:rsidR="00B46837" w:rsidRPr="00BA3600" w:rsidRDefault="00B46837" w:rsidP="00B979DB">
            <w:pPr>
              <w:rPr>
                <w:rFonts w:ascii="Tahoma" w:hAnsi="Tahoma" w:cs="Tahoma"/>
              </w:rPr>
            </w:pPr>
          </w:p>
          <w:p w14:paraId="2453BC0A" w14:textId="77777777" w:rsidR="00B46837" w:rsidRPr="00BA3600" w:rsidRDefault="00B46837" w:rsidP="00B979DB">
            <w:pPr>
              <w:rPr>
                <w:rFonts w:ascii="Tahoma" w:hAnsi="Tahoma" w:cs="Tahoma"/>
              </w:rPr>
            </w:pPr>
            <w:r w:rsidRPr="00BA3600">
              <w:rPr>
                <w:rFonts w:ascii="Tahoma" w:hAnsi="Tahoma" w:cs="Tahoma"/>
              </w:rPr>
              <w:t>UHT products, aseptically packaged</w:t>
            </w:r>
          </w:p>
        </w:tc>
        <w:tc>
          <w:tcPr>
            <w:tcW w:w="1800" w:type="dxa"/>
            <w:tcBorders>
              <w:top w:val="single" w:sz="4" w:space="0" w:color="auto"/>
              <w:left w:val="single" w:sz="4" w:space="0" w:color="auto"/>
              <w:bottom w:val="single" w:sz="4" w:space="0" w:color="auto"/>
              <w:right w:val="single" w:sz="4" w:space="0" w:color="auto"/>
            </w:tcBorders>
          </w:tcPr>
          <w:p w14:paraId="3B61A3C0" w14:textId="77777777" w:rsidR="00B46837" w:rsidRPr="00BA3600" w:rsidRDefault="00B46837" w:rsidP="00B979DB">
            <w:pPr>
              <w:rPr>
                <w:rFonts w:ascii="Tahoma" w:hAnsi="Tahoma" w:cs="Tahoma"/>
              </w:rPr>
            </w:pPr>
          </w:p>
          <w:p w14:paraId="2BD3C79B" w14:textId="77777777" w:rsidR="00B46837" w:rsidRPr="00BA3600" w:rsidRDefault="00B46837" w:rsidP="00B979DB">
            <w:pPr>
              <w:rPr>
                <w:rFonts w:ascii="Tahoma" w:hAnsi="Tahoma" w:cs="Tahoma"/>
              </w:rPr>
            </w:pPr>
          </w:p>
          <w:p w14:paraId="769D4A64" w14:textId="77777777" w:rsidR="00B46837" w:rsidRPr="00BA3600" w:rsidRDefault="00B46837" w:rsidP="00B979DB">
            <w:pPr>
              <w:rPr>
                <w:rFonts w:ascii="Tahoma" w:hAnsi="Tahoma" w:cs="Tahoma"/>
              </w:rPr>
            </w:pPr>
            <w:r w:rsidRPr="00BA3600">
              <w:rPr>
                <w:rFonts w:ascii="Tahoma" w:hAnsi="Tahoma" w:cs="Tahoma"/>
              </w:rPr>
              <w:t>50</w:t>
            </w:r>
            <w:r w:rsidRPr="00BA3600">
              <w:rPr>
                <w:rFonts w:ascii="Tahoma" w:hAnsi="Tahoma" w:cs="Tahoma"/>
                <w:vertAlign w:val="superscript"/>
              </w:rPr>
              <w:t>o</w:t>
            </w:r>
            <w:r w:rsidRPr="00BA3600">
              <w:rPr>
                <w:rFonts w:ascii="Tahoma" w:hAnsi="Tahoma" w:cs="Tahoma"/>
              </w:rPr>
              <w:t>F-70</w:t>
            </w:r>
            <w:r w:rsidRPr="00BA3600">
              <w:rPr>
                <w:rFonts w:ascii="Tahoma" w:hAnsi="Tahoma" w:cs="Tahoma"/>
                <w:vertAlign w:val="superscript"/>
              </w:rPr>
              <w:t>o</w:t>
            </w:r>
            <w:r w:rsidRPr="00BA3600">
              <w:rPr>
                <w:rFonts w:ascii="Tahoma" w:hAnsi="Tahoma" w:cs="Tahoma"/>
              </w:rPr>
              <w:t xml:space="preserve">F </w:t>
            </w:r>
          </w:p>
          <w:p w14:paraId="0B3BCA4E" w14:textId="77777777" w:rsidR="00B46837" w:rsidRPr="00BA3600" w:rsidRDefault="00B46837" w:rsidP="00B979DB">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0FCCBC13" w14:textId="77777777" w:rsidR="00B46837" w:rsidRPr="00BA3600" w:rsidRDefault="00B46837" w:rsidP="00B979DB">
            <w:pPr>
              <w:rPr>
                <w:rFonts w:ascii="Tahoma" w:hAnsi="Tahoma" w:cs="Tahoma"/>
              </w:rPr>
            </w:pPr>
          </w:p>
          <w:p w14:paraId="3C57DF0C" w14:textId="77777777" w:rsidR="00B46837" w:rsidRPr="00BA3600" w:rsidRDefault="00B46837" w:rsidP="00B979DB">
            <w:pPr>
              <w:rPr>
                <w:rFonts w:ascii="Tahoma" w:hAnsi="Tahoma" w:cs="Tahoma"/>
              </w:rPr>
            </w:pPr>
          </w:p>
          <w:p w14:paraId="1214A767" w14:textId="77777777" w:rsidR="00B46837" w:rsidRPr="00BA3600" w:rsidRDefault="00B46837" w:rsidP="00B979DB">
            <w:pPr>
              <w:rPr>
                <w:rFonts w:ascii="Tahoma" w:hAnsi="Tahoma" w:cs="Tahoma"/>
              </w:rPr>
            </w:pPr>
            <w:r w:rsidRPr="00BA3600">
              <w:rPr>
                <w:rFonts w:ascii="Tahoma" w:hAnsi="Tahoma" w:cs="Tahoma"/>
              </w:rPr>
              <w:t>Once opened, store all UHT at 41</w:t>
            </w:r>
            <w:r w:rsidRPr="00BA3600">
              <w:rPr>
                <w:rFonts w:ascii="Tahoma" w:hAnsi="Tahoma" w:cs="Tahoma"/>
                <w:vertAlign w:val="superscript"/>
              </w:rPr>
              <w:t>o</w:t>
            </w:r>
            <w:r w:rsidRPr="00BA3600">
              <w:rPr>
                <w:rFonts w:ascii="Tahoma" w:hAnsi="Tahoma" w:cs="Tahoma"/>
              </w:rPr>
              <w:t>F or colder.  Read the label to determine if the product needs to be refrigerated.</w:t>
            </w:r>
          </w:p>
        </w:tc>
      </w:tr>
      <w:tr w:rsidR="00B46837" w:rsidRPr="00BA3600" w14:paraId="233241BB" w14:textId="77777777" w:rsidTr="005D6D20">
        <w:tc>
          <w:tcPr>
            <w:tcW w:w="1980" w:type="dxa"/>
            <w:tcBorders>
              <w:top w:val="single" w:sz="4" w:space="0" w:color="auto"/>
              <w:left w:val="single" w:sz="4" w:space="0" w:color="auto"/>
              <w:bottom w:val="single" w:sz="4" w:space="0" w:color="auto"/>
              <w:right w:val="single" w:sz="4" w:space="0" w:color="auto"/>
            </w:tcBorders>
          </w:tcPr>
          <w:p w14:paraId="2E6B1F8B" w14:textId="77777777" w:rsidR="00B46837" w:rsidRPr="00BA3600" w:rsidRDefault="00B46837" w:rsidP="00B979DB">
            <w:pPr>
              <w:rPr>
                <w:rFonts w:ascii="Tahoma" w:hAnsi="Tahoma" w:cs="Tahoma"/>
              </w:rPr>
            </w:pPr>
          </w:p>
          <w:p w14:paraId="5EA5DCBA" w14:textId="77777777" w:rsidR="00B46837" w:rsidRPr="00BA3600" w:rsidRDefault="00B46837" w:rsidP="00B979DB">
            <w:pPr>
              <w:rPr>
                <w:rFonts w:ascii="Tahoma" w:hAnsi="Tahoma" w:cs="Tahoma"/>
              </w:rPr>
            </w:pPr>
            <w:r w:rsidRPr="00BA3600">
              <w:rPr>
                <w:rFonts w:ascii="Tahoma" w:hAnsi="Tahoma" w:cs="Tahoma"/>
              </w:rPr>
              <w:t>UHT products not aseptically packaged</w:t>
            </w:r>
          </w:p>
        </w:tc>
        <w:tc>
          <w:tcPr>
            <w:tcW w:w="1800" w:type="dxa"/>
            <w:tcBorders>
              <w:top w:val="single" w:sz="4" w:space="0" w:color="auto"/>
              <w:left w:val="single" w:sz="4" w:space="0" w:color="auto"/>
              <w:bottom w:val="single" w:sz="4" w:space="0" w:color="auto"/>
              <w:right w:val="single" w:sz="4" w:space="0" w:color="auto"/>
            </w:tcBorders>
          </w:tcPr>
          <w:p w14:paraId="1C11C57B" w14:textId="77777777" w:rsidR="00B46837" w:rsidRPr="00BA3600" w:rsidRDefault="00B46837" w:rsidP="00B979DB">
            <w:pPr>
              <w:rPr>
                <w:rFonts w:ascii="Tahoma" w:hAnsi="Tahoma" w:cs="Tahoma"/>
              </w:rPr>
            </w:pPr>
          </w:p>
          <w:p w14:paraId="70D1C776" w14:textId="77777777" w:rsidR="00B46837" w:rsidRPr="00BA3600" w:rsidRDefault="00B46837" w:rsidP="00B979DB">
            <w:pPr>
              <w:rPr>
                <w:rFonts w:ascii="Tahoma" w:hAnsi="Tahoma" w:cs="Tahoma"/>
              </w:rPr>
            </w:pPr>
          </w:p>
          <w:p w14:paraId="3ADDFA85" w14:textId="77777777" w:rsidR="00B46837" w:rsidRPr="00BA3600" w:rsidRDefault="00B46837" w:rsidP="00B979DB">
            <w:pPr>
              <w:rPr>
                <w:rFonts w:ascii="Tahoma" w:hAnsi="Tahoma" w:cs="Tahoma"/>
              </w:rPr>
            </w:pPr>
          </w:p>
          <w:p w14:paraId="70E09582"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2D48A38" w14:textId="77777777" w:rsidR="00B46837" w:rsidRPr="00BA3600" w:rsidRDefault="00B46837" w:rsidP="00B979DB">
            <w:pPr>
              <w:rPr>
                <w:rFonts w:ascii="Tahoma" w:hAnsi="Tahoma" w:cs="Tahoma"/>
              </w:rPr>
            </w:pPr>
          </w:p>
          <w:p w14:paraId="5EC7790F" w14:textId="77777777" w:rsidR="00B46837" w:rsidRPr="00BA3600" w:rsidRDefault="00B46837" w:rsidP="00B979DB">
            <w:pPr>
              <w:rPr>
                <w:rFonts w:ascii="Tahoma" w:hAnsi="Tahoma" w:cs="Tahoma"/>
              </w:rPr>
            </w:pPr>
          </w:p>
          <w:p w14:paraId="257C11E3" w14:textId="77777777" w:rsidR="00B46837" w:rsidRPr="00BA3600" w:rsidRDefault="00B46837" w:rsidP="00B979DB">
            <w:pPr>
              <w:rPr>
                <w:rFonts w:ascii="Tahoma" w:hAnsi="Tahoma" w:cs="Tahoma"/>
              </w:rPr>
            </w:pPr>
          </w:p>
          <w:p w14:paraId="23C6F859" w14:textId="77777777" w:rsidR="00B46837" w:rsidRPr="00BA3600" w:rsidRDefault="00B46837" w:rsidP="00B979DB">
            <w:pPr>
              <w:rPr>
                <w:rFonts w:ascii="Tahoma" w:hAnsi="Tahoma" w:cs="Tahoma"/>
              </w:rPr>
            </w:pPr>
            <w:r w:rsidRPr="00BA3600">
              <w:rPr>
                <w:rFonts w:ascii="Tahoma" w:hAnsi="Tahoma" w:cs="Tahoma"/>
              </w:rPr>
              <w:t>Store above raw foods.  Read the label to determine if the product needs to be refrigerated.</w:t>
            </w:r>
          </w:p>
        </w:tc>
      </w:tr>
      <w:tr w:rsidR="00B46837" w:rsidRPr="00BA3600" w14:paraId="29A4C25B" w14:textId="77777777" w:rsidTr="005D6D20">
        <w:tc>
          <w:tcPr>
            <w:tcW w:w="1980" w:type="dxa"/>
            <w:tcBorders>
              <w:top w:val="single" w:sz="4" w:space="0" w:color="auto"/>
              <w:left w:val="single" w:sz="4" w:space="0" w:color="auto"/>
              <w:bottom w:val="single" w:sz="4" w:space="0" w:color="auto"/>
              <w:right w:val="single" w:sz="4" w:space="0" w:color="auto"/>
            </w:tcBorders>
          </w:tcPr>
          <w:p w14:paraId="5A105CC7" w14:textId="77777777" w:rsidR="00B46837" w:rsidRPr="00BA3600" w:rsidRDefault="00B46837" w:rsidP="00B979DB">
            <w:pPr>
              <w:rPr>
                <w:rFonts w:ascii="Tahoma" w:hAnsi="Tahoma" w:cs="Tahoma"/>
              </w:rPr>
            </w:pPr>
          </w:p>
          <w:p w14:paraId="40C420D3" w14:textId="77777777" w:rsidR="00B46837" w:rsidRPr="00BA3600" w:rsidRDefault="00B46837" w:rsidP="00B979DB">
            <w:pPr>
              <w:rPr>
                <w:rFonts w:ascii="Tahoma" w:hAnsi="Tahoma" w:cs="Tahoma"/>
              </w:rPr>
            </w:pPr>
            <w:r w:rsidRPr="00BA3600">
              <w:rPr>
                <w:rFonts w:ascii="Tahoma" w:hAnsi="Tahoma" w:cs="Tahoma"/>
              </w:rPr>
              <w:t>Canned/dry food</w:t>
            </w:r>
          </w:p>
        </w:tc>
        <w:tc>
          <w:tcPr>
            <w:tcW w:w="1800" w:type="dxa"/>
            <w:tcBorders>
              <w:top w:val="single" w:sz="4" w:space="0" w:color="auto"/>
              <w:left w:val="single" w:sz="4" w:space="0" w:color="auto"/>
              <w:bottom w:val="single" w:sz="4" w:space="0" w:color="auto"/>
              <w:right w:val="single" w:sz="4" w:space="0" w:color="auto"/>
            </w:tcBorders>
          </w:tcPr>
          <w:p w14:paraId="3F2C1306" w14:textId="77777777" w:rsidR="00B46837" w:rsidRPr="00BA3600" w:rsidRDefault="00B46837" w:rsidP="00B979DB">
            <w:pPr>
              <w:rPr>
                <w:rFonts w:ascii="Tahoma" w:hAnsi="Tahoma" w:cs="Tahoma"/>
              </w:rPr>
            </w:pPr>
          </w:p>
          <w:p w14:paraId="18E294E4" w14:textId="77777777" w:rsidR="00B46837" w:rsidRPr="00BA3600" w:rsidRDefault="00B46837" w:rsidP="00B979DB">
            <w:pPr>
              <w:rPr>
                <w:rFonts w:ascii="Tahoma" w:hAnsi="Tahoma" w:cs="Tahoma"/>
              </w:rPr>
            </w:pPr>
          </w:p>
          <w:p w14:paraId="47769BC9" w14:textId="77777777" w:rsidR="00B46837" w:rsidRPr="00BA3600" w:rsidRDefault="00B46837" w:rsidP="00B979DB">
            <w:pPr>
              <w:rPr>
                <w:rFonts w:ascii="Tahoma" w:hAnsi="Tahoma" w:cs="Tahoma"/>
              </w:rPr>
            </w:pPr>
            <w:r w:rsidRPr="00BA3600">
              <w:rPr>
                <w:rFonts w:ascii="Tahoma" w:hAnsi="Tahoma" w:cs="Tahoma"/>
              </w:rPr>
              <w:t>50</w:t>
            </w:r>
            <w:r w:rsidRPr="00BA3600">
              <w:rPr>
                <w:rFonts w:ascii="Tahoma" w:hAnsi="Tahoma" w:cs="Tahoma"/>
                <w:vertAlign w:val="superscript"/>
              </w:rPr>
              <w:t>o</w:t>
            </w:r>
            <w:r w:rsidRPr="00BA3600">
              <w:rPr>
                <w:rFonts w:ascii="Tahoma" w:hAnsi="Tahoma" w:cs="Tahoma"/>
              </w:rPr>
              <w:t>F-70</w:t>
            </w:r>
            <w:r w:rsidRPr="00BA3600">
              <w:rPr>
                <w:rFonts w:ascii="Tahoma" w:hAnsi="Tahoma" w:cs="Tahoma"/>
                <w:vertAlign w:val="superscript"/>
              </w:rPr>
              <w:t>o</w:t>
            </w:r>
            <w:r w:rsidRPr="00BA3600">
              <w:rPr>
                <w:rFonts w:ascii="Tahoma" w:hAnsi="Tahoma" w:cs="Tahoma"/>
              </w:rPr>
              <w:t xml:space="preserve">F </w:t>
            </w:r>
          </w:p>
          <w:p w14:paraId="2C434743" w14:textId="77777777" w:rsidR="00B46837" w:rsidRPr="00BA3600" w:rsidRDefault="00B46837" w:rsidP="00B979DB">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2C1195A1" w14:textId="77777777" w:rsidR="00B46837" w:rsidRPr="00BA3600" w:rsidRDefault="00B46837" w:rsidP="00B979DB">
            <w:pPr>
              <w:rPr>
                <w:rFonts w:ascii="Tahoma" w:hAnsi="Tahoma" w:cs="Tahoma"/>
              </w:rPr>
            </w:pPr>
          </w:p>
          <w:p w14:paraId="39A6157C" w14:textId="77777777" w:rsidR="00B46837" w:rsidRPr="00BA3600" w:rsidRDefault="00B46837" w:rsidP="00B979DB">
            <w:pPr>
              <w:rPr>
                <w:rFonts w:ascii="Tahoma" w:hAnsi="Tahoma" w:cs="Tahoma"/>
              </w:rPr>
            </w:pPr>
          </w:p>
          <w:p w14:paraId="33930147" w14:textId="77777777" w:rsidR="00B46837" w:rsidRPr="00BA3600" w:rsidRDefault="00B46837" w:rsidP="00B979DB">
            <w:pPr>
              <w:rPr>
                <w:rFonts w:ascii="Tahoma" w:hAnsi="Tahoma" w:cs="Tahoma"/>
              </w:rPr>
            </w:pPr>
            <w:r w:rsidRPr="00BA3600">
              <w:rPr>
                <w:rFonts w:ascii="Tahoma" w:hAnsi="Tahoma" w:cs="Tahoma"/>
              </w:rPr>
              <w:t>If removed from its original packaging, store in airtight, clearly labeled containers.</w:t>
            </w:r>
          </w:p>
        </w:tc>
      </w:tr>
    </w:tbl>
    <w:p w14:paraId="30C0F46D" w14:textId="77777777" w:rsidR="00B46837" w:rsidRPr="00BA3600" w:rsidRDefault="00B46837" w:rsidP="00B46837">
      <w:pPr>
        <w:rPr>
          <w:rFonts w:ascii="Tahoma" w:hAnsi="Tahoma" w:cs="Tahoma"/>
        </w:rPr>
      </w:pPr>
    </w:p>
    <w:p w14:paraId="756DCB7E" w14:textId="77777777" w:rsidR="00B46837" w:rsidRPr="00BA3600" w:rsidRDefault="00B46837" w:rsidP="00B46837">
      <w:pPr>
        <w:rPr>
          <w:rFonts w:ascii="Tahoma" w:hAnsi="Tahoma" w:cs="Tahoma"/>
        </w:rPr>
      </w:pPr>
      <w:r w:rsidRPr="00BA3600">
        <w:rPr>
          <w:rFonts w:ascii="Tahoma" w:hAnsi="Tahoma" w:cs="Tahoma"/>
        </w:rPr>
        <w:br w:type="page"/>
      </w:r>
    </w:p>
    <w:p w14:paraId="10248F12" w14:textId="77777777" w:rsidR="00B46837" w:rsidRPr="00BA3600" w:rsidRDefault="00B46837" w:rsidP="00B46837">
      <w:pPr>
        <w:pStyle w:val="Heading7"/>
        <w:rPr>
          <w:rFonts w:ascii="Tahoma" w:hAnsi="Tahoma" w:cs="Tahoma"/>
          <w:bCs w:val="0"/>
        </w:rPr>
      </w:pPr>
      <w:r w:rsidRPr="00BA3600">
        <w:rPr>
          <w:rFonts w:ascii="Tahoma" w:hAnsi="Tahoma" w:cs="Tahoma"/>
          <w:vertAlign w:val="superscript"/>
        </w:rPr>
        <w:lastRenderedPageBreak/>
        <w:t xml:space="preserve">a </w:t>
      </w:r>
      <w:r w:rsidRPr="00BA3600">
        <w:rPr>
          <w:rFonts w:ascii="Tahoma" w:hAnsi="Tahoma" w:cs="Tahoma"/>
          <w:bCs w:val="0"/>
        </w:rPr>
        <w:t>Storing Fresh Produce</w:t>
      </w:r>
    </w:p>
    <w:p w14:paraId="65916766" w14:textId="2DC91938" w:rsidR="00B46837" w:rsidRPr="00BA3600" w:rsidRDefault="00B46837" w:rsidP="00B46837">
      <w:pPr>
        <w:pStyle w:val="Heading7"/>
        <w:rPr>
          <w:rFonts w:ascii="Tahoma" w:hAnsi="Tahoma" w:cs="Tahoma"/>
          <w:b w:val="0"/>
          <w:bCs w:val="0"/>
        </w:rPr>
      </w:pPr>
      <w:r w:rsidRPr="00BA3600">
        <w:rPr>
          <w:rFonts w:ascii="Tahoma" w:hAnsi="Tahoma" w:cs="Tahoma"/>
          <w:b w:val="0"/>
          <w:bCs w:val="0"/>
        </w:rPr>
        <w:t>Storage temperatures for fresh produce vary accordi</w:t>
      </w:r>
      <w:r w:rsidR="00B10110" w:rsidRPr="00BA3600">
        <w:rPr>
          <w:rFonts w:ascii="Tahoma" w:hAnsi="Tahoma" w:cs="Tahoma"/>
          <w:b w:val="0"/>
          <w:bCs w:val="0"/>
        </w:rPr>
        <w:t xml:space="preserve">ng to type. It is unlikely </w:t>
      </w:r>
      <w:r w:rsidRPr="00BA3600">
        <w:rPr>
          <w:rFonts w:ascii="Tahoma" w:hAnsi="Tahoma" w:cs="Tahoma"/>
          <w:b w:val="0"/>
          <w:bCs w:val="0"/>
        </w:rPr>
        <w:t>most schools will have separate refrigerators for each temperature range. Temperature fluctuates from the back of the refrigerator to the location of the cooling unit and the frequency of the</w:t>
      </w:r>
      <w:r w:rsidR="00B10110" w:rsidRPr="00BA3600">
        <w:rPr>
          <w:rFonts w:ascii="Tahoma" w:hAnsi="Tahoma" w:cs="Tahoma"/>
          <w:b w:val="0"/>
          <w:bCs w:val="0"/>
        </w:rPr>
        <w:t xml:space="preserve"> door being opened. S</w:t>
      </w:r>
      <w:r w:rsidRPr="00BA3600">
        <w:rPr>
          <w:rFonts w:ascii="Tahoma" w:hAnsi="Tahoma" w:cs="Tahoma"/>
          <w:b w:val="0"/>
          <w:bCs w:val="0"/>
        </w:rPr>
        <w:t>toring produce in the following locations of the refrigerator will increase shelf life.</w:t>
      </w:r>
    </w:p>
    <w:p w14:paraId="1638A74C" w14:textId="77777777" w:rsidR="00B46837" w:rsidRPr="00BA3600" w:rsidRDefault="00B46837" w:rsidP="00B46837">
      <w:pPr>
        <w:pStyle w:val="Heading7"/>
        <w:rPr>
          <w:rFonts w:ascii="Tahoma" w:hAnsi="Tahoma" w:cs="Tahoma"/>
          <w:b w:val="0"/>
          <w:bCs w:val="0"/>
          <w:color w:val="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6"/>
        <w:gridCol w:w="2556"/>
        <w:gridCol w:w="2554"/>
        <w:gridCol w:w="2558"/>
      </w:tblGrid>
      <w:tr w:rsidR="00B46837" w:rsidRPr="00BA3600" w14:paraId="4F5D1ABC" w14:textId="77777777" w:rsidTr="005D6D20">
        <w:tc>
          <w:tcPr>
            <w:tcW w:w="2610" w:type="dxa"/>
            <w:tcBorders>
              <w:bottom w:val="single" w:sz="4" w:space="0" w:color="auto"/>
            </w:tcBorders>
          </w:tcPr>
          <w:p w14:paraId="1676D006" w14:textId="77777777" w:rsidR="00B46837" w:rsidRPr="00BA3600" w:rsidRDefault="00B46837" w:rsidP="005D6D20">
            <w:pPr>
              <w:pStyle w:val="Heading7"/>
              <w:rPr>
                <w:rFonts w:ascii="Tahoma" w:hAnsi="Tahoma" w:cs="Tahoma"/>
              </w:rPr>
            </w:pPr>
          </w:p>
          <w:p w14:paraId="67173F9B" w14:textId="77777777" w:rsidR="00B46837" w:rsidRPr="00BA3600" w:rsidRDefault="00B46837" w:rsidP="005D6D20">
            <w:pPr>
              <w:pStyle w:val="Heading7"/>
              <w:rPr>
                <w:rFonts w:ascii="Tahoma" w:hAnsi="Tahoma" w:cs="Tahoma"/>
              </w:rPr>
            </w:pPr>
          </w:p>
          <w:p w14:paraId="01F01DD1" w14:textId="77777777" w:rsidR="00B46837" w:rsidRPr="00BA3600" w:rsidRDefault="00B46837" w:rsidP="005D6D20">
            <w:pPr>
              <w:pStyle w:val="Heading7"/>
              <w:rPr>
                <w:rFonts w:ascii="Tahoma" w:hAnsi="Tahoma" w:cs="Tahoma"/>
              </w:rPr>
            </w:pPr>
            <w:r w:rsidRPr="00BA3600">
              <w:rPr>
                <w:rFonts w:ascii="Tahoma" w:hAnsi="Tahoma" w:cs="Tahoma"/>
              </w:rPr>
              <w:t>FRONT</w:t>
            </w:r>
          </w:p>
        </w:tc>
        <w:tc>
          <w:tcPr>
            <w:tcW w:w="2610" w:type="dxa"/>
            <w:tcBorders>
              <w:bottom w:val="single" w:sz="4" w:space="0" w:color="auto"/>
            </w:tcBorders>
          </w:tcPr>
          <w:p w14:paraId="73B47BBE" w14:textId="77777777" w:rsidR="00B46837" w:rsidRPr="00BA3600" w:rsidRDefault="00B46837" w:rsidP="005D6D20">
            <w:pPr>
              <w:pStyle w:val="Heading7"/>
              <w:rPr>
                <w:rFonts w:ascii="Tahoma" w:hAnsi="Tahoma" w:cs="Tahoma"/>
                <w:b w:val="0"/>
              </w:rPr>
            </w:pPr>
            <w:r w:rsidRPr="00BA3600">
              <w:rPr>
                <w:rFonts w:ascii="Tahoma" w:hAnsi="Tahoma" w:cs="Tahoma"/>
                <w:b w:val="0"/>
              </w:rPr>
              <w:t>Apples</w:t>
            </w:r>
          </w:p>
          <w:p w14:paraId="6DFC174B" w14:textId="77777777" w:rsidR="00B46837" w:rsidRPr="00BA3600" w:rsidRDefault="00B46837" w:rsidP="005D6D20">
            <w:pPr>
              <w:rPr>
                <w:rFonts w:ascii="Tahoma" w:hAnsi="Tahoma" w:cs="Tahoma"/>
              </w:rPr>
            </w:pPr>
            <w:r w:rsidRPr="00BA3600">
              <w:rPr>
                <w:rFonts w:ascii="Tahoma" w:hAnsi="Tahoma" w:cs="Tahoma"/>
              </w:rPr>
              <w:t>Cabbage</w:t>
            </w:r>
          </w:p>
          <w:p w14:paraId="7B167EF8" w14:textId="77777777" w:rsidR="00B46837" w:rsidRPr="00BA3600" w:rsidRDefault="00B46837" w:rsidP="005D6D20">
            <w:pPr>
              <w:rPr>
                <w:rFonts w:ascii="Tahoma" w:hAnsi="Tahoma" w:cs="Tahoma"/>
              </w:rPr>
            </w:pPr>
            <w:r w:rsidRPr="00BA3600">
              <w:rPr>
                <w:rFonts w:ascii="Tahoma" w:hAnsi="Tahoma" w:cs="Tahoma"/>
              </w:rPr>
              <w:t>Citrus Fruits</w:t>
            </w:r>
          </w:p>
          <w:p w14:paraId="2911F17F" w14:textId="77777777" w:rsidR="00B46837" w:rsidRPr="00BA3600" w:rsidRDefault="00B46837" w:rsidP="005D6D20">
            <w:pPr>
              <w:rPr>
                <w:rFonts w:ascii="Tahoma" w:hAnsi="Tahoma" w:cs="Tahoma"/>
              </w:rPr>
            </w:pPr>
            <w:r w:rsidRPr="00BA3600">
              <w:rPr>
                <w:rFonts w:ascii="Tahoma" w:hAnsi="Tahoma" w:cs="Tahoma"/>
              </w:rPr>
              <w:t>Cucumbers</w:t>
            </w:r>
          </w:p>
        </w:tc>
        <w:tc>
          <w:tcPr>
            <w:tcW w:w="2610" w:type="dxa"/>
            <w:tcBorders>
              <w:bottom w:val="single" w:sz="4" w:space="0" w:color="auto"/>
            </w:tcBorders>
          </w:tcPr>
          <w:p w14:paraId="306A634A" w14:textId="77777777" w:rsidR="00B46837" w:rsidRPr="00BA3600" w:rsidRDefault="00B46837" w:rsidP="005D6D20">
            <w:pPr>
              <w:pStyle w:val="Heading7"/>
              <w:rPr>
                <w:rFonts w:ascii="Tahoma" w:hAnsi="Tahoma" w:cs="Tahoma"/>
                <w:b w:val="0"/>
              </w:rPr>
            </w:pPr>
            <w:r w:rsidRPr="00BA3600">
              <w:rPr>
                <w:rFonts w:ascii="Tahoma" w:hAnsi="Tahoma" w:cs="Tahoma"/>
                <w:b w:val="0"/>
              </w:rPr>
              <w:t>Melons</w:t>
            </w:r>
          </w:p>
          <w:p w14:paraId="7C6FD2AA" w14:textId="77777777" w:rsidR="00B46837" w:rsidRPr="00BA3600" w:rsidRDefault="00B46837" w:rsidP="005D6D20">
            <w:pPr>
              <w:rPr>
                <w:rFonts w:ascii="Tahoma" w:hAnsi="Tahoma" w:cs="Tahoma"/>
              </w:rPr>
            </w:pPr>
            <w:r w:rsidRPr="00BA3600">
              <w:rPr>
                <w:rFonts w:ascii="Tahoma" w:hAnsi="Tahoma" w:cs="Tahoma"/>
              </w:rPr>
              <w:t>Pears</w:t>
            </w:r>
          </w:p>
          <w:p w14:paraId="68F1BA38" w14:textId="77777777" w:rsidR="00B46837" w:rsidRPr="00BA3600" w:rsidRDefault="00B46837" w:rsidP="005D6D20">
            <w:pPr>
              <w:rPr>
                <w:rFonts w:ascii="Tahoma" w:hAnsi="Tahoma" w:cs="Tahoma"/>
              </w:rPr>
            </w:pPr>
            <w:r w:rsidRPr="00BA3600">
              <w:rPr>
                <w:rFonts w:ascii="Tahoma" w:hAnsi="Tahoma" w:cs="Tahoma"/>
              </w:rPr>
              <w:t>Peppers</w:t>
            </w:r>
          </w:p>
          <w:p w14:paraId="1C81D6EE" w14:textId="77777777" w:rsidR="00B46837" w:rsidRPr="00BA3600" w:rsidRDefault="00B46837" w:rsidP="005D6D20">
            <w:pPr>
              <w:rPr>
                <w:rFonts w:ascii="Tahoma" w:hAnsi="Tahoma" w:cs="Tahoma"/>
              </w:rPr>
            </w:pPr>
            <w:r w:rsidRPr="00BA3600">
              <w:rPr>
                <w:rFonts w:ascii="Tahoma" w:hAnsi="Tahoma" w:cs="Tahoma"/>
              </w:rPr>
              <w:t>Pineapples</w:t>
            </w:r>
          </w:p>
        </w:tc>
        <w:tc>
          <w:tcPr>
            <w:tcW w:w="2610" w:type="dxa"/>
            <w:tcBorders>
              <w:bottom w:val="single" w:sz="4" w:space="0" w:color="auto"/>
            </w:tcBorders>
          </w:tcPr>
          <w:p w14:paraId="3C1F211B" w14:textId="77777777" w:rsidR="00B46837" w:rsidRPr="00BA3600" w:rsidRDefault="00B46837" w:rsidP="005D6D20">
            <w:pPr>
              <w:pStyle w:val="Heading7"/>
              <w:rPr>
                <w:rFonts w:ascii="Tahoma" w:hAnsi="Tahoma" w:cs="Tahoma"/>
                <w:b w:val="0"/>
              </w:rPr>
            </w:pPr>
            <w:r w:rsidRPr="00BA3600">
              <w:rPr>
                <w:rFonts w:ascii="Tahoma" w:hAnsi="Tahoma" w:cs="Tahoma"/>
                <w:b w:val="0"/>
              </w:rPr>
              <w:t>Plums</w:t>
            </w:r>
          </w:p>
          <w:p w14:paraId="1145EEF0" w14:textId="77777777" w:rsidR="00B46837" w:rsidRPr="00BA3600" w:rsidRDefault="00B46837" w:rsidP="005D6D20">
            <w:pPr>
              <w:rPr>
                <w:rFonts w:ascii="Tahoma" w:hAnsi="Tahoma" w:cs="Tahoma"/>
              </w:rPr>
            </w:pPr>
            <w:r w:rsidRPr="00BA3600">
              <w:rPr>
                <w:rFonts w:ascii="Tahoma" w:hAnsi="Tahoma" w:cs="Tahoma"/>
              </w:rPr>
              <w:t>Radishes</w:t>
            </w:r>
          </w:p>
          <w:p w14:paraId="42EC36C4" w14:textId="77777777" w:rsidR="00B46837" w:rsidRPr="00BA3600" w:rsidRDefault="00B46837" w:rsidP="005D6D20">
            <w:pPr>
              <w:rPr>
                <w:rFonts w:ascii="Tahoma" w:hAnsi="Tahoma" w:cs="Tahoma"/>
              </w:rPr>
            </w:pPr>
            <w:r w:rsidRPr="00BA3600">
              <w:rPr>
                <w:rFonts w:ascii="Tahoma" w:hAnsi="Tahoma" w:cs="Tahoma"/>
              </w:rPr>
              <w:t>Ripe Tomatoes</w:t>
            </w:r>
          </w:p>
          <w:p w14:paraId="7AFDE546" w14:textId="77777777" w:rsidR="00B46837" w:rsidRPr="00BA3600" w:rsidRDefault="00B46837" w:rsidP="005D6D20">
            <w:pPr>
              <w:rPr>
                <w:rFonts w:ascii="Tahoma" w:hAnsi="Tahoma" w:cs="Tahoma"/>
              </w:rPr>
            </w:pPr>
            <w:r w:rsidRPr="00BA3600">
              <w:rPr>
                <w:rFonts w:ascii="Tahoma" w:hAnsi="Tahoma" w:cs="Tahoma"/>
              </w:rPr>
              <w:t>Zucchini</w:t>
            </w:r>
          </w:p>
          <w:p w14:paraId="7951BA18" w14:textId="77777777" w:rsidR="00B46837" w:rsidRPr="00BA3600" w:rsidRDefault="00B46837" w:rsidP="005D6D20">
            <w:pPr>
              <w:rPr>
                <w:rFonts w:ascii="Tahoma" w:hAnsi="Tahoma" w:cs="Tahoma"/>
              </w:rPr>
            </w:pPr>
          </w:p>
        </w:tc>
      </w:tr>
      <w:tr w:rsidR="00B46837" w:rsidRPr="00BA3600" w14:paraId="0BE5ADE1" w14:textId="77777777" w:rsidTr="005D6D20">
        <w:tc>
          <w:tcPr>
            <w:tcW w:w="2610" w:type="dxa"/>
            <w:tcBorders>
              <w:top w:val="single" w:sz="4" w:space="0" w:color="auto"/>
              <w:bottom w:val="single" w:sz="4" w:space="0" w:color="auto"/>
            </w:tcBorders>
          </w:tcPr>
          <w:p w14:paraId="41D78D6A" w14:textId="77777777" w:rsidR="00B46837" w:rsidRPr="00BA3600" w:rsidRDefault="00B46837" w:rsidP="005D6D20">
            <w:pPr>
              <w:pStyle w:val="Heading7"/>
              <w:rPr>
                <w:rFonts w:ascii="Tahoma" w:hAnsi="Tahoma" w:cs="Tahoma"/>
              </w:rPr>
            </w:pPr>
          </w:p>
          <w:p w14:paraId="055903A9" w14:textId="77777777" w:rsidR="00B46837" w:rsidRPr="00BA3600" w:rsidRDefault="00B46837" w:rsidP="005D6D20">
            <w:pPr>
              <w:pStyle w:val="Heading7"/>
              <w:rPr>
                <w:rFonts w:ascii="Tahoma" w:hAnsi="Tahoma" w:cs="Tahoma"/>
              </w:rPr>
            </w:pPr>
          </w:p>
          <w:p w14:paraId="42EE304E" w14:textId="77777777" w:rsidR="00B46837" w:rsidRPr="00BA3600" w:rsidRDefault="00B46837" w:rsidP="005D6D20">
            <w:pPr>
              <w:pStyle w:val="Heading7"/>
              <w:rPr>
                <w:rFonts w:ascii="Tahoma" w:hAnsi="Tahoma" w:cs="Tahoma"/>
              </w:rPr>
            </w:pPr>
            <w:r w:rsidRPr="00BA3600">
              <w:rPr>
                <w:rFonts w:ascii="Tahoma" w:hAnsi="Tahoma" w:cs="Tahoma"/>
              </w:rPr>
              <w:t>MIDDLE</w:t>
            </w:r>
          </w:p>
        </w:tc>
        <w:tc>
          <w:tcPr>
            <w:tcW w:w="2610" w:type="dxa"/>
            <w:tcBorders>
              <w:top w:val="single" w:sz="4" w:space="0" w:color="auto"/>
              <w:bottom w:val="single" w:sz="4" w:space="0" w:color="auto"/>
            </w:tcBorders>
          </w:tcPr>
          <w:p w14:paraId="46BFE5DF" w14:textId="77777777" w:rsidR="00B46837" w:rsidRPr="00BA3600" w:rsidRDefault="00B46837" w:rsidP="005D6D20">
            <w:pPr>
              <w:pStyle w:val="Heading7"/>
              <w:rPr>
                <w:rFonts w:ascii="Tahoma" w:hAnsi="Tahoma" w:cs="Tahoma"/>
                <w:b w:val="0"/>
              </w:rPr>
            </w:pPr>
            <w:r w:rsidRPr="00BA3600">
              <w:rPr>
                <w:rFonts w:ascii="Tahoma" w:hAnsi="Tahoma" w:cs="Tahoma"/>
                <w:b w:val="0"/>
              </w:rPr>
              <w:t>Asparagus</w:t>
            </w:r>
          </w:p>
          <w:p w14:paraId="4AE26511" w14:textId="77777777" w:rsidR="00B46837" w:rsidRPr="00BA3600" w:rsidRDefault="00B46837" w:rsidP="005D6D20">
            <w:pPr>
              <w:rPr>
                <w:rFonts w:ascii="Tahoma" w:hAnsi="Tahoma" w:cs="Tahoma"/>
              </w:rPr>
            </w:pPr>
            <w:r w:rsidRPr="00BA3600">
              <w:rPr>
                <w:rFonts w:ascii="Tahoma" w:hAnsi="Tahoma" w:cs="Tahoma"/>
              </w:rPr>
              <w:t>Beets</w:t>
            </w:r>
          </w:p>
          <w:p w14:paraId="6A4C1AD5" w14:textId="77777777" w:rsidR="00B46837" w:rsidRPr="00BA3600" w:rsidRDefault="00B46837" w:rsidP="005D6D20">
            <w:pPr>
              <w:rPr>
                <w:rFonts w:ascii="Tahoma" w:hAnsi="Tahoma" w:cs="Tahoma"/>
              </w:rPr>
            </w:pPr>
            <w:r w:rsidRPr="00BA3600">
              <w:rPr>
                <w:rFonts w:ascii="Tahoma" w:hAnsi="Tahoma" w:cs="Tahoma"/>
              </w:rPr>
              <w:t>Broccoli</w:t>
            </w:r>
          </w:p>
          <w:p w14:paraId="04AE5F89" w14:textId="77777777" w:rsidR="00B46837" w:rsidRPr="00BA3600" w:rsidRDefault="00B46837" w:rsidP="005D6D20">
            <w:pPr>
              <w:rPr>
                <w:rFonts w:ascii="Tahoma" w:hAnsi="Tahoma" w:cs="Tahoma"/>
              </w:rPr>
            </w:pPr>
            <w:r w:rsidRPr="00BA3600">
              <w:rPr>
                <w:rFonts w:ascii="Tahoma" w:hAnsi="Tahoma" w:cs="Tahoma"/>
              </w:rPr>
              <w:t>Cauliflower</w:t>
            </w:r>
          </w:p>
          <w:p w14:paraId="3093AB71" w14:textId="77777777" w:rsidR="00B46837" w:rsidRPr="00BA3600" w:rsidRDefault="00B46837" w:rsidP="005D6D20">
            <w:pPr>
              <w:rPr>
                <w:rFonts w:ascii="Tahoma" w:hAnsi="Tahoma" w:cs="Tahoma"/>
              </w:rPr>
            </w:pPr>
          </w:p>
        </w:tc>
        <w:tc>
          <w:tcPr>
            <w:tcW w:w="2610" w:type="dxa"/>
            <w:tcBorders>
              <w:top w:val="single" w:sz="4" w:space="0" w:color="auto"/>
              <w:bottom w:val="single" w:sz="4" w:space="0" w:color="auto"/>
            </w:tcBorders>
          </w:tcPr>
          <w:p w14:paraId="2C24C905" w14:textId="77777777" w:rsidR="00B46837" w:rsidRPr="00BA3600" w:rsidRDefault="00B46837" w:rsidP="005D6D20">
            <w:pPr>
              <w:pStyle w:val="Heading7"/>
              <w:rPr>
                <w:rFonts w:ascii="Tahoma" w:hAnsi="Tahoma" w:cs="Tahoma"/>
                <w:b w:val="0"/>
              </w:rPr>
            </w:pPr>
            <w:r w:rsidRPr="00BA3600">
              <w:rPr>
                <w:rFonts w:ascii="Tahoma" w:hAnsi="Tahoma" w:cs="Tahoma"/>
                <w:b w:val="0"/>
              </w:rPr>
              <w:t>Cherries</w:t>
            </w:r>
          </w:p>
          <w:p w14:paraId="1A409CC9" w14:textId="77777777" w:rsidR="00B46837" w:rsidRPr="00BA3600" w:rsidRDefault="00B46837" w:rsidP="005D6D20">
            <w:pPr>
              <w:rPr>
                <w:rFonts w:ascii="Tahoma" w:hAnsi="Tahoma" w:cs="Tahoma"/>
              </w:rPr>
            </w:pPr>
            <w:r w:rsidRPr="00BA3600">
              <w:rPr>
                <w:rFonts w:ascii="Tahoma" w:hAnsi="Tahoma" w:cs="Tahoma"/>
              </w:rPr>
              <w:t>Grapes</w:t>
            </w:r>
          </w:p>
          <w:p w14:paraId="3BCB87F0" w14:textId="77777777" w:rsidR="00B46837" w:rsidRPr="00BA3600" w:rsidRDefault="00B46837" w:rsidP="005D6D20">
            <w:pPr>
              <w:rPr>
                <w:rFonts w:ascii="Tahoma" w:hAnsi="Tahoma" w:cs="Tahoma"/>
              </w:rPr>
            </w:pPr>
            <w:r w:rsidRPr="00BA3600">
              <w:rPr>
                <w:rFonts w:ascii="Tahoma" w:hAnsi="Tahoma" w:cs="Tahoma"/>
              </w:rPr>
              <w:t>Green onions</w:t>
            </w:r>
          </w:p>
          <w:p w14:paraId="0A2ACF84" w14:textId="77777777" w:rsidR="00B46837" w:rsidRPr="00BA3600" w:rsidRDefault="00B46837" w:rsidP="005D6D20">
            <w:pPr>
              <w:rPr>
                <w:rFonts w:ascii="Tahoma" w:hAnsi="Tahoma" w:cs="Tahoma"/>
              </w:rPr>
            </w:pPr>
            <w:r w:rsidRPr="00BA3600">
              <w:rPr>
                <w:rFonts w:ascii="Tahoma" w:hAnsi="Tahoma" w:cs="Tahoma"/>
              </w:rPr>
              <w:t>Kiwi</w:t>
            </w:r>
          </w:p>
        </w:tc>
        <w:tc>
          <w:tcPr>
            <w:tcW w:w="2610" w:type="dxa"/>
            <w:tcBorders>
              <w:top w:val="single" w:sz="4" w:space="0" w:color="auto"/>
              <w:bottom w:val="single" w:sz="4" w:space="0" w:color="auto"/>
            </w:tcBorders>
          </w:tcPr>
          <w:p w14:paraId="2767BFD0" w14:textId="77777777" w:rsidR="00B46837" w:rsidRPr="00BA3600" w:rsidRDefault="00B46837" w:rsidP="005D6D20">
            <w:pPr>
              <w:pStyle w:val="Heading7"/>
              <w:rPr>
                <w:rFonts w:ascii="Tahoma" w:hAnsi="Tahoma" w:cs="Tahoma"/>
                <w:b w:val="0"/>
              </w:rPr>
            </w:pPr>
            <w:r w:rsidRPr="00BA3600">
              <w:rPr>
                <w:rFonts w:ascii="Tahoma" w:hAnsi="Tahoma" w:cs="Tahoma"/>
                <w:b w:val="0"/>
              </w:rPr>
              <w:t>Mushrooms</w:t>
            </w:r>
          </w:p>
          <w:p w14:paraId="523665A1" w14:textId="77777777" w:rsidR="00B46837" w:rsidRPr="00BA3600" w:rsidRDefault="00B46837" w:rsidP="005D6D20">
            <w:pPr>
              <w:rPr>
                <w:rFonts w:ascii="Tahoma" w:hAnsi="Tahoma" w:cs="Tahoma"/>
              </w:rPr>
            </w:pPr>
            <w:r w:rsidRPr="00BA3600">
              <w:rPr>
                <w:rFonts w:ascii="Tahoma" w:hAnsi="Tahoma" w:cs="Tahoma"/>
              </w:rPr>
              <w:t>Parsley</w:t>
            </w:r>
          </w:p>
        </w:tc>
      </w:tr>
      <w:tr w:rsidR="00B46837" w:rsidRPr="00BA3600" w14:paraId="52CE8F77" w14:textId="77777777" w:rsidTr="005D6D20">
        <w:tc>
          <w:tcPr>
            <w:tcW w:w="2610" w:type="dxa"/>
            <w:tcBorders>
              <w:top w:val="single" w:sz="4" w:space="0" w:color="auto"/>
            </w:tcBorders>
          </w:tcPr>
          <w:p w14:paraId="054C42CB" w14:textId="77777777" w:rsidR="00B46837" w:rsidRPr="00BA3600" w:rsidRDefault="00B46837" w:rsidP="005D6D20">
            <w:pPr>
              <w:pStyle w:val="Heading7"/>
              <w:rPr>
                <w:rFonts w:ascii="Tahoma" w:hAnsi="Tahoma" w:cs="Tahoma"/>
              </w:rPr>
            </w:pPr>
          </w:p>
          <w:p w14:paraId="59AB261C" w14:textId="77777777" w:rsidR="00B46837" w:rsidRPr="00BA3600" w:rsidRDefault="00B46837" w:rsidP="005D6D20">
            <w:pPr>
              <w:pStyle w:val="Heading7"/>
              <w:rPr>
                <w:rFonts w:ascii="Tahoma" w:hAnsi="Tahoma" w:cs="Tahoma"/>
              </w:rPr>
            </w:pPr>
            <w:r w:rsidRPr="00BA3600">
              <w:rPr>
                <w:rFonts w:ascii="Tahoma" w:hAnsi="Tahoma" w:cs="Tahoma"/>
              </w:rPr>
              <w:t>BACK</w:t>
            </w:r>
          </w:p>
        </w:tc>
        <w:tc>
          <w:tcPr>
            <w:tcW w:w="2610" w:type="dxa"/>
            <w:tcBorders>
              <w:top w:val="single" w:sz="4" w:space="0" w:color="auto"/>
            </w:tcBorders>
          </w:tcPr>
          <w:p w14:paraId="15E1DB23" w14:textId="77777777" w:rsidR="00B46837" w:rsidRPr="00BA3600" w:rsidRDefault="00B46837" w:rsidP="005D6D20">
            <w:pPr>
              <w:pStyle w:val="Heading7"/>
              <w:rPr>
                <w:rFonts w:ascii="Tahoma" w:hAnsi="Tahoma" w:cs="Tahoma"/>
                <w:b w:val="0"/>
              </w:rPr>
            </w:pPr>
            <w:r w:rsidRPr="00BA3600">
              <w:rPr>
                <w:rFonts w:ascii="Tahoma" w:hAnsi="Tahoma" w:cs="Tahoma"/>
                <w:b w:val="0"/>
              </w:rPr>
              <w:t>Sprouts</w:t>
            </w:r>
          </w:p>
          <w:p w14:paraId="14A094D3" w14:textId="77777777" w:rsidR="00B46837" w:rsidRPr="00BA3600" w:rsidRDefault="00B46837" w:rsidP="005D6D20">
            <w:pPr>
              <w:rPr>
                <w:rFonts w:ascii="Tahoma" w:hAnsi="Tahoma" w:cs="Tahoma"/>
              </w:rPr>
            </w:pPr>
            <w:r w:rsidRPr="00BA3600">
              <w:rPr>
                <w:rFonts w:ascii="Tahoma" w:hAnsi="Tahoma" w:cs="Tahoma"/>
              </w:rPr>
              <w:t>Berries</w:t>
            </w:r>
          </w:p>
          <w:p w14:paraId="6F7A2496" w14:textId="77777777" w:rsidR="00B46837" w:rsidRPr="00BA3600" w:rsidRDefault="00B46837" w:rsidP="005D6D20">
            <w:pPr>
              <w:rPr>
                <w:rFonts w:ascii="Tahoma" w:hAnsi="Tahoma" w:cs="Tahoma"/>
              </w:rPr>
            </w:pPr>
            <w:r w:rsidRPr="00BA3600">
              <w:rPr>
                <w:rFonts w:ascii="Tahoma" w:hAnsi="Tahoma" w:cs="Tahoma"/>
              </w:rPr>
              <w:t>Carrots</w:t>
            </w:r>
          </w:p>
          <w:p w14:paraId="3BDA88B3" w14:textId="77777777" w:rsidR="00B46837" w:rsidRPr="00BA3600" w:rsidRDefault="00B46837" w:rsidP="005D6D20">
            <w:pPr>
              <w:rPr>
                <w:rFonts w:ascii="Tahoma" w:hAnsi="Tahoma" w:cs="Tahoma"/>
              </w:rPr>
            </w:pPr>
          </w:p>
        </w:tc>
        <w:tc>
          <w:tcPr>
            <w:tcW w:w="2610" w:type="dxa"/>
            <w:tcBorders>
              <w:top w:val="single" w:sz="4" w:space="0" w:color="auto"/>
            </w:tcBorders>
          </w:tcPr>
          <w:p w14:paraId="49BB1EC2" w14:textId="77777777" w:rsidR="00B46837" w:rsidRPr="00BA3600" w:rsidRDefault="00B46837" w:rsidP="005D6D20">
            <w:pPr>
              <w:pStyle w:val="Heading7"/>
              <w:rPr>
                <w:rFonts w:ascii="Tahoma" w:hAnsi="Tahoma" w:cs="Tahoma"/>
                <w:b w:val="0"/>
              </w:rPr>
            </w:pPr>
            <w:r w:rsidRPr="00BA3600">
              <w:rPr>
                <w:rFonts w:ascii="Tahoma" w:hAnsi="Tahoma" w:cs="Tahoma"/>
                <w:b w:val="0"/>
              </w:rPr>
              <w:t>Head Lettuce</w:t>
            </w:r>
          </w:p>
          <w:p w14:paraId="2A97C940" w14:textId="77777777" w:rsidR="00B46837" w:rsidRPr="00BA3600" w:rsidRDefault="00B46837" w:rsidP="005D6D20">
            <w:pPr>
              <w:pStyle w:val="Heading7"/>
              <w:rPr>
                <w:rFonts w:ascii="Tahoma" w:hAnsi="Tahoma" w:cs="Tahoma"/>
                <w:b w:val="0"/>
              </w:rPr>
            </w:pPr>
            <w:r w:rsidRPr="00BA3600">
              <w:rPr>
                <w:rFonts w:ascii="Tahoma" w:hAnsi="Tahoma" w:cs="Tahoma"/>
                <w:b w:val="0"/>
              </w:rPr>
              <w:t>Leafy Greens</w:t>
            </w:r>
          </w:p>
          <w:p w14:paraId="1C106EC0" w14:textId="77777777" w:rsidR="00B46837" w:rsidRPr="00BA3600" w:rsidRDefault="00B46837" w:rsidP="005D6D20">
            <w:pPr>
              <w:rPr>
                <w:rFonts w:ascii="Tahoma" w:hAnsi="Tahoma" w:cs="Tahoma"/>
              </w:rPr>
            </w:pPr>
            <w:r w:rsidRPr="00BA3600">
              <w:rPr>
                <w:rFonts w:ascii="Tahoma" w:hAnsi="Tahoma" w:cs="Tahoma"/>
              </w:rPr>
              <w:t>Lettuce</w:t>
            </w:r>
          </w:p>
          <w:p w14:paraId="3D756EB4" w14:textId="77777777" w:rsidR="00B46837" w:rsidRPr="00BA3600" w:rsidRDefault="00B46837" w:rsidP="005D6D20">
            <w:pPr>
              <w:pStyle w:val="Heading7"/>
              <w:rPr>
                <w:rFonts w:ascii="Tahoma" w:hAnsi="Tahoma" w:cs="Tahoma"/>
                <w:b w:val="0"/>
              </w:rPr>
            </w:pPr>
          </w:p>
        </w:tc>
        <w:tc>
          <w:tcPr>
            <w:tcW w:w="2610" w:type="dxa"/>
            <w:tcBorders>
              <w:top w:val="single" w:sz="4" w:space="0" w:color="auto"/>
            </w:tcBorders>
          </w:tcPr>
          <w:p w14:paraId="5D24B6A5" w14:textId="77777777" w:rsidR="00B46837" w:rsidRPr="00BA3600" w:rsidRDefault="00B46837" w:rsidP="005D6D20">
            <w:pPr>
              <w:pStyle w:val="Heading7"/>
              <w:rPr>
                <w:rFonts w:ascii="Tahoma" w:hAnsi="Tahoma" w:cs="Tahoma"/>
                <w:b w:val="0"/>
              </w:rPr>
            </w:pPr>
            <w:r w:rsidRPr="00BA3600">
              <w:rPr>
                <w:rFonts w:ascii="Tahoma" w:hAnsi="Tahoma" w:cs="Tahoma"/>
                <w:b w:val="0"/>
              </w:rPr>
              <w:t>Pre-cut produce</w:t>
            </w:r>
          </w:p>
          <w:p w14:paraId="647FCE2D" w14:textId="77777777" w:rsidR="00B46837" w:rsidRPr="00BA3600" w:rsidRDefault="00B46837" w:rsidP="005D6D20">
            <w:pPr>
              <w:rPr>
                <w:rFonts w:ascii="Tahoma" w:hAnsi="Tahoma" w:cs="Tahoma"/>
              </w:rPr>
            </w:pPr>
            <w:r w:rsidRPr="00BA3600">
              <w:rPr>
                <w:rFonts w:ascii="Tahoma" w:hAnsi="Tahoma" w:cs="Tahoma"/>
              </w:rPr>
              <w:t>Ripe Peaches</w:t>
            </w:r>
          </w:p>
          <w:p w14:paraId="16158651" w14:textId="77777777" w:rsidR="00B46837" w:rsidRPr="00BA3600" w:rsidRDefault="00B46837" w:rsidP="005D6D20">
            <w:pPr>
              <w:rPr>
                <w:rFonts w:ascii="Tahoma" w:hAnsi="Tahoma" w:cs="Tahoma"/>
              </w:rPr>
            </w:pPr>
            <w:r w:rsidRPr="00BA3600">
              <w:rPr>
                <w:rFonts w:ascii="Tahoma" w:hAnsi="Tahoma" w:cs="Tahoma"/>
              </w:rPr>
              <w:t>Nectarines</w:t>
            </w:r>
          </w:p>
        </w:tc>
      </w:tr>
    </w:tbl>
    <w:p w14:paraId="5962B15B" w14:textId="77777777" w:rsidR="00B46837" w:rsidRPr="00BA3600" w:rsidRDefault="00B46837" w:rsidP="00B46837">
      <w:pPr>
        <w:ind w:left="360"/>
        <w:rPr>
          <w:rFonts w:ascii="Tahoma" w:hAnsi="Tahoma" w:cs="Tahoma"/>
          <w:color w:val="FF0000"/>
          <w:vertAlign w:val="superscript"/>
        </w:rPr>
      </w:pPr>
    </w:p>
    <w:p w14:paraId="3A3AC3D4" w14:textId="77777777" w:rsidR="00B46837" w:rsidRPr="00BA3600" w:rsidRDefault="00B46837" w:rsidP="00B46837">
      <w:pPr>
        <w:ind w:left="360"/>
        <w:rPr>
          <w:rFonts w:ascii="Tahoma" w:hAnsi="Tahoma" w:cs="Tahoma"/>
          <w:color w:val="FF0000"/>
          <w:vertAlign w:val="superscript"/>
        </w:rPr>
      </w:pPr>
      <w:r w:rsidRPr="00BA3600">
        <w:rPr>
          <w:rFonts w:ascii="Tahoma" w:hAnsi="Tahoma" w:cs="Tahoma"/>
          <w:color w:val="FF0000"/>
          <w:vertAlign w:val="superscript"/>
        </w:rPr>
        <w:br w:type="page"/>
      </w:r>
    </w:p>
    <w:p w14:paraId="7B7778B3" w14:textId="69A8A5CC" w:rsidR="00B46837" w:rsidRPr="00BA3600" w:rsidRDefault="00B46837" w:rsidP="00B979DB">
      <w:pPr>
        <w:pStyle w:val="Heading2"/>
        <w:jc w:val="left"/>
        <w:rPr>
          <w:rFonts w:ascii="Tahoma" w:hAnsi="Tahoma" w:cs="Tahoma"/>
        </w:rPr>
      </w:pPr>
      <w:bookmarkStart w:id="321" w:name="_Toc394920949"/>
      <w:bookmarkStart w:id="322" w:name="_Toc394931135"/>
      <w:bookmarkStart w:id="323" w:name="_Toc411603636"/>
      <w:bookmarkStart w:id="324" w:name="_Toc411607017"/>
      <w:bookmarkStart w:id="325" w:name="_Toc139462661"/>
      <w:r w:rsidRPr="00BA3600">
        <w:rPr>
          <w:rFonts w:ascii="Tahoma" w:hAnsi="Tahoma" w:cs="Tahoma"/>
        </w:rPr>
        <w:lastRenderedPageBreak/>
        <w:t>Shelf-life for Opened Commercially Processed Ingredients</w:t>
      </w:r>
      <w:bookmarkEnd w:id="321"/>
      <w:bookmarkEnd w:id="322"/>
      <w:bookmarkEnd w:id="323"/>
      <w:bookmarkEnd w:id="324"/>
      <w:bookmarkEnd w:id="325"/>
      <w:r w:rsidRPr="00BA3600">
        <w:rPr>
          <w:rFonts w:ascii="Tahoma" w:hAnsi="Tahoma" w:cs="Tahoma"/>
        </w:rPr>
        <w:t xml:space="preserve"> </w:t>
      </w:r>
    </w:p>
    <w:p w14:paraId="315E5F51" w14:textId="77777777" w:rsidR="00B46837" w:rsidRPr="00BA3600" w:rsidRDefault="00B46837" w:rsidP="00B46837">
      <w:pPr>
        <w:rPr>
          <w:rFonts w:ascii="Tahoma" w:hAnsi="Tahoma" w:cs="Tahoma"/>
        </w:rPr>
      </w:pPr>
      <w:r w:rsidRPr="00BA3600">
        <w:rPr>
          <w:rFonts w:ascii="Tahoma" w:hAnsi="Tahoma" w:cs="Tahoma"/>
        </w:rPr>
        <w:t xml:space="preserve">(not subject to the 7-day rule </w:t>
      </w:r>
      <w:r w:rsidRPr="00BA3600">
        <w:rPr>
          <w:rFonts w:ascii="Tahoma" w:hAnsi="Tahoma" w:cs="Tahoma"/>
          <w:bCs/>
          <w:vertAlign w:val="superscript"/>
        </w:rPr>
        <w:t xml:space="preserve">a, b </w:t>
      </w:r>
      <w:r w:rsidRPr="00BA3600">
        <w:rPr>
          <w:rFonts w:ascii="Tahoma" w:hAnsi="Tahoma" w:cs="Tahoma"/>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4"/>
        <w:gridCol w:w="3060"/>
      </w:tblGrid>
      <w:tr w:rsidR="00B46837" w:rsidRPr="00BA3600" w14:paraId="7ED617AC" w14:textId="77777777" w:rsidTr="005D6D20">
        <w:trPr>
          <w:jc w:val="center"/>
        </w:trPr>
        <w:tc>
          <w:tcPr>
            <w:tcW w:w="6894" w:type="dxa"/>
            <w:tcBorders>
              <w:bottom w:val="single" w:sz="4" w:space="0" w:color="auto"/>
            </w:tcBorders>
            <w:shd w:val="clear" w:color="auto" w:fill="E0E0E0"/>
          </w:tcPr>
          <w:p w14:paraId="0C7B7CAC" w14:textId="77777777" w:rsidR="00B46837" w:rsidRPr="00BA3600" w:rsidRDefault="00B46837" w:rsidP="005D6D20">
            <w:pPr>
              <w:rPr>
                <w:rFonts w:ascii="Tahoma" w:hAnsi="Tahoma" w:cs="Tahoma"/>
                <w:sz w:val="28"/>
                <w:szCs w:val="28"/>
              </w:rPr>
            </w:pPr>
          </w:p>
          <w:p w14:paraId="786A8894" w14:textId="77777777" w:rsidR="00B46837" w:rsidRPr="00BA3600" w:rsidRDefault="00B46837" w:rsidP="005D6D20">
            <w:pPr>
              <w:rPr>
                <w:rFonts w:ascii="Tahoma" w:hAnsi="Tahoma" w:cs="Tahoma"/>
                <w:sz w:val="28"/>
                <w:szCs w:val="28"/>
              </w:rPr>
            </w:pPr>
          </w:p>
          <w:p w14:paraId="2A069B84" w14:textId="77777777" w:rsidR="00B46837" w:rsidRPr="00BA3600" w:rsidRDefault="00B46837" w:rsidP="005D6D20">
            <w:pPr>
              <w:jc w:val="center"/>
              <w:rPr>
                <w:rFonts w:ascii="Tahoma" w:hAnsi="Tahoma" w:cs="Tahoma"/>
                <w:sz w:val="28"/>
                <w:szCs w:val="28"/>
              </w:rPr>
            </w:pPr>
            <w:r w:rsidRPr="00BA3600">
              <w:rPr>
                <w:rFonts w:ascii="Tahoma" w:hAnsi="Tahoma" w:cs="Tahoma"/>
                <w:sz w:val="28"/>
                <w:szCs w:val="28"/>
              </w:rPr>
              <w:t>FOOD</w:t>
            </w:r>
          </w:p>
        </w:tc>
        <w:tc>
          <w:tcPr>
            <w:tcW w:w="3060" w:type="dxa"/>
            <w:tcBorders>
              <w:bottom w:val="single" w:sz="4" w:space="0" w:color="auto"/>
            </w:tcBorders>
            <w:shd w:val="clear" w:color="auto" w:fill="E0E0E0"/>
          </w:tcPr>
          <w:p w14:paraId="5A88D345" w14:textId="77777777" w:rsidR="00B46837" w:rsidRPr="00BA3600" w:rsidRDefault="00B46837" w:rsidP="005D6D20">
            <w:pPr>
              <w:rPr>
                <w:rFonts w:ascii="Tahoma" w:hAnsi="Tahoma" w:cs="Tahoma"/>
                <w:sz w:val="28"/>
                <w:szCs w:val="28"/>
              </w:rPr>
            </w:pPr>
            <w:r w:rsidRPr="00BA3600">
              <w:rPr>
                <w:rFonts w:ascii="Tahoma" w:hAnsi="Tahoma" w:cs="Tahoma"/>
                <w:sz w:val="28"/>
                <w:szCs w:val="28"/>
              </w:rPr>
              <w:t>REFRIGERATOR</w:t>
            </w:r>
          </w:p>
          <w:p w14:paraId="4E1DE05F" w14:textId="77777777" w:rsidR="00B46837" w:rsidRPr="00BA3600" w:rsidRDefault="00B46837" w:rsidP="005D6D20">
            <w:pPr>
              <w:rPr>
                <w:rFonts w:ascii="Tahoma" w:hAnsi="Tahoma" w:cs="Tahoma"/>
                <w:sz w:val="28"/>
                <w:szCs w:val="28"/>
              </w:rPr>
            </w:pPr>
            <w:r w:rsidRPr="00BA3600">
              <w:rPr>
                <w:rFonts w:ascii="Tahoma" w:hAnsi="Tahoma" w:cs="Tahoma"/>
                <w:sz w:val="28"/>
                <w:szCs w:val="28"/>
              </w:rPr>
              <w:t>STORAGE</w:t>
            </w:r>
          </w:p>
          <w:p w14:paraId="6B358256" w14:textId="77777777" w:rsidR="00B46837" w:rsidRPr="00BA3600" w:rsidRDefault="00B46837" w:rsidP="005D6D20">
            <w:pPr>
              <w:rPr>
                <w:rFonts w:ascii="Tahoma" w:hAnsi="Tahoma" w:cs="Tahoma"/>
                <w:sz w:val="28"/>
                <w:szCs w:val="28"/>
              </w:rPr>
            </w:pPr>
            <w:r w:rsidRPr="00BA3600">
              <w:rPr>
                <w:rFonts w:ascii="Tahoma" w:hAnsi="Tahoma" w:cs="Tahoma"/>
                <w:sz w:val="28"/>
                <w:szCs w:val="28"/>
              </w:rPr>
              <w:t>(39°F or Colder)</w:t>
            </w:r>
          </w:p>
        </w:tc>
      </w:tr>
      <w:tr w:rsidR="00B46837" w:rsidRPr="00BA3600" w14:paraId="36619F29" w14:textId="77777777" w:rsidTr="005D6D20">
        <w:trPr>
          <w:jc w:val="center"/>
        </w:trPr>
        <w:tc>
          <w:tcPr>
            <w:tcW w:w="6894" w:type="dxa"/>
            <w:tcBorders>
              <w:top w:val="single" w:sz="4" w:space="0" w:color="auto"/>
              <w:left w:val="single" w:sz="4" w:space="0" w:color="auto"/>
              <w:bottom w:val="single" w:sz="4" w:space="0" w:color="auto"/>
              <w:right w:val="nil"/>
            </w:tcBorders>
            <w:shd w:val="clear" w:color="auto" w:fill="D9D9D9"/>
          </w:tcPr>
          <w:p w14:paraId="76571A0A" w14:textId="77777777" w:rsidR="00B46837" w:rsidRPr="00BA3600" w:rsidRDefault="00B46837" w:rsidP="005D6D20">
            <w:pPr>
              <w:spacing w:line="360" w:lineRule="auto"/>
              <w:rPr>
                <w:rFonts w:ascii="Tahoma" w:hAnsi="Tahoma" w:cs="Tahoma"/>
                <w:sz w:val="28"/>
                <w:szCs w:val="28"/>
              </w:rPr>
            </w:pPr>
            <w:r w:rsidRPr="00BA3600">
              <w:rPr>
                <w:rFonts w:ascii="Tahoma" w:hAnsi="Tahoma" w:cs="Tahoma"/>
                <w:sz w:val="28"/>
                <w:szCs w:val="28"/>
              </w:rPr>
              <w:t>CONDIMENTS</w:t>
            </w:r>
          </w:p>
        </w:tc>
        <w:tc>
          <w:tcPr>
            <w:tcW w:w="3060" w:type="dxa"/>
            <w:tcBorders>
              <w:top w:val="single" w:sz="4" w:space="0" w:color="auto"/>
              <w:left w:val="nil"/>
              <w:bottom w:val="single" w:sz="4" w:space="0" w:color="auto"/>
              <w:right w:val="single" w:sz="4" w:space="0" w:color="auto"/>
            </w:tcBorders>
            <w:shd w:val="clear" w:color="auto" w:fill="D9D9D9"/>
          </w:tcPr>
          <w:p w14:paraId="068EFBE1" w14:textId="77777777" w:rsidR="00B46837" w:rsidRPr="00BA3600" w:rsidRDefault="00B46837" w:rsidP="005D6D20">
            <w:pPr>
              <w:spacing w:line="360" w:lineRule="auto"/>
              <w:rPr>
                <w:rFonts w:ascii="Tahoma" w:hAnsi="Tahoma" w:cs="Tahoma"/>
                <w:sz w:val="28"/>
                <w:szCs w:val="28"/>
              </w:rPr>
            </w:pPr>
          </w:p>
        </w:tc>
      </w:tr>
      <w:tr w:rsidR="00B46837" w:rsidRPr="00BA3600" w14:paraId="2F91E40F" w14:textId="77777777" w:rsidTr="005D6D20">
        <w:trPr>
          <w:jc w:val="center"/>
        </w:trPr>
        <w:tc>
          <w:tcPr>
            <w:tcW w:w="6894" w:type="dxa"/>
            <w:tcBorders>
              <w:top w:val="single" w:sz="4" w:space="0" w:color="auto"/>
            </w:tcBorders>
            <w:vAlign w:val="center"/>
          </w:tcPr>
          <w:p w14:paraId="5A23B91E" w14:textId="77777777" w:rsidR="00B46837" w:rsidRPr="00BA3600" w:rsidRDefault="00B46837" w:rsidP="005D6D20">
            <w:pPr>
              <w:rPr>
                <w:rFonts w:ascii="Tahoma" w:hAnsi="Tahoma" w:cs="Tahoma"/>
              </w:rPr>
            </w:pPr>
            <w:r w:rsidRPr="00BA3600">
              <w:rPr>
                <w:rFonts w:ascii="Tahoma" w:hAnsi="Tahoma" w:cs="Tahoma"/>
              </w:rPr>
              <w:t>Salsa</w:t>
            </w:r>
          </w:p>
        </w:tc>
        <w:tc>
          <w:tcPr>
            <w:tcW w:w="3060" w:type="dxa"/>
            <w:tcBorders>
              <w:top w:val="single" w:sz="4" w:space="0" w:color="auto"/>
            </w:tcBorders>
            <w:vAlign w:val="center"/>
          </w:tcPr>
          <w:p w14:paraId="278189D8" w14:textId="77777777" w:rsidR="00B46837" w:rsidRPr="00BA3600" w:rsidRDefault="00B46837" w:rsidP="005D6D20">
            <w:pPr>
              <w:rPr>
                <w:rFonts w:ascii="Tahoma" w:hAnsi="Tahoma" w:cs="Tahoma"/>
              </w:rPr>
            </w:pPr>
            <w:r w:rsidRPr="00BA3600">
              <w:rPr>
                <w:rFonts w:ascii="Tahoma" w:hAnsi="Tahoma" w:cs="Tahoma"/>
              </w:rPr>
              <w:t>3-5 days</w:t>
            </w:r>
          </w:p>
        </w:tc>
      </w:tr>
      <w:tr w:rsidR="00B46837" w:rsidRPr="00BA3600" w14:paraId="769451CF" w14:textId="77777777" w:rsidTr="005D6D20">
        <w:trPr>
          <w:jc w:val="center"/>
        </w:trPr>
        <w:tc>
          <w:tcPr>
            <w:tcW w:w="6894" w:type="dxa"/>
            <w:vAlign w:val="center"/>
          </w:tcPr>
          <w:p w14:paraId="0AE6DCF5" w14:textId="77777777" w:rsidR="00B46837" w:rsidRPr="00BA3600" w:rsidRDefault="00B46837" w:rsidP="005D6D20">
            <w:pPr>
              <w:rPr>
                <w:rFonts w:ascii="Tahoma" w:hAnsi="Tahoma" w:cs="Tahoma"/>
              </w:rPr>
            </w:pPr>
            <w:r w:rsidRPr="00BA3600">
              <w:rPr>
                <w:rFonts w:ascii="Tahoma" w:hAnsi="Tahoma" w:cs="Tahoma"/>
              </w:rPr>
              <w:t>Mayonnaise</w:t>
            </w:r>
          </w:p>
        </w:tc>
        <w:tc>
          <w:tcPr>
            <w:tcW w:w="3060" w:type="dxa"/>
            <w:vAlign w:val="center"/>
          </w:tcPr>
          <w:p w14:paraId="55B75DBF" w14:textId="77777777" w:rsidR="00B46837" w:rsidRPr="00BA3600" w:rsidRDefault="00B46837" w:rsidP="005D6D20">
            <w:pPr>
              <w:rPr>
                <w:rFonts w:ascii="Tahoma" w:hAnsi="Tahoma" w:cs="Tahoma"/>
              </w:rPr>
            </w:pPr>
            <w:r w:rsidRPr="00BA3600">
              <w:rPr>
                <w:rFonts w:ascii="Tahoma" w:hAnsi="Tahoma" w:cs="Tahoma"/>
              </w:rPr>
              <w:t>2 months</w:t>
            </w:r>
          </w:p>
        </w:tc>
      </w:tr>
      <w:tr w:rsidR="00B46837" w:rsidRPr="00BA3600" w14:paraId="769F00E8" w14:textId="77777777" w:rsidTr="005D6D20">
        <w:trPr>
          <w:jc w:val="center"/>
        </w:trPr>
        <w:tc>
          <w:tcPr>
            <w:tcW w:w="6894" w:type="dxa"/>
            <w:tcBorders>
              <w:bottom w:val="single" w:sz="4" w:space="0" w:color="auto"/>
            </w:tcBorders>
            <w:vAlign w:val="center"/>
          </w:tcPr>
          <w:p w14:paraId="331361D8" w14:textId="77777777" w:rsidR="00B46837" w:rsidRPr="00BA3600" w:rsidRDefault="00B46837" w:rsidP="005D6D20">
            <w:pPr>
              <w:rPr>
                <w:rFonts w:ascii="Tahoma" w:hAnsi="Tahoma" w:cs="Tahoma"/>
              </w:rPr>
            </w:pPr>
            <w:r w:rsidRPr="00BA3600">
              <w:rPr>
                <w:rFonts w:ascii="Tahoma" w:hAnsi="Tahoma" w:cs="Tahoma"/>
              </w:rPr>
              <w:t>Pickles and olives</w:t>
            </w:r>
          </w:p>
        </w:tc>
        <w:tc>
          <w:tcPr>
            <w:tcW w:w="3060" w:type="dxa"/>
            <w:tcBorders>
              <w:bottom w:val="single" w:sz="4" w:space="0" w:color="auto"/>
            </w:tcBorders>
            <w:vAlign w:val="center"/>
          </w:tcPr>
          <w:p w14:paraId="099D67AD" w14:textId="77777777" w:rsidR="00B46837" w:rsidRPr="00BA3600" w:rsidRDefault="00B46837" w:rsidP="005D6D20">
            <w:pPr>
              <w:rPr>
                <w:rFonts w:ascii="Tahoma" w:hAnsi="Tahoma" w:cs="Tahoma"/>
              </w:rPr>
            </w:pPr>
            <w:r w:rsidRPr="00BA3600">
              <w:rPr>
                <w:rFonts w:ascii="Tahoma" w:hAnsi="Tahoma" w:cs="Tahoma"/>
              </w:rPr>
              <w:t>2-3 months</w:t>
            </w:r>
          </w:p>
        </w:tc>
      </w:tr>
      <w:tr w:rsidR="00B46837" w:rsidRPr="00BA3600" w14:paraId="571D9FE8" w14:textId="77777777" w:rsidTr="005D6D20">
        <w:trPr>
          <w:jc w:val="center"/>
        </w:trPr>
        <w:tc>
          <w:tcPr>
            <w:tcW w:w="6894" w:type="dxa"/>
            <w:tcBorders>
              <w:top w:val="single" w:sz="4" w:space="0" w:color="auto"/>
            </w:tcBorders>
            <w:vAlign w:val="center"/>
          </w:tcPr>
          <w:p w14:paraId="4CF2B2CD" w14:textId="77777777" w:rsidR="00B46837" w:rsidRPr="00BA3600" w:rsidRDefault="00B46837" w:rsidP="005D6D20">
            <w:pPr>
              <w:rPr>
                <w:rFonts w:ascii="Tahoma" w:hAnsi="Tahoma" w:cs="Tahoma"/>
              </w:rPr>
            </w:pPr>
            <w:r w:rsidRPr="00BA3600">
              <w:rPr>
                <w:rFonts w:ascii="Tahoma" w:hAnsi="Tahoma" w:cs="Tahoma"/>
              </w:rPr>
              <w:t>Salad dressing</w:t>
            </w:r>
          </w:p>
        </w:tc>
        <w:tc>
          <w:tcPr>
            <w:tcW w:w="3060" w:type="dxa"/>
            <w:tcBorders>
              <w:top w:val="single" w:sz="4" w:space="0" w:color="auto"/>
            </w:tcBorders>
            <w:vAlign w:val="center"/>
          </w:tcPr>
          <w:p w14:paraId="15C23951" w14:textId="77777777" w:rsidR="00B46837" w:rsidRPr="00BA3600" w:rsidRDefault="00B46837" w:rsidP="005D6D20">
            <w:pPr>
              <w:rPr>
                <w:rFonts w:ascii="Tahoma" w:hAnsi="Tahoma" w:cs="Tahoma"/>
              </w:rPr>
            </w:pPr>
            <w:r w:rsidRPr="00BA3600">
              <w:rPr>
                <w:rFonts w:ascii="Tahoma" w:hAnsi="Tahoma" w:cs="Tahoma"/>
              </w:rPr>
              <w:t>3 months</w:t>
            </w:r>
          </w:p>
        </w:tc>
      </w:tr>
      <w:tr w:rsidR="00B46837" w:rsidRPr="00BA3600" w14:paraId="330A1540" w14:textId="77777777" w:rsidTr="005D6D20">
        <w:trPr>
          <w:jc w:val="center"/>
        </w:trPr>
        <w:tc>
          <w:tcPr>
            <w:tcW w:w="6894" w:type="dxa"/>
            <w:vAlign w:val="center"/>
          </w:tcPr>
          <w:p w14:paraId="268C6C10" w14:textId="77777777" w:rsidR="00B46837" w:rsidRPr="00BA3600" w:rsidRDefault="00B46837" w:rsidP="005D6D20">
            <w:pPr>
              <w:rPr>
                <w:rFonts w:ascii="Tahoma" w:hAnsi="Tahoma" w:cs="Tahoma"/>
              </w:rPr>
            </w:pPr>
            <w:r w:rsidRPr="00BA3600">
              <w:rPr>
                <w:rFonts w:ascii="Tahoma" w:hAnsi="Tahoma" w:cs="Tahoma"/>
              </w:rPr>
              <w:t>Honey</w:t>
            </w:r>
          </w:p>
        </w:tc>
        <w:tc>
          <w:tcPr>
            <w:tcW w:w="3060" w:type="dxa"/>
            <w:vAlign w:val="center"/>
          </w:tcPr>
          <w:p w14:paraId="741A610D" w14:textId="77777777" w:rsidR="00B46837" w:rsidRPr="00BA3600" w:rsidRDefault="00B46837" w:rsidP="005D6D20">
            <w:pPr>
              <w:rPr>
                <w:rFonts w:ascii="Tahoma" w:hAnsi="Tahoma" w:cs="Tahoma"/>
              </w:rPr>
            </w:pPr>
            <w:r w:rsidRPr="00BA3600">
              <w:rPr>
                <w:rFonts w:ascii="Tahoma" w:hAnsi="Tahoma" w:cs="Tahoma"/>
              </w:rPr>
              <w:t>6-8 months</w:t>
            </w:r>
          </w:p>
        </w:tc>
      </w:tr>
      <w:tr w:rsidR="00B46837" w:rsidRPr="00BA3600" w14:paraId="3F4F34EF" w14:textId="77777777" w:rsidTr="005D6D20">
        <w:trPr>
          <w:jc w:val="center"/>
        </w:trPr>
        <w:tc>
          <w:tcPr>
            <w:tcW w:w="6894" w:type="dxa"/>
            <w:vAlign w:val="center"/>
          </w:tcPr>
          <w:p w14:paraId="24DE16E3" w14:textId="77777777" w:rsidR="00B46837" w:rsidRPr="00BA3600" w:rsidRDefault="00B46837" w:rsidP="005D6D20">
            <w:pPr>
              <w:rPr>
                <w:rFonts w:ascii="Tahoma" w:hAnsi="Tahoma" w:cs="Tahoma"/>
              </w:rPr>
            </w:pPr>
            <w:r w:rsidRPr="00BA3600">
              <w:rPr>
                <w:rFonts w:ascii="Tahoma" w:hAnsi="Tahoma" w:cs="Tahoma"/>
              </w:rPr>
              <w:t>Jams and Jellies</w:t>
            </w:r>
          </w:p>
        </w:tc>
        <w:tc>
          <w:tcPr>
            <w:tcW w:w="3060" w:type="dxa"/>
            <w:vAlign w:val="center"/>
          </w:tcPr>
          <w:p w14:paraId="7720C5BF" w14:textId="77777777" w:rsidR="00B46837" w:rsidRPr="00BA3600" w:rsidRDefault="00B46837" w:rsidP="005D6D20">
            <w:pPr>
              <w:rPr>
                <w:rFonts w:ascii="Tahoma" w:hAnsi="Tahoma" w:cs="Tahoma"/>
              </w:rPr>
            </w:pPr>
            <w:r w:rsidRPr="00BA3600">
              <w:rPr>
                <w:rFonts w:ascii="Tahoma" w:hAnsi="Tahoma" w:cs="Tahoma"/>
              </w:rPr>
              <w:t>6-8 months</w:t>
            </w:r>
          </w:p>
        </w:tc>
      </w:tr>
      <w:tr w:rsidR="00B46837" w:rsidRPr="00BA3600" w14:paraId="3EB4BC33" w14:textId="77777777" w:rsidTr="005D6D20">
        <w:trPr>
          <w:jc w:val="center"/>
        </w:trPr>
        <w:tc>
          <w:tcPr>
            <w:tcW w:w="6894" w:type="dxa"/>
            <w:tcBorders>
              <w:bottom w:val="single" w:sz="4" w:space="0" w:color="auto"/>
            </w:tcBorders>
            <w:vAlign w:val="center"/>
          </w:tcPr>
          <w:p w14:paraId="5CAE9B1A" w14:textId="77777777" w:rsidR="00B46837" w:rsidRPr="00BA3600" w:rsidRDefault="00B46837" w:rsidP="005D6D20">
            <w:pPr>
              <w:rPr>
                <w:rFonts w:ascii="Tahoma" w:hAnsi="Tahoma" w:cs="Tahoma"/>
              </w:rPr>
            </w:pPr>
            <w:r w:rsidRPr="00BA3600">
              <w:rPr>
                <w:rFonts w:ascii="Tahoma" w:hAnsi="Tahoma" w:cs="Tahoma"/>
              </w:rPr>
              <w:t>Mustard</w:t>
            </w:r>
          </w:p>
        </w:tc>
        <w:tc>
          <w:tcPr>
            <w:tcW w:w="3060" w:type="dxa"/>
            <w:tcBorders>
              <w:bottom w:val="single" w:sz="4" w:space="0" w:color="auto"/>
            </w:tcBorders>
            <w:vAlign w:val="center"/>
          </w:tcPr>
          <w:p w14:paraId="31810BF6" w14:textId="77777777" w:rsidR="00B46837" w:rsidRPr="00BA3600" w:rsidRDefault="00B46837" w:rsidP="005D6D20">
            <w:pPr>
              <w:rPr>
                <w:rFonts w:ascii="Tahoma" w:hAnsi="Tahoma" w:cs="Tahoma"/>
              </w:rPr>
            </w:pPr>
            <w:r w:rsidRPr="00BA3600">
              <w:rPr>
                <w:rFonts w:ascii="Tahoma" w:hAnsi="Tahoma" w:cs="Tahoma"/>
              </w:rPr>
              <w:t>6-8 months</w:t>
            </w:r>
          </w:p>
        </w:tc>
      </w:tr>
      <w:tr w:rsidR="00B46837" w:rsidRPr="00BA3600" w14:paraId="6F9642DB" w14:textId="77777777" w:rsidTr="005D6D20">
        <w:trPr>
          <w:jc w:val="center"/>
        </w:trPr>
        <w:tc>
          <w:tcPr>
            <w:tcW w:w="6894" w:type="dxa"/>
            <w:tcBorders>
              <w:bottom w:val="single" w:sz="4" w:space="0" w:color="auto"/>
            </w:tcBorders>
            <w:vAlign w:val="center"/>
          </w:tcPr>
          <w:p w14:paraId="36A4D695" w14:textId="77777777" w:rsidR="00B46837" w:rsidRPr="00BA3600" w:rsidRDefault="00B46837" w:rsidP="005D6D20">
            <w:pPr>
              <w:rPr>
                <w:rFonts w:ascii="Tahoma" w:hAnsi="Tahoma" w:cs="Tahoma"/>
              </w:rPr>
            </w:pPr>
            <w:r w:rsidRPr="00BA3600">
              <w:rPr>
                <w:rFonts w:ascii="Tahoma" w:hAnsi="Tahoma" w:cs="Tahoma"/>
              </w:rPr>
              <w:t>Catsup</w:t>
            </w:r>
          </w:p>
        </w:tc>
        <w:tc>
          <w:tcPr>
            <w:tcW w:w="3060" w:type="dxa"/>
            <w:tcBorders>
              <w:bottom w:val="single" w:sz="4" w:space="0" w:color="auto"/>
            </w:tcBorders>
            <w:vAlign w:val="center"/>
          </w:tcPr>
          <w:p w14:paraId="6CC8D4BD" w14:textId="77777777" w:rsidR="00B46837" w:rsidRPr="00BA3600" w:rsidRDefault="00B46837" w:rsidP="005D6D20">
            <w:pPr>
              <w:rPr>
                <w:rFonts w:ascii="Tahoma" w:hAnsi="Tahoma" w:cs="Tahoma"/>
              </w:rPr>
            </w:pPr>
            <w:r w:rsidRPr="00BA3600">
              <w:rPr>
                <w:rFonts w:ascii="Tahoma" w:hAnsi="Tahoma" w:cs="Tahoma"/>
              </w:rPr>
              <w:t>12 months</w:t>
            </w:r>
          </w:p>
        </w:tc>
      </w:tr>
      <w:tr w:rsidR="00B46837" w:rsidRPr="00BA3600" w14:paraId="7B8BCFB8" w14:textId="77777777" w:rsidTr="005D6D20">
        <w:trPr>
          <w:jc w:val="center"/>
        </w:trPr>
        <w:tc>
          <w:tcPr>
            <w:tcW w:w="6894" w:type="dxa"/>
            <w:tcBorders>
              <w:top w:val="single" w:sz="4" w:space="0" w:color="auto"/>
              <w:left w:val="single" w:sz="4" w:space="0" w:color="auto"/>
              <w:bottom w:val="single" w:sz="4" w:space="0" w:color="auto"/>
              <w:right w:val="nil"/>
            </w:tcBorders>
            <w:shd w:val="clear" w:color="auto" w:fill="E0E0E0"/>
          </w:tcPr>
          <w:p w14:paraId="728FB07C" w14:textId="77777777" w:rsidR="00B46837" w:rsidRPr="00BA3600" w:rsidRDefault="00B46837" w:rsidP="005D6D20">
            <w:pPr>
              <w:spacing w:line="360" w:lineRule="auto"/>
              <w:rPr>
                <w:rFonts w:ascii="Tahoma" w:hAnsi="Tahoma" w:cs="Tahoma"/>
                <w:sz w:val="28"/>
                <w:szCs w:val="28"/>
              </w:rPr>
            </w:pPr>
            <w:r w:rsidRPr="00BA3600">
              <w:rPr>
                <w:rFonts w:ascii="Tahoma" w:hAnsi="Tahoma" w:cs="Tahoma"/>
                <w:sz w:val="28"/>
                <w:szCs w:val="28"/>
              </w:rPr>
              <w:t>DAIRY PRODUCTS</w:t>
            </w:r>
          </w:p>
        </w:tc>
        <w:tc>
          <w:tcPr>
            <w:tcW w:w="3060" w:type="dxa"/>
            <w:tcBorders>
              <w:top w:val="single" w:sz="4" w:space="0" w:color="auto"/>
              <w:left w:val="nil"/>
              <w:bottom w:val="single" w:sz="4" w:space="0" w:color="auto"/>
              <w:right w:val="single" w:sz="4" w:space="0" w:color="auto"/>
            </w:tcBorders>
            <w:shd w:val="clear" w:color="auto" w:fill="E0E0E0"/>
          </w:tcPr>
          <w:p w14:paraId="0D7278AA" w14:textId="77777777" w:rsidR="00B46837" w:rsidRPr="00BA3600" w:rsidRDefault="00B46837" w:rsidP="005D6D20">
            <w:pPr>
              <w:spacing w:line="360" w:lineRule="auto"/>
              <w:rPr>
                <w:rFonts w:ascii="Tahoma" w:hAnsi="Tahoma" w:cs="Tahoma"/>
                <w:sz w:val="28"/>
                <w:szCs w:val="28"/>
              </w:rPr>
            </w:pPr>
          </w:p>
        </w:tc>
      </w:tr>
      <w:tr w:rsidR="00B46837" w:rsidRPr="00BA3600" w14:paraId="202ED229" w14:textId="77777777" w:rsidTr="005D6D20">
        <w:trPr>
          <w:jc w:val="center"/>
        </w:trPr>
        <w:tc>
          <w:tcPr>
            <w:tcW w:w="6894" w:type="dxa"/>
            <w:tcBorders>
              <w:top w:val="single" w:sz="4" w:space="0" w:color="auto"/>
            </w:tcBorders>
          </w:tcPr>
          <w:p w14:paraId="3DACCE5D" w14:textId="77777777" w:rsidR="00B46837" w:rsidRPr="00BA3600" w:rsidRDefault="00B46837" w:rsidP="005D6D20">
            <w:pPr>
              <w:rPr>
                <w:rFonts w:ascii="Tahoma" w:hAnsi="Tahoma" w:cs="Tahoma"/>
              </w:rPr>
            </w:pPr>
            <w:r w:rsidRPr="00BA3600">
              <w:rPr>
                <w:rFonts w:ascii="Tahoma" w:hAnsi="Tahoma" w:cs="Tahoma"/>
              </w:rPr>
              <w:t>Cottage cheese</w:t>
            </w:r>
          </w:p>
        </w:tc>
        <w:tc>
          <w:tcPr>
            <w:tcW w:w="3060" w:type="dxa"/>
            <w:tcBorders>
              <w:top w:val="single" w:sz="4" w:space="0" w:color="auto"/>
            </w:tcBorders>
          </w:tcPr>
          <w:p w14:paraId="29759DAE" w14:textId="77777777" w:rsidR="00B46837" w:rsidRPr="00BA3600" w:rsidRDefault="00B46837" w:rsidP="005D6D20">
            <w:pPr>
              <w:rPr>
                <w:rFonts w:ascii="Tahoma" w:hAnsi="Tahoma" w:cs="Tahoma"/>
              </w:rPr>
            </w:pPr>
            <w:r w:rsidRPr="00BA3600">
              <w:rPr>
                <w:rFonts w:ascii="Tahoma" w:hAnsi="Tahoma" w:cs="Tahoma"/>
              </w:rPr>
              <w:t>1 week</w:t>
            </w:r>
          </w:p>
        </w:tc>
      </w:tr>
      <w:tr w:rsidR="00B46837" w:rsidRPr="00BA3600" w14:paraId="643F20BA" w14:textId="77777777" w:rsidTr="005D6D20">
        <w:trPr>
          <w:jc w:val="center"/>
        </w:trPr>
        <w:tc>
          <w:tcPr>
            <w:tcW w:w="6894" w:type="dxa"/>
          </w:tcPr>
          <w:p w14:paraId="3F414058" w14:textId="77777777" w:rsidR="00B46837" w:rsidRPr="00BA3600" w:rsidRDefault="00B46837" w:rsidP="005D6D20">
            <w:pPr>
              <w:rPr>
                <w:rFonts w:ascii="Tahoma" w:hAnsi="Tahoma" w:cs="Tahoma"/>
              </w:rPr>
            </w:pPr>
            <w:r w:rsidRPr="00BA3600">
              <w:rPr>
                <w:rFonts w:ascii="Tahoma" w:hAnsi="Tahoma" w:cs="Tahoma"/>
              </w:rPr>
              <w:t>Sour cream</w:t>
            </w:r>
          </w:p>
        </w:tc>
        <w:tc>
          <w:tcPr>
            <w:tcW w:w="3060" w:type="dxa"/>
          </w:tcPr>
          <w:p w14:paraId="454E3474" w14:textId="77777777" w:rsidR="00B46837" w:rsidRPr="00BA3600" w:rsidRDefault="00B46837" w:rsidP="005D6D20">
            <w:pPr>
              <w:rPr>
                <w:rFonts w:ascii="Tahoma" w:hAnsi="Tahoma" w:cs="Tahoma"/>
              </w:rPr>
            </w:pPr>
            <w:r w:rsidRPr="00BA3600">
              <w:rPr>
                <w:rFonts w:ascii="Tahoma" w:hAnsi="Tahoma" w:cs="Tahoma"/>
              </w:rPr>
              <w:t>2 weeks</w:t>
            </w:r>
          </w:p>
        </w:tc>
      </w:tr>
      <w:tr w:rsidR="00B46837" w:rsidRPr="00BA3600" w14:paraId="5D411587" w14:textId="77777777" w:rsidTr="005D6D20">
        <w:trPr>
          <w:jc w:val="center"/>
        </w:trPr>
        <w:tc>
          <w:tcPr>
            <w:tcW w:w="6894" w:type="dxa"/>
          </w:tcPr>
          <w:p w14:paraId="64D7708F" w14:textId="77777777" w:rsidR="00B46837" w:rsidRPr="00BA3600" w:rsidRDefault="00B46837" w:rsidP="005D6D20">
            <w:pPr>
              <w:rPr>
                <w:rFonts w:ascii="Tahoma" w:hAnsi="Tahoma" w:cs="Tahoma"/>
              </w:rPr>
            </w:pPr>
            <w:r w:rsidRPr="00BA3600">
              <w:rPr>
                <w:rFonts w:ascii="Tahoma" w:hAnsi="Tahoma" w:cs="Tahoma"/>
              </w:rPr>
              <w:t>Processed cheese</w:t>
            </w:r>
          </w:p>
        </w:tc>
        <w:tc>
          <w:tcPr>
            <w:tcW w:w="3060" w:type="dxa"/>
          </w:tcPr>
          <w:p w14:paraId="38061ADB" w14:textId="77777777" w:rsidR="00B46837" w:rsidRPr="00BA3600" w:rsidRDefault="00B46837" w:rsidP="005D6D20">
            <w:pPr>
              <w:rPr>
                <w:rFonts w:ascii="Tahoma" w:hAnsi="Tahoma" w:cs="Tahoma"/>
              </w:rPr>
            </w:pPr>
            <w:r w:rsidRPr="00BA3600">
              <w:rPr>
                <w:rFonts w:ascii="Tahoma" w:hAnsi="Tahoma" w:cs="Tahoma"/>
              </w:rPr>
              <w:t>1 month</w:t>
            </w:r>
          </w:p>
        </w:tc>
      </w:tr>
      <w:tr w:rsidR="00B46837" w:rsidRPr="00BA3600" w14:paraId="302F994E" w14:textId="77777777" w:rsidTr="005D6D20">
        <w:trPr>
          <w:jc w:val="center"/>
        </w:trPr>
        <w:tc>
          <w:tcPr>
            <w:tcW w:w="6894" w:type="dxa"/>
          </w:tcPr>
          <w:p w14:paraId="24E3D14F" w14:textId="77777777" w:rsidR="00B46837" w:rsidRPr="00BA3600" w:rsidRDefault="00B46837" w:rsidP="005D6D20">
            <w:pPr>
              <w:rPr>
                <w:rFonts w:ascii="Tahoma" w:hAnsi="Tahoma" w:cs="Tahoma"/>
              </w:rPr>
            </w:pPr>
            <w:r w:rsidRPr="00BA3600">
              <w:rPr>
                <w:rFonts w:ascii="Tahoma" w:hAnsi="Tahoma" w:cs="Tahoma"/>
              </w:rPr>
              <w:t>Block hard natural cheese (Cheddar or Swiss)</w:t>
            </w:r>
          </w:p>
        </w:tc>
        <w:tc>
          <w:tcPr>
            <w:tcW w:w="3060" w:type="dxa"/>
          </w:tcPr>
          <w:p w14:paraId="52E18170" w14:textId="77777777" w:rsidR="00B46837" w:rsidRPr="00BA3600" w:rsidRDefault="00B46837" w:rsidP="005D6D20">
            <w:pPr>
              <w:rPr>
                <w:rFonts w:ascii="Tahoma" w:hAnsi="Tahoma" w:cs="Tahoma"/>
              </w:rPr>
            </w:pPr>
            <w:r w:rsidRPr="00BA3600">
              <w:rPr>
                <w:rFonts w:ascii="Tahoma" w:hAnsi="Tahoma" w:cs="Tahoma"/>
              </w:rPr>
              <w:t>1-2 months</w:t>
            </w:r>
          </w:p>
        </w:tc>
      </w:tr>
      <w:tr w:rsidR="00B46837" w:rsidRPr="00BA3600" w14:paraId="418CF6FD" w14:textId="77777777" w:rsidTr="005D6D20">
        <w:trPr>
          <w:jc w:val="center"/>
        </w:trPr>
        <w:tc>
          <w:tcPr>
            <w:tcW w:w="6894" w:type="dxa"/>
          </w:tcPr>
          <w:p w14:paraId="2D19033A" w14:textId="77777777" w:rsidR="00B46837" w:rsidRPr="00BA3600" w:rsidRDefault="00B46837" w:rsidP="005D6D20">
            <w:pPr>
              <w:rPr>
                <w:rFonts w:ascii="Tahoma" w:hAnsi="Tahoma" w:cs="Tahoma"/>
              </w:rPr>
            </w:pPr>
            <w:r w:rsidRPr="00BA3600">
              <w:rPr>
                <w:rFonts w:ascii="Tahoma" w:hAnsi="Tahoma" w:cs="Tahoma"/>
              </w:rPr>
              <w:t>Butter</w:t>
            </w:r>
          </w:p>
        </w:tc>
        <w:tc>
          <w:tcPr>
            <w:tcW w:w="3060" w:type="dxa"/>
          </w:tcPr>
          <w:p w14:paraId="339DA342" w14:textId="77777777" w:rsidR="00B46837" w:rsidRPr="00BA3600" w:rsidRDefault="00B46837" w:rsidP="005D6D20">
            <w:pPr>
              <w:rPr>
                <w:rFonts w:ascii="Tahoma" w:hAnsi="Tahoma" w:cs="Tahoma"/>
              </w:rPr>
            </w:pPr>
            <w:r w:rsidRPr="00BA3600">
              <w:rPr>
                <w:rFonts w:ascii="Tahoma" w:hAnsi="Tahoma" w:cs="Tahoma"/>
              </w:rPr>
              <w:t>1-3 months</w:t>
            </w:r>
          </w:p>
        </w:tc>
      </w:tr>
      <w:tr w:rsidR="00B46837" w:rsidRPr="00BA3600" w14:paraId="31196190" w14:textId="77777777" w:rsidTr="005D6D20">
        <w:trPr>
          <w:jc w:val="center"/>
        </w:trPr>
        <w:tc>
          <w:tcPr>
            <w:tcW w:w="6894" w:type="dxa"/>
          </w:tcPr>
          <w:p w14:paraId="57EC23D9" w14:textId="77777777" w:rsidR="00B46837" w:rsidRPr="00BA3600" w:rsidRDefault="00B46837" w:rsidP="005D6D20">
            <w:pPr>
              <w:rPr>
                <w:rFonts w:ascii="Tahoma" w:hAnsi="Tahoma" w:cs="Tahoma"/>
              </w:rPr>
            </w:pPr>
            <w:r w:rsidRPr="00BA3600">
              <w:rPr>
                <w:rFonts w:ascii="Tahoma" w:hAnsi="Tahoma" w:cs="Tahoma"/>
              </w:rPr>
              <w:t>Parmesan cheese</w:t>
            </w:r>
          </w:p>
        </w:tc>
        <w:tc>
          <w:tcPr>
            <w:tcW w:w="3060" w:type="dxa"/>
          </w:tcPr>
          <w:p w14:paraId="192810CE" w14:textId="77777777" w:rsidR="00B46837" w:rsidRPr="00BA3600" w:rsidRDefault="00B46837" w:rsidP="005D6D20">
            <w:pPr>
              <w:rPr>
                <w:rFonts w:ascii="Tahoma" w:hAnsi="Tahoma" w:cs="Tahoma"/>
              </w:rPr>
            </w:pPr>
            <w:r w:rsidRPr="00BA3600">
              <w:rPr>
                <w:rFonts w:ascii="Tahoma" w:hAnsi="Tahoma" w:cs="Tahoma"/>
              </w:rPr>
              <w:t>2-4 months</w:t>
            </w:r>
          </w:p>
        </w:tc>
      </w:tr>
      <w:tr w:rsidR="00B46837" w:rsidRPr="00BA3600" w14:paraId="476F8523" w14:textId="77777777" w:rsidTr="005D6D20">
        <w:trPr>
          <w:jc w:val="center"/>
        </w:trPr>
        <w:tc>
          <w:tcPr>
            <w:tcW w:w="6894" w:type="dxa"/>
          </w:tcPr>
          <w:p w14:paraId="35C0AA07" w14:textId="77777777" w:rsidR="00B46837" w:rsidRPr="00BA3600" w:rsidRDefault="00B46837" w:rsidP="005D6D20">
            <w:pPr>
              <w:rPr>
                <w:rFonts w:ascii="Tahoma" w:hAnsi="Tahoma" w:cs="Tahoma"/>
              </w:rPr>
            </w:pPr>
            <w:r w:rsidRPr="00BA3600">
              <w:rPr>
                <w:rFonts w:ascii="Tahoma" w:hAnsi="Tahoma" w:cs="Tahoma"/>
              </w:rPr>
              <w:t>Margarine</w:t>
            </w:r>
          </w:p>
        </w:tc>
        <w:tc>
          <w:tcPr>
            <w:tcW w:w="3060" w:type="dxa"/>
          </w:tcPr>
          <w:p w14:paraId="3B47AAC8" w14:textId="77777777" w:rsidR="00B46837" w:rsidRPr="00BA3600" w:rsidRDefault="00B46837" w:rsidP="005D6D20">
            <w:pPr>
              <w:rPr>
                <w:rFonts w:ascii="Tahoma" w:hAnsi="Tahoma" w:cs="Tahoma"/>
              </w:rPr>
            </w:pPr>
            <w:r w:rsidRPr="00BA3600">
              <w:rPr>
                <w:rFonts w:ascii="Tahoma" w:hAnsi="Tahoma" w:cs="Tahoma"/>
              </w:rPr>
              <w:t>4-5 months</w:t>
            </w:r>
          </w:p>
        </w:tc>
      </w:tr>
    </w:tbl>
    <w:p w14:paraId="1C535853" w14:textId="77777777" w:rsidR="00B46837" w:rsidRPr="00BA3600" w:rsidRDefault="00B46837" w:rsidP="00B46837">
      <w:pPr>
        <w:rPr>
          <w:rFonts w:ascii="Tahoma" w:hAnsi="Tahoma" w:cs="Tahoma"/>
          <w:sz w:val="28"/>
          <w:szCs w:val="28"/>
        </w:rPr>
      </w:pPr>
    </w:p>
    <w:p w14:paraId="44701C01" w14:textId="77777777" w:rsidR="00B46837" w:rsidRPr="00BA3600" w:rsidRDefault="00B46837" w:rsidP="00B46837">
      <w:pPr>
        <w:jc w:val="right"/>
        <w:rPr>
          <w:rFonts w:ascii="Tahoma" w:hAnsi="Tahoma" w:cs="Tahoma"/>
        </w:rPr>
      </w:pPr>
    </w:p>
    <w:p w14:paraId="1BEF2084" w14:textId="34F22F37" w:rsidR="00B46837" w:rsidRPr="00BA3600" w:rsidRDefault="00B46837" w:rsidP="00B46837">
      <w:pPr>
        <w:pStyle w:val="BodyTextIndent3"/>
        <w:rPr>
          <w:rFonts w:ascii="Tahoma" w:hAnsi="Tahoma" w:cs="Tahoma"/>
          <w:sz w:val="20"/>
          <w:szCs w:val="20"/>
        </w:rPr>
      </w:pPr>
      <w:r w:rsidRPr="00BA3600">
        <w:rPr>
          <w:rFonts w:ascii="Tahoma" w:hAnsi="Tahoma" w:cs="Tahoma"/>
          <w:sz w:val="20"/>
          <w:szCs w:val="20"/>
          <w:vertAlign w:val="superscript"/>
        </w:rPr>
        <w:t xml:space="preserve">a </w:t>
      </w:r>
      <w:r w:rsidRPr="00BA3600">
        <w:rPr>
          <w:rFonts w:ascii="Tahoma" w:hAnsi="Tahoma" w:cs="Tahoma"/>
          <w:sz w:val="20"/>
          <w:szCs w:val="20"/>
        </w:rPr>
        <w:t>This is</w:t>
      </w:r>
      <w:r w:rsidR="00B10110" w:rsidRPr="00BA3600">
        <w:rPr>
          <w:rFonts w:ascii="Tahoma" w:hAnsi="Tahoma" w:cs="Tahoma"/>
          <w:sz w:val="20"/>
          <w:szCs w:val="20"/>
        </w:rPr>
        <w:t xml:space="preserve"> a list of ingredients </w:t>
      </w:r>
      <w:r w:rsidRPr="00BA3600">
        <w:rPr>
          <w:rFonts w:ascii="Tahoma" w:hAnsi="Tahoma" w:cs="Tahoma"/>
          <w:sz w:val="20"/>
          <w:szCs w:val="20"/>
        </w:rPr>
        <w:t>commonly used in the School Nutrition Program.  If you have a specifi</w:t>
      </w:r>
      <w:r w:rsidR="00B10110" w:rsidRPr="00BA3600">
        <w:rPr>
          <w:rFonts w:ascii="Tahoma" w:hAnsi="Tahoma" w:cs="Tahoma"/>
          <w:sz w:val="20"/>
          <w:szCs w:val="20"/>
        </w:rPr>
        <w:t xml:space="preserve">c question about a food </w:t>
      </w:r>
      <w:r w:rsidRPr="00BA3600">
        <w:rPr>
          <w:rFonts w:ascii="Tahoma" w:hAnsi="Tahoma" w:cs="Tahoma"/>
          <w:sz w:val="20"/>
          <w:szCs w:val="20"/>
        </w:rPr>
        <w:t xml:space="preserve">not on this list, please contact your School Nutrition Specialist.  </w:t>
      </w:r>
    </w:p>
    <w:p w14:paraId="3FBF2CBD" w14:textId="77777777" w:rsidR="00B46837" w:rsidRPr="00BA3600" w:rsidRDefault="00B46837" w:rsidP="00B46837">
      <w:pPr>
        <w:pStyle w:val="BodyTextIndent3"/>
        <w:rPr>
          <w:rFonts w:ascii="Tahoma" w:hAnsi="Tahoma" w:cs="Tahoma"/>
        </w:rPr>
      </w:pPr>
    </w:p>
    <w:p w14:paraId="24241EC3" w14:textId="76A6606D" w:rsidR="00B46837" w:rsidRPr="00BA3600" w:rsidRDefault="00B46837" w:rsidP="00B46837">
      <w:pPr>
        <w:ind w:left="360"/>
        <w:rPr>
          <w:rFonts w:ascii="Tahoma" w:hAnsi="Tahoma" w:cs="Tahoma"/>
          <w:sz w:val="20"/>
        </w:rPr>
      </w:pPr>
      <w:r w:rsidRPr="00BA3600">
        <w:rPr>
          <w:rFonts w:ascii="Tahoma" w:hAnsi="Tahoma" w:cs="Tahoma"/>
          <w:sz w:val="20"/>
          <w:vertAlign w:val="superscript"/>
        </w:rPr>
        <w:t>b</w:t>
      </w:r>
      <w:r w:rsidRPr="00BA3600">
        <w:rPr>
          <w:rFonts w:ascii="Tahoma" w:hAnsi="Tahoma" w:cs="Tahoma"/>
          <w:sz w:val="20"/>
        </w:rPr>
        <w:t xml:space="preserve"> These ingredients can be refrigerated for more t</w:t>
      </w:r>
      <w:r w:rsidR="00B10110" w:rsidRPr="00BA3600">
        <w:rPr>
          <w:rFonts w:ascii="Tahoma" w:hAnsi="Tahoma" w:cs="Tahoma"/>
          <w:sz w:val="20"/>
        </w:rPr>
        <w:t>han seven days after opening; h</w:t>
      </w:r>
      <w:r w:rsidRPr="00BA3600">
        <w:rPr>
          <w:rFonts w:ascii="Tahoma" w:hAnsi="Tahoma" w:cs="Tahoma"/>
          <w:sz w:val="20"/>
        </w:rPr>
        <w:t xml:space="preserve">owever, they must </w:t>
      </w:r>
      <w:r w:rsidR="00B10110" w:rsidRPr="00BA3600">
        <w:rPr>
          <w:rFonts w:ascii="Tahoma" w:hAnsi="Tahoma" w:cs="Tahoma"/>
          <w:sz w:val="20"/>
        </w:rPr>
        <w:t xml:space="preserve">be used before the date </w:t>
      </w:r>
      <w:r w:rsidRPr="00BA3600">
        <w:rPr>
          <w:rFonts w:ascii="Tahoma" w:hAnsi="Tahoma" w:cs="Tahoma"/>
          <w:sz w:val="20"/>
        </w:rPr>
        <w:t>stamped on the package. If there is no package date, follow the chart above.</w:t>
      </w:r>
    </w:p>
    <w:p w14:paraId="18BCD8FD" w14:textId="77777777" w:rsidR="00B46837" w:rsidRPr="00BA3600" w:rsidRDefault="00B46837" w:rsidP="00B46837">
      <w:pPr>
        <w:rPr>
          <w:rFonts w:ascii="Tahoma" w:hAnsi="Tahoma" w:cs="Tahoma"/>
        </w:rPr>
      </w:pPr>
    </w:p>
    <w:p w14:paraId="1FDD1397" w14:textId="77777777" w:rsidR="00B46837" w:rsidRPr="00BA3600" w:rsidRDefault="00B46837" w:rsidP="00B46837">
      <w:pPr>
        <w:ind w:left="360"/>
        <w:rPr>
          <w:rFonts w:ascii="Tahoma" w:hAnsi="Tahoma" w:cs="Tahoma"/>
          <w:sz w:val="20"/>
        </w:rPr>
      </w:pPr>
      <w:r w:rsidRPr="00BA3600">
        <w:rPr>
          <w:rFonts w:ascii="Tahoma" w:hAnsi="Tahoma" w:cs="Tahoma"/>
          <w:sz w:val="20"/>
        </w:rPr>
        <w:t>Updated by:</w:t>
      </w:r>
    </w:p>
    <w:p w14:paraId="7F454BBD" w14:textId="77777777" w:rsidR="00B46837" w:rsidRPr="00BA3600" w:rsidRDefault="00B46837" w:rsidP="00B46837">
      <w:pPr>
        <w:ind w:left="360"/>
        <w:rPr>
          <w:rFonts w:ascii="Tahoma" w:hAnsi="Tahoma" w:cs="Tahoma"/>
          <w:sz w:val="20"/>
        </w:rPr>
      </w:pPr>
      <w:r w:rsidRPr="00BA3600">
        <w:rPr>
          <w:rFonts w:ascii="Tahoma" w:hAnsi="Tahoma" w:cs="Tahoma"/>
          <w:sz w:val="20"/>
          <w:szCs w:val="20"/>
        </w:rPr>
        <w:t>Audrey Kreske, Ph.D.</w:t>
      </w:r>
      <w:r w:rsidRPr="00BA3600">
        <w:rPr>
          <w:rFonts w:ascii="Tahoma" w:hAnsi="Tahoma" w:cs="Tahoma"/>
          <w:sz w:val="20"/>
          <w:szCs w:val="20"/>
        </w:rPr>
        <w:br/>
        <w:t>Extension Associate, Food Safety</w:t>
      </w:r>
      <w:r w:rsidRPr="00BA3600">
        <w:rPr>
          <w:rFonts w:ascii="Tahoma" w:hAnsi="Tahoma" w:cs="Tahoma"/>
          <w:sz w:val="20"/>
          <w:szCs w:val="20"/>
        </w:rPr>
        <w:br/>
        <w:t>North Carolina State University</w:t>
      </w:r>
      <w:r w:rsidRPr="00BA3600">
        <w:rPr>
          <w:rFonts w:ascii="Tahoma" w:hAnsi="Tahoma" w:cs="Tahoma"/>
          <w:sz w:val="20"/>
          <w:szCs w:val="20"/>
        </w:rPr>
        <w:br/>
        <w:t>Dept. of 4-H Youth Development and Family &amp; Consumer Science</w:t>
      </w:r>
    </w:p>
    <w:p w14:paraId="2077813B" w14:textId="77777777" w:rsidR="00B46837" w:rsidRPr="00BA3600" w:rsidRDefault="00B46837" w:rsidP="00B46837">
      <w:pPr>
        <w:ind w:left="360"/>
        <w:rPr>
          <w:rFonts w:ascii="Tahoma" w:hAnsi="Tahoma" w:cs="Tahoma"/>
          <w:sz w:val="20"/>
        </w:rPr>
      </w:pPr>
    </w:p>
    <w:p w14:paraId="23A579BF" w14:textId="3B1D634A" w:rsidR="00B46837" w:rsidRPr="00BA3600" w:rsidRDefault="00B46837" w:rsidP="0052101C">
      <w:pPr>
        <w:pStyle w:val="Heading2"/>
        <w:rPr>
          <w:rFonts w:ascii="Tahoma" w:hAnsi="Tahoma" w:cs="Tahoma"/>
        </w:rPr>
      </w:pPr>
      <w:r w:rsidRPr="00BA3600">
        <w:br w:type="page"/>
      </w:r>
      <w:bookmarkStart w:id="326" w:name="_Toc394920950"/>
      <w:bookmarkStart w:id="327" w:name="_Toc394931136"/>
      <w:bookmarkStart w:id="328" w:name="_Toc411603637"/>
      <w:bookmarkStart w:id="329" w:name="_Toc411607018"/>
      <w:bookmarkStart w:id="330" w:name="_Toc139462662"/>
      <w:r w:rsidRPr="00BA3600">
        <w:rPr>
          <w:rFonts w:ascii="Tahoma" w:hAnsi="Tahoma" w:cs="Tahoma"/>
        </w:rPr>
        <w:lastRenderedPageBreak/>
        <w:t>Minimum Safe Internal Cooking Temperatures</w:t>
      </w:r>
      <w:bookmarkEnd w:id="326"/>
      <w:bookmarkEnd w:id="327"/>
      <w:bookmarkEnd w:id="328"/>
      <w:bookmarkEnd w:id="329"/>
      <w:bookmarkEnd w:id="330"/>
    </w:p>
    <w:p w14:paraId="1E3C488A" w14:textId="1D2CF331" w:rsidR="00B46837" w:rsidRPr="00BA3600" w:rsidRDefault="00B46837" w:rsidP="00B46837">
      <w:pPr>
        <w:ind w:left="360"/>
        <w:rPr>
          <w:rFonts w:ascii="Tahoma" w:hAnsi="Tahoma" w:cs="Tahoma"/>
          <w:bCs/>
          <w:i/>
        </w:rPr>
      </w:pPr>
      <w:r w:rsidRPr="00BA3600">
        <w:rPr>
          <w:rFonts w:ascii="Tahoma" w:hAnsi="Tahoma" w:cs="Tahoma"/>
          <w:bCs/>
          <w:i/>
        </w:rPr>
        <w:t>Cooking may not take place or be allowed at many sites receivi</w:t>
      </w:r>
      <w:r w:rsidR="00636A8A" w:rsidRPr="00BA3600">
        <w:rPr>
          <w:rFonts w:ascii="Tahoma" w:hAnsi="Tahoma" w:cs="Tahoma"/>
          <w:bCs/>
          <w:i/>
        </w:rPr>
        <w:t>ng transported meals; S</w:t>
      </w:r>
      <w:r w:rsidRPr="00BA3600">
        <w:rPr>
          <w:rFonts w:ascii="Tahoma" w:hAnsi="Tahoma" w:cs="Tahoma"/>
          <w:bCs/>
          <w:i/>
        </w:rPr>
        <w:t>ome sites m</w:t>
      </w:r>
      <w:r w:rsidR="00B10110" w:rsidRPr="00BA3600">
        <w:rPr>
          <w:rFonts w:ascii="Tahoma" w:hAnsi="Tahoma" w:cs="Tahoma"/>
          <w:bCs/>
          <w:i/>
        </w:rPr>
        <w:t xml:space="preserve">ay have finishing kitchens which </w:t>
      </w:r>
      <w:r w:rsidRPr="00BA3600">
        <w:rPr>
          <w:rFonts w:ascii="Tahoma" w:hAnsi="Tahoma" w:cs="Tahoma"/>
          <w:bCs/>
          <w:i/>
        </w:rPr>
        <w:t>are permitted and inspected and allow for minimal food preparation and microwave heating of commercially processed ready to eat foods. If so, follow the guidelines below.</w:t>
      </w:r>
    </w:p>
    <w:p w14:paraId="09B799CC" w14:textId="77777777" w:rsidR="00B46837" w:rsidRPr="00BA3600" w:rsidRDefault="00B46837" w:rsidP="00B46837">
      <w:pPr>
        <w:pStyle w:val="Footer"/>
        <w:tabs>
          <w:tab w:val="clear" w:pos="4320"/>
          <w:tab w:val="clear" w:pos="8640"/>
        </w:tabs>
        <w:rPr>
          <w:rFonts w:ascii="Tahoma" w:hAnsi="Tahoma" w:cs="Tahoma"/>
        </w:rPr>
      </w:pPr>
    </w:p>
    <w:tbl>
      <w:tblPr>
        <w:tblpPr w:leftFromText="180" w:rightFromText="180" w:vertAnchor="page" w:horzAnchor="page" w:tblpX="1495" w:tblpY="3781"/>
        <w:tblW w:w="9558" w:type="dxa"/>
        <w:tblLook w:val="04A0" w:firstRow="1" w:lastRow="0" w:firstColumn="1" w:lastColumn="0" w:noHBand="0" w:noVBand="1"/>
      </w:tblPr>
      <w:tblGrid>
        <w:gridCol w:w="7138"/>
        <w:gridCol w:w="2420"/>
      </w:tblGrid>
      <w:tr w:rsidR="00B46837" w:rsidRPr="00BA3600" w14:paraId="6E3C7771" w14:textId="77777777" w:rsidTr="005D6D20">
        <w:trPr>
          <w:trHeight w:val="920"/>
        </w:trPr>
        <w:tc>
          <w:tcPr>
            <w:tcW w:w="7138" w:type="dxa"/>
            <w:tcBorders>
              <w:top w:val="single" w:sz="12" w:space="0" w:color="auto"/>
              <w:left w:val="single" w:sz="8" w:space="0" w:color="auto"/>
              <w:bottom w:val="single" w:sz="12" w:space="0" w:color="auto"/>
              <w:right w:val="single" w:sz="8" w:space="0" w:color="auto"/>
            </w:tcBorders>
            <w:shd w:val="clear" w:color="000000" w:fill="E0E0E0"/>
            <w:vAlign w:val="center"/>
            <w:hideMark/>
          </w:tcPr>
          <w:p w14:paraId="6393DB68" w14:textId="77777777" w:rsidR="00B46837" w:rsidRPr="00BA3600" w:rsidRDefault="00B46837" w:rsidP="005D6D20">
            <w:pPr>
              <w:jc w:val="center"/>
              <w:rPr>
                <w:rFonts w:ascii="Tahoma" w:hAnsi="Tahoma" w:cs="Tahoma"/>
                <w:b/>
                <w:bCs/>
                <w:color w:val="000000"/>
              </w:rPr>
            </w:pPr>
            <w:r w:rsidRPr="00BA3600">
              <w:rPr>
                <w:rFonts w:ascii="Tahoma" w:hAnsi="Tahoma" w:cs="Tahoma"/>
                <w:b/>
                <w:bCs/>
                <w:color w:val="000000"/>
              </w:rPr>
              <w:t>Food</w:t>
            </w:r>
          </w:p>
        </w:tc>
        <w:tc>
          <w:tcPr>
            <w:tcW w:w="2420" w:type="dxa"/>
            <w:tcBorders>
              <w:top w:val="single" w:sz="12" w:space="0" w:color="auto"/>
              <w:left w:val="nil"/>
              <w:bottom w:val="single" w:sz="12" w:space="0" w:color="auto"/>
              <w:right w:val="single" w:sz="8" w:space="0" w:color="auto"/>
            </w:tcBorders>
            <w:shd w:val="clear" w:color="000000" w:fill="E0E0E0"/>
            <w:vAlign w:val="center"/>
            <w:hideMark/>
          </w:tcPr>
          <w:p w14:paraId="3A551CBE" w14:textId="77777777" w:rsidR="00B46837" w:rsidRPr="00BA3600" w:rsidRDefault="00B46837" w:rsidP="005D6D20">
            <w:pPr>
              <w:jc w:val="center"/>
              <w:rPr>
                <w:rFonts w:ascii="Tahoma" w:hAnsi="Tahoma" w:cs="Tahoma"/>
                <w:b/>
                <w:bCs/>
                <w:color w:val="000000"/>
              </w:rPr>
            </w:pPr>
            <w:r w:rsidRPr="00BA3600">
              <w:rPr>
                <w:rFonts w:ascii="Tahoma" w:hAnsi="Tahoma" w:cs="Tahoma"/>
                <w:b/>
                <w:bCs/>
                <w:color w:val="000000"/>
              </w:rPr>
              <w:t>Minimum internal temperature</w:t>
            </w:r>
          </w:p>
        </w:tc>
      </w:tr>
      <w:tr w:rsidR="00B46837" w:rsidRPr="00BA3600" w14:paraId="661F39B6" w14:textId="77777777" w:rsidTr="005D6D20">
        <w:trPr>
          <w:trHeight w:val="620"/>
        </w:trPr>
        <w:tc>
          <w:tcPr>
            <w:tcW w:w="7138"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0BF22C3" w14:textId="6776D04B" w:rsidR="00B46837" w:rsidRPr="00BA3600" w:rsidRDefault="00B46837" w:rsidP="005D6D20">
            <w:pPr>
              <w:rPr>
                <w:rFonts w:ascii="Tahoma" w:hAnsi="Tahoma" w:cs="Tahoma"/>
                <w:color w:val="000000"/>
              </w:rPr>
            </w:pPr>
            <w:r w:rsidRPr="00BA3600">
              <w:rPr>
                <w:rFonts w:ascii="Tahoma" w:hAnsi="Tahoma" w:cs="Tahoma"/>
                <w:color w:val="000000"/>
              </w:rPr>
              <w:t>Commercially canned</w:t>
            </w:r>
            <w:r w:rsidR="00B10110" w:rsidRPr="00BA3600">
              <w:rPr>
                <w:rFonts w:ascii="Tahoma" w:hAnsi="Tahoma" w:cs="Tahoma"/>
                <w:color w:val="000000"/>
              </w:rPr>
              <w:t xml:space="preserve"> fruits or vegetables to </w:t>
            </w:r>
            <w:r w:rsidRPr="00BA3600">
              <w:rPr>
                <w:rFonts w:ascii="Tahoma" w:hAnsi="Tahoma" w:cs="Tahoma"/>
                <w:color w:val="000000"/>
              </w:rPr>
              <w:t xml:space="preserve">be hot-held </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FA55E4B"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135</w:t>
            </w:r>
            <w:r w:rsidRPr="00BA3600">
              <w:rPr>
                <w:rFonts w:ascii="Tahoma" w:hAnsi="Tahoma" w:cs="Tahoma"/>
                <w:color w:val="000000"/>
                <w:vertAlign w:val="superscript"/>
              </w:rPr>
              <w:t>o</w:t>
            </w:r>
          </w:p>
        </w:tc>
      </w:tr>
      <w:tr w:rsidR="00B46837" w:rsidRPr="00BA3600" w14:paraId="093A83E9" w14:textId="77777777" w:rsidTr="005D6D20">
        <w:trPr>
          <w:trHeight w:val="62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EC7C" w14:textId="3CE02825" w:rsidR="00B46837" w:rsidRPr="00BA3600" w:rsidRDefault="00B46837" w:rsidP="005D6D20">
            <w:pPr>
              <w:rPr>
                <w:rFonts w:ascii="Tahoma" w:hAnsi="Tahoma" w:cs="Tahoma"/>
                <w:color w:val="000000"/>
              </w:rPr>
            </w:pPr>
            <w:r w:rsidRPr="00BA3600">
              <w:rPr>
                <w:rFonts w:ascii="Tahoma" w:hAnsi="Tahoma" w:cs="Tahoma"/>
                <w:color w:val="000000"/>
              </w:rPr>
              <w:t>Commercially process</w:t>
            </w:r>
            <w:r w:rsidR="00B10110" w:rsidRPr="00BA3600">
              <w:rPr>
                <w:rFonts w:ascii="Tahoma" w:hAnsi="Tahoma" w:cs="Tahoma"/>
                <w:color w:val="000000"/>
              </w:rPr>
              <w:t xml:space="preserve">ed, ready-to-eat food to </w:t>
            </w:r>
            <w:r w:rsidRPr="00BA3600">
              <w:rPr>
                <w:rFonts w:ascii="Tahoma" w:hAnsi="Tahoma" w:cs="Tahoma"/>
                <w:color w:val="000000"/>
              </w:rPr>
              <w:t xml:space="preserve">be hot-held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E2412"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135</w:t>
            </w:r>
            <w:r w:rsidRPr="00BA3600">
              <w:rPr>
                <w:rFonts w:ascii="Tahoma" w:hAnsi="Tahoma" w:cs="Tahoma"/>
                <w:color w:val="000000"/>
                <w:vertAlign w:val="superscript"/>
              </w:rPr>
              <w:t>o</w:t>
            </w:r>
          </w:p>
        </w:tc>
      </w:tr>
      <w:tr w:rsidR="00B46837" w:rsidRPr="00BA3600" w14:paraId="284A1872"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2C0E" w14:textId="77777777" w:rsidR="00B46837" w:rsidRPr="00BA3600" w:rsidRDefault="00B46837" w:rsidP="005D6D20">
            <w:pPr>
              <w:rPr>
                <w:rFonts w:ascii="Tahoma" w:hAnsi="Tahoma" w:cs="Tahoma"/>
                <w:color w:val="000000"/>
              </w:rPr>
            </w:pPr>
            <w:r w:rsidRPr="00BA3600">
              <w:rPr>
                <w:rFonts w:ascii="Tahoma" w:hAnsi="Tahoma" w:cs="Tahoma"/>
                <w:color w:val="000000"/>
              </w:rPr>
              <w:t>TCS food cooked in a microwave oven</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DE795"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o</w:t>
            </w:r>
            <w:r w:rsidRPr="00BA3600">
              <w:rPr>
                <w:rFonts w:ascii="Tahoma" w:hAnsi="Tahoma" w:cs="Tahoma"/>
                <w:color w:val="000000"/>
              </w:rPr>
              <w:t xml:space="preserve">F </w:t>
            </w:r>
          </w:p>
        </w:tc>
      </w:tr>
      <w:tr w:rsidR="00B46837" w:rsidRPr="00BA3600" w14:paraId="20734707"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894AC" w14:textId="2B909445" w:rsidR="00B46837" w:rsidRPr="00BA3600" w:rsidRDefault="00B46837" w:rsidP="005D6D20">
            <w:pPr>
              <w:rPr>
                <w:rFonts w:ascii="Tahoma" w:hAnsi="Tahoma" w:cs="Tahoma"/>
                <w:color w:val="000000"/>
              </w:rPr>
            </w:pPr>
            <w:r w:rsidRPr="00BA3600">
              <w:rPr>
                <w:rFonts w:ascii="Tahoma" w:hAnsi="Tahoma" w:cs="Tahoma"/>
                <w:color w:val="000000"/>
              </w:rPr>
              <w:t>TCS fully cooked frozen</w:t>
            </w:r>
            <w:r w:rsidR="00846680" w:rsidRPr="00BA3600">
              <w:rPr>
                <w:rFonts w:ascii="Tahoma" w:hAnsi="Tahoma" w:cs="Tahoma"/>
                <w:color w:val="000000"/>
              </w:rPr>
              <w:t xml:space="preserve"> from a commercial processor</w:t>
            </w:r>
            <w:r w:rsidRPr="00BA3600">
              <w:rPr>
                <w:rFonts w:ascii="Tahoma" w:hAnsi="Tahoma" w:cs="Tahoma"/>
                <w:color w:val="000000"/>
              </w:rPr>
              <w:t xml:space="preserve"> and reheated in oven</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C5A5C" w14:textId="67E814A0" w:rsidR="00B46837" w:rsidRPr="00BA3600" w:rsidRDefault="00B46837" w:rsidP="005D6D20">
            <w:pPr>
              <w:jc w:val="center"/>
              <w:rPr>
                <w:rFonts w:ascii="Tahoma" w:hAnsi="Tahoma" w:cs="Tahoma"/>
                <w:color w:val="000000"/>
              </w:rPr>
            </w:pPr>
            <w:r w:rsidRPr="00BA3600">
              <w:rPr>
                <w:rFonts w:ascii="Tahoma" w:hAnsi="Tahoma" w:cs="Tahoma"/>
                <w:color w:val="000000"/>
              </w:rPr>
              <w:t>1</w:t>
            </w:r>
            <w:r w:rsidR="00846680" w:rsidRPr="00BA3600">
              <w:rPr>
                <w:rFonts w:ascii="Tahoma" w:hAnsi="Tahoma" w:cs="Tahoma"/>
                <w:color w:val="000000"/>
              </w:rPr>
              <w:t>3</w:t>
            </w:r>
            <w:r w:rsidRPr="00BA3600">
              <w:rPr>
                <w:rFonts w:ascii="Tahoma" w:hAnsi="Tahoma" w:cs="Tahoma"/>
                <w:color w:val="000000"/>
              </w:rPr>
              <w:t>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0A9FB763" w14:textId="77777777" w:rsidTr="005D6D20">
        <w:trPr>
          <w:trHeight w:val="62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89596" w14:textId="77777777" w:rsidR="00B46837" w:rsidRPr="00BA3600" w:rsidRDefault="00B46837" w:rsidP="005D6D20">
            <w:pPr>
              <w:rPr>
                <w:rFonts w:ascii="Tahoma" w:hAnsi="Tahoma" w:cs="Tahoma"/>
                <w:color w:val="000000"/>
              </w:rPr>
            </w:pPr>
            <w:r w:rsidRPr="00BA3600">
              <w:rPr>
                <w:rFonts w:ascii="Tahoma" w:hAnsi="Tahoma" w:cs="Tahoma"/>
                <w:color w:val="000000"/>
              </w:rPr>
              <w:t>TCS food frozen from a non-USDA approved kitchen</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F5E42"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01FDACAA"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B12CA" w14:textId="77777777" w:rsidR="00B46837" w:rsidRPr="00BA3600" w:rsidRDefault="00B46837" w:rsidP="005D6D20">
            <w:pPr>
              <w:rPr>
                <w:rFonts w:ascii="Tahoma" w:hAnsi="Tahoma" w:cs="Tahoma"/>
                <w:color w:val="000000"/>
              </w:rPr>
            </w:pPr>
            <w:r w:rsidRPr="00BA3600">
              <w:rPr>
                <w:rFonts w:ascii="Tahoma" w:hAnsi="Tahoma" w:cs="Tahoma"/>
                <w:color w:val="000000"/>
              </w:rPr>
              <w:t>Frozen vegetables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CABF5"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0B826627"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598AC"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Pre-cooked catered meals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EF10D"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21761D7B" w14:textId="77777777" w:rsidTr="005D6D20">
        <w:trPr>
          <w:trHeight w:val="62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5A542" w14:textId="77777777" w:rsidR="00B46837" w:rsidRPr="00BA3600" w:rsidRDefault="00B46837" w:rsidP="005D6D20">
            <w:pPr>
              <w:rPr>
                <w:rFonts w:ascii="Tahoma" w:hAnsi="Tahoma" w:cs="Tahoma"/>
                <w:color w:val="000000"/>
              </w:rPr>
            </w:pPr>
            <w:r w:rsidRPr="00BA3600">
              <w:rPr>
                <w:rFonts w:ascii="Tahoma" w:hAnsi="Tahoma" w:cs="Tahoma"/>
                <w:color w:val="000000"/>
              </w:rPr>
              <w:t>Microwaved packaged fully cooked frozen breakfast single serve items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1AC92"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135</w:t>
            </w:r>
            <w:r w:rsidRPr="00BA3600">
              <w:rPr>
                <w:rFonts w:ascii="Tahoma" w:hAnsi="Tahoma" w:cs="Tahoma"/>
                <w:color w:val="000000"/>
                <w:vertAlign w:val="superscript"/>
              </w:rPr>
              <w:t xml:space="preserve"> o</w:t>
            </w:r>
            <w:r w:rsidRPr="00BA3600">
              <w:rPr>
                <w:rFonts w:ascii="Tahoma" w:hAnsi="Tahoma" w:cs="Tahoma"/>
                <w:color w:val="000000"/>
              </w:rPr>
              <w:t>F</w:t>
            </w:r>
          </w:p>
        </w:tc>
      </w:tr>
    </w:tbl>
    <w:p w14:paraId="4B55B340" w14:textId="77777777" w:rsidR="00B46837" w:rsidRPr="00BA3600" w:rsidRDefault="00B46837" w:rsidP="00B46837">
      <w:pPr>
        <w:pStyle w:val="Heading1"/>
        <w:rPr>
          <w:rFonts w:ascii="Tahoma" w:hAnsi="Tahoma" w:cs="Tahoma"/>
        </w:rPr>
      </w:pPr>
    </w:p>
    <w:p w14:paraId="31CA879A" w14:textId="77777777" w:rsidR="00B46837" w:rsidRPr="00BA3600" w:rsidRDefault="00B46837" w:rsidP="00B46837">
      <w:pPr>
        <w:rPr>
          <w:rFonts w:ascii="Tahoma" w:hAnsi="Tahoma" w:cs="Tahoma"/>
        </w:rPr>
      </w:pPr>
    </w:p>
    <w:p w14:paraId="41C0E142" w14:textId="77777777" w:rsidR="00B46837" w:rsidRPr="00BA3600" w:rsidRDefault="00B46837" w:rsidP="00B46837">
      <w:pPr>
        <w:pStyle w:val="Heading1"/>
        <w:rPr>
          <w:rFonts w:ascii="Tahoma" w:hAnsi="Tahoma" w:cs="Tahoma"/>
        </w:rPr>
      </w:pPr>
    </w:p>
    <w:p w14:paraId="1F8E714D" w14:textId="28CD0E7B" w:rsidR="00B46837" w:rsidRPr="00BA3600" w:rsidRDefault="00B46837" w:rsidP="00AC403A">
      <w:pPr>
        <w:pStyle w:val="Heading2"/>
        <w:rPr>
          <w:rFonts w:ascii="Tahoma" w:hAnsi="Tahoma" w:cs="Tahoma"/>
        </w:rPr>
      </w:pPr>
      <w:bookmarkStart w:id="331" w:name="_Toc394920951"/>
      <w:bookmarkStart w:id="332" w:name="_Toc394931137"/>
      <w:bookmarkStart w:id="333" w:name="_Toc411603638"/>
      <w:bookmarkStart w:id="334" w:name="_Toc411607019"/>
      <w:bookmarkStart w:id="335" w:name="_Toc139462663"/>
      <w:r w:rsidRPr="00BA3600">
        <w:rPr>
          <w:rFonts w:ascii="Tahoma" w:hAnsi="Tahoma" w:cs="Tahoma"/>
        </w:rPr>
        <w:t>Minimum Safe Internal Reheating Temperatures</w:t>
      </w:r>
      <w:bookmarkEnd w:id="331"/>
      <w:bookmarkEnd w:id="332"/>
      <w:bookmarkEnd w:id="333"/>
      <w:bookmarkEnd w:id="334"/>
      <w:bookmarkEnd w:id="335"/>
    </w:p>
    <w:p w14:paraId="369D6606" w14:textId="77777777" w:rsidR="00B46837" w:rsidRPr="00BA3600" w:rsidRDefault="00B46837" w:rsidP="00B46837">
      <w:pPr>
        <w:rPr>
          <w:rFonts w:ascii="Tahoma" w:hAnsi="Tahoma" w:cs="Tahoma"/>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610"/>
        <w:gridCol w:w="2070"/>
      </w:tblGrid>
      <w:tr w:rsidR="00B46837" w:rsidRPr="00BA3600" w14:paraId="69D9598A" w14:textId="77777777" w:rsidTr="005D6D20">
        <w:tc>
          <w:tcPr>
            <w:tcW w:w="4950" w:type="dxa"/>
            <w:tcBorders>
              <w:bottom w:val="single" w:sz="12" w:space="0" w:color="auto"/>
            </w:tcBorders>
            <w:shd w:val="clear" w:color="auto" w:fill="E0E0E0"/>
          </w:tcPr>
          <w:p w14:paraId="4F5FBFDB" w14:textId="77777777" w:rsidR="00B46837" w:rsidRPr="00BA3600" w:rsidRDefault="00B46837" w:rsidP="005D6D20">
            <w:pPr>
              <w:rPr>
                <w:rFonts w:ascii="Tahoma" w:hAnsi="Tahoma" w:cs="Tahoma"/>
                <w:b/>
                <w:bCs/>
              </w:rPr>
            </w:pPr>
          </w:p>
          <w:p w14:paraId="27501FEF" w14:textId="77777777" w:rsidR="00B46837" w:rsidRPr="00BA3600" w:rsidRDefault="00B46837" w:rsidP="005D6D20">
            <w:pPr>
              <w:rPr>
                <w:rFonts w:ascii="Tahoma" w:hAnsi="Tahoma" w:cs="Tahoma"/>
                <w:b/>
                <w:bCs/>
              </w:rPr>
            </w:pPr>
            <w:r w:rsidRPr="00BA3600">
              <w:rPr>
                <w:rFonts w:ascii="Tahoma" w:hAnsi="Tahoma" w:cs="Tahoma"/>
                <w:b/>
                <w:bCs/>
              </w:rPr>
              <w:t>Food</w:t>
            </w:r>
          </w:p>
        </w:tc>
        <w:tc>
          <w:tcPr>
            <w:tcW w:w="2610" w:type="dxa"/>
            <w:tcBorders>
              <w:bottom w:val="single" w:sz="12" w:space="0" w:color="auto"/>
            </w:tcBorders>
            <w:shd w:val="clear" w:color="auto" w:fill="E0E0E0"/>
          </w:tcPr>
          <w:p w14:paraId="47E5D277" w14:textId="77777777" w:rsidR="00B46837" w:rsidRPr="00BA3600" w:rsidRDefault="00B46837" w:rsidP="005D6D20">
            <w:pPr>
              <w:rPr>
                <w:rFonts w:ascii="Tahoma" w:hAnsi="Tahoma" w:cs="Tahoma"/>
                <w:b/>
                <w:bCs/>
              </w:rPr>
            </w:pPr>
          </w:p>
          <w:p w14:paraId="56C7F360" w14:textId="77777777" w:rsidR="00B46837" w:rsidRPr="00BA3600" w:rsidRDefault="00B46837" w:rsidP="005D6D20">
            <w:pPr>
              <w:rPr>
                <w:rFonts w:ascii="Tahoma" w:hAnsi="Tahoma" w:cs="Tahoma"/>
                <w:b/>
                <w:bCs/>
              </w:rPr>
            </w:pPr>
            <w:r w:rsidRPr="00BA3600">
              <w:rPr>
                <w:rFonts w:ascii="Tahoma" w:hAnsi="Tahoma" w:cs="Tahoma"/>
                <w:b/>
                <w:bCs/>
              </w:rPr>
              <w:t>Temperature and Time</w:t>
            </w:r>
          </w:p>
        </w:tc>
        <w:tc>
          <w:tcPr>
            <w:tcW w:w="2070" w:type="dxa"/>
            <w:tcBorders>
              <w:bottom w:val="single" w:sz="12" w:space="0" w:color="auto"/>
            </w:tcBorders>
            <w:shd w:val="clear" w:color="auto" w:fill="E0E0E0"/>
          </w:tcPr>
          <w:p w14:paraId="4FD0830A" w14:textId="77777777" w:rsidR="00B46837" w:rsidRPr="00BA3600" w:rsidRDefault="00B46837" w:rsidP="005D6D20">
            <w:pPr>
              <w:rPr>
                <w:rFonts w:ascii="Tahoma" w:hAnsi="Tahoma" w:cs="Tahoma"/>
                <w:b/>
                <w:bCs/>
              </w:rPr>
            </w:pPr>
          </w:p>
          <w:p w14:paraId="0D3FF652" w14:textId="77777777" w:rsidR="00B46837" w:rsidRPr="00BA3600" w:rsidRDefault="00B46837" w:rsidP="005D6D20">
            <w:pPr>
              <w:rPr>
                <w:rFonts w:ascii="Tahoma" w:hAnsi="Tahoma" w:cs="Tahoma"/>
                <w:b/>
                <w:bCs/>
              </w:rPr>
            </w:pPr>
            <w:r w:rsidRPr="00BA3600">
              <w:rPr>
                <w:rFonts w:ascii="Tahoma" w:hAnsi="Tahoma" w:cs="Tahoma"/>
                <w:b/>
                <w:bCs/>
              </w:rPr>
              <w:t>Time to Reach Temperature</w:t>
            </w:r>
          </w:p>
        </w:tc>
      </w:tr>
      <w:tr w:rsidR="00B46837" w:rsidRPr="00BA3600" w14:paraId="66D26CF4" w14:textId="77777777" w:rsidTr="005D6D20">
        <w:tc>
          <w:tcPr>
            <w:tcW w:w="4950" w:type="dxa"/>
            <w:tcBorders>
              <w:top w:val="single" w:sz="12" w:space="0" w:color="auto"/>
              <w:bottom w:val="single" w:sz="4" w:space="0" w:color="auto"/>
            </w:tcBorders>
          </w:tcPr>
          <w:p w14:paraId="524CF459" w14:textId="77777777" w:rsidR="00B46837" w:rsidRPr="00BA3600" w:rsidRDefault="00B46837" w:rsidP="005D6D20">
            <w:pPr>
              <w:rPr>
                <w:rFonts w:ascii="Tahoma" w:hAnsi="Tahoma" w:cs="Tahoma"/>
              </w:rPr>
            </w:pPr>
          </w:p>
          <w:p w14:paraId="6D46E5C7" w14:textId="5DF9F802" w:rsidR="00B46837" w:rsidRPr="00BA3600" w:rsidRDefault="00B46837" w:rsidP="005D6D20">
            <w:pPr>
              <w:rPr>
                <w:rFonts w:ascii="Tahoma" w:hAnsi="Tahoma" w:cs="Tahoma"/>
              </w:rPr>
            </w:pPr>
            <w:r w:rsidRPr="00BA3600">
              <w:rPr>
                <w:rFonts w:ascii="Tahoma" w:hAnsi="Tahoma" w:cs="Tahoma"/>
                <w:szCs w:val="26"/>
              </w:rPr>
              <w:t>Commercially processe</w:t>
            </w:r>
            <w:r w:rsidR="00B10110" w:rsidRPr="00BA3600">
              <w:rPr>
                <w:rFonts w:ascii="Tahoma" w:hAnsi="Tahoma" w:cs="Tahoma"/>
                <w:szCs w:val="26"/>
              </w:rPr>
              <w:t xml:space="preserve">d food (not leftover) to </w:t>
            </w:r>
            <w:r w:rsidRPr="00BA3600">
              <w:rPr>
                <w:rFonts w:ascii="Tahoma" w:hAnsi="Tahoma" w:cs="Tahoma"/>
                <w:szCs w:val="26"/>
              </w:rPr>
              <w:t>be hot-held</w:t>
            </w:r>
          </w:p>
        </w:tc>
        <w:tc>
          <w:tcPr>
            <w:tcW w:w="2610" w:type="dxa"/>
            <w:tcBorders>
              <w:top w:val="single" w:sz="12" w:space="0" w:color="auto"/>
              <w:bottom w:val="single" w:sz="4" w:space="0" w:color="auto"/>
            </w:tcBorders>
          </w:tcPr>
          <w:p w14:paraId="53E9EF44" w14:textId="77777777" w:rsidR="00B46837" w:rsidRPr="00BA3600" w:rsidRDefault="00B46837" w:rsidP="005D6D20">
            <w:pPr>
              <w:rPr>
                <w:rFonts w:ascii="Tahoma" w:hAnsi="Tahoma" w:cs="Tahoma"/>
              </w:rPr>
            </w:pPr>
          </w:p>
          <w:p w14:paraId="508CD3CD" w14:textId="77777777" w:rsidR="00B46837" w:rsidRPr="00BA3600" w:rsidRDefault="00B46837" w:rsidP="005D6D20">
            <w:pPr>
              <w:rPr>
                <w:rFonts w:ascii="Tahoma" w:hAnsi="Tahoma" w:cs="Tahoma"/>
              </w:rPr>
            </w:pPr>
            <w:r w:rsidRPr="00BA3600">
              <w:rPr>
                <w:rFonts w:ascii="Tahoma" w:hAnsi="Tahoma" w:cs="Tahoma"/>
              </w:rPr>
              <w:t>135</w:t>
            </w:r>
            <w:r w:rsidRPr="00BA3600">
              <w:rPr>
                <w:rFonts w:ascii="Tahoma" w:hAnsi="Tahoma" w:cs="Tahoma"/>
                <w:vertAlign w:val="superscript"/>
              </w:rPr>
              <w:t>o</w:t>
            </w:r>
            <w:r w:rsidRPr="00BA3600">
              <w:rPr>
                <w:rFonts w:ascii="Tahoma" w:hAnsi="Tahoma" w:cs="Tahoma"/>
              </w:rPr>
              <w:t>F for 15 seconds</w:t>
            </w:r>
          </w:p>
        </w:tc>
        <w:tc>
          <w:tcPr>
            <w:tcW w:w="2070" w:type="dxa"/>
            <w:tcBorders>
              <w:top w:val="single" w:sz="12" w:space="0" w:color="auto"/>
              <w:bottom w:val="single" w:sz="4" w:space="0" w:color="auto"/>
            </w:tcBorders>
          </w:tcPr>
          <w:p w14:paraId="45A63FFB" w14:textId="77777777" w:rsidR="00B46837" w:rsidRPr="00BA3600" w:rsidRDefault="00B46837" w:rsidP="005D6D20">
            <w:pPr>
              <w:rPr>
                <w:rFonts w:ascii="Tahoma" w:hAnsi="Tahoma" w:cs="Tahoma"/>
              </w:rPr>
            </w:pPr>
          </w:p>
          <w:p w14:paraId="15F1583A" w14:textId="77777777" w:rsidR="00B46837" w:rsidRPr="00BA3600" w:rsidRDefault="00B46837" w:rsidP="005D6D20">
            <w:pPr>
              <w:rPr>
                <w:rFonts w:ascii="Tahoma" w:hAnsi="Tahoma" w:cs="Tahoma"/>
              </w:rPr>
            </w:pPr>
            <w:r w:rsidRPr="00BA3600">
              <w:rPr>
                <w:rFonts w:ascii="Tahoma" w:hAnsi="Tahoma" w:cs="Tahoma"/>
              </w:rPr>
              <w:t>2 hours</w:t>
            </w:r>
          </w:p>
        </w:tc>
      </w:tr>
      <w:tr w:rsidR="00B46837" w:rsidRPr="00BA3600" w14:paraId="3AD7FC90" w14:textId="77777777" w:rsidTr="005D6D20">
        <w:tc>
          <w:tcPr>
            <w:tcW w:w="4950" w:type="dxa"/>
            <w:tcBorders>
              <w:top w:val="single" w:sz="4" w:space="0" w:color="auto"/>
              <w:bottom w:val="single" w:sz="4" w:space="0" w:color="auto"/>
            </w:tcBorders>
          </w:tcPr>
          <w:p w14:paraId="31AABC36" w14:textId="77777777" w:rsidR="00B46837" w:rsidRPr="00BA3600" w:rsidRDefault="00B46837" w:rsidP="005D6D20">
            <w:pPr>
              <w:rPr>
                <w:rFonts w:ascii="Tahoma" w:hAnsi="Tahoma" w:cs="Tahoma"/>
              </w:rPr>
            </w:pPr>
          </w:p>
          <w:p w14:paraId="7E0328D9" w14:textId="05897E90" w:rsidR="00B46837" w:rsidRPr="00BA3600" w:rsidRDefault="00471075" w:rsidP="00471075">
            <w:pPr>
              <w:rPr>
                <w:rFonts w:ascii="Tahoma" w:hAnsi="Tahoma" w:cs="Tahoma"/>
              </w:rPr>
            </w:pPr>
            <w:r w:rsidRPr="00BA3600">
              <w:rPr>
                <w:rFonts w:ascii="Tahoma" w:hAnsi="Tahoma" w:cs="Tahoma"/>
              </w:rPr>
              <w:t>Fully c</w:t>
            </w:r>
            <w:r w:rsidR="00B10110" w:rsidRPr="00BA3600">
              <w:rPr>
                <w:rFonts w:ascii="Tahoma" w:hAnsi="Tahoma" w:cs="Tahoma"/>
              </w:rPr>
              <w:t xml:space="preserve">ooked food </w:t>
            </w:r>
            <w:r w:rsidR="00B46837" w:rsidRPr="00BA3600">
              <w:rPr>
                <w:rFonts w:ascii="Tahoma" w:hAnsi="Tahoma" w:cs="Tahoma"/>
              </w:rPr>
              <w:t xml:space="preserve">reheated for immediate service. </w:t>
            </w:r>
            <w:r w:rsidR="00B46837" w:rsidRPr="00BA3600">
              <w:rPr>
                <w:rFonts w:ascii="Tahoma" w:hAnsi="Tahoma" w:cs="Tahoma"/>
                <w:i/>
                <w:iCs/>
              </w:rPr>
              <w:t xml:space="preserve">These are </w:t>
            </w:r>
            <w:r w:rsidR="00284CF0" w:rsidRPr="00BA3600">
              <w:rPr>
                <w:rFonts w:ascii="Tahoma" w:hAnsi="Tahoma" w:cs="Tahoma"/>
                <w:i/>
                <w:iCs/>
              </w:rPr>
              <w:t xml:space="preserve">cold foods which </w:t>
            </w:r>
            <w:r w:rsidR="00B46837" w:rsidRPr="00BA3600">
              <w:rPr>
                <w:rFonts w:ascii="Tahoma" w:hAnsi="Tahoma" w:cs="Tahoma"/>
                <w:i/>
                <w:iCs/>
              </w:rPr>
              <w:t xml:space="preserve">are reheated quickly, and then served to the customer immediately </w:t>
            </w:r>
            <w:r w:rsidR="00B46837" w:rsidRPr="00BA3600">
              <w:rPr>
                <w:rFonts w:ascii="Tahoma" w:hAnsi="Tahoma" w:cs="Tahoma"/>
                <w:i/>
                <w:iCs/>
                <w:u w:val="single"/>
              </w:rPr>
              <w:t>with no holding time</w:t>
            </w:r>
            <w:r w:rsidR="00B46837" w:rsidRPr="00BA3600">
              <w:rPr>
                <w:rFonts w:ascii="Tahoma" w:hAnsi="Tahoma" w:cs="Tahoma"/>
                <w:i/>
                <w:iCs/>
              </w:rPr>
              <w:t>.</w:t>
            </w:r>
            <w:r w:rsidRPr="00BA3600">
              <w:rPr>
                <w:rFonts w:ascii="Tahoma" w:hAnsi="Tahoma" w:cs="Tahoma"/>
                <w:iCs/>
              </w:rPr>
              <w:t xml:space="preserve"> NOTE: It would be unusual to prepare foods using this procedure in school settings as most foods are held for even short periods of time.</w:t>
            </w:r>
          </w:p>
        </w:tc>
        <w:tc>
          <w:tcPr>
            <w:tcW w:w="2610" w:type="dxa"/>
            <w:tcBorders>
              <w:top w:val="single" w:sz="4" w:space="0" w:color="auto"/>
              <w:bottom w:val="single" w:sz="4" w:space="0" w:color="auto"/>
            </w:tcBorders>
          </w:tcPr>
          <w:p w14:paraId="5A4306BD" w14:textId="77777777" w:rsidR="00B46837" w:rsidRPr="00BA3600" w:rsidRDefault="00B46837" w:rsidP="005D6D20">
            <w:pPr>
              <w:rPr>
                <w:rFonts w:ascii="Tahoma" w:hAnsi="Tahoma" w:cs="Tahoma"/>
              </w:rPr>
            </w:pPr>
          </w:p>
          <w:p w14:paraId="58666EE1" w14:textId="77777777" w:rsidR="00B46837" w:rsidRPr="00BA3600" w:rsidRDefault="00B46837" w:rsidP="005D6D20">
            <w:pPr>
              <w:rPr>
                <w:rFonts w:ascii="Tahoma" w:hAnsi="Tahoma" w:cs="Tahoma"/>
              </w:rPr>
            </w:pPr>
          </w:p>
          <w:p w14:paraId="6CB88EFE" w14:textId="77777777" w:rsidR="00B46837" w:rsidRPr="00BA3600" w:rsidRDefault="00B46837" w:rsidP="005D6D20">
            <w:pPr>
              <w:rPr>
                <w:rFonts w:ascii="Tahoma" w:hAnsi="Tahoma" w:cs="Tahoma"/>
              </w:rPr>
            </w:pPr>
          </w:p>
          <w:p w14:paraId="7F529DA1" w14:textId="77777777" w:rsidR="00B46837" w:rsidRPr="00BA3600" w:rsidRDefault="00B46837" w:rsidP="005D6D20">
            <w:pPr>
              <w:rPr>
                <w:rFonts w:ascii="Tahoma" w:hAnsi="Tahoma" w:cs="Tahoma"/>
              </w:rPr>
            </w:pPr>
            <w:r w:rsidRPr="00BA3600">
              <w:rPr>
                <w:rFonts w:ascii="Tahoma" w:hAnsi="Tahoma" w:cs="Tahoma"/>
              </w:rPr>
              <w:t>Any temperature</w:t>
            </w:r>
          </w:p>
        </w:tc>
        <w:tc>
          <w:tcPr>
            <w:tcW w:w="2070" w:type="dxa"/>
            <w:tcBorders>
              <w:top w:val="single" w:sz="4" w:space="0" w:color="auto"/>
              <w:bottom w:val="single" w:sz="4" w:space="0" w:color="auto"/>
            </w:tcBorders>
          </w:tcPr>
          <w:p w14:paraId="1F763754" w14:textId="77777777" w:rsidR="00B46837" w:rsidRPr="00BA3600" w:rsidRDefault="00B46837" w:rsidP="005D6D20">
            <w:pPr>
              <w:rPr>
                <w:rFonts w:ascii="Tahoma" w:hAnsi="Tahoma" w:cs="Tahoma"/>
              </w:rPr>
            </w:pPr>
          </w:p>
          <w:p w14:paraId="15356583" w14:textId="77777777" w:rsidR="00B46837" w:rsidRPr="00BA3600" w:rsidRDefault="00B46837" w:rsidP="005D6D20">
            <w:pPr>
              <w:rPr>
                <w:rFonts w:ascii="Tahoma" w:hAnsi="Tahoma" w:cs="Tahoma"/>
              </w:rPr>
            </w:pPr>
          </w:p>
          <w:p w14:paraId="3C841DD2" w14:textId="77777777" w:rsidR="00B46837" w:rsidRPr="00BA3600" w:rsidRDefault="00B46837" w:rsidP="005D6D20">
            <w:pPr>
              <w:rPr>
                <w:rFonts w:ascii="Tahoma" w:hAnsi="Tahoma" w:cs="Tahoma"/>
              </w:rPr>
            </w:pPr>
          </w:p>
          <w:p w14:paraId="3378C2DA" w14:textId="77777777" w:rsidR="00B46837" w:rsidRPr="00BA3600" w:rsidRDefault="00B46837" w:rsidP="005D6D20">
            <w:pPr>
              <w:rPr>
                <w:rFonts w:ascii="Tahoma" w:hAnsi="Tahoma" w:cs="Tahoma"/>
              </w:rPr>
            </w:pPr>
            <w:r w:rsidRPr="00BA3600">
              <w:rPr>
                <w:rFonts w:ascii="Tahoma" w:hAnsi="Tahoma" w:cs="Tahoma"/>
              </w:rPr>
              <w:t>N/A</w:t>
            </w:r>
          </w:p>
        </w:tc>
      </w:tr>
    </w:tbl>
    <w:p w14:paraId="0B00F236" w14:textId="77777777" w:rsidR="00B46837" w:rsidRPr="00BA3600" w:rsidRDefault="00B46837" w:rsidP="00B46837">
      <w:pPr>
        <w:rPr>
          <w:rFonts w:ascii="Tahoma" w:hAnsi="Tahoma" w:cs="Tahoma"/>
        </w:rPr>
      </w:pPr>
    </w:p>
    <w:p w14:paraId="05961BC1" w14:textId="5FC39953" w:rsidR="00B46837" w:rsidRPr="00D3751A" w:rsidRDefault="00B46837" w:rsidP="00AC403A">
      <w:pPr>
        <w:pStyle w:val="Heading1"/>
        <w:jc w:val="center"/>
        <w:rPr>
          <w:rFonts w:ascii="Tahoma" w:hAnsi="Tahoma" w:cs="Tahoma"/>
          <w:b/>
          <w:bCs/>
        </w:rPr>
      </w:pPr>
      <w:r w:rsidRPr="00BA3600">
        <w:rPr>
          <w:rFonts w:ascii="Tahoma" w:hAnsi="Tahoma" w:cs="Tahoma"/>
        </w:rPr>
        <w:br w:type="page"/>
      </w:r>
      <w:bookmarkStart w:id="336" w:name="_Toc394920957"/>
      <w:bookmarkStart w:id="337" w:name="_Toc394931139"/>
      <w:bookmarkStart w:id="338" w:name="_Toc411603639"/>
      <w:bookmarkStart w:id="339" w:name="_Toc411607020"/>
      <w:bookmarkStart w:id="340" w:name="_Toc139462664"/>
      <w:r w:rsidRPr="00D3751A">
        <w:rPr>
          <w:rFonts w:ascii="Tahoma" w:hAnsi="Tahoma" w:cs="Tahoma"/>
          <w:b/>
          <w:bCs/>
        </w:rPr>
        <w:lastRenderedPageBreak/>
        <w:t>Recommended Shelf Life for Food Storage</w:t>
      </w:r>
      <w:bookmarkEnd w:id="336"/>
      <w:bookmarkEnd w:id="337"/>
      <w:bookmarkEnd w:id="338"/>
      <w:bookmarkEnd w:id="339"/>
      <w:r w:rsidR="00204E4B" w:rsidRPr="00D3751A">
        <w:rPr>
          <w:rFonts w:ascii="Tahoma" w:hAnsi="Tahoma" w:cs="Tahoma"/>
          <w:b/>
          <w:bCs/>
        </w:rPr>
        <w:t xml:space="preserve"> for Best Quality</w:t>
      </w:r>
      <w:bookmarkEnd w:id="340"/>
    </w:p>
    <w:p w14:paraId="1732E6D2" w14:textId="77777777" w:rsidR="00EC2894" w:rsidRPr="00BA3600" w:rsidRDefault="00EC2894" w:rsidP="00B46837">
      <w:pPr>
        <w:rPr>
          <w:rFonts w:ascii="Tahoma" w:hAnsi="Tahoma" w:cs="Tahoma"/>
          <w:bCs/>
          <w:i/>
          <w:color w:val="000000"/>
        </w:rPr>
      </w:pPr>
    </w:p>
    <w:p w14:paraId="6AB37854" w14:textId="056518FB"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stored in all schools receivi</w:t>
      </w:r>
      <w:r w:rsidR="00636A8A"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for storage criteria.</w:t>
      </w:r>
    </w:p>
    <w:p w14:paraId="51DEB64E" w14:textId="77777777" w:rsidR="00EC2894" w:rsidRPr="00BA3600" w:rsidRDefault="00EC2894" w:rsidP="00EC2894"/>
    <w:p w14:paraId="1876CDE2" w14:textId="77777777" w:rsidR="00204E4B" w:rsidRPr="00BA3600" w:rsidRDefault="00204E4B" w:rsidP="00204E4B">
      <w:pPr>
        <w:rPr>
          <w:rFonts w:ascii="Tahoma" w:hAnsi="Tahoma" w:cs="Tahoma"/>
        </w:rPr>
      </w:pPr>
      <w:r w:rsidRPr="00BA3600">
        <w:rPr>
          <w:rFonts w:ascii="Tahoma" w:hAnsi="Tahoma" w:cs="Tahoma"/>
          <w:color w:val="212121"/>
          <w:shd w:val="clear" w:color="auto" w:fill="FFFFFF"/>
        </w:rPr>
        <w:t>The information contained below for storage times for dry, refrigerated, and frozen items are best practices and are based on evidence for peak product quality and are not always related to food safety. Over time, food quality will deteriorate as oxygen permeates the food. This oxygen will interact with fats and create rancid flavors and odors. In addition to rancidity, food components may separate and textures will change. The below dates are also based the assumption the integrity of the initial packaging is maintained (meaning the package has not been opened or torn). Resulting spoilage and/or oxidation may be perceived as a safety concern and lead to complaints from students and/or patrons. In addition to quality concerns, recall concerns may also arise if food is stored longer than the below table. As recalls are increasing and including multiple years of product, it is difficult to manage stored food inventory (based on supplier changes and lot codes) if items are stored longer than the best practices found in this table.</w:t>
      </w:r>
    </w:p>
    <w:p w14:paraId="021C17B8" w14:textId="77777777" w:rsidR="00B46837" w:rsidRPr="00BA3600" w:rsidRDefault="00B46837" w:rsidP="00B46837">
      <w:pPr>
        <w:rPr>
          <w:rFonts w:ascii="Tahoma" w:hAnsi="Tahoma" w:cs="Tahoma"/>
          <w:b/>
          <w:color w:val="FF0000"/>
        </w:rPr>
      </w:pPr>
    </w:p>
    <w:p w14:paraId="0AC6A239" w14:textId="77777777" w:rsidR="00B46837" w:rsidRPr="00BA3600" w:rsidRDefault="00B46837" w:rsidP="00B46837">
      <w:pPr>
        <w:jc w:val="center"/>
        <w:rPr>
          <w:rFonts w:ascii="Tahoma" w:hAnsi="Tahoma" w:cs="Tahoma"/>
          <w:b/>
        </w:rPr>
      </w:pPr>
      <w:r w:rsidRPr="00BA3600">
        <w:rPr>
          <w:rFonts w:ascii="Tahoma" w:hAnsi="Tahoma" w:cs="Tahoma"/>
          <w:b/>
        </w:rPr>
        <w:t>Recommended Food Storage Chart for Dry Storage Items</w:t>
      </w:r>
    </w:p>
    <w:p w14:paraId="014A16EA" w14:textId="77777777" w:rsidR="00B46837" w:rsidRPr="00BA3600" w:rsidRDefault="00B46837" w:rsidP="00B46837">
      <w:pPr>
        <w:rPr>
          <w:rFonts w:ascii="Tahoma" w:hAnsi="Tahoma" w:cs="Tahoma"/>
          <w:i/>
          <w:sz w:val="22"/>
          <w:szCs w:val="22"/>
        </w:rPr>
      </w:pPr>
      <w:r w:rsidRPr="00BA3600">
        <w:rPr>
          <w:rFonts w:ascii="Tahoma" w:hAnsi="Tahoma" w:cs="Tahoma"/>
          <w:i/>
          <w:sz w:val="22"/>
          <w:szCs w:val="22"/>
        </w:rPr>
        <w:t>Keep dry storage room temperature between 50 degrees F and 70 degrees F. Keep all dry food in original package or tightly closed airtight containers in dry spot unless otherwise directed on label. Some food kept longer than recommended times may be useable but of inferior quality.</w:t>
      </w:r>
    </w:p>
    <w:p w14:paraId="125DCDF1" w14:textId="77777777" w:rsidR="00B46837" w:rsidRPr="00BA3600" w:rsidRDefault="00B46837" w:rsidP="00B46837">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7"/>
        <w:gridCol w:w="1955"/>
        <w:gridCol w:w="6"/>
        <w:gridCol w:w="4417"/>
      </w:tblGrid>
      <w:tr w:rsidR="00B46837" w:rsidRPr="00BA3600" w14:paraId="2C5CFF74" w14:textId="77777777" w:rsidTr="00846680">
        <w:tc>
          <w:tcPr>
            <w:tcW w:w="3836" w:type="dxa"/>
            <w:gridSpan w:val="2"/>
          </w:tcPr>
          <w:p w14:paraId="33B250F3" w14:textId="77777777" w:rsidR="00B46837" w:rsidRPr="00BA3600" w:rsidRDefault="00B46837" w:rsidP="005D6D20">
            <w:pPr>
              <w:jc w:val="center"/>
              <w:rPr>
                <w:rFonts w:ascii="Tahoma" w:hAnsi="Tahoma" w:cs="Tahoma"/>
                <w:b/>
              </w:rPr>
            </w:pPr>
            <w:r w:rsidRPr="00BA3600">
              <w:rPr>
                <w:rFonts w:ascii="Tahoma" w:hAnsi="Tahoma" w:cs="Tahoma"/>
                <w:b/>
              </w:rPr>
              <w:t>Food</w:t>
            </w:r>
          </w:p>
        </w:tc>
        <w:tc>
          <w:tcPr>
            <w:tcW w:w="1955" w:type="dxa"/>
          </w:tcPr>
          <w:p w14:paraId="5AD853C2" w14:textId="77777777" w:rsidR="00B46837" w:rsidRPr="00BA3600" w:rsidRDefault="00B46837" w:rsidP="005D6D20">
            <w:pPr>
              <w:jc w:val="center"/>
              <w:rPr>
                <w:rFonts w:ascii="Tahoma" w:hAnsi="Tahoma" w:cs="Tahoma"/>
                <w:b/>
              </w:rPr>
            </w:pPr>
            <w:r w:rsidRPr="00BA3600">
              <w:rPr>
                <w:rFonts w:ascii="Tahoma" w:hAnsi="Tahoma" w:cs="Tahoma"/>
                <w:b/>
              </w:rPr>
              <w:t>Time</w:t>
            </w:r>
          </w:p>
        </w:tc>
        <w:tc>
          <w:tcPr>
            <w:tcW w:w="4423" w:type="dxa"/>
            <w:gridSpan w:val="2"/>
          </w:tcPr>
          <w:p w14:paraId="38122D34" w14:textId="77777777" w:rsidR="00B46837" w:rsidRPr="00BA3600" w:rsidRDefault="00B46837" w:rsidP="005D6D20">
            <w:pPr>
              <w:jc w:val="center"/>
              <w:rPr>
                <w:rFonts w:ascii="Tahoma" w:hAnsi="Tahoma" w:cs="Tahoma"/>
                <w:b/>
              </w:rPr>
            </w:pPr>
            <w:r w:rsidRPr="00BA3600">
              <w:rPr>
                <w:rFonts w:ascii="Tahoma" w:hAnsi="Tahoma" w:cs="Tahoma"/>
                <w:b/>
              </w:rPr>
              <w:t>Special Handling</w:t>
            </w:r>
          </w:p>
        </w:tc>
      </w:tr>
      <w:tr w:rsidR="00B46837" w:rsidRPr="00BA3600" w14:paraId="77A90ADA" w14:textId="77777777" w:rsidTr="00846680">
        <w:tc>
          <w:tcPr>
            <w:tcW w:w="3836" w:type="dxa"/>
            <w:gridSpan w:val="2"/>
          </w:tcPr>
          <w:p w14:paraId="06C0DDA2" w14:textId="77777777" w:rsidR="00B46837" w:rsidRPr="00BA3600" w:rsidRDefault="00B46837" w:rsidP="005D6D20">
            <w:pPr>
              <w:rPr>
                <w:rFonts w:ascii="Tahoma" w:hAnsi="Tahoma" w:cs="Tahoma"/>
              </w:rPr>
            </w:pPr>
            <w:r w:rsidRPr="00BA3600">
              <w:rPr>
                <w:rFonts w:ascii="Tahoma" w:hAnsi="Tahoma" w:cs="Tahoma"/>
              </w:rPr>
              <w:t>Baking powder, soda</w:t>
            </w:r>
          </w:p>
        </w:tc>
        <w:tc>
          <w:tcPr>
            <w:tcW w:w="1955" w:type="dxa"/>
          </w:tcPr>
          <w:p w14:paraId="3003572F"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23" w:type="dxa"/>
            <w:gridSpan w:val="2"/>
          </w:tcPr>
          <w:p w14:paraId="0B347CEB" w14:textId="77777777" w:rsidR="00B46837" w:rsidRPr="00BA3600" w:rsidRDefault="00B46837" w:rsidP="005D6D20">
            <w:pPr>
              <w:jc w:val="both"/>
              <w:rPr>
                <w:rFonts w:ascii="Tahoma" w:hAnsi="Tahoma" w:cs="Tahoma"/>
              </w:rPr>
            </w:pPr>
          </w:p>
        </w:tc>
      </w:tr>
      <w:tr w:rsidR="00B46837" w:rsidRPr="00BA3600" w14:paraId="443E2E45" w14:textId="77777777" w:rsidTr="00846680">
        <w:tc>
          <w:tcPr>
            <w:tcW w:w="3836" w:type="dxa"/>
            <w:gridSpan w:val="2"/>
            <w:tcBorders>
              <w:top w:val="single" w:sz="4" w:space="0" w:color="auto"/>
            </w:tcBorders>
          </w:tcPr>
          <w:p w14:paraId="2B1231FA" w14:textId="77777777" w:rsidR="00B46837" w:rsidRPr="00BA3600" w:rsidRDefault="00B46837" w:rsidP="005D6D20">
            <w:pPr>
              <w:rPr>
                <w:rFonts w:ascii="Tahoma" w:hAnsi="Tahoma" w:cs="Tahoma"/>
              </w:rPr>
            </w:pPr>
            <w:r w:rsidRPr="00BA3600">
              <w:rPr>
                <w:rFonts w:ascii="Tahoma" w:hAnsi="Tahoma" w:cs="Tahoma"/>
              </w:rPr>
              <w:t>Beverages, canned/bottled</w:t>
            </w:r>
          </w:p>
        </w:tc>
        <w:tc>
          <w:tcPr>
            <w:tcW w:w="1955" w:type="dxa"/>
            <w:tcBorders>
              <w:top w:val="single" w:sz="4" w:space="0" w:color="auto"/>
            </w:tcBorders>
          </w:tcPr>
          <w:p w14:paraId="74140322" w14:textId="77777777" w:rsidR="00B46837" w:rsidRPr="00BA3600" w:rsidRDefault="00B46837" w:rsidP="005D6D20">
            <w:pPr>
              <w:rPr>
                <w:rFonts w:ascii="Tahoma" w:hAnsi="Tahoma" w:cs="Tahoma"/>
              </w:rPr>
            </w:pPr>
            <w:r w:rsidRPr="00BA3600">
              <w:rPr>
                <w:rFonts w:ascii="Tahoma" w:hAnsi="Tahoma" w:cs="Tahoma"/>
              </w:rPr>
              <w:t>3 months</w:t>
            </w:r>
          </w:p>
        </w:tc>
        <w:tc>
          <w:tcPr>
            <w:tcW w:w="4423" w:type="dxa"/>
            <w:gridSpan w:val="2"/>
            <w:tcBorders>
              <w:top w:val="single" w:sz="4" w:space="0" w:color="auto"/>
            </w:tcBorders>
          </w:tcPr>
          <w:p w14:paraId="3EC91BD9" w14:textId="77777777" w:rsidR="00B46837" w:rsidRPr="00BA3600" w:rsidRDefault="00B46837" w:rsidP="005D6D20">
            <w:pPr>
              <w:rPr>
                <w:rFonts w:ascii="Tahoma" w:hAnsi="Tahoma" w:cs="Tahoma"/>
              </w:rPr>
            </w:pPr>
          </w:p>
        </w:tc>
      </w:tr>
      <w:tr w:rsidR="00B46837" w:rsidRPr="00BA3600" w14:paraId="3BFE8712" w14:textId="77777777" w:rsidTr="00846680">
        <w:tc>
          <w:tcPr>
            <w:tcW w:w="3836" w:type="dxa"/>
            <w:gridSpan w:val="2"/>
          </w:tcPr>
          <w:p w14:paraId="2081F020" w14:textId="77777777" w:rsidR="00B46837" w:rsidRPr="00BA3600" w:rsidRDefault="00B46837" w:rsidP="005D6D20">
            <w:pPr>
              <w:rPr>
                <w:rFonts w:ascii="Tahoma" w:hAnsi="Tahoma" w:cs="Tahoma"/>
              </w:rPr>
            </w:pPr>
            <w:r w:rsidRPr="00BA3600">
              <w:rPr>
                <w:rFonts w:ascii="Tahoma" w:hAnsi="Tahoma" w:cs="Tahoma"/>
              </w:rPr>
              <w:t>Bouillon cubes, powder</w:t>
            </w:r>
          </w:p>
        </w:tc>
        <w:tc>
          <w:tcPr>
            <w:tcW w:w="1955" w:type="dxa"/>
          </w:tcPr>
          <w:p w14:paraId="33E5B40C"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0E390196" w14:textId="77777777" w:rsidR="00B46837" w:rsidRPr="00BA3600" w:rsidRDefault="00B46837" w:rsidP="005D6D20">
            <w:pPr>
              <w:jc w:val="both"/>
              <w:rPr>
                <w:rFonts w:ascii="Tahoma" w:hAnsi="Tahoma" w:cs="Tahoma"/>
              </w:rPr>
            </w:pPr>
          </w:p>
        </w:tc>
      </w:tr>
      <w:tr w:rsidR="00B46837" w:rsidRPr="00BA3600" w14:paraId="4761CBFB" w14:textId="77777777" w:rsidTr="00846680">
        <w:tc>
          <w:tcPr>
            <w:tcW w:w="3836" w:type="dxa"/>
            <w:gridSpan w:val="2"/>
          </w:tcPr>
          <w:p w14:paraId="2E90A47E" w14:textId="77777777" w:rsidR="00B46837" w:rsidRPr="00BA3600" w:rsidRDefault="00B46837" w:rsidP="005D6D20">
            <w:pPr>
              <w:rPr>
                <w:rFonts w:ascii="Tahoma" w:hAnsi="Tahoma" w:cs="Tahoma"/>
              </w:rPr>
            </w:pPr>
            <w:r w:rsidRPr="00BA3600">
              <w:rPr>
                <w:rFonts w:ascii="Tahoma" w:hAnsi="Tahoma" w:cs="Tahoma"/>
              </w:rPr>
              <w:t>Bread crumbs, dried</w:t>
            </w:r>
          </w:p>
        </w:tc>
        <w:tc>
          <w:tcPr>
            <w:tcW w:w="1955" w:type="dxa"/>
          </w:tcPr>
          <w:p w14:paraId="7E033F46"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5D9F67E6" w14:textId="77777777" w:rsidR="00B46837" w:rsidRPr="00BA3600" w:rsidRDefault="00B46837" w:rsidP="005D6D20">
            <w:pPr>
              <w:jc w:val="both"/>
              <w:rPr>
                <w:rFonts w:ascii="Tahoma" w:hAnsi="Tahoma" w:cs="Tahoma"/>
              </w:rPr>
            </w:pPr>
          </w:p>
        </w:tc>
      </w:tr>
      <w:tr w:rsidR="00B46837" w:rsidRPr="00BA3600" w14:paraId="53BABCE8" w14:textId="77777777" w:rsidTr="00846680">
        <w:tc>
          <w:tcPr>
            <w:tcW w:w="3836" w:type="dxa"/>
            <w:gridSpan w:val="2"/>
          </w:tcPr>
          <w:p w14:paraId="0DDB2578" w14:textId="77777777" w:rsidR="00B46837" w:rsidRPr="00BA3600" w:rsidRDefault="00B46837" w:rsidP="005D6D20">
            <w:pPr>
              <w:rPr>
                <w:rFonts w:ascii="Tahoma" w:hAnsi="Tahoma" w:cs="Tahoma"/>
              </w:rPr>
            </w:pPr>
            <w:r w:rsidRPr="00BA3600">
              <w:rPr>
                <w:rFonts w:ascii="Tahoma" w:hAnsi="Tahoma" w:cs="Tahoma"/>
              </w:rPr>
              <w:t>Bread, rolls</w:t>
            </w:r>
          </w:p>
        </w:tc>
        <w:tc>
          <w:tcPr>
            <w:tcW w:w="1955" w:type="dxa"/>
          </w:tcPr>
          <w:p w14:paraId="2B39126F" w14:textId="77777777" w:rsidR="00B46837" w:rsidRPr="00BA3600" w:rsidRDefault="00B46837" w:rsidP="005D6D20">
            <w:pPr>
              <w:jc w:val="both"/>
              <w:rPr>
                <w:rFonts w:ascii="Tahoma" w:hAnsi="Tahoma" w:cs="Tahoma"/>
              </w:rPr>
            </w:pPr>
            <w:r w:rsidRPr="00BA3600">
              <w:rPr>
                <w:rFonts w:ascii="Tahoma" w:hAnsi="Tahoma" w:cs="Tahoma"/>
              </w:rPr>
              <w:t>3 days</w:t>
            </w:r>
          </w:p>
        </w:tc>
        <w:tc>
          <w:tcPr>
            <w:tcW w:w="4423" w:type="dxa"/>
            <w:gridSpan w:val="2"/>
          </w:tcPr>
          <w:p w14:paraId="4784FBC0" w14:textId="77777777" w:rsidR="00B46837" w:rsidRPr="00BA3600" w:rsidRDefault="00B46837" w:rsidP="005D6D20">
            <w:pPr>
              <w:rPr>
                <w:rFonts w:ascii="Tahoma" w:hAnsi="Tahoma" w:cs="Tahoma"/>
              </w:rPr>
            </w:pPr>
            <w:r w:rsidRPr="00BA3600">
              <w:rPr>
                <w:rFonts w:ascii="Tahoma" w:hAnsi="Tahoma" w:cs="Tahoma"/>
              </w:rPr>
              <w:t>Freeze for longer storage; storing in refrigerator increases staling.</w:t>
            </w:r>
          </w:p>
        </w:tc>
      </w:tr>
      <w:tr w:rsidR="00B46837" w:rsidRPr="00BA3600" w14:paraId="4F0F2DE4" w14:textId="77777777" w:rsidTr="00846680">
        <w:tc>
          <w:tcPr>
            <w:tcW w:w="3836" w:type="dxa"/>
            <w:gridSpan w:val="2"/>
          </w:tcPr>
          <w:p w14:paraId="3DEDE70C" w14:textId="77777777" w:rsidR="00B46837" w:rsidRPr="00BA3600" w:rsidRDefault="00B46837" w:rsidP="005D6D20">
            <w:pPr>
              <w:rPr>
                <w:rFonts w:ascii="Tahoma" w:hAnsi="Tahoma" w:cs="Tahoma"/>
              </w:rPr>
            </w:pPr>
            <w:r w:rsidRPr="00BA3600">
              <w:rPr>
                <w:rFonts w:ascii="Tahoma" w:hAnsi="Tahoma" w:cs="Tahoma"/>
              </w:rPr>
              <w:t>Cake mixes</w:t>
            </w:r>
          </w:p>
        </w:tc>
        <w:tc>
          <w:tcPr>
            <w:tcW w:w="1955" w:type="dxa"/>
          </w:tcPr>
          <w:p w14:paraId="6AC59E3C"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3A544CB2" w14:textId="77777777" w:rsidR="00B46837" w:rsidRPr="00BA3600" w:rsidRDefault="00B46837" w:rsidP="005D6D20">
            <w:pPr>
              <w:jc w:val="both"/>
              <w:rPr>
                <w:rFonts w:ascii="Tahoma" w:hAnsi="Tahoma" w:cs="Tahoma"/>
              </w:rPr>
            </w:pPr>
          </w:p>
        </w:tc>
      </w:tr>
      <w:tr w:rsidR="00B46837" w:rsidRPr="00BA3600" w14:paraId="5AB1411A" w14:textId="77777777" w:rsidTr="00846680">
        <w:tc>
          <w:tcPr>
            <w:tcW w:w="3836" w:type="dxa"/>
            <w:gridSpan w:val="2"/>
          </w:tcPr>
          <w:p w14:paraId="14606CE1" w14:textId="77777777" w:rsidR="00B46837" w:rsidRPr="00BA3600" w:rsidRDefault="00B46837" w:rsidP="005D6D20">
            <w:pPr>
              <w:rPr>
                <w:rFonts w:ascii="Tahoma" w:hAnsi="Tahoma" w:cs="Tahoma"/>
              </w:rPr>
            </w:pPr>
            <w:r w:rsidRPr="00BA3600">
              <w:rPr>
                <w:rFonts w:ascii="Tahoma" w:hAnsi="Tahoma" w:cs="Tahoma"/>
              </w:rPr>
              <w:t>Cereals, ready-to-cook</w:t>
            </w:r>
          </w:p>
        </w:tc>
        <w:tc>
          <w:tcPr>
            <w:tcW w:w="1955" w:type="dxa"/>
          </w:tcPr>
          <w:p w14:paraId="523DC08A"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26104EF1" w14:textId="77777777" w:rsidR="00B46837" w:rsidRPr="00BA3600" w:rsidRDefault="00B46837" w:rsidP="005D6D20">
            <w:pPr>
              <w:jc w:val="both"/>
              <w:rPr>
                <w:rFonts w:ascii="Tahoma" w:hAnsi="Tahoma" w:cs="Tahoma"/>
              </w:rPr>
            </w:pPr>
          </w:p>
        </w:tc>
      </w:tr>
      <w:tr w:rsidR="00B46837" w:rsidRPr="00BA3600" w14:paraId="00ADC0D4" w14:textId="77777777" w:rsidTr="00846680">
        <w:tc>
          <w:tcPr>
            <w:tcW w:w="3836" w:type="dxa"/>
            <w:gridSpan w:val="2"/>
          </w:tcPr>
          <w:p w14:paraId="5D1B5C35" w14:textId="77777777" w:rsidR="00B46837" w:rsidRPr="00BA3600" w:rsidRDefault="00B46837" w:rsidP="005D6D20">
            <w:pPr>
              <w:rPr>
                <w:rFonts w:ascii="Tahoma" w:hAnsi="Tahoma" w:cs="Tahoma"/>
              </w:rPr>
            </w:pPr>
            <w:r w:rsidRPr="00BA3600">
              <w:rPr>
                <w:rFonts w:ascii="Tahoma" w:hAnsi="Tahoma" w:cs="Tahoma"/>
              </w:rPr>
              <w:t>Cereals, ready-to-eat</w:t>
            </w:r>
          </w:p>
        </w:tc>
        <w:tc>
          <w:tcPr>
            <w:tcW w:w="1955" w:type="dxa"/>
          </w:tcPr>
          <w:p w14:paraId="7DAD4E51" w14:textId="77777777" w:rsidR="00B46837" w:rsidRPr="00BA3600" w:rsidRDefault="00B46837" w:rsidP="005D6D20">
            <w:pPr>
              <w:rPr>
                <w:rFonts w:ascii="Tahoma" w:hAnsi="Tahoma" w:cs="Tahoma"/>
              </w:rPr>
            </w:pPr>
          </w:p>
        </w:tc>
        <w:tc>
          <w:tcPr>
            <w:tcW w:w="4423" w:type="dxa"/>
            <w:gridSpan w:val="2"/>
          </w:tcPr>
          <w:p w14:paraId="7CA27D4C" w14:textId="77777777" w:rsidR="00B46837" w:rsidRPr="00BA3600" w:rsidRDefault="00B46837" w:rsidP="005D6D20">
            <w:pPr>
              <w:rPr>
                <w:rFonts w:ascii="Tahoma" w:hAnsi="Tahoma" w:cs="Tahoma"/>
              </w:rPr>
            </w:pPr>
            <w:r w:rsidRPr="00BA3600">
              <w:rPr>
                <w:rFonts w:ascii="Tahoma" w:hAnsi="Tahoma" w:cs="Tahoma"/>
              </w:rPr>
              <w:t>Follow the “use by” date.</w:t>
            </w:r>
          </w:p>
        </w:tc>
      </w:tr>
      <w:tr w:rsidR="00B46837" w:rsidRPr="00BA3600" w14:paraId="7E1F25D2" w14:textId="77777777" w:rsidTr="00846680">
        <w:tc>
          <w:tcPr>
            <w:tcW w:w="3836" w:type="dxa"/>
            <w:gridSpan w:val="2"/>
          </w:tcPr>
          <w:p w14:paraId="24CB2E01" w14:textId="77777777" w:rsidR="00B46837" w:rsidRPr="00BA3600" w:rsidRDefault="00B46837" w:rsidP="005D6D20">
            <w:pPr>
              <w:rPr>
                <w:rFonts w:ascii="Tahoma" w:hAnsi="Tahoma" w:cs="Tahoma"/>
              </w:rPr>
            </w:pPr>
            <w:r w:rsidRPr="00BA3600">
              <w:rPr>
                <w:rFonts w:ascii="Tahoma" w:hAnsi="Tahoma" w:cs="Tahoma"/>
              </w:rPr>
              <w:t>Chocolate, pre-melted</w:t>
            </w:r>
          </w:p>
        </w:tc>
        <w:tc>
          <w:tcPr>
            <w:tcW w:w="1955" w:type="dxa"/>
          </w:tcPr>
          <w:p w14:paraId="21B09D8E"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23" w:type="dxa"/>
            <w:gridSpan w:val="2"/>
          </w:tcPr>
          <w:p w14:paraId="0F99109E" w14:textId="77777777" w:rsidR="00B46837" w:rsidRPr="00BA3600" w:rsidRDefault="00B46837" w:rsidP="005D6D20">
            <w:pPr>
              <w:jc w:val="both"/>
              <w:rPr>
                <w:rFonts w:ascii="Tahoma" w:hAnsi="Tahoma" w:cs="Tahoma"/>
              </w:rPr>
            </w:pPr>
          </w:p>
        </w:tc>
      </w:tr>
      <w:tr w:rsidR="00B46837" w:rsidRPr="00BA3600" w14:paraId="27A609B4" w14:textId="77777777" w:rsidTr="00846680">
        <w:tc>
          <w:tcPr>
            <w:tcW w:w="3836" w:type="dxa"/>
            <w:gridSpan w:val="2"/>
          </w:tcPr>
          <w:p w14:paraId="0BFAD620" w14:textId="77777777" w:rsidR="00B46837" w:rsidRPr="00BA3600" w:rsidRDefault="00B46837" w:rsidP="005D6D20">
            <w:pPr>
              <w:rPr>
                <w:rFonts w:ascii="Tahoma" w:hAnsi="Tahoma" w:cs="Tahoma"/>
              </w:rPr>
            </w:pPr>
            <w:r w:rsidRPr="00BA3600">
              <w:rPr>
                <w:rFonts w:ascii="Tahoma" w:hAnsi="Tahoma" w:cs="Tahoma"/>
              </w:rPr>
              <w:t>Chocolate, semisweet</w:t>
            </w:r>
          </w:p>
        </w:tc>
        <w:tc>
          <w:tcPr>
            <w:tcW w:w="1955" w:type="dxa"/>
          </w:tcPr>
          <w:p w14:paraId="30F549D7"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23" w:type="dxa"/>
            <w:gridSpan w:val="2"/>
          </w:tcPr>
          <w:p w14:paraId="4D1E8A22" w14:textId="77777777" w:rsidR="00B46837" w:rsidRPr="00BA3600" w:rsidRDefault="00B46837" w:rsidP="005D6D20">
            <w:pPr>
              <w:jc w:val="both"/>
              <w:rPr>
                <w:rFonts w:ascii="Tahoma" w:hAnsi="Tahoma" w:cs="Tahoma"/>
              </w:rPr>
            </w:pPr>
          </w:p>
        </w:tc>
      </w:tr>
      <w:tr w:rsidR="00B46837" w:rsidRPr="00BA3600" w14:paraId="67B4BA0A" w14:textId="77777777" w:rsidTr="00846680">
        <w:tc>
          <w:tcPr>
            <w:tcW w:w="3836" w:type="dxa"/>
            <w:gridSpan w:val="2"/>
          </w:tcPr>
          <w:p w14:paraId="27CEFF94" w14:textId="77777777" w:rsidR="00B46837" w:rsidRPr="00BA3600" w:rsidRDefault="00B46837" w:rsidP="005D6D20">
            <w:pPr>
              <w:rPr>
                <w:rFonts w:ascii="Tahoma" w:hAnsi="Tahoma" w:cs="Tahoma"/>
              </w:rPr>
            </w:pPr>
            <w:r w:rsidRPr="00BA3600">
              <w:rPr>
                <w:rFonts w:ascii="Tahoma" w:hAnsi="Tahoma" w:cs="Tahoma"/>
              </w:rPr>
              <w:t>Chocolate, unsweetened</w:t>
            </w:r>
          </w:p>
        </w:tc>
        <w:tc>
          <w:tcPr>
            <w:tcW w:w="1955" w:type="dxa"/>
          </w:tcPr>
          <w:p w14:paraId="4B2FABA7"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23" w:type="dxa"/>
            <w:gridSpan w:val="2"/>
          </w:tcPr>
          <w:p w14:paraId="7ED90C2B" w14:textId="77777777" w:rsidR="00B46837" w:rsidRPr="00BA3600" w:rsidRDefault="00B46837" w:rsidP="005D6D20">
            <w:pPr>
              <w:jc w:val="both"/>
              <w:rPr>
                <w:rFonts w:ascii="Tahoma" w:hAnsi="Tahoma" w:cs="Tahoma"/>
              </w:rPr>
            </w:pPr>
          </w:p>
        </w:tc>
      </w:tr>
      <w:tr w:rsidR="00B46837" w:rsidRPr="00BA3600" w14:paraId="230E73C0" w14:textId="77777777" w:rsidTr="00846680">
        <w:tc>
          <w:tcPr>
            <w:tcW w:w="3836" w:type="dxa"/>
            <w:gridSpan w:val="2"/>
            <w:tcBorders>
              <w:top w:val="single" w:sz="4" w:space="0" w:color="auto"/>
              <w:left w:val="single" w:sz="4" w:space="0" w:color="auto"/>
              <w:bottom w:val="single" w:sz="4" w:space="0" w:color="auto"/>
              <w:right w:val="single" w:sz="4" w:space="0" w:color="auto"/>
            </w:tcBorders>
          </w:tcPr>
          <w:p w14:paraId="1B520B8B" w14:textId="77777777" w:rsidR="00B46837" w:rsidRPr="00BA3600" w:rsidRDefault="00B46837" w:rsidP="005D6D20">
            <w:pPr>
              <w:rPr>
                <w:rFonts w:ascii="Tahoma" w:hAnsi="Tahoma" w:cs="Tahoma"/>
              </w:rPr>
            </w:pPr>
            <w:r w:rsidRPr="00BA3600">
              <w:rPr>
                <w:rFonts w:ascii="Tahoma" w:hAnsi="Tahoma" w:cs="Tahoma"/>
              </w:rPr>
              <w:t>Coconut, canned</w:t>
            </w:r>
          </w:p>
        </w:tc>
        <w:tc>
          <w:tcPr>
            <w:tcW w:w="1955" w:type="dxa"/>
            <w:tcBorders>
              <w:top w:val="single" w:sz="4" w:space="0" w:color="auto"/>
              <w:left w:val="single" w:sz="4" w:space="0" w:color="auto"/>
              <w:bottom w:val="single" w:sz="4" w:space="0" w:color="auto"/>
              <w:right w:val="single" w:sz="4" w:space="0" w:color="auto"/>
            </w:tcBorders>
          </w:tcPr>
          <w:p w14:paraId="35919B47" w14:textId="77777777" w:rsidR="00B46837" w:rsidRPr="00BA3600" w:rsidRDefault="00B46837" w:rsidP="005D6D20">
            <w:pPr>
              <w:rPr>
                <w:rFonts w:ascii="Tahoma" w:hAnsi="Tahoma" w:cs="Tahoma"/>
              </w:rPr>
            </w:pPr>
            <w:r w:rsidRPr="00BA3600">
              <w:rPr>
                <w:rFonts w:ascii="Tahoma" w:hAnsi="Tahoma" w:cs="Tahoma"/>
              </w:rPr>
              <w:t>1 year</w:t>
            </w:r>
          </w:p>
        </w:tc>
        <w:tc>
          <w:tcPr>
            <w:tcW w:w="4423" w:type="dxa"/>
            <w:gridSpan w:val="2"/>
            <w:tcBorders>
              <w:top w:val="single" w:sz="4" w:space="0" w:color="auto"/>
              <w:left w:val="single" w:sz="4" w:space="0" w:color="auto"/>
              <w:bottom w:val="single" w:sz="4" w:space="0" w:color="auto"/>
              <w:right w:val="single" w:sz="4" w:space="0" w:color="auto"/>
            </w:tcBorders>
          </w:tcPr>
          <w:p w14:paraId="2DFECD15" w14:textId="77777777" w:rsidR="00B46837" w:rsidRPr="00BA3600" w:rsidRDefault="00B46837" w:rsidP="005D6D20">
            <w:pPr>
              <w:rPr>
                <w:rFonts w:ascii="Tahoma" w:hAnsi="Tahoma" w:cs="Tahoma"/>
              </w:rPr>
            </w:pPr>
          </w:p>
        </w:tc>
      </w:tr>
      <w:tr w:rsidR="00B46837" w:rsidRPr="00BA3600" w14:paraId="7B07F06B" w14:textId="77777777" w:rsidTr="00846680">
        <w:tc>
          <w:tcPr>
            <w:tcW w:w="3836" w:type="dxa"/>
            <w:gridSpan w:val="2"/>
          </w:tcPr>
          <w:p w14:paraId="7C7B4D69" w14:textId="77777777" w:rsidR="00B46837" w:rsidRPr="00BA3600" w:rsidRDefault="00B46837" w:rsidP="005D6D20">
            <w:pPr>
              <w:rPr>
                <w:rFonts w:ascii="Tahoma" w:hAnsi="Tahoma" w:cs="Tahoma"/>
              </w:rPr>
            </w:pPr>
            <w:r w:rsidRPr="00BA3600">
              <w:rPr>
                <w:rFonts w:ascii="Tahoma" w:hAnsi="Tahoma" w:cs="Tahoma"/>
              </w:rPr>
              <w:t>Coffee lighteners, dry (opened)</w:t>
            </w:r>
          </w:p>
        </w:tc>
        <w:tc>
          <w:tcPr>
            <w:tcW w:w="1955" w:type="dxa"/>
          </w:tcPr>
          <w:p w14:paraId="2155ABFC"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6EB3992B" w14:textId="77777777" w:rsidR="00B46837" w:rsidRPr="00BA3600" w:rsidRDefault="00B46837" w:rsidP="005D6D20">
            <w:pPr>
              <w:jc w:val="both"/>
              <w:rPr>
                <w:rFonts w:ascii="Tahoma" w:hAnsi="Tahoma" w:cs="Tahoma"/>
              </w:rPr>
            </w:pPr>
          </w:p>
        </w:tc>
      </w:tr>
      <w:tr w:rsidR="00B46837" w:rsidRPr="00BA3600" w14:paraId="08EE8465" w14:textId="77777777" w:rsidTr="00846680">
        <w:tc>
          <w:tcPr>
            <w:tcW w:w="3836" w:type="dxa"/>
            <w:gridSpan w:val="2"/>
          </w:tcPr>
          <w:p w14:paraId="7A9F24FD" w14:textId="77777777" w:rsidR="00B46837" w:rsidRPr="00BA3600" w:rsidRDefault="00B46837" w:rsidP="005D6D20">
            <w:pPr>
              <w:rPr>
                <w:rFonts w:ascii="Tahoma" w:hAnsi="Tahoma" w:cs="Tahoma"/>
              </w:rPr>
            </w:pPr>
            <w:r w:rsidRPr="00BA3600">
              <w:rPr>
                <w:rFonts w:ascii="Tahoma" w:hAnsi="Tahoma" w:cs="Tahoma"/>
              </w:rPr>
              <w:t>Coffee, instant (closed)</w:t>
            </w:r>
          </w:p>
        </w:tc>
        <w:tc>
          <w:tcPr>
            <w:tcW w:w="1955" w:type="dxa"/>
          </w:tcPr>
          <w:p w14:paraId="465B024F"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2C74690B" w14:textId="77777777" w:rsidR="00B46837" w:rsidRPr="00BA3600" w:rsidRDefault="00B46837" w:rsidP="005D6D20">
            <w:pPr>
              <w:rPr>
                <w:rFonts w:ascii="Tahoma" w:hAnsi="Tahoma" w:cs="Tahoma"/>
              </w:rPr>
            </w:pPr>
            <w:r w:rsidRPr="00BA3600">
              <w:rPr>
                <w:rFonts w:ascii="Tahoma" w:hAnsi="Tahoma" w:cs="Tahoma"/>
              </w:rPr>
              <w:t>Keep 2 weeks after opening.</w:t>
            </w:r>
          </w:p>
        </w:tc>
      </w:tr>
      <w:tr w:rsidR="00B46837" w:rsidRPr="00BA3600" w14:paraId="4F2EB4A2" w14:textId="77777777" w:rsidTr="00846680">
        <w:tc>
          <w:tcPr>
            <w:tcW w:w="3836" w:type="dxa"/>
            <w:gridSpan w:val="2"/>
          </w:tcPr>
          <w:p w14:paraId="4159CF6A" w14:textId="77777777" w:rsidR="00B46837" w:rsidRPr="00BA3600" w:rsidRDefault="00B46837" w:rsidP="005D6D20">
            <w:pPr>
              <w:rPr>
                <w:rFonts w:ascii="Tahoma" w:hAnsi="Tahoma" w:cs="Tahoma"/>
              </w:rPr>
            </w:pPr>
            <w:r w:rsidRPr="00BA3600">
              <w:rPr>
                <w:rFonts w:ascii="Tahoma" w:hAnsi="Tahoma" w:cs="Tahoma"/>
              </w:rPr>
              <w:t>Coffee, vacuum pack</w:t>
            </w:r>
          </w:p>
        </w:tc>
        <w:tc>
          <w:tcPr>
            <w:tcW w:w="1955" w:type="dxa"/>
          </w:tcPr>
          <w:p w14:paraId="2D76DC3E"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43EBFBFB"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6A7A50A0" w14:textId="77777777" w:rsidTr="00846680">
        <w:tc>
          <w:tcPr>
            <w:tcW w:w="3836" w:type="dxa"/>
            <w:gridSpan w:val="2"/>
          </w:tcPr>
          <w:p w14:paraId="4DD48CA2" w14:textId="77777777" w:rsidR="00B46837" w:rsidRPr="00BA3600" w:rsidRDefault="00B46837" w:rsidP="005D6D20">
            <w:pPr>
              <w:rPr>
                <w:rFonts w:ascii="Tahoma" w:hAnsi="Tahoma" w:cs="Tahoma"/>
              </w:rPr>
            </w:pPr>
            <w:r w:rsidRPr="00BA3600">
              <w:rPr>
                <w:rFonts w:ascii="Tahoma" w:hAnsi="Tahoma" w:cs="Tahoma"/>
              </w:rPr>
              <w:t>Condensed and evaporated milk</w:t>
            </w:r>
          </w:p>
        </w:tc>
        <w:tc>
          <w:tcPr>
            <w:tcW w:w="1955" w:type="dxa"/>
          </w:tcPr>
          <w:p w14:paraId="6E23FE43"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75DE4141"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213C7059" w14:textId="77777777" w:rsidTr="00846680">
        <w:tc>
          <w:tcPr>
            <w:tcW w:w="3836" w:type="dxa"/>
            <w:gridSpan w:val="2"/>
          </w:tcPr>
          <w:p w14:paraId="7173E742" w14:textId="77777777" w:rsidR="00B46837" w:rsidRPr="00BA3600" w:rsidRDefault="00B46837" w:rsidP="005D6D20">
            <w:pPr>
              <w:rPr>
                <w:rFonts w:ascii="Tahoma" w:hAnsi="Tahoma" w:cs="Tahoma"/>
              </w:rPr>
            </w:pPr>
            <w:r w:rsidRPr="00BA3600">
              <w:rPr>
                <w:rFonts w:ascii="Tahoma" w:hAnsi="Tahoma" w:cs="Tahoma"/>
              </w:rPr>
              <w:t>Cookies, packaged</w:t>
            </w:r>
          </w:p>
        </w:tc>
        <w:tc>
          <w:tcPr>
            <w:tcW w:w="1955" w:type="dxa"/>
          </w:tcPr>
          <w:p w14:paraId="067BC6B7" w14:textId="77777777" w:rsidR="00B46837" w:rsidRPr="00BA3600" w:rsidRDefault="00B46837" w:rsidP="005D6D20">
            <w:pPr>
              <w:jc w:val="both"/>
              <w:rPr>
                <w:rFonts w:ascii="Tahoma" w:hAnsi="Tahoma" w:cs="Tahoma"/>
              </w:rPr>
            </w:pPr>
            <w:r w:rsidRPr="00BA3600">
              <w:rPr>
                <w:rFonts w:ascii="Tahoma" w:hAnsi="Tahoma" w:cs="Tahoma"/>
              </w:rPr>
              <w:t>4 months</w:t>
            </w:r>
          </w:p>
        </w:tc>
        <w:tc>
          <w:tcPr>
            <w:tcW w:w="4423" w:type="dxa"/>
            <w:gridSpan w:val="2"/>
          </w:tcPr>
          <w:p w14:paraId="558317FF" w14:textId="77777777" w:rsidR="00B46837" w:rsidRPr="00BA3600" w:rsidRDefault="00B46837" w:rsidP="005D6D20">
            <w:pPr>
              <w:jc w:val="both"/>
              <w:rPr>
                <w:rFonts w:ascii="Tahoma" w:hAnsi="Tahoma" w:cs="Tahoma"/>
              </w:rPr>
            </w:pPr>
            <w:r w:rsidRPr="00BA3600">
              <w:rPr>
                <w:rFonts w:ascii="Tahoma" w:hAnsi="Tahoma" w:cs="Tahoma"/>
              </w:rPr>
              <w:t>Or follow the “use by” date.</w:t>
            </w:r>
          </w:p>
        </w:tc>
      </w:tr>
      <w:tr w:rsidR="00B46837" w:rsidRPr="00BA3600" w14:paraId="5CFCD248" w14:textId="77777777" w:rsidTr="00846680">
        <w:tc>
          <w:tcPr>
            <w:tcW w:w="3836" w:type="dxa"/>
            <w:gridSpan w:val="2"/>
          </w:tcPr>
          <w:p w14:paraId="26AED096" w14:textId="77777777" w:rsidR="00B46837" w:rsidRPr="00BA3600" w:rsidRDefault="00B46837" w:rsidP="005D6D20">
            <w:pPr>
              <w:rPr>
                <w:rFonts w:ascii="Tahoma" w:hAnsi="Tahoma" w:cs="Tahoma"/>
              </w:rPr>
            </w:pPr>
            <w:r w:rsidRPr="00BA3600">
              <w:rPr>
                <w:rFonts w:ascii="Tahoma" w:hAnsi="Tahoma" w:cs="Tahoma"/>
              </w:rPr>
              <w:t>Crackers</w:t>
            </w:r>
          </w:p>
        </w:tc>
        <w:tc>
          <w:tcPr>
            <w:tcW w:w="1955" w:type="dxa"/>
          </w:tcPr>
          <w:p w14:paraId="1B84E48F" w14:textId="77777777" w:rsidR="00B46837" w:rsidRPr="00BA3600" w:rsidRDefault="00B46837" w:rsidP="005D6D20">
            <w:pPr>
              <w:jc w:val="both"/>
              <w:rPr>
                <w:rFonts w:ascii="Tahoma" w:hAnsi="Tahoma" w:cs="Tahoma"/>
              </w:rPr>
            </w:pPr>
            <w:r w:rsidRPr="00BA3600">
              <w:rPr>
                <w:rFonts w:ascii="Tahoma" w:hAnsi="Tahoma" w:cs="Tahoma"/>
              </w:rPr>
              <w:t>3 months</w:t>
            </w:r>
          </w:p>
        </w:tc>
        <w:tc>
          <w:tcPr>
            <w:tcW w:w="4423" w:type="dxa"/>
            <w:gridSpan w:val="2"/>
          </w:tcPr>
          <w:p w14:paraId="54410229" w14:textId="77777777" w:rsidR="00B46837" w:rsidRPr="00BA3600" w:rsidRDefault="00B46837" w:rsidP="005D6D20">
            <w:pPr>
              <w:jc w:val="both"/>
              <w:rPr>
                <w:rFonts w:ascii="Tahoma" w:hAnsi="Tahoma" w:cs="Tahoma"/>
              </w:rPr>
            </w:pPr>
            <w:r w:rsidRPr="00BA3600">
              <w:rPr>
                <w:rFonts w:ascii="Tahoma" w:hAnsi="Tahoma" w:cs="Tahoma"/>
              </w:rPr>
              <w:t>Or follow the “use by” date.</w:t>
            </w:r>
          </w:p>
        </w:tc>
      </w:tr>
      <w:tr w:rsidR="00B46837" w:rsidRPr="00BA3600" w14:paraId="22B9A503" w14:textId="77777777" w:rsidTr="00846680">
        <w:tc>
          <w:tcPr>
            <w:tcW w:w="3836" w:type="dxa"/>
            <w:gridSpan w:val="2"/>
          </w:tcPr>
          <w:p w14:paraId="6A1C09DE" w14:textId="77777777" w:rsidR="00B46837" w:rsidRPr="00BA3600" w:rsidRDefault="00B46837" w:rsidP="005D6D20">
            <w:pPr>
              <w:rPr>
                <w:rFonts w:ascii="Tahoma" w:hAnsi="Tahoma" w:cs="Tahoma"/>
              </w:rPr>
            </w:pPr>
            <w:r w:rsidRPr="00BA3600">
              <w:rPr>
                <w:rFonts w:ascii="Tahoma" w:hAnsi="Tahoma" w:cs="Tahoma"/>
              </w:rPr>
              <w:lastRenderedPageBreak/>
              <w:t>Flour, whole-wheat</w:t>
            </w:r>
          </w:p>
        </w:tc>
        <w:tc>
          <w:tcPr>
            <w:tcW w:w="1955" w:type="dxa"/>
          </w:tcPr>
          <w:p w14:paraId="50B37133" w14:textId="77777777" w:rsidR="00B46837" w:rsidRPr="00BA3600" w:rsidRDefault="00B46837" w:rsidP="005D6D20">
            <w:pPr>
              <w:jc w:val="both"/>
              <w:rPr>
                <w:rFonts w:ascii="Tahoma" w:hAnsi="Tahoma" w:cs="Tahoma"/>
              </w:rPr>
            </w:pPr>
            <w:r w:rsidRPr="00BA3600">
              <w:rPr>
                <w:rFonts w:ascii="Tahoma" w:hAnsi="Tahoma" w:cs="Tahoma"/>
              </w:rPr>
              <w:t>2-3 months</w:t>
            </w:r>
          </w:p>
        </w:tc>
        <w:tc>
          <w:tcPr>
            <w:tcW w:w="4423" w:type="dxa"/>
            <w:gridSpan w:val="2"/>
          </w:tcPr>
          <w:p w14:paraId="0F0A8C6B" w14:textId="77777777" w:rsidR="00B46837" w:rsidRPr="00BA3600" w:rsidRDefault="00B46837" w:rsidP="005D6D20">
            <w:pPr>
              <w:jc w:val="both"/>
              <w:rPr>
                <w:rFonts w:ascii="Tahoma" w:hAnsi="Tahoma" w:cs="Tahoma"/>
              </w:rPr>
            </w:pPr>
            <w:r w:rsidRPr="00BA3600">
              <w:rPr>
                <w:rFonts w:ascii="Tahoma" w:hAnsi="Tahoma" w:cs="Tahoma"/>
              </w:rPr>
              <w:t>Keep refrigerated or freeze for longer storage.</w:t>
            </w:r>
          </w:p>
        </w:tc>
      </w:tr>
      <w:tr w:rsidR="00B46837" w:rsidRPr="00BA3600" w14:paraId="15F3ABB9" w14:textId="77777777" w:rsidTr="00846680">
        <w:tc>
          <w:tcPr>
            <w:tcW w:w="3836" w:type="dxa"/>
            <w:gridSpan w:val="2"/>
          </w:tcPr>
          <w:p w14:paraId="46FC2A26" w14:textId="77777777" w:rsidR="00B46837" w:rsidRPr="00BA3600" w:rsidRDefault="00B46837" w:rsidP="005D6D20">
            <w:pPr>
              <w:rPr>
                <w:rFonts w:ascii="Tahoma" w:hAnsi="Tahoma" w:cs="Tahoma"/>
              </w:rPr>
            </w:pPr>
            <w:r w:rsidRPr="00BA3600">
              <w:rPr>
                <w:rFonts w:ascii="Tahoma" w:hAnsi="Tahoma" w:cs="Tahoma"/>
              </w:rPr>
              <w:t>Four, cake or all purpose</w:t>
            </w:r>
          </w:p>
        </w:tc>
        <w:tc>
          <w:tcPr>
            <w:tcW w:w="1955" w:type="dxa"/>
          </w:tcPr>
          <w:p w14:paraId="52E9C746"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6D8EAF9A" w14:textId="77777777" w:rsidR="00B46837" w:rsidRPr="00BA3600" w:rsidRDefault="00B46837" w:rsidP="005D6D20">
            <w:pPr>
              <w:jc w:val="both"/>
              <w:rPr>
                <w:rFonts w:ascii="Tahoma" w:hAnsi="Tahoma" w:cs="Tahoma"/>
              </w:rPr>
            </w:pPr>
          </w:p>
        </w:tc>
      </w:tr>
      <w:tr w:rsidR="00B46837" w:rsidRPr="00BA3600" w14:paraId="3093603B" w14:textId="77777777" w:rsidTr="00846680">
        <w:tc>
          <w:tcPr>
            <w:tcW w:w="3836" w:type="dxa"/>
            <w:gridSpan w:val="2"/>
          </w:tcPr>
          <w:p w14:paraId="400F8697" w14:textId="77777777" w:rsidR="00B46837" w:rsidRPr="00BA3600" w:rsidRDefault="00B46837" w:rsidP="005D6D20">
            <w:pPr>
              <w:rPr>
                <w:rFonts w:ascii="Tahoma" w:hAnsi="Tahoma" w:cs="Tahoma"/>
              </w:rPr>
            </w:pPr>
            <w:r w:rsidRPr="00BA3600">
              <w:rPr>
                <w:rFonts w:ascii="Tahoma" w:hAnsi="Tahoma" w:cs="Tahoma"/>
              </w:rPr>
              <w:t>Frosting, can or mix</w:t>
            </w:r>
          </w:p>
        </w:tc>
        <w:tc>
          <w:tcPr>
            <w:tcW w:w="1955" w:type="dxa"/>
          </w:tcPr>
          <w:p w14:paraId="2EAB130B" w14:textId="77777777" w:rsidR="00B46837" w:rsidRPr="00BA3600" w:rsidRDefault="00B46837" w:rsidP="005D6D20">
            <w:pPr>
              <w:jc w:val="both"/>
              <w:rPr>
                <w:rFonts w:ascii="Tahoma" w:hAnsi="Tahoma" w:cs="Tahoma"/>
              </w:rPr>
            </w:pPr>
            <w:r w:rsidRPr="00BA3600">
              <w:rPr>
                <w:rFonts w:ascii="Tahoma" w:hAnsi="Tahoma" w:cs="Tahoma"/>
              </w:rPr>
              <w:t>8 months</w:t>
            </w:r>
          </w:p>
        </w:tc>
        <w:tc>
          <w:tcPr>
            <w:tcW w:w="4423" w:type="dxa"/>
            <w:gridSpan w:val="2"/>
          </w:tcPr>
          <w:p w14:paraId="74064BB5" w14:textId="77777777" w:rsidR="00B46837" w:rsidRPr="00BA3600" w:rsidRDefault="00B46837" w:rsidP="005D6D20">
            <w:pPr>
              <w:jc w:val="both"/>
              <w:rPr>
                <w:rFonts w:ascii="Tahoma" w:hAnsi="Tahoma" w:cs="Tahoma"/>
              </w:rPr>
            </w:pPr>
          </w:p>
        </w:tc>
      </w:tr>
      <w:tr w:rsidR="00B46837" w:rsidRPr="00BA3600" w14:paraId="55A7B4FD" w14:textId="77777777" w:rsidTr="00846680">
        <w:tc>
          <w:tcPr>
            <w:tcW w:w="3836" w:type="dxa"/>
            <w:gridSpan w:val="2"/>
          </w:tcPr>
          <w:p w14:paraId="20DF8C7B" w14:textId="77777777" w:rsidR="00B46837" w:rsidRPr="00BA3600" w:rsidRDefault="00B46837" w:rsidP="005D6D20">
            <w:pPr>
              <w:rPr>
                <w:rFonts w:ascii="Tahoma" w:hAnsi="Tahoma" w:cs="Tahoma"/>
              </w:rPr>
            </w:pPr>
            <w:r w:rsidRPr="00BA3600">
              <w:rPr>
                <w:rFonts w:ascii="Tahoma" w:hAnsi="Tahoma" w:cs="Tahoma"/>
              </w:rPr>
              <w:t>Fruits, canned</w:t>
            </w:r>
          </w:p>
        </w:tc>
        <w:tc>
          <w:tcPr>
            <w:tcW w:w="1955" w:type="dxa"/>
          </w:tcPr>
          <w:p w14:paraId="3B1D0461" w14:textId="77777777" w:rsidR="00B46837" w:rsidRPr="00BA3600" w:rsidRDefault="00B46837" w:rsidP="005D6D20">
            <w:pPr>
              <w:rPr>
                <w:rFonts w:ascii="Tahoma" w:hAnsi="Tahoma" w:cs="Tahoma"/>
              </w:rPr>
            </w:pPr>
            <w:r w:rsidRPr="00BA3600">
              <w:rPr>
                <w:rFonts w:ascii="Tahoma" w:hAnsi="Tahoma" w:cs="Tahoma"/>
              </w:rPr>
              <w:t>1 year</w:t>
            </w:r>
          </w:p>
        </w:tc>
        <w:tc>
          <w:tcPr>
            <w:tcW w:w="4423" w:type="dxa"/>
            <w:gridSpan w:val="2"/>
          </w:tcPr>
          <w:p w14:paraId="633DD1D5" w14:textId="77777777" w:rsidR="00B46837" w:rsidRPr="00BA3600" w:rsidRDefault="00B46837" w:rsidP="005D6D20">
            <w:pPr>
              <w:rPr>
                <w:rFonts w:ascii="Tahoma" w:hAnsi="Tahoma" w:cs="Tahoma"/>
              </w:rPr>
            </w:pPr>
          </w:p>
        </w:tc>
      </w:tr>
      <w:tr w:rsidR="00B46837" w:rsidRPr="00BA3600" w14:paraId="1F307712" w14:textId="77777777" w:rsidTr="00846680">
        <w:tc>
          <w:tcPr>
            <w:tcW w:w="3836" w:type="dxa"/>
            <w:gridSpan w:val="2"/>
          </w:tcPr>
          <w:p w14:paraId="1DD73B3C" w14:textId="77777777" w:rsidR="00B46837" w:rsidRPr="00BA3600" w:rsidRDefault="00B46837" w:rsidP="005D6D20">
            <w:pPr>
              <w:rPr>
                <w:rFonts w:ascii="Tahoma" w:hAnsi="Tahoma" w:cs="Tahoma"/>
              </w:rPr>
            </w:pPr>
            <w:r w:rsidRPr="00BA3600">
              <w:rPr>
                <w:rFonts w:ascii="Tahoma" w:hAnsi="Tahoma" w:cs="Tahoma"/>
              </w:rPr>
              <w:t>Fruits, dried</w:t>
            </w:r>
          </w:p>
        </w:tc>
        <w:tc>
          <w:tcPr>
            <w:tcW w:w="1955" w:type="dxa"/>
          </w:tcPr>
          <w:p w14:paraId="650820CC" w14:textId="77777777" w:rsidR="00B46837" w:rsidRPr="00BA3600" w:rsidRDefault="00B46837" w:rsidP="005D6D20">
            <w:pPr>
              <w:rPr>
                <w:rFonts w:ascii="Tahoma" w:hAnsi="Tahoma" w:cs="Tahoma"/>
              </w:rPr>
            </w:pPr>
            <w:r w:rsidRPr="00BA3600">
              <w:rPr>
                <w:rFonts w:ascii="Tahoma" w:hAnsi="Tahoma" w:cs="Tahoma"/>
              </w:rPr>
              <w:t>6 months</w:t>
            </w:r>
          </w:p>
        </w:tc>
        <w:tc>
          <w:tcPr>
            <w:tcW w:w="4423" w:type="dxa"/>
            <w:gridSpan w:val="2"/>
          </w:tcPr>
          <w:p w14:paraId="03DF0E33" w14:textId="77777777" w:rsidR="00B46837" w:rsidRPr="00BA3600" w:rsidRDefault="00B46837" w:rsidP="005D6D20">
            <w:pPr>
              <w:rPr>
                <w:rFonts w:ascii="Tahoma" w:hAnsi="Tahoma" w:cs="Tahoma"/>
              </w:rPr>
            </w:pPr>
          </w:p>
        </w:tc>
      </w:tr>
      <w:tr w:rsidR="00B46837" w:rsidRPr="00BA3600" w14:paraId="0DC6502B" w14:textId="77777777" w:rsidTr="00846680">
        <w:tc>
          <w:tcPr>
            <w:tcW w:w="3836" w:type="dxa"/>
            <w:gridSpan w:val="2"/>
          </w:tcPr>
          <w:p w14:paraId="2154BE64" w14:textId="77777777" w:rsidR="00B46837" w:rsidRPr="00BA3600" w:rsidRDefault="00B46837" w:rsidP="005D6D20">
            <w:pPr>
              <w:rPr>
                <w:rFonts w:ascii="Tahoma" w:hAnsi="Tahoma" w:cs="Tahoma"/>
              </w:rPr>
            </w:pPr>
            <w:r w:rsidRPr="00BA3600">
              <w:rPr>
                <w:rFonts w:ascii="Tahoma" w:hAnsi="Tahoma" w:cs="Tahoma"/>
              </w:rPr>
              <w:t>Gelatin, unflavored</w:t>
            </w:r>
          </w:p>
        </w:tc>
        <w:tc>
          <w:tcPr>
            <w:tcW w:w="1955" w:type="dxa"/>
          </w:tcPr>
          <w:p w14:paraId="4B18B56E" w14:textId="77777777" w:rsidR="00B46837" w:rsidRPr="00BA3600" w:rsidRDefault="00B46837" w:rsidP="005D6D20">
            <w:pPr>
              <w:jc w:val="both"/>
              <w:rPr>
                <w:rFonts w:ascii="Tahoma" w:hAnsi="Tahoma" w:cs="Tahoma"/>
              </w:rPr>
            </w:pPr>
            <w:r w:rsidRPr="00BA3600">
              <w:rPr>
                <w:rFonts w:ascii="Tahoma" w:hAnsi="Tahoma" w:cs="Tahoma"/>
              </w:rPr>
              <w:t>3 years</w:t>
            </w:r>
          </w:p>
        </w:tc>
        <w:tc>
          <w:tcPr>
            <w:tcW w:w="4423" w:type="dxa"/>
            <w:gridSpan w:val="2"/>
          </w:tcPr>
          <w:p w14:paraId="0DF51228" w14:textId="77777777" w:rsidR="00B46837" w:rsidRPr="00BA3600" w:rsidRDefault="00B46837" w:rsidP="005D6D20">
            <w:pPr>
              <w:jc w:val="both"/>
              <w:rPr>
                <w:rFonts w:ascii="Tahoma" w:hAnsi="Tahoma" w:cs="Tahoma"/>
              </w:rPr>
            </w:pPr>
          </w:p>
        </w:tc>
      </w:tr>
      <w:tr w:rsidR="00B46837" w:rsidRPr="00BA3600" w14:paraId="49926897" w14:textId="77777777" w:rsidTr="00846680">
        <w:tc>
          <w:tcPr>
            <w:tcW w:w="3836" w:type="dxa"/>
            <w:gridSpan w:val="2"/>
          </w:tcPr>
          <w:p w14:paraId="0BFE279D" w14:textId="77777777" w:rsidR="00B46837" w:rsidRPr="00BA3600" w:rsidRDefault="00B46837" w:rsidP="005D6D20">
            <w:pPr>
              <w:rPr>
                <w:rFonts w:ascii="Tahoma" w:hAnsi="Tahoma" w:cs="Tahoma"/>
              </w:rPr>
            </w:pPr>
            <w:r w:rsidRPr="00BA3600">
              <w:rPr>
                <w:rFonts w:ascii="Tahoma" w:hAnsi="Tahoma" w:cs="Tahoma"/>
              </w:rPr>
              <w:t>Gravies, canned</w:t>
            </w:r>
          </w:p>
        </w:tc>
        <w:tc>
          <w:tcPr>
            <w:tcW w:w="1955" w:type="dxa"/>
          </w:tcPr>
          <w:p w14:paraId="30426909" w14:textId="77777777" w:rsidR="00B46837" w:rsidRPr="00BA3600" w:rsidRDefault="00B46837" w:rsidP="005D6D20">
            <w:pPr>
              <w:rPr>
                <w:rFonts w:ascii="Tahoma" w:hAnsi="Tahoma" w:cs="Tahoma"/>
              </w:rPr>
            </w:pPr>
            <w:r w:rsidRPr="00BA3600">
              <w:rPr>
                <w:rFonts w:ascii="Tahoma" w:hAnsi="Tahoma" w:cs="Tahoma"/>
              </w:rPr>
              <w:t>1 year</w:t>
            </w:r>
          </w:p>
        </w:tc>
        <w:tc>
          <w:tcPr>
            <w:tcW w:w="4423" w:type="dxa"/>
            <w:gridSpan w:val="2"/>
          </w:tcPr>
          <w:p w14:paraId="7EC43E2E" w14:textId="77777777" w:rsidR="00B46837" w:rsidRPr="00BA3600" w:rsidRDefault="00B46837" w:rsidP="005D6D20">
            <w:pPr>
              <w:rPr>
                <w:rFonts w:ascii="Tahoma" w:hAnsi="Tahoma" w:cs="Tahoma"/>
              </w:rPr>
            </w:pPr>
          </w:p>
        </w:tc>
      </w:tr>
      <w:tr w:rsidR="00B46837" w:rsidRPr="00BA3600" w14:paraId="0EA7A94D" w14:textId="77777777" w:rsidTr="00846680">
        <w:tc>
          <w:tcPr>
            <w:tcW w:w="3836" w:type="dxa"/>
            <w:gridSpan w:val="2"/>
          </w:tcPr>
          <w:p w14:paraId="10C348B1" w14:textId="77777777" w:rsidR="00B46837" w:rsidRPr="00BA3600" w:rsidRDefault="00B46837" w:rsidP="005D6D20">
            <w:pPr>
              <w:rPr>
                <w:rFonts w:ascii="Tahoma" w:hAnsi="Tahoma" w:cs="Tahoma"/>
              </w:rPr>
            </w:pPr>
            <w:r w:rsidRPr="00BA3600">
              <w:rPr>
                <w:rFonts w:ascii="Tahoma" w:hAnsi="Tahoma" w:cs="Tahoma"/>
              </w:rPr>
              <w:t>Honey, jams, syrups</w:t>
            </w:r>
          </w:p>
        </w:tc>
        <w:tc>
          <w:tcPr>
            <w:tcW w:w="1955" w:type="dxa"/>
          </w:tcPr>
          <w:p w14:paraId="2EC86DFE"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5A306BE2" w14:textId="77777777" w:rsidR="00B46837" w:rsidRPr="00BA3600" w:rsidRDefault="00B46837" w:rsidP="005D6D20">
            <w:pPr>
              <w:jc w:val="both"/>
              <w:rPr>
                <w:rFonts w:ascii="Tahoma" w:hAnsi="Tahoma" w:cs="Tahoma"/>
              </w:rPr>
            </w:pPr>
            <w:r w:rsidRPr="00BA3600">
              <w:rPr>
                <w:rFonts w:ascii="Tahoma" w:hAnsi="Tahoma" w:cs="Tahoma"/>
              </w:rPr>
              <w:t>6-8 months after opening.</w:t>
            </w:r>
          </w:p>
        </w:tc>
      </w:tr>
      <w:tr w:rsidR="00B46837" w:rsidRPr="00BA3600" w14:paraId="4B6F9DEE" w14:textId="77777777" w:rsidTr="00846680">
        <w:tc>
          <w:tcPr>
            <w:tcW w:w="3836" w:type="dxa"/>
            <w:gridSpan w:val="2"/>
            <w:tcBorders>
              <w:top w:val="single" w:sz="4" w:space="0" w:color="auto"/>
              <w:left w:val="single" w:sz="4" w:space="0" w:color="auto"/>
              <w:bottom w:val="single" w:sz="4" w:space="0" w:color="auto"/>
              <w:right w:val="single" w:sz="4" w:space="0" w:color="auto"/>
            </w:tcBorders>
          </w:tcPr>
          <w:p w14:paraId="5116AD89" w14:textId="77777777" w:rsidR="00B46837" w:rsidRPr="00BA3600" w:rsidRDefault="00B46837" w:rsidP="005D6D20">
            <w:pPr>
              <w:rPr>
                <w:rFonts w:ascii="Tahoma" w:hAnsi="Tahoma" w:cs="Tahoma"/>
              </w:rPr>
            </w:pPr>
            <w:r w:rsidRPr="00BA3600">
              <w:rPr>
                <w:rFonts w:ascii="Tahoma" w:hAnsi="Tahoma" w:cs="Tahoma"/>
              </w:rPr>
              <w:t>Hot pepper sauce, Worcestershire</w:t>
            </w:r>
          </w:p>
        </w:tc>
        <w:tc>
          <w:tcPr>
            <w:tcW w:w="1955" w:type="dxa"/>
            <w:tcBorders>
              <w:top w:val="single" w:sz="4" w:space="0" w:color="auto"/>
              <w:left w:val="single" w:sz="4" w:space="0" w:color="auto"/>
              <w:bottom w:val="single" w:sz="4" w:space="0" w:color="auto"/>
              <w:right w:val="single" w:sz="4" w:space="0" w:color="auto"/>
            </w:tcBorders>
          </w:tcPr>
          <w:p w14:paraId="6E0C544E" w14:textId="77777777" w:rsidR="00B46837" w:rsidRPr="00BA3600" w:rsidRDefault="00B46837" w:rsidP="005D6D20">
            <w:pPr>
              <w:rPr>
                <w:rFonts w:ascii="Tahoma" w:hAnsi="Tahoma" w:cs="Tahoma"/>
              </w:rPr>
            </w:pPr>
            <w:r w:rsidRPr="00BA3600">
              <w:rPr>
                <w:rFonts w:ascii="Tahoma" w:hAnsi="Tahoma" w:cs="Tahoma"/>
              </w:rPr>
              <w:t>2 years</w:t>
            </w:r>
          </w:p>
        </w:tc>
        <w:tc>
          <w:tcPr>
            <w:tcW w:w="4423" w:type="dxa"/>
            <w:gridSpan w:val="2"/>
            <w:tcBorders>
              <w:top w:val="single" w:sz="4" w:space="0" w:color="auto"/>
              <w:left w:val="single" w:sz="4" w:space="0" w:color="auto"/>
              <w:bottom w:val="single" w:sz="4" w:space="0" w:color="auto"/>
              <w:right w:val="single" w:sz="4" w:space="0" w:color="auto"/>
            </w:tcBorders>
          </w:tcPr>
          <w:p w14:paraId="6A0B37FC" w14:textId="77777777" w:rsidR="00B46837" w:rsidRPr="00BA3600" w:rsidRDefault="00B46837" w:rsidP="005D6D20">
            <w:pPr>
              <w:rPr>
                <w:rFonts w:ascii="Tahoma" w:hAnsi="Tahoma" w:cs="Tahoma"/>
              </w:rPr>
            </w:pPr>
          </w:p>
        </w:tc>
      </w:tr>
      <w:tr w:rsidR="00B46837" w:rsidRPr="00BA3600" w14:paraId="0D1DCDD5" w14:textId="77777777" w:rsidTr="00846680">
        <w:tc>
          <w:tcPr>
            <w:tcW w:w="3836" w:type="dxa"/>
            <w:gridSpan w:val="2"/>
          </w:tcPr>
          <w:p w14:paraId="140A9612" w14:textId="77777777" w:rsidR="00B46837" w:rsidRPr="00BA3600" w:rsidRDefault="00B46837" w:rsidP="005D6D20">
            <w:pPr>
              <w:rPr>
                <w:rFonts w:ascii="Tahoma" w:hAnsi="Tahoma" w:cs="Tahoma"/>
              </w:rPr>
            </w:pPr>
            <w:r w:rsidRPr="00BA3600">
              <w:rPr>
                <w:rFonts w:ascii="Tahoma" w:hAnsi="Tahoma" w:cs="Tahoma"/>
              </w:rPr>
              <w:t>Ketchup, barbeque sauce, chili sauce, salsa</w:t>
            </w:r>
          </w:p>
        </w:tc>
        <w:tc>
          <w:tcPr>
            <w:tcW w:w="1955" w:type="dxa"/>
          </w:tcPr>
          <w:p w14:paraId="752BE583" w14:textId="77777777" w:rsidR="00B46837" w:rsidRPr="00BA3600" w:rsidRDefault="00B46837" w:rsidP="005D6D20">
            <w:pPr>
              <w:rPr>
                <w:rFonts w:ascii="Tahoma" w:hAnsi="Tahoma" w:cs="Tahoma"/>
              </w:rPr>
            </w:pPr>
            <w:r w:rsidRPr="00BA3600">
              <w:rPr>
                <w:rFonts w:ascii="Tahoma" w:hAnsi="Tahoma" w:cs="Tahoma"/>
              </w:rPr>
              <w:t>Follow the “use by” date.</w:t>
            </w:r>
          </w:p>
        </w:tc>
        <w:tc>
          <w:tcPr>
            <w:tcW w:w="4423" w:type="dxa"/>
            <w:gridSpan w:val="2"/>
          </w:tcPr>
          <w:p w14:paraId="3010BC8A" w14:textId="77777777" w:rsidR="00B46837" w:rsidRPr="00BA3600" w:rsidRDefault="00B46837" w:rsidP="005D6D20">
            <w:pPr>
              <w:rPr>
                <w:rFonts w:ascii="Tahoma" w:hAnsi="Tahoma" w:cs="Tahoma"/>
              </w:rPr>
            </w:pPr>
            <w:r w:rsidRPr="00BA3600">
              <w:rPr>
                <w:rFonts w:ascii="Tahoma" w:hAnsi="Tahoma" w:cs="Tahoma"/>
              </w:rPr>
              <w:t>Refrigerate after opening.</w:t>
            </w:r>
          </w:p>
        </w:tc>
      </w:tr>
      <w:tr w:rsidR="00B46837" w:rsidRPr="00BA3600" w14:paraId="0A128FBB" w14:textId="77777777" w:rsidTr="00846680">
        <w:tc>
          <w:tcPr>
            <w:tcW w:w="3829" w:type="dxa"/>
          </w:tcPr>
          <w:p w14:paraId="4B6E13BC" w14:textId="7A607A0D" w:rsidR="00B46837" w:rsidRPr="00BA3600" w:rsidRDefault="00B46837" w:rsidP="005D6D20">
            <w:pPr>
              <w:rPr>
                <w:rFonts w:ascii="Tahoma" w:hAnsi="Tahoma" w:cs="Tahoma"/>
              </w:rPr>
            </w:pPr>
            <w:r w:rsidRPr="00BA3600">
              <w:rPr>
                <w:rFonts w:ascii="Tahoma" w:hAnsi="Tahoma" w:cs="Tahoma"/>
              </w:rPr>
              <w:t>Mayonnaise</w:t>
            </w:r>
          </w:p>
        </w:tc>
        <w:tc>
          <w:tcPr>
            <w:tcW w:w="1968" w:type="dxa"/>
            <w:gridSpan w:val="3"/>
          </w:tcPr>
          <w:p w14:paraId="58F7E558" w14:textId="77777777" w:rsidR="00B46837" w:rsidRPr="00BA3600" w:rsidRDefault="00B46837" w:rsidP="005D6D20">
            <w:pPr>
              <w:rPr>
                <w:rFonts w:ascii="Tahoma" w:hAnsi="Tahoma" w:cs="Tahoma"/>
              </w:rPr>
            </w:pPr>
            <w:r w:rsidRPr="00BA3600">
              <w:rPr>
                <w:rFonts w:ascii="Tahoma" w:hAnsi="Tahoma" w:cs="Tahoma"/>
              </w:rPr>
              <w:t>Follow the “use by” date.</w:t>
            </w:r>
          </w:p>
        </w:tc>
        <w:tc>
          <w:tcPr>
            <w:tcW w:w="4417" w:type="dxa"/>
          </w:tcPr>
          <w:p w14:paraId="392636D6" w14:textId="77777777" w:rsidR="00B46837" w:rsidRPr="00BA3600" w:rsidRDefault="00B46837" w:rsidP="005D6D20">
            <w:pPr>
              <w:rPr>
                <w:rFonts w:ascii="Tahoma" w:hAnsi="Tahoma" w:cs="Tahoma"/>
              </w:rPr>
            </w:pPr>
            <w:r w:rsidRPr="00BA3600">
              <w:rPr>
                <w:rFonts w:ascii="Tahoma" w:hAnsi="Tahoma" w:cs="Tahoma"/>
              </w:rPr>
              <w:t>Keep 2 months after opening.</w:t>
            </w:r>
          </w:p>
        </w:tc>
      </w:tr>
      <w:tr w:rsidR="00B46837" w:rsidRPr="00BA3600" w14:paraId="63769099" w14:textId="77777777" w:rsidTr="00846680">
        <w:tc>
          <w:tcPr>
            <w:tcW w:w="3829" w:type="dxa"/>
          </w:tcPr>
          <w:p w14:paraId="0520A033" w14:textId="77777777" w:rsidR="00B46837" w:rsidRPr="00BA3600" w:rsidRDefault="00B46837" w:rsidP="005D6D20">
            <w:pPr>
              <w:rPr>
                <w:rFonts w:ascii="Tahoma" w:hAnsi="Tahoma" w:cs="Tahoma"/>
              </w:rPr>
            </w:pPr>
            <w:r w:rsidRPr="00BA3600">
              <w:rPr>
                <w:rFonts w:ascii="Tahoma" w:hAnsi="Tahoma" w:cs="Tahoma"/>
              </w:rPr>
              <w:t>Meat, fish, poultry, canned/pouch</w:t>
            </w:r>
          </w:p>
        </w:tc>
        <w:tc>
          <w:tcPr>
            <w:tcW w:w="1968" w:type="dxa"/>
            <w:gridSpan w:val="3"/>
          </w:tcPr>
          <w:p w14:paraId="4FAE7EE5"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74470422" w14:textId="77777777" w:rsidR="00B46837" w:rsidRPr="00BA3600" w:rsidRDefault="00B46837" w:rsidP="005D6D20">
            <w:pPr>
              <w:rPr>
                <w:rFonts w:ascii="Tahoma" w:hAnsi="Tahoma" w:cs="Tahoma"/>
              </w:rPr>
            </w:pPr>
          </w:p>
        </w:tc>
      </w:tr>
      <w:tr w:rsidR="00B46837" w:rsidRPr="00BA3600" w14:paraId="18A3EEC2" w14:textId="77777777" w:rsidTr="00846680">
        <w:tc>
          <w:tcPr>
            <w:tcW w:w="3829" w:type="dxa"/>
            <w:tcBorders>
              <w:top w:val="single" w:sz="4" w:space="0" w:color="auto"/>
              <w:left w:val="single" w:sz="4" w:space="0" w:color="auto"/>
              <w:bottom w:val="single" w:sz="4" w:space="0" w:color="auto"/>
              <w:right w:val="single" w:sz="4" w:space="0" w:color="auto"/>
            </w:tcBorders>
          </w:tcPr>
          <w:p w14:paraId="56962E59" w14:textId="77777777" w:rsidR="00B46837" w:rsidRPr="00BA3600" w:rsidRDefault="00B46837" w:rsidP="005D6D20">
            <w:pPr>
              <w:rPr>
                <w:rFonts w:ascii="Tahoma" w:hAnsi="Tahoma" w:cs="Tahoma"/>
              </w:rPr>
            </w:pPr>
            <w:r w:rsidRPr="00BA3600">
              <w:rPr>
                <w:rFonts w:ascii="Tahoma" w:hAnsi="Tahoma" w:cs="Tahoma"/>
              </w:rPr>
              <w:t>Metered-calorie products, instant breakfasts</w:t>
            </w:r>
          </w:p>
        </w:tc>
        <w:tc>
          <w:tcPr>
            <w:tcW w:w="1968" w:type="dxa"/>
            <w:gridSpan w:val="3"/>
            <w:tcBorders>
              <w:top w:val="single" w:sz="4" w:space="0" w:color="auto"/>
              <w:left w:val="single" w:sz="4" w:space="0" w:color="auto"/>
              <w:bottom w:val="single" w:sz="4" w:space="0" w:color="auto"/>
              <w:right w:val="single" w:sz="4" w:space="0" w:color="auto"/>
            </w:tcBorders>
          </w:tcPr>
          <w:p w14:paraId="5A7CF455" w14:textId="77777777" w:rsidR="00B46837" w:rsidRPr="00BA3600" w:rsidRDefault="00B46837" w:rsidP="005D6D20">
            <w:pPr>
              <w:rPr>
                <w:rFonts w:ascii="Tahoma" w:hAnsi="Tahoma" w:cs="Tahoma"/>
              </w:rPr>
            </w:pPr>
            <w:r w:rsidRPr="00BA3600">
              <w:rPr>
                <w:rFonts w:ascii="Tahoma" w:hAnsi="Tahoma" w:cs="Tahoma"/>
              </w:rPr>
              <w:t>6 months</w:t>
            </w:r>
          </w:p>
        </w:tc>
        <w:tc>
          <w:tcPr>
            <w:tcW w:w="4417" w:type="dxa"/>
            <w:tcBorders>
              <w:top w:val="single" w:sz="4" w:space="0" w:color="auto"/>
              <w:left w:val="single" w:sz="4" w:space="0" w:color="auto"/>
              <w:bottom w:val="single" w:sz="4" w:space="0" w:color="auto"/>
              <w:right w:val="single" w:sz="4" w:space="0" w:color="auto"/>
            </w:tcBorders>
          </w:tcPr>
          <w:p w14:paraId="06B63F38" w14:textId="77777777" w:rsidR="00B46837" w:rsidRPr="00BA3600" w:rsidRDefault="00B46837" w:rsidP="005D6D20">
            <w:pPr>
              <w:rPr>
                <w:rFonts w:ascii="Tahoma" w:hAnsi="Tahoma" w:cs="Tahoma"/>
              </w:rPr>
            </w:pPr>
          </w:p>
        </w:tc>
      </w:tr>
      <w:tr w:rsidR="00B46837" w:rsidRPr="00BA3600" w14:paraId="00371FBD" w14:textId="77777777" w:rsidTr="00846680">
        <w:tc>
          <w:tcPr>
            <w:tcW w:w="3829" w:type="dxa"/>
            <w:tcBorders>
              <w:bottom w:val="single" w:sz="4" w:space="0" w:color="auto"/>
            </w:tcBorders>
          </w:tcPr>
          <w:p w14:paraId="640B50C8" w14:textId="77777777" w:rsidR="00B46837" w:rsidRPr="00BA3600" w:rsidRDefault="00B46837" w:rsidP="005D6D20">
            <w:pPr>
              <w:rPr>
                <w:rFonts w:ascii="Tahoma" w:hAnsi="Tahoma" w:cs="Tahoma"/>
              </w:rPr>
            </w:pPr>
            <w:r w:rsidRPr="00BA3600">
              <w:rPr>
                <w:rFonts w:ascii="Tahoma" w:hAnsi="Tahoma" w:cs="Tahoma"/>
              </w:rPr>
              <w:t>Molasses</w:t>
            </w:r>
          </w:p>
        </w:tc>
        <w:tc>
          <w:tcPr>
            <w:tcW w:w="1968" w:type="dxa"/>
            <w:gridSpan w:val="3"/>
            <w:tcBorders>
              <w:bottom w:val="single" w:sz="4" w:space="0" w:color="auto"/>
            </w:tcBorders>
          </w:tcPr>
          <w:p w14:paraId="2126ED5D"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Borders>
              <w:bottom w:val="single" w:sz="4" w:space="0" w:color="auto"/>
            </w:tcBorders>
          </w:tcPr>
          <w:p w14:paraId="6D6CC10E" w14:textId="77777777" w:rsidR="00B46837" w:rsidRPr="00BA3600" w:rsidRDefault="00B46837" w:rsidP="005D6D20">
            <w:pPr>
              <w:jc w:val="both"/>
              <w:rPr>
                <w:rFonts w:ascii="Tahoma" w:hAnsi="Tahoma" w:cs="Tahoma"/>
              </w:rPr>
            </w:pPr>
          </w:p>
        </w:tc>
      </w:tr>
      <w:tr w:rsidR="00B46837" w:rsidRPr="00BA3600" w14:paraId="198A1437" w14:textId="77777777" w:rsidTr="00846680">
        <w:tc>
          <w:tcPr>
            <w:tcW w:w="3829" w:type="dxa"/>
            <w:tcBorders>
              <w:top w:val="single" w:sz="4" w:space="0" w:color="auto"/>
              <w:left w:val="single" w:sz="4" w:space="0" w:color="auto"/>
              <w:bottom w:val="single" w:sz="4" w:space="0" w:color="auto"/>
              <w:right w:val="single" w:sz="4" w:space="0" w:color="auto"/>
            </w:tcBorders>
          </w:tcPr>
          <w:p w14:paraId="5DC94D7B" w14:textId="77777777" w:rsidR="00B46837" w:rsidRPr="00BA3600" w:rsidRDefault="00B46837" w:rsidP="005D6D20">
            <w:pPr>
              <w:rPr>
                <w:rFonts w:ascii="Tahoma" w:hAnsi="Tahoma" w:cs="Tahoma"/>
              </w:rPr>
            </w:pPr>
            <w:r w:rsidRPr="00BA3600">
              <w:rPr>
                <w:rFonts w:ascii="Tahoma" w:hAnsi="Tahoma" w:cs="Tahoma"/>
              </w:rPr>
              <w:t>Nonfat dry milk</w:t>
            </w:r>
          </w:p>
        </w:tc>
        <w:tc>
          <w:tcPr>
            <w:tcW w:w="1968" w:type="dxa"/>
            <w:gridSpan w:val="3"/>
            <w:tcBorders>
              <w:top w:val="single" w:sz="4" w:space="0" w:color="auto"/>
              <w:left w:val="single" w:sz="4" w:space="0" w:color="auto"/>
              <w:bottom w:val="single" w:sz="4" w:space="0" w:color="auto"/>
              <w:right w:val="single" w:sz="4" w:space="0" w:color="auto"/>
            </w:tcBorders>
          </w:tcPr>
          <w:p w14:paraId="0EAE4DE4"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17" w:type="dxa"/>
            <w:tcBorders>
              <w:top w:val="single" w:sz="4" w:space="0" w:color="auto"/>
              <w:left w:val="single" w:sz="4" w:space="0" w:color="auto"/>
              <w:bottom w:val="single" w:sz="4" w:space="0" w:color="auto"/>
              <w:right w:val="single" w:sz="4" w:space="0" w:color="auto"/>
            </w:tcBorders>
          </w:tcPr>
          <w:p w14:paraId="4FEEDC66" w14:textId="77777777" w:rsidR="00B46837" w:rsidRPr="00BA3600" w:rsidRDefault="00B46837" w:rsidP="005D6D20">
            <w:pPr>
              <w:jc w:val="both"/>
              <w:rPr>
                <w:rFonts w:ascii="Tahoma" w:hAnsi="Tahoma" w:cs="Tahoma"/>
              </w:rPr>
            </w:pPr>
          </w:p>
        </w:tc>
      </w:tr>
      <w:tr w:rsidR="00B46837" w:rsidRPr="00BA3600" w14:paraId="23C455EE" w14:textId="77777777" w:rsidTr="00846680">
        <w:tc>
          <w:tcPr>
            <w:tcW w:w="3829" w:type="dxa"/>
            <w:tcBorders>
              <w:top w:val="single" w:sz="4" w:space="0" w:color="auto"/>
              <w:left w:val="single" w:sz="4" w:space="0" w:color="auto"/>
              <w:bottom w:val="single" w:sz="4" w:space="0" w:color="auto"/>
              <w:right w:val="single" w:sz="4" w:space="0" w:color="auto"/>
            </w:tcBorders>
          </w:tcPr>
          <w:p w14:paraId="61364FAE" w14:textId="77777777" w:rsidR="00B46837" w:rsidRPr="00BA3600" w:rsidRDefault="00B46837" w:rsidP="005D6D20">
            <w:pPr>
              <w:rPr>
                <w:rFonts w:ascii="Tahoma" w:hAnsi="Tahoma" w:cs="Tahoma"/>
              </w:rPr>
            </w:pPr>
            <w:r w:rsidRPr="00BA3600">
              <w:rPr>
                <w:rFonts w:ascii="Tahoma" w:hAnsi="Tahoma" w:cs="Tahoma"/>
              </w:rPr>
              <w:t>Nuts</w:t>
            </w:r>
          </w:p>
        </w:tc>
        <w:tc>
          <w:tcPr>
            <w:tcW w:w="1968" w:type="dxa"/>
            <w:gridSpan w:val="3"/>
            <w:tcBorders>
              <w:top w:val="single" w:sz="4" w:space="0" w:color="auto"/>
              <w:left w:val="single" w:sz="4" w:space="0" w:color="auto"/>
              <w:bottom w:val="single" w:sz="4" w:space="0" w:color="auto"/>
              <w:right w:val="single" w:sz="4" w:space="0" w:color="auto"/>
            </w:tcBorders>
          </w:tcPr>
          <w:p w14:paraId="7B9BADE9" w14:textId="77777777" w:rsidR="00B46837" w:rsidRPr="00BA3600" w:rsidRDefault="00B46837" w:rsidP="005D6D20">
            <w:pPr>
              <w:rPr>
                <w:rFonts w:ascii="Tahoma" w:hAnsi="Tahoma" w:cs="Tahoma"/>
              </w:rPr>
            </w:pPr>
            <w:r w:rsidRPr="00BA3600">
              <w:rPr>
                <w:rFonts w:ascii="Tahoma" w:hAnsi="Tahoma" w:cs="Tahoma"/>
              </w:rPr>
              <w:t>9 months</w:t>
            </w:r>
          </w:p>
        </w:tc>
        <w:tc>
          <w:tcPr>
            <w:tcW w:w="4417" w:type="dxa"/>
            <w:tcBorders>
              <w:top w:val="single" w:sz="4" w:space="0" w:color="auto"/>
              <w:left w:val="single" w:sz="4" w:space="0" w:color="auto"/>
              <w:bottom w:val="single" w:sz="4" w:space="0" w:color="auto"/>
              <w:right w:val="single" w:sz="4" w:space="0" w:color="auto"/>
            </w:tcBorders>
          </w:tcPr>
          <w:p w14:paraId="1E6BAC79" w14:textId="77777777" w:rsidR="00B46837" w:rsidRPr="00BA3600" w:rsidRDefault="00B46837" w:rsidP="005D6D20">
            <w:pPr>
              <w:rPr>
                <w:rFonts w:ascii="Tahoma" w:hAnsi="Tahoma" w:cs="Tahoma"/>
              </w:rPr>
            </w:pPr>
          </w:p>
        </w:tc>
      </w:tr>
      <w:tr w:rsidR="00B46837" w:rsidRPr="00BA3600" w14:paraId="2B70ED76" w14:textId="77777777" w:rsidTr="00846680">
        <w:tc>
          <w:tcPr>
            <w:tcW w:w="3829" w:type="dxa"/>
            <w:tcBorders>
              <w:top w:val="single" w:sz="4" w:space="0" w:color="auto"/>
              <w:left w:val="single" w:sz="4" w:space="0" w:color="auto"/>
              <w:bottom w:val="single" w:sz="4" w:space="0" w:color="auto"/>
              <w:right w:val="single" w:sz="4" w:space="0" w:color="auto"/>
            </w:tcBorders>
          </w:tcPr>
          <w:p w14:paraId="3E21593D" w14:textId="77777777" w:rsidR="00B46837" w:rsidRPr="00BA3600" w:rsidRDefault="00B46837" w:rsidP="005D6D20">
            <w:pPr>
              <w:rPr>
                <w:rFonts w:ascii="Tahoma" w:hAnsi="Tahoma" w:cs="Tahoma"/>
              </w:rPr>
            </w:pPr>
            <w:r w:rsidRPr="00BA3600">
              <w:rPr>
                <w:rFonts w:ascii="Tahoma" w:hAnsi="Tahoma" w:cs="Tahoma"/>
              </w:rPr>
              <w:t>Oil, salad</w:t>
            </w:r>
          </w:p>
        </w:tc>
        <w:tc>
          <w:tcPr>
            <w:tcW w:w="1968" w:type="dxa"/>
            <w:gridSpan w:val="3"/>
            <w:tcBorders>
              <w:top w:val="single" w:sz="4" w:space="0" w:color="auto"/>
              <w:left w:val="single" w:sz="4" w:space="0" w:color="auto"/>
              <w:bottom w:val="single" w:sz="4" w:space="0" w:color="auto"/>
              <w:right w:val="single" w:sz="4" w:space="0" w:color="auto"/>
            </w:tcBorders>
          </w:tcPr>
          <w:p w14:paraId="20694178" w14:textId="77777777" w:rsidR="00B46837" w:rsidRPr="00BA3600" w:rsidRDefault="00B46837" w:rsidP="005D6D20">
            <w:pPr>
              <w:jc w:val="both"/>
              <w:rPr>
                <w:rFonts w:ascii="Tahoma" w:hAnsi="Tahoma" w:cs="Tahoma"/>
              </w:rPr>
            </w:pPr>
            <w:r w:rsidRPr="00BA3600">
              <w:rPr>
                <w:rFonts w:ascii="Tahoma" w:hAnsi="Tahoma" w:cs="Tahoma"/>
              </w:rPr>
              <w:t>3 months</w:t>
            </w:r>
          </w:p>
        </w:tc>
        <w:tc>
          <w:tcPr>
            <w:tcW w:w="4417" w:type="dxa"/>
            <w:tcBorders>
              <w:top w:val="single" w:sz="4" w:space="0" w:color="auto"/>
              <w:left w:val="single" w:sz="4" w:space="0" w:color="auto"/>
              <w:bottom w:val="single" w:sz="4" w:space="0" w:color="auto"/>
              <w:right w:val="single" w:sz="4" w:space="0" w:color="auto"/>
            </w:tcBorders>
          </w:tcPr>
          <w:p w14:paraId="010156F0"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26CCFD5C" w14:textId="77777777" w:rsidTr="00846680">
        <w:tc>
          <w:tcPr>
            <w:tcW w:w="3829" w:type="dxa"/>
          </w:tcPr>
          <w:p w14:paraId="26528B28" w14:textId="77777777" w:rsidR="00B46837" w:rsidRPr="00BA3600" w:rsidRDefault="00B46837" w:rsidP="005D6D20">
            <w:pPr>
              <w:rPr>
                <w:rFonts w:ascii="Tahoma" w:hAnsi="Tahoma" w:cs="Tahoma"/>
              </w:rPr>
            </w:pPr>
            <w:r w:rsidRPr="00BA3600">
              <w:rPr>
                <w:rFonts w:ascii="Tahoma" w:hAnsi="Tahoma" w:cs="Tahoma"/>
              </w:rPr>
              <w:t>Pancake mix</w:t>
            </w:r>
          </w:p>
        </w:tc>
        <w:tc>
          <w:tcPr>
            <w:tcW w:w="1968" w:type="dxa"/>
            <w:gridSpan w:val="3"/>
          </w:tcPr>
          <w:p w14:paraId="47B140DB"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17" w:type="dxa"/>
          </w:tcPr>
          <w:p w14:paraId="7611E00B" w14:textId="77777777" w:rsidR="00B46837" w:rsidRPr="00BA3600" w:rsidRDefault="00B46837" w:rsidP="005D6D20">
            <w:pPr>
              <w:jc w:val="both"/>
              <w:rPr>
                <w:rFonts w:ascii="Tahoma" w:hAnsi="Tahoma" w:cs="Tahoma"/>
              </w:rPr>
            </w:pPr>
          </w:p>
        </w:tc>
      </w:tr>
      <w:tr w:rsidR="00B46837" w:rsidRPr="00BA3600" w14:paraId="683DEE12" w14:textId="77777777" w:rsidTr="00846680">
        <w:tc>
          <w:tcPr>
            <w:tcW w:w="3829" w:type="dxa"/>
            <w:tcBorders>
              <w:top w:val="single" w:sz="4" w:space="0" w:color="auto"/>
              <w:left w:val="single" w:sz="4" w:space="0" w:color="auto"/>
              <w:bottom w:val="single" w:sz="4" w:space="0" w:color="auto"/>
              <w:right w:val="single" w:sz="4" w:space="0" w:color="auto"/>
            </w:tcBorders>
          </w:tcPr>
          <w:p w14:paraId="21207389" w14:textId="77777777" w:rsidR="00B46837" w:rsidRPr="00BA3600" w:rsidRDefault="00B46837" w:rsidP="005D6D20">
            <w:pPr>
              <w:rPr>
                <w:rFonts w:ascii="Tahoma" w:hAnsi="Tahoma" w:cs="Tahoma"/>
              </w:rPr>
            </w:pPr>
            <w:r w:rsidRPr="00BA3600">
              <w:rPr>
                <w:rFonts w:ascii="Tahoma" w:hAnsi="Tahoma" w:cs="Tahoma"/>
              </w:rPr>
              <w:t>Pasta</w:t>
            </w:r>
          </w:p>
        </w:tc>
        <w:tc>
          <w:tcPr>
            <w:tcW w:w="1968" w:type="dxa"/>
            <w:gridSpan w:val="3"/>
            <w:tcBorders>
              <w:top w:val="single" w:sz="4" w:space="0" w:color="auto"/>
              <w:left w:val="single" w:sz="4" w:space="0" w:color="auto"/>
              <w:bottom w:val="single" w:sz="4" w:space="0" w:color="auto"/>
              <w:right w:val="single" w:sz="4" w:space="0" w:color="auto"/>
            </w:tcBorders>
          </w:tcPr>
          <w:p w14:paraId="74FD22B0"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Borders>
              <w:top w:val="single" w:sz="4" w:space="0" w:color="auto"/>
              <w:left w:val="single" w:sz="4" w:space="0" w:color="auto"/>
              <w:bottom w:val="single" w:sz="4" w:space="0" w:color="auto"/>
              <w:right w:val="single" w:sz="4" w:space="0" w:color="auto"/>
            </w:tcBorders>
          </w:tcPr>
          <w:p w14:paraId="2E28A490" w14:textId="77777777" w:rsidR="00B46837" w:rsidRPr="00BA3600" w:rsidRDefault="00B46837" w:rsidP="005D6D20">
            <w:pPr>
              <w:jc w:val="both"/>
              <w:rPr>
                <w:rFonts w:ascii="Tahoma" w:hAnsi="Tahoma" w:cs="Tahoma"/>
              </w:rPr>
            </w:pPr>
          </w:p>
        </w:tc>
      </w:tr>
      <w:tr w:rsidR="00B46837" w:rsidRPr="00BA3600" w14:paraId="3DD04AA6" w14:textId="77777777" w:rsidTr="00846680">
        <w:tc>
          <w:tcPr>
            <w:tcW w:w="3829" w:type="dxa"/>
            <w:tcBorders>
              <w:top w:val="single" w:sz="4" w:space="0" w:color="auto"/>
              <w:left w:val="single" w:sz="4" w:space="0" w:color="auto"/>
              <w:bottom w:val="single" w:sz="4" w:space="0" w:color="auto"/>
              <w:right w:val="single" w:sz="4" w:space="0" w:color="auto"/>
            </w:tcBorders>
          </w:tcPr>
          <w:p w14:paraId="2AE30680" w14:textId="77777777" w:rsidR="00B46837" w:rsidRPr="00BA3600" w:rsidRDefault="00B46837" w:rsidP="005D6D20">
            <w:pPr>
              <w:rPr>
                <w:rFonts w:ascii="Tahoma" w:hAnsi="Tahoma" w:cs="Tahoma"/>
              </w:rPr>
            </w:pPr>
            <w:r w:rsidRPr="00BA3600">
              <w:rPr>
                <w:rFonts w:ascii="Tahoma" w:hAnsi="Tahoma" w:cs="Tahoma"/>
              </w:rPr>
              <w:t>Peanut Butter</w:t>
            </w:r>
          </w:p>
        </w:tc>
        <w:tc>
          <w:tcPr>
            <w:tcW w:w="1968" w:type="dxa"/>
            <w:gridSpan w:val="3"/>
            <w:tcBorders>
              <w:top w:val="single" w:sz="4" w:space="0" w:color="auto"/>
              <w:left w:val="single" w:sz="4" w:space="0" w:color="auto"/>
              <w:bottom w:val="single" w:sz="4" w:space="0" w:color="auto"/>
              <w:right w:val="single" w:sz="4" w:space="0" w:color="auto"/>
            </w:tcBorders>
          </w:tcPr>
          <w:p w14:paraId="627D2DCC"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17" w:type="dxa"/>
            <w:tcBorders>
              <w:top w:val="single" w:sz="4" w:space="0" w:color="auto"/>
              <w:left w:val="single" w:sz="4" w:space="0" w:color="auto"/>
              <w:bottom w:val="single" w:sz="4" w:space="0" w:color="auto"/>
              <w:right w:val="single" w:sz="4" w:space="0" w:color="auto"/>
            </w:tcBorders>
          </w:tcPr>
          <w:p w14:paraId="7752C804" w14:textId="77777777" w:rsidR="00B46837" w:rsidRPr="00BA3600" w:rsidRDefault="00B46837" w:rsidP="005D6D20">
            <w:pPr>
              <w:rPr>
                <w:rFonts w:ascii="Tahoma" w:hAnsi="Tahoma" w:cs="Tahoma"/>
              </w:rPr>
            </w:pPr>
            <w:r w:rsidRPr="00BA3600">
              <w:rPr>
                <w:rFonts w:ascii="Tahoma" w:hAnsi="Tahoma" w:cs="Tahoma"/>
              </w:rPr>
              <w:t>Keep 2 months after opening.</w:t>
            </w:r>
          </w:p>
        </w:tc>
      </w:tr>
      <w:tr w:rsidR="00B46837" w:rsidRPr="00BA3600" w14:paraId="4975C556" w14:textId="77777777" w:rsidTr="00846680">
        <w:tc>
          <w:tcPr>
            <w:tcW w:w="3829" w:type="dxa"/>
          </w:tcPr>
          <w:p w14:paraId="7ACC8C41" w14:textId="77777777" w:rsidR="00B46837" w:rsidRPr="00BA3600" w:rsidRDefault="00B46837" w:rsidP="005D6D20">
            <w:pPr>
              <w:rPr>
                <w:rFonts w:ascii="Tahoma" w:hAnsi="Tahoma" w:cs="Tahoma"/>
              </w:rPr>
            </w:pPr>
            <w:r w:rsidRPr="00BA3600">
              <w:rPr>
                <w:rFonts w:ascii="Tahoma" w:hAnsi="Tahoma" w:cs="Tahoma"/>
              </w:rPr>
              <w:t>Pickles, olives</w:t>
            </w:r>
          </w:p>
        </w:tc>
        <w:tc>
          <w:tcPr>
            <w:tcW w:w="1968" w:type="dxa"/>
            <w:gridSpan w:val="3"/>
          </w:tcPr>
          <w:p w14:paraId="142DA489"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360DC61B" w14:textId="77777777" w:rsidR="00B46837" w:rsidRPr="00BA3600" w:rsidRDefault="00B46837" w:rsidP="005D6D20">
            <w:pPr>
              <w:rPr>
                <w:rFonts w:ascii="Tahoma" w:hAnsi="Tahoma" w:cs="Tahoma"/>
              </w:rPr>
            </w:pPr>
          </w:p>
        </w:tc>
      </w:tr>
      <w:tr w:rsidR="00B46837" w:rsidRPr="00BA3600" w14:paraId="676D33BE" w14:textId="77777777" w:rsidTr="00846680">
        <w:tc>
          <w:tcPr>
            <w:tcW w:w="3829" w:type="dxa"/>
            <w:tcBorders>
              <w:top w:val="single" w:sz="4" w:space="0" w:color="auto"/>
              <w:left w:val="single" w:sz="4" w:space="0" w:color="auto"/>
              <w:bottom w:val="single" w:sz="4" w:space="0" w:color="auto"/>
              <w:right w:val="single" w:sz="4" w:space="0" w:color="auto"/>
            </w:tcBorders>
          </w:tcPr>
          <w:p w14:paraId="462051AD" w14:textId="77777777" w:rsidR="00B46837" w:rsidRPr="00BA3600" w:rsidRDefault="00B46837" w:rsidP="005D6D20">
            <w:pPr>
              <w:rPr>
                <w:rFonts w:ascii="Tahoma" w:hAnsi="Tahoma" w:cs="Tahoma"/>
              </w:rPr>
            </w:pPr>
            <w:r w:rsidRPr="00BA3600">
              <w:rPr>
                <w:rFonts w:ascii="Tahoma" w:hAnsi="Tahoma" w:cs="Tahoma"/>
              </w:rPr>
              <w:t>Potatoes, instant</w:t>
            </w:r>
          </w:p>
        </w:tc>
        <w:tc>
          <w:tcPr>
            <w:tcW w:w="1968" w:type="dxa"/>
            <w:gridSpan w:val="3"/>
            <w:tcBorders>
              <w:top w:val="single" w:sz="4" w:space="0" w:color="auto"/>
              <w:left w:val="single" w:sz="4" w:space="0" w:color="auto"/>
              <w:bottom w:val="single" w:sz="4" w:space="0" w:color="auto"/>
              <w:right w:val="single" w:sz="4" w:space="0" w:color="auto"/>
            </w:tcBorders>
          </w:tcPr>
          <w:p w14:paraId="60EA4717"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17" w:type="dxa"/>
            <w:tcBorders>
              <w:top w:val="single" w:sz="4" w:space="0" w:color="auto"/>
              <w:left w:val="single" w:sz="4" w:space="0" w:color="auto"/>
              <w:bottom w:val="single" w:sz="4" w:space="0" w:color="auto"/>
              <w:right w:val="single" w:sz="4" w:space="0" w:color="auto"/>
            </w:tcBorders>
          </w:tcPr>
          <w:p w14:paraId="16B6371E" w14:textId="77777777" w:rsidR="00B46837" w:rsidRPr="00BA3600" w:rsidRDefault="00B46837" w:rsidP="005D6D20">
            <w:pPr>
              <w:jc w:val="both"/>
              <w:rPr>
                <w:rFonts w:ascii="Tahoma" w:hAnsi="Tahoma" w:cs="Tahoma"/>
              </w:rPr>
            </w:pPr>
          </w:p>
        </w:tc>
      </w:tr>
      <w:tr w:rsidR="00B46837" w:rsidRPr="00BA3600" w14:paraId="0D1F7C84" w14:textId="77777777" w:rsidTr="00846680">
        <w:tc>
          <w:tcPr>
            <w:tcW w:w="3829" w:type="dxa"/>
          </w:tcPr>
          <w:p w14:paraId="6366E28D" w14:textId="77777777" w:rsidR="00B46837" w:rsidRPr="00BA3600" w:rsidRDefault="00B46837" w:rsidP="005D6D20">
            <w:pPr>
              <w:rPr>
                <w:rFonts w:ascii="Tahoma" w:hAnsi="Tahoma" w:cs="Tahoma"/>
              </w:rPr>
            </w:pPr>
            <w:r w:rsidRPr="00BA3600">
              <w:rPr>
                <w:rFonts w:ascii="Tahoma" w:hAnsi="Tahoma" w:cs="Tahoma"/>
              </w:rPr>
              <w:t>Pudding mixes</w:t>
            </w:r>
          </w:p>
        </w:tc>
        <w:tc>
          <w:tcPr>
            <w:tcW w:w="1968" w:type="dxa"/>
            <w:gridSpan w:val="3"/>
          </w:tcPr>
          <w:p w14:paraId="7D0E35F4"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2538BFB6" w14:textId="77777777" w:rsidR="00B46837" w:rsidRPr="00BA3600" w:rsidRDefault="00B46837" w:rsidP="005D6D20">
            <w:pPr>
              <w:rPr>
                <w:rFonts w:ascii="Tahoma" w:hAnsi="Tahoma" w:cs="Tahoma"/>
              </w:rPr>
            </w:pPr>
          </w:p>
        </w:tc>
      </w:tr>
      <w:tr w:rsidR="00B46837" w:rsidRPr="00BA3600" w14:paraId="1BD671FC" w14:textId="77777777" w:rsidTr="00846680">
        <w:tc>
          <w:tcPr>
            <w:tcW w:w="3829" w:type="dxa"/>
          </w:tcPr>
          <w:p w14:paraId="0BF88DCD" w14:textId="77777777" w:rsidR="00B46837" w:rsidRPr="00BA3600" w:rsidRDefault="00B46837" w:rsidP="005D6D20">
            <w:pPr>
              <w:rPr>
                <w:rFonts w:ascii="Tahoma" w:hAnsi="Tahoma" w:cs="Tahoma"/>
              </w:rPr>
            </w:pPr>
            <w:r w:rsidRPr="00BA3600">
              <w:rPr>
                <w:rFonts w:ascii="Tahoma" w:hAnsi="Tahoma" w:cs="Tahoma"/>
              </w:rPr>
              <w:t>Rice mixes</w:t>
            </w:r>
          </w:p>
        </w:tc>
        <w:tc>
          <w:tcPr>
            <w:tcW w:w="1968" w:type="dxa"/>
            <w:gridSpan w:val="3"/>
          </w:tcPr>
          <w:p w14:paraId="5964ADA4" w14:textId="77777777" w:rsidR="00B46837" w:rsidRPr="00BA3600" w:rsidRDefault="00B46837" w:rsidP="005D6D20">
            <w:pPr>
              <w:rPr>
                <w:rFonts w:ascii="Tahoma" w:hAnsi="Tahoma" w:cs="Tahoma"/>
              </w:rPr>
            </w:pPr>
            <w:r w:rsidRPr="00BA3600">
              <w:rPr>
                <w:rFonts w:ascii="Tahoma" w:hAnsi="Tahoma" w:cs="Tahoma"/>
              </w:rPr>
              <w:t>6 months</w:t>
            </w:r>
          </w:p>
        </w:tc>
        <w:tc>
          <w:tcPr>
            <w:tcW w:w="4417" w:type="dxa"/>
          </w:tcPr>
          <w:p w14:paraId="066640F4" w14:textId="77777777" w:rsidR="00B46837" w:rsidRPr="00BA3600" w:rsidRDefault="00B46837" w:rsidP="005D6D20">
            <w:pPr>
              <w:rPr>
                <w:rFonts w:ascii="Tahoma" w:hAnsi="Tahoma" w:cs="Tahoma"/>
              </w:rPr>
            </w:pPr>
          </w:p>
        </w:tc>
      </w:tr>
      <w:tr w:rsidR="00B46837" w:rsidRPr="00BA3600" w14:paraId="4852A5E5" w14:textId="77777777" w:rsidTr="00846680">
        <w:tc>
          <w:tcPr>
            <w:tcW w:w="3829" w:type="dxa"/>
            <w:tcBorders>
              <w:top w:val="single" w:sz="4" w:space="0" w:color="auto"/>
            </w:tcBorders>
          </w:tcPr>
          <w:p w14:paraId="0CDFA3DF" w14:textId="77777777" w:rsidR="00B46837" w:rsidRPr="00BA3600" w:rsidRDefault="00B46837" w:rsidP="005D6D20">
            <w:pPr>
              <w:rPr>
                <w:rFonts w:ascii="Tahoma" w:hAnsi="Tahoma" w:cs="Tahoma"/>
              </w:rPr>
            </w:pPr>
            <w:r w:rsidRPr="00BA3600">
              <w:rPr>
                <w:rFonts w:ascii="Tahoma" w:hAnsi="Tahoma" w:cs="Tahoma"/>
              </w:rPr>
              <w:t>Rice, brown or wild</w:t>
            </w:r>
          </w:p>
        </w:tc>
        <w:tc>
          <w:tcPr>
            <w:tcW w:w="1968" w:type="dxa"/>
            <w:gridSpan w:val="3"/>
            <w:tcBorders>
              <w:top w:val="single" w:sz="4" w:space="0" w:color="auto"/>
            </w:tcBorders>
          </w:tcPr>
          <w:p w14:paraId="7A9E54E3" w14:textId="77777777" w:rsidR="00B46837" w:rsidRPr="00BA3600" w:rsidRDefault="00B46837" w:rsidP="005D6D20">
            <w:pPr>
              <w:jc w:val="both"/>
              <w:rPr>
                <w:rFonts w:ascii="Tahoma" w:hAnsi="Tahoma" w:cs="Tahoma"/>
              </w:rPr>
            </w:pPr>
            <w:r w:rsidRPr="00BA3600">
              <w:rPr>
                <w:rFonts w:ascii="Tahoma" w:hAnsi="Tahoma" w:cs="Tahoma"/>
              </w:rPr>
              <w:t>1 year</w:t>
            </w:r>
          </w:p>
        </w:tc>
        <w:tc>
          <w:tcPr>
            <w:tcW w:w="4417" w:type="dxa"/>
            <w:tcBorders>
              <w:top w:val="single" w:sz="4" w:space="0" w:color="auto"/>
            </w:tcBorders>
          </w:tcPr>
          <w:p w14:paraId="272B6F1E" w14:textId="77777777" w:rsidR="00B46837" w:rsidRPr="00BA3600" w:rsidRDefault="00B46837" w:rsidP="005D6D20">
            <w:pPr>
              <w:jc w:val="both"/>
              <w:rPr>
                <w:rFonts w:ascii="Tahoma" w:hAnsi="Tahoma" w:cs="Tahoma"/>
              </w:rPr>
            </w:pPr>
          </w:p>
        </w:tc>
      </w:tr>
      <w:tr w:rsidR="00B46837" w:rsidRPr="00BA3600" w14:paraId="7809F037" w14:textId="77777777" w:rsidTr="00846680">
        <w:tc>
          <w:tcPr>
            <w:tcW w:w="3829" w:type="dxa"/>
          </w:tcPr>
          <w:p w14:paraId="25B30D6C" w14:textId="77777777" w:rsidR="00B46837" w:rsidRPr="00BA3600" w:rsidRDefault="00B46837" w:rsidP="005D6D20">
            <w:pPr>
              <w:rPr>
                <w:rFonts w:ascii="Tahoma" w:hAnsi="Tahoma" w:cs="Tahoma"/>
              </w:rPr>
            </w:pPr>
            <w:r w:rsidRPr="00BA3600">
              <w:rPr>
                <w:rFonts w:ascii="Tahoma" w:hAnsi="Tahoma" w:cs="Tahoma"/>
              </w:rPr>
              <w:t>Rice, white</w:t>
            </w:r>
          </w:p>
        </w:tc>
        <w:tc>
          <w:tcPr>
            <w:tcW w:w="1968" w:type="dxa"/>
            <w:gridSpan w:val="3"/>
          </w:tcPr>
          <w:p w14:paraId="6116A9CC"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Pr>
          <w:p w14:paraId="3D7CCE7A" w14:textId="77777777" w:rsidR="00B46837" w:rsidRPr="00BA3600" w:rsidRDefault="00B46837" w:rsidP="005D6D20">
            <w:pPr>
              <w:jc w:val="both"/>
              <w:rPr>
                <w:rFonts w:ascii="Tahoma" w:hAnsi="Tahoma" w:cs="Tahoma"/>
              </w:rPr>
            </w:pPr>
          </w:p>
        </w:tc>
      </w:tr>
      <w:tr w:rsidR="00B46837" w:rsidRPr="00BA3600" w14:paraId="56573A0E" w14:textId="77777777" w:rsidTr="00846680">
        <w:tc>
          <w:tcPr>
            <w:tcW w:w="3829" w:type="dxa"/>
          </w:tcPr>
          <w:p w14:paraId="30515C47" w14:textId="77777777" w:rsidR="00B46837" w:rsidRPr="00BA3600" w:rsidRDefault="00B46837" w:rsidP="005D6D20">
            <w:pPr>
              <w:rPr>
                <w:rFonts w:ascii="Tahoma" w:hAnsi="Tahoma" w:cs="Tahoma"/>
              </w:rPr>
            </w:pPr>
            <w:r w:rsidRPr="00BA3600">
              <w:rPr>
                <w:rFonts w:ascii="Tahoma" w:hAnsi="Tahoma" w:cs="Tahoma"/>
              </w:rPr>
              <w:t>Salad dressings (shelf stable)</w:t>
            </w:r>
          </w:p>
        </w:tc>
        <w:tc>
          <w:tcPr>
            <w:tcW w:w="1968" w:type="dxa"/>
            <w:gridSpan w:val="3"/>
          </w:tcPr>
          <w:p w14:paraId="3C4DD1A8" w14:textId="77777777" w:rsidR="00B46837" w:rsidRPr="00BA3600" w:rsidRDefault="00B46837" w:rsidP="005D6D20">
            <w:pPr>
              <w:jc w:val="both"/>
              <w:rPr>
                <w:rFonts w:ascii="Tahoma" w:hAnsi="Tahoma" w:cs="Tahoma"/>
              </w:rPr>
            </w:pPr>
            <w:r w:rsidRPr="00BA3600">
              <w:rPr>
                <w:rFonts w:ascii="Tahoma" w:hAnsi="Tahoma" w:cs="Tahoma"/>
              </w:rPr>
              <w:t>3 months</w:t>
            </w:r>
          </w:p>
        </w:tc>
        <w:tc>
          <w:tcPr>
            <w:tcW w:w="4417" w:type="dxa"/>
          </w:tcPr>
          <w:p w14:paraId="1070E6E9"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7C7F2782" w14:textId="77777777" w:rsidTr="00846680">
        <w:tc>
          <w:tcPr>
            <w:tcW w:w="3829" w:type="dxa"/>
          </w:tcPr>
          <w:p w14:paraId="6B5B1AE0" w14:textId="77777777" w:rsidR="00B46837" w:rsidRPr="00BA3600" w:rsidRDefault="00B46837" w:rsidP="005D6D20">
            <w:pPr>
              <w:rPr>
                <w:rFonts w:ascii="Tahoma" w:hAnsi="Tahoma" w:cs="Tahoma"/>
              </w:rPr>
            </w:pPr>
            <w:r w:rsidRPr="00BA3600">
              <w:rPr>
                <w:rFonts w:ascii="Tahoma" w:hAnsi="Tahoma" w:cs="Tahoma"/>
              </w:rPr>
              <w:t>Sauce, gravy, soup mixes</w:t>
            </w:r>
          </w:p>
        </w:tc>
        <w:tc>
          <w:tcPr>
            <w:tcW w:w="1968" w:type="dxa"/>
            <w:gridSpan w:val="3"/>
          </w:tcPr>
          <w:p w14:paraId="212303E1" w14:textId="77777777" w:rsidR="00B46837" w:rsidRPr="00BA3600" w:rsidRDefault="00B46837" w:rsidP="005D6D20">
            <w:pPr>
              <w:rPr>
                <w:rFonts w:ascii="Tahoma" w:hAnsi="Tahoma" w:cs="Tahoma"/>
              </w:rPr>
            </w:pPr>
            <w:r w:rsidRPr="00BA3600">
              <w:rPr>
                <w:rFonts w:ascii="Tahoma" w:hAnsi="Tahoma" w:cs="Tahoma"/>
              </w:rPr>
              <w:t>6 months</w:t>
            </w:r>
          </w:p>
        </w:tc>
        <w:tc>
          <w:tcPr>
            <w:tcW w:w="4417" w:type="dxa"/>
          </w:tcPr>
          <w:p w14:paraId="575895FE" w14:textId="77777777" w:rsidR="00B46837" w:rsidRPr="00BA3600" w:rsidRDefault="00B46837" w:rsidP="005D6D20">
            <w:pPr>
              <w:rPr>
                <w:rFonts w:ascii="Tahoma" w:hAnsi="Tahoma" w:cs="Tahoma"/>
              </w:rPr>
            </w:pPr>
          </w:p>
        </w:tc>
      </w:tr>
      <w:tr w:rsidR="00B46837" w:rsidRPr="00BA3600" w14:paraId="4A0A4F1D" w14:textId="77777777" w:rsidTr="00846680">
        <w:tc>
          <w:tcPr>
            <w:tcW w:w="3829" w:type="dxa"/>
          </w:tcPr>
          <w:p w14:paraId="351B9832" w14:textId="77777777" w:rsidR="00B46837" w:rsidRPr="00BA3600" w:rsidRDefault="00B46837" w:rsidP="005D6D20">
            <w:pPr>
              <w:rPr>
                <w:rFonts w:ascii="Tahoma" w:hAnsi="Tahoma" w:cs="Tahoma"/>
              </w:rPr>
            </w:pPr>
            <w:r w:rsidRPr="00BA3600">
              <w:rPr>
                <w:rFonts w:ascii="Tahoma" w:hAnsi="Tahoma" w:cs="Tahoma"/>
              </w:rPr>
              <w:t>Shortening, solid</w:t>
            </w:r>
          </w:p>
        </w:tc>
        <w:tc>
          <w:tcPr>
            <w:tcW w:w="1968" w:type="dxa"/>
            <w:gridSpan w:val="3"/>
          </w:tcPr>
          <w:p w14:paraId="7EAA7447" w14:textId="77777777" w:rsidR="00B46837" w:rsidRPr="00BA3600" w:rsidRDefault="00B46837" w:rsidP="005D6D20">
            <w:pPr>
              <w:jc w:val="both"/>
              <w:rPr>
                <w:rFonts w:ascii="Tahoma" w:hAnsi="Tahoma" w:cs="Tahoma"/>
              </w:rPr>
            </w:pPr>
            <w:r w:rsidRPr="00BA3600">
              <w:rPr>
                <w:rFonts w:ascii="Tahoma" w:hAnsi="Tahoma" w:cs="Tahoma"/>
              </w:rPr>
              <w:t>8 months</w:t>
            </w:r>
          </w:p>
        </w:tc>
        <w:tc>
          <w:tcPr>
            <w:tcW w:w="4417" w:type="dxa"/>
          </w:tcPr>
          <w:p w14:paraId="6C3BB7E2" w14:textId="77777777" w:rsidR="00B46837" w:rsidRPr="00BA3600" w:rsidRDefault="00B46837" w:rsidP="005D6D20">
            <w:pPr>
              <w:jc w:val="both"/>
              <w:rPr>
                <w:rFonts w:ascii="Tahoma" w:hAnsi="Tahoma" w:cs="Tahoma"/>
              </w:rPr>
            </w:pPr>
          </w:p>
        </w:tc>
      </w:tr>
      <w:tr w:rsidR="00B46837" w:rsidRPr="00BA3600" w14:paraId="5B4F7F65" w14:textId="77777777" w:rsidTr="00846680">
        <w:tc>
          <w:tcPr>
            <w:tcW w:w="3829" w:type="dxa"/>
          </w:tcPr>
          <w:p w14:paraId="0889E8AD" w14:textId="77777777" w:rsidR="00B46837" w:rsidRPr="00BA3600" w:rsidRDefault="00B46837" w:rsidP="005D6D20">
            <w:pPr>
              <w:rPr>
                <w:rFonts w:ascii="Tahoma" w:hAnsi="Tahoma" w:cs="Tahoma"/>
              </w:rPr>
            </w:pPr>
            <w:r w:rsidRPr="00BA3600">
              <w:rPr>
                <w:rFonts w:ascii="Tahoma" w:hAnsi="Tahoma" w:cs="Tahoma"/>
              </w:rPr>
              <w:t>Soups, canned</w:t>
            </w:r>
          </w:p>
        </w:tc>
        <w:tc>
          <w:tcPr>
            <w:tcW w:w="1968" w:type="dxa"/>
            <w:gridSpan w:val="3"/>
          </w:tcPr>
          <w:p w14:paraId="2DAFDFDC"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4F2BB870" w14:textId="77777777" w:rsidR="00B46837" w:rsidRPr="00BA3600" w:rsidRDefault="00B46837" w:rsidP="005D6D20">
            <w:pPr>
              <w:rPr>
                <w:rFonts w:ascii="Tahoma" w:hAnsi="Tahoma" w:cs="Tahoma"/>
              </w:rPr>
            </w:pPr>
          </w:p>
        </w:tc>
      </w:tr>
      <w:tr w:rsidR="00B46837" w:rsidRPr="00BA3600" w14:paraId="11BA56E7" w14:textId="77777777" w:rsidTr="00846680">
        <w:tc>
          <w:tcPr>
            <w:tcW w:w="3829" w:type="dxa"/>
          </w:tcPr>
          <w:p w14:paraId="13D73650" w14:textId="77777777" w:rsidR="00B46837" w:rsidRPr="00BA3600" w:rsidRDefault="00B46837" w:rsidP="005D6D20">
            <w:pPr>
              <w:rPr>
                <w:rFonts w:ascii="Tahoma" w:hAnsi="Tahoma" w:cs="Tahoma"/>
              </w:rPr>
            </w:pPr>
            <w:r w:rsidRPr="00BA3600">
              <w:rPr>
                <w:rFonts w:ascii="Tahoma" w:hAnsi="Tahoma" w:cs="Tahoma"/>
              </w:rPr>
              <w:t>Soups, dried</w:t>
            </w:r>
          </w:p>
        </w:tc>
        <w:tc>
          <w:tcPr>
            <w:tcW w:w="1968" w:type="dxa"/>
            <w:gridSpan w:val="3"/>
          </w:tcPr>
          <w:p w14:paraId="424B4EC3" w14:textId="77777777" w:rsidR="00B46837" w:rsidRPr="00BA3600" w:rsidRDefault="00B46837" w:rsidP="005D6D20">
            <w:pPr>
              <w:rPr>
                <w:rFonts w:ascii="Tahoma" w:hAnsi="Tahoma" w:cs="Tahoma"/>
              </w:rPr>
            </w:pPr>
            <w:r w:rsidRPr="00BA3600">
              <w:rPr>
                <w:rFonts w:ascii="Tahoma" w:hAnsi="Tahoma" w:cs="Tahoma"/>
              </w:rPr>
              <w:t>15 months</w:t>
            </w:r>
          </w:p>
        </w:tc>
        <w:tc>
          <w:tcPr>
            <w:tcW w:w="4417" w:type="dxa"/>
          </w:tcPr>
          <w:p w14:paraId="5E19756A" w14:textId="77777777" w:rsidR="00B46837" w:rsidRPr="00BA3600" w:rsidRDefault="00B46837" w:rsidP="005D6D20">
            <w:pPr>
              <w:rPr>
                <w:rFonts w:ascii="Tahoma" w:hAnsi="Tahoma" w:cs="Tahoma"/>
              </w:rPr>
            </w:pPr>
          </w:p>
        </w:tc>
      </w:tr>
      <w:tr w:rsidR="00204E4B" w:rsidRPr="00BA3600" w14:paraId="47893B7F" w14:textId="77777777" w:rsidTr="004B66EE">
        <w:tc>
          <w:tcPr>
            <w:tcW w:w="3829" w:type="dxa"/>
            <w:tcBorders>
              <w:bottom w:val="single" w:sz="4" w:space="0" w:color="auto"/>
            </w:tcBorders>
          </w:tcPr>
          <w:p w14:paraId="34A484E8" w14:textId="77777777" w:rsidR="00204E4B" w:rsidRPr="00BA3600" w:rsidRDefault="00204E4B" w:rsidP="00204E4B">
            <w:pPr>
              <w:rPr>
                <w:rFonts w:ascii="Tahoma" w:hAnsi="Tahoma" w:cs="Tahoma"/>
              </w:rPr>
            </w:pPr>
            <w:r w:rsidRPr="00BA3600">
              <w:rPr>
                <w:rFonts w:ascii="Tahoma" w:hAnsi="Tahoma" w:cs="Tahoma"/>
              </w:rPr>
              <w:t>Spices/Herbs, ground</w:t>
            </w:r>
          </w:p>
        </w:tc>
        <w:tc>
          <w:tcPr>
            <w:tcW w:w="1968" w:type="dxa"/>
            <w:gridSpan w:val="3"/>
            <w:vMerge w:val="restart"/>
          </w:tcPr>
          <w:p w14:paraId="268B7979" w14:textId="3CF20999" w:rsidR="00204E4B" w:rsidRPr="00BA3600" w:rsidRDefault="00204E4B" w:rsidP="00204E4B">
            <w:pPr>
              <w:rPr>
                <w:rFonts w:ascii="Tahoma" w:hAnsi="Tahoma" w:cs="Tahoma"/>
              </w:rPr>
            </w:pPr>
            <w:r w:rsidRPr="00BA3600">
              <w:rPr>
                <w:rFonts w:ascii="Tahoma" w:hAnsi="Tahoma" w:cs="Tahoma"/>
              </w:rPr>
              <w:t>Replace herbs and spices when aroma fades or follow guidance from manufacturer.</w:t>
            </w:r>
          </w:p>
        </w:tc>
        <w:tc>
          <w:tcPr>
            <w:tcW w:w="4417" w:type="dxa"/>
            <w:vMerge w:val="restart"/>
            <w:shd w:val="clear" w:color="auto" w:fill="auto"/>
          </w:tcPr>
          <w:p w14:paraId="0973CFFA" w14:textId="77777777" w:rsidR="00204E4B" w:rsidRPr="00BA3600" w:rsidRDefault="00204E4B" w:rsidP="00204E4B">
            <w:pPr>
              <w:rPr>
                <w:rFonts w:ascii="Tahoma" w:hAnsi="Tahoma" w:cs="Tahoma"/>
              </w:rPr>
            </w:pPr>
            <w:r w:rsidRPr="00BA3600">
              <w:rPr>
                <w:rFonts w:ascii="Tahoma" w:hAnsi="Tahoma" w:cs="Tahoma"/>
              </w:rPr>
              <w:t>Keep in cool storage area.  Replace if aroma fades. I</w:t>
            </w:r>
            <w:r w:rsidRPr="00BA3600">
              <w:rPr>
                <w:rFonts w:ascii="Tahoma" w:hAnsi="Tahoma" w:cs="Tahoma"/>
                <w:color w:val="000000"/>
                <w:shd w:val="clear" w:color="auto" w:fill="FFFFFF"/>
              </w:rPr>
              <w:t xml:space="preserve"> f spices are kept tightly closed and still have a good smell, they may impart favorable flavors to foods for 1 year or more.</w:t>
            </w:r>
          </w:p>
          <w:p w14:paraId="0BEE1430" w14:textId="3AFE66BD" w:rsidR="00204E4B" w:rsidRPr="00BA3600" w:rsidRDefault="00204E4B" w:rsidP="00204E4B">
            <w:pPr>
              <w:rPr>
                <w:rFonts w:ascii="Tahoma" w:hAnsi="Tahoma" w:cs="Tahoma"/>
              </w:rPr>
            </w:pPr>
            <w:r w:rsidRPr="00BA3600">
              <w:rPr>
                <w:rFonts w:ascii="Tahoma" w:hAnsi="Tahoma" w:cs="Tahoma"/>
              </w:rPr>
              <w:t>Refrigerate red spices for increased shef life.</w:t>
            </w:r>
          </w:p>
        </w:tc>
      </w:tr>
      <w:tr w:rsidR="00204E4B" w:rsidRPr="00BA3600" w14:paraId="24D85F1F" w14:textId="77777777" w:rsidTr="00846680">
        <w:tc>
          <w:tcPr>
            <w:tcW w:w="3829" w:type="dxa"/>
          </w:tcPr>
          <w:p w14:paraId="76BC4A9B" w14:textId="77777777" w:rsidR="00204E4B" w:rsidRPr="00BA3600" w:rsidRDefault="00204E4B" w:rsidP="005D6D20">
            <w:pPr>
              <w:rPr>
                <w:rFonts w:ascii="Tahoma" w:hAnsi="Tahoma" w:cs="Tahoma"/>
              </w:rPr>
            </w:pPr>
            <w:r w:rsidRPr="00BA3600">
              <w:rPr>
                <w:rFonts w:ascii="Tahoma" w:hAnsi="Tahoma" w:cs="Tahoma"/>
              </w:rPr>
              <w:t>Spices/Herbs, whole</w:t>
            </w:r>
          </w:p>
        </w:tc>
        <w:tc>
          <w:tcPr>
            <w:tcW w:w="1968" w:type="dxa"/>
            <w:gridSpan w:val="3"/>
            <w:vMerge/>
          </w:tcPr>
          <w:p w14:paraId="3087037C" w14:textId="372A7821" w:rsidR="00204E4B" w:rsidRPr="00BA3600" w:rsidRDefault="00204E4B" w:rsidP="005D6D20">
            <w:pPr>
              <w:rPr>
                <w:rFonts w:ascii="Tahoma" w:hAnsi="Tahoma" w:cs="Tahoma"/>
              </w:rPr>
            </w:pPr>
          </w:p>
        </w:tc>
        <w:tc>
          <w:tcPr>
            <w:tcW w:w="4417" w:type="dxa"/>
            <w:vMerge/>
            <w:shd w:val="clear" w:color="auto" w:fill="auto"/>
          </w:tcPr>
          <w:p w14:paraId="469D8A88" w14:textId="77777777" w:rsidR="00204E4B" w:rsidRPr="00BA3600" w:rsidRDefault="00204E4B" w:rsidP="005D6D20">
            <w:pPr>
              <w:rPr>
                <w:rFonts w:ascii="Tahoma" w:hAnsi="Tahoma" w:cs="Tahoma"/>
              </w:rPr>
            </w:pPr>
          </w:p>
        </w:tc>
      </w:tr>
      <w:tr w:rsidR="00B46837" w:rsidRPr="00BA3600" w14:paraId="1791D05C" w14:textId="77777777" w:rsidTr="00846680">
        <w:tc>
          <w:tcPr>
            <w:tcW w:w="3829" w:type="dxa"/>
          </w:tcPr>
          <w:p w14:paraId="1BC5E854" w14:textId="77777777" w:rsidR="00B46837" w:rsidRPr="00BA3600" w:rsidRDefault="00B46837" w:rsidP="005D6D20">
            <w:pPr>
              <w:rPr>
                <w:rFonts w:ascii="Tahoma" w:hAnsi="Tahoma" w:cs="Tahoma"/>
              </w:rPr>
            </w:pPr>
            <w:r w:rsidRPr="00BA3600">
              <w:rPr>
                <w:rFonts w:ascii="Tahoma" w:hAnsi="Tahoma" w:cs="Tahoma"/>
              </w:rPr>
              <w:t>Sugar, brown or confectioners’</w:t>
            </w:r>
          </w:p>
        </w:tc>
        <w:tc>
          <w:tcPr>
            <w:tcW w:w="1968" w:type="dxa"/>
            <w:gridSpan w:val="3"/>
          </w:tcPr>
          <w:p w14:paraId="126E9D9C" w14:textId="77777777" w:rsidR="00B46837" w:rsidRPr="00BA3600" w:rsidRDefault="00B46837" w:rsidP="005D6D20">
            <w:pPr>
              <w:jc w:val="both"/>
              <w:rPr>
                <w:rFonts w:ascii="Tahoma" w:hAnsi="Tahoma" w:cs="Tahoma"/>
              </w:rPr>
            </w:pPr>
            <w:r w:rsidRPr="00BA3600">
              <w:rPr>
                <w:rFonts w:ascii="Tahoma" w:hAnsi="Tahoma" w:cs="Tahoma"/>
              </w:rPr>
              <w:t>4 months</w:t>
            </w:r>
          </w:p>
        </w:tc>
        <w:tc>
          <w:tcPr>
            <w:tcW w:w="4417" w:type="dxa"/>
          </w:tcPr>
          <w:p w14:paraId="38A11AE7" w14:textId="77777777" w:rsidR="00B46837" w:rsidRPr="00BA3600" w:rsidRDefault="00B46837" w:rsidP="005D6D20">
            <w:pPr>
              <w:jc w:val="both"/>
              <w:rPr>
                <w:rFonts w:ascii="Tahoma" w:hAnsi="Tahoma" w:cs="Tahoma"/>
              </w:rPr>
            </w:pPr>
          </w:p>
        </w:tc>
      </w:tr>
      <w:tr w:rsidR="00B46837" w:rsidRPr="00BA3600" w14:paraId="15C401FE" w14:textId="77777777" w:rsidTr="00846680">
        <w:tc>
          <w:tcPr>
            <w:tcW w:w="3829" w:type="dxa"/>
          </w:tcPr>
          <w:p w14:paraId="4FF314FD" w14:textId="77777777" w:rsidR="00B46837" w:rsidRPr="00BA3600" w:rsidRDefault="00B46837" w:rsidP="005D6D20">
            <w:pPr>
              <w:rPr>
                <w:rFonts w:ascii="Tahoma" w:hAnsi="Tahoma" w:cs="Tahoma"/>
              </w:rPr>
            </w:pPr>
            <w:r w:rsidRPr="00BA3600">
              <w:rPr>
                <w:rFonts w:ascii="Tahoma" w:hAnsi="Tahoma" w:cs="Tahoma"/>
              </w:rPr>
              <w:t>Sugar, granulated</w:t>
            </w:r>
          </w:p>
        </w:tc>
        <w:tc>
          <w:tcPr>
            <w:tcW w:w="1968" w:type="dxa"/>
            <w:gridSpan w:val="3"/>
          </w:tcPr>
          <w:p w14:paraId="3B791743"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Pr>
          <w:p w14:paraId="2F7E27A7" w14:textId="77777777" w:rsidR="00B46837" w:rsidRPr="00BA3600" w:rsidRDefault="00B46837" w:rsidP="005D6D20">
            <w:pPr>
              <w:jc w:val="both"/>
              <w:rPr>
                <w:rFonts w:ascii="Tahoma" w:hAnsi="Tahoma" w:cs="Tahoma"/>
              </w:rPr>
            </w:pPr>
          </w:p>
        </w:tc>
      </w:tr>
      <w:tr w:rsidR="00B46837" w:rsidRPr="00BA3600" w14:paraId="5D7829F7" w14:textId="77777777" w:rsidTr="00846680">
        <w:tc>
          <w:tcPr>
            <w:tcW w:w="3829" w:type="dxa"/>
          </w:tcPr>
          <w:p w14:paraId="1B8D3C53" w14:textId="77777777" w:rsidR="00B46837" w:rsidRPr="00BA3600" w:rsidRDefault="00B46837" w:rsidP="005D6D20">
            <w:pPr>
              <w:rPr>
                <w:rFonts w:ascii="Tahoma" w:hAnsi="Tahoma" w:cs="Tahoma"/>
              </w:rPr>
            </w:pPr>
            <w:r w:rsidRPr="00BA3600">
              <w:rPr>
                <w:rFonts w:ascii="Tahoma" w:hAnsi="Tahoma" w:cs="Tahoma"/>
              </w:rPr>
              <w:lastRenderedPageBreak/>
              <w:t>Tea, bags, loose</w:t>
            </w:r>
          </w:p>
        </w:tc>
        <w:tc>
          <w:tcPr>
            <w:tcW w:w="1968" w:type="dxa"/>
            <w:gridSpan w:val="3"/>
          </w:tcPr>
          <w:p w14:paraId="145007D5"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17" w:type="dxa"/>
          </w:tcPr>
          <w:p w14:paraId="5D493B63" w14:textId="77777777" w:rsidR="00B46837" w:rsidRPr="00BA3600" w:rsidRDefault="00B46837" w:rsidP="005D6D20">
            <w:pPr>
              <w:jc w:val="both"/>
              <w:rPr>
                <w:rFonts w:ascii="Tahoma" w:hAnsi="Tahoma" w:cs="Tahoma"/>
              </w:rPr>
            </w:pPr>
          </w:p>
        </w:tc>
      </w:tr>
      <w:tr w:rsidR="00B46837" w:rsidRPr="00BA3600" w14:paraId="3027B0DC" w14:textId="77777777" w:rsidTr="00846680">
        <w:tc>
          <w:tcPr>
            <w:tcW w:w="3829" w:type="dxa"/>
          </w:tcPr>
          <w:p w14:paraId="65EEE33C" w14:textId="77777777" w:rsidR="00B46837" w:rsidRPr="00BA3600" w:rsidRDefault="00B46837" w:rsidP="005D6D20">
            <w:pPr>
              <w:rPr>
                <w:rFonts w:ascii="Tahoma" w:hAnsi="Tahoma" w:cs="Tahoma"/>
              </w:rPr>
            </w:pPr>
            <w:r w:rsidRPr="00BA3600">
              <w:rPr>
                <w:rFonts w:ascii="Tahoma" w:hAnsi="Tahoma" w:cs="Tahoma"/>
              </w:rPr>
              <w:t>Teas, instant</w:t>
            </w:r>
          </w:p>
        </w:tc>
        <w:tc>
          <w:tcPr>
            <w:tcW w:w="1968" w:type="dxa"/>
            <w:gridSpan w:val="3"/>
          </w:tcPr>
          <w:p w14:paraId="18907454"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Pr>
          <w:p w14:paraId="78CB73D5" w14:textId="77777777" w:rsidR="00B46837" w:rsidRPr="00BA3600" w:rsidRDefault="00B46837" w:rsidP="005D6D20">
            <w:pPr>
              <w:jc w:val="both"/>
              <w:rPr>
                <w:rFonts w:ascii="Tahoma" w:hAnsi="Tahoma" w:cs="Tahoma"/>
              </w:rPr>
            </w:pPr>
          </w:p>
        </w:tc>
      </w:tr>
      <w:tr w:rsidR="00B46837" w:rsidRPr="00BA3600" w14:paraId="6643B3DA" w14:textId="77777777" w:rsidTr="00846680">
        <w:tc>
          <w:tcPr>
            <w:tcW w:w="3829" w:type="dxa"/>
          </w:tcPr>
          <w:p w14:paraId="7DB8B2C6" w14:textId="77777777" w:rsidR="00B46837" w:rsidRPr="00BA3600" w:rsidRDefault="00B46837" w:rsidP="005D6D20">
            <w:pPr>
              <w:rPr>
                <w:rFonts w:ascii="Tahoma" w:hAnsi="Tahoma" w:cs="Tahoma"/>
              </w:rPr>
            </w:pPr>
            <w:r w:rsidRPr="00BA3600">
              <w:rPr>
                <w:rFonts w:ascii="Tahoma" w:hAnsi="Tahoma" w:cs="Tahoma"/>
              </w:rPr>
              <w:t>Toaster pastries</w:t>
            </w:r>
          </w:p>
        </w:tc>
        <w:tc>
          <w:tcPr>
            <w:tcW w:w="1968" w:type="dxa"/>
            <w:gridSpan w:val="3"/>
          </w:tcPr>
          <w:p w14:paraId="31AF4161" w14:textId="77777777" w:rsidR="00B46837" w:rsidRPr="00BA3600" w:rsidRDefault="00B46837" w:rsidP="005D6D20">
            <w:pPr>
              <w:rPr>
                <w:rFonts w:ascii="Tahoma" w:hAnsi="Tahoma" w:cs="Tahoma"/>
              </w:rPr>
            </w:pPr>
            <w:r w:rsidRPr="00BA3600">
              <w:rPr>
                <w:rFonts w:ascii="Tahoma" w:hAnsi="Tahoma" w:cs="Tahoma"/>
              </w:rPr>
              <w:t>3 months</w:t>
            </w:r>
          </w:p>
        </w:tc>
        <w:tc>
          <w:tcPr>
            <w:tcW w:w="4417" w:type="dxa"/>
          </w:tcPr>
          <w:p w14:paraId="2B6BEBD9" w14:textId="77777777" w:rsidR="00B46837" w:rsidRPr="00BA3600" w:rsidRDefault="00B46837" w:rsidP="005D6D20">
            <w:pPr>
              <w:rPr>
                <w:rFonts w:ascii="Tahoma" w:hAnsi="Tahoma" w:cs="Tahoma"/>
              </w:rPr>
            </w:pPr>
          </w:p>
        </w:tc>
      </w:tr>
      <w:tr w:rsidR="00B46837" w:rsidRPr="00BA3600" w14:paraId="262426C8" w14:textId="77777777" w:rsidTr="00846680">
        <w:tc>
          <w:tcPr>
            <w:tcW w:w="3829" w:type="dxa"/>
          </w:tcPr>
          <w:p w14:paraId="4E57B219" w14:textId="77777777" w:rsidR="00B46837" w:rsidRPr="00BA3600" w:rsidRDefault="00B46837" w:rsidP="005D6D20">
            <w:pPr>
              <w:rPr>
                <w:rFonts w:ascii="Tahoma" w:hAnsi="Tahoma" w:cs="Tahoma"/>
              </w:rPr>
            </w:pPr>
            <w:r w:rsidRPr="00BA3600">
              <w:rPr>
                <w:rFonts w:ascii="Tahoma" w:hAnsi="Tahoma" w:cs="Tahoma"/>
              </w:rPr>
              <w:t>Vegetables, canned</w:t>
            </w:r>
          </w:p>
        </w:tc>
        <w:tc>
          <w:tcPr>
            <w:tcW w:w="1968" w:type="dxa"/>
            <w:gridSpan w:val="3"/>
          </w:tcPr>
          <w:p w14:paraId="1558453F"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76654565" w14:textId="77777777" w:rsidR="00B46837" w:rsidRPr="00BA3600" w:rsidRDefault="00B46837" w:rsidP="005D6D20">
            <w:pPr>
              <w:rPr>
                <w:rFonts w:ascii="Tahoma" w:hAnsi="Tahoma" w:cs="Tahoma"/>
              </w:rPr>
            </w:pPr>
          </w:p>
        </w:tc>
      </w:tr>
      <w:tr w:rsidR="00B46837" w:rsidRPr="00BA3600" w14:paraId="33F09615" w14:textId="77777777" w:rsidTr="00846680">
        <w:tc>
          <w:tcPr>
            <w:tcW w:w="3829" w:type="dxa"/>
          </w:tcPr>
          <w:p w14:paraId="53F0A07F" w14:textId="77777777" w:rsidR="00B46837" w:rsidRPr="00BA3600" w:rsidRDefault="00B46837" w:rsidP="005D6D20">
            <w:pPr>
              <w:rPr>
                <w:rFonts w:ascii="Tahoma" w:hAnsi="Tahoma" w:cs="Tahoma"/>
              </w:rPr>
            </w:pPr>
            <w:r w:rsidRPr="00BA3600">
              <w:rPr>
                <w:rFonts w:ascii="Tahoma" w:hAnsi="Tahoma" w:cs="Tahoma"/>
              </w:rPr>
              <w:t>Vegetables, fresh (onions, potatoes, rutabagas, hard-shelled squash, sweet potatoes)</w:t>
            </w:r>
          </w:p>
        </w:tc>
        <w:tc>
          <w:tcPr>
            <w:tcW w:w="1968" w:type="dxa"/>
            <w:gridSpan w:val="3"/>
          </w:tcPr>
          <w:p w14:paraId="5149F9CF" w14:textId="77777777" w:rsidR="00B46837" w:rsidRPr="00BA3600" w:rsidRDefault="00B46837" w:rsidP="005D6D20">
            <w:pPr>
              <w:rPr>
                <w:rFonts w:ascii="Tahoma" w:hAnsi="Tahoma" w:cs="Tahoma"/>
              </w:rPr>
            </w:pPr>
            <w:r w:rsidRPr="00BA3600">
              <w:rPr>
                <w:rFonts w:ascii="Tahoma" w:hAnsi="Tahoma" w:cs="Tahoma"/>
              </w:rPr>
              <w:t>1 week at room temperature</w:t>
            </w:r>
          </w:p>
        </w:tc>
        <w:tc>
          <w:tcPr>
            <w:tcW w:w="4417" w:type="dxa"/>
          </w:tcPr>
          <w:p w14:paraId="1E015397" w14:textId="77777777" w:rsidR="00B46837" w:rsidRPr="00BA3600" w:rsidRDefault="00B46837" w:rsidP="005D6D20">
            <w:pPr>
              <w:rPr>
                <w:rFonts w:ascii="Tahoma" w:hAnsi="Tahoma" w:cs="Tahoma"/>
              </w:rPr>
            </w:pPr>
            <w:r w:rsidRPr="00BA3600">
              <w:rPr>
                <w:rFonts w:ascii="Tahoma" w:hAnsi="Tahoma" w:cs="Tahoma"/>
              </w:rPr>
              <w:t>For longer storage keep at 50 to 60 degrees F.  Keep dry, out of sun, loosely wrapped.</w:t>
            </w:r>
          </w:p>
        </w:tc>
      </w:tr>
      <w:tr w:rsidR="00B46837" w:rsidRPr="00BA3600" w14:paraId="14B488D4" w14:textId="77777777" w:rsidTr="00846680">
        <w:tc>
          <w:tcPr>
            <w:tcW w:w="3829" w:type="dxa"/>
          </w:tcPr>
          <w:p w14:paraId="2FBA6F62" w14:textId="77777777" w:rsidR="00B46837" w:rsidRPr="00BA3600" w:rsidRDefault="00B46837" w:rsidP="005D6D20">
            <w:pPr>
              <w:rPr>
                <w:rFonts w:ascii="Tahoma" w:hAnsi="Tahoma" w:cs="Tahoma"/>
              </w:rPr>
            </w:pPr>
            <w:r w:rsidRPr="00BA3600">
              <w:rPr>
                <w:rFonts w:ascii="Tahoma" w:hAnsi="Tahoma" w:cs="Tahoma"/>
              </w:rPr>
              <w:t>Whipped-topping mix</w:t>
            </w:r>
          </w:p>
        </w:tc>
        <w:tc>
          <w:tcPr>
            <w:tcW w:w="1968" w:type="dxa"/>
            <w:gridSpan w:val="3"/>
          </w:tcPr>
          <w:p w14:paraId="1E4FCE95"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76B4E4A5" w14:textId="77777777" w:rsidR="00B46837" w:rsidRPr="00BA3600" w:rsidRDefault="00B46837" w:rsidP="005D6D20">
            <w:pPr>
              <w:rPr>
                <w:rFonts w:ascii="Tahoma" w:hAnsi="Tahoma" w:cs="Tahoma"/>
              </w:rPr>
            </w:pPr>
          </w:p>
        </w:tc>
      </w:tr>
    </w:tbl>
    <w:p w14:paraId="6CF1DC4B" w14:textId="77777777" w:rsidR="00B46837" w:rsidRPr="00BA3600" w:rsidRDefault="00B46837" w:rsidP="00B46837">
      <w:pPr>
        <w:jc w:val="center"/>
        <w:rPr>
          <w:rFonts w:ascii="Tahoma" w:hAnsi="Tahoma" w:cs="Tahoma"/>
          <w:b/>
        </w:rPr>
      </w:pPr>
    </w:p>
    <w:p w14:paraId="159D1AB1" w14:textId="3069A38F" w:rsidR="00B46837" w:rsidRPr="00BA3600" w:rsidRDefault="00B46837" w:rsidP="00AC403A">
      <w:pPr>
        <w:jc w:val="center"/>
        <w:rPr>
          <w:rFonts w:ascii="Tahoma" w:hAnsi="Tahoma" w:cs="Tahoma"/>
          <w:b/>
        </w:rPr>
      </w:pPr>
      <w:r w:rsidRPr="00BA3600">
        <w:rPr>
          <w:rFonts w:ascii="Tahoma" w:hAnsi="Tahoma" w:cs="Tahoma"/>
          <w:b/>
        </w:rPr>
        <w:br w:type="page"/>
      </w:r>
      <w:r w:rsidRPr="00BA3600">
        <w:rPr>
          <w:rFonts w:ascii="Tahoma" w:hAnsi="Tahoma" w:cs="Tahoma"/>
          <w:b/>
        </w:rPr>
        <w:lastRenderedPageBreak/>
        <w:t>Recommended Shelf Life for Food Storage</w:t>
      </w:r>
      <w:r w:rsidR="0011310B" w:rsidRPr="00BA3600">
        <w:rPr>
          <w:rFonts w:ascii="Tahoma" w:hAnsi="Tahoma" w:cs="Tahoma"/>
          <w:b/>
        </w:rPr>
        <w:t xml:space="preserve"> for Best Quality</w:t>
      </w:r>
      <w:r w:rsidRPr="00BA3600">
        <w:rPr>
          <w:rFonts w:ascii="Tahoma" w:hAnsi="Tahoma" w:cs="Tahoma"/>
          <w:b/>
        </w:rPr>
        <w:t>, continued</w:t>
      </w:r>
    </w:p>
    <w:p w14:paraId="4715ABED" w14:textId="77777777" w:rsidR="00B46837" w:rsidRPr="00BA3600" w:rsidRDefault="00B46837" w:rsidP="00B46837">
      <w:pPr>
        <w:rPr>
          <w:rFonts w:ascii="Tahoma" w:hAnsi="Tahoma" w:cs="Tahoma"/>
          <w:b/>
        </w:rPr>
      </w:pPr>
    </w:p>
    <w:p w14:paraId="257182B5" w14:textId="77777777" w:rsidR="00B46837" w:rsidRPr="00BA3600" w:rsidRDefault="00B46837" w:rsidP="00B46837">
      <w:pPr>
        <w:jc w:val="center"/>
        <w:rPr>
          <w:rFonts w:ascii="Tahoma" w:hAnsi="Tahoma" w:cs="Tahoma"/>
          <w:b/>
        </w:rPr>
      </w:pPr>
      <w:r w:rsidRPr="00BA3600">
        <w:rPr>
          <w:rFonts w:ascii="Tahoma" w:hAnsi="Tahoma" w:cs="Tahoma"/>
          <w:b/>
        </w:rPr>
        <w:t xml:space="preserve">Recommended Food Storage Chart for Refrigerator Items </w:t>
      </w:r>
    </w:p>
    <w:p w14:paraId="0EB02AE8" w14:textId="77777777" w:rsidR="00B46837" w:rsidRPr="00BA3600" w:rsidRDefault="00B46837" w:rsidP="00B46837">
      <w:pPr>
        <w:rPr>
          <w:rFonts w:ascii="Tahoma" w:hAnsi="Tahoma" w:cs="Tahoma"/>
          <w:i/>
        </w:rPr>
      </w:pPr>
      <w:r w:rsidRPr="00BA3600">
        <w:rPr>
          <w:rFonts w:ascii="Tahoma" w:hAnsi="Tahoma" w:cs="Tahoma"/>
          <w:i/>
        </w:rPr>
        <w:t>Keep refrigerator temperature between 34 degrees F and 40 degrees F. If it rises above 40 degrees F, food quickly spoils. Except as noted in the chart, wrap foods in foil, plastic wraps, or bags or place in airtight containers to keep food from drying out and odors from being transferred from one food to another. Some food kept longer than recommended times may be useable but of inferior quality.</w:t>
      </w:r>
    </w:p>
    <w:p w14:paraId="176AAEE5" w14:textId="77777777" w:rsidR="00B46837" w:rsidRPr="00BA3600" w:rsidRDefault="00B46837" w:rsidP="00B46837">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969"/>
        <w:gridCol w:w="4378"/>
      </w:tblGrid>
      <w:tr w:rsidR="00B46837" w:rsidRPr="00BA3600" w14:paraId="375907A7" w14:textId="77777777" w:rsidTr="0011059E">
        <w:tc>
          <w:tcPr>
            <w:tcW w:w="3888" w:type="dxa"/>
          </w:tcPr>
          <w:p w14:paraId="72C44BE6" w14:textId="77777777" w:rsidR="00B46837" w:rsidRPr="00BA3600" w:rsidRDefault="00B46837" w:rsidP="005D6D20">
            <w:pPr>
              <w:jc w:val="center"/>
              <w:rPr>
                <w:rFonts w:ascii="Tahoma" w:hAnsi="Tahoma" w:cs="Tahoma"/>
                <w:b/>
              </w:rPr>
            </w:pPr>
            <w:r w:rsidRPr="00BA3600">
              <w:rPr>
                <w:rFonts w:ascii="Tahoma" w:hAnsi="Tahoma" w:cs="Tahoma"/>
                <w:b/>
              </w:rPr>
              <w:t>Food</w:t>
            </w:r>
          </w:p>
        </w:tc>
        <w:tc>
          <w:tcPr>
            <w:tcW w:w="1980" w:type="dxa"/>
          </w:tcPr>
          <w:p w14:paraId="6FA0A60C" w14:textId="77777777" w:rsidR="00B46837" w:rsidRPr="00BA3600" w:rsidRDefault="00B46837" w:rsidP="005D6D20">
            <w:pPr>
              <w:jc w:val="center"/>
              <w:rPr>
                <w:rFonts w:ascii="Tahoma" w:hAnsi="Tahoma" w:cs="Tahoma"/>
                <w:b/>
              </w:rPr>
            </w:pPr>
            <w:r w:rsidRPr="00BA3600">
              <w:rPr>
                <w:rFonts w:ascii="Tahoma" w:hAnsi="Tahoma" w:cs="Tahoma"/>
                <w:b/>
              </w:rPr>
              <w:t>Time</w:t>
            </w:r>
          </w:p>
        </w:tc>
        <w:tc>
          <w:tcPr>
            <w:tcW w:w="4410" w:type="dxa"/>
          </w:tcPr>
          <w:p w14:paraId="010EFEFE" w14:textId="77777777" w:rsidR="00B46837" w:rsidRPr="00BA3600" w:rsidRDefault="00B46837" w:rsidP="005D6D20">
            <w:pPr>
              <w:jc w:val="center"/>
              <w:rPr>
                <w:rFonts w:ascii="Tahoma" w:hAnsi="Tahoma" w:cs="Tahoma"/>
                <w:b/>
              </w:rPr>
            </w:pPr>
            <w:r w:rsidRPr="00BA3600">
              <w:rPr>
                <w:rFonts w:ascii="Tahoma" w:hAnsi="Tahoma" w:cs="Tahoma"/>
                <w:b/>
              </w:rPr>
              <w:t>Special Handling</w:t>
            </w:r>
          </w:p>
        </w:tc>
      </w:tr>
      <w:tr w:rsidR="00B46837" w:rsidRPr="00BA3600" w14:paraId="696F3F76" w14:textId="77777777" w:rsidTr="0011059E">
        <w:tc>
          <w:tcPr>
            <w:tcW w:w="3888" w:type="dxa"/>
          </w:tcPr>
          <w:p w14:paraId="6D87600B" w14:textId="77777777" w:rsidR="00B46837" w:rsidRPr="00BA3600" w:rsidRDefault="00B46837" w:rsidP="005D6D20">
            <w:pPr>
              <w:rPr>
                <w:rFonts w:ascii="Tahoma" w:hAnsi="Tahoma" w:cs="Tahoma"/>
              </w:rPr>
            </w:pPr>
            <w:r w:rsidRPr="00BA3600">
              <w:rPr>
                <w:rFonts w:ascii="Tahoma" w:hAnsi="Tahoma" w:cs="Tahoma"/>
              </w:rPr>
              <w:t>Butter</w:t>
            </w:r>
          </w:p>
        </w:tc>
        <w:tc>
          <w:tcPr>
            <w:tcW w:w="1980" w:type="dxa"/>
          </w:tcPr>
          <w:p w14:paraId="7D7C6B25" w14:textId="77777777" w:rsidR="00B46837" w:rsidRPr="00BA3600" w:rsidRDefault="00B46837" w:rsidP="005D6D20">
            <w:pPr>
              <w:rPr>
                <w:rFonts w:ascii="Tahoma" w:hAnsi="Tahoma" w:cs="Tahoma"/>
              </w:rPr>
            </w:pPr>
            <w:r w:rsidRPr="00BA3600">
              <w:rPr>
                <w:rFonts w:ascii="Tahoma" w:hAnsi="Tahoma" w:cs="Tahoma"/>
              </w:rPr>
              <w:t>1-3 months</w:t>
            </w:r>
          </w:p>
        </w:tc>
        <w:tc>
          <w:tcPr>
            <w:tcW w:w="4410" w:type="dxa"/>
          </w:tcPr>
          <w:p w14:paraId="292772E3" w14:textId="77777777" w:rsidR="00B46837" w:rsidRPr="00BA3600" w:rsidRDefault="00B46837" w:rsidP="005D6D20">
            <w:pPr>
              <w:rPr>
                <w:rFonts w:ascii="Tahoma" w:hAnsi="Tahoma" w:cs="Tahoma"/>
              </w:rPr>
            </w:pPr>
          </w:p>
        </w:tc>
      </w:tr>
      <w:tr w:rsidR="00B46837" w:rsidRPr="00BA3600" w14:paraId="6CE552B4" w14:textId="77777777" w:rsidTr="0011059E">
        <w:tc>
          <w:tcPr>
            <w:tcW w:w="3888" w:type="dxa"/>
          </w:tcPr>
          <w:p w14:paraId="6BE27944" w14:textId="77777777" w:rsidR="00B46837" w:rsidRPr="00BA3600" w:rsidRDefault="00B46837" w:rsidP="005D6D20">
            <w:pPr>
              <w:rPr>
                <w:rFonts w:ascii="Tahoma" w:hAnsi="Tahoma" w:cs="Tahoma"/>
              </w:rPr>
            </w:pPr>
            <w:r w:rsidRPr="00BA3600">
              <w:rPr>
                <w:rFonts w:ascii="Tahoma" w:hAnsi="Tahoma" w:cs="Tahoma"/>
              </w:rPr>
              <w:t>Buttermilk, sour cream, yogurt</w:t>
            </w:r>
          </w:p>
        </w:tc>
        <w:tc>
          <w:tcPr>
            <w:tcW w:w="1980" w:type="dxa"/>
          </w:tcPr>
          <w:p w14:paraId="6A531904"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10F39D46" w14:textId="77777777" w:rsidR="00B46837" w:rsidRPr="00BA3600" w:rsidRDefault="00B46837" w:rsidP="005D6D20">
            <w:pPr>
              <w:rPr>
                <w:rFonts w:ascii="Tahoma" w:hAnsi="Tahoma" w:cs="Tahoma"/>
              </w:rPr>
            </w:pPr>
          </w:p>
        </w:tc>
      </w:tr>
      <w:tr w:rsidR="00B46837" w:rsidRPr="00BA3600" w14:paraId="3301CE22" w14:textId="77777777" w:rsidTr="0011059E">
        <w:tc>
          <w:tcPr>
            <w:tcW w:w="3888" w:type="dxa"/>
          </w:tcPr>
          <w:p w14:paraId="34A2C026" w14:textId="77777777" w:rsidR="00B46837" w:rsidRPr="00BA3600" w:rsidRDefault="00B46837" w:rsidP="005D6D20">
            <w:pPr>
              <w:rPr>
                <w:rFonts w:ascii="Tahoma" w:hAnsi="Tahoma" w:cs="Tahoma"/>
              </w:rPr>
            </w:pPr>
            <w:r w:rsidRPr="00BA3600">
              <w:rPr>
                <w:rFonts w:ascii="Tahoma" w:hAnsi="Tahoma" w:cs="Tahoma"/>
              </w:rPr>
              <w:t>Cheese</w:t>
            </w:r>
          </w:p>
        </w:tc>
        <w:tc>
          <w:tcPr>
            <w:tcW w:w="1980" w:type="dxa"/>
          </w:tcPr>
          <w:p w14:paraId="62B235EA" w14:textId="77777777" w:rsidR="00B46837" w:rsidRPr="00BA3600" w:rsidRDefault="00B46837" w:rsidP="005D6D20">
            <w:pPr>
              <w:rPr>
                <w:rFonts w:ascii="Tahoma" w:hAnsi="Tahoma" w:cs="Tahoma"/>
              </w:rPr>
            </w:pPr>
          </w:p>
        </w:tc>
        <w:tc>
          <w:tcPr>
            <w:tcW w:w="4410" w:type="dxa"/>
          </w:tcPr>
          <w:p w14:paraId="69CB301E" w14:textId="77777777" w:rsidR="00B46837" w:rsidRPr="00BA3600" w:rsidRDefault="00B46837" w:rsidP="005D6D20">
            <w:pPr>
              <w:rPr>
                <w:rFonts w:ascii="Tahoma" w:hAnsi="Tahoma" w:cs="Tahoma"/>
              </w:rPr>
            </w:pPr>
          </w:p>
        </w:tc>
      </w:tr>
      <w:tr w:rsidR="00B46837" w:rsidRPr="00BA3600" w14:paraId="07E9CE92" w14:textId="77777777" w:rsidTr="0011059E">
        <w:tc>
          <w:tcPr>
            <w:tcW w:w="3888" w:type="dxa"/>
          </w:tcPr>
          <w:p w14:paraId="674DC305" w14:textId="77777777" w:rsidR="00B46837" w:rsidRPr="00BA3600" w:rsidRDefault="00B46837" w:rsidP="005D6D20">
            <w:pPr>
              <w:rPr>
                <w:rFonts w:ascii="Tahoma" w:hAnsi="Tahoma" w:cs="Tahoma"/>
              </w:rPr>
            </w:pPr>
            <w:r w:rsidRPr="00BA3600">
              <w:rPr>
                <w:rFonts w:ascii="Tahoma" w:hAnsi="Tahoma" w:cs="Tahoma"/>
              </w:rPr>
              <w:t>Cheese, cottage, ricotta</w:t>
            </w:r>
          </w:p>
        </w:tc>
        <w:tc>
          <w:tcPr>
            <w:tcW w:w="1980" w:type="dxa"/>
          </w:tcPr>
          <w:p w14:paraId="2D3F7A66" w14:textId="77777777" w:rsidR="00B46837" w:rsidRPr="00BA3600" w:rsidRDefault="00B46837" w:rsidP="005D6D20">
            <w:pPr>
              <w:rPr>
                <w:rFonts w:ascii="Tahoma" w:hAnsi="Tahoma" w:cs="Tahoma"/>
              </w:rPr>
            </w:pPr>
            <w:r w:rsidRPr="00BA3600">
              <w:rPr>
                <w:rFonts w:ascii="Tahoma" w:hAnsi="Tahoma" w:cs="Tahoma"/>
              </w:rPr>
              <w:t>1 week</w:t>
            </w:r>
          </w:p>
        </w:tc>
        <w:tc>
          <w:tcPr>
            <w:tcW w:w="4410" w:type="dxa"/>
          </w:tcPr>
          <w:p w14:paraId="77475DE3" w14:textId="77777777" w:rsidR="00B46837" w:rsidRPr="00BA3600" w:rsidRDefault="00B46837" w:rsidP="005D6D20">
            <w:pPr>
              <w:rPr>
                <w:rFonts w:ascii="Tahoma" w:hAnsi="Tahoma" w:cs="Tahoma"/>
              </w:rPr>
            </w:pPr>
          </w:p>
        </w:tc>
      </w:tr>
      <w:tr w:rsidR="00B46837" w:rsidRPr="00BA3600" w14:paraId="0DAB6CF0" w14:textId="77777777" w:rsidTr="0011059E">
        <w:tc>
          <w:tcPr>
            <w:tcW w:w="3888" w:type="dxa"/>
          </w:tcPr>
          <w:p w14:paraId="2FA66951" w14:textId="77777777" w:rsidR="00B46837" w:rsidRPr="00BA3600" w:rsidRDefault="00B46837" w:rsidP="005D6D20">
            <w:pPr>
              <w:rPr>
                <w:rFonts w:ascii="Tahoma" w:hAnsi="Tahoma" w:cs="Tahoma"/>
              </w:rPr>
            </w:pPr>
            <w:r w:rsidRPr="00BA3600">
              <w:rPr>
                <w:rFonts w:ascii="Tahoma" w:hAnsi="Tahoma" w:cs="Tahoma"/>
              </w:rPr>
              <w:t>Cheese, cream, Neufchatel</w:t>
            </w:r>
          </w:p>
        </w:tc>
        <w:tc>
          <w:tcPr>
            <w:tcW w:w="1980" w:type="dxa"/>
          </w:tcPr>
          <w:p w14:paraId="1E231DB2"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44370444" w14:textId="77777777" w:rsidR="00B46837" w:rsidRPr="00BA3600" w:rsidRDefault="00B46837" w:rsidP="005D6D20">
            <w:pPr>
              <w:rPr>
                <w:rFonts w:ascii="Tahoma" w:hAnsi="Tahoma" w:cs="Tahoma"/>
              </w:rPr>
            </w:pPr>
          </w:p>
        </w:tc>
      </w:tr>
      <w:tr w:rsidR="00B46837" w:rsidRPr="00BA3600" w14:paraId="447D6E68" w14:textId="77777777" w:rsidTr="0011059E">
        <w:tc>
          <w:tcPr>
            <w:tcW w:w="3888" w:type="dxa"/>
          </w:tcPr>
          <w:p w14:paraId="047EEA90" w14:textId="77777777" w:rsidR="00B46837" w:rsidRPr="00BA3600" w:rsidRDefault="00B46837" w:rsidP="005D6D20">
            <w:pPr>
              <w:rPr>
                <w:rFonts w:ascii="Tahoma" w:hAnsi="Tahoma" w:cs="Tahoma"/>
              </w:rPr>
            </w:pPr>
            <w:r w:rsidRPr="00BA3600">
              <w:rPr>
                <w:rFonts w:ascii="Tahoma" w:hAnsi="Tahoma" w:cs="Tahoma"/>
              </w:rPr>
              <w:t>Cheese, hard or wax-coated —Cheddar, Edam, Gouda, Swiss, etc., large pieces</w:t>
            </w:r>
          </w:p>
          <w:p w14:paraId="13F952B5" w14:textId="77777777" w:rsidR="00B46837" w:rsidRPr="00BA3600" w:rsidRDefault="00B46837" w:rsidP="005D6D20">
            <w:pPr>
              <w:ind w:left="720"/>
              <w:rPr>
                <w:rFonts w:ascii="Tahoma" w:hAnsi="Tahoma" w:cs="Tahoma"/>
              </w:rPr>
            </w:pPr>
            <w:r w:rsidRPr="00BA3600">
              <w:rPr>
                <w:rFonts w:ascii="Tahoma" w:hAnsi="Tahoma" w:cs="Tahoma"/>
              </w:rPr>
              <w:t>Unopened</w:t>
            </w:r>
          </w:p>
          <w:p w14:paraId="5EE6ACAA" w14:textId="77777777" w:rsidR="00B46837" w:rsidRPr="00BA3600" w:rsidRDefault="00B46837" w:rsidP="005D6D20">
            <w:pPr>
              <w:ind w:left="720"/>
              <w:rPr>
                <w:rFonts w:ascii="Tahoma" w:hAnsi="Tahoma" w:cs="Tahoma"/>
              </w:rPr>
            </w:pPr>
            <w:r w:rsidRPr="00BA3600">
              <w:rPr>
                <w:rFonts w:ascii="Tahoma" w:hAnsi="Tahoma" w:cs="Tahoma"/>
              </w:rPr>
              <w:t>Opened</w:t>
            </w:r>
          </w:p>
        </w:tc>
        <w:tc>
          <w:tcPr>
            <w:tcW w:w="1980" w:type="dxa"/>
          </w:tcPr>
          <w:p w14:paraId="527AD777" w14:textId="77777777" w:rsidR="00B46837" w:rsidRPr="00BA3600" w:rsidRDefault="00B46837" w:rsidP="005D6D20">
            <w:pPr>
              <w:rPr>
                <w:rFonts w:ascii="Tahoma" w:hAnsi="Tahoma" w:cs="Tahoma"/>
              </w:rPr>
            </w:pPr>
          </w:p>
          <w:p w14:paraId="4DA8C4AD" w14:textId="77777777" w:rsidR="00B46837" w:rsidRPr="00BA3600" w:rsidRDefault="00B46837" w:rsidP="005D6D20">
            <w:pPr>
              <w:rPr>
                <w:rFonts w:ascii="Tahoma" w:hAnsi="Tahoma" w:cs="Tahoma"/>
              </w:rPr>
            </w:pPr>
          </w:p>
          <w:p w14:paraId="5E8DEF85" w14:textId="77777777" w:rsidR="00B46837" w:rsidRPr="00BA3600" w:rsidRDefault="00B46837" w:rsidP="005D6D20">
            <w:pPr>
              <w:rPr>
                <w:rFonts w:ascii="Tahoma" w:hAnsi="Tahoma" w:cs="Tahoma"/>
              </w:rPr>
            </w:pPr>
          </w:p>
          <w:p w14:paraId="062AB6E2" w14:textId="77777777" w:rsidR="00B46837" w:rsidRPr="00BA3600" w:rsidRDefault="00B46837" w:rsidP="005D6D20">
            <w:pPr>
              <w:rPr>
                <w:rFonts w:ascii="Tahoma" w:hAnsi="Tahoma" w:cs="Tahoma"/>
              </w:rPr>
            </w:pPr>
            <w:r w:rsidRPr="00BA3600">
              <w:rPr>
                <w:rFonts w:ascii="Tahoma" w:hAnsi="Tahoma" w:cs="Tahoma"/>
              </w:rPr>
              <w:t>3-6 months</w:t>
            </w:r>
          </w:p>
          <w:p w14:paraId="2FB6AF5B" w14:textId="77777777" w:rsidR="00B46837" w:rsidRPr="00BA3600" w:rsidRDefault="00B46837" w:rsidP="005D6D20">
            <w:pPr>
              <w:rPr>
                <w:rFonts w:ascii="Tahoma" w:hAnsi="Tahoma" w:cs="Tahoma"/>
              </w:rPr>
            </w:pPr>
            <w:r w:rsidRPr="00BA3600">
              <w:rPr>
                <w:rFonts w:ascii="Tahoma" w:hAnsi="Tahoma" w:cs="Tahoma"/>
              </w:rPr>
              <w:t>1-2 months</w:t>
            </w:r>
          </w:p>
        </w:tc>
        <w:tc>
          <w:tcPr>
            <w:tcW w:w="4410" w:type="dxa"/>
          </w:tcPr>
          <w:p w14:paraId="0E71F2D4" w14:textId="77777777" w:rsidR="00B46837" w:rsidRPr="00BA3600" w:rsidRDefault="00B46837" w:rsidP="005D6D20">
            <w:pPr>
              <w:autoSpaceDE w:val="0"/>
              <w:autoSpaceDN w:val="0"/>
              <w:adjustRightInd w:val="0"/>
              <w:rPr>
                <w:rFonts w:ascii="Tahoma" w:hAnsi="Tahoma" w:cs="Tahoma"/>
              </w:rPr>
            </w:pPr>
            <w:r w:rsidRPr="00BA3600">
              <w:rPr>
                <w:rFonts w:ascii="Tahoma" w:hAnsi="Tahoma" w:cs="Tahoma"/>
              </w:rPr>
              <w:t>Keep all cheese tightly packaged in moisture resistant wrap. Shredded cheese tends to mold and dehydrate quicker than block cheese.</w:t>
            </w:r>
          </w:p>
        </w:tc>
      </w:tr>
      <w:tr w:rsidR="00B46837" w:rsidRPr="00BA3600" w14:paraId="5BC72969" w14:textId="77777777" w:rsidTr="0011059E">
        <w:tc>
          <w:tcPr>
            <w:tcW w:w="3888" w:type="dxa"/>
          </w:tcPr>
          <w:p w14:paraId="1B0158E3" w14:textId="77777777" w:rsidR="00B46837" w:rsidRPr="00BA3600" w:rsidRDefault="00B46837" w:rsidP="005D6D20">
            <w:pPr>
              <w:rPr>
                <w:rFonts w:ascii="Tahoma" w:hAnsi="Tahoma" w:cs="Tahoma"/>
              </w:rPr>
            </w:pPr>
            <w:r w:rsidRPr="00BA3600">
              <w:rPr>
                <w:rFonts w:ascii="Tahoma" w:hAnsi="Tahoma" w:cs="Tahoma"/>
              </w:rPr>
              <w:t>Cheese, Parmesan, grated</w:t>
            </w:r>
          </w:p>
          <w:p w14:paraId="1DBBAC6C" w14:textId="77777777" w:rsidR="00B46837" w:rsidRPr="00BA3600" w:rsidRDefault="00B46837" w:rsidP="005D6D20">
            <w:pPr>
              <w:ind w:left="720"/>
              <w:rPr>
                <w:rFonts w:ascii="Tahoma" w:hAnsi="Tahoma" w:cs="Tahoma"/>
              </w:rPr>
            </w:pPr>
            <w:r w:rsidRPr="00BA3600">
              <w:rPr>
                <w:rFonts w:ascii="Tahoma" w:hAnsi="Tahoma" w:cs="Tahoma"/>
              </w:rPr>
              <w:t>Unopened</w:t>
            </w:r>
          </w:p>
          <w:p w14:paraId="43D2684D" w14:textId="77777777" w:rsidR="00B46837" w:rsidRPr="00BA3600" w:rsidRDefault="00B46837" w:rsidP="005D6D20">
            <w:pPr>
              <w:ind w:left="720"/>
              <w:rPr>
                <w:rFonts w:ascii="Tahoma" w:hAnsi="Tahoma" w:cs="Tahoma"/>
              </w:rPr>
            </w:pPr>
            <w:r w:rsidRPr="00BA3600">
              <w:rPr>
                <w:rFonts w:ascii="Tahoma" w:hAnsi="Tahoma" w:cs="Tahoma"/>
              </w:rPr>
              <w:t>Opened</w:t>
            </w:r>
          </w:p>
        </w:tc>
        <w:tc>
          <w:tcPr>
            <w:tcW w:w="1980" w:type="dxa"/>
          </w:tcPr>
          <w:p w14:paraId="79F82D3B" w14:textId="77777777" w:rsidR="00B46837" w:rsidRPr="00BA3600" w:rsidRDefault="00B46837" w:rsidP="005D6D20">
            <w:pPr>
              <w:rPr>
                <w:rFonts w:ascii="Tahoma" w:hAnsi="Tahoma" w:cs="Tahoma"/>
              </w:rPr>
            </w:pPr>
          </w:p>
          <w:p w14:paraId="40EC39C7" w14:textId="77777777" w:rsidR="00B46837" w:rsidRPr="00BA3600" w:rsidRDefault="00B46837" w:rsidP="005D6D20">
            <w:pPr>
              <w:rPr>
                <w:rFonts w:ascii="Tahoma" w:hAnsi="Tahoma" w:cs="Tahoma"/>
              </w:rPr>
            </w:pPr>
            <w:r w:rsidRPr="00BA3600">
              <w:rPr>
                <w:rFonts w:ascii="Tahoma" w:hAnsi="Tahoma" w:cs="Tahoma"/>
              </w:rPr>
              <w:t>12 months</w:t>
            </w:r>
          </w:p>
          <w:p w14:paraId="41715F2F" w14:textId="77777777" w:rsidR="00B46837" w:rsidRPr="00BA3600" w:rsidRDefault="00B46837" w:rsidP="005D6D20">
            <w:pPr>
              <w:rPr>
                <w:rFonts w:ascii="Tahoma" w:hAnsi="Tahoma" w:cs="Tahoma"/>
              </w:rPr>
            </w:pPr>
            <w:r w:rsidRPr="00BA3600">
              <w:rPr>
                <w:rFonts w:ascii="Tahoma" w:hAnsi="Tahoma" w:cs="Tahoma"/>
              </w:rPr>
              <w:t>2-4 months</w:t>
            </w:r>
          </w:p>
        </w:tc>
        <w:tc>
          <w:tcPr>
            <w:tcW w:w="4410" w:type="dxa"/>
          </w:tcPr>
          <w:p w14:paraId="355D6A63" w14:textId="77777777" w:rsidR="00B46837" w:rsidRPr="00BA3600" w:rsidRDefault="00B46837" w:rsidP="005D6D20">
            <w:pPr>
              <w:rPr>
                <w:rFonts w:ascii="Tahoma" w:hAnsi="Tahoma" w:cs="Tahoma"/>
              </w:rPr>
            </w:pPr>
          </w:p>
        </w:tc>
      </w:tr>
      <w:tr w:rsidR="00B46837" w:rsidRPr="00BA3600" w14:paraId="3D5FB78E" w14:textId="77777777" w:rsidTr="0011059E">
        <w:tc>
          <w:tcPr>
            <w:tcW w:w="3888" w:type="dxa"/>
          </w:tcPr>
          <w:p w14:paraId="028C8BFF" w14:textId="77777777" w:rsidR="00B46837" w:rsidRPr="00BA3600" w:rsidRDefault="00B46837" w:rsidP="005D6D20">
            <w:pPr>
              <w:rPr>
                <w:rFonts w:ascii="Tahoma" w:hAnsi="Tahoma" w:cs="Tahoma"/>
              </w:rPr>
            </w:pPr>
            <w:r w:rsidRPr="00BA3600">
              <w:rPr>
                <w:rFonts w:ascii="Tahoma" w:hAnsi="Tahoma" w:cs="Tahoma"/>
              </w:rPr>
              <w:t>Cheese, Processed, opened</w:t>
            </w:r>
          </w:p>
        </w:tc>
        <w:tc>
          <w:tcPr>
            <w:tcW w:w="1980" w:type="dxa"/>
          </w:tcPr>
          <w:p w14:paraId="64E369DC" w14:textId="77777777" w:rsidR="00B46837" w:rsidRPr="00BA3600" w:rsidRDefault="00B46837" w:rsidP="005D6D20">
            <w:pPr>
              <w:rPr>
                <w:rFonts w:ascii="Tahoma" w:hAnsi="Tahoma" w:cs="Tahoma"/>
              </w:rPr>
            </w:pPr>
            <w:r w:rsidRPr="00BA3600">
              <w:rPr>
                <w:rFonts w:ascii="Tahoma" w:hAnsi="Tahoma" w:cs="Tahoma"/>
              </w:rPr>
              <w:t>1 month</w:t>
            </w:r>
          </w:p>
        </w:tc>
        <w:tc>
          <w:tcPr>
            <w:tcW w:w="4410" w:type="dxa"/>
          </w:tcPr>
          <w:p w14:paraId="03610DEC" w14:textId="77777777" w:rsidR="00B46837" w:rsidRPr="00BA3600" w:rsidRDefault="00B46837" w:rsidP="005D6D20">
            <w:pPr>
              <w:autoSpaceDE w:val="0"/>
              <w:autoSpaceDN w:val="0"/>
              <w:adjustRightInd w:val="0"/>
              <w:rPr>
                <w:rFonts w:ascii="Tahoma" w:hAnsi="Tahoma" w:cs="Tahoma"/>
              </w:rPr>
            </w:pPr>
            <w:r w:rsidRPr="00BA3600">
              <w:rPr>
                <w:rFonts w:ascii="Tahoma" w:hAnsi="Tahoma" w:cs="Tahoma"/>
              </w:rPr>
              <w:t>Shredded cheese tends to mold and dehydrate quicker than block cheese.</w:t>
            </w:r>
          </w:p>
        </w:tc>
      </w:tr>
      <w:tr w:rsidR="00B46837" w:rsidRPr="00BA3600" w14:paraId="4532A3E7" w14:textId="77777777" w:rsidTr="0011059E">
        <w:tc>
          <w:tcPr>
            <w:tcW w:w="3888" w:type="dxa"/>
          </w:tcPr>
          <w:p w14:paraId="1C118B7E" w14:textId="77777777" w:rsidR="00B46837" w:rsidRPr="00BA3600" w:rsidRDefault="00B46837" w:rsidP="005D6D20">
            <w:pPr>
              <w:rPr>
                <w:rFonts w:ascii="Tahoma" w:hAnsi="Tahoma" w:cs="Tahoma"/>
              </w:rPr>
            </w:pPr>
            <w:r w:rsidRPr="00BA3600">
              <w:rPr>
                <w:rFonts w:ascii="Tahoma" w:hAnsi="Tahoma" w:cs="Tahoma"/>
              </w:rPr>
              <w:t>Cream—light, heavy, half-and-half</w:t>
            </w:r>
          </w:p>
        </w:tc>
        <w:tc>
          <w:tcPr>
            <w:tcW w:w="1980" w:type="dxa"/>
          </w:tcPr>
          <w:p w14:paraId="6821307F" w14:textId="77777777" w:rsidR="00B46837" w:rsidRPr="00BA3600" w:rsidRDefault="00B46837" w:rsidP="005D6D20">
            <w:pPr>
              <w:rPr>
                <w:rFonts w:ascii="Tahoma" w:hAnsi="Tahoma" w:cs="Tahoma"/>
              </w:rPr>
            </w:pPr>
            <w:r w:rsidRPr="00BA3600">
              <w:rPr>
                <w:rFonts w:ascii="Tahoma" w:hAnsi="Tahoma" w:cs="Tahoma"/>
              </w:rPr>
              <w:t>1 week</w:t>
            </w:r>
          </w:p>
        </w:tc>
        <w:tc>
          <w:tcPr>
            <w:tcW w:w="4410" w:type="dxa"/>
          </w:tcPr>
          <w:p w14:paraId="5C4E5C2A" w14:textId="77777777" w:rsidR="00B46837" w:rsidRPr="00BA3600" w:rsidRDefault="00B46837" w:rsidP="005D6D20">
            <w:pPr>
              <w:rPr>
                <w:rFonts w:ascii="Tahoma" w:hAnsi="Tahoma" w:cs="Tahoma"/>
              </w:rPr>
            </w:pPr>
            <w:r w:rsidRPr="00BA3600">
              <w:rPr>
                <w:rFonts w:ascii="Tahoma" w:hAnsi="Tahoma" w:cs="Tahoma"/>
              </w:rPr>
              <w:t>Keep tightly covered.</w:t>
            </w:r>
          </w:p>
        </w:tc>
      </w:tr>
      <w:tr w:rsidR="00B46837" w:rsidRPr="00BA3600" w14:paraId="7E50FCB9" w14:textId="77777777" w:rsidTr="0011059E">
        <w:tc>
          <w:tcPr>
            <w:tcW w:w="3888" w:type="dxa"/>
          </w:tcPr>
          <w:p w14:paraId="42C6BD4B" w14:textId="77777777" w:rsidR="00B46837" w:rsidRPr="00BA3600" w:rsidRDefault="00B46837" w:rsidP="005D6D20">
            <w:pPr>
              <w:rPr>
                <w:rFonts w:ascii="Tahoma" w:hAnsi="Tahoma" w:cs="Tahoma"/>
              </w:rPr>
            </w:pPr>
            <w:r w:rsidRPr="00BA3600">
              <w:rPr>
                <w:rFonts w:ascii="Tahoma" w:hAnsi="Tahoma" w:cs="Tahoma"/>
              </w:rPr>
              <w:t>Dips, commercial</w:t>
            </w:r>
          </w:p>
        </w:tc>
        <w:tc>
          <w:tcPr>
            <w:tcW w:w="1980" w:type="dxa"/>
          </w:tcPr>
          <w:p w14:paraId="5D58C10F"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30F33BFC" w14:textId="77777777" w:rsidR="00B46837" w:rsidRPr="00BA3600" w:rsidRDefault="00B46837" w:rsidP="005D6D20">
            <w:pPr>
              <w:rPr>
                <w:rFonts w:ascii="Tahoma" w:hAnsi="Tahoma" w:cs="Tahoma"/>
              </w:rPr>
            </w:pPr>
            <w:r w:rsidRPr="00BA3600">
              <w:rPr>
                <w:rFonts w:ascii="Tahoma" w:hAnsi="Tahoma" w:cs="Tahoma"/>
              </w:rPr>
              <w:t>Keep tightly covered.</w:t>
            </w:r>
          </w:p>
        </w:tc>
      </w:tr>
      <w:tr w:rsidR="00B46837" w:rsidRPr="00BA3600" w14:paraId="6751D64A" w14:textId="77777777" w:rsidTr="0011059E">
        <w:tc>
          <w:tcPr>
            <w:tcW w:w="3888" w:type="dxa"/>
          </w:tcPr>
          <w:p w14:paraId="03FC3EAB" w14:textId="77777777" w:rsidR="00B46837" w:rsidRPr="00BA3600" w:rsidRDefault="00B46837" w:rsidP="005D6D20">
            <w:pPr>
              <w:rPr>
                <w:rFonts w:ascii="Tahoma" w:hAnsi="Tahoma" w:cs="Tahoma"/>
              </w:rPr>
            </w:pPr>
            <w:r w:rsidRPr="00BA3600">
              <w:rPr>
                <w:rFonts w:ascii="Tahoma" w:hAnsi="Tahoma" w:cs="Tahoma"/>
              </w:rPr>
              <w:t>Eggs, Shell</w:t>
            </w:r>
          </w:p>
        </w:tc>
        <w:tc>
          <w:tcPr>
            <w:tcW w:w="1980" w:type="dxa"/>
          </w:tcPr>
          <w:p w14:paraId="7EFCEA87" w14:textId="77777777" w:rsidR="00B46837" w:rsidRPr="00BA3600" w:rsidRDefault="00B46837" w:rsidP="005D6D20">
            <w:pPr>
              <w:rPr>
                <w:rFonts w:ascii="Tahoma" w:hAnsi="Tahoma" w:cs="Tahoma"/>
              </w:rPr>
            </w:pPr>
            <w:r w:rsidRPr="00BA3600">
              <w:rPr>
                <w:rFonts w:ascii="Tahoma" w:hAnsi="Tahoma" w:cs="Tahoma"/>
              </w:rPr>
              <w:t>1 month</w:t>
            </w:r>
          </w:p>
        </w:tc>
        <w:tc>
          <w:tcPr>
            <w:tcW w:w="4410" w:type="dxa"/>
          </w:tcPr>
          <w:p w14:paraId="47BE3707" w14:textId="77777777" w:rsidR="00B46837" w:rsidRPr="00BA3600" w:rsidRDefault="00B46837" w:rsidP="005D6D20">
            <w:pPr>
              <w:rPr>
                <w:rFonts w:ascii="Tahoma" w:hAnsi="Tahoma" w:cs="Tahoma"/>
              </w:rPr>
            </w:pPr>
            <w:r w:rsidRPr="00BA3600">
              <w:rPr>
                <w:rFonts w:ascii="Tahoma" w:hAnsi="Tahoma" w:cs="Tahoma"/>
              </w:rPr>
              <w:t>Keep small end of egg down, to center yolks.</w:t>
            </w:r>
          </w:p>
        </w:tc>
      </w:tr>
      <w:tr w:rsidR="00B46837" w:rsidRPr="00BA3600" w14:paraId="5D2AE694" w14:textId="77777777" w:rsidTr="0011059E">
        <w:tc>
          <w:tcPr>
            <w:tcW w:w="3888" w:type="dxa"/>
            <w:tcBorders>
              <w:top w:val="single" w:sz="4" w:space="0" w:color="auto"/>
              <w:left w:val="single" w:sz="4" w:space="0" w:color="auto"/>
              <w:bottom w:val="single" w:sz="4" w:space="0" w:color="auto"/>
              <w:right w:val="single" w:sz="4" w:space="0" w:color="auto"/>
            </w:tcBorders>
          </w:tcPr>
          <w:p w14:paraId="4F8B357D" w14:textId="77777777" w:rsidR="00B46837" w:rsidRPr="00BA3600" w:rsidRDefault="00B46837" w:rsidP="0011059E">
            <w:pPr>
              <w:autoSpaceDE w:val="0"/>
              <w:autoSpaceDN w:val="0"/>
              <w:adjustRightInd w:val="0"/>
              <w:rPr>
                <w:rFonts w:ascii="Tahoma" w:hAnsi="Tahoma" w:cs="Tahoma"/>
                <w:sz w:val="20"/>
                <w:szCs w:val="20"/>
              </w:rPr>
            </w:pPr>
            <w:r w:rsidRPr="00BA3600">
              <w:rPr>
                <w:rFonts w:ascii="Tahoma" w:hAnsi="Tahoma" w:cs="Tahoma"/>
                <w:bCs/>
              </w:rPr>
              <w:t>Eggs, Pasteurized, Whole, thawed</w:t>
            </w:r>
          </w:p>
          <w:p w14:paraId="39ECA500" w14:textId="79B5D3CC" w:rsidR="0011059E" w:rsidRPr="00BA3600" w:rsidRDefault="0011059E" w:rsidP="0011059E">
            <w:pPr>
              <w:autoSpaceDE w:val="0"/>
              <w:autoSpaceDN w:val="0"/>
              <w:adjustRightInd w:val="0"/>
              <w:rPr>
                <w:rFonts w:ascii="Tahoma" w:hAnsi="Tahoma" w:cs="Tahoma"/>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682D481" w14:textId="77777777" w:rsidR="00B46837" w:rsidRPr="00BA3600" w:rsidRDefault="00B46837" w:rsidP="005D6D20">
            <w:pPr>
              <w:rPr>
                <w:rFonts w:ascii="Tahoma" w:hAnsi="Tahoma" w:cs="Tahoma"/>
              </w:rPr>
            </w:pPr>
            <w:r w:rsidRPr="00BA3600">
              <w:rPr>
                <w:rFonts w:ascii="Tahoma" w:hAnsi="Tahoma" w:cs="Tahoma"/>
              </w:rPr>
              <w:t>24 hours</w:t>
            </w:r>
          </w:p>
        </w:tc>
        <w:tc>
          <w:tcPr>
            <w:tcW w:w="4410" w:type="dxa"/>
            <w:tcBorders>
              <w:top w:val="single" w:sz="4" w:space="0" w:color="auto"/>
              <w:left w:val="single" w:sz="4" w:space="0" w:color="auto"/>
              <w:bottom w:val="single" w:sz="4" w:space="0" w:color="auto"/>
              <w:right w:val="single" w:sz="4" w:space="0" w:color="auto"/>
            </w:tcBorders>
          </w:tcPr>
          <w:p w14:paraId="241F3B19" w14:textId="77777777" w:rsidR="00B46837" w:rsidRPr="00BA3600" w:rsidRDefault="00B46837" w:rsidP="005D6D20">
            <w:pPr>
              <w:rPr>
                <w:rFonts w:ascii="Tahoma" w:hAnsi="Tahoma" w:cs="Tahoma"/>
              </w:rPr>
            </w:pPr>
            <w:r w:rsidRPr="00BA3600">
              <w:rPr>
                <w:rFonts w:ascii="Tahoma" w:hAnsi="Tahoma" w:cs="Tahoma"/>
              </w:rPr>
              <w:t>Thaw under refrigeration.</w:t>
            </w:r>
          </w:p>
        </w:tc>
      </w:tr>
      <w:tr w:rsidR="00B46837" w:rsidRPr="00BA3600" w14:paraId="0E8F5B2C" w14:textId="77777777" w:rsidTr="0011059E">
        <w:tc>
          <w:tcPr>
            <w:tcW w:w="3888" w:type="dxa"/>
          </w:tcPr>
          <w:p w14:paraId="51DC93F5" w14:textId="77777777" w:rsidR="00B46837" w:rsidRPr="00BA3600" w:rsidRDefault="00B46837" w:rsidP="005D6D20">
            <w:pPr>
              <w:rPr>
                <w:rFonts w:ascii="Tahoma" w:hAnsi="Tahoma" w:cs="Tahoma"/>
              </w:rPr>
            </w:pPr>
            <w:r w:rsidRPr="00BA3600">
              <w:rPr>
                <w:rFonts w:ascii="Tahoma" w:hAnsi="Tahoma" w:cs="Tahoma"/>
              </w:rPr>
              <w:t>Fruit, fresh: Apples</w:t>
            </w:r>
          </w:p>
        </w:tc>
        <w:tc>
          <w:tcPr>
            <w:tcW w:w="1980" w:type="dxa"/>
          </w:tcPr>
          <w:p w14:paraId="1624EFD4" w14:textId="77777777" w:rsidR="00B46837" w:rsidRPr="00BA3600" w:rsidRDefault="00B46837" w:rsidP="005D6D20">
            <w:pPr>
              <w:rPr>
                <w:rFonts w:ascii="Tahoma" w:hAnsi="Tahoma" w:cs="Tahoma"/>
              </w:rPr>
            </w:pPr>
            <w:r w:rsidRPr="00BA3600">
              <w:rPr>
                <w:rFonts w:ascii="Tahoma" w:hAnsi="Tahoma" w:cs="Tahoma"/>
              </w:rPr>
              <w:t>1 month</w:t>
            </w:r>
          </w:p>
        </w:tc>
        <w:tc>
          <w:tcPr>
            <w:tcW w:w="4410" w:type="dxa"/>
          </w:tcPr>
          <w:p w14:paraId="221158FB" w14:textId="77777777" w:rsidR="00B46837" w:rsidRPr="00BA3600" w:rsidRDefault="00B46837" w:rsidP="005D6D20">
            <w:pPr>
              <w:rPr>
                <w:rFonts w:ascii="Tahoma" w:hAnsi="Tahoma" w:cs="Tahoma"/>
              </w:rPr>
            </w:pPr>
            <w:r w:rsidRPr="00BA3600">
              <w:rPr>
                <w:rFonts w:ascii="Tahoma" w:hAnsi="Tahoma" w:cs="Tahoma"/>
              </w:rPr>
              <w:t>Do not wash before storing—moisture encourages spoilage.</w:t>
            </w:r>
          </w:p>
        </w:tc>
      </w:tr>
      <w:tr w:rsidR="00B46837" w:rsidRPr="00BA3600" w14:paraId="505A6BE3" w14:textId="77777777" w:rsidTr="0011059E">
        <w:tc>
          <w:tcPr>
            <w:tcW w:w="3888" w:type="dxa"/>
          </w:tcPr>
          <w:p w14:paraId="2CA94D20" w14:textId="77777777" w:rsidR="00B46837" w:rsidRPr="00BA3600" w:rsidRDefault="00B46837" w:rsidP="005D6D20">
            <w:pPr>
              <w:rPr>
                <w:rFonts w:ascii="Tahoma" w:hAnsi="Tahoma" w:cs="Tahoma"/>
              </w:rPr>
            </w:pPr>
            <w:r w:rsidRPr="00BA3600">
              <w:rPr>
                <w:rFonts w:ascii="Tahoma" w:hAnsi="Tahoma" w:cs="Tahoma"/>
              </w:rPr>
              <w:t>Fruit, fresh: Apricots, avocados, bananas, melons, nectarines, peaches, pears</w:t>
            </w:r>
          </w:p>
        </w:tc>
        <w:tc>
          <w:tcPr>
            <w:tcW w:w="1980" w:type="dxa"/>
          </w:tcPr>
          <w:p w14:paraId="7600898E" w14:textId="77777777" w:rsidR="00B46837" w:rsidRPr="00BA3600" w:rsidRDefault="00B46837" w:rsidP="005D6D20">
            <w:pPr>
              <w:rPr>
                <w:rFonts w:ascii="Tahoma" w:hAnsi="Tahoma" w:cs="Tahoma"/>
              </w:rPr>
            </w:pPr>
            <w:r w:rsidRPr="00BA3600">
              <w:rPr>
                <w:rFonts w:ascii="Tahoma" w:hAnsi="Tahoma" w:cs="Tahoma"/>
              </w:rPr>
              <w:t>5 days</w:t>
            </w:r>
          </w:p>
        </w:tc>
        <w:tc>
          <w:tcPr>
            <w:tcW w:w="4410" w:type="dxa"/>
          </w:tcPr>
          <w:p w14:paraId="0DAA10FD" w14:textId="77777777" w:rsidR="00B46837" w:rsidRPr="00BA3600" w:rsidRDefault="00B46837" w:rsidP="005D6D20">
            <w:pPr>
              <w:jc w:val="center"/>
              <w:rPr>
                <w:rFonts w:ascii="Tahoma" w:hAnsi="Tahoma" w:cs="Tahoma"/>
                <w:b/>
              </w:rPr>
            </w:pPr>
          </w:p>
        </w:tc>
      </w:tr>
      <w:tr w:rsidR="00B46837" w:rsidRPr="00BA3600" w14:paraId="3D799E25" w14:textId="77777777" w:rsidTr="0011059E">
        <w:tc>
          <w:tcPr>
            <w:tcW w:w="3888" w:type="dxa"/>
          </w:tcPr>
          <w:p w14:paraId="37E9C339" w14:textId="77777777" w:rsidR="00B46837" w:rsidRPr="00BA3600" w:rsidRDefault="00B46837" w:rsidP="005D6D20">
            <w:pPr>
              <w:rPr>
                <w:rFonts w:ascii="Tahoma" w:hAnsi="Tahoma" w:cs="Tahoma"/>
              </w:rPr>
            </w:pPr>
            <w:r w:rsidRPr="00BA3600">
              <w:rPr>
                <w:rFonts w:ascii="Tahoma" w:hAnsi="Tahoma" w:cs="Tahoma"/>
              </w:rPr>
              <w:t>Fruit, fresh: Berries, cherries</w:t>
            </w:r>
          </w:p>
        </w:tc>
        <w:tc>
          <w:tcPr>
            <w:tcW w:w="1980" w:type="dxa"/>
          </w:tcPr>
          <w:p w14:paraId="1DF340CB" w14:textId="77777777" w:rsidR="00B46837" w:rsidRPr="00BA3600" w:rsidRDefault="00B46837" w:rsidP="005D6D20">
            <w:pPr>
              <w:rPr>
                <w:rFonts w:ascii="Tahoma" w:hAnsi="Tahoma" w:cs="Tahoma"/>
              </w:rPr>
            </w:pPr>
            <w:r w:rsidRPr="00BA3600">
              <w:rPr>
                <w:rFonts w:ascii="Tahoma" w:hAnsi="Tahoma" w:cs="Tahoma"/>
              </w:rPr>
              <w:t>3 days</w:t>
            </w:r>
          </w:p>
        </w:tc>
        <w:tc>
          <w:tcPr>
            <w:tcW w:w="4410" w:type="dxa"/>
          </w:tcPr>
          <w:p w14:paraId="1809727B" w14:textId="77777777" w:rsidR="00B46837" w:rsidRPr="00BA3600" w:rsidRDefault="00B46837" w:rsidP="005D6D20">
            <w:pPr>
              <w:rPr>
                <w:rFonts w:ascii="Tahoma" w:hAnsi="Tahoma" w:cs="Tahoma"/>
              </w:rPr>
            </w:pPr>
          </w:p>
        </w:tc>
      </w:tr>
      <w:tr w:rsidR="00B46837" w:rsidRPr="00BA3600" w14:paraId="60610399" w14:textId="77777777" w:rsidTr="0011059E">
        <w:tc>
          <w:tcPr>
            <w:tcW w:w="3888" w:type="dxa"/>
          </w:tcPr>
          <w:p w14:paraId="7DB4B386" w14:textId="77777777" w:rsidR="00B46837" w:rsidRPr="00BA3600" w:rsidRDefault="00B46837" w:rsidP="005D6D20">
            <w:pPr>
              <w:rPr>
                <w:rFonts w:ascii="Tahoma" w:hAnsi="Tahoma" w:cs="Tahoma"/>
              </w:rPr>
            </w:pPr>
            <w:r w:rsidRPr="00BA3600">
              <w:rPr>
                <w:rFonts w:ascii="Tahoma" w:hAnsi="Tahoma" w:cs="Tahoma"/>
              </w:rPr>
              <w:t>Fruit, fresh: Citrus fruit</w:t>
            </w:r>
          </w:p>
        </w:tc>
        <w:tc>
          <w:tcPr>
            <w:tcW w:w="1980" w:type="dxa"/>
          </w:tcPr>
          <w:p w14:paraId="185823D4"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08633125" w14:textId="77777777" w:rsidR="00B46837" w:rsidRPr="00BA3600" w:rsidRDefault="00B46837" w:rsidP="005D6D20">
            <w:pPr>
              <w:rPr>
                <w:rFonts w:ascii="Tahoma" w:hAnsi="Tahoma" w:cs="Tahoma"/>
              </w:rPr>
            </w:pPr>
          </w:p>
        </w:tc>
      </w:tr>
      <w:tr w:rsidR="00B46837" w:rsidRPr="00BA3600" w14:paraId="767D3497" w14:textId="77777777" w:rsidTr="0011059E">
        <w:tc>
          <w:tcPr>
            <w:tcW w:w="3888" w:type="dxa"/>
          </w:tcPr>
          <w:p w14:paraId="04D3F667" w14:textId="77777777" w:rsidR="00B46837" w:rsidRPr="00BA3600" w:rsidRDefault="00B46837" w:rsidP="005D6D20">
            <w:pPr>
              <w:rPr>
                <w:rFonts w:ascii="Tahoma" w:hAnsi="Tahoma" w:cs="Tahoma"/>
              </w:rPr>
            </w:pPr>
            <w:r w:rsidRPr="00BA3600">
              <w:rPr>
                <w:rFonts w:ascii="Tahoma" w:hAnsi="Tahoma" w:cs="Tahoma"/>
              </w:rPr>
              <w:t>Fruit, fresh: Grapes, plums</w:t>
            </w:r>
          </w:p>
        </w:tc>
        <w:tc>
          <w:tcPr>
            <w:tcW w:w="1980" w:type="dxa"/>
          </w:tcPr>
          <w:p w14:paraId="52A07D85" w14:textId="77777777" w:rsidR="00B46837" w:rsidRPr="00BA3600" w:rsidRDefault="00B46837" w:rsidP="005D6D20">
            <w:pPr>
              <w:rPr>
                <w:rFonts w:ascii="Tahoma" w:hAnsi="Tahoma" w:cs="Tahoma"/>
              </w:rPr>
            </w:pPr>
            <w:r w:rsidRPr="00BA3600">
              <w:rPr>
                <w:rFonts w:ascii="Tahoma" w:hAnsi="Tahoma" w:cs="Tahoma"/>
              </w:rPr>
              <w:t>5 days</w:t>
            </w:r>
          </w:p>
        </w:tc>
        <w:tc>
          <w:tcPr>
            <w:tcW w:w="4410" w:type="dxa"/>
          </w:tcPr>
          <w:p w14:paraId="71FC48AE" w14:textId="77777777" w:rsidR="00B46837" w:rsidRPr="00BA3600" w:rsidRDefault="00B46837" w:rsidP="005D6D20">
            <w:pPr>
              <w:rPr>
                <w:rFonts w:ascii="Tahoma" w:hAnsi="Tahoma" w:cs="Tahoma"/>
              </w:rPr>
            </w:pPr>
          </w:p>
        </w:tc>
      </w:tr>
      <w:tr w:rsidR="00B46837" w:rsidRPr="00BA3600" w14:paraId="64D3518C" w14:textId="77777777" w:rsidTr="0011059E">
        <w:tc>
          <w:tcPr>
            <w:tcW w:w="3888" w:type="dxa"/>
          </w:tcPr>
          <w:p w14:paraId="3C578EF3" w14:textId="77777777" w:rsidR="00B46837" w:rsidRPr="00BA3600" w:rsidRDefault="00B46837" w:rsidP="005D6D20">
            <w:pPr>
              <w:rPr>
                <w:rFonts w:ascii="Tahoma" w:hAnsi="Tahoma" w:cs="Tahoma"/>
              </w:rPr>
            </w:pPr>
            <w:r w:rsidRPr="00BA3600">
              <w:rPr>
                <w:rFonts w:ascii="Tahoma" w:hAnsi="Tahoma" w:cs="Tahoma"/>
              </w:rPr>
              <w:t>Fruit, fresh: Pineapple</w:t>
            </w:r>
          </w:p>
        </w:tc>
        <w:tc>
          <w:tcPr>
            <w:tcW w:w="1980" w:type="dxa"/>
          </w:tcPr>
          <w:p w14:paraId="0613D121" w14:textId="77777777" w:rsidR="00B46837" w:rsidRPr="00BA3600" w:rsidRDefault="00B46837" w:rsidP="005D6D20">
            <w:pPr>
              <w:rPr>
                <w:rFonts w:ascii="Tahoma" w:hAnsi="Tahoma" w:cs="Tahoma"/>
              </w:rPr>
            </w:pPr>
            <w:r w:rsidRPr="00BA3600">
              <w:rPr>
                <w:rFonts w:ascii="Tahoma" w:hAnsi="Tahoma" w:cs="Tahoma"/>
              </w:rPr>
              <w:t>2 days</w:t>
            </w:r>
          </w:p>
        </w:tc>
        <w:tc>
          <w:tcPr>
            <w:tcW w:w="4410" w:type="dxa"/>
          </w:tcPr>
          <w:p w14:paraId="414A9217" w14:textId="77777777" w:rsidR="00B46837" w:rsidRPr="00BA3600" w:rsidRDefault="00B46837" w:rsidP="005D6D20">
            <w:pPr>
              <w:rPr>
                <w:rFonts w:ascii="Tahoma" w:hAnsi="Tahoma" w:cs="Tahoma"/>
              </w:rPr>
            </w:pPr>
          </w:p>
        </w:tc>
      </w:tr>
      <w:tr w:rsidR="00B46837" w:rsidRPr="00BA3600" w14:paraId="6CD7A2A3" w14:textId="77777777" w:rsidTr="0011059E">
        <w:tc>
          <w:tcPr>
            <w:tcW w:w="3888" w:type="dxa"/>
          </w:tcPr>
          <w:p w14:paraId="19EC55DB" w14:textId="77777777" w:rsidR="00B46837" w:rsidRPr="00BA3600" w:rsidRDefault="00B46837" w:rsidP="005D6D20">
            <w:pPr>
              <w:rPr>
                <w:rFonts w:ascii="Tahoma" w:hAnsi="Tahoma" w:cs="Tahoma"/>
              </w:rPr>
            </w:pPr>
            <w:r w:rsidRPr="00BA3600">
              <w:rPr>
                <w:rFonts w:ascii="Tahoma" w:hAnsi="Tahoma" w:cs="Tahoma"/>
              </w:rPr>
              <w:t>Leftover ingredients</w:t>
            </w:r>
          </w:p>
        </w:tc>
        <w:tc>
          <w:tcPr>
            <w:tcW w:w="1980" w:type="dxa"/>
          </w:tcPr>
          <w:p w14:paraId="1AA67EEA" w14:textId="77777777" w:rsidR="00B46837" w:rsidRPr="00BA3600" w:rsidRDefault="00B46837" w:rsidP="005D6D20">
            <w:pPr>
              <w:rPr>
                <w:rFonts w:ascii="Tahoma" w:hAnsi="Tahoma" w:cs="Tahoma"/>
              </w:rPr>
            </w:pPr>
            <w:r w:rsidRPr="00BA3600">
              <w:rPr>
                <w:rFonts w:ascii="Tahoma" w:hAnsi="Tahoma" w:cs="Tahoma"/>
              </w:rPr>
              <w:t>7 days</w:t>
            </w:r>
          </w:p>
        </w:tc>
        <w:tc>
          <w:tcPr>
            <w:tcW w:w="4410" w:type="dxa"/>
          </w:tcPr>
          <w:p w14:paraId="005F8E02" w14:textId="77777777" w:rsidR="00B46837" w:rsidRPr="00BA3600" w:rsidRDefault="00B46837" w:rsidP="005D6D20">
            <w:pPr>
              <w:rPr>
                <w:rFonts w:ascii="Tahoma" w:hAnsi="Tahoma" w:cs="Tahoma"/>
              </w:rPr>
            </w:pPr>
            <w:r w:rsidRPr="00BA3600">
              <w:rPr>
                <w:rFonts w:ascii="Tahoma" w:hAnsi="Tahoma" w:cs="Tahoma"/>
              </w:rPr>
              <w:t xml:space="preserve">Refer to </w:t>
            </w:r>
            <w:r w:rsidRPr="00BA3600">
              <w:rPr>
                <w:rFonts w:ascii="Tahoma" w:hAnsi="Tahoma" w:cs="Tahoma"/>
                <w:i/>
              </w:rPr>
              <w:t>Shelf-life for Opened Commercially Processed Foods</w:t>
            </w:r>
            <w:r w:rsidRPr="00BA3600">
              <w:rPr>
                <w:rFonts w:ascii="Tahoma" w:hAnsi="Tahoma" w:cs="Tahoma"/>
              </w:rPr>
              <w:t xml:space="preserve"> Chart for certain foods in Table 4.</w:t>
            </w:r>
          </w:p>
        </w:tc>
      </w:tr>
    </w:tbl>
    <w:p w14:paraId="6E1D8443" w14:textId="77777777" w:rsidR="0011059E" w:rsidRPr="00BA3600" w:rsidRDefault="0011059E" w:rsidP="00B46837">
      <w:pPr>
        <w:rPr>
          <w:rFonts w:ascii="Tahoma" w:hAnsi="Tahoma" w:cs="Tahoma"/>
          <w:b/>
        </w:rPr>
      </w:pPr>
    </w:p>
    <w:p w14:paraId="15026145" w14:textId="77777777" w:rsidR="0011059E" w:rsidRPr="00BA3600" w:rsidRDefault="0011059E">
      <w:pPr>
        <w:rPr>
          <w:rFonts w:ascii="Tahoma" w:hAnsi="Tahoma" w:cs="Tahoma"/>
          <w:b/>
        </w:rPr>
      </w:pPr>
      <w:r w:rsidRPr="00BA3600">
        <w:rPr>
          <w:rFonts w:ascii="Tahoma" w:hAnsi="Tahoma" w:cs="Tahoma"/>
          <w:b/>
        </w:rPr>
        <w:br w:type="page"/>
      </w:r>
    </w:p>
    <w:p w14:paraId="27874519" w14:textId="5FB46443" w:rsidR="00B46837" w:rsidRPr="00BA3600" w:rsidRDefault="00B46837" w:rsidP="00AC403A">
      <w:pPr>
        <w:jc w:val="center"/>
        <w:rPr>
          <w:rFonts w:ascii="Tahoma" w:hAnsi="Tahoma" w:cs="Tahoma"/>
          <w:b/>
        </w:rPr>
      </w:pPr>
      <w:r w:rsidRPr="00BA3600">
        <w:rPr>
          <w:rFonts w:ascii="Tahoma" w:hAnsi="Tahoma" w:cs="Tahoma"/>
          <w:b/>
        </w:rPr>
        <w:lastRenderedPageBreak/>
        <w:t>Recommended Shelf Life for Food Storage</w:t>
      </w:r>
      <w:r w:rsidR="0011310B" w:rsidRPr="00BA3600">
        <w:rPr>
          <w:rFonts w:ascii="Tahoma" w:hAnsi="Tahoma" w:cs="Tahoma"/>
          <w:b/>
        </w:rPr>
        <w:t xml:space="preserve"> for Best Quality</w:t>
      </w:r>
      <w:r w:rsidRPr="00BA3600">
        <w:rPr>
          <w:rFonts w:ascii="Tahoma" w:hAnsi="Tahoma" w:cs="Tahoma"/>
          <w:b/>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980"/>
        <w:gridCol w:w="3708"/>
      </w:tblGrid>
      <w:tr w:rsidR="00B46837" w:rsidRPr="00BA3600" w14:paraId="2A23BC8C" w14:textId="77777777" w:rsidTr="005D6D20">
        <w:tc>
          <w:tcPr>
            <w:tcW w:w="3888" w:type="dxa"/>
            <w:tcBorders>
              <w:top w:val="single" w:sz="4" w:space="0" w:color="auto"/>
              <w:left w:val="single" w:sz="4" w:space="0" w:color="auto"/>
              <w:bottom w:val="single" w:sz="4" w:space="0" w:color="auto"/>
              <w:right w:val="single" w:sz="4" w:space="0" w:color="auto"/>
            </w:tcBorders>
          </w:tcPr>
          <w:p w14:paraId="0B7297F1" w14:textId="77777777" w:rsidR="00B46837" w:rsidRPr="00BA3600" w:rsidRDefault="00B46837" w:rsidP="005D6D20">
            <w:pPr>
              <w:rPr>
                <w:rFonts w:ascii="Tahoma" w:hAnsi="Tahoma" w:cs="Tahoma"/>
              </w:rPr>
            </w:pPr>
            <w:r w:rsidRPr="00BA3600">
              <w:rPr>
                <w:rFonts w:ascii="Tahoma" w:hAnsi="Tahoma" w:cs="Tahoma"/>
              </w:rPr>
              <w:t>Margarine</w:t>
            </w:r>
          </w:p>
        </w:tc>
        <w:tc>
          <w:tcPr>
            <w:tcW w:w="1980" w:type="dxa"/>
            <w:tcBorders>
              <w:top w:val="single" w:sz="4" w:space="0" w:color="auto"/>
              <w:left w:val="single" w:sz="4" w:space="0" w:color="auto"/>
              <w:bottom w:val="single" w:sz="4" w:space="0" w:color="auto"/>
              <w:right w:val="single" w:sz="4" w:space="0" w:color="auto"/>
            </w:tcBorders>
          </w:tcPr>
          <w:p w14:paraId="463BB372" w14:textId="77777777" w:rsidR="00B46837" w:rsidRPr="00BA3600" w:rsidRDefault="00B46837" w:rsidP="005D6D20">
            <w:pPr>
              <w:rPr>
                <w:rFonts w:ascii="Tahoma" w:hAnsi="Tahoma" w:cs="Tahoma"/>
              </w:rPr>
            </w:pPr>
            <w:r w:rsidRPr="00BA3600">
              <w:rPr>
                <w:rFonts w:ascii="Tahoma" w:hAnsi="Tahoma" w:cs="Tahoma"/>
              </w:rPr>
              <w:t>4-5 months</w:t>
            </w:r>
          </w:p>
        </w:tc>
        <w:tc>
          <w:tcPr>
            <w:tcW w:w="3708" w:type="dxa"/>
            <w:tcBorders>
              <w:top w:val="single" w:sz="4" w:space="0" w:color="auto"/>
              <w:left w:val="single" w:sz="4" w:space="0" w:color="auto"/>
              <w:bottom w:val="single" w:sz="4" w:space="0" w:color="auto"/>
              <w:right w:val="single" w:sz="4" w:space="0" w:color="auto"/>
            </w:tcBorders>
          </w:tcPr>
          <w:p w14:paraId="7B5FED69" w14:textId="77777777" w:rsidR="00B46837" w:rsidRPr="00BA3600" w:rsidRDefault="00B46837" w:rsidP="005D6D20">
            <w:pPr>
              <w:rPr>
                <w:rFonts w:ascii="Tahoma" w:hAnsi="Tahoma" w:cs="Tahoma"/>
              </w:rPr>
            </w:pPr>
            <w:r w:rsidRPr="00BA3600">
              <w:rPr>
                <w:rFonts w:ascii="Tahoma" w:hAnsi="Tahoma" w:cs="Tahoma"/>
              </w:rPr>
              <w:t>One week for best flavor.</w:t>
            </w:r>
          </w:p>
        </w:tc>
      </w:tr>
      <w:tr w:rsidR="00B46837" w:rsidRPr="00BA3600" w14:paraId="1015D439" w14:textId="77777777" w:rsidTr="005D6D20">
        <w:tc>
          <w:tcPr>
            <w:tcW w:w="3888" w:type="dxa"/>
          </w:tcPr>
          <w:p w14:paraId="380513D0" w14:textId="77777777" w:rsidR="00B46837" w:rsidRPr="00BA3600" w:rsidRDefault="00B46837" w:rsidP="005D6D20">
            <w:pPr>
              <w:rPr>
                <w:rFonts w:ascii="Tahoma" w:hAnsi="Tahoma" w:cs="Tahoma"/>
              </w:rPr>
            </w:pPr>
            <w:r w:rsidRPr="00BA3600">
              <w:rPr>
                <w:rFonts w:ascii="Tahoma" w:hAnsi="Tahoma" w:cs="Tahoma"/>
              </w:rPr>
              <w:t>Meat, ground</w:t>
            </w:r>
          </w:p>
        </w:tc>
        <w:tc>
          <w:tcPr>
            <w:tcW w:w="1980" w:type="dxa"/>
          </w:tcPr>
          <w:p w14:paraId="35D5DAF2" w14:textId="77777777" w:rsidR="00B46837" w:rsidRPr="00BA3600" w:rsidRDefault="00B46837" w:rsidP="005D6D20">
            <w:pPr>
              <w:rPr>
                <w:rFonts w:ascii="Tahoma" w:hAnsi="Tahoma" w:cs="Tahoma"/>
              </w:rPr>
            </w:pPr>
            <w:r w:rsidRPr="00BA3600">
              <w:rPr>
                <w:rFonts w:ascii="Tahoma" w:hAnsi="Tahoma" w:cs="Tahoma"/>
              </w:rPr>
              <w:t>1-2 days</w:t>
            </w:r>
          </w:p>
        </w:tc>
        <w:tc>
          <w:tcPr>
            <w:tcW w:w="3708" w:type="dxa"/>
          </w:tcPr>
          <w:p w14:paraId="683D3B38" w14:textId="77777777" w:rsidR="00B46837" w:rsidRPr="00BA3600" w:rsidRDefault="00B46837" w:rsidP="005D6D20">
            <w:pPr>
              <w:rPr>
                <w:rFonts w:ascii="Tahoma" w:hAnsi="Tahoma" w:cs="Tahoma"/>
              </w:rPr>
            </w:pPr>
          </w:p>
        </w:tc>
      </w:tr>
      <w:tr w:rsidR="00B46837" w:rsidRPr="00BA3600" w14:paraId="33BA7957" w14:textId="77777777" w:rsidTr="005D6D20">
        <w:tc>
          <w:tcPr>
            <w:tcW w:w="3888" w:type="dxa"/>
            <w:tcBorders>
              <w:top w:val="single" w:sz="4" w:space="0" w:color="auto"/>
              <w:left w:val="single" w:sz="4" w:space="0" w:color="auto"/>
              <w:bottom w:val="single" w:sz="4" w:space="0" w:color="auto"/>
              <w:right w:val="single" w:sz="4" w:space="0" w:color="auto"/>
            </w:tcBorders>
          </w:tcPr>
          <w:p w14:paraId="307B525E" w14:textId="77777777" w:rsidR="00B46837" w:rsidRPr="00BA3600" w:rsidRDefault="00B46837" w:rsidP="005D6D20">
            <w:pPr>
              <w:rPr>
                <w:rFonts w:ascii="Tahoma" w:hAnsi="Tahoma" w:cs="Tahoma"/>
              </w:rPr>
            </w:pPr>
            <w:r w:rsidRPr="00BA3600">
              <w:rPr>
                <w:rFonts w:ascii="Tahoma" w:hAnsi="Tahoma" w:cs="Tahoma"/>
              </w:rPr>
              <w:t>Meat, Processed meats</w:t>
            </w:r>
          </w:p>
          <w:p w14:paraId="0613BAD1" w14:textId="77777777" w:rsidR="00B46837" w:rsidRPr="00BA3600" w:rsidRDefault="00B46837" w:rsidP="005D6D20">
            <w:pPr>
              <w:ind w:left="720"/>
              <w:rPr>
                <w:rFonts w:ascii="Tahoma" w:hAnsi="Tahoma" w:cs="Tahoma"/>
              </w:rPr>
            </w:pPr>
            <w:r w:rsidRPr="00BA3600">
              <w:rPr>
                <w:rFonts w:ascii="Tahoma" w:hAnsi="Tahoma" w:cs="Tahoma"/>
              </w:rPr>
              <w:t>bacon, frankfurters</w:t>
            </w:r>
          </w:p>
          <w:p w14:paraId="3DF28F29" w14:textId="77777777" w:rsidR="00B46837" w:rsidRPr="00BA3600" w:rsidRDefault="00B46837" w:rsidP="005D6D20">
            <w:pPr>
              <w:ind w:left="720"/>
              <w:rPr>
                <w:rFonts w:ascii="Tahoma" w:hAnsi="Tahoma" w:cs="Tahoma"/>
              </w:rPr>
            </w:pPr>
            <w:r w:rsidRPr="00BA3600">
              <w:rPr>
                <w:rFonts w:ascii="Tahoma" w:hAnsi="Tahoma" w:cs="Tahoma"/>
              </w:rPr>
              <w:t>luncheon meat, slices</w:t>
            </w:r>
          </w:p>
          <w:p w14:paraId="1D6AEA51" w14:textId="77777777" w:rsidR="00B46837" w:rsidRPr="00BA3600" w:rsidRDefault="00B46837" w:rsidP="005D6D20">
            <w:pPr>
              <w:ind w:left="720"/>
              <w:rPr>
                <w:rFonts w:ascii="Tahoma" w:hAnsi="Tahoma" w:cs="Tahoma"/>
              </w:rPr>
            </w:pPr>
            <w:r w:rsidRPr="00BA3600">
              <w:rPr>
                <w:rFonts w:ascii="Tahoma" w:hAnsi="Tahoma" w:cs="Tahoma"/>
              </w:rPr>
              <w:t>sausage, fresh or smoked</w:t>
            </w:r>
          </w:p>
          <w:p w14:paraId="29ABF7C6" w14:textId="77777777" w:rsidR="00B46837" w:rsidRPr="00BA3600" w:rsidRDefault="00B46837" w:rsidP="005D6D20">
            <w:pPr>
              <w:ind w:left="720"/>
              <w:rPr>
                <w:rFonts w:ascii="Tahoma" w:hAnsi="Tahoma" w:cs="Tahoma"/>
              </w:rPr>
            </w:pPr>
            <w:r w:rsidRPr="00BA3600">
              <w:rPr>
                <w:rFonts w:ascii="Tahoma" w:hAnsi="Tahoma" w:cs="Tahoma"/>
              </w:rPr>
              <w:t>hams (whole, halves)</w:t>
            </w:r>
          </w:p>
          <w:p w14:paraId="454D324F" w14:textId="77777777" w:rsidR="00B46837" w:rsidRPr="00BA3600" w:rsidRDefault="00B46837" w:rsidP="005D6D20">
            <w:pPr>
              <w:ind w:left="720"/>
              <w:rPr>
                <w:rFonts w:ascii="Tahoma" w:hAnsi="Tahoma" w:cs="Tahoma"/>
              </w:rPr>
            </w:pPr>
            <w:r w:rsidRPr="00BA3600">
              <w:rPr>
                <w:rFonts w:ascii="Tahoma" w:hAnsi="Tahoma" w:cs="Tahoma"/>
              </w:rPr>
              <w:t>hams, canned (unopened)</w:t>
            </w:r>
          </w:p>
        </w:tc>
        <w:tc>
          <w:tcPr>
            <w:tcW w:w="1980" w:type="dxa"/>
            <w:tcBorders>
              <w:top w:val="single" w:sz="4" w:space="0" w:color="auto"/>
              <w:left w:val="single" w:sz="4" w:space="0" w:color="auto"/>
              <w:bottom w:val="single" w:sz="4" w:space="0" w:color="auto"/>
              <w:right w:val="single" w:sz="4" w:space="0" w:color="auto"/>
            </w:tcBorders>
          </w:tcPr>
          <w:p w14:paraId="3D8FD033" w14:textId="77777777" w:rsidR="00B46837" w:rsidRPr="00BA3600" w:rsidRDefault="00B46837" w:rsidP="005D6D20">
            <w:pPr>
              <w:rPr>
                <w:rFonts w:ascii="Tahoma" w:hAnsi="Tahoma" w:cs="Tahoma"/>
              </w:rPr>
            </w:pPr>
          </w:p>
          <w:p w14:paraId="513303A7" w14:textId="77777777" w:rsidR="00B46837" w:rsidRPr="00BA3600" w:rsidRDefault="00B46837" w:rsidP="005D6D20">
            <w:pPr>
              <w:rPr>
                <w:rFonts w:ascii="Tahoma" w:hAnsi="Tahoma" w:cs="Tahoma"/>
              </w:rPr>
            </w:pPr>
            <w:r w:rsidRPr="00BA3600">
              <w:rPr>
                <w:rFonts w:ascii="Tahoma" w:hAnsi="Tahoma" w:cs="Tahoma"/>
              </w:rPr>
              <w:t>1 week</w:t>
            </w:r>
          </w:p>
          <w:p w14:paraId="2D1FF051" w14:textId="77777777" w:rsidR="00B46837" w:rsidRPr="00BA3600" w:rsidRDefault="00B46837" w:rsidP="005D6D20">
            <w:pPr>
              <w:rPr>
                <w:rFonts w:ascii="Tahoma" w:hAnsi="Tahoma" w:cs="Tahoma"/>
              </w:rPr>
            </w:pPr>
            <w:r w:rsidRPr="00BA3600">
              <w:rPr>
                <w:rFonts w:ascii="Tahoma" w:hAnsi="Tahoma" w:cs="Tahoma"/>
              </w:rPr>
              <w:t>5 days</w:t>
            </w:r>
          </w:p>
          <w:p w14:paraId="3D531450" w14:textId="77777777" w:rsidR="00B46837" w:rsidRPr="00BA3600" w:rsidRDefault="00B46837" w:rsidP="005D6D20">
            <w:pPr>
              <w:rPr>
                <w:rFonts w:ascii="Tahoma" w:hAnsi="Tahoma" w:cs="Tahoma"/>
              </w:rPr>
            </w:pPr>
            <w:r w:rsidRPr="00BA3600">
              <w:rPr>
                <w:rFonts w:ascii="Tahoma" w:hAnsi="Tahoma" w:cs="Tahoma"/>
              </w:rPr>
              <w:t>2-3 days</w:t>
            </w:r>
          </w:p>
          <w:p w14:paraId="373F2671" w14:textId="77777777" w:rsidR="00B46837" w:rsidRPr="00BA3600" w:rsidRDefault="00B46837" w:rsidP="005D6D20">
            <w:pPr>
              <w:rPr>
                <w:rFonts w:ascii="Tahoma" w:hAnsi="Tahoma" w:cs="Tahoma"/>
              </w:rPr>
            </w:pPr>
            <w:r w:rsidRPr="00BA3600">
              <w:rPr>
                <w:rFonts w:ascii="Tahoma" w:hAnsi="Tahoma" w:cs="Tahoma"/>
              </w:rPr>
              <w:t>1 week</w:t>
            </w:r>
          </w:p>
          <w:p w14:paraId="0CB28DAD" w14:textId="77777777" w:rsidR="00B46837" w:rsidRPr="00BA3600" w:rsidRDefault="00B46837" w:rsidP="005D6D20">
            <w:pPr>
              <w:rPr>
                <w:rFonts w:ascii="Tahoma" w:hAnsi="Tahoma" w:cs="Tahoma"/>
              </w:rPr>
            </w:pPr>
            <w:r w:rsidRPr="00BA3600">
              <w:rPr>
                <w:rFonts w:ascii="Tahoma" w:hAnsi="Tahoma" w:cs="Tahoma"/>
              </w:rPr>
              <w:t>6 months</w:t>
            </w:r>
          </w:p>
        </w:tc>
        <w:tc>
          <w:tcPr>
            <w:tcW w:w="3708" w:type="dxa"/>
            <w:tcBorders>
              <w:top w:val="single" w:sz="4" w:space="0" w:color="auto"/>
              <w:left w:val="single" w:sz="4" w:space="0" w:color="auto"/>
              <w:bottom w:val="single" w:sz="4" w:space="0" w:color="auto"/>
              <w:right w:val="single" w:sz="4" w:space="0" w:color="auto"/>
            </w:tcBorders>
          </w:tcPr>
          <w:p w14:paraId="38F1EA68" w14:textId="77777777" w:rsidR="00B46837" w:rsidRPr="00BA3600" w:rsidRDefault="00B46837" w:rsidP="005D6D20">
            <w:pPr>
              <w:rPr>
                <w:rFonts w:ascii="Tahoma" w:hAnsi="Tahoma" w:cs="Tahoma"/>
              </w:rPr>
            </w:pPr>
            <w:r w:rsidRPr="00BA3600">
              <w:rPr>
                <w:rFonts w:ascii="Tahoma" w:hAnsi="Tahoma" w:cs="Tahoma"/>
              </w:rPr>
              <w:t>Store in coldest part of refrigerator. Unopened vacuum packs keep about 2 weeks.</w:t>
            </w:r>
          </w:p>
        </w:tc>
      </w:tr>
      <w:tr w:rsidR="00B46837" w:rsidRPr="00BA3600" w14:paraId="7558B183" w14:textId="77777777" w:rsidTr="005D6D20">
        <w:tc>
          <w:tcPr>
            <w:tcW w:w="3888" w:type="dxa"/>
          </w:tcPr>
          <w:p w14:paraId="13CDC51E" w14:textId="77777777" w:rsidR="00B46837" w:rsidRPr="00BA3600" w:rsidRDefault="00B46837" w:rsidP="005D6D20">
            <w:pPr>
              <w:rPr>
                <w:rFonts w:ascii="Tahoma" w:hAnsi="Tahoma" w:cs="Tahoma"/>
              </w:rPr>
            </w:pPr>
            <w:r w:rsidRPr="00BA3600">
              <w:rPr>
                <w:rFonts w:ascii="Tahoma" w:hAnsi="Tahoma" w:cs="Tahoma"/>
              </w:rPr>
              <w:t>Meat, roasts, chops</w:t>
            </w:r>
          </w:p>
        </w:tc>
        <w:tc>
          <w:tcPr>
            <w:tcW w:w="1980" w:type="dxa"/>
          </w:tcPr>
          <w:p w14:paraId="580FC073" w14:textId="77777777" w:rsidR="00B46837" w:rsidRPr="00BA3600" w:rsidRDefault="00B46837" w:rsidP="005D6D20">
            <w:pPr>
              <w:rPr>
                <w:rFonts w:ascii="Tahoma" w:hAnsi="Tahoma" w:cs="Tahoma"/>
              </w:rPr>
            </w:pPr>
            <w:r w:rsidRPr="00BA3600">
              <w:rPr>
                <w:rFonts w:ascii="Tahoma" w:hAnsi="Tahoma" w:cs="Tahoma"/>
              </w:rPr>
              <w:t>3-5 days</w:t>
            </w:r>
          </w:p>
        </w:tc>
        <w:tc>
          <w:tcPr>
            <w:tcW w:w="3708" w:type="dxa"/>
          </w:tcPr>
          <w:p w14:paraId="6F56F097" w14:textId="77777777" w:rsidR="00B46837" w:rsidRPr="00BA3600" w:rsidRDefault="00B46837" w:rsidP="005D6D20">
            <w:pPr>
              <w:rPr>
                <w:rFonts w:ascii="Tahoma" w:hAnsi="Tahoma" w:cs="Tahoma"/>
              </w:rPr>
            </w:pPr>
          </w:p>
        </w:tc>
      </w:tr>
      <w:tr w:rsidR="00B46837" w:rsidRPr="00BA3600" w14:paraId="4318407D" w14:textId="77777777" w:rsidTr="005D6D20">
        <w:tc>
          <w:tcPr>
            <w:tcW w:w="3888" w:type="dxa"/>
            <w:tcBorders>
              <w:top w:val="single" w:sz="4" w:space="0" w:color="auto"/>
              <w:left w:val="single" w:sz="4" w:space="0" w:color="auto"/>
              <w:bottom w:val="single" w:sz="4" w:space="0" w:color="auto"/>
              <w:right w:val="single" w:sz="4" w:space="0" w:color="auto"/>
            </w:tcBorders>
          </w:tcPr>
          <w:p w14:paraId="669ED491" w14:textId="77777777" w:rsidR="00B46837" w:rsidRPr="00BA3600" w:rsidRDefault="00B46837" w:rsidP="005D6D20">
            <w:pPr>
              <w:rPr>
                <w:rFonts w:ascii="Tahoma" w:hAnsi="Tahoma" w:cs="Tahoma"/>
              </w:rPr>
            </w:pPr>
            <w:r w:rsidRPr="00BA3600">
              <w:rPr>
                <w:rFonts w:ascii="Tahoma" w:hAnsi="Tahoma" w:cs="Tahoma"/>
              </w:rPr>
              <w:t>Meat, stew meat</w:t>
            </w:r>
          </w:p>
        </w:tc>
        <w:tc>
          <w:tcPr>
            <w:tcW w:w="1980" w:type="dxa"/>
            <w:tcBorders>
              <w:top w:val="single" w:sz="4" w:space="0" w:color="auto"/>
              <w:left w:val="single" w:sz="4" w:space="0" w:color="auto"/>
              <w:bottom w:val="single" w:sz="4" w:space="0" w:color="auto"/>
              <w:right w:val="single" w:sz="4" w:space="0" w:color="auto"/>
            </w:tcBorders>
          </w:tcPr>
          <w:p w14:paraId="764DA0C1" w14:textId="77777777" w:rsidR="00B46837" w:rsidRPr="00BA3600" w:rsidRDefault="00B46837" w:rsidP="005D6D20">
            <w:pPr>
              <w:rPr>
                <w:rFonts w:ascii="Tahoma" w:hAnsi="Tahoma" w:cs="Tahoma"/>
              </w:rPr>
            </w:pPr>
            <w:r w:rsidRPr="00BA3600">
              <w:rPr>
                <w:rFonts w:ascii="Tahoma" w:hAnsi="Tahoma" w:cs="Tahoma"/>
              </w:rPr>
              <w:t>1-2 days</w:t>
            </w:r>
          </w:p>
        </w:tc>
        <w:tc>
          <w:tcPr>
            <w:tcW w:w="3708" w:type="dxa"/>
            <w:tcBorders>
              <w:top w:val="single" w:sz="4" w:space="0" w:color="auto"/>
              <w:left w:val="single" w:sz="4" w:space="0" w:color="auto"/>
              <w:bottom w:val="single" w:sz="4" w:space="0" w:color="auto"/>
              <w:right w:val="single" w:sz="4" w:space="0" w:color="auto"/>
            </w:tcBorders>
          </w:tcPr>
          <w:p w14:paraId="1B1D0367" w14:textId="77777777" w:rsidR="00B46837" w:rsidRPr="00BA3600" w:rsidRDefault="00B46837" w:rsidP="005D6D20">
            <w:pPr>
              <w:rPr>
                <w:rFonts w:ascii="Tahoma" w:hAnsi="Tahoma" w:cs="Tahoma"/>
              </w:rPr>
            </w:pPr>
          </w:p>
        </w:tc>
      </w:tr>
      <w:tr w:rsidR="00B46837" w:rsidRPr="00BA3600" w14:paraId="14D0BE21" w14:textId="77777777" w:rsidTr="005D6D20">
        <w:tc>
          <w:tcPr>
            <w:tcW w:w="3888" w:type="dxa"/>
            <w:tcBorders>
              <w:top w:val="single" w:sz="4" w:space="0" w:color="auto"/>
              <w:left w:val="single" w:sz="4" w:space="0" w:color="auto"/>
              <w:bottom w:val="single" w:sz="4" w:space="0" w:color="auto"/>
              <w:right w:val="single" w:sz="4" w:space="0" w:color="auto"/>
            </w:tcBorders>
          </w:tcPr>
          <w:p w14:paraId="146ECC7C" w14:textId="77777777" w:rsidR="00B46837" w:rsidRPr="00BA3600" w:rsidRDefault="00B46837" w:rsidP="005D6D20">
            <w:pPr>
              <w:rPr>
                <w:rFonts w:ascii="Tahoma" w:hAnsi="Tahoma" w:cs="Tahoma"/>
              </w:rPr>
            </w:pPr>
            <w:r w:rsidRPr="00BA3600">
              <w:rPr>
                <w:rFonts w:ascii="Tahoma" w:hAnsi="Tahoma" w:cs="Tahoma"/>
              </w:rPr>
              <w:t>Milk, evaporated or condensed (opened)</w:t>
            </w:r>
          </w:p>
        </w:tc>
        <w:tc>
          <w:tcPr>
            <w:tcW w:w="1980" w:type="dxa"/>
            <w:tcBorders>
              <w:top w:val="single" w:sz="4" w:space="0" w:color="auto"/>
              <w:left w:val="single" w:sz="4" w:space="0" w:color="auto"/>
              <w:bottom w:val="single" w:sz="4" w:space="0" w:color="auto"/>
              <w:right w:val="single" w:sz="4" w:space="0" w:color="auto"/>
            </w:tcBorders>
          </w:tcPr>
          <w:p w14:paraId="79A7790D" w14:textId="77777777" w:rsidR="00B46837" w:rsidRPr="00BA3600" w:rsidRDefault="00B46837" w:rsidP="005D6D20">
            <w:pPr>
              <w:rPr>
                <w:rFonts w:ascii="Tahoma" w:hAnsi="Tahoma" w:cs="Tahoma"/>
              </w:rPr>
            </w:pPr>
            <w:r w:rsidRPr="00BA3600">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28DBD6EB" w14:textId="77777777" w:rsidR="00B46837" w:rsidRPr="00BA3600" w:rsidRDefault="00B46837" w:rsidP="005D6D20">
            <w:pPr>
              <w:rPr>
                <w:rFonts w:ascii="Tahoma" w:hAnsi="Tahoma" w:cs="Tahoma"/>
              </w:rPr>
            </w:pPr>
          </w:p>
        </w:tc>
      </w:tr>
      <w:tr w:rsidR="00B46837" w:rsidRPr="00BA3600" w14:paraId="4CAC63A7" w14:textId="77777777" w:rsidTr="005D6D20">
        <w:tc>
          <w:tcPr>
            <w:tcW w:w="3888" w:type="dxa"/>
            <w:tcBorders>
              <w:top w:val="single" w:sz="4" w:space="0" w:color="auto"/>
              <w:left w:val="single" w:sz="4" w:space="0" w:color="auto"/>
              <w:bottom w:val="single" w:sz="4" w:space="0" w:color="auto"/>
              <w:right w:val="single" w:sz="4" w:space="0" w:color="auto"/>
            </w:tcBorders>
          </w:tcPr>
          <w:p w14:paraId="271AB9C7" w14:textId="77777777" w:rsidR="00B46837" w:rsidRPr="00BA3600" w:rsidRDefault="00B46837" w:rsidP="005D6D20">
            <w:pPr>
              <w:rPr>
                <w:rFonts w:ascii="Tahoma" w:hAnsi="Tahoma" w:cs="Tahoma"/>
              </w:rPr>
            </w:pPr>
            <w:r w:rsidRPr="00BA3600">
              <w:rPr>
                <w:rFonts w:ascii="Tahoma" w:hAnsi="Tahoma" w:cs="Tahoma"/>
              </w:rPr>
              <w:t>Milk, fluid</w:t>
            </w:r>
          </w:p>
        </w:tc>
        <w:tc>
          <w:tcPr>
            <w:tcW w:w="1980" w:type="dxa"/>
            <w:tcBorders>
              <w:top w:val="single" w:sz="4" w:space="0" w:color="auto"/>
              <w:left w:val="single" w:sz="4" w:space="0" w:color="auto"/>
              <w:bottom w:val="single" w:sz="4" w:space="0" w:color="auto"/>
              <w:right w:val="single" w:sz="4" w:space="0" w:color="auto"/>
            </w:tcBorders>
          </w:tcPr>
          <w:p w14:paraId="4755CD33" w14:textId="77777777" w:rsidR="00B46837" w:rsidRPr="00BA3600" w:rsidRDefault="00B46837" w:rsidP="005D6D20">
            <w:pPr>
              <w:rPr>
                <w:rFonts w:ascii="Tahoma" w:hAnsi="Tahoma" w:cs="Tahoma"/>
              </w:rPr>
            </w:pPr>
            <w:r w:rsidRPr="00BA3600">
              <w:rPr>
                <w:rFonts w:ascii="Tahoma" w:hAnsi="Tahoma" w:cs="Tahoma"/>
              </w:rPr>
              <w:t>Use by expiration date.</w:t>
            </w:r>
          </w:p>
        </w:tc>
        <w:tc>
          <w:tcPr>
            <w:tcW w:w="3708" w:type="dxa"/>
            <w:tcBorders>
              <w:top w:val="single" w:sz="4" w:space="0" w:color="auto"/>
              <w:left w:val="single" w:sz="4" w:space="0" w:color="auto"/>
              <w:bottom w:val="single" w:sz="4" w:space="0" w:color="auto"/>
              <w:right w:val="single" w:sz="4" w:space="0" w:color="auto"/>
            </w:tcBorders>
          </w:tcPr>
          <w:p w14:paraId="41AE096D" w14:textId="77777777" w:rsidR="00B46837" w:rsidRPr="00BA3600" w:rsidRDefault="00B46837" w:rsidP="005D6D20">
            <w:pPr>
              <w:rPr>
                <w:rFonts w:ascii="Tahoma" w:hAnsi="Tahoma" w:cs="Tahoma"/>
              </w:rPr>
            </w:pPr>
            <w:r w:rsidRPr="00BA3600">
              <w:rPr>
                <w:rFonts w:ascii="Tahoma" w:hAnsi="Tahoma" w:cs="Tahoma"/>
              </w:rPr>
              <w:t>For bulk containers, do not return unused milk to original container as this spreads bacteria back to remaining milk.</w:t>
            </w:r>
          </w:p>
        </w:tc>
      </w:tr>
      <w:tr w:rsidR="00B46837" w:rsidRPr="00BA3600" w14:paraId="153BFB7C" w14:textId="77777777" w:rsidTr="005D6D20">
        <w:tc>
          <w:tcPr>
            <w:tcW w:w="3888" w:type="dxa"/>
            <w:tcBorders>
              <w:top w:val="single" w:sz="4" w:space="0" w:color="auto"/>
              <w:left w:val="single" w:sz="4" w:space="0" w:color="auto"/>
              <w:bottom w:val="single" w:sz="4" w:space="0" w:color="auto"/>
              <w:right w:val="single" w:sz="4" w:space="0" w:color="auto"/>
            </w:tcBorders>
          </w:tcPr>
          <w:p w14:paraId="0C77DB55" w14:textId="77777777" w:rsidR="00B46837" w:rsidRPr="00BA3600" w:rsidRDefault="00B46837" w:rsidP="005D6D20">
            <w:pPr>
              <w:rPr>
                <w:rFonts w:ascii="Tahoma" w:hAnsi="Tahoma" w:cs="Tahoma"/>
              </w:rPr>
            </w:pPr>
            <w:r w:rsidRPr="00BA3600">
              <w:rPr>
                <w:rFonts w:ascii="Tahoma" w:hAnsi="Tahoma" w:cs="Tahoma"/>
              </w:rPr>
              <w:t>Milk, pasteurized, reconstituted nonfat dry</w:t>
            </w:r>
          </w:p>
        </w:tc>
        <w:tc>
          <w:tcPr>
            <w:tcW w:w="1980" w:type="dxa"/>
            <w:tcBorders>
              <w:top w:val="single" w:sz="4" w:space="0" w:color="auto"/>
              <w:left w:val="single" w:sz="4" w:space="0" w:color="auto"/>
              <w:bottom w:val="single" w:sz="4" w:space="0" w:color="auto"/>
              <w:right w:val="single" w:sz="4" w:space="0" w:color="auto"/>
            </w:tcBorders>
          </w:tcPr>
          <w:p w14:paraId="6D26014D" w14:textId="77777777" w:rsidR="00B46837" w:rsidRPr="00BA3600" w:rsidRDefault="00B46837" w:rsidP="005D6D20">
            <w:pPr>
              <w:rPr>
                <w:rFonts w:ascii="Tahoma" w:hAnsi="Tahoma" w:cs="Tahoma"/>
              </w:rPr>
            </w:pPr>
            <w:r w:rsidRPr="00BA3600">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660CD45E" w14:textId="77777777" w:rsidR="00B46837" w:rsidRPr="00BA3600" w:rsidRDefault="00B46837" w:rsidP="005D6D20">
            <w:pPr>
              <w:rPr>
                <w:rFonts w:ascii="Tahoma" w:hAnsi="Tahoma" w:cs="Tahoma"/>
              </w:rPr>
            </w:pPr>
          </w:p>
        </w:tc>
      </w:tr>
      <w:tr w:rsidR="00B46837" w:rsidRPr="00BA3600" w14:paraId="62656C25" w14:textId="77777777" w:rsidTr="005D6D20">
        <w:tc>
          <w:tcPr>
            <w:tcW w:w="3888" w:type="dxa"/>
          </w:tcPr>
          <w:p w14:paraId="392B75A6" w14:textId="77777777" w:rsidR="00B46837" w:rsidRPr="00BA3600" w:rsidRDefault="00B46837" w:rsidP="005D6D20">
            <w:pPr>
              <w:rPr>
                <w:rFonts w:ascii="Tahoma" w:hAnsi="Tahoma" w:cs="Tahoma"/>
              </w:rPr>
            </w:pPr>
            <w:r w:rsidRPr="00BA3600">
              <w:rPr>
                <w:rFonts w:ascii="Tahoma" w:hAnsi="Tahoma" w:cs="Tahoma"/>
              </w:rPr>
              <w:t>Pickles, olives</w:t>
            </w:r>
          </w:p>
        </w:tc>
        <w:tc>
          <w:tcPr>
            <w:tcW w:w="1980" w:type="dxa"/>
          </w:tcPr>
          <w:p w14:paraId="534D4495" w14:textId="77777777" w:rsidR="00B46837" w:rsidRPr="00BA3600" w:rsidRDefault="00B46837" w:rsidP="005D6D20">
            <w:pPr>
              <w:rPr>
                <w:rFonts w:ascii="Tahoma" w:hAnsi="Tahoma" w:cs="Tahoma"/>
              </w:rPr>
            </w:pPr>
            <w:r w:rsidRPr="00BA3600">
              <w:rPr>
                <w:rFonts w:ascii="Tahoma" w:hAnsi="Tahoma" w:cs="Tahoma"/>
              </w:rPr>
              <w:t>2-3 months</w:t>
            </w:r>
          </w:p>
        </w:tc>
        <w:tc>
          <w:tcPr>
            <w:tcW w:w="3708" w:type="dxa"/>
          </w:tcPr>
          <w:p w14:paraId="564CFBD1" w14:textId="77777777" w:rsidR="00B46837" w:rsidRPr="00BA3600" w:rsidRDefault="00B46837" w:rsidP="005D6D20">
            <w:pPr>
              <w:jc w:val="center"/>
              <w:rPr>
                <w:rFonts w:ascii="Tahoma" w:hAnsi="Tahoma" w:cs="Tahoma"/>
                <w:b/>
              </w:rPr>
            </w:pPr>
          </w:p>
        </w:tc>
      </w:tr>
      <w:tr w:rsidR="00B46837" w:rsidRPr="00BA3600" w14:paraId="58DB7252" w14:textId="77777777" w:rsidTr="005D6D20">
        <w:tc>
          <w:tcPr>
            <w:tcW w:w="3888" w:type="dxa"/>
          </w:tcPr>
          <w:p w14:paraId="67F2C4DF" w14:textId="77777777" w:rsidR="00B46837" w:rsidRPr="00BA3600" w:rsidRDefault="00B46837" w:rsidP="005D6D20">
            <w:pPr>
              <w:rPr>
                <w:rFonts w:ascii="Tahoma" w:hAnsi="Tahoma" w:cs="Tahoma"/>
              </w:rPr>
            </w:pPr>
            <w:r w:rsidRPr="00BA3600">
              <w:rPr>
                <w:rFonts w:ascii="Tahoma" w:hAnsi="Tahoma" w:cs="Tahoma"/>
              </w:rPr>
              <w:t>Poultry, Raw: chicken or turkey</w:t>
            </w:r>
          </w:p>
        </w:tc>
        <w:tc>
          <w:tcPr>
            <w:tcW w:w="1980" w:type="dxa"/>
          </w:tcPr>
          <w:p w14:paraId="67777B65" w14:textId="77777777" w:rsidR="00B46837" w:rsidRPr="00BA3600" w:rsidRDefault="00B46837" w:rsidP="005D6D20">
            <w:pPr>
              <w:rPr>
                <w:rFonts w:ascii="Tahoma" w:hAnsi="Tahoma" w:cs="Tahoma"/>
              </w:rPr>
            </w:pPr>
            <w:r w:rsidRPr="00BA3600">
              <w:rPr>
                <w:rFonts w:ascii="Tahoma" w:hAnsi="Tahoma" w:cs="Tahoma"/>
              </w:rPr>
              <w:t>2 days</w:t>
            </w:r>
          </w:p>
        </w:tc>
        <w:tc>
          <w:tcPr>
            <w:tcW w:w="3708" w:type="dxa"/>
          </w:tcPr>
          <w:p w14:paraId="6DC5D078" w14:textId="77777777" w:rsidR="00B46837" w:rsidRPr="00BA3600" w:rsidRDefault="00B46837" w:rsidP="005D6D20">
            <w:pPr>
              <w:rPr>
                <w:rFonts w:ascii="Tahoma" w:hAnsi="Tahoma" w:cs="Tahoma"/>
              </w:rPr>
            </w:pPr>
          </w:p>
        </w:tc>
      </w:tr>
      <w:tr w:rsidR="00B46837" w:rsidRPr="00BA3600" w14:paraId="35FECAFD" w14:textId="77777777" w:rsidTr="005D6D20">
        <w:tc>
          <w:tcPr>
            <w:tcW w:w="3888" w:type="dxa"/>
          </w:tcPr>
          <w:p w14:paraId="75BD8ED3" w14:textId="77777777" w:rsidR="00B46837" w:rsidRPr="00BA3600" w:rsidRDefault="00B46837" w:rsidP="005D6D20">
            <w:pPr>
              <w:rPr>
                <w:rFonts w:ascii="Tahoma" w:hAnsi="Tahoma" w:cs="Tahoma"/>
              </w:rPr>
            </w:pPr>
            <w:r w:rsidRPr="00BA3600">
              <w:rPr>
                <w:rFonts w:ascii="Tahoma" w:hAnsi="Tahoma" w:cs="Tahoma"/>
              </w:rPr>
              <w:t>Sour Cream</w:t>
            </w:r>
          </w:p>
        </w:tc>
        <w:tc>
          <w:tcPr>
            <w:tcW w:w="1980" w:type="dxa"/>
          </w:tcPr>
          <w:p w14:paraId="041D2918" w14:textId="77777777" w:rsidR="00B46837" w:rsidRPr="00BA3600" w:rsidRDefault="00B46837" w:rsidP="005D6D20">
            <w:pPr>
              <w:rPr>
                <w:rFonts w:ascii="Tahoma" w:hAnsi="Tahoma" w:cs="Tahoma"/>
              </w:rPr>
            </w:pPr>
            <w:r w:rsidRPr="00BA3600">
              <w:rPr>
                <w:rFonts w:ascii="Tahoma" w:hAnsi="Tahoma" w:cs="Tahoma"/>
              </w:rPr>
              <w:t>2 weeks</w:t>
            </w:r>
          </w:p>
        </w:tc>
        <w:tc>
          <w:tcPr>
            <w:tcW w:w="3708" w:type="dxa"/>
          </w:tcPr>
          <w:p w14:paraId="6DBE3B88" w14:textId="77777777" w:rsidR="00B46837" w:rsidRPr="00BA3600" w:rsidRDefault="00B46837" w:rsidP="005D6D20">
            <w:pPr>
              <w:rPr>
                <w:rFonts w:ascii="Tahoma" w:hAnsi="Tahoma" w:cs="Tahoma"/>
              </w:rPr>
            </w:pPr>
            <w:r w:rsidRPr="00BA3600">
              <w:rPr>
                <w:rFonts w:ascii="Tahoma" w:hAnsi="Tahoma" w:cs="Tahoma"/>
              </w:rPr>
              <w:t>Keep tightly covered.</w:t>
            </w:r>
          </w:p>
        </w:tc>
      </w:tr>
      <w:tr w:rsidR="00B46837" w:rsidRPr="00BA3600" w14:paraId="4BAC4962" w14:textId="77777777" w:rsidTr="005D6D20">
        <w:tc>
          <w:tcPr>
            <w:tcW w:w="3888" w:type="dxa"/>
          </w:tcPr>
          <w:p w14:paraId="0ABE2C0C" w14:textId="77777777" w:rsidR="00B46837" w:rsidRPr="00BA3600" w:rsidRDefault="00B46837" w:rsidP="005D6D20">
            <w:pPr>
              <w:rPr>
                <w:rFonts w:ascii="Tahoma" w:hAnsi="Tahoma" w:cs="Tahoma"/>
              </w:rPr>
            </w:pPr>
            <w:r w:rsidRPr="00BA3600">
              <w:rPr>
                <w:rFonts w:ascii="Tahoma" w:hAnsi="Tahoma" w:cs="Tahoma"/>
              </w:rPr>
              <w:t>Vegetables, fresh: Asparagus</w:t>
            </w:r>
          </w:p>
        </w:tc>
        <w:tc>
          <w:tcPr>
            <w:tcW w:w="1980" w:type="dxa"/>
          </w:tcPr>
          <w:p w14:paraId="3CAC7D8F" w14:textId="77777777" w:rsidR="00B46837" w:rsidRPr="00BA3600" w:rsidRDefault="00B46837" w:rsidP="005D6D20">
            <w:pPr>
              <w:rPr>
                <w:rFonts w:ascii="Tahoma" w:hAnsi="Tahoma" w:cs="Tahoma"/>
              </w:rPr>
            </w:pPr>
            <w:r w:rsidRPr="00BA3600">
              <w:rPr>
                <w:rFonts w:ascii="Tahoma" w:hAnsi="Tahoma" w:cs="Tahoma"/>
              </w:rPr>
              <w:t>3 days</w:t>
            </w:r>
          </w:p>
        </w:tc>
        <w:tc>
          <w:tcPr>
            <w:tcW w:w="3708" w:type="dxa"/>
          </w:tcPr>
          <w:p w14:paraId="4059AF71" w14:textId="77777777" w:rsidR="00B46837" w:rsidRPr="00BA3600" w:rsidRDefault="00B46837" w:rsidP="005D6D20">
            <w:pPr>
              <w:rPr>
                <w:rFonts w:ascii="Tahoma" w:hAnsi="Tahoma" w:cs="Tahoma"/>
              </w:rPr>
            </w:pPr>
          </w:p>
        </w:tc>
      </w:tr>
      <w:tr w:rsidR="00B46837" w:rsidRPr="00BA3600" w14:paraId="2A5443B3" w14:textId="77777777" w:rsidTr="005D6D20">
        <w:tc>
          <w:tcPr>
            <w:tcW w:w="3888" w:type="dxa"/>
          </w:tcPr>
          <w:p w14:paraId="2B880B72" w14:textId="77777777" w:rsidR="00B46837" w:rsidRPr="00BA3600" w:rsidRDefault="00B46837" w:rsidP="005D6D20">
            <w:pPr>
              <w:rPr>
                <w:rFonts w:ascii="Tahoma" w:hAnsi="Tahoma" w:cs="Tahoma"/>
              </w:rPr>
            </w:pPr>
            <w:r w:rsidRPr="00BA3600">
              <w:rPr>
                <w:rFonts w:ascii="Tahoma" w:hAnsi="Tahoma" w:cs="Tahoma"/>
              </w:rPr>
              <w:t>Vegetables, fresh: Broccoli, Brussels sprouts, green onions,  zucchini</w:t>
            </w:r>
          </w:p>
        </w:tc>
        <w:tc>
          <w:tcPr>
            <w:tcW w:w="1980" w:type="dxa"/>
          </w:tcPr>
          <w:p w14:paraId="1D2BDBE6" w14:textId="77777777" w:rsidR="00B46837" w:rsidRPr="00BA3600" w:rsidRDefault="00B46837" w:rsidP="005D6D20">
            <w:pPr>
              <w:rPr>
                <w:rFonts w:ascii="Tahoma" w:hAnsi="Tahoma" w:cs="Tahoma"/>
              </w:rPr>
            </w:pPr>
            <w:r w:rsidRPr="00BA3600">
              <w:rPr>
                <w:rFonts w:ascii="Tahoma" w:hAnsi="Tahoma" w:cs="Tahoma"/>
              </w:rPr>
              <w:t>5 days</w:t>
            </w:r>
          </w:p>
        </w:tc>
        <w:tc>
          <w:tcPr>
            <w:tcW w:w="3708" w:type="dxa"/>
          </w:tcPr>
          <w:p w14:paraId="369FC4F9" w14:textId="77777777" w:rsidR="00B46837" w:rsidRPr="00BA3600" w:rsidRDefault="00B46837" w:rsidP="005D6D20">
            <w:pPr>
              <w:rPr>
                <w:rFonts w:ascii="Tahoma" w:hAnsi="Tahoma" w:cs="Tahoma"/>
              </w:rPr>
            </w:pPr>
          </w:p>
        </w:tc>
      </w:tr>
      <w:tr w:rsidR="00B46837" w:rsidRPr="00BA3600" w14:paraId="7F9B36BF" w14:textId="77777777" w:rsidTr="005D6D20">
        <w:tc>
          <w:tcPr>
            <w:tcW w:w="3888" w:type="dxa"/>
          </w:tcPr>
          <w:p w14:paraId="7DB5E930" w14:textId="77777777" w:rsidR="00B46837" w:rsidRPr="00BA3600" w:rsidRDefault="00B46837" w:rsidP="005D6D20">
            <w:pPr>
              <w:rPr>
                <w:rFonts w:ascii="Tahoma" w:hAnsi="Tahoma" w:cs="Tahoma"/>
              </w:rPr>
            </w:pPr>
            <w:r w:rsidRPr="00BA3600">
              <w:rPr>
                <w:rFonts w:ascii="Tahoma" w:hAnsi="Tahoma" w:cs="Tahoma"/>
              </w:rPr>
              <w:t>Vegetables, fresh: Cabbage, cauliflower, celery, cucumbers</w:t>
            </w:r>
          </w:p>
        </w:tc>
        <w:tc>
          <w:tcPr>
            <w:tcW w:w="1980" w:type="dxa"/>
            <w:vMerge w:val="restart"/>
            <w:vAlign w:val="center"/>
          </w:tcPr>
          <w:p w14:paraId="46BFDB5C" w14:textId="77777777" w:rsidR="00B46837" w:rsidRPr="00BA3600" w:rsidRDefault="00B46837" w:rsidP="005D6D20">
            <w:pPr>
              <w:rPr>
                <w:rFonts w:ascii="Tahoma" w:hAnsi="Tahoma" w:cs="Tahoma"/>
              </w:rPr>
            </w:pPr>
            <w:r w:rsidRPr="00BA3600">
              <w:rPr>
                <w:rFonts w:ascii="Tahoma" w:hAnsi="Tahoma" w:cs="Tahoma"/>
              </w:rPr>
              <w:t xml:space="preserve">Refer to footnote </w:t>
            </w:r>
            <w:r w:rsidRPr="00BA3600">
              <w:rPr>
                <w:rFonts w:ascii="Tahoma" w:hAnsi="Tahoma" w:cs="Tahoma"/>
                <w:vertAlign w:val="superscript"/>
              </w:rPr>
              <w:t>a</w:t>
            </w:r>
            <w:r w:rsidRPr="00BA3600">
              <w:rPr>
                <w:rFonts w:ascii="Tahoma" w:hAnsi="Tahoma" w:cs="Tahoma"/>
              </w:rPr>
              <w:t xml:space="preserve"> in Table 3.</w:t>
            </w:r>
          </w:p>
        </w:tc>
        <w:tc>
          <w:tcPr>
            <w:tcW w:w="3708" w:type="dxa"/>
          </w:tcPr>
          <w:p w14:paraId="494F3B1A" w14:textId="77777777" w:rsidR="00B46837" w:rsidRPr="00BA3600" w:rsidRDefault="00B46837" w:rsidP="005D6D20">
            <w:pPr>
              <w:rPr>
                <w:rFonts w:ascii="Tahoma" w:hAnsi="Tahoma" w:cs="Tahoma"/>
              </w:rPr>
            </w:pPr>
          </w:p>
        </w:tc>
      </w:tr>
      <w:tr w:rsidR="00B46837" w:rsidRPr="00BA3600" w14:paraId="5E89FD58" w14:textId="77777777" w:rsidTr="005D6D20">
        <w:tc>
          <w:tcPr>
            <w:tcW w:w="3888" w:type="dxa"/>
          </w:tcPr>
          <w:p w14:paraId="00904995" w14:textId="77777777" w:rsidR="00B46837" w:rsidRPr="00BA3600" w:rsidRDefault="00B46837" w:rsidP="005D6D20">
            <w:pPr>
              <w:rPr>
                <w:rFonts w:ascii="Tahoma" w:hAnsi="Tahoma" w:cs="Tahoma"/>
              </w:rPr>
            </w:pPr>
            <w:r w:rsidRPr="00BA3600">
              <w:rPr>
                <w:rFonts w:ascii="Tahoma" w:hAnsi="Tahoma" w:cs="Tahoma"/>
              </w:rPr>
              <w:t>Vegetables, fresh: Carrots, parsnips</w:t>
            </w:r>
          </w:p>
        </w:tc>
        <w:tc>
          <w:tcPr>
            <w:tcW w:w="1980" w:type="dxa"/>
            <w:vMerge/>
          </w:tcPr>
          <w:p w14:paraId="3A6386E9" w14:textId="77777777" w:rsidR="00B46837" w:rsidRPr="00BA3600" w:rsidRDefault="00B46837" w:rsidP="005D6D20">
            <w:pPr>
              <w:rPr>
                <w:rFonts w:ascii="Tahoma" w:hAnsi="Tahoma" w:cs="Tahoma"/>
              </w:rPr>
            </w:pPr>
          </w:p>
        </w:tc>
        <w:tc>
          <w:tcPr>
            <w:tcW w:w="3708" w:type="dxa"/>
          </w:tcPr>
          <w:p w14:paraId="173B71D0" w14:textId="77777777" w:rsidR="00B46837" w:rsidRPr="00BA3600" w:rsidRDefault="00B46837" w:rsidP="005D6D20">
            <w:pPr>
              <w:rPr>
                <w:rFonts w:ascii="Tahoma" w:hAnsi="Tahoma" w:cs="Tahoma"/>
              </w:rPr>
            </w:pPr>
            <w:r w:rsidRPr="00BA3600">
              <w:rPr>
                <w:rFonts w:ascii="Tahoma" w:hAnsi="Tahoma" w:cs="Tahoma"/>
              </w:rPr>
              <w:t>Remove any leafy tops before refrigerating.</w:t>
            </w:r>
          </w:p>
        </w:tc>
      </w:tr>
      <w:tr w:rsidR="00B46837" w:rsidRPr="00BA3600" w14:paraId="3E485F1A" w14:textId="77777777" w:rsidTr="005D6D20">
        <w:tc>
          <w:tcPr>
            <w:tcW w:w="3888" w:type="dxa"/>
          </w:tcPr>
          <w:p w14:paraId="6EC90F6E" w14:textId="77777777" w:rsidR="00B46837" w:rsidRPr="00BA3600" w:rsidRDefault="00B46837" w:rsidP="005D6D20">
            <w:pPr>
              <w:rPr>
                <w:rFonts w:ascii="Tahoma" w:hAnsi="Tahoma" w:cs="Tahoma"/>
              </w:rPr>
            </w:pPr>
            <w:r w:rsidRPr="00BA3600">
              <w:rPr>
                <w:rFonts w:ascii="Tahoma" w:hAnsi="Tahoma" w:cs="Tahoma"/>
              </w:rPr>
              <w:t>Vegetables, fresh: Corn</w:t>
            </w:r>
          </w:p>
        </w:tc>
        <w:tc>
          <w:tcPr>
            <w:tcW w:w="1980" w:type="dxa"/>
          </w:tcPr>
          <w:p w14:paraId="3261CF78" w14:textId="77777777" w:rsidR="00B46837" w:rsidRPr="00BA3600" w:rsidRDefault="00B46837" w:rsidP="005D6D20">
            <w:pPr>
              <w:rPr>
                <w:rFonts w:ascii="Tahoma" w:hAnsi="Tahoma" w:cs="Tahoma"/>
              </w:rPr>
            </w:pPr>
            <w:r w:rsidRPr="00BA3600">
              <w:rPr>
                <w:rFonts w:ascii="Tahoma" w:hAnsi="Tahoma" w:cs="Tahoma"/>
              </w:rPr>
              <w:t>1 day</w:t>
            </w:r>
          </w:p>
        </w:tc>
        <w:tc>
          <w:tcPr>
            <w:tcW w:w="3708" w:type="dxa"/>
          </w:tcPr>
          <w:p w14:paraId="6D6106A2" w14:textId="77777777" w:rsidR="00B46837" w:rsidRPr="00BA3600" w:rsidRDefault="00B46837" w:rsidP="005D6D20">
            <w:pPr>
              <w:rPr>
                <w:rFonts w:ascii="Tahoma" w:hAnsi="Tahoma" w:cs="Tahoma"/>
              </w:rPr>
            </w:pPr>
            <w:r w:rsidRPr="00BA3600">
              <w:rPr>
                <w:rFonts w:ascii="Tahoma" w:hAnsi="Tahoma" w:cs="Tahoma"/>
              </w:rPr>
              <w:t>Leave in husk.</w:t>
            </w:r>
          </w:p>
        </w:tc>
      </w:tr>
      <w:tr w:rsidR="00B46837" w:rsidRPr="00BA3600" w14:paraId="033E0204" w14:textId="77777777" w:rsidTr="005D6D20">
        <w:tc>
          <w:tcPr>
            <w:tcW w:w="3888" w:type="dxa"/>
          </w:tcPr>
          <w:p w14:paraId="797531A6" w14:textId="77777777" w:rsidR="00B46837" w:rsidRPr="00BA3600" w:rsidRDefault="00B46837" w:rsidP="005D6D20">
            <w:pPr>
              <w:rPr>
                <w:rFonts w:ascii="Tahoma" w:hAnsi="Tahoma" w:cs="Tahoma"/>
              </w:rPr>
            </w:pPr>
            <w:r w:rsidRPr="00BA3600">
              <w:rPr>
                <w:rFonts w:ascii="Tahoma" w:hAnsi="Tahoma" w:cs="Tahoma"/>
              </w:rPr>
              <w:t>Vegetables, fresh: Eggplant, green beans, peppers, tomatoes</w:t>
            </w:r>
          </w:p>
        </w:tc>
        <w:tc>
          <w:tcPr>
            <w:tcW w:w="1980" w:type="dxa"/>
          </w:tcPr>
          <w:p w14:paraId="1FFE98E7" w14:textId="77777777" w:rsidR="00B46837" w:rsidRPr="00BA3600" w:rsidRDefault="00B46837" w:rsidP="005D6D20">
            <w:pPr>
              <w:rPr>
                <w:rFonts w:ascii="Tahoma" w:hAnsi="Tahoma" w:cs="Tahoma"/>
              </w:rPr>
            </w:pPr>
            <w:r w:rsidRPr="00BA3600">
              <w:rPr>
                <w:rFonts w:ascii="Tahoma" w:hAnsi="Tahoma" w:cs="Tahoma"/>
              </w:rPr>
              <w:t>1 week</w:t>
            </w:r>
          </w:p>
        </w:tc>
        <w:tc>
          <w:tcPr>
            <w:tcW w:w="3708" w:type="dxa"/>
          </w:tcPr>
          <w:p w14:paraId="053CA978" w14:textId="77777777" w:rsidR="00B46837" w:rsidRPr="00BA3600" w:rsidRDefault="00B46837" w:rsidP="005D6D20">
            <w:pPr>
              <w:rPr>
                <w:rFonts w:ascii="Tahoma" w:hAnsi="Tahoma" w:cs="Tahoma"/>
              </w:rPr>
            </w:pPr>
            <w:r w:rsidRPr="00BA3600">
              <w:rPr>
                <w:rFonts w:ascii="Tahoma" w:hAnsi="Tahoma" w:cs="Tahoma"/>
              </w:rPr>
              <w:t>If necessary, ripen tomatoes at room temperature away from light before refrigerating.</w:t>
            </w:r>
          </w:p>
        </w:tc>
      </w:tr>
      <w:tr w:rsidR="00B46837" w:rsidRPr="00BA3600" w14:paraId="415AC7E4" w14:textId="77777777" w:rsidTr="005D6D20">
        <w:tc>
          <w:tcPr>
            <w:tcW w:w="3888" w:type="dxa"/>
          </w:tcPr>
          <w:p w14:paraId="7CE00760" w14:textId="77777777" w:rsidR="00B46837" w:rsidRPr="00BA3600" w:rsidRDefault="00B46837" w:rsidP="005D6D20">
            <w:pPr>
              <w:rPr>
                <w:rFonts w:ascii="Tahoma" w:hAnsi="Tahoma" w:cs="Tahoma"/>
              </w:rPr>
            </w:pPr>
            <w:r w:rsidRPr="00BA3600">
              <w:rPr>
                <w:rFonts w:ascii="Tahoma" w:hAnsi="Tahoma" w:cs="Tahoma"/>
              </w:rPr>
              <w:t>Vegetables, fresh: Lettuce, spinach, all leafy greens</w:t>
            </w:r>
          </w:p>
        </w:tc>
        <w:tc>
          <w:tcPr>
            <w:tcW w:w="1980" w:type="dxa"/>
          </w:tcPr>
          <w:p w14:paraId="3987E95C" w14:textId="77777777" w:rsidR="00B46837" w:rsidRPr="00BA3600" w:rsidRDefault="00B46837" w:rsidP="005D6D20">
            <w:pPr>
              <w:rPr>
                <w:rFonts w:ascii="Tahoma" w:hAnsi="Tahoma" w:cs="Tahoma"/>
              </w:rPr>
            </w:pPr>
            <w:r w:rsidRPr="00BA3600">
              <w:rPr>
                <w:rFonts w:ascii="Tahoma" w:hAnsi="Tahoma" w:cs="Tahoma"/>
              </w:rPr>
              <w:t>5 days</w:t>
            </w:r>
          </w:p>
        </w:tc>
        <w:tc>
          <w:tcPr>
            <w:tcW w:w="3708" w:type="dxa"/>
          </w:tcPr>
          <w:p w14:paraId="2E104604" w14:textId="77777777" w:rsidR="00B46837" w:rsidRPr="00BA3600" w:rsidRDefault="00B46837" w:rsidP="005D6D20">
            <w:pPr>
              <w:rPr>
                <w:rFonts w:ascii="Tahoma" w:hAnsi="Tahoma" w:cs="Tahoma"/>
              </w:rPr>
            </w:pPr>
            <w:r w:rsidRPr="00BA3600">
              <w:rPr>
                <w:rFonts w:ascii="Tahoma" w:hAnsi="Tahoma" w:cs="Tahoma"/>
              </w:rPr>
              <w:t>Rinse, drain before refrigerating.</w:t>
            </w:r>
          </w:p>
        </w:tc>
      </w:tr>
      <w:tr w:rsidR="00B46837" w:rsidRPr="00BA3600" w14:paraId="1C0E37D7" w14:textId="77777777" w:rsidTr="005D6D20">
        <w:tc>
          <w:tcPr>
            <w:tcW w:w="3888" w:type="dxa"/>
          </w:tcPr>
          <w:p w14:paraId="52B357C2" w14:textId="77777777" w:rsidR="00B46837" w:rsidRPr="00BA3600" w:rsidRDefault="00B46837" w:rsidP="005D6D20">
            <w:pPr>
              <w:rPr>
                <w:rFonts w:ascii="Tahoma" w:hAnsi="Tahoma" w:cs="Tahoma"/>
              </w:rPr>
            </w:pPr>
            <w:r w:rsidRPr="00BA3600">
              <w:rPr>
                <w:rFonts w:ascii="Tahoma" w:hAnsi="Tahoma" w:cs="Tahoma"/>
              </w:rPr>
              <w:t>Vegetables, fresh: Radishes, turnips</w:t>
            </w:r>
          </w:p>
        </w:tc>
        <w:tc>
          <w:tcPr>
            <w:tcW w:w="1980" w:type="dxa"/>
          </w:tcPr>
          <w:p w14:paraId="453A96D3" w14:textId="77777777" w:rsidR="00B46837" w:rsidRPr="00BA3600" w:rsidRDefault="00B46837" w:rsidP="005D6D20">
            <w:pPr>
              <w:rPr>
                <w:rFonts w:ascii="Tahoma" w:hAnsi="Tahoma" w:cs="Tahoma"/>
              </w:rPr>
            </w:pPr>
            <w:r w:rsidRPr="00BA3600">
              <w:rPr>
                <w:rFonts w:ascii="Tahoma" w:hAnsi="Tahoma" w:cs="Tahoma"/>
              </w:rPr>
              <w:t>2 weeks</w:t>
            </w:r>
          </w:p>
        </w:tc>
        <w:tc>
          <w:tcPr>
            <w:tcW w:w="3708" w:type="dxa"/>
          </w:tcPr>
          <w:p w14:paraId="73B90553" w14:textId="77777777" w:rsidR="00B46837" w:rsidRPr="00BA3600" w:rsidRDefault="00B46837" w:rsidP="005D6D20">
            <w:pPr>
              <w:rPr>
                <w:rFonts w:ascii="Tahoma" w:hAnsi="Tahoma" w:cs="Tahoma"/>
              </w:rPr>
            </w:pPr>
          </w:p>
        </w:tc>
      </w:tr>
      <w:tr w:rsidR="00B46837" w:rsidRPr="00BA3600" w14:paraId="5B586F21" w14:textId="77777777" w:rsidTr="005D6D20">
        <w:tc>
          <w:tcPr>
            <w:tcW w:w="3888" w:type="dxa"/>
          </w:tcPr>
          <w:p w14:paraId="68810227" w14:textId="77777777" w:rsidR="00B46837" w:rsidRPr="00BA3600" w:rsidRDefault="00B46837" w:rsidP="005D6D20">
            <w:pPr>
              <w:rPr>
                <w:rFonts w:ascii="Tahoma" w:hAnsi="Tahoma" w:cs="Tahoma"/>
              </w:rPr>
            </w:pPr>
            <w:r w:rsidRPr="00BA3600">
              <w:rPr>
                <w:rFonts w:ascii="Tahoma" w:hAnsi="Tahoma" w:cs="Tahoma"/>
              </w:rPr>
              <w:t>Whipped topping, in can</w:t>
            </w:r>
          </w:p>
        </w:tc>
        <w:tc>
          <w:tcPr>
            <w:tcW w:w="1980" w:type="dxa"/>
          </w:tcPr>
          <w:p w14:paraId="383C8436" w14:textId="77777777" w:rsidR="00B46837" w:rsidRPr="00BA3600" w:rsidRDefault="00B46837" w:rsidP="005D6D20">
            <w:pPr>
              <w:rPr>
                <w:rFonts w:ascii="Tahoma" w:hAnsi="Tahoma" w:cs="Tahoma"/>
              </w:rPr>
            </w:pPr>
            <w:r w:rsidRPr="00BA3600">
              <w:rPr>
                <w:rFonts w:ascii="Tahoma" w:hAnsi="Tahoma" w:cs="Tahoma"/>
              </w:rPr>
              <w:t>3 months</w:t>
            </w:r>
          </w:p>
        </w:tc>
        <w:tc>
          <w:tcPr>
            <w:tcW w:w="3708" w:type="dxa"/>
          </w:tcPr>
          <w:p w14:paraId="04A8D0A1" w14:textId="77777777" w:rsidR="00B46837" w:rsidRPr="00BA3600" w:rsidRDefault="00B46837" w:rsidP="005D6D20">
            <w:pPr>
              <w:rPr>
                <w:rFonts w:ascii="Tahoma" w:hAnsi="Tahoma" w:cs="Tahoma"/>
              </w:rPr>
            </w:pPr>
          </w:p>
        </w:tc>
      </w:tr>
      <w:tr w:rsidR="00B46837" w:rsidRPr="00BA3600" w14:paraId="41B3A655" w14:textId="77777777" w:rsidTr="005D6D20">
        <w:tc>
          <w:tcPr>
            <w:tcW w:w="3888" w:type="dxa"/>
          </w:tcPr>
          <w:p w14:paraId="6AAC1921" w14:textId="77777777" w:rsidR="00B46837" w:rsidRPr="00BA3600" w:rsidRDefault="00B46837" w:rsidP="005D6D20">
            <w:pPr>
              <w:rPr>
                <w:rFonts w:ascii="Tahoma" w:hAnsi="Tahoma" w:cs="Tahoma"/>
              </w:rPr>
            </w:pPr>
            <w:r w:rsidRPr="00BA3600">
              <w:rPr>
                <w:rFonts w:ascii="Tahoma" w:hAnsi="Tahoma" w:cs="Tahoma"/>
              </w:rPr>
              <w:t>Whipped topping, prepared from mix</w:t>
            </w:r>
          </w:p>
        </w:tc>
        <w:tc>
          <w:tcPr>
            <w:tcW w:w="1980" w:type="dxa"/>
          </w:tcPr>
          <w:p w14:paraId="674D0684" w14:textId="77777777" w:rsidR="00B46837" w:rsidRPr="00BA3600" w:rsidRDefault="00B46837" w:rsidP="005D6D20">
            <w:pPr>
              <w:rPr>
                <w:rFonts w:ascii="Tahoma" w:hAnsi="Tahoma" w:cs="Tahoma"/>
              </w:rPr>
            </w:pPr>
            <w:r w:rsidRPr="00BA3600">
              <w:rPr>
                <w:rFonts w:ascii="Tahoma" w:hAnsi="Tahoma" w:cs="Tahoma"/>
              </w:rPr>
              <w:t>3 days</w:t>
            </w:r>
          </w:p>
        </w:tc>
        <w:tc>
          <w:tcPr>
            <w:tcW w:w="3708" w:type="dxa"/>
          </w:tcPr>
          <w:p w14:paraId="10FFD5A4" w14:textId="77777777" w:rsidR="00B46837" w:rsidRPr="00BA3600" w:rsidRDefault="00B46837" w:rsidP="005D6D20">
            <w:pPr>
              <w:rPr>
                <w:rFonts w:ascii="Tahoma" w:hAnsi="Tahoma" w:cs="Tahoma"/>
              </w:rPr>
            </w:pPr>
          </w:p>
        </w:tc>
      </w:tr>
    </w:tbl>
    <w:p w14:paraId="2400D5BC" w14:textId="77777777" w:rsidR="00B46837" w:rsidRPr="00BA3600" w:rsidRDefault="00B46837" w:rsidP="00B46837">
      <w:pPr>
        <w:jc w:val="center"/>
        <w:rPr>
          <w:rFonts w:ascii="Tahoma" w:hAnsi="Tahoma" w:cs="Tahoma"/>
          <w:b/>
        </w:rPr>
      </w:pPr>
    </w:p>
    <w:p w14:paraId="4F145261" w14:textId="497ECE2E" w:rsidR="00B46837" w:rsidRPr="00BA3600" w:rsidRDefault="00B46837" w:rsidP="00AC403A">
      <w:pPr>
        <w:jc w:val="center"/>
        <w:rPr>
          <w:rFonts w:ascii="Tahoma" w:hAnsi="Tahoma" w:cs="Tahoma"/>
          <w:b/>
        </w:rPr>
      </w:pPr>
      <w:r w:rsidRPr="00BA3600">
        <w:rPr>
          <w:rFonts w:ascii="Tahoma" w:hAnsi="Tahoma" w:cs="Tahoma"/>
          <w:b/>
        </w:rPr>
        <w:br w:type="page"/>
      </w:r>
      <w:r w:rsidRPr="00BA3600">
        <w:rPr>
          <w:rFonts w:ascii="Tahoma" w:hAnsi="Tahoma" w:cs="Tahoma"/>
          <w:b/>
        </w:rPr>
        <w:lastRenderedPageBreak/>
        <w:t>Recommended Shelf Life for Food Storage</w:t>
      </w:r>
      <w:r w:rsidR="0011310B" w:rsidRPr="00BA3600">
        <w:rPr>
          <w:rFonts w:ascii="Tahoma" w:hAnsi="Tahoma" w:cs="Tahoma"/>
          <w:b/>
        </w:rPr>
        <w:t xml:space="preserve"> for Best Quality</w:t>
      </w:r>
      <w:r w:rsidRPr="00BA3600">
        <w:rPr>
          <w:rFonts w:ascii="Tahoma" w:hAnsi="Tahoma" w:cs="Tahoma"/>
          <w:b/>
        </w:rPr>
        <w:t>, continued</w:t>
      </w:r>
    </w:p>
    <w:p w14:paraId="59A93F35" w14:textId="77777777" w:rsidR="00B46837" w:rsidRPr="00BA3600" w:rsidRDefault="00B46837" w:rsidP="00B46837">
      <w:pPr>
        <w:rPr>
          <w:rFonts w:ascii="Tahoma" w:hAnsi="Tahoma" w:cs="Tahoma"/>
          <w:b/>
        </w:rPr>
      </w:pPr>
    </w:p>
    <w:p w14:paraId="4CEACAA4" w14:textId="77777777" w:rsidR="00B46837" w:rsidRPr="00BA3600" w:rsidRDefault="00B46837" w:rsidP="00B46837">
      <w:pPr>
        <w:jc w:val="center"/>
        <w:rPr>
          <w:rFonts w:ascii="Tahoma" w:hAnsi="Tahoma" w:cs="Tahoma"/>
          <w:b/>
        </w:rPr>
      </w:pPr>
      <w:r w:rsidRPr="00BA3600">
        <w:rPr>
          <w:rFonts w:ascii="Tahoma" w:hAnsi="Tahoma" w:cs="Tahoma"/>
          <w:b/>
        </w:rPr>
        <w:t>Recommended Food Storage Chart for Freezer Items</w:t>
      </w:r>
    </w:p>
    <w:p w14:paraId="666CCF1E" w14:textId="77777777" w:rsidR="00B46837" w:rsidRPr="00BA3600" w:rsidRDefault="00B46837" w:rsidP="00B46837">
      <w:pPr>
        <w:jc w:val="center"/>
        <w:rPr>
          <w:rFonts w:ascii="Tahoma" w:hAnsi="Tahoma" w:cs="Tahoma"/>
        </w:rPr>
      </w:pPr>
      <w:r w:rsidRPr="00BA3600">
        <w:rPr>
          <w:rFonts w:ascii="Tahoma" w:hAnsi="Tahoma" w:cs="Tahoma"/>
        </w:rPr>
        <w:t xml:space="preserve">Keep freezer temperature at or below 0 degrees F. Some food kept longer than recommended times </w:t>
      </w:r>
      <w:r w:rsidRPr="00BA3600">
        <w:rPr>
          <w:rFonts w:ascii="Tahoma" w:hAnsi="Tahoma" w:cs="Tahoma"/>
          <w:i/>
        </w:rPr>
        <w:t>may</w:t>
      </w:r>
      <w:r w:rsidRPr="00BA3600">
        <w:rPr>
          <w:rFonts w:ascii="Tahoma" w:hAnsi="Tahoma" w:cs="Tahoma"/>
        </w:rPr>
        <w:t xml:space="preserve"> be useable but of inferior quality.</w:t>
      </w:r>
    </w:p>
    <w:p w14:paraId="77528E0F" w14:textId="77777777" w:rsidR="00B46837" w:rsidRPr="00BA3600" w:rsidRDefault="00B46837" w:rsidP="00B46837">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56"/>
        <w:gridCol w:w="3192"/>
      </w:tblGrid>
      <w:tr w:rsidR="00B46837" w:rsidRPr="00BA3600" w14:paraId="0AD1ED55" w14:textId="77777777" w:rsidTr="005D6D20">
        <w:tc>
          <w:tcPr>
            <w:tcW w:w="4428" w:type="dxa"/>
          </w:tcPr>
          <w:p w14:paraId="3520BF53" w14:textId="77777777" w:rsidR="00B46837" w:rsidRPr="00BA3600" w:rsidRDefault="00B46837" w:rsidP="005D6D20">
            <w:pPr>
              <w:jc w:val="center"/>
              <w:rPr>
                <w:rFonts w:ascii="Tahoma" w:hAnsi="Tahoma" w:cs="Tahoma"/>
                <w:b/>
              </w:rPr>
            </w:pPr>
            <w:r w:rsidRPr="00BA3600">
              <w:rPr>
                <w:rFonts w:ascii="Tahoma" w:hAnsi="Tahoma" w:cs="Tahoma"/>
                <w:b/>
              </w:rPr>
              <w:t>Food</w:t>
            </w:r>
          </w:p>
        </w:tc>
        <w:tc>
          <w:tcPr>
            <w:tcW w:w="1956" w:type="dxa"/>
          </w:tcPr>
          <w:p w14:paraId="44589FF4" w14:textId="77777777" w:rsidR="00B46837" w:rsidRPr="00BA3600" w:rsidRDefault="00B46837" w:rsidP="005D6D20">
            <w:pPr>
              <w:jc w:val="center"/>
              <w:rPr>
                <w:rFonts w:ascii="Tahoma" w:hAnsi="Tahoma" w:cs="Tahoma"/>
                <w:b/>
              </w:rPr>
            </w:pPr>
            <w:r w:rsidRPr="00BA3600">
              <w:rPr>
                <w:rFonts w:ascii="Tahoma" w:hAnsi="Tahoma" w:cs="Tahoma"/>
                <w:b/>
              </w:rPr>
              <w:t>Time</w:t>
            </w:r>
          </w:p>
        </w:tc>
        <w:tc>
          <w:tcPr>
            <w:tcW w:w="3192" w:type="dxa"/>
          </w:tcPr>
          <w:p w14:paraId="16FD3473" w14:textId="77777777" w:rsidR="00B46837" w:rsidRPr="00BA3600" w:rsidRDefault="00B46837" w:rsidP="005D6D20">
            <w:pPr>
              <w:jc w:val="center"/>
              <w:rPr>
                <w:rFonts w:ascii="Tahoma" w:hAnsi="Tahoma" w:cs="Tahoma"/>
                <w:b/>
              </w:rPr>
            </w:pPr>
            <w:r w:rsidRPr="00BA3600">
              <w:rPr>
                <w:rFonts w:ascii="Tahoma" w:hAnsi="Tahoma" w:cs="Tahoma"/>
                <w:b/>
              </w:rPr>
              <w:t>Special Handling</w:t>
            </w:r>
          </w:p>
        </w:tc>
      </w:tr>
      <w:tr w:rsidR="00B46837" w:rsidRPr="00BA3600" w14:paraId="04E5B22E" w14:textId="77777777" w:rsidTr="005D6D20">
        <w:tc>
          <w:tcPr>
            <w:tcW w:w="4428" w:type="dxa"/>
          </w:tcPr>
          <w:p w14:paraId="328A8948" w14:textId="77777777" w:rsidR="00B46837" w:rsidRPr="00BA3600" w:rsidRDefault="00B46837" w:rsidP="005D6D20">
            <w:pPr>
              <w:rPr>
                <w:rFonts w:ascii="Tahoma" w:hAnsi="Tahoma" w:cs="Tahoma"/>
              </w:rPr>
            </w:pPr>
            <w:r w:rsidRPr="00BA3600">
              <w:rPr>
                <w:rFonts w:ascii="Tahoma" w:hAnsi="Tahoma" w:cs="Tahoma"/>
              </w:rPr>
              <w:t>Breads, baked, commercial</w:t>
            </w:r>
          </w:p>
        </w:tc>
        <w:tc>
          <w:tcPr>
            <w:tcW w:w="1956" w:type="dxa"/>
          </w:tcPr>
          <w:p w14:paraId="07C159DD"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1FA12A6F" w14:textId="77777777" w:rsidR="00B46837" w:rsidRPr="00BA3600" w:rsidRDefault="00B46837" w:rsidP="005D6D20">
            <w:pPr>
              <w:rPr>
                <w:rFonts w:ascii="Tahoma" w:hAnsi="Tahoma" w:cs="Tahoma"/>
              </w:rPr>
            </w:pPr>
          </w:p>
        </w:tc>
      </w:tr>
      <w:tr w:rsidR="00B46837" w:rsidRPr="00BA3600" w14:paraId="3523B9D2" w14:textId="77777777" w:rsidTr="005D6D20">
        <w:tc>
          <w:tcPr>
            <w:tcW w:w="4428" w:type="dxa"/>
          </w:tcPr>
          <w:p w14:paraId="7AF1379E" w14:textId="77777777" w:rsidR="00B46837" w:rsidRPr="00BA3600" w:rsidRDefault="00B46837" w:rsidP="005D6D20">
            <w:pPr>
              <w:rPr>
                <w:rFonts w:ascii="Tahoma" w:hAnsi="Tahoma" w:cs="Tahoma"/>
              </w:rPr>
            </w:pPr>
            <w:r w:rsidRPr="00BA3600">
              <w:rPr>
                <w:rFonts w:ascii="Tahoma" w:hAnsi="Tahoma" w:cs="Tahoma"/>
              </w:rPr>
              <w:t>Breads, baked, in house</w:t>
            </w:r>
          </w:p>
        </w:tc>
        <w:tc>
          <w:tcPr>
            <w:tcW w:w="1956" w:type="dxa"/>
          </w:tcPr>
          <w:p w14:paraId="12EFAF59" w14:textId="77777777" w:rsidR="00B46837" w:rsidRPr="00BA3600" w:rsidRDefault="00B46837" w:rsidP="005D6D20">
            <w:pPr>
              <w:rPr>
                <w:rFonts w:ascii="Tahoma" w:hAnsi="Tahoma" w:cs="Tahoma"/>
              </w:rPr>
            </w:pPr>
            <w:r w:rsidRPr="00BA3600">
              <w:rPr>
                <w:rFonts w:ascii="Tahoma" w:hAnsi="Tahoma" w:cs="Tahoma"/>
              </w:rPr>
              <w:t>4 weeks</w:t>
            </w:r>
          </w:p>
        </w:tc>
        <w:tc>
          <w:tcPr>
            <w:tcW w:w="3192" w:type="dxa"/>
          </w:tcPr>
          <w:p w14:paraId="1026A20E" w14:textId="77777777" w:rsidR="00B46837" w:rsidRPr="00BA3600" w:rsidRDefault="00B46837" w:rsidP="005D6D20">
            <w:pPr>
              <w:rPr>
                <w:rFonts w:ascii="Tahoma" w:hAnsi="Tahoma" w:cs="Tahoma"/>
              </w:rPr>
            </w:pPr>
          </w:p>
        </w:tc>
      </w:tr>
      <w:tr w:rsidR="00B46837" w:rsidRPr="00BA3600" w14:paraId="1BEB7018" w14:textId="77777777" w:rsidTr="005D6D20">
        <w:tc>
          <w:tcPr>
            <w:tcW w:w="4428" w:type="dxa"/>
          </w:tcPr>
          <w:p w14:paraId="369C72C0" w14:textId="77777777" w:rsidR="00B46837" w:rsidRPr="00BA3600" w:rsidRDefault="00B46837" w:rsidP="005D6D20">
            <w:pPr>
              <w:rPr>
                <w:rFonts w:ascii="Tahoma" w:hAnsi="Tahoma" w:cs="Tahoma"/>
              </w:rPr>
            </w:pPr>
            <w:r w:rsidRPr="00BA3600">
              <w:rPr>
                <w:rFonts w:ascii="Tahoma" w:hAnsi="Tahoma" w:cs="Tahoma"/>
              </w:rPr>
              <w:t>Breads, unbaked dough</w:t>
            </w:r>
          </w:p>
        </w:tc>
        <w:tc>
          <w:tcPr>
            <w:tcW w:w="1956" w:type="dxa"/>
          </w:tcPr>
          <w:p w14:paraId="2AEAF1D7" w14:textId="77777777" w:rsidR="00B46837" w:rsidRPr="00BA3600" w:rsidRDefault="00B46837" w:rsidP="005D6D20">
            <w:pPr>
              <w:rPr>
                <w:rFonts w:ascii="Tahoma" w:hAnsi="Tahoma" w:cs="Tahoma"/>
              </w:rPr>
            </w:pPr>
            <w:r w:rsidRPr="00BA3600">
              <w:rPr>
                <w:rFonts w:ascii="Tahoma" w:hAnsi="Tahoma" w:cs="Tahoma"/>
              </w:rPr>
              <w:t>Follow “use by” date</w:t>
            </w:r>
          </w:p>
        </w:tc>
        <w:tc>
          <w:tcPr>
            <w:tcW w:w="3192" w:type="dxa"/>
          </w:tcPr>
          <w:p w14:paraId="124C8087" w14:textId="77777777" w:rsidR="00B46837" w:rsidRPr="00BA3600" w:rsidRDefault="00B46837" w:rsidP="005D6D20">
            <w:pPr>
              <w:rPr>
                <w:rFonts w:ascii="Tahoma" w:hAnsi="Tahoma" w:cs="Tahoma"/>
              </w:rPr>
            </w:pPr>
          </w:p>
        </w:tc>
      </w:tr>
      <w:tr w:rsidR="00B46837" w:rsidRPr="00BA3600" w14:paraId="3B52B708" w14:textId="77777777" w:rsidTr="005D6D20">
        <w:tc>
          <w:tcPr>
            <w:tcW w:w="4428" w:type="dxa"/>
          </w:tcPr>
          <w:p w14:paraId="32381346" w14:textId="77777777" w:rsidR="00B46837" w:rsidRPr="00BA3600" w:rsidRDefault="00B46837" w:rsidP="005D6D20">
            <w:pPr>
              <w:rPr>
                <w:rFonts w:ascii="Tahoma" w:hAnsi="Tahoma" w:cs="Tahoma"/>
              </w:rPr>
            </w:pPr>
            <w:r w:rsidRPr="00BA3600">
              <w:rPr>
                <w:rFonts w:ascii="Tahoma" w:hAnsi="Tahoma" w:cs="Tahoma"/>
              </w:rPr>
              <w:t>Butter, margarine</w:t>
            </w:r>
          </w:p>
        </w:tc>
        <w:tc>
          <w:tcPr>
            <w:tcW w:w="1956" w:type="dxa"/>
          </w:tcPr>
          <w:p w14:paraId="2C483401" w14:textId="77777777" w:rsidR="00B46837" w:rsidRPr="00BA3600" w:rsidRDefault="00B46837" w:rsidP="005D6D20">
            <w:pPr>
              <w:rPr>
                <w:rFonts w:ascii="Tahoma" w:hAnsi="Tahoma" w:cs="Tahoma"/>
              </w:rPr>
            </w:pPr>
            <w:r w:rsidRPr="00BA3600">
              <w:rPr>
                <w:rFonts w:ascii="Tahoma" w:hAnsi="Tahoma" w:cs="Tahoma"/>
              </w:rPr>
              <w:t>9 months</w:t>
            </w:r>
          </w:p>
        </w:tc>
        <w:tc>
          <w:tcPr>
            <w:tcW w:w="3192" w:type="dxa"/>
          </w:tcPr>
          <w:p w14:paraId="68FFE074" w14:textId="77777777" w:rsidR="00B46837" w:rsidRPr="00BA3600" w:rsidRDefault="00B46837" w:rsidP="005D6D20">
            <w:pPr>
              <w:rPr>
                <w:rFonts w:ascii="Tahoma" w:hAnsi="Tahoma" w:cs="Tahoma"/>
              </w:rPr>
            </w:pPr>
          </w:p>
        </w:tc>
      </w:tr>
      <w:tr w:rsidR="00B46837" w:rsidRPr="00BA3600" w14:paraId="293757D3" w14:textId="77777777" w:rsidTr="005D6D20">
        <w:tc>
          <w:tcPr>
            <w:tcW w:w="4428" w:type="dxa"/>
          </w:tcPr>
          <w:p w14:paraId="6F446F2B" w14:textId="77777777" w:rsidR="00B46837" w:rsidRPr="00BA3600" w:rsidRDefault="00B46837" w:rsidP="005D6D20">
            <w:pPr>
              <w:rPr>
                <w:rFonts w:ascii="Tahoma" w:hAnsi="Tahoma" w:cs="Tahoma"/>
              </w:rPr>
            </w:pPr>
            <w:r w:rsidRPr="00BA3600">
              <w:rPr>
                <w:rFonts w:ascii="Tahoma" w:hAnsi="Tahoma" w:cs="Tahoma"/>
              </w:rPr>
              <w:t>Cakes, baked</w:t>
            </w:r>
          </w:p>
        </w:tc>
        <w:tc>
          <w:tcPr>
            <w:tcW w:w="1956" w:type="dxa"/>
          </w:tcPr>
          <w:p w14:paraId="2F69A67B"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032478B5" w14:textId="77777777" w:rsidR="00B46837" w:rsidRPr="00BA3600" w:rsidRDefault="00B46837" w:rsidP="005D6D20">
            <w:pPr>
              <w:rPr>
                <w:rFonts w:ascii="Tahoma" w:hAnsi="Tahoma" w:cs="Tahoma"/>
              </w:rPr>
            </w:pPr>
          </w:p>
        </w:tc>
      </w:tr>
      <w:tr w:rsidR="00B46837" w:rsidRPr="00BA3600" w14:paraId="294EAEBB" w14:textId="77777777" w:rsidTr="005D6D20">
        <w:tc>
          <w:tcPr>
            <w:tcW w:w="4428" w:type="dxa"/>
          </w:tcPr>
          <w:p w14:paraId="4B31099A" w14:textId="77777777" w:rsidR="00B46837" w:rsidRPr="00BA3600" w:rsidRDefault="00B46837" w:rsidP="005D6D20">
            <w:pPr>
              <w:rPr>
                <w:rFonts w:ascii="Tahoma" w:hAnsi="Tahoma" w:cs="Tahoma"/>
              </w:rPr>
            </w:pPr>
            <w:r w:rsidRPr="00BA3600">
              <w:rPr>
                <w:rFonts w:ascii="Tahoma" w:hAnsi="Tahoma" w:cs="Tahoma"/>
              </w:rPr>
              <w:t>Cheese, natural, hard</w:t>
            </w:r>
          </w:p>
        </w:tc>
        <w:tc>
          <w:tcPr>
            <w:tcW w:w="1956" w:type="dxa"/>
          </w:tcPr>
          <w:p w14:paraId="334A4285" w14:textId="77777777" w:rsidR="00B46837" w:rsidRPr="00BA3600" w:rsidRDefault="00B46837" w:rsidP="005D6D20">
            <w:pPr>
              <w:rPr>
                <w:rFonts w:ascii="Tahoma" w:hAnsi="Tahoma" w:cs="Tahoma"/>
              </w:rPr>
            </w:pPr>
            <w:r w:rsidRPr="00BA3600">
              <w:rPr>
                <w:rFonts w:ascii="Tahoma" w:hAnsi="Tahoma" w:cs="Tahoma"/>
              </w:rPr>
              <w:t>6 months</w:t>
            </w:r>
          </w:p>
        </w:tc>
        <w:tc>
          <w:tcPr>
            <w:tcW w:w="3192" w:type="dxa"/>
          </w:tcPr>
          <w:p w14:paraId="42E6BF88" w14:textId="77777777" w:rsidR="00B46837" w:rsidRPr="00BA3600" w:rsidRDefault="00B46837" w:rsidP="005D6D20">
            <w:pPr>
              <w:rPr>
                <w:rFonts w:ascii="Tahoma" w:hAnsi="Tahoma" w:cs="Tahoma"/>
              </w:rPr>
            </w:pPr>
            <w:r w:rsidRPr="00BA3600">
              <w:rPr>
                <w:rFonts w:ascii="Tahoma" w:hAnsi="Tahoma" w:cs="Tahoma"/>
              </w:rPr>
              <w:t>Texture may be crumbly when thawed.</w:t>
            </w:r>
          </w:p>
        </w:tc>
      </w:tr>
      <w:tr w:rsidR="00B46837" w:rsidRPr="00BA3600" w14:paraId="7CC7EE4F" w14:textId="77777777" w:rsidTr="005D6D20">
        <w:tc>
          <w:tcPr>
            <w:tcW w:w="4428" w:type="dxa"/>
          </w:tcPr>
          <w:p w14:paraId="4A920C1B" w14:textId="77777777" w:rsidR="00B46837" w:rsidRPr="00BA3600" w:rsidRDefault="00B46837" w:rsidP="005D6D20">
            <w:pPr>
              <w:rPr>
                <w:rFonts w:ascii="Tahoma" w:hAnsi="Tahoma" w:cs="Tahoma"/>
              </w:rPr>
            </w:pPr>
            <w:r w:rsidRPr="00BA3600">
              <w:rPr>
                <w:rFonts w:ascii="Tahoma" w:hAnsi="Tahoma" w:cs="Tahoma"/>
              </w:rPr>
              <w:t>Cookies, baked, dough</w:t>
            </w:r>
          </w:p>
        </w:tc>
        <w:tc>
          <w:tcPr>
            <w:tcW w:w="1956" w:type="dxa"/>
          </w:tcPr>
          <w:p w14:paraId="5FE74F48"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47D97770" w14:textId="77777777" w:rsidR="00B46837" w:rsidRPr="00BA3600" w:rsidRDefault="00B46837" w:rsidP="005D6D20">
            <w:pPr>
              <w:rPr>
                <w:rFonts w:ascii="Tahoma" w:hAnsi="Tahoma" w:cs="Tahoma"/>
              </w:rPr>
            </w:pPr>
          </w:p>
        </w:tc>
      </w:tr>
      <w:tr w:rsidR="00B46837" w:rsidRPr="00BA3600" w14:paraId="52BDED91" w14:textId="77777777" w:rsidTr="005D6D20">
        <w:tc>
          <w:tcPr>
            <w:tcW w:w="4428" w:type="dxa"/>
            <w:tcBorders>
              <w:bottom w:val="single" w:sz="4" w:space="0" w:color="auto"/>
            </w:tcBorders>
          </w:tcPr>
          <w:p w14:paraId="1D0E38C0" w14:textId="77777777" w:rsidR="00B46837" w:rsidRPr="00BA3600" w:rsidRDefault="00B46837" w:rsidP="005D6D20">
            <w:pPr>
              <w:rPr>
                <w:rFonts w:ascii="Tahoma" w:hAnsi="Tahoma" w:cs="Tahoma"/>
              </w:rPr>
            </w:pPr>
            <w:r w:rsidRPr="00BA3600">
              <w:rPr>
                <w:rFonts w:ascii="Tahoma" w:hAnsi="Tahoma" w:cs="Tahoma"/>
              </w:rPr>
              <w:t>Doughnuts, pastries</w:t>
            </w:r>
          </w:p>
        </w:tc>
        <w:tc>
          <w:tcPr>
            <w:tcW w:w="1956" w:type="dxa"/>
            <w:tcBorders>
              <w:bottom w:val="single" w:sz="4" w:space="0" w:color="auto"/>
            </w:tcBorders>
          </w:tcPr>
          <w:p w14:paraId="45A3CE61"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Borders>
              <w:bottom w:val="single" w:sz="4" w:space="0" w:color="auto"/>
            </w:tcBorders>
          </w:tcPr>
          <w:p w14:paraId="383134A8" w14:textId="77777777" w:rsidR="00B46837" w:rsidRPr="00BA3600" w:rsidRDefault="00B46837" w:rsidP="005D6D20">
            <w:pPr>
              <w:rPr>
                <w:rFonts w:ascii="Tahoma" w:hAnsi="Tahoma" w:cs="Tahoma"/>
              </w:rPr>
            </w:pPr>
          </w:p>
        </w:tc>
      </w:tr>
      <w:tr w:rsidR="00B46837" w:rsidRPr="00BA3600" w14:paraId="38DF110B" w14:textId="77777777" w:rsidTr="005D6D20">
        <w:tc>
          <w:tcPr>
            <w:tcW w:w="4428" w:type="dxa"/>
          </w:tcPr>
          <w:p w14:paraId="5B4FBA07" w14:textId="77777777" w:rsidR="00B46837" w:rsidRPr="00BA3600" w:rsidRDefault="00B46837" w:rsidP="005D6D20">
            <w:pPr>
              <w:rPr>
                <w:rFonts w:ascii="Tahoma" w:hAnsi="Tahoma" w:cs="Tahoma"/>
              </w:rPr>
            </w:pPr>
            <w:r w:rsidRPr="00BA3600">
              <w:rPr>
                <w:rFonts w:ascii="Tahoma" w:hAnsi="Tahoma" w:cs="Tahoma"/>
              </w:rPr>
              <w:t>Eggs, Pasteurized, frozen</w:t>
            </w:r>
          </w:p>
        </w:tc>
        <w:tc>
          <w:tcPr>
            <w:tcW w:w="1956" w:type="dxa"/>
          </w:tcPr>
          <w:p w14:paraId="1CA07D08"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53E95141" w14:textId="77777777" w:rsidR="00B46837" w:rsidRPr="00BA3600" w:rsidRDefault="00B46837" w:rsidP="005D6D20">
            <w:pPr>
              <w:rPr>
                <w:rFonts w:ascii="Tahoma" w:hAnsi="Tahoma" w:cs="Tahoma"/>
              </w:rPr>
            </w:pPr>
          </w:p>
        </w:tc>
      </w:tr>
      <w:tr w:rsidR="00B46837" w:rsidRPr="00BA3600" w14:paraId="4B3EF364" w14:textId="77777777" w:rsidTr="005D6D20">
        <w:tc>
          <w:tcPr>
            <w:tcW w:w="4428" w:type="dxa"/>
            <w:tcBorders>
              <w:top w:val="single" w:sz="4" w:space="0" w:color="auto"/>
              <w:left w:val="single" w:sz="4" w:space="0" w:color="auto"/>
              <w:bottom w:val="single" w:sz="4" w:space="0" w:color="auto"/>
              <w:right w:val="single" w:sz="4" w:space="0" w:color="auto"/>
            </w:tcBorders>
          </w:tcPr>
          <w:p w14:paraId="609D9216" w14:textId="77777777" w:rsidR="00B46837" w:rsidRPr="00BA3600" w:rsidRDefault="00B46837" w:rsidP="005D6D20">
            <w:pPr>
              <w:rPr>
                <w:rFonts w:ascii="Tahoma" w:hAnsi="Tahoma" w:cs="Tahoma"/>
              </w:rPr>
            </w:pPr>
            <w:r w:rsidRPr="00BA3600">
              <w:rPr>
                <w:rFonts w:ascii="Tahoma" w:hAnsi="Tahoma" w:cs="Tahoma"/>
              </w:rPr>
              <w:t>Fish, breaded, cooked</w:t>
            </w:r>
          </w:p>
        </w:tc>
        <w:tc>
          <w:tcPr>
            <w:tcW w:w="1956" w:type="dxa"/>
            <w:tcBorders>
              <w:top w:val="single" w:sz="4" w:space="0" w:color="auto"/>
              <w:left w:val="single" w:sz="4" w:space="0" w:color="auto"/>
              <w:bottom w:val="single" w:sz="4" w:space="0" w:color="auto"/>
              <w:right w:val="single" w:sz="4" w:space="0" w:color="auto"/>
            </w:tcBorders>
          </w:tcPr>
          <w:p w14:paraId="17FA2D96"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Borders>
              <w:top w:val="single" w:sz="4" w:space="0" w:color="auto"/>
              <w:left w:val="single" w:sz="4" w:space="0" w:color="auto"/>
              <w:bottom w:val="single" w:sz="4" w:space="0" w:color="auto"/>
              <w:right w:val="single" w:sz="4" w:space="0" w:color="auto"/>
            </w:tcBorders>
          </w:tcPr>
          <w:p w14:paraId="73B393ED" w14:textId="77777777" w:rsidR="00B46837" w:rsidRPr="00BA3600" w:rsidRDefault="00B46837" w:rsidP="005D6D20">
            <w:pPr>
              <w:rPr>
                <w:rFonts w:ascii="Tahoma" w:hAnsi="Tahoma" w:cs="Tahoma"/>
              </w:rPr>
            </w:pPr>
          </w:p>
        </w:tc>
      </w:tr>
      <w:tr w:rsidR="00B46837" w:rsidRPr="00BA3600" w14:paraId="76A58FB0" w14:textId="77777777" w:rsidTr="005D6D20">
        <w:tc>
          <w:tcPr>
            <w:tcW w:w="4428" w:type="dxa"/>
            <w:tcBorders>
              <w:top w:val="single" w:sz="4" w:space="0" w:color="auto"/>
            </w:tcBorders>
          </w:tcPr>
          <w:p w14:paraId="490C2CC1" w14:textId="77777777" w:rsidR="00B46837" w:rsidRPr="00BA3600" w:rsidRDefault="00B46837" w:rsidP="005D6D20">
            <w:pPr>
              <w:rPr>
                <w:rFonts w:ascii="Tahoma" w:hAnsi="Tahoma" w:cs="Tahoma"/>
              </w:rPr>
            </w:pPr>
            <w:r w:rsidRPr="00BA3600">
              <w:rPr>
                <w:rFonts w:ascii="Tahoma" w:hAnsi="Tahoma" w:cs="Tahoma"/>
              </w:rPr>
              <w:t>Fruit</w:t>
            </w:r>
          </w:p>
        </w:tc>
        <w:tc>
          <w:tcPr>
            <w:tcW w:w="1956" w:type="dxa"/>
            <w:tcBorders>
              <w:top w:val="single" w:sz="4" w:space="0" w:color="auto"/>
            </w:tcBorders>
          </w:tcPr>
          <w:p w14:paraId="731DB164"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Borders>
              <w:top w:val="single" w:sz="4" w:space="0" w:color="auto"/>
            </w:tcBorders>
          </w:tcPr>
          <w:p w14:paraId="552B3BE4" w14:textId="77777777" w:rsidR="00B46837" w:rsidRPr="00BA3600" w:rsidRDefault="00B46837" w:rsidP="005D6D20">
            <w:pPr>
              <w:rPr>
                <w:rFonts w:ascii="Tahoma" w:hAnsi="Tahoma" w:cs="Tahoma"/>
              </w:rPr>
            </w:pPr>
          </w:p>
        </w:tc>
      </w:tr>
      <w:tr w:rsidR="00B46837" w:rsidRPr="00BA3600" w14:paraId="10CC2E50" w14:textId="77777777" w:rsidTr="005D6D20">
        <w:tc>
          <w:tcPr>
            <w:tcW w:w="4428" w:type="dxa"/>
          </w:tcPr>
          <w:p w14:paraId="4886486D" w14:textId="77777777" w:rsidR="00B46837" w:rsidRPr="00BA3600" w:rsidRDefault="00B46837" w:rsidP="005D6D20">
            <w:pPr>
              <w:rPr>
                <w:rFonts w:ascii="Tahoma" w:hAnsi="Tahoma" w:cs="Tahoma"/>
              </w:rPr>
            </w:pPr>
            <w:r w:rsidRPr="00BA3600">
              <w:rPr>
                <w:rFonts w:ascii="Tahoma" w:hAnsi="Tahoma" w:cs="Tahoma"/>
              </w:rPr>
              <w:t>Ice cream, sherbet</w:t>
            </w:r>
          </w:p>
        </w:tc>
        <w:tc>
          <w:tcPr>
            <w:tcW w:w="1956" w:type="dxa"/>
          </w:tcPr>
          <w:p w14:paraId="6295503E" w14:textId="77777777" w:rsidR="00B46837" w:rsidRPr="00BA3600" w:rsidRDefault="00B46837" w:rsidP="005D6D20">
            <w:pPr>
              <w:rPr>
                <w:rFonts w:ascii="Tahoma" w:hAnsi="Tahoma" w:cs="Tahoma"/>
              </w:rPr>
            </w:pPr>
            <w:r w:rsidRPr="00BA3600">
              <w:rPr>
                <w:rFonts w:ascii="Tahoma" w:hAnsi="Tahoma" w:cs="Tahoma"/>
              </w:rPr>
              <w:t>1 month</w:t>
            </w:r>
          </w:p>
        </w:tc>
        <w:tc>
          <w:tcPr>
            <w:tcW w:w="3192" w:type="dxa"/>
          </w:tcPr>
          <w:p w14:paraId="153441C7" w14:textId="77777777" w:rsidR="00B46837" w:rsidRPr="00BA3600" w:rsidRDefault="00B46837" w:rsidP="005D6D20">
            <w:pPr>
              <w:rPr>
                <w:rFonts w:ascii="Tahoma" w:hAnsi="Tahoma" w:cs="Tahoma"/>
              </w:rPr>
            </w:pPr>
          </w:p>
        </w:tc>
      </w:tr>
      <w:tr w:rsidR="00B46837" w:rsidRPr="00BA3600" w14:paraId="28DB835B" w14:textId="77777777" w:rsidTr="005D6D20">
        <w:tc>
          <w:tcPr>
            <w:tcW w:w="4428" w:type="dxa"/>
          </w:tcPr>
          <w:p w14:paraId="04195D53" w14:textId="77777777" w:rsidR="00B46837" w:rsidRPr="00BA3600" w:rsidRDefault="00B46837" w:rsidP="005D6D20">
            <w:pPr>
              <w:rPr>
                <w:rFonts w:ascii="Tahoma" w:hAnsi="Tahoma" w:cs="Tahoma"/>
              </w:rPr>
            </w:pPr>
            <w:r w:rsidRPr="00BA3600">
              <w:rPr>
                <w:rFonts w:ascii="Tahoma" w:hAnsi="Tahoma" w:cs="Tahoma"/>
              </w:rPr>
              <w:t>Juices, concentrates</w:t>
            </w:r>
          </w:p>
        </w:tc>
        <w:tc>
          <w:tcPr>
            <w:tcW w:w="1956" w:type="dxa"/>
          </w:tcPr>
          <w:p w14:paraId="5C1DFDB6"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059B10AD" w14:textId="77777777" w:rsidR="00B46837" w:rsidRPr="00BA3600" w:rsidRDefault="00B46837" w:rsidP="005D6D20">
            <w:pPr>
              <w:rPr>
                <w:rFonts w:ascii="Tahoma" w:hAnsi="Tahoma" w:cs="Tahoma"/>
              </w:rPr>
            </w:pPr>
          </w:p>
        </w:tc>
      </w:tr>
      <w:tr w:rsidR="00B46837" w:rsidRPr="00BA3600" w14:paraId="5522172F" w14:textId="77777777" w:rsidTr="005D6D20">
        <w:tc>
          <w:tcPr>
            <w:tcW w:w="4428" w:type="dxa"/>
          </w:tcPr>
          <w:p w14:paraId="084B10FB" w14:textId="77777777" w:rsidR="00B46837" w:rsidRPr="00BA3600" w:rsidRDefault="00B46837" w:rsidP="005D6D20">
            <w:pPr>
              <w:rPr>
                <w:rFonts w:ascii="Tahoma" w:hAnsi="Tahoma" w:cs="Tahoma"/>
              </w:rPr>
            </w:pPr>
            <w:r w:rsidRPr="00BA3600">
              <w:rPr>
                <w:rFonts w:ascii="Tahoma" w:hAnsi="Tahoma" w:cs="Tahoma"/>
              </w:rPr>
              <w:t>Meat and Poultry, Processed, IQF (Patties, nuggets, etc.)</w:t>
            </w:r>
          </w:p>
        </w:tc>
        <w:tc>
          <w:tcPr>
            <w:tcW w:w="1956" w:type="dxa"/>
          </w:tcPr>
          <w:p w14:paraId="42D71545"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5057D8B9" w14:textId="77777777" w:rsidR="00B46837" w:rsidRPr="00BA3600" w:rsidRDefault="00B46837" w:rsidP="005D6D20">
            <w:pPr>
              <w:rPr>
                <w:rFonts w:ascii="Tahoma" w:hAnsi="Tahoma" w:cs="Tahoma"/>
              </w:rPr>
            </w:pPr>
          </w:p>
        </w:tc>
      </w:tr>
      <w:tr w:rsidR="00B46837" w:rsidRPr="00BA3600" w14:paraId="0CD97147" w14:textId="77777777" w:rsidTr="005D6D20">
        <w:tc>
          <w:tcPr>
            <w:tcW w:w="4428" w:type="dxa"/>
          </w:tcPr>
          <w:p w14:paraId="17E04815" w14:textId="77777777" w:rsidR="00B46837" w:rsidRPr="00BA3600" w:rsidRDefault="00B46837" w:rsidP="005D6D20">
            <w:pPr>
              <w:rPr>
                <w:rFonts w:ascii="Tahoma" w:hAnsi="Tahoma" w:cs="Tahoma"/>
              </w:rPr>
            </w:pPr>
            <w:r w:rsidRPr="00BA3600">
              <w:rPr>
                <w:rFonts w:ascii="Tahoma" w:hAnsi="Tahoma" w:cs="Tahoma"/>
              </w:rPr>
              <w:t>Meat, frankfurters</w:t>
            </w:r>
          </w:p>
        </w:tc>
        <w:tc>
          <w:tcPr>
            <w:tcW w:w="1956" w:type="dxa"/>
          </w:tcPr>
          <w:p w14:paraId="123A1796" w14:textId="77777777" w:rsidR="00B46837" w:rsidRPr="00BA3600" w:rsidRDefault="00B46837" w:rsidP="005D6D20">
            <w:pPr>
              <w:rPr>
                <w:rFonts w:ascii="Tahoma" w:hAnsi="Tahoma" w:cs="Tahoma"/>
              </w:rPr>
            </w:pPr>
            <w:r w:rsidRPr="00BA3600">
              <w:rPr>
                <w:rFonts w:ascii="Tahoma" w:hAnsi="Tahoma" w:cs="Tahoma"/>
              </w:rPr>
              <w:t>1-2 months</w:t>
            </w:r>
          </w:p>
        </w:tc>
        <w:tc>
          <w:tcPr>
            <w:tcW w:w="3192" w:type="dxa"/>
          </w:tcPr>
          <w:p w14:paraId="59A793AE" w14:textId="77777777" w:rsidR="00B46837" w:rsidRPr="00BA3600" w:rsidRDefault="00B46837" w:rsidP="005D6D20">
            <w:pPr>
              <w:rPr>
                <w:rFonts w:ascii="Tahoma" w:hAnsi="Tahoma" w:cs="Tahoma"/>
              </w:rPr>
            </w:pPr>
          </w:p>
        </w:tc>
      </w:tr>
      <w:tr w:rsidR="00B46837" w:rsidRPr="00BA3600" w14:paraId="67BB4238" w14:textId="77777777" w:rsidTr="005D6D20">
        <w:tc>
          <w:tcPr>
            <w:tcW w:w="4428" w:type="dxa"/>
          </w:tcPr>
          <w:p w14:paraId="0CDB55F6" w14:textId="77777777" w:rsidR="00B46837" w:rsidRPr="00BA3600" w:rsidRDefault="00B46837" w:rsidP="005D6D20">
            <w:pPr>
              <w:rPr>
                <w:rFonts w:ascii="Tahoma" w:hAnsi="Tahoma" w:cs="Tahoma"/>
              </w:rPr>
            </w:pPr>
            <w:r w:rsidRPr="00BA3600">
              <w:rPr>
                <w:rFonts w:ascii="Tahoma" w:hAnsi="Tahoma" w:cs="Tahoma"/>
              </w:rPr>
              <w:t>Meat, ground, stew</w:t>
            </w:r>
          </w:p>
        </w:tc>
        <w:tc>
          <w:tcPr>
            <w:tcW w:w="1956" w:type="dxa"/>
          </w:tcPr>
          <w:p w14:paraId="557D7570" w14:textId="77777777" w:rsidR="00B46837" w:rsidRPr="00BA3600" w:rsidRDefault="00B46837" w:rsidP="005D6D20">
            <w:pPr>
              <w:rPr>
                <w:rFonts w:ascii="Tahoma" w:hAnsi="Tahoma" w:cs="Tahoma"/>
              </w:rPr>
            </w:pPr>
            <w:r w:rsidRPr="00BA3600">
              <w:rPr>
                <w:rFonts w:ascii="Tahoma" w:hAnsi="Tahoma" w:cs="Tahoma"/>
              </w:rPr>
              <w:t>4 months</w:t>
            </w:r>
          </w:p>
        </w:tc>
        <w:tc>
          <w:tcPr>
            <w:tcW w:w="3192" w:type="dxa"/>
          </w:tcPr>
          <w:p w14:paraId="490F36EF" w14:textId="77777777" w:rsidR="00B46837" w:rsidRPr="00BA3600" w:rsidRDefault="00B46837" w:rsidP="005D6D20">
            <w:pPr>
              <w:rPr>
                <w:rFonts w:ascii="Tahoma" w:hAnsi="Tahoma" w:cs="Tahoma"/>
              </w:rPr>
            </w:pPr>
          </w:p>
        </w:tc>
      </w:tr>
      <w:tr w:rsidR="00B46837" w:rsidRPr="00BA3600" w14:paraId="4AAEADC1" w14:textId="77777777" w:rsidTr="005D6D20">
        <w:tc>
          <w:tcPr>
            <w:tcW w:w="4428" w:type="dxa"/>
          </w:tcPr>
          <w:p w14:paraId="15E83E8E" w14:textId="77777777" w:rsidR="00B46837" w:rsidRPr="00BA3600" w:rsidRDefault="00B46837" w:rsidP="005D6D20">
            <w:pPr>
              <w:rPr>
                <w:rFonts w:ascii="Tahoma" w:hAnsi="Tahoma" w:cs="Tahoma"/>
              </w:rPr>
            </w:pPr>
            <w:r w:rsidRPr="00BA3600">
              <w:rPr>
                <w:rFonts w:ascii="Tahoma" w:hAnsi="Tahoma" w:cs="Tahoma"/>
              </w:rPr>
              <w:t>Meat, roasts, chops, steaks</w:t>
            </w:r>
          </w:p>
        </w:tc>
        <w:tc>
          <w:tcPr>
            <w:tcW w:w="1956" w:type="dxa"/>
          </w:tcPr>
          <w:p w14:paraId="09B489C2" w14:textId="77777777" w:rsidR="00B46837" w:rsidRPr="00BA3600" w:rsidRDefault="00B46837" w:rsidP="005D6D20">
            <w:pPr>
              <w:rPr>
                <w:rFonts w:ascii="Tahoma" w:hAnsi="Tahoma" w:cs="Tahoma"/>
              </w:rPr>
            </w:pPr>
            <w:r w:rsidRPr="00BA3600">
              <w:rPr>
                <w:rFonts w:ascii="Tahoma" w:hAnsi="Tahoma" w:cs="Tahoma"/>
              </w:rPr>
              <w:t>4-8 months</w:t>
            </w:r>
          </w:p>
        </w:tc>
        <w:tc>
          <w:tcPr>
            <w:tcW w:w="3192" w:type="dxa"/>
          </w:tcPr>
          <w:p w14:paraId="6E15857B" w14:textId="77777777" w:rsidR="00B46837" w:rsidRPr="00BA3600" w:rsidRDefault="00B46837" w:rsidP="005D6D20">
            <w:pPr>
              <w:rPr>
                <w:rFonts w:ascii="Tahoma" w:hAnsi="Tahoma" w:cs="Tahoma"/>
              </w:rPr>
            </w:pPr>
          </w:p>
        </w:tc>
      </w:tr>
      <w:tr w:rsidR="00B46837" w:rsidRPr="00BA3600" w14:paraId="5D5404ED" w14:textId="77777777" w:rsidTr="005D6D20">
        <w:tc>
          <w:tcPr>
            <w:tcW w:w="4428" w:type="dxa"/>
          </w:tcPr>
          <w:p w14:paraId="2A4C9883" w14:textId="77777777" w:rsidR="00B46837" w:rsidRPr="00BA3600" w:rsidRDefault="00B46837" w:rsidP="005D6D20">
            <w:pPr>
              <w:rPr>
                <w:rFonts w:ascii="Tahoma" w:hAnsi="Tahoma" w:cs="Tahoma"/>
              </w:rPr>
            </w:pPr>
            <w:r w:rsidRPr="00BA3600">
              <w:rPr>
                <w:rFonts w:ascii="Tahoma" w:hAnsi="Tahoma" w:cs="Tahoma"/>
              </w:rPr>
              <w:t>Nuts</w:t>
            </w:r>
          </w:p>
        </w:tc>
        <w:tc>
          <w:tcPr>
            <w:tcW w:w="1956" w:type="dxa"/>
          </w:tcPr>
          <w:p w14:paraId="5783936F"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6DBBEBDA" w14:textId="77777777" w:rsidR="00B46837" w:rsidRPr="00BA3600" w:rsidRDefault="00B46837" w:rsidP="005D6D20">
            <w:pPr>
              <w:rPr>
                <w:rFonts w:ascii="Tahoma" w:hAnsi="Tahoma" w:cs="Tahoma"/>
              </w:rPr>
            </w:pPr>
          </w:p>
        </w:tc>
      </w:tr>
      <w:tr w:rsidR="00B46837" w:rsidRPr="00BA3600" w14:paraId="4E026C1C" w14:textId="77777777" w:rsidTr="005D6D20">
        <w:tc>
          <w:tcPr>
            <w:tcW w:w="4428" w:type="dxa"/>
          </w:tcPr>
          <w:p w14:paraId="7B4DE62A" w14:textId="77777777" w:rsidR="00B46837" w:rsidRPr="00BA3600" w:rsidRDefault="00B46837" w:rsidP="005D6D20">
            <w:pPr>
              <w:rPr>
                <w:rFonts w:ascii="Tahoma" w:hAnsi="Tahoma" w:cs="Tahoma"/>
              </w:rPr>
            </w:pPr>
            <w:r w:rsidRPr="00BA3600">
              <w:rPr>
                <w:rFonts w:ascii="Tahoma" w:hAnsi="Tahoma" w:cs="Tahoma"/>
              </w:rPr>
              <w:t>Pies, fruit</w:t>
            </w:r>
          </w:p>
        </w:tc>
        <w:tc>
          <w:tcPr>
            <w:tcW w:w="1956" w:type="dxa"/>
          </w:tcPr>
          <w:p w14:paraId="7683D2F0" w14:textId="77777777" w:rsidR="00B46837" w:rsidRPr="00BA3600" w:rsidRDefault="00B46837" w:rsidP="005D6D20">
            <w:pPr>
              <w:rPr>
                <w:rFonts w:ascii="Tahoma" w:hAnsi="Tahoma" w:cs="Tahoma"/>
              </w:rPr>
            </w:pPr>
            <w:r w:rsidRPr="00BA3600">
              <w:rPr>
                <w:rFonts w:ascii="Tahoma" w:hAnsi="Tahoma" w:cs="Tahoma"/>
              </w:rPr>
              <w:t>8 months</w:t>
            </w:r>
          </w:p>
        </w:tc>
        <w:tc>
          <w:tcPr>
            <w:tcW w:w="3192" w:type="dxa"/>
          </w:tcPr>
          <w:p w14:paraId="3A4040CB" w14:textId="77777777" w:rsidR="00B46837" w:rsidRPr="00BA3600" w:rsidRDefault="00B46837" w:rsidP="005D6D20">
            <w:pPr>
              <w:rPr>
                <w:rFonts w:ascii="Tahoma" w:hAnsi="Tahoma" w:cs="Tahoma"/>
              </w:rPr>
            </w:pPr>
          </w:p>
        </w:tc>
      </w:tr>
      <w:tr w:rsidR="00B46837" w:rsidRPr="00BA3600" w14:paraId="1444AEB4" w14:textId="77777777" w:rsidTr="005D6D20">
        <w:tc>
          <w:tcPr>
            <w:tcW w:w="4428" w:type="dxa"/>
          </w:tcPr>
          <w:p w14:paraId="4DFA4922" w14:textId="77777777" w:rsidR="00B46837" w:rsidRPr="00BA3600" w:rsidRDefault="00B46837" w:rsidP="005D6D20">
            <w:pPr>
              <w:rPr>
                <w:rFonts w:ascii="Tahoma" w:hAnsi="Tahoma" w:cs="Tahoma"/>
              </w:rPr>
            </w:pPr>
            <w:r w:rsidRPr="00BA3600">
              <w:rPr>
                <w:rFonts w:ascii="Tahoma" w:hAnsi="Tahoma" w:cs="Tahoma"/>
              </w:rPr>
              <w:t>Pizza, frozen</w:t>
            </w:r>
          </w:p>
        </w:tc>
        <w:tc>
          <w:tcPr>
            <w:tcW w:w="1956" w:type="dxa"/>
          </w:tcPr>
          <w:p w14:paraId="15D48AD3" w14:textId="77777777" w:rsidR="00B46837" w:rsidRPr="00BA3600" w:rsidRDefault="00B46837" w:rsidP="005D6D20">
            <w:pPr>
              <w:rPr>
                <w:rFonts w:ascii="Tahoma" w:hAnsi="Tahoma" w:cs="Tahoma"/>
              </w:rPr>
            </w:pPr>
            <w:r w:rsidRPr="00BA3600">
              <w:rPr>
                <w:rFonts w:ascii="Tahoma" w:hAnsi="Tahoma" w:cs="Tahoma"/>
              </w:rPr>
              <w:t>2 months</w:t>
            </w:r>
          </w:p>
        </w:tc>
        <w:tc>
          <w:tcPr>
            <w:tcW w:w="3192" w:type="dxa"/>
          </w:tcPr>
          <w:p w14:paraId="15DE8298" w14:textId="77777777" w:rsidR="00B46837" w:rsidRPr="00BA3600" w:rsidRDefault="00B46837" w:rsidP="005D6D20">
            <w:pPr>
              <w:rPr>
                <w:rFonts w:ascii="Tahoma" w:hAnsi="Tahoma" w:cs="Tahoma"/>
              </w:rPr>
            </w:pPr>
          </w:p>
        </w:tc>
      </w:tr>
      <w:tr w:rsidR="00B46837" w:rsidRPr="00BA3600" w14:paraId="6893A869" w14:textId="77777777" w:rsidTr="005D6D20">
        <w:tc>
          <w:tcPr>
            <w:tcW w:w="4428" w:type="dxa"/>
          </w:tcPr>
          <w:p w14:paraId="29EEECAF" w14:textId="77777777" w:rsidR="00B46837" w:rsidRPr="00BA3600" w:rsidRDefault="00B46837" w:rsidP="005D6D20">
            <w:pPr>
              <w:rPr>
                <w:rFonts w:ascii="Tahoma" w:hAnsi="Tahoma" w:cs="Tahoma"/>
              </w:rPr>
            </w:pPr>
            <w:r w:rsidRPr="00BA3600">
              <w:rPr>
                <w:rFonts w:ascii="Tahoma" w:hAnsi="Tahoma" w:cs="Tahoma"/>
              </w:rPr>
              <w:t>Poultry, raw, chicken, turkey</w:t>
            </w:r>
          </w:p>
          <w:p w14:paraId="4DFABF61" w14:textId="77777777" w:rsidR="00B46837" w:rsidRPr="00BA3600" w:rsidRDefault="00B46837" w:rsidP="005D6D20">
            <w:pPr>
              <w:ind w:left="720"/>
              <w:rPr>
                <w:rFonts w:ascii="Tahoma" w:hAnsi="Tahoma" w:cs="Tahoma"/>
              </w:rPr>
            </w:pPr>
            <w:r w:rsidRPr="00BA3600">
              <w:rPr>
                <w:rFonts w:ascii="Tahoma" w:hAnsi="Tahoma" w:cs="Tahoma"/>
              </w:rPr>
              <w:t>Whole</w:t>
            </w:r>
          </w:p>
          <w:p w14:paraId="278CC2DB" w14:textId="77777777" w:rsidR="00B46837" w:rsidRPr="00BA3600" w:rsidRDefault="00B46837" w:rsidP="005D6D20">
            <w:pPr>
              <w:ind w:left="720"/>
              <w:rPr>
                <w:rFonts w:ascii="Tahoma" w:hAnsi="Tahoma" w:cs="Tahoma"/>
              </w:rPr>
            </w:pPr>
            <w:r w:rsidRPr="00BA3600">
              <w:rPr>
                <w:rFonts w:ascii="Tahoma" w:hAnsi="Tahoma" w:cs="Tahoma"/>
              </w:rPr>
              <w:t>Parts</w:t>
            </w:r>
          </w:p>
        </w:tc>
        <w:tc>
          <w:tcPr>
            <w:tcW w:w="1956" w:type="dxa"/>
          </w:tcPr>
          <w:p w14:paraId="5E1C247F" w14:textId="77777777" w:rsidR="00B46837" w:rsidRPr="00BA3600" w:rsidRDefault="00B46837" w:rsidP="005D6D20">
            <w:pPr>
              <w:rPr>
                <w:rFonts w:ascii="Tahoma" w:hAnsi="Tahoma" w:cs="Tahoma"/>
              </w:rPr>
            </w:pPr>
          </w:p>
          <w:p w14:paraId="78B10D46" w14:textId="77777777" w:rsidR="00B46837" w:rsidRPr="00BA3600" w:rsidRDefault="00B46837" w:rsidP="005D6D20">
            <w:pPr>
              <w:rPr>
                <w:rFonts w:ascii="Tahoma" w:hAnsi="Tahoma" w:cs="Tahoma"/>
              </w:rPr>
            </w:pPr>
            <w:r w:rsidRPr="00BA3600">
              <w:rPr>
                <w:rFonts w:ascii="Tahoma" w:hAnsi="Tahoma" w:cs="Tahoma"/>
              </w:rPr>
              <w:t>1 year</w:t>
            </w:r>
          </w:p>
          <w:p w14:paraId="3B574146" w14:textId="77777777" w:rsidR="00B46837" w:rsidRPr="00BA3600" w:rsidRDefault="00B46837" w:rsidP="005D6D20">
            <w:pPr>
              <w:rPr>
                <w:rFonts w:ascii="Tahoma" w:hAnsi="Tahoma" w:cs="Tahoma"/>
              </w:rPr>
            </w:pPr>
            <w:r w:rsidRPr="00BA3600">
              <w:rPr>
                <w:rFonts w:ascii="Tahoma" w:hAnsi="Tahoma" w:cs="Tahoma"/>
              </w:rPr>
              <w:t>6 months</w:t>
            </w:r>
          </w:p>
        </w:tc>
        <w:tc>
          <w:tcPr>
            <w:tcW w:w="3192" w:type="dxa"/>
          </w:tcPr>
          <w:p w14:paraId="1D6FE43D" w14:textId="77777777" w:rsidR="00B46837" w:rsidRPr="00BA3600" w:rsidRDefault="00B46837" w:rsidP="005D6D20">
            <w:pPr>
              <w:rPr>
                <w:rFonts w:ascii="Tahoma" w:hAnsi="Tahoma" w:cs="Tahoma"/>
              </w:rPr>
            </w:pPr>
          </w:p>
        </w:tc>
      </w:tr>
      <w:tr w:rsidR="00B46837" w:rsidRPr="00BA3600" w14:paraId="5BCDD6E7" w14:textId="77777777" w:rsidTr="005D6D20">
        <w:tc>
          <w:tcPr>
            <w:tcW w:w="4428" w:type="dxa"/>
          </w:tcPr>
          <w:p w14:paraId="03B0C374" w14:textId="77777777" w:rsidR="00B46837" w:rsidRPr="00BA3600" w:rsidRDefault="00B46837" w:rsidP="005D6D20">
            <w:pPr>
              <w:rPr>
                <w:rFonts w:ascii="Tahoma" w:hAnsi="Tahoma" w:cs="Tahoma"/>
              </w:rPr>
            </w:pPr>
            <w:r w:rsidRPr="00BA3600">
              <w:rPr>
                <w:rFonts w:ascii="Tahoma" w:hAnsi="Tahoma" w:cs="Tahoma"/>
              </w:rPr>
              <w:t>Poultry, turkey rolls, roasts</w:t>
            </w:r>
          </w:p>
        </w:tc>
        <w:tc>
          <w:tcPr>
            <w:tcW w:w="1956" w:type="dxa"/>
          </w:tcPr>
          <w:p w14:paraId="2F46DD8F" w14:textId="77777777" w:rsidR="00B46837" w:rsidRPr="00BA3600" w:rsidRDefault="00B46837" w:rsidP="005D6D20">
            <w:pPr>
              <w:rPr>
                <w:rFonts w:ascii="Tahoma" w:hAnsi="Tahoma" w:cs="Tahoma"/>
              </w:rPr>
            </w:pPr>
            <w:r w:rsidRPr="00BA3600">
              <w:rPr>
                <w:rFonts w:ascii="Tahoma" w:hAnsi="Tahoma" w:cs="Tahoma"/>
              </w:rPr>
              <w:t>6 months</w:t>
            </w:r>
          </w:p>
        </w:tc>
        <w:tc>
          <w:tcPr>
            <w:tcW w:w="3192" w:type="dxa"/>
          </w:tcPr>
          <w:p w14:paraId="4CAE7510" w14:textId="77777777" w:rsidR="00B46837" w:rsidRPr="00BA3600" w:rsidRDefault="00B46837" w:rsidP="005D6D20">
            <w:pPr>
              <w:rPr>
                <w:rFonts w:ascii="Tahoma" w:hAnsi="Tahoma" w:cs="Tahoma"/>
              </w:rPr>
            </w:pPr>
          </w:p>
        </w:tc>
      </w:tr>
      <w:tr w:rsidR="00B46837" w:rsidRPr="00BA3600" w14:paraId="1CCBBBA3" w14:textId="77777777" w:rsidTr="005D6D20">
        <w:tc>
          <w:tcPr>
            <w:tcW w:w="4428" w:type="dxa"/>
          </w:tcPr>
          <w:p w14:paraId="02BA51EF" w14:textId="77777777" w:rsidR="00B46837" w:rsidRPr="00BA3600" w:rsidRDefault="00B46837" w:rsidP="005D6D20">
            <w:pPr>
              <w:rPr>
                <w:rFonts w:ascii="Tahoma" w:hAnsi="Tahoma" w:cs="Tahoma"/>
              </w:rPr>
            </w:pPr>
            <w:r w:rsidRPr="00BA3600">
              <w:rPr>
                <w:rFonts w:ascii="Tahoma" w:hAnsi="Tahoma" w:cs="Tahoma"/>
              </w:rPr>
              <w:t>Pre-prepared foods, in house</w:t>
            </w:r>
          </w:p>
        </w:tc>
        <w:tc>
          <w:tcPr>
            <w:tcW w:w="1956" w:type="dxa"/>
          </w:tcPr>
          <w:p w14:paraId="40E5F486" w14:textId="77777777" w:rsidR="00B46837" w:rsidRPr="00BA3600" w:rsidRDefault="00B46837" w:rsidP="005D6D20">
            <w:pPr>
              <w:rPr>
                <w:rFonts w:ascii="Tahoma" w:hAnsi="Tahoma" w:cs="Tahoma"/>
              </w:rPr>
            </w:pPr>
            <w:r w:rsidRPr="00BA3600">
              <w:rPr>
                <w:rFonts w:ascii="Tahoma" w:hAnsi="Tahoma" w:cs="Tahoma"/>
              </w:rPr>
              <w:t>4 weeks</w:t>
            </w:r>
          </w:p>
        </w:tc>
        <w:tc>
          <w:tcPr>
            <w:tcW w:w="3192" w:type="dxa"/>
          </w:tcPr>
          <w:p w14:paraId="50E28316" w14:textId="77777777" w:rsidR="00B46837" w:rsidRPr="00BA3600" w:rsidRDefault="00B46837" w:rsidP="005D6D20">
            <w:pPr>
              <w:rPr>
                <w:rFonts w:ascii="Tahoma" w:hAnsi="Tahoma" w:cs="Tahoma"/>
              </w:rPr>
            </w:pPr>
            <w:r w:rsidRPr="00BA3600">
              <w:rPr>
                <w:rFonts w:ascii="Tahoma" w:hAnsi="Tahoma" w:cs="Tahoma"/>
              </w:rPr>
              <w:t xml:space="preserve">Refer to </w:t>
            </w:r>
            <w:r w:rsidRPr="00BA3600">
              <w:rPr>
                <w:rFonts w:ascii="Tahoma" w:hAnsi="Tahoma" w:cs="Tahoma"/>
                <w:i/>
              </w:rPr>
              <w:t>Section 1-1 Menu and Recipes</w:t>
            </w:r>
            <w:r w:rsidRPr="00BA3600">
              <w:rPr>
                <w:rFonts w:ascii="Tahoma" w:hAnsi="Tahoma" w:cs="Tahoma"/>
              </w:rPr>
              <w:t xml:space="preserve"> for additional information.</w:t>
            </w:r>
          </w:p>
        </w:tc>
      </w:tr>
      <w:tr w:rsidR="00B46837" w:rsidRPr="00BA3600" w14:paraId="2EB5B5B1" w14:textId="77777777" w:rsidTr="005D6D20">
        <w:tc>
          <w:tcPr>
            <w:tcW w:w="4428" w:type="dxa"/>
          </w:tcPr>
          <w:p w14:paraId="4EEA0B1F" w14:textId="77777777" w:rsidR="00B46837" w:rsidRPr="00BA3600" w:rsidRDefault="00B46837" w:rsidP="005D6D20">
            <w:pPr>
              <w:rPr>
                <w:rFonts w:ascii="Tahoma" w:hAnsi="Tahoma" w:cs="Tahoma"/>
              </w:rPr>
            </w:pPr>
            <w:r w:rsidRPr="00BA3600">
              <w:rPr>
                <w:rFonts w:ascii="Tahoma" w:hAnsi="Tahoma" w:cs="Tahoma"/>
              </w:rPr>
              <w:t>Variety meats</w:t>
            </w:r>
          </w:p>
        </w:tc>
        <w:tc>
          <w:tcPr>
            <w:tcW w:w="1956" w:type="dxa"/>
          </w:tcPr>
          <w:p w14:paraId="03B972DE" w14:textId="77777777" w:rsidR="00B46837" w:rsidRPr="00BA3600" w:rsidRDefault="00B46837" w:rsidP="005D6D20">
            <w:pPr>
              <w:rPr>
                <w:rFonts w:ascii="Tahoma" w:hAnsi="Tahoma" w:cs="Tahoma"/>
              </w:rPr>
            </w:pPr>
            <w:r w:rsidRPr="00BA3600">
              <w:rPr>
                <w:rFonts w:ascii="Tahoma" w:hAnsi="Tahoma" w:cs="Tahoma"/>
              </w:rPr>
              <w:t>4 months</w:t>
            </w:r>
          </w:p>
        </w:tc>
        <w:tc>
          <w:tcPr>
            <w:tcW w:w="3192" w:type="dxa"/>
          </w:tcPr>
          <w:p w14:paraId="7C785083" w14:textId="77777777" w:rsidR="00B46837" w:rsidRPr="00BA3600" w:rsidRDefault="00B46837" w:rsidP="005D6D20">
            <w:pPr>
              <w:rPr>
                <w:rFonts w:ascii="Tahoma" w:hAnsi="Tahoma" w:cs="Tahoma"/>
              </w:rPr>
            </w:pPr>
          </w:p>
        </w:tc>
      </w:tr>
      <w:tr w:rsidR="00B46837" w:rsidRPr="00BA3600" w14:paraId="600B31D1" w14:textId="77777777" w:rsidTr="005D6D20">
        <w:tc>
          <w:tcPr>
            <w:tcW w:w="4428" w:type="dxa"/>
          </w:tcPr>
          <w:p w14:paraId="0C0803C5" w14:textId="77777777" w:rsidR="00B46837" w:rsidRPr="00BA3600" w:rsidRDefault="00B46837" w:rsidP="005D6D20">
            <w:pPr>
              <w:rPr>
                <w:rFonts w:ascii="Tahoma" w:hAnsi="Tahoma" w:cs="Tahoma"/>
              </w:rPr>
            </w:pPr>
            <w:r w:rsidRPr="00BA3600">
              <w:rPr>
                <w:rFonts w:ascii="Tahoma" w:hAnsi="Tahoma" w:cs="Tahoma"/>
              </w:rPr>
              <w:t>Vegetables</w:t>
            </w:r>
          </w:p>
        </w:tc>
        <w:tc>
          <w:tcPr>
            <w:tcW w:w="1956" w:type="dxa"/>
          </w:tcPr>
          <w:p w14:paraId="2A856673"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5AB80100" w14:textId="77777777" w:rsidR="00B46837" w:rsidRPr="00BA3600" w:rsidRDefault="00B46837" w:rsidP="005D6D20">
            <w:pPr>
              <w:rPr>
                <w:rFonts w:ascii="Tahoma" w:hAnsi="Tahoma" w:cs="Tahoma"/>
              </w:rPr>
            </w:pPr>
          </w:p>
        </w:tc>
      </w:tr>
      <w:tr w:rsidR="00B46837" w:rsidRPr="00BA3600" w14:paraId="3ED43781" w14:textId="77777777" w:rsidTr="005D6D20">
        <w:tc>
          <w:tcPr>
            <w:tcW w:w="4428" w:type="dxa"/>
          </w:tcPr>
          <w:p w14:paraId="28831072" w14:textId="77777777" w:rsidR="00B46837" w:rsidRPr="00BA3600" w:rsidRDefault="00B46837" w:rsidP="005D6D20">
            <w:pPr>
              <w:rPr>
                <w:rFonts w:ascii="Tahoma" w:hAnsi="Tahoma" w:cs="Tahoma"/>
              </w:rPr>
            </w:pPr>
            <w:r w:rsidRPr="00BA3600">
              <w:rPr>
                <w:rFonts w:ascii="Tahoma" w:hAnsi="Tahoma" w:cs="Tahoma"/>
              </w:rPr>
              <w:t>Vegetables, frozen</w:t>
            </w:r>
          </w:p>
        </w:tc>
        <w:tc>
          <w:tcPr>
            <w:tcW w:w="1956" w:type="dxa"/>
          </w:tcPr>
          <w:p w14:paraId="471AA002"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63794836" w14:textId="77777777" w:rsidR="00B46837" w:rsidRPr="00BA3600" w:rsidRDefault="00B46837" w:rsidP="005D6D20">
            <w:pPr>
              <w:rPr>
                <w:rFonts w:ascii="Tahoma" w:hAnsi="Tahoma" w:cs="Tahoma"/>
              </w:rPr>
            </w:pPr>
          </w:p>
        </w:tc>
      </w:tr>
    </w:tbl>
    <w:p w14:paraId="6E621B50" w14:textId="77777777" w:rsidR="00B46837" w:rsidRPr="00BA3600" w:rsidRDefault="00B46837" w:rsidP="00B46837">
      <w:pPr>
        <w:jc w:val="center"/>
        <w:rPr>
          <w:rFonts w:ascii="Tahoma" w:hAnsi="Tahoma" w:cs="Tahoma"/>
        </w:rPr>
      </w:pPr>
    </w:p>
    <w:p w14:paraId="44BEC8E5" w14:textId="20B89DC5" w:rsidR="00B46837" w:rsidRPr="00BA3600" w:rsidRDefault="00B46837" w:rsidP="00471075">
      <w:pPr>
        <w:pStyle w:val="Heading2"/>
        <w:jc w:val="left"/>
        <w:rPr>
          <w:rFonts w:ascii="Tahoma" w:hAnsi="Tahoma" w:cs="Tahoma"/>
        </w:rPr>
      </w:pPr>
      <w:r w:rsidRPr="00BA3600">
        <w:br w:type="page"/>
      </w:r>
      <w:bookmarkStart w:id="341" w:name="_Toc394920958"/>
      <w:bookmarkStart w:id="342" w:name="_Toc394931140"/>
      <w:bookmarkStart w:id="343" w:name="_Toc411603640"/>
      <w:bookmarkStart w:id="344" w:name="_Toc411607021"/>
      <w:r w:rsidRPr="00BA3600">
        <w:rPr>
          <w:rFonts w:ascii="Tahoma" w:hAnsi="Tahoma" w:cs="Tahoma"/>
        </w:rPr>
        <w:lastRenderedPageBreak/>
        <w:t xml:space="preserve"> </w:t>
      </w:r>
      <w:bookmarkStart w:id="345" w:name="_Toc139462665"/>
      <w:r w:rsidRPr="00BA3600">
        <w:rPr>
          <w:rFonts w:ascii="Tahoma" w:hAnsi="Tahoma" w:cs="Tahoma"/>
        </w:rPr>
        <w:t>Summer Storage of USDA Foods Memorandum</w:t>
      </w:r>
      <w:bookmarkEnd w:id="341"/>
      <w:bookmarkEnd w:id="342"/>
      <w:bookmarkEnd w:id="343"/>
      <w:bookmarkEnd w:id="344"/>
      <w:bookmarkEnd w:id="345"/>
    </w:p>
    <w:p w14:paraId="68119C16" w14:textId="069DDB33" w:rsidR="0011310B" w:rsidRPr="00BA3600" w:rsidRDefault="0011310B" w:rsidP="0011310B">
      <w:r w:rsidRPr="00BA3600">
        <w:drawing>
          <wp:inline distT="0" distB="0" distL="0" distR="0" wp14:anchorId="70EEF9E2" wp14:editId="1AF54273">
            <wp:extent cx="6217920" cy="804690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ummer Storage Memo 2019-CND_RCC.doc.jpg"/>
                    <pic:cNvPicPr/>
                  </pic:nvPicPr>
                  <pic:blipFill>
                    <a:blip r:embed="rId15"/>
                    <a:stretch>
                      <a:fillRect/>
                    </a:stretch>
                  </pic:blipFill>
                  <pic:spPr>
                    <a:xfrm>
                      <a:off x="0" y="0"/>
                      <a:ext cx="6227047" cy="8058713"/>
                    </a:xfrm>
                    <a:prstGeom prst="rect">
                      <a:avLst/>
                    </a:prstGeom>
                  </pic:spPr>
                </pic:pic>
              </a:graphicData>
            </a:graphic>
          </wp:inline>
        </w:drawing>
      </w:r>
    </w:p>
    <w:p w14:paraId="04CC8530" w14:textId="2BDCEB14" w:rsidR="00B46837" w:rsidRPr="00AC403A" w:rsidRDefault="00B46837" w:rsidP="00CA5D5E">
      <w:pPr>
        <w:rPr>
          <w:rFonts w:ascii="Tahoma" w:hAnsi="Tahoma" w:cs="Tahoma"/>
          <w:b/>
          <w:bCs/>
        </w:rPr>
      </w:pPr>
      <w:bookmarkStart w:id="346" w:name="_Toc411603641"/>
      <w:r w:rsidRPr="00BA3600">
        <w:br w:type="page"/>
      </w:r>
      <w:bookmarkStart w:id="347" w:name="_Toc394920959"/>
      <w:bookmarkStart w:id="348" w:name="_Toc394931141"/>
      <w:r w:rsidRPr="00AC403A">
        <w:rPr>
          <w:rFonts w:ascii="Tahoma" w:hAnsi="Tahoma" w:cs="Tahoma"/>
          <w:b/>
          <w:bCs/>
        </w:rPr>
        <w:lastRenderedPageBreak/>
        <w:t>Time</w:t>
      </w:r>
      <w:r w:rsidR="00AC403A">
        <w:rPr>
          <w:rFonts w:ascii="Tahoma" w:hAnsi="Tahoma" w:cs="Tahoma"/>
          <w:b/>
          <w:bCs/>
        </w:rPr>
        <w:t>/T</w:t>
      </w:r>
      <w:r w:rsidRPr="00AC403A">
        <w:rPr>
          <w:rFonts w:ascii="Tahoma" w:hAnsi="Tahoma" w:cs="Tahoma"/>
          <w:b/>
          <w:bCs/>
        </w:rPr>
        <w:t>emperature Control for Safety (TCS) Foods</w:t>
      </w:r>
      <w:bookmarkEnd w:id="346"/>
      <w:bookmarkEnd w:id="347"/>
      <w:bookmarkEnd w:id="348"/>
      <w:r w:rsidRPr="00AC403A">
        <w:rPr>
          <w:rFonts w:ascii="Tahoma" w:hAnsi="Tahoma" w:cs="Tahoma"/>
          <w:b/>
          <w:bCs/>
        </w:rPr>
        <w:t xml:space="preserve"> </w:t>
      </w:r>
    </w:p>
    <w:p w14:paraId="351E3FCE" w14:textId="77777777" w:rsidR="00B46837" w:rsidRPr="00BA3600" w:rsidRDefault="00B46837" w:rsidP="00B46837">
      <w:pPr>
        <w:rPr>
          <w:rFonts w:ascii="Tahoma" w:hAnsi="Tahoma" w:cs="Tahoma"/>
        </w:rPr>
      </w:pPr>
    </w:p>
    <w:p w14:paraId="668857E7" w14:textId="016FB071" w:rsidR="00471075" w:rsidRPr="00BA3600" w:rsidRDefault="00471075" w:rsidP="00471075">
      <w:pPr>
        <w:pStyle w:val="HTMLPreformatted"/>
        <w:rPr>
          <w:rFonts w:ascii="Tahoma" w:hAnsi="Tahoma" w:cs="Tahoma"/>
          <w:sz w:val="24"/>
        </w:rPr>
      </w:pPr>
      <w:r w:rsidRPr="00BA3600">
        <w:rPr>
          <w:rFonts w:ascii="Tahoma" w:hAnsi="Tahoma" w:cs="Tahoma"/>
          <w:sz w:val="24"/>
        </w:rPr>
        <w:t>All food can cause foodborne illness so all food must be handled safely from the time it is received until the time it is served</w:t>
      </w:r>
      <w:r w:rsidR="00284CF0" w:rsidRPr="00BA3600">
        <w:rPr>
          <w:rFonts w:ascii="Tahoma" w:hAnsi="Tahoma" w:cs="Tahoma"/>
          <w:sz w:val="24"/>
        </w:rPr>
        <w:t xml:space="preserve">.  TCS foods are those capable of </w:t>
      </w:r>
      <w:r w:rsidRPr="00BA3600">
        <w:rPr>
          <w:rFonts w:ascii="Tahoma" w:hAnsi="Tahoma" w:cs="Tahoma"/>
          <w:sz w:val="24"/>
        </w:rPr>
        <w:t>support</w:t>
      </w:r>
      <w:r w:rsidR="00284CF0" w:rsidRPr="00BA3600">
        <w:rPr>
          <w:rFonts w:ascii="Tahoma" w:hAnsi="Tahoma" w:cs="Tahoma"/>
          <w:sz w:val="24"/>
        </w:rPr>
        <w:t xml:space="preserve">ing the growth of bacteria. </w:t>
      </w:r>
      <w:r w:rsidRPr="00BA3600">
        <w:rPr>
          <w:rFonts w:ascii="Tahoma" w:hAnsi="Tahoma" w:cs="Tahoma"/>
          <w:sz w:val="24"/>
        </w:rPr>
        <w:t xml:space="preserve">To control for bacterial growth, one needs to: </w:t>
      </w:r>
    </w:p>
    <w:p w14:paraId="17A11C47"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 xml:space="preserve">cook foods to proper </w:t>
      </w:r>
      <w:proofErr w:type="gramStart"/>
      <w:r w:rsidRPr="00BA3600">
        <w:rPr>
          <w:rFonts w:ascii="Tahoma" w:hAnsi="Tahoma" w:cs="Tahoma"/>
          <w:sz w:val="24"/>
        </w:rPr>
        <w:t>temperatures</w:t>
      </w:r>
      <w:proofErr w:type="gramEnd"/>
    </w:p>
    <w:p w14:paraId="1AC67DBA"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keep foods hot (135</w:t>
      </w:r>
      <w:r w:rsidRPr="00BA3600">
        <w:rPr>
          <w:rFonts w:ascii="Tahoma" w:hAnsi="Tahoma" w:cs="Tahoma"/>
          <w:sz w:val="24"/>
          <w:vertAlign w:val="superscript"/>
        </w:rPr>
        <w:t>o</w:t>
      </w:r>
      <w:r w:rsidRPr="00BA3600">
        <w:rPr>
          <w:rFonts w:ascii="Tahoma" w:hAnsi="Tahoma" w:cs="Tahoma"/>
          <w:sz w:val="24"/>
        </w:rPr>
        <w:t>F or hotter)</w:t>
      </w:r>
    </w:p>
    <w:p w14:paraId="4BD2094F"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keep foods cold (41</w:t>
      </w:r>
      <w:r w:rsidRPr="00BA3600">
        <w:rPr>
          <w:rFonts w:ascii="Tahoma" w:hAnsi="Tahoma" w:cs="Tahoma"/>
          <w:sz w:val="24"/>
          <w:vertAlign w:val="superscript"/>
        </w:rPr>
        <w:t>o</w:t>
      </w:r>
      <w:r w:rsidRPr="00BA3600">
        <w:rPr>
          <w:rFonts w:ascii="Tahoma" w:hAnsi="Tahoma" w:cs="Tahoma"/>
          <w:sz w:val="24"/>
        </w:rPr>
        <w:t>F or colder), and</w:t>
      </w:r>
    </w:p>
    <w:p w14:paraId="53BBF324"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 xml:space="preserve">minimize time in the temperature danger </w:t>
      </w:r>
      <w:proofErr w:type="gramStart"/>
      <w:r w:rsidRPr="00BA3600">
        <w:rPr>
          <w:rFonts w:ascii="Tahoma" w:hAnsi="Tahoma" w:cs="Tahoma"/>
          <w:sz w:val="24"/>
        </w:rPr>
        <w:t>zone</w:t>
      </w:r>
      <w:proofErr w:type="gramEnd"/>
      <w:r w:rsidRPr="00BA3600">
        <w:rPr>
          <w:rFonts w:ascii="Tahoma" w:hAnsi="Tahoma" w:cs="Tahoma"/>
          <w:sz w:val="24"/>
        </w:rPr>
        <w:t xml:space="preserve"> </w:t>
      </w:r>
    </w:p>
    <w:p w14:paraId="6C6B84F1" w14:textId="77777777" w:rsidR="00471075" w:rsidRPr="00BA3600" w:rsidRDefault="00471075" w:rsidP="00471075">
      <w:pPr>
        <w:pStyle w:val="NormalWeb"/>
        <w:spacing w:before="0" w:beforeAutospacing="0" w:after="0" w:afterAutospacing="0"/>
        <w:rPr>
          <w:rFonts w:ascii="Tahoma" w:hAnsi="Tahoma" w:cs="Tahoma"/>
        </w:rPr>
      </w:pPr>
    </w:p>
    <w:p w14:paraId="73D7FBB9" w14:textId="509F2558" w:rsidR="00471075" w:rsidRPr="00BA3600" w:rsidRDefault="00284CF0" w:rsidP="00471075">
      <w:pPr>
        <w:pStyle w:val="NormalWeb"/>
        <w:spacing w:before="0" w:beforeAutospacing="0" w:after="0" w:afterAutospacing="0"/>
        <w:rPr>
          <w:rFonts w:ascii="Tahoma" w:hAnsi="Tahoma" w:cs="Tahoma"/>
        </w:rPr>
      </w:pPr>
      <w:r w:rsidRPr="00BA3600">
        <w:rPr>
          <w:rFonts w:ascii="Tahoma" w:hAnsi="Tahoma" w:cs="Tahoma"/>
        </w:rPr>
        <w:t xml:space="preserve">The </w:t>
      </w:r>
      <w:r w:rsidR="00471075" w:rsidRPr="00BA3600">
        <w:rPr>
          <w:rFonts w:ascii="Tahoma" w:hAnsi="Tahoma" w:cs="Tahoma"/>
        </w:rPr>
        <w:t xml:space="preserve">FDA </w:t>
      </w:r>
      <w:r w:rsidR="00471075" w:rsidRPr="00BA3600">
        <w:rPr>
          <w:rFonts w:ascii="Tahoma" w:hAnsi="Tahoma" w:cs="Tahoma"/>
          <w:i/>
          <w:iCs/>
        </w:rPr>
        <w:t>Food Code</w:t>
      </w:r>
      <w:r w:rsidR="00471075" w:rsidRPr="00BA3600">
        <w:rPr>
          <w:rFonts w:ascii="Tahoma" w:hAnsi="Tahoma" w:cs="Tahoma"/>
        </w:rPr>
        <w:t>, the basis of the NC School HACCP Plan, identifies TCS foods as raw or cooked animal foods (meat, fish, poultry, dairy, eggs); heat treated plant foods (cooked vegetables, baked potatoes, texturized vegetable protein); cut melon; cut tomatoes; cut l</w:t>
      </w:r>
      <w:r w:rsidRPr="00BA3600">
        <w:rPr>
          <w:rFonts w:ascii="Tahoma" w:hAnsi="Tahoma" w:cs="Tahoma"/>
        </w:rPr>
        <w:t xml:space="preserve">eafy greens; garlic-in-oil which </w:t>
      </w:r>
      <w:r w:rsidR="00471075" w:rsidRPr="00BA3600">
        <w:rPr>
          <w:rFonts w:ascii="Tahoma" w:hAnsi="Tahoma" w:cs="Tahoma"/>
        </w:rPr>
        <w:t>has not been acidified; and raw bean sprouts. TCS foods may be held for service using temperature control keeping them below 41 degrees or above 135 degrees F. Alternately, they may be held using time without temperature control as the public health control (TPHC) for a working supply of TCS food before cooking, or fo</w:t>
      </w:r>
      <w:r w:rsidRPr="00BA3600">
        <w:rPr>
          <w:rFonts w:ascii="Tahoma" w:hAnsi="Tahoma" w:cs="Tahoma"/>
        </w:rPr>
        <w:t xml:space="preserve">r ready-to-eat TCS food </w:t>
      </w:r>
      <w:r w:rsidR="00471075" w:rsidRPr="00BA3600">
        <w:rPr>
          <w:rFonts w:ascii="Tahoma" w:hAnsi="Tahoma" w:cs="Tahoma"/>
        </w:rPr>
        <w:t>displayed or held for sale or service.</w:t>
      </w:r>
    </w:p>
    <w:p w14:paraId="3FE0D0E2" w14:textId="77777777" w:rsidR="00471075" w:rsidRPr="00BA3600" w:rsidRDefault="00471075" w:rsidP="00471075">
      <w:pPr>
        <w:pStyle w:val="NormalWeb"/>
        <w:spacing w:before="0" w:beforeAutospacing="0" w:after="0" w:afterAutospacing="0"/>
        <w:rPr>
          <w:rFonts w:ascii="Tahoma" w:hAnsi="Tahoma" w:cs="Tahoma"/>
          <w:b/>
          <w:bCs/>
        </w:rPr>
      </w:pPr>
    </w:p>
    <w:p w14:paraId="2EBA3E80"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ANIMAL FOODS </w:t>
      </w:r>
      <w:r w:rsidRPr="00BA3600">
        <w:rPr>
          <w:rFonts w:ascii="Tahoma" w:hAnsi="Tahoma" w:cs="Tahoma"/>
        </w:rPr>
        <w:t> </w:t>
      </w:r>
    </w:p>
    <w:p w14:paraId="39FC8A85"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Raw meat, fish, poultry, and unpasteurized shell eggs must be cooked to proper endpoint cooking temperatures before serving. All commercially processed meat, fish, poultry, egg products, which are often labeled "Fully cooked", must be cooked to 135</w:t>
      </w:r>
      <w:r w:rsidRPr="00BA3600">
        <w:rPr>
          <w:rFonts w:ascii="Tahoma" w:hAnsi="Tahoma" w:cs="Tahoma"/>
          <w:vertAlign w:val="superscript"/>
        </w:rPr>
        <w:t>o</w:t>
      </w:r>
      <w:r w:rsidRPr="00BA3600">
        <w:rPr>
          <w:rFonts w:ascii="Tahoma" w:hAnsi="Tahoma" w:cs="Tahoma"/>
        </w:rPr>
        <w:t>F or hotter before serving. Milk and milk products must be stored at 41</w:t>
      </w:r>
      <w:r w:rsidRPr="00BA3600">
        <w:rPr>
          <w:rFonts w:ascii="Tahoma" w:hAnsi="Tahoma" w:cs="Tahoma"/>
          <w:vertAlign w:val="superscript"/>
        </w:rPr>
        <w:t>o</w:t>
      </w:r>
      <w:r w:rsidRPr="00BA3600">
        <w:rPr>
          <w:rFonts w:ascii="Tahoma" w:hAnsi="Tahoma" w:cs="Tahoma"/>
        </w:rPr>
        <w:t xml:space="preserve">F or colder. </w:t>
      </w:r>
    </w:p>
    <w:p w14:paraId="285AD7E0" w14:textId="77777777" w:rsidR="00471075" w:rsidRPr="00BA3600" w:rsidRDefault="00471075" w:rsidP="00471075">
      <w:pPr>
        <w:pStyle w:val="NormalWeb"/>
        <w:spacing w:before="0" w:beforeAutospacing="0" w:after="0" w:afterAutospacing="0"/>
        <w:rPr>
          <w:rFonts w:ascii="Tahoma" w:hAnsi="Tahoma" w:cs="Tahoma"/>
        </w:rPr>
      </w:pPr>
    </w:p>
    <w:p w14:paraId="401871C2" w14:textId="77777777" w:rsidR="00471075" w:rsidRPr="00BA3600" w:rsidRDefault="00471075" w:rsidP="00471075">
      <w:pPr>
        <w:pStyle w:val="NormalWeb"/>
        <w:spacing w:before="0" w:beforeAutospacing="0" w:after="0" w:afterAutospacing="0"/>
        <w:rPr>
          <w:rFonts w:ascii="Tahoma" w:hAnsi="Tahoma" w:cs="Tahoma"/>
          <w:b/>
          <w:bCs/>
        </w:rPr>
      </w:pPr>
    </w:p>
    <w:p w14:paraId="04D100F6" w14:textId="77777777" w:rsidR="00471075" w:rsidRPr="00BA3600" w:rsidRDefault="00471075" w:rsidP="00471075">
      <w:pPr>
        <w:pStyle w:val="NormalWeb"/>
        <w:spacing w:before="0" w:beforeAutospacing="0" w:after="0" w:afterAutospacing="0"/>
        <w:rPr>
          <w:rFonts w:ascii="Tahoma" w:hAnsi="Tahoma" w:cs="Tahoma"/>
          <w:b/>
          <w:bCs/>
        </w:rPr>
      </w:pPr>
      <w:r w:rsidRPr="00BA3600">
        <w:rPr>
          <w:rFonts w:ascii="Tahoma" w:hAnsi="Tahoma" w:cs="Tahoma"/>
          <w:b/>
          <w:bCs/>
        </w:rPr>
        <w:t>FRUITS</w:t>
      </w:r>
    </w:p>
    <w:p w14:paraId="611E9CE8"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 xml:space="preserve">Most fruits are </w:t>
      </w:r>
      <w:r w:rsidRPr="00BA3600">
        <w:rPr>
          <w:rFonts w:ascii="Tahoma" w:hAnsi="Tahoma" w:cs="Tahoma"/>
          <w:u w:val="single"/>
        </w:rPr>
        <w:t>not</w:t>
      </w:r>
      <w:r w:rsidRPr="00BA3600">
        <w:rPr>
          <w:rFonts w:ascii="Tahoma" w:hAnsi="Tahoma" w:cs="Tahoma"/>
        </w:rPr>
        <w:t xml:space="preserve"> TCS foods because of their low </w:t>
      </w:r>
      <w:proofErr w:type="spellStart"/>
      <w:r w:rsidRPr="00BA3600">
        <w:rPr>
          <w:rFonts w:ascii="Tahoma" w:hAnsi="Tahoma" w:cs="Tahoma"/>
        </w:rPr>
        <w:t>pH.</w:t>
      </w:r>
      <w:proofErr w:type="spellEnd"/>
      <w:r w:rsidRPr="00BA3600">
        <w:rPr>
          <w:rFonts w:ascii="Tahoma" w:hAnsi="Tahoma" w:cs="Tahoma"/>
        </w:rPr>
        <w:t xml:space="preserve"> </w:t>
      </w:r>
      <w:r w:rsidRPr="00BA3600">
        <w:rPr>
          <w:rFonts w:ascii="Tahoma" w:hAnsi="Tahoma" w:cs="Tahoma"/>
          <w:u w:val="single"/>
        </w:rPr>
        <w:t>Figs and melons</w:t>
      </w:r>
      <w:r w:rsidRPr="00BA3600">
        <w:rPr>
          <w:rFonts w:ascii="Tahoma" w:hAnsi="Tahoma" w:cs="Tahoma"/>
        </w:rPr>
        <w:t xml:space="preserve"> only become TCS foods after they are cut or in the case of figs, when they are heated. Cut melons must be held at 41</w:t>
      </w:r>
      <w:r w:rsidRPr="00BA3600">
        <w:rPr>
          <w:rFonts w:ascii="Tahoma" w:hAnsi="Tahoma" w:cs="Tahoma"/>
          <w:vertAlign w:val="superscript"/>
        </w:rPr>
        <w:t>o</w:t>
      </w:r>
      <w:r w:rsidRPr="00BA3600">
        <w:rPr>
          <w:rFonts w:ascii="Tahoma" w:hAnsi="Tahoma" w:cs="Tahoma"/>
        </w:rPr>
        <w:t>F or colder for safety. If figs are cooked, they must be cooked to 135</w:t>
      </w:r>
      <w:r w:rsidRPr="00BA3600">
        <w:rPr>
          <w:rFonts w:ascii="Tahoma" w:hAnsi="Tahoma" w:cs="Tahoma"/>
          <w:vertAlign w:val="superscript"/>
        </w:rPr>
        <w:t>o</w:t>
      </w:r>
      <w:r w:rsidRPr="00BA3600">
        <w:rPr>
          <w:rFonts w:ascii="Tahoma" w:hAnsi="Tahoma" w:cs="Tahoma"/>
        </w:rPr>
        <w:t>F, held at 1135</w:t>
      </w:r>
      <w:r w:rsidRPr="00BA3600">
        <w:rPr>
          <w:rFonts w:ascii="Tahoma" w:hAnsi="Tahoma" w:cs="Tahoma"/>
          <w:vertAlign w:val="superscript"/>
        </w:rPr>
        <w:t>o</w:t>
      </w:r>
      <w:r w:rsidRPr="00BA3600">
        <w:rPr>
          <w:rFonts w:ascii="Tahoma" w:hAnsi="Tahoma" w:cs="Tahoma"/>
        </w:rPr>
        <w:t>F, and if leftover, properly cooled, labeled, and used within 72 hours of preparation. If not used within 72 hours, they must be discarded.</w:t>
      </w:r>
    </w:p>
    <w:p w14:paraId="6E764B51" w14:textId="77777777" w:rsidR="00471075" w:rsidRPr="00BA3600" w:rsidRDefault="00471075" w:rsidP="00471075">
      <w:pPr>
        <w:pStyle w:val="NormalWeb"/>
        <w:spacing w:before="0" w:beforeAutospacing="0" w:after="0" w:afterAutospacing="0"/>
        <w:rPr>
          <w:rFonts w:ascii="Tahoma" w:hAnsi="Tahoma" w:cs="Tahoma"/>
        </w:rPr>
      </w:pPr>
    </w:p>
    <w:p w14:paraId="4B3456DD" w14:textId="73FB2D8E"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Non-TCS fruits do not need to be refrigerated for safety. They are refrigerated to ext</w:t>
      </w:r>
      <w:r w:rsidR="00636A8A" w:rsidRPr="00BA3600">
        <w:rPr>
          <w:rFonts w:ascii="Tahoma" w:hAnsi="Tahoma" w:cs="Tahoma"/>
        </w:rPr>
        <w:t>end their shelf life. S</w:t>
      </w:r>
      <w:r w:rsidRPr="00BA3600">
        <w:rPr>
          <w:rFonts w:ascii="Tahoma" w:hAnsi="Tahoma" w:cs="Tahoma"/>
        </w:rPr>
        <w:t xml:space="preserve">ome fresh fruits </w:t>
      </w:r>
      <w:r w:rsidRPr="00BA3600">
        <w:rPr>
          <w:rFonts w:ascii="Tahoma" w:hAnsi="Tahoma" w:cs="Tahoma"/>
          <w:i/>
        </w:rPr>
        <w:t xml:space="preserve">may </w:t>
      </w:r>
      <w:r w:rsidRPr="00BA3600">
        <w:rPr>
          <w:rFonts w:ascii="Tahoma" w:hAnsi="Tahoma" w:cs="Tahoma"/>
        </w:rPr>
        <w:t>have a water ac</w:t>
      </w:r>
      <w:r w:rsidR="00284CF0" w:rsidRPr="00BA3600">
        <w:rPr>
          <w:rFonts w:ascii="Tahoma" w:hAnsi="Tahoma" w:cs="Tahoma"/>
        </w:rPr>
        <w:t xml:space="preserve">tivity or acidity level inadequate to assure </w:t>
      </w:r>
      <w:r w:rsidRPr="00BA3600">
        <w:rPr>
          <w:rFonts w:ascii="Tahoma" w:hAnsi="Tahoma" w:cs="Tahoma"/>
        </w:rPr>
        <w:t>a product assess</w:t>
      </w:r>
      <w:r w:rsidR="00284CF0" w:rsidRPr="00BA3600">
        <w:rPr>
          <w:rFonts w:ascii="Tahoma" w:hAnsi="Tahoma" w:cs="Tahoma"/>
        </w:rPr>
        <w:t>ment is not needed to show they are safe. A</w:t>
      </w:r>
      <w:r w:rsidRPr="00BA3600">
        <w:rPr>
          <w:rFonts w:ascii="Tahoma" w:hAnsi="Tahoma" w:cs="Tahoma"/>
        </w:rPr>
        <w:t>s best practice, we recommend keeping all cut fruits at 41</w:t>
      </w:r>
      <w:r w:rsidRPr="00BA3600">
        <w:rPr>
          <w:rFonts w:ascii="Tahoma" w:hAnsi="Tahoma" w:cs="Tahoma"/>
          <w:vertAlign w:val="superscript"/>
        </w:rPr>
        <w:t>o</w:t>
      </w:r>
      <w:r w:rsidRPr="00BA3600">
        <w:rPr>
          <w:rFonts w:ascii="Tahoma" w:hAnsi="Tahoma" w:cs="Tahoma"/>
        </w:rPr>
        <w:t>F or colder to increase appeal, shelf life, and safety.</w:t>
      </w:r>
    </w:p>
    <w:p w14:paraId="31F54077" w14:textId="575BD713" w:rsidR="00471075" w:rsidRPr="00BA3600" w:rsidRDefault="00471075" w:rsidP="00471075">
      <w:pPr>
        <w:pStyle w:val="NormalWeb"/>
        <w:rPr>
          <w:rFonts w:ascii="Tahoma" w:hAnsi="Tahoma" w:cs="Tahoma"/>
          <w:color w:val="000000"/>
        </w:rPr>
      </w:pPr>
      <w:r w:rsidRPr="00BA3600">
        <w:rPr>
          <w:rFonts w:ascii="Tahoma" w:hAnsi="Tahoma" w:cs="Tahoma"/>
          <w:color w:val="000000"/>
        </w:rPr>
        <w:t xml:space="preserve">(NOTE: Technically cooked fruits </w:t>
      </w:r>
      <w:r w:rsidRPr="00BA3600">
        <w:rPr>
          <w:rFonts w:ascii="Tahoma" w:hAnsi="Tahoma" w:cs="Tahoma"/>
          <w:i/>
          <w:color w:val="000000"/>
        </w:rPr>
        <w:t xml:space="preserve">may </w:t>
      </w:r>
      <w:r w:rsidRPr="00BA3600">
        <w:rPr>
          <w:rFonts w:ascii="Tahoma" w:hAnsi="Tahoma" w:cs="Tahoma"/>
          <w:color w:val="000000"/>
        </w:rPr>
        <w:t>contain adequate sugar and/or acidity to prevent harmful bacteria growth; however, it is difficult to determine the final water activity or pH level when various ingredients</w:t>
      </w:r>
      <w:r w:rsidR="00284CF0" w:rsidRPr="00BA3600">
        <w:rPr>
          <w:rFonts w:ascii="Tahoma" w:hAnsi="Tahoma" w:cs="Tahoma"/>
          <w:color w:val="000000"/>
        </w:rPr>
        <w:t xml:space="preserve"> are added. It is unlikely </w:t>
      </w:r>
      <w:r w:rsidRPr="00BA3600">
        <w:rPr>
          <w:rFonts w:ascii="Tahoma" w:hAnsi="Tahoma" w:cs="Tahoma"/>
          <w:color w:val="000000"/>
        </w:rPr>
        <w:t>the SFA will provide for the laboratory analysis for a product assessment; there</w:t>
      </w:r>
      <w:r w:rsidR="00284CF0" w:rsidRPr="00BA3600">
        <w:rPr>
          <w:rFonts w:ascii="Tahoma" w:hAnsi="Tahoma" w:cs="Tahoma"/>
          <w:color w:val="000000"/>
        </w:rPr>
        <w:t>fore, we will assume</w:t>
      </w:r>
      <w:r w:rsidRPr="00BA3600">
        <w:rPr>
          <w:rFonts w:ascii="Tahoma" w:hAnsi="Tahoma" w:cs="Tahoma"/>
          <w:color w:val="000000"/>
        </w:rPr>
        <w:t>, in the absence of adequate information to prove otherwise, cooked fruits are to be held at a safe temperature or follow an approved TPHC procedure as a precaution.)</w:t>
      </w:r>
    </w:p>
    <w:p w14:paraId="28B6E974" w14:textId="77777777" w:rsidR="00471075" w:rsidRPr="00BA3600" w:rsidRDefault="00471075" w:rsidP="00471075">
      <w:pPr>
        <w:pStyle w:val="NormalWeb"/>
        <w:rPr>
          <w:rFonts w:ascii="Tahoma" w:hAnsi="Tahoma" w:cs="Tahoma"/>
        </w:rPr>
      </w:pPr>
      <w:r w:rsidRPr="00BA3600">
        <w:rPr>
          <w:rFonts w:ascii="Tahoma" w:hAnsi="Tahoma" w:cs="Tahoma"/>
        </w:rPr>
        <w:lastRenderedPageBreak/>
        <w:t>Commercially canned fruit is generally NOT considered a TCS food because of its low pH and so does not require strict time and temperature for safety. The only exceptions would be if using low-acid canned fruits such as canned figs, dates, mangoes, papaya, persimmons, etc. Items such as these are classified as low-acid foods and so must be maintained at 41 degrees F or colder for safety.</w:t>
      </w:r>
    </w:p>
    <w:p w14:paraId="0C26C0EA" w14:textId="77777777" w:rsidR="00471075" w:rsidRPr="00BA3600" w:rsidRDefault="00471075" w:rsidP="00471075">
      <w:pPr>
        <w:pStyle w:val="NormalWeb"/>
        <w:rPr>
          <w:rFonts w:ascii="Tahoma" w:hAnsi="Tahoma" w:cs="Tahoma"/>
        </w:rPr>
      </w:pPr>
      <w:r w:rsidRPr="00BA3600">
        <w:rPr>
          <w:rFonts w:ascii="Tahoma" w:hAnsi="Tahoma" w:cs="Tahoma"/>
        </w:rPr>
        <w:t>If low acid fruits are added to commercially canned high-acid fruits, the resulting fruit mixture should be considered a TCS food (</w:t>
      </w:r>
      <w:proofErr w:type="gramStart"/>
      <w:r w:rsidRPr="00BA3600">
        <w:rPr>
          <w:rFonts w:ascii="Tahoma" w:hAnsi="Tahoma" w:cs="Tahoma"/>
        </w:rPr>
        <w:t>i.e.</w:t>
      </w:r>
      <w:proofErr w:type="gramEnd"/>
      <w:r w:rsidRPr="00BA3600">
        <w:rPr>
          <w:rFonts w:ascii="Tahoma" w:hAnsi="Tahoma" w:cs="Tahoma"/>
        </w:rPr>
        <w:t xml:space="preserve"> bananas added to canned peaches or fruit cocktail).</w:t>
      </w:r>
    </w:p>
    <w:p w14:paraId="45C38635" w14:textId="1C7444ED" w:rsidR="00471075" w:rsidRPr="00BA3600" w:rsidRDefault="00284CF0" w:rsidP="00471075">
      <w:pPr>
        <w:pStyle w:val="NormalWeb"/>
        <w:rPr>
          <w:rFonts w:ascii="Tahoma" w:hAnsi="Tahoma" w:cs="Tahoma"/>
        </w:rPr>
      </w:pPr>
      <w:r w:rsidRPr="00BA3600">
        <w:rPr>
          <w:rFonts w:ascii="Tahoma" w:hAnsi="Tahoma" w:cs="Tahoma"/>
        </w:rPr>
        <w:t>C</w:t>
      </w:r>
      <w:r w:rsidR="00471075" w:rsidRPr="00BA3600">
        <w:rPr>
          <w:rFonts w:ascii="Tahoma" w:hAnsi="Tahoma" w:cs="Tahoma"/>
        </w:rPr>
        <w:t>anned</w:t>
      </w:r>
      <w:r w:rsidRPr="00BA3600">
        <w:rPr>
          <w:rFonts w:ascii="Tahoma" w:hAnsi="Tahoma" w:cs="Tahoma"/>
        </w:rPr>
        <w:t xml:space="preserve"> fruit has been heat processed and </w:t>
      </w:r>
      <w:r w:rsidR="00471075" w:rsidRPr="00BA3600">
        <w:rPr>
          <w:rFonts w:ascii="Tahoma" w:hAnsi="Tahoma" w:cs="Tahoma"/>
        </w:rPr>
        <w:t>there is a minimal food safety hazard</w:t>
      </w:r>
      <w:r w:rsidRPr="00BA3600">
        <w:rPr>
          <w:rFonts w:ascii="Tahoma" w:hAnsi="Tahoma" w:cs="Tahoma"/>
        </w:rPr>
        <w:t xml:space="preserve"> for this product</w:t>
      </w:r>
      <w:r w:rsidR="00471075" w:rsidRPr="00BA3600">
        <w:rPr>
          <w:rFonts w:ascii="Tahoma" w:hAnsi="Tahoma" w:cs="Tahoma"/>
        </w:rPr>
        <w:t xml:space="preserve"> </w:t>
      </w:r>
      <w:r w:rsidR="00471075" w:rsidRPr="00BA3600">
        <w:rPr>
          <w:rFonts w:ascii="Tahoma" w:hAnsi="Tahoma" w:cs="Tahoma"/>
          <w:u w:val="single"/>
        </w:rPr>
        <w:t>unless</w:t>
      </w:r>
      <w:r w:rsidR="00471075" w:rsidRPr="00BA3600">
        <w:rPr>
          <w:rFonts w:ascii="Tahoma" w:hAnsi="Tahoma" w:cs="Tahoma"/>
        </w:rPr>
        <w:t xml:space="preserve"> contamination takes place after the can is opened. Contamination cou</w:t>
      </w:r>
      <w:r w:rsidRPr="00BA3600">
        <w:rPr>
          <w:rFonts w:ascii="Tahoma" w:hAnsi="Tahoma" w:cs="Tahoma"/>
        </w:rPr>
        <w:t>ld result if bare hands contact</w:t>
      </w:r>
      <w:r w:rsidR="00471075" w:rsidRPr="00BA3600">
        <w:rPr>
          <w:rFonts w:ascii="Tahoma" w:hAnsi="Tahoma" w:cs="Tahoma"/>
        </w:rPr>
        <w:t xml:space="preserve"> the exposed fruit, if somebody sneezes or coughs in it, or if dirty holding containers and utensils are used to display and dispense this product. </w:t>
      </w:r>
      <w:r w:rsidRPr="00BA3600">
        <w:rPr>
          <w:rFonts w:ascii="Tahoma" w:hAnsi="Tahoma" w:cs="Tahoma"/>
        </w:rPr>
        <w:t xml:space="preserve">Follow </w:t>
      </w:r>
      <w:r w:rsidR="00471075" w:rsidRPr="00BA3600">
        <w:rPr>
          <w:rFonts w:ascii="Tahoma" w:hAnsi="Tahoma" w:cs="Tahoma"/>
        </w:rPr>
        <w:t xml:space="preserve">the procedures </w:t>
      </w:r>
      <w:r w:rsidRPr="00BA3600">
        <w:rPr>
          <w:rFonts w:ascii="Tahoma" w:hAnsi="Tahoma" w:cs="Tahoma"/>
        </w:rPr>
        <w:t>below t</w:t>
      </w:r>
      <w:r w:rsidR="00471075" w:rsidRPr="00BA3600">
        <w:rPr>
          <w:rFonts w:ascii="Tahoma" w:hAnsi="Tahoma" w:cs="Tahoma"/>
        </w:rPr>
        <w:t>o minim</w:t>
      </w:r>
      <w:r w:rsidRPr="00BA3600">
        <w:rPr>
          <w:rFonts w:ascii="Tahoma" w:hAnsi="Tahoma" w:cs="Tahoma"/>
        </w:rPr>
        <w:t xml:space="preserve">ize contamination and </w:t>
      </w:r>
      <w:r w:rsidR="00471075" w:rsidRPr="00BA3600">
        <w:rPr>
          <w:rFonts w:ascii="Tahoma" w:hAnsi="Tahoma" w:cs="Tahoma"/>
        </w:rPr>
        <w:t xml:space="preserve">maintain quality. Most schools strive to keep canned fruits cold for quality.   </w:t>
      </w:r>
    </w:p>
    <w:p w14:paraId="790077BE" w14:textId="77777777"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The unopened cans are put in the refrigerator the day before use. </w:t>
      </w:r>
    </w:p>
    <w:p w14:paraId="21FEA1B8" w14:textId="77777777"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The can lid is wiped off before opening. </w:t>
      </w:r>
    </w:p>
    <w:p w14:paraId="408EE6B0" w14:textId="63DCB786"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The fruit is placed in a </w:t>
      </w:r>
      <w:r w:rsidR="00284CF0" w:rsidRPr="00BA3600">
        <w:rPr>
          <w:rFonts w:ascii="Tahoma" w:hAnsi="Tahoma" w:cs="Tahoma"/>
        </w:rPr>
        <w:t>properly cleaned, sanitized, and chilled pan.</w:t>
      </w:r>
    </w:p>
    <w:p w14:paraId="4534B56B" w14:textId="77777777"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Pans of fruit are placed on the salad bar or serving line no more than one hour before service. If panned out before then, the product needs to be covered and refrigerated until it is placed on the serving line. </w:t>
      </w:r>
    </w:p>
    <w:p w14:paraId="1220AEA7" w14:textId="4D26F256" w:rsidR="00471075" w:rsidRPr="00BA3600" w:rsidRDefault="00284CF0"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P</w:t>
      </w:r>
      <w:r w:rsidR="00471075" w:rsidRPr="00BA3600">
        <w:rPr>
          <w:rFonts w:ascii="Tahoma" w:hAnsi="Tahoma" w:cs="Tahoma"/>
        </w:rPr>
        <w:t xml:space="preserve">roperly cleaned and sanitized </w:t>
      </w:r>
      <w:r w:rsidRPr="00BA3600">
        <w:rPr>
          <w:rFonts w:ascii="Tahoma" w:hAnsi="Tahoma" w:cs="Tahoma"/>
        </w:rPr>
        <w:t xml:space="preserve">long-handled utensils </w:t>
      </w:r>
      <w:r w:rsidR="00471075" w:rsidRPr="00BA3600">
        <w:rPr>
          <w:rFonts w:ascii="Tahoma" w:hAnsi="Tahoma" w:cs="Tahoma"/>
        </w:rPr>
        <w:t xml:space="preserve">are in each container of fruit. </w:t>
      </w:r>
    </w:p>
    <w:p w14:paraId="0AD8FBE9" w14:textId="6A4C3794" w:rsidR="00471075" w:rsidRPr="00BA3600" w:rsidRDefault="00284CF0"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Leftover fruit </w:t>
      </w:r>
      <w:r w:rsidR="00471075" w:rsidRPr="00BA3600">
        <w:rPr>
          <w:rFonts w:ascii="Tahoma" w:hAnsi="Tahoma" w:cs="Tahoma"/>
        </w:rPr>
        <w:t xml:space="preserve">on a self-service bar or serving line must be discarded. </w:t>
      </w:r>
    </w:p>
    <w:p w14:paraId="4144D8CF" w14:textId="72A7E9B2" w:rsidR="00471075" w:rsidRPr="00BA3600" w:rsidRDefault="00284CF0"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Leftover fruit </w:t>
      </w:r>
      <w:r w:rsidR="00471075" w:rsidRPr="00BA3600">
        <w:rPr>
          <w:rFonts w:ascii="Tahoma" w:hAnsi="Tahoma" w:cs="Tahoma"/>
        </w:rPr>
        <w:t xml:space="preserve">on an employee-monitored serving line can be saved as a leftover </w:t>
      </w:r>
      <w:r w:rsidRPr="00BA3600">
        <w:rPr>
          <w:rFonts w:ascii="Tahoma" w:hAnsi="Tahoma" w:cs="Tahoma"/>
        </w:rPr>
        <w:t>if it is</w:t>
      </w:r>
      <w:r w:rsidR="00471075" w:rsidRPr="00BA3600">
        <w:rPr>
          <w:rFonts w:ascii="Tahoma" w:hAnsi="Tahoma" w:cs="Tahoma"/>
        </w:rPr>
        <w:t xml:space="preserve"> labeled, properly stored, and used within 72 hours of preparation.</w:t>
      </w:r>
    </w:p>
    <w:p w14:paraId="093E5BC3" w14:textId="77777777" w:rsidR="00471075" w:rsidRPr="00BA3600" w:rsidRDefault="00471075" w:rsidP="004D68B1">
      <w:pPr>
        <w:pStyle w:val="NormalWeb"/>
        <w:numPr>
          <w:ilvl w:val="0"/>
          <w:numId w:val="72"/>
        </w:numPr>
        <w:spacing w:before="0" w:beforeAutospacing="0" w:after="0" w:afterAutospacing="0"/>
        <w:rPr>
          <w:rFonts w:ascii="Tahoma" w:hAnsi="Tahoma" w:cs="Tahoma"/>
          <w:sz w:val="22"/>
          <w:szCs w:val="22"/>
        </w:rPr>
      </w:pPr>
      <w:r w:rsidRPr="00BA3600">
        <w:rPr>
          <w:rFonts w:ascii="Tahoma" w:hAnsi="Tahoma" w:cs="Tahoma"/>
          <w:sz w:val="22"/>
          <w:szCs w:val="22"/>
        </w:rPr>
        <w:t>If TCS fruits are held using TPHC procedures, follow the written procedures exactly.</w:t>
      </w:r>
    </w:p>
    <w:p w14:paraId="38530428" w14:textId="77777777" w:rsidR="00471075" w:rsidRPr="00BA3600" w:rsidRDefault="00471075" w:rsidP="00471075">
      <w:pPr>
        <w:pStyle w:val="NormalWeb"/>
        <w:spacing w:before="0" w:beforeAutospacing="0" w:after="0" w:afterAutospacing="0"/>
        <w:ind w:left="720"/>
        <w:rPr>
          <w:rFonts w:ascii="Tahoma" w:hAnsi="Tahoma" w:cs="Tahoma"/>
        </w:rPr>
      </w:pPr>
    </w:p>
    <w:p w14:paraId="63D354D6" w14:textId="698C06F2" w:rsidR="00471075" w:rsidRPr="00BA3600" w:rsidRDefault="00471075" w:rsidP="00471075">
      <w:pPr>
        <w:pStyle w:val="NormalWeb"/>
        <w:spacing w:before="0" w:beforeAutospacing="0" w:after="0" w:afterAutospacing="0"/>
        <w:rPr>
          <w:rFonts w:ascii="Tahoma" w:hAnsi="Tahoma" w:cs="Tahoma"/>
          <w:b/>
          <w:bCs/>
        </w:rPr>
      </w:pPr>
      <w:r w:rsidRPr="00BA3600">
        <w:rPr>
          <w:rFonts w:ascii="Tahoma" w:hAnsi="Tahoma" w:cs="Tahoma"/>
          <w:b/>
          <w:bCs/>
        </w:rPr>
        <w:t>VEGETABLES</w:t>
      </w:r>
      <w:r w:rsidR="0011310B" w:rsidRPr="00BA3600">
        <w:rPr>
          <w:rFonts w:ascii="Tahoma" w:hAnsi="Tahoma" w:cs="Tahoma"/>
          <w:b/>
          <w:bCs/>
        </w:rPr>
        <w:t>/PLANT FOODS</w:t>
      </w:r>
    </w:p>
    <w:p w14:paraId="1738108E" w14:textId="77777777" w:rsidR="00167EE5" w:rsidRPr="00AC403A" w:rsidRDefault="00167EE5" w:rsidP="00167EE5">
      <w:pPr>
        <w:pStyle w:val="NormalWeb"/>
        <w:spacing w:before="0" w:beforeAutospacing="0" w:after="0" w:afterAutospacing="0"/>
        <w:rPr>
          <w:rFonts w:ascii="Tahoma" w:hAnsi="Tahoma" w:cs="Tahoma"/>
        </w:rPr>
      </w:pPr>
      <w:r w:rsidRPr="005D0E18">
        <w:rPr>
          <w:rFonts w:ascii="Tahoma" w:hAnsi="Tahoma" w:cs="Tahoma"/>
        </w:rPr>
        <w:t>Most vegetables are not TCS foods until they are heated</w:t>
      </w:r>
      <w:r>
        <w:rPr>
          <w:rFonts w:ascii="Tahoma" w:hAnsi="Tahoma" w:cs="Tahoma"/>
        </w:rPr>
        <w:t xml:space="preserve"> and</w:t>
      </w:r>
      <w:r w:rsidRPr="005D0E18">
        <w:rPr>
          <w:rFonts w:ascii="Tahoma" w:hAnsi="Tahoma" w:cs="Tahoma"/>
        </w:rPr>
        <w:t xml:space="preserve"> hot-held (exce</w:t>
      </w:r>
      <w:r w:rsidRPr="00AC403A">
        <w:rPr>
          <w:rFonts w:ascii="Tahoma" w:hAnsi="Tahoma" w:cs="Tahoma"/>
        </w:rPr>
        <w:t xml:space="preserve">ptions are cut fresh tomatoes, lettuce, spinach, cabbage, salad greens, and sprouts which must be held at a safe temperature). In our schools, all </w:t>
      </w:r>
      <w:r w:rsidRPr="00AC403A">
        <w:rPr>
          <w:rFonts w:ascii="Tahoma" w:hAnsi="Tahoma" w:cs="Tahoma"/>
          <w:u w:val="single"/>
        </w:rPr>
        <w:t>cooked</w:t>
      </w:r>
      <w:r w:rsidRPr="00AC403A">
        <w:rPr>
          <w:rFonts w:ascii="Tahoma" w:hAnsi="Tahoma" w:cs="Tahoma"/>
        </w:rPr>
        <w:t xml:space="preserve"> vegetables are TCS foods because they are heated and then placed in a hot holding cabinet or on a hot serving line. All cooked vegetables must be heated to 135</w:t>
      </w:r>
      <w:r w:rsidRPr="00AC403A">
        <w:rPr>
          <w:rFonts w:ascii="Tahoma" w:hAnsi="Tahoma" w:cs="Tahoma"/>
          <w:vertAlign w:val="superscript"/>
        </w:rPr>
        <w:t>o</w:t>
      </w:r>
      <w:r w:rsidRPr="00AC403A">
        <w:rPr>
          <w:rFonts w:ascii="Tahoma" w:hAnsi="Tahoma" w:cs="Tahoma"/>
        </w:rPr>
        <w:t xml:space="preserve">F or hotter and held at </w:t>
      </w:r>
      <w:bookmarkStart w:id="349" w:name="_Hlk35612594"/>
      <w:r w:rsidRPr="00AC403A">
        <w:rPr>
          <w:rFonts w:ascii="Tahoma" w:hAnsi="Tahoma" w:cs="Tahoma"/>
        </w:rPr>
        <w:t>135</w:t>
      </w:r>
      <w:r w:rsidRPr="00AC403A">
        <w:rPr>
          <w:rFonts w:ascii="Tahoma" w:hAnsi="Tahoma" w:cs="Tahoma"/>
          <w:vertAlign w:val="superscript"/>
        </w:rPr>
        <w:t>o</w:t>
      </w:r>
      <w:r w:rsidRPr="00AC403A">
        <w:rPr>
          <w:rFonts w:ascii="Tahoma" w:hAnsi="Tahoma" w:cs="Tahoma"/>
        </w:rPr>
        <w:t>F or hotter</w:t>
      </w:r>
      <w:bookmarkEnd w:id="349"/>
      <w:r w:rsidRPr="00AC403A">
        <w:rPr>
          <w:rFonts w:ascii="Tahoma" w:hAnsi="Tahoma" w:cs="Tahoma"/>
        </w:rPr>
        <w:t>. If leftover, they must be properly cooled, labeled, reheated, and served within 72 hours. If not used within 72 hours, they must be thrown out. If vegetables are held using TPHC, follow the written procedures exactly.</w:t>
      </w:r>
    </w:p>
    <w:p w14:paraId="5CDFD075" w14:textId="77777777" w:rsidR="00167EE5" w:rsidRPr="00AC403A" w:rsidRDefault="00167EE5" w:rsidP="00167EE5">
      <w:pPr>
        <w:pStyle w:val="NormalWeb"/>
        <w:spacing w:before="0" w:beforeAutospacing="0" w:after="0" w:afterAutospacing="0"/>
        <w:rPr>
          <w:rFonts w:ascii="Tahoma" w:hAnsi="Tahoma" w:cs="Tahoma"/>
        </w:rPr>
      </w:pPr>
    </w:p>
    <w:p w14:paraId="114CED2D" w14:textId="04338AA2" w:rsidR="00167EE5" w:rsidRPr="00AC403A" w:rsidRDefault="00167EE5" w:rsidP="00167EE5">
      <w:pPr>
        <w:pStyle w:val="NormalWeb"/>
        <w:spacing w:before="0" w:beforeAutospacing="0" w:after="0" w:afterAutospacing="0"/>
        <w:rPr>
          <w:rFonts w:ascii="Tahoma" w:hAnsi="Tahoma" w:cs="Tahoma"/>
        </w:rPr>
      </w:pPr>
      <w:r w:rsidRPr="00AC403A">
        <w:rPr>
          <w:rFonts w:ascii="Tahoma" w:hAnsi="Tahoma" w:cs="Tahoma"/>
        </w:rPr>
        <w:t xml:space="preserve">Canned low-acid vegetables are TCS foods </w:t>
      </w:r>
      <w:r w:rsidR="009C40AE" w:rsidRPr="00AC403A">
        <w:rPr>
          <w:rFonts w:ascii="Tahoma" w:hAnsi="Tahoma" w:cs="Tahoma"/>
        </w:rPr>
        <w:t xml:space="preserve">and </w:t>
      </w:r>
      <w:r w:rsidRPr="00AC403A">
        <w:rPr>
          <w:rFonts w:ascii="Tahoma" w:hAnsi="Tahoma" w:cs="Tahoma"/>
        </w:rPr>
        <w:t>once opened</w:t>
      </w:r>
      <w:r w:rsidR="009C40AE" w:rsidRPr="00AC403A">
        <w:rPr>
          <w:rFonts w:ascii="Tahoma" w:hAnsi="Tahoma" w:cs="Tahoma"/>
        </w:rPr>
        <w:t xml:space="preserve">, </w:t>
      </w:r>
      <w:r w:rsidRPr="00AC403A">
        <w:rPr>
          <w:rFonts w:ascii="Tahoma" w:hAnsi="Tahoma" w:cs="Tahoma"/>
        </w:rPr>
        <w:t>should be held at 135</w:t>
      </w:r>
      <w:r w:rsidRPr="00AC403A">
        <w:rPr>
          <w:rFonts w:ascii="Tahoma" w:hAnsi="Tahoma" w:cs="Tahoma"/>
          <w:vertAlign w:val="superscript"/>
        </w:rPr>
        <w:t>o</w:t>
      </w:r>
      <w:r w:rsidRPr="00AC403A">
        <w:rPr>
          <w:rFonts w:ascii="Tahoma" w:hAnsi="Tahoma" w:cs="Tahoma"/>
        </w:rPr>
        <w:t>F or hotter if cooked or at 41</w:t>
      </w:r>
      <w:r w:rsidRPr="00AC403A">
        <w:rPr>
          <w:rFonts w:ascii="Tahoma" w:hAnsi="Tahoma" w:cs="Tahoma"/>
          <w:vertAlign w:val="superscript"/>
        </w:rPr>
        <w:t>o</w:t>
      </w:r>
      <w:r w:rsidRPr="00AC403A">
        <w:rPr>
          <w:rFonts w:ascii="Tahoma" w:hAnsi="Tahoma" w:cs="Tahoma"/>
        </w:rPr>
        <w:t>F or colder if used in recipes such as marinated salads.</w:t>
      </w:r>
    </w:p>
    <w:p w14:paraId="4F339490" w14:textId="77777777" w:rsidR="00167EE5" w:rsidRPr="00AC403A" w:rsidRDefault="00167EE5" w:rsidP="00167EE5">
      <w:pPr>
        <w:pStyle w:val="NormalWeb"/>
        <w:spacing w:before="0" w:beforeAutospacing="0" w:after="0" w:afterAutospacing="0"/>
        <w:rPr>
          <w:rFonts w:ascii="Tahoma" w:hAnsi="Tahoma" w:cs="Tahoma"/>
        </w:rPr>
      </w:pPr>
    </w:p>
    <w:p w14:paraId="08D74184" w14:textId="77777777" w:rsidR="00167EE5" w:rsidRPr="005D0E18" w:rsidRDefault="00167EE5" w:rsidP="00167EE5">
      <w:pPr>
        <w:pStyle w:val="NormalWeb"/>
        <w:spacing w:before="0" w:beforeAutospacing="0" w:after="0" w:afterAutospacing="0"/>
        <w:rPr>
          <w:rFonts w:ascii="Tahoma" w:hAnsi="Tahoma" w:cs="Tahoma"/>
        </w:rPr>
      </w:pPr>
      <w:r w:rsidRPr="00AC403A">
        <w:rPr>
          <w:rFonts w:ascii="Tahoma" w:hAnsi="Tahoma" w:cs="Tahoma"/>
        </w:rPr>
        <w:t xml:space="preserve">Some fresh cut vegetables </w:t>
      </w:r>
      <w:r w:rsidRPr="00AC403A">
        <w:rPr>
          <w:rFonts w:ascii="Tahoma" w:hAnsi="Tahoma" w:cs="Tahoma"/>
          <w:i/>
        </w:rPr>
        <w:t xml:space="preserve">may </w:t>
      </w:r>
      <w:r w:rsidRPr="00AC403A">
        <w:rPr>
          <w:rFonts w:ascii="Tahoma" w:hAnsi="Tahoma" w:cs="Tahoma"/>
        </w:rPr>
        <w:t xml:space="preserve">have a pH and water activity level inadequate to ensure food safety. It is unlikely SFAs will conduct product assessments to determine this information; therefore, as best practice, it is </w:t>
      </w:r>
      <w:r w:rsidRPr="00AC403A">
        <w:rPr>
          <w:rFonts w:ascii="Tahoma" w:hAnsi="Tahoma" w:cs="Tahoma"/>
          <w:i/>
        </w:rPr>
        <w:t>recommended</w:t>
      </w:r>
      <w:r w:rsidRPr="00AC403A">
        <w:rPr>
          <w:rFonts w:ascii="Tahoma" w:hAnsi="Tahoma" w:cs="Tahoma"/>
        </w:rPr>
        <w:t xml:space="preserve"> to hold all </w:t>
      </w:r>
      <w:r w:rsidRPr="00AC403A">
        <w:rPr>
          <w:rFonts w:ascii="Tahoma" w:hAnsi="Tahoma" w:cs="Tahoma"/>
          <w:u w:val="single"/>
        </w:rPr>
        <w:t>cut</w:t>
      </w:r>
      <w:r w:rsidRPr="00AC403A">
        <w:rPr>
          <w:rFonts w:ascii="Tahoma" w:hAnsi="Tahoma" w:cs="Tahoma"/>
        </w:rPr>
        <w:t xml:space="preserve"> fresh vegetables at 41degrees F. or colder or follow an approved TPHC procedure to preserve quality.</w:t>
      </w:r>
    </w:p>
    <w:p w14:paraId="44F91954" w14:textId="77777777" w:rsidR="00167EE5" w:rsidRPr="005D0E18" w:rsidRDefault="00167EE5" w:rsidP="00167EE5">
      <w:pPr>
        <w:pStyle w:val="NormalWeb"/>
        <w:spacing w:before="0" w:beforeAutospacing="0" w:after="0" w:afterAutospacing="0"/>
        <w:rPr>
          <w:rFonts w:ascii="Tahoma" w:hAnsi="Tahoma" w:cs="Tahoma"/>
        </w:rPr>
      </w:pPr>
    </w:p>
    <w:p w14:paraId="234D8415" w14:textId="77777777" w:rsidR="00167EE5" w:rsidRPr="005D0E18" w:rsidRDefault="00167EE5" w:rsidP="004D68B1">
      <w:pPr>
        <w:pStyle w:val="HTMLPreformatted"/>
        <w:numPr>
          <w:ilvl w:val="0"/>
          <w:numId w:val="67"/>
        </w:numPr>
        <w:rPr>
          <w:rFonts w:ascii="Tahoma" w:hAnsi="Tahoma" w:cs="Tahoma"/>
          <w:sz w:val="24"/>
        </w:rPr>
      </w:pPr>
      <w:r w:rsidRPr="005D0E18">
        <w:rPr>
          <w:rFonts w:ascii="Tahoma" w:hAnsi="Tahoma" w:cs="Tahoma"/>
          <w:b/>
          <w:bCs/>
          <w:sz w:val="24"/>
        </w:rPr>
        <w:lastRenderedPageBreak/>
        <w:t>Tom</w:t>
      </w:r>
      <w:r w:rsidRPr="00AC403A">
        <w:rPr>
          <w:rFonts w:ascii="Tahoma" w:hAnsi="Tahoma" w:cs="Tahoma"/>
          <w:b/>
          <w:bCs/>
          <w:sz w:val="24"/>
        </w:rPr>
        <w:t>atoes.</w:t>
      </w:r>
      <w:r w:rsidRPr="00AC403A">
        <w:rPr>
          <w:rFonts w:ascii="Tahoma" w:hAnsi="Tahoma" w:cs="Tahoma"/>
          <w:sz w:val="24"/>
        </w:rPr>
        <w:t xml:space="preserve">  Cut fresh tomatoes will support the growth of </w:t>
      </w:r>
      <w:r w:rsidRPr="00AC403A">
        <w:rPr>
          <w:rFonts w:ascii="Tahoma" w:hAnsi="Tahoma" w:cs="Tahoma"/>
          <w:i/>
          <w:iCs/>
          <w:sz w:val="24"/>
        </w:rPr>
        <w:t>Salmonella</w:t>
      </w:r>
      <w:r w:rsidRPr="00AC403A">
        <w:rPr>
          <w:rFonts w:ascii="Tahoma" w:hAnsi="Tahoma" w:cs="Tahoma"/>
          <w:sz w:val="24"/>
        </w:rPr>
        <w:t xml:space="preserve"> as demonstrated with recent outbreaks. Whole tomatoes do not need to be received or stored at refrigeration temperatures; howe</w:t>
      </w:r>
      <w:r w:rsidRPr="005D0E18">
        <w:rPr>
          <w:rFonts w:ascii="Tahoma" w:hAnsi="Tahoma" w:cs="Tahoma"/>
          <w:sz w:val="24"/>
        </w:rPr>
        <w:t>ver, once cut, they must be kept at 41</w:t>
      </w:r>
      <w:r w:rsidRPr="005D0E18">
        <w:rPr>
          <w:rFonts w:ascii="Tahoma" w:hAnsi="Tahoma" w:cs="Tahoma"/>
          <w:sz w:val="24"/>
          <w:vertAlign w:val="superscript"/>
        </w:rPr>
        <w:t>o</w:t>
      </w:r>
      <w:r w:rsidRPr="005D0E18">
        <w:rPr>
          <w:rFonts w:ascii="Tahoma" w:hAnsi="Tahoma" w:cs="Tahoma"/>
          <w:sz w:val="24"/>
        </w:rPr>
        <w:t>F or colder. Cooked tomatoes are TCS foods and must be cooked to 135</w:t>
      </w:r>
      <w:r w:rsidRPr="005D0E18">
        <w:rPr>
          <w:rFonts w:ascii="Tahoma" w:hAnsi="Tahoma" w:cs="Tahoma"/>
          <w:sz w:val="24"/>
          <w:vertAlign w:val="superscript"/>
        </w:rPr>
        <w:t>o</w:t>
      </w:r>
      <w:r w:rsidRPr="005D0E18">
        <w:rPr>
          <w:rFonts w:ascii="Tahoma" w:hAnsi="Tahoma" w:cs="Tahoma"/>
          <w:sz w:val="24"/>
        </w:rPr>
        <w:t>F or hotter and held at 135</w:t>
      </w:r>
      <w:r w:rsidRPr="005D0E18">
        <w:rPr>
          <w:rFonts w:ascii="Tahoma" w:hAnsi="Tahoma" w:cs="Tahoma"/>
          <w:sz w:val="24"/>
          <w:vertAlign w:val="superscript"/>
        </w:rPr>
        <w:t>o</w:t>
      </w:r>
      <w:r w:rsidRPr="005D0E18">
        <w:rPr>
          <w:rFonts w:ascii="Tahoma" w:hAnsi="Tahoma" w:cs="Tahoma"/>
          <w:sz w:val="24"/>
        </w:rPr>
        <w:t>F or hotter. If canned tomatoes are cooked for hot</w:t>
      </w:r>
      <w:r>
        <w:rPr>
          <w:rFonts w:ascii="Tahoma" w:hAnsi="Tahoma" w:cs="Tahoma"/>
          <w:sz w:val="24"/>
        </w:rPr>
        <w:t xml:space="preserve"> </w:t>
      </w:r>
      <w:r w:rsidRPr="005D0E18">
        <w:rPr>
          <w:rFonts w:ascii="Tahoma" w:hAnsi="Tahoma" w:cs="Tahoma"/>
          <w:sz w:val="24"/>
        </w:rPr>
        <w:t>holding, they must be cooked to 135</w:t>
      </w:r>
      <w:r w:rsidRPr="005D0E18">
        <w:rPr>
          <w:rFonts w:ascii="Tahoma" w:hAnsi="Tahoma" w:cs="Tahoma"/>
          <w:sz w:val="24"/>
          <w:vertAlign w:val="superscript"/>
        </w:rPr>
        <w:t>o</w:t>
      </w:r>
      <w:r w:rsidRPr="005D0E18">
        <w:rPr>
          <w:rFonts w:ascii="Tahoma" w:hAnsi="Tahoma" w:cs="Tahoma"/>
          <w:sz w:val="24"/>
        </w:rPr>
        <w:t xml:space="preserve">F or hotter. If canned tomatoes are not cooked and mixed with other non-TCS foods, they are not considered TCS food.  </w:t>
      </w:r>
    </w:p>
    <w:p w14:paraId="4F067EFA" w14:textId="77777777" w:rsidR="00471075" w:rsidRPr="00BA3600" w:rsidRDefault="00471075" w:rsidP="00167EE5">
      <w:pPr>
        <w:pStyle w:val="HTMLPreformatted"/>
        <w:rPr>
          <w:rFonts w:ascii="Tahoma" w:hAnsi="Tahoma" w:cs="Tahoma"/>
          <w:sz w:val="24"/>
        </w:rPr>
      </w:pPr>
    </w:p>
    <w:p w14:paraId="47421682" w14:textId="248DABA1" w:rsidR="00471075" w:rsidRPr="00BA3600" w:rsidRDefault="00471075" w:rsidP="004D68B1">
      <w:pPr>
        <w:pStyle w:val="HTMLPreformatted"/>
        <w:numPr>
          <w:ilvl w:val="0"/>
          <w:numId w:val="67"/>
        </w:numPr>
        <w:rPr>
          <w:rFonts w:ascii="Tahoma" w:hAnsi="Tahoma" w:cs="Tahoma"/>
          <w:sz w:val="24"/>
        </w:rPr>
      </w:pPr>
      <w:r w:rsidRPr="00BA3600">
        <w:rPr>
          <w:rFonts w:ascii="Tahoma" w:hAnsi="Tahoma" w:cs="Tahoma"/>
          <w:b/>
          <w:bCs/>
          <w:sz w:val="24"/>
        </w:rPr>
        <w:t>Lettuce, Spinach, Cut Salad Greens, Leafy Greens.</w:t>
      </w:r>
      <w:r w:rsidRPr="00BA3600">
        <w:rPr>
          <w:rFonts w:ascii="Tahoma" w:hAnsi="Tahoma" w:cs="Tahoma"/>
          <w:sz w:val="24"/>
        </w:rPr>
        <w:t xml:space="preserve"> Lettuce and all other cut salad greens such as spinach, leafy greens, etc. are now considered TCS foods; therefore, all fresh cut salad greens must be kept at 41</w:t>
      </w:r>
      <w:r w:rsidRPr="00BA3600">
        <w:rPr>
          <w:rFonts w:ascii="Tahoma" w:hAnsi="Tahoma" w:cs="Tahoma"/>
          <w:sz w:val="24"/>
          <w:vertAlign w:val="superscript"/>
        </w:rPr>
        <w:t>o</w:t>
      </w:r>
      <w:r w:rsidRPr="00BA3600">
        <w:rPr>
          <w:rFonts w:ascii="Tahoma" w:hAnsi="Tahoma" w:cs="Tahoma"/>
          <w:sz w:val="24"/>
        </w:rPr>
        <w:t xml:space="preserve">F or colder. (Note: cutting includes a cut stem.) As per the 2009 Food Code, </w:t>
      </w:r>
      <w:r w:rsidRPr="00BA3600">
        <w:rPr>
          <w:rFonts w:ascii="Arial" w:hAnsi="Arial" w:cs="Arial"/>
          <w:color w:val="1A1A1A"/>
          <w:sz w:val="26"/>
          <w:szCs w:val="26"/>
        </w:rPr>
        <w:t xml:space="preserve">the term “leafy greens” includes iceberg lettuce, romaine lettuce, leaf lettuce, butter lettuce, baby leaf lettuce (i.e., immature lettuce or leafy greens), escarole, endive, spring mix, spinach, cabbage, kale, </w:t>
      </w:r>
      <w:proofErr w:type="gramStart"/>
      <w:r w:rsidRPr="00BA3600">
        <w:rPr>
          <w:rFonts w:ascii="Arial" w:hAnsi="Arial" w:cs="Arial"/>
          <w:color w:val="1A1A1A"/>
          <w:sz w:val="26"/>
          <w:szCs w:val="26"/>
        </w:rPr>
        <w:t>arugula</w:t>
      </w:r>
      <w:proofErr w:type="gramEnd"/>
      <w:r w:rsidRPr="00BA3600">
        <w:rPr>
          <w:rFonts w:ascii="Arial" w:hAnsi="Arial" w:cs="Arial"/>
          <w:color w:val="1A1A1A"/>
          <w:sz w:val="26"/>
          <w:szCs w:val="26"/>
        </w:rPr>
        <w:t xml:space="preserve"> and </w:t>
      </w:r>
      <w:r w:rsidR="00284CF0" w:rsidRPr="00BA3600">
        <w:rPr>
          <w:rFonts w:ascii="Arial" w:hAnsi="Arial" w:cs="Arial"/>
          <w:color w:val="1A1A1A"/>
          <w:sz w:val="26"/>
          <w:szCs w:val="26"/>
        </w:rPr>
        <w:t>chard. The</w:t>
      </w:r>
      <w:r w:rsidRPr="00BA3600">
        <w:rPr>
          <w:rFonts w:ascii="Tahoma" w:hAnsi="Tahoma" w:cs="Tahoma"/>
          <w:sz w:val="24"/>
        </w:rPr>
        <w:t xml:space="preserve"> outbreaks during previous years were due to the presence of </w:t>
      </w:r>
      <w:r w:rsidRPr="00BA3600">
        <w:rPr>
          <w:rFonts w:ascii="Tahoma" w:hAnsi="Tahoma" w:cs="Tahoma"/>
          <w:i/>
          <w:iCs/>
          <w:sz w:val="24"/>
        </w:rPr>
        <w:t>E. coli</w:t>
      </w:r>
      <w:r w:rsidRPr="00BA3600">
        <w:rPr>
          <w:rFonts w:ascii="Tahoma" w:hAnsi="Tahoma" w:cs="Tahoma"/>
          <w:sz w:val="24"/>
        </w:rPr>
        <w:t xml:space="preserve"> 0157:H7 on the outside of the spinach due to environmental contamination. For packaged salad</w:t>
      </w:r>
      <w:r w:rsidR="00284CF0" w:rsidRPr="00BA3600">
        <w:rPr>
          <w:rFonts w:ascii="Tahoma" w:hAnsi="Tahoma" w:cs="Tahoma"/>
          <w:sz w:val="24"/>
        </w:rPr>
        <w:t xml:space="preserve"> greens, if the bag states </w:t>
      </w:r>
      <w:r w:rsidRPr="00BA3600">
        <w:rPr>
          <w:rFonts w:ascii="Tahoma" w:hAnsi="Tahoma" w:cs="Tahoma"/>
          <w:sz w:val="24"/>
        </w:rPr>
        <w:t>the produce is washed and ready to use, no further washing is required. Cooked cabbage and spinach must be heated to 135</w:t>
      </w:r>
      <w:r w:rsidRPr="00BA3600">
        <w:rPr>
          <w:rFonts w:ascii="Tahoma" w:hAnsi="Tahoma" w:cs="Tahoma"/>
          <w:sz w:val="24"/>
          <w:vertAlign w:val="superscript"/>
        </w:rPr>
        <w:t>o</w:t>
      </w:r>
      <w:r w:rsidRPr="00BA3600">
        <w:rPr>
          <w:rFonts w:ascii="Tahoma" w:hAnsi="Tahoma" w:cs="Tahoma"/>
          <w:sz w:val="24"/>
        </w:rPr>
        <w:t>F or hotter and then held at 135</w:t>
      </w:r>
      <w:r w:rsidRPr="00BA3600">
        <w:rPr>
          <w:rFonts w:ascii="Tahoma" w:hAnsi="Tahoma" w:cs="Tahoma"/>
          <w:sz w:val="24"/>
          <w:vertAlign w:val="superscript"/>
        </w:rPr>
        <w:t>o</w:t>
      </w:r>
      <w:r w:rsidRPr="00BA3600">
        <w:rPr>
          <w:rFonts w:ascii="Tahoma" w:hAnsi="Tahoma" w:cs="Tahoma"/>
          <w:sz w:val="24"/>
        </w:rPr>
        <w:t xml:space="preserve">F or hotter.  </w:t>
      </w:r>
    </w:p>
    <w:p w14:paraId="4D666353" w14:textId="77777777" w:rsidR="00471075" w:rsidRPr="00BA3600" w:rsidRDefault="00471075" w:rsidP="00471075">
      <w:pPr>
        <w:pStyle w:val="NormalWeb"/>
        <w:spacing w:before="0" w:beforeAutospacing="0" w:after="0" w:afterAutospacing="0"/>
        <w:rPr>
          <w:rFonts w:ascii="Tahoma" w:hAnsi="Tahoma" w:cs="Tahoma"/>
        </w:rPr>
      </w:pPr>
    </w:p>
    <w:p w14:paraId="6BFD48C8"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OTHER PLANT FOODS </w:t>
      </w:r>
      <w:r w:rsidRPr="00BA3600">
        <w:rPr>
          <w:rFonts w:ascii="Tahoma" w:hAnsi="Tahoma" w:cs="Tahoma"/>
        </w:rPr>
        <w:t> </w:t>
      </w:r>
    </w:p>
    <w:p w14:paraId="5A2DB186" w14:textId="77777777" w:rsidR="00BE19D4" w:rsidRPr="005D0E18" w:rsidRDefault="00BE19D4" w:rsidP="00BE19D4">
      <w:pPr>
        <w:pStyle w:val="NormalWeb"/>
        <w:spacing w:before="0" w:beforeAutospacing="0" w:after="0" w:afterAutospacing="0"/>
        <w:rPr>
          <w:rFonts w:ascii="Tahoma" w:hAnsi="Tahoma" w:cs="Tahoma"/>
        </w:rPr>
      </w:pPr>
      <w:r w:rsidRPr="005D0E18">
        <w:rPr>
          <w:rFonts w:ascii="Tahoma" w:hAnsi="Tahoma" w:cs="Tahoma"/>
        </w:rPr>
        <w:t>Baked potatoes, sweet pot</w:t>
      </w:r>
      <w:r w:rsidRPr="00AC403A">
        <w:rPr>
          <w:rFonts w:ascii="Tahoma" w:hAnsi="Tahoma" w:cs="Tahoma"/>
        </w:rPr>
        <w:t>atoes, cooked rice, cooked pasta, cooked pinto beans, other cooked beans, texturized soy protein, canned low-acid vegetables, and all other heat-treated plant foods are also classified as TCS foods. These foods must be cooked to 135</w:t>
      </w:r>
      <w:r w:rsidRPr="00AC403A">
        <w:rPr>
          <w:rFonts w:ascii="Tahoma" w:hAnsi="Tahoma" w:cs="Tahoma"/>
          <w:vertAlign w:val="superscript"/>
        </w:rPr>
        <w:t>o</w:t>
      </w:r>
      <w:r w:rsidRPr="00AC403A">
        <w:rPr>
          <w:rFonts w:ascii="Tahoma" w:hAnsi="Tahoma" w:cs="Tahoma"/>
        </w:rPr>
        <w:t>F or hotter and held at 135</w:t>
      </w:r>
      <w:r w:rsidRPr="00AC403A">
        <w:rPr>
          <w:rFonts w:ascii="Tahoma" w:hAnsi="Tahoma" w:cs="Tahoma"/>
          <w:vertAlign w:val="superscript"/>
        </w:rPr>
        <w:t>o</w:t>
      </w:r>
      <w:r w:rsidRPr="00AC403A">
        <w:rPr>
          <w:rFonts w:ascii="Tahoma" w:hAnsi="Tahoma" w:cs="Tahoma"/>
        </w:rPr>
        <w:t>F or hotter. If leftover, they must be properly cooled down, labeled, and r</w:t>
      </w:r>
      <w:r w:rsidRPr="005D0E18">
        <w:rPr>
          <w:rFonts w:ascii="Tahoma" w:hAnsi="Tahoma" w:cs="Tahoma"/>
        </w:rPr>
        <w:t xml:space="preserve">eheated within 72 hours of preparation.  If not used within 72 hours, they must be thrown out. </w:t>
      </w:r>
    </w:p>
    <w:p w14:paraId="58C51EEE" w14:textId="77777777" w:rsidR="00471075" w:rsidRPr="00BA3600" w:rsidRDefault="00471075" w:rsidP="00471075">
      <w:pPr>
        <w:pStyle w:val="HTMLPreformatted"/>
        <w:rPr>
          <w:rFonts w:ascii="Tahoma" w:hAnsi="Tahoma" w:cs="Tahoma"/>
          <w:b/>
          <w:bCs/>
          <w:sz w:val="24"/>
        </w:rPr>
      </w:pPr>
    </w:p>
    <w:p w14:paraId="1D4085BA" w14:textId="77777777" w:rsidR="00471075" w:rsidRPr="00BA3600" w:rsidRDefault="00471075" w:rsidP="00471075">
      <w:pPr>
        <w:pStyle w:val="HTMLPreformatted"/>
        <w:rPr>
          <w:rFonts w:ascii="Tahoma" w:hAnsi="Tahoma" w:cs="Tahoma"/>
          <w:sz w:val="24"/>
        </w:rPr>
      </w:pPr>
      <w:r w:rsidRPr="00BA3600">
        <w:rPr>
          <w:rFonts w:ascii="Tahoma" w:hAnsi="Tahoma" w:cs="Tahoma"/>
          <w:b/>
          <w:bCs/>
          <w:sz w:val="24"/>
        </w:rPr>
        <w:t xml:space="preserve">Peanut Butter: </w:t>
      </w:r>
      <w:r w:rsidRPr="00BA3600">
        <w:rPr>
          <w:rFonts w:ascii="Tahoma" w:hAnsi="Tahoma" w:cs="Tahoma"/>
          <w:sz w:val="24"/>
        </w:rPr>
        <w:t xml:space="preserve">Peanut butter is </w:t>
      </w:r>
      <w:r w:rsidRPr="00BA3600">
        <w:rPr>
          <w:rFonts w:ascii="Tahoma" w:hAnsi="Tahoma" w:cs="Tahoma"/>
          <w:sz w:val="24"/>
          <w:u w:val="single"/>
        </w:rPr>
        <w:t>not</w:t>
      </w:r>
      <w:r w:rsidRPr="00BA3600">
        <w:rPr>
          <w:rFonts w:ascii="Tahoma" w:hAnsi="Tahoma" w:cs="Tahoma"/>
          <w:sz w:val="24"/>
        </w:rPr>
        <w:t xml:space="preserve"> a TCS food because of its low water activity. Therefore, peanut butter and jelly sandwiches do not need to be refrigerated. If using commercially prepared, packaged peanut butter sandwiches, follow the manufacturer’s recommendations for storage and holding.</w:t>
      </w:r>
    </w:p>
    <w:p w14:paraId="4F56EE50" w14:textId="77777777" w:rsidR="00471075" w:rsidRPr="00BA3600" w:rsidRDefault="00471075" w:rsidP="00471075">
      <w:pPr>
        <w:pStyle w:val="NormalWeb"/>
        <w:spacing w:before="0" w:beforeAutospacing="0" w:after="0" w:afterAutospacing="0"/>
        <w:rPr>
          <w:rFonts w:ascii="Tahoma" w:hAnsi="Tahoma" w:cs="Tahoma"/>
          <w:b/>
          <w:bCs/>
        </w:rPr>
      </w:pPr>
    </w:p>
    <w:p w14:paraId="55014050" w14:textId="05EDF25F"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Garlic-in-oil: </w:t>
      </w:r>
      <w:r w:rsidRPr="00BA3600">
        <w:rPr>
          <w:rFonts w:ascii="Tahoma" w:hAnsi="Tahoma" w:cs="Tahoma"/>
        </w:rPr>
        <w:t>Most North Carolina schools are not using garlic-in-</w:t>
      </w:r>
      <w:r w:rsidR="00636A8A" w:rsidRPr="00BA3600">
        <w:rPr>
          <w:rFonts w:ascii="Tahoma" w:hAnsi="Tahoma" w:cs="Tahoma"/>
        </w:rPr>
        <w:t>oil as an ingredient. I</w:t>
      </w:r>
      <w:r w:rsidRPr="00BA3600">
        <w:rPr>
          <w:rFonts w:ascii="Tahoma" w:hAnsi="Tahoma" w:cs="Tahoma"/>
        </w:rPr>
        <w:t>f you should use garlic-in-oil, purchase a commercial</w:t>
      </w:r>
      <w:r w:rsidR="00284CF0" w:rsidRPr="00BA3600">
        <w:rPr>
          <w:rFonts w:ascii="Tahoma" w:hAnsi="Tahoma" w:cs="Tahoma"/>
        </w:rPr>
        <w:t xml:space="preserve">ly processed product listing </w:t>
      </w:r>
      <w:r w:rsidRPr="00BA3600">
        <w:rPr>
          <w:rFonts w:ascii="Tahoma" w:hAnsi="Tahoma" w:cs="Tahoma"/>
        </w:rPr>
        <w:t xml:space="preserve">acid as an ingredient.   </w:t>
      </w:r>
    </w:p>
    <w:p w14:paraId="2C0D2151" w14:textId="77777777" w:rsidR="00471075" w:rsidRPr="00BA3600" w:rsidRDefault="00471075" w:rsidP="00471075">
      <w:pPr>
        <w:pStyle w:val="NormalWeb"/>
        <w:spacing w:before="0" w:beforeAutospacing="0" w:after="0" w:afterAutospacing="0"/>
        <w:rPr>
          <w:rFonts w:ascii="Tahoma" w:hAnsi="Tahoma" w:cs="Tahoma"/>
          <w:b/>
          <w:bCs/>
        </w:rPr>
      </w:pPr>
    </w:p>
    <w:p w14:paraId="0EC3FB9E"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Raw bean sprouts: </w:t>
      </w:r>
      <w:r w:rsidRPr="00BA3600">
        <w:rPr>
          <w:rFonts w:ascii="Tahoma" w:hAnsi="Tahoma" w:cs="Tahoma"/>
        </w:rPr>
        <w:t>Only purchase bean sprouts from an approved supplier. When received, store at 41</w:t>
      </w:r>
      <w:r w:rsidRPr="00BA3600">
        <w:rPr>
          <w:rFonts w:ascii="Tahoma" w:hAnsi="Tahoma" w:cs="Tahoma"/>
          <w:vertAlign w:val="superscript"/>
        </w:rPr>
        <w:t>o</w:t>
      </w:r>
      <w:r w:rsidRPr="00BA3600">
        <w:rPr>
          <w:rFonts w:ascii="Tahoma" w:hAnsi="Tahoma" w:cs="Tahoma"/>
        </w:rPr>
        <w:t xml:space="preserve">F or colder. </w:t>
      </w:r>
    </w:p>
    <w:p w14:paraId="211C43FC" w14:textId="77777777" w:rsidR="00B46837" w:rsidRPr="00BA3600" w:rsidRDefault="00B46837" w:rsidP="00B46837">
      <w:pPr>
        <w:rPr>
          <w:rFonts w:ascii="Tahoma" w:hAnsi="Tahoma" w:cs="Tahoma"/>
        </w:rPr>
      </w:pPr>
    </w:p>
    <w:p w14:paraId="5468DCA2" w14:textId="4DD371F5" w:rsidR="00B46837" w:rsidRPr="00BA3600" w:rsidRDefault="00B46837" w:rsidP="00471075">
      <w:pPr>
        <w:pStyle w:val="Heading2"/>
        <w:jc w:val="left"/>
        <w:rPr>
          <w:rFonts w:ascii="Tahoma" w:hAnsi="Tahoma" w:cs="Tahoma"/>
        </w:rPr>
      </w:pPr>
      <w:r w:rsidRPr="00BA3600">
        <w:br w:type="page"/>
      </w:r>
      <w:bookmarkStart w:id="350" w:name="_Toc394920960"/>
      <w:bookmarkStart w:id="351" w:name="_Toc394931142"/>
      <w:bookmarkStart w:id="352" w:name="_Toc411603642"/>
      <w:bookmarkStart w:id="353" w:name="_Toc411607022"/>
      <w:bookmarkStart w:id="354" w:name="_Toc139462666"/>
      <w:r w:rsidRPr="00BA3600">
        <w:rPr>
          <w:rFonts w:ascii="Tahoma" w:hAnsi="Tahoma" w:cs="Tahoma"/>
        </w:rPr>
        <w:lastRenderedPageBreak/>
        <w:t>Calibrating Thermometers</w:t>
      </w:r>
      <w:bookmarkEnd w:id="350"/>
      <w:bookmarkEnd w:id="351"/>
      <w:bookmarkEnd w:id="352"/>
      <w:bookmarkEnd w:id="353"/>
      <w:bookmarkEnd w:id="354"/>
    </w:p>
    <w:p w14:paraId="55E514A2" w14:textId="77777777" w:rsidR="00B46837" w:rsidRPr="00BA3600" w:rsidRDefault="00B46837" w:rsidP="00B46837">
      <w:pPr>
        <w:ind w:firstLine="720"/>
        <w:rPr>
          <w:rFonts w:ascii="Tahoma" w:hAnsi="Tahoma" w:cs="Tahoma"/>
        </w:rPr>
      </w:pPr>
    </w:p>
    <w:p w14:paraId="50556643" w14:textId="12930CAA" w:rsidR="00B46837" w:rsidRPr="00BA3600" w:rsidRDefault="00B46837" w:rsidP="00B46837">
      <w:pPr>
        <w:pStyle w:val="Default"/>
        <w:rPr>
          <w:rFonts w:ascii="Tahoma" w:hAnsi="Tahoma" w:cs="Tahoma"/>
        </w:rPr>
      </w:pPr>
      <w:r w:rsidRPr="00BA3600">
        <w:rPr>
          <w:rFonts w:ascii="Tahoma" w:hAnsi="Tahoma" w:cs="Tahoma"/>
        </w:rPr>
        <w:t>Accurate temperature readings are critical to the succe</w:t>
      </w:r>
      <w:r w:rsidR="00284CF0" w:rsidRPr="00BA3600">
        <w:rPr>
          <w:rFonts w:ascii="Tahoma" w:hAnsi="Tahoma" w:cs="Tahoma"/>
        </w:rPr>
        <w:t>ss of a HACCP Plan. A</w:t>
      </w:r>
      <w:r w:rsidRPr="00BA3600">
        <w:rPr>
          <w:rFonts w:ascii="Tahoma" w:hAnsi="Tahoma" w:cs="Tahoma"/>
        </w:rPr>
        <w:t>ll thermom</w:t>
      </w:r>
      <w:r w:rsidR="00284CF0" w:rsidRPr="00BA3600">
        <w:rPr>
          <w:rFonts w:ascii="Tahoma" w:hAnsi="Tahoma" w:cs="Tahoma"/>
        </w:rPr>
        <w:t xml:space="preserve">eters, including those </w:t>
      </w:r>
      <w:r w:rsidRPr="00BA3600">
        <w:rPr>
          <w:rFonts w:ascii="Tahoma" w:hAnsi="Tahoma" w:cs="Tahoma"/>
        </w:rPr>
        <w:t xml:space="preserve">used to measure food </w:t>
      </w:r>
      <w:r w:rsidR="00284CF0" w:rsidRPr="00BA3600">
        <w:rPr>
          <w:rFonts w:ascii="Tahoma" w:hAnsi="Tahoma" w:cs="Tahoma"/>
        </w:rPr>
        <w:t xml:space="preserve">temperatures and those </w:t>
      </w:r>
      <w:r w:rsidRPr="00BA3600">
        <w:rPr>
          <w:rFonts w:ascii="Tahoma" w:hAnsi="Tahoma" w:cs="Tahoma"/>
        </w:rPr>
        <w:t xml:space="preserve">used to measure air temperature, must be calibrated on a scheduled basis to determine how accurate the thermometer is reading temperatures. Calibration is the process of verifying the accuracy of a thermometer. Digital self-calibrating thermometers are highly recommended.  </w:t>
      </w:r>
    </w:p>
    <w:p w14:paraId="77410941" w14:textId="77777777" w:rsidR="00B46837" w:rsidRPr="00BA3600" w:rsidRDefault="00B46837" w:rsidP="00B46837">
      <w:pPr>
        <w:pStyle w:val="Default"/>
        <w:rPr>
          <w:rFonts w:ascii="Tahoma" w:hAnsi="Tahoma" w:cs="Tahoma"/>
        </w:rPr>
      </w:pPr>
    </w:p>
    <w:p w14:paraId="150CF88E" w14:textId="77777777" w:rsidR="00B46837" w:rsidRPr="00BA3600" w:rsidRDefault="00B46837" w:rsidP="00B46837">
      <w:pPr>
        <w:pStyle w:val="Default"/>
        <w:rPr>
          <w:rFonts w:ascii="Tahoma" w:hAnsi="Tahoma" w:cs="Tahoma"/>
          <w:b/>
          <w:bCs/>
        </w:rPr>
      </w:pPr>
      <w:r w:rsidRPr="00BA3600">
        <w:rPr>
          <w:rFonts w:ascii="Tahoma" w:hAnsi="Tahoma" w:cs="Tahoma"/>
          <w:b/>
          <w:bCs/>
        </w:rPr>
        <w:t>Calibrating Food Thermometers (Bimetallic or Metal-stem Thermometers)</w:t>
      </w:r>
    </w:p>
    <w:p w14:paraId="2DA80F51" w14:textId="77777777" w:rsidR="00B46837" w:rsidRPr="00BA3600" w:rsidRDefault="00B46837" w:rsidP="00B46837">
      <w:pPr>
        <w:pStyle w:val="Default"/>
        <w:rPr>
          <w:rFonts w:ascii="Tahoma" w:hAnsi="Tahoma" w:cs="Tahoma"/>
          <w:vanish/>
        </w:rPr>
      </w:pPr>
      <w:r w:rsidRPr="00BA3600">
        <w:rPr>
          <w:rFonts w:ascii="Tahoma" w:hAnsi="Tahoma" w:cs="Tahoma"/>
        </w:rPr>
        <w:t>Read the manufacturer instructions to determine how to calibrate your thermometers. Some types must be returned to the manufacturer to be calibrated. Calibrate all food thermometers at least once a day or every time it is dropped</w:t>
      </w:r>
      <w:r w:rsidRPr="00BA3600">
        <w:rPr>
          <w:rFonts w:ascii="Tahoma" w:hAnsi="Tahoma" w:cs="Tahoma"/>
          <w:szCs w:val="20"/>
        </w:rPr>
        <w:t xml:space="preserve">. </w:t>
      </w:r>
    </w:p>
    <w:p w14:paraId="236064F4" w14:textId="77777777" w:rsidR="00B46837" w:rsidRPr="00BA3600" w:rsidRDefault="00B46837" w:rsidP="00B46837">
      <w:pPr>
        <w:rPr>
          <w:rFonts w:ascii="Tahoma" w:hAnsi="Tahoma" w:cs="Tahoma"/>
        </w:rPr>
      </w:pPr>
      <w:r w:rsidRPr="00BA3600">
        <w:rPr>
          <w:rFonts w:ascii="Tahoma" w:hAnsi="Tahoma" w:cs="Tahoma"/>
        </w:rPr>
        <w:t>Two accepted methods for calibration are the boiling-point method and ice-point method. Both are described below.</w:t>
      </w:r>
    </w:p>
    <w:p w14:paraId="440DA5E7" w14:textId="77777777" w:rsidR="00B46837" w:rsidRPr="00BA3600" w:rsidRDefault="00B46837" w:rsidP="00B46837">
      <w:pPr>
        <w:rPr>
          <w:rFonts w:ascii="Tahoma" w:hAnsi="Tahoma" w:cs="Tahoma"/>
        </w:rPr>
      </w:pPr>
    </w:p>
    <w:p w14:paraId="5AA270C6" w14:textId="77777777" w:rsidR="00B46837" w:rsidRPr="00BA3600" w:rsidRDefault="00B46837" w:rsidP="00B46837">
      <w:pPr>
        <w:rPr>
          <w:rFonts w:ascii="Tahoma" w:hAnsi="Tahoma" w:cs="Tahoma"/>
          <w:b/>
          <w:bCs/>
          <w:i/>
          <w:iCs/>
        </w:rPr>
      </w:pPr>
      <w:r w:rsidRPr="00BA3600">
        <w:rPr>
          <w:rFonts w:ascii="Tahoma" w:hAnsi="Tahoma" w:cs="Tahoma"/>
          <w:b/>
          <w:bCs/>
          <w:i/>
          <w:iCs/>
        </w:rPr>
        <w:t>Boiling-point method (This method can only be used if your elevation is 1,000 feet or less. If you do not know your elevation, it is best to check the accuracy of your thermometers using the ice-point method.)</w:t>
      </w:r>
    </w:p>
    <w:p w14:paraId="24CD3E50" w14:textId="77777777" w:rsidR="00B46837" w:rsidRPr="00BA3600" w:rsidRDefault="00B46837" w:rsidP="004D68B1">
      <w:pPr>
        <w:numPr>
          <w:ilvl w:val="0"/>
          <w:numId w:val="63"/>
        </w:numPr>
        <w:rPr>
          <w:rFonts w:ascii="Tahoma" w:hAnsi="Tahoma" w:cs="Tahoma"/>
        </w:rPr>
      </w:pPr>
      <w:r w:rsidRPr="00BA3600">
        <w:rPr>
          <w:rFonts w:ascii="Tahoma" w:hAnsi="Tahoma" w:cs="Tahoma"/>
        </w:rPr>
        <w:t>Boil clean tap water in a deep pot.</w:t>
      </w:r>
    </w:p>
    <w:p w14:paraId="70DC497E" w14:textId="77777777" w:rsidR="00B46837" w:rsidRPr="00BA3600" w:rsidRDefault="00B46837" w:rsidP="004D68B1">
      <w:pPr>
        <w:numPr>
          <w:ilvl w:val="0"/>
          <w:numId w:val="63"/>
        </w:numPr>
        <w:rPr>
          <w:rFonts w:ascii="Tahoma" w:hAnsi="Tahoma" w:cs="Tahoma"/>
        </w:rPr>
      </w:pPr>
      <w:r w:rsidRPr="00BA3600">
        <w:rPr>
          <w:rFonts w:ascii="Tahoma" w:hAnsi="Tahoma" w:cs="Tahoma"/>
        </w:rPr>
        <w:t xml:space="preserve">Put the thermometer stem or probe into the boiling water so the sensing area is completely submerged.  </w:t>
      </w:r>
    </w:p>
    <w:p w14:paraId="4DFC5D16" w14:textId="77777777" w:rsidR="00B46837" w:rsidRPr="00BA3600" w:rsidRDefault="00B46837" w:rsidP="004D68B1">
      <w:pPr>
        <w:numPr>
          <w:ilvl w:val="0"/>
          <w:numId w:val="63"/>
        </w:numPr>
        <w:rPr>
          <w:rFonts w:ascii="Tahoma" w:hAnsi="Tahoma" w:cs="Tahoma"/>
        </w:rPr>
      </w:pPr>
      <w:r w:rsidRPr="00BA3600">
        <w:rPr>
          <w:rFonts w:ascii="Tahoma" w:hAnsi="Tahoma" w:cs="Tahoma"/>
        </w:rPr>
        <w:t>Wait 30 seconds or until the indicator stops moving.</w:t>
      </w:r>
    </w:p>
    <w:p w14:paraId="658BE7A3" w14:textId="77777777" w:rsidR="00B46837" w:rsidRPr="00BA3600" w:rsidRDefault="00B46837" w:rsidP="004D68B1">
      <w:pPr>
        <w:numPr>
          <w:ilvl w:val="0"/>
          <w:numId w:val="63"/>
        </w:numPr>
        <w:rPr>
          <w:rFonts w:ascii="Tahoma" w:hAnsi="Tahoma" w:cs="Tahoma"/>
        </w:rPr>
      </w:pPr>
      <w:r w:rsidRPr="00BA3600">
        <w:rPr>
          <w:rFonts w:ascii="Tahoma" w:hAnsi="Tahoma" w:cs="Tahoma"/>
        </w:rPr>
        <w:t>If the temperature is at 212</w:t>
      </w:r>
      <w:r w:rsidRPr="00BA3600">
        <w:rPr>
          <w:rFonts w:ascii="Tahoma" w:hAnsi="Tahoma" w:cs="Tahoma"/>
          <w:vertAlign w:val="superscript"/>
        </w:rPr>
        <w:t>o</w:t>
      </w:r>
      <w:r w:rsidRPr="00BA3600">
        <w:rPr>
          <w:rFonts w:ascii="Tahoma" w:hAnsi="Tahoma" w:cs="Tahoma"/>
        </w:rPr>
        <w:t xml:space="preserve">F then remove the thermometer. It is ready for use.  </w:t>
      </w:r>
    </w:p>
    <w:p w14:paraId="43423F77" w14:textId="77777777" w:rsidR="00B46837" w:rsidRPr="00BA3600" w:rsidRDefault="00B46837" w:rsidP="004D68B1">
      <w:pPr>
        <w:numPr>
          <w:ilvl w:val="0"/>
          <w:numId w:val="63"/>
        </w:numPr>
        <w:rPr>
          <w:rFonts w:ascii="Tahoma" w:hAnsi="Tahoma" w:cs="Tahoma"/>
        </w:rPr>
      </w:pPr>
      <w:r w:rsidRPr="00BA3600">
        <w:rPr>
          <w:rFonts w:ascii="Tahoma" w:hAnsi="Tahoma" w:cs="Tahoma"/>
        </w:rPr>
        <w:t>If the temperature is not at 212</w:t>
      </w:r>
      <w:r w:rsidRPr="00BA3600">
        <w:rPr>
          <w:rFonts w:ascii="Tahoma" w:hAnsi="Tahoma" w:cs="Tahoma"/>
          <w:vertAlign w:val="superscript"/>
        </w:rPr>
        <w:t>o</w:t>
      </w:r>
      <w:r w:rsidRPr="00BA3600">
        <w:rPr>
          <w:rFonts w:ascii="Tahoma" w:hAnsi="Tahoma" w:cs="Tahoma"/>
        </w:rPr>
        <w:t>F, hold the calibration nut securely with a wrench or other tool and rotate the head of the thermometer until it reads 212ºF or the appropriate boiling-point temperature for your elevation.</w:t>
      </w:r>
    </w:p>
    <w:p w14:paraId="5F899D9B" w14:textId="77777777" w:rsidR="00B46837" w:rsidRPr="00BA3600" w:rsidRDefault="00B46837" w:rsidP="004D68B1">
      <w:pPr>
        <w:numPr>
          <w:ilvl w:val="0"/>
          <w:numId w:val="63"/>
        </w:numPr>
        <w:rPr>
          <w:rFonts w:ascii="Tahoma" w:hAnsi="Tahoma" w:cs="Tahoma"/>
        </w:rPr>
      </w:pPr>
      <w:r w:rsidRPr="00BA3600">
        <w:rPr>
          <w:rFonts w:ascii="Tahoma" w:hAnsi="Tahoma" w:cs="Tahoma"/>
        </w:rPr>
        <w:t>If you are using a digital thermometer, refer to the manufacturer instructions to determine how to calibrate your thermometers. Some types must be returned to the manufacturer to be calibrated.</w:t>
      </w:r>
    </w:p>
    <w:p w14:paraId="3D703A4C" w14:textId="77777777" w:rsidR="00B46837" w:rsidRPr="00BA3600" w:rsidRDefault="00B46837" w:rsidP="00B46837">
      <w:pPr>
        <w:rPr>
          <w:rFonts w:ascii="Tahoma" w:hAnsi="Tahoma" w:cs="Tahoma"/>
        </w:rPr>
      </w:pPr>
    </w:p>
    <w:p w14:paraId="15793A2C" w14:textId="77777777" w:rsidR="00B46837" w:rsidRPr="00BA3600" w:rsidRDefault="00B46837" w:rsidP="00B46837">
      <w:pPr>
        <w:rPr>
          <w:rFonts w:ascii="Tahoma" w:hAnsi="Tahoma" w:cs="Tahoma"/>
          <w:b/>
          <w:bCs/>
          <w:i/>
          <w:iCs/>
        </w:rPr>
      </w:pPr>
      <w:r w:rsidRPr="00BA3600">
        <w:rPr>
          <w:rFonts w:ascii="Tahoma" w:hAnsi="Tahoma" w:cs="Tahoma"/>
          <w:b/>
          <w:bCs/>
          <w:i/>
          <w:iCs/>
        </w:rPr>
        <w:t>Ice-point method</w:t>
      </w:r>
    </w:p>
    <w:p w14:paraId="66B9652D" w14:textId="77777777" w:rsidR="00B46837" w:rsidRPr="00BA3600" w:rsidRDefault="00B46837" w:rsidP="004D68B1">
      <w:pPr>
        <w:numPr>
          <w:ilvl w:val="0"/>
          <w:numId w:val="64"/>
        </w:numPr>
        <w:rPr>
          <w:rFonts w:ascii="Tahoma" w:hAnsi="Tahoma" w:cs="Tahoma"/>
        </w:rPr>
      </w:pPr>
      <w:r w:rsidRPr="00BA3600">
        <w:rPr>
          <w:rFonts w:ascii="Tahoma" w:hAnsi="Tahoma" w:cs="Tahoma"/>
        </w:rPr>
        <w:t>Fill a container with crushed or chipped ice.</w:t>
      </w:r>
    </w:p>
    <w:p w14:paraId="716B5C37" w14:textId="77777777" w:rsidR="00B46837" w:rsidRPr="00BA3600" w:rsidRDefault="00B46837" w:rsidP="004D68B1">
      <w:pPr>
        <w:numPr>
          <w:ilvl w:val="0"/>
          <w:numId w:val="64"/>
        </w:numPr>
        <w:rPr>
          <w:rFonts w:ascii="Tahoma" w:hAnsi="Tahoma" w:cs="Tahoma"/>
        </w:rPr>
      </w:pPr>
      <w:r w:rsidRPr="00BA3600">
        <w:rPr>
          <w:rFonts w:ascii="Tahoma" w:hAnsi="Tahoma" w:cs="Tahoma"/>
        </w:rPr>
        <w:t>Add water slowly until it overflows.</w:t>
      </w:r>
    </w:p>
    <w:p w14:paraId="3EBDA743" w14:textId="77777777" w:rsidR="00B46837" w:rsidRPr="00BA3600" w:rsidRDefault="00B46837" w:rsidP="004D68B1">
      <w:pPr>
        <w:numPr>
          <w:ilvl w:val="0"/>
          <w:numId w:val="64"/>
        </w:numPr>
        <w:rPr>
          <w:rFonts w:ascii="Tahoma" w:hAnsi="Tahoma" w:cs="Tahoma"/>
        </w:rPr>
      </w:pPr>
      <w:r w:rsidRPr="00BA3600">
        <w:rPr>
          <w:rFonts w:ascii="Tahoma" w:hAnsi="Tahoma" w:cs="Tahoma"/>
        </w:rPr>
        <w:t>Add more ice until it is packed tightly to the bottom of the container, allowing excess to overflow. The water should not rise more than about ¼ inch over the top of the ice.</w:t>
      </w:r>
    </w:p>
    <w:p w14:paraId="0CC683CB" w14:textId="1C3FFB38" w:rsidR="00B46837" w:rsidRPr="00BA3600" w:rsidRDefault="00B46837" w:rsidP="004D68B1">
      <w:pPr>
        <w:numPr>
          <w:ilvl w:val="0"/>
          <w:numId w:val="64"/>
        </w:numPr>
        <w:rPr>
          <w:rFonts w:ascii="Tahoma" w:hAnsi="Tahoma" w:cs="Tahoma"/>
        </w:rPr>
      </w:pPr>
      <w:r w:rsidRPr="00BA3600">
        <w:rPr>
          <w:rFonts w:ascii="Tahoma" w:hAnsi="Tahoma" w:cs="Tahoma"/>
        </w:rPr>
        <w:t>Insert the stem of the thermometer at least two inches into the container and allow it to stabilize for 5 minutes or until the indicator stops mov</w:t>
      </w:r>
      <w:r w:rsidR="00284CF0" w:rsidRPr="00BA3600">
        <w:rPr>
          <w:rFonts w:ascii="Tahoma" w:hAnsi="Tahoma" w:cs="Tahoma"/>
        </w:rPr>
        <w:t xml:space="preserve">ing. Note: It is important for </w:t>
      </w:r>
      <w:r w:rsidRPr="00BA3600">
        <w:rPr>
          <w:rFonts w:ascii="Tahoma" w:hAnsi="Tahoma" w:cs="Tahoma"/>
        </w:rPr>
        <w:t xml:space="preserve">the tip of the thermometer </w:t>
      </w:r>
      <w:r w:rsidR="00284CF0" w:rsidRPr="00BA3600">
        <w:rPr>
          <w:rFonts w:ascii="Tahoma" w:hAnsi="Tahoma" w:cs="Tahoma"/>
        </w:rPr>
        <w:t xml:space="preserve">to </w:t>
      </w:r>
      <w:r w:rsidRPr="00BA3600">
        <w:rPr>
          <w:rFonts w:ascii="Tahoma" w:hAnsi="Tahoma" w:cs="Tahoma"/>
        </w:rPr>
        <w:t>not touch the bottom or sides of the container.</w:t>
      </w:r>
    </w:p>
    <w:p w14:paraId="36BABD0B" w14:textId="77777777" w:rsidR="00B46837" w:rsidRPr="00BA3600" w:rsidRDefault="00B46837" w:rsidP="004D68B1">
      <w:pPr>
        <w:numPr>
          <w:ilvl w:val="0"/>
          <w:numId w:val="64"/>
        </w:numPr>
        <w:rPr>
          <w:rFonts w:ascii="Tahoma" w:hAnsi="Tahoma" w:cs="Tahoma"/>
        </w:rPr>
      </w:pPr>
      <w:r w:rsidRPr="00BA3600">
        <w:rPr>
          <w:rFonts w:ascii="Tahoma" w:hAnsi="Tahoma" w:cs="Tahoma"/>
        </w:rPr>
        <w:t>If the temperature is at 32</w:t>
      </w:r>
      <w:r w:rsidRPr="00BA3600">
        <w:rPr>
          <w:rFonts w:ascii="Tahoma" w:hAnsi="Tahoma" w:cs="Tahoma"/>
          <w:vertAlign w:val="superscript"/>
        </w:rPr>
        <w:t>o</w:t>
      </w:r>
      <w:r w:rsidRPr="00BA3600">
        <w:rPr>
          <w:rFonts w:ascii="Tahoma" w:hAnsi="Tahoma" w:cs="Tahoma"/>
        </w:rPr>
        <w:t>F, remove the thermometer. It is ready for use.</w:t>
      </w:r>
    </w:p>
    <w:p w14:paraId="34F30E9C" w14:textId="267BD7BD" w:rsidR="00B46837" w:rsidRPr="00BA3600" w:rsidRDefault="00B46837" w:rsidP="004D68B1">
      <w:pPr>
        <w:numPr>
          <w:ilvl w:val="0"/>
          <w:numId w:val="64"/>
        </w:numPr>
        <w:rPr>
          <w:rFonts w:ascii="Tahoma" w:hAnsi="Tahoma" w:cs="Tahoma"/>
        </w:rPr>
      </w:pPr>
      <w:r w:rsidRPr="00BA3600">
        <w:rPr>
          <w:rFonts w:ascii="Tahoma" w:hAnsi="Tahoma" w:cs="Tahoma"/>
        </w:rPr>
        <w:t>If the temperature is not at 32</w:t>
      </w:r>
      <w:r w:rsidRPr="00BA3600">
        <w:rPr>
          <w:rFonts w:ascii="Tahoma" w:hAnsi="Tahoma" w:cs="Tahoma"/>
          <w:vertAlign w:val="superscript"/>
        </w:rPr>
        <w:t>o</w:t>
      </w:r>
      <w:r w:rsidR="00284CF0" w:rsidRPr="00BA3600">
        <w:rPr>
          <w:rFonts w:ascii="Tahoma" w:hAnsi="Tahoma" w:cs="Tahoma"/>
        </w:rPr>
        <w:t xml:space="preserve">F, </w:t>
      </w:r>
      <w:r w:rsidRPr="00BA3600">
        <w:rPr>
          <w:rFonts w:ascii="Tahoma" w:hAnsi="Tahoma" w:cs="Tahoma"/>
        </w:rPr>
        <w:t>hold the calibration nut securely with a wrench or other tool and rotate the head of the thermometer until it reads 32ºF. The cases of some thermometers have “built in” wrenches on the end of the case.</w:t>
      </w:r>
    </w:p>
    <w:p w14:paraId="6B8458AD" w14:textId="77777777" w:rsidR="00B46837" w:rsidRPr="00BA3600" w:rsidRDefault="00B46837" w:rsidP="004D68B1">
      <w:pPr>
        <w:numPr>
          <w:ilvl w:val="0"/>
          <w:numId w:val="64"/>
        </w:numPr>
        <w:rPr>
          <w:rFonts w:ascii="Tahoma" w:hAnsi="Tahoma" w:cs="Tahoma"/>
        </w:rPr>
      </w:pPr>
      <w:r w:rsidRPr="00BA3600">
        <w:rPr>
          <w:rFonts w:ascii="Tahoma" w:hAnsi="Tahoma" w:cs="Tahoma"/>
        </w:rPr>
        <w:t>If you are using a digital thermometer, refer to the manufacturer instructions to determine how to calibrate your thermometers. Some types must be returned to the manufacturer to be calibrated.</w:t>
      </w:r>
    </w:p>
    <w:p w14:paraId="4F4AD52A" w14:textId="5A0DEF83" w:rsidR="00B46837" w:rsidRPr="00BA3600" w:rsidRDefault="00B46837" w:rsidP="00471075">
      <w:pPr>
        <w:pStyle w:val="Heading2"/>
        <w:jc w:val="left"/>
        <w:rPr>
          <w:rFonts w:ascii="Tahoma" w:hAnsi="Tahoma" w:cs="Tahoma"/>
        </w:rPr>
      </w:pPr>
      <w:r w:rsidRPr="00BA3600">
        <w:br w:type="page"/>
      </w:r>
      <w:bookmarkStart w:id="355" w:name="_Toc394920961"/>
      <w:bookmarkStart w:id="356" w:name="_Toc394931143"/>
      <w:bookmarkStart w:id="357" w:name="_Toc411603643"/>
      <w:bookmarkStart w:id="358" w:name="_Toc411607023"/>
      <w:bookmarkStart w:id="359" w:name="_Toc139462667"/>
      <w:r w:rsidRPr="00BA3600">
        <w:rPr>
          <w:rFonts w:ascii="Tahoma" w:hAnsi="Tahoma" w:cs="Tahoma"/>
        </w:rPr>
        <w:lastRenderedPageBreak/>
        <w:t>Measuring Food Temperatures</w:t>
      </w:r>
      <w:bookmarkEnd w:id="355"/>
      <w:bookmarkEnd w:id="356"/>
      <w:bookmarkEnd w:id="357"/>
      <w:bookmarkEnd w:id="358"/>
      <w:bookmarkEnd w:id="359"/>
    </w:p>
    <w:p w14:paraId="04E090E4" w14:textId="77777777" w:rsidR="00B46837" w:rsidRPr="00BA3600" w:rsidRDefault="00B46837" w:rsidP="00B46837">
      <w:pPr>
        <w:rPr>
          <w:rFonts w:ascii="Tahoma" w:hAnsi="Tahoma" w:cs="Tahoma"/>
          <w:sz w:val="28"/>
        </w:rPr>
      </w:pPr>
    </w:p>
    <w:p w14:paraId="36232C22" w14:textId="77777777" w:rsidR="00B46837" w:rsidRPr="00BA3600" w:rsidRDefault="00B46837" w:rsidP="00B46837">
      <w:pPr>
        <w:pStyle w:val="BodyTextIndent"/>
        <w:ind w:left="0"/>
        <w:rPr>
          <w:rFonts w:ascii="Tahoma" w:hAnsi="Tahoma" w:cs="Tahoma"/>
          <w:sz w:val="24"/>
        </w:rPr>
      </w:pPr>
      <w:r w:rsidRPr="00BA3600">
        <w:rPr>
          <w:rFonts w:ascii="Tahoma" w:hAnsi="Tahoma" w:cs="Tahoma"/>
          <w:sz w:val="24"/>
        </w:rPr>
        <w:t>Temperature readings will only be correct if the thermometer is placed in the proper location in the food. If not inserted correctly, or placed in the wrong area, the reading on the food thermometer will not accurately reflect the internal temperature of the food. In general, place the food thermometer in the thickest part of the food, away from bone, fat, or gristle.</w:t>
      </w:r>
    </w:p>
    <w:p w14:paraId="7E60DBC1" w14:textId="77777777" w:rsidR="00B46837" w:rsidRPr="00BA3600" w:rsidRDefault="00B46837" w:rsidP="00B46837">
      <w:pPr>
        <w:rPr>
          <w:rFonts w:ascii="Tahoma" w:hAnsi="Tahoma" w:cs="Tahoma"/>
        </w:rPr>
      </w:pPr>
    </w:p>
    <w:p w14:paraId="64DB7F49" w14:textId="08EE67E8" w:rsidR="00B46837" w:rsidRPr="00BA3600" w:rsidRDefault="00B46837" w:rsidP="00B46837">
      <w:pPr>
        <w:rPr>
          <w:rFonts w:ascii="Tahoma" w:hAnsi="Tahoma" w:cs="Tahoma"/>
          <w:color w:val="000000"/>
          <w:szCs w:val="12"/>
        </w:rPr>
      </w:pPr>
      <w:r w:rsidRPr="00BA3600">
        <w:rPr>
          <w:rFonts w:ascii="Tahoma" w:hAnsi="Tahoma" w:cs="Tahoma"/>
          <w:color w:val="000000"/>
          <w:szCs w:val="12"/>
        </w:rPr>
        <w:t>Before using a food thermometer, read the manufacturer's instructions. The instructions should tell how far the thermometer must be inserted in a food to give an accurate reading. If instructions are not available, check the stem of the food thermometer for an indentation, or "dimple." This shows one end of the location of the sensing device. Dial thermometers must be inserted about 2 to 3 inches into the food. For most digital thermometers, one only needs to a small area of the tip to get an accurate reading. Clean and sanitize the stem of the thermometer before use</w:t>
      </w:r>
      <w:r w:rsidR="000B652B" w:rsidRPr="00BA3600">
        <w:rPr>
          <w:rFonts w:ascii="Tahoma" w:hAnsi="Tahoma" w:cs="Tahoma"/>
          <w:color w:val="000000"/>
          <w:szCs w:val="12"/>
        </w:rPr>
        <w:t>. Clean and sanitize between checking temperatures of various foods to avoid cross-contact for allergens</w:t>
      </w:r>
      <w:r w:rsidRPr="00BA3600">
        <w:rPr>
          <w:rFonts w:ascii="Tahoma" w:hAnsi="Tahoma" w:cs="Tahoma"/>
          <w:color w:val="000000"/>
          <w:szCs w:val="12"/>
        </w:rPr>
        <w:t>.</w:t>
      </w:r>
    </w:p>
    <w:p w14:paraId="53AEFD3E" w14:textId="77777777" w:rsidR="00B46837" w:rsidRPr="00BA3600" w:rsidRDefault="00B46837" w:rsidP="00B46837">
      <w:pPr>
        <w:rPr>
          <w:rFonts w:ascii="Tahoma" w:hAnsi="Tahoma" w:cs="Tahoma"/>
          <w:b/>
          <w:bCs/>
          <w:color w:val="000000"/>
          <w:szCs w:val="12"/>
        </w:rPr>
      </w:pPr>
      <w:r w:rsidRPr="00BA3600">
        <w:rPr>
          <w:rFonts w:ascii="Tahoma" w:hAnsi="Tahoma" w:cs="Tahoma"/>
          <w:b/>
          <w:bCs/>
          <w:color w:val="000000"/>
          <w:szCs w:val="12"/>
        </w:rPr>
        <w:tab/>
      </w:r>
    </w:p>
    <w:p w14:paraId="7B3618AC" w14:textId="77777777" w:rsidR="00B46837" w:rsidRPr="00BA3600" w:rsidRDefault="00B46837" w:rsidP="00B46837">
      <w:pPr>
        <w:rPr>
          <w:rFonts w:ascii="Tahoma" w:hAnsi="Tahoma" w:cs="Tahoma"/>
          <w:b/>
          <w:bCs/>
          <w:color w:val="000000"/>
          <w:szCs w:val="12"/>
        </w:rPr>
      </w:pPr>
      <w:r w:rsidRPr="00BA3600">
        <w:rPr>
          <w:rFonts w:ascii="Tahoma" w:hAnsi="Tahoma" w:cs="Tahoma"/>
          <w:b/>
          <w:bCs/>
          <w:color w:val="000000"/>
          <w:szCs w:val="12"/>
        </w:rPr>
        <w:t>Where to Place the Thermometer</w:t>
      </w:r>
    </w:p>
    <w:p w14:paraId="655D86ED" w14:textId="77777777"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Meat.</w:t>
      </w:r>
      <w:r w:rsidRPr="00BA3600">
        <w:rPr>
          <w:rFonts w:ascii="Tahoma" w:hAnsi="Tahoma" w:cs="Tahoma"/>
          <w:color w:val="000000"/>
          <w:szCs w:val="12"/>
        </w:rPr>
        <w:t xml:space="preserve"> When taking the temperature of larger pieces of meat, place the food thermometer midway in the roast, in the thickest part of the meat, away from bone, fat, or gristle. When checking temperature of irregularly shaped food, such as a roast, check the temperature in several places. </w:t>
      </w:r>
    </w:p>
    <w:p w14:paraId="500E2975" w14:textId="77777777" w:rsidR="00B46837" w:rsidRPr="00BA3600" w:rsidRDefault="00B46837" w:rsidP="00B46837">
      <w:pPr>
        <w:rPr>
          <w:rFonts w:ascii="Tahoma" w:hAnsi="Tahoma" w:cs="Tahoma"/>
          <w:b/>
          <w:bCs/>
          <w:color w:val="000000"/>
          <w:szCs w:val="12"/>
        </w:rPr>
      </w:pPr>
    </w:p>
    <w:p w14:paraId="4A5954E8" w14:textId="77777777" w:rsidR="00B46837" w:rsidRPr="00BA3600" w:rsidRDefault="00B46837" w:rsidP="00B46837">
      <w:pPr>
        <w:rPr>
          <w:rFonts w:ascii="Tahoma" w:hAnsi="Tahoma" w:cs="Tahoma"/>
          <w:i/>
          <w:iCs/>
          <w:vanish/>
          <w:color w:val="000000"/>
          <w:szCs w:val="12"/>
        </w:rPr>
      </w:pPr>
    </w:p>
    <w:p w14:paraId="601B153B" w14:textId="77777777"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Poultry.</w:t>
      </w:r>
      <w:r w:rsidRPr="00BA3600">
        <w:rPr>
          <w:rFonts w:ascii="Tahoma" w:hAnsi="Tahoma" w:cs="Tahoma"/>
          <w:color w:val="000000"/>
          <w:szCs w:val="12"/>
        </w:rPr>
        <w:t xml:space="preserve"> When cooking whole poultry, the food thermometer should be inserted into the thickest part of the thigh (avoiding the bone). For poultry parts, insert food thermometer into the thickest area, avoiding the bone. The food thermometer may be inserted sideways if necessary. When the food is irregularly shaped, the temperature should be checked in several places. </w:t>
      </w:r>
    </w:p>
    <w:p w14:paraId="0A0A672E" w14:textId="77777777" w:rsidR="00B46837" w:rsidRPr="00BA3600" w:rsidRDefault="00B46837" w:rsidP="00B46837">
      <w:pPr>
        <w:rPr>
          <w:rFonts w:ascii="Tahoma" w:hAnsi="Tahoma" w:cs="Tahoma"/>
          <w:b/>
          <w:bCs/>
          <w:color w:val="000000"/>
          <w:szCs w:val="12"/>
        </w:rPr>
      </w:pPr>
    </w:p>
    <w:p w14:paraId="4C251505" w14:textId="77777777" w:rsidR="00B46837" w:rsidRPr="00BA3600" w:rsidRDefault="00B46837" w:rsidP="00B46837">
      <w:pPr>
        <w:rPr>
          <w:rFonts w:ascii="Tahoma" w:hAnsi="Tahoma" w:cs="Tahoma"/>
          <w:i/>
          <w:iCs/>
          <w:vanish/>
          <w:color w:val="000000"/>
          <w:szCs w:val="12"/>
        </w:rPr>
      </w:pPr>
    </w:p>
    <w:p w14:paraId="45A43B54" w14:textId="5F70F375"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Thin foods.</w:t>
      </w:r>
      <w:r w:rsidRPr="00BA3600">
        <w:rPr>
          <w:rFonts w:ascii="Tahoma" w:hAnsi="Tahoma" w:cs="Tahoma"/>
          <w:color w:val="000000"/>
          <w:szCs w:val="12"/>
        </w:rPr>
        <w:t xml:space="preserve"> When measuring the temperature of a thin food, such as a hamburger patty, pork chop, or chicken breast, use a thermistor or thermocouple food thermometer if possible. There are also special thermometers with a short sensing area on the probe avai</w:t>
      </w:r>
      <w:r w:rsidR="00636A8A" w:rsidRPr="00BA3600">
        <w:rPr>
          <w:rFonts w:ascii="Tahoma" w:hAnsi="Tahoma" w:cs="Tahoma"/>
          <w:color w:val="000000"/>
          <w:szCs w:val="12"/>
        </w:rPr>
        <w:t>lable for thin foods. I</w:t>
      </w:r>
      <w:r w:rsidRPr="00BA3600">
        <w:rPr>
          <w:rFonts w:ascii="Tahoma" w:hAnsi="Tahoma" w:cs="Tahoma"/>
          <w:color w:val="000000"/>
          <w:szCs w:val="12"/>
        </w:rPr>
        <w:t>f an "instant-read" dial bimetallic-coil food thermometer is used, the probe must be inserted into the</w:t>
      </w:r>
      <w:r w:rsidR="00973E93" w:rsidRPr="00BA3600">
        <w:rPr>
          <w:rFonts w:ascii="Tahoma" w:hAnsi="Tahoma" w:cs="Tahoma"/>
          <w:color w:val="000000"/>
          <w:szCs w:val="12"/>
        </w:rPr>
        <w:t xml:space="preserve"> side of the food so the </w:t>
      </w:r>
      <w:r w:rsidRPr="00BA3600">
        <w:rPr>
          <w:rFonts w:ascii="Tahoma" w:hAnsi="Tahoma" w:cs="Tahoma"/>
          <w:color w:val="000000"/>
          <w:szCs w:val="12"/>
        </w:rPr>
        <w:t xml:space="preserve">entire sensing area (usually 2-3 inches) is positioned through the center of the food. </w:t>
      </w:r>
    </w:p>
    <w:p w14:paraId="4884EF8A" w14:textId="77777777" w:rsidR="00B46837" w:rsidRPr="00BA3600" w:rsidRDefault="00B46837" w:rsidP="00B46837">
      <w:pPr>
        <w:rPr>
          <w:rFonts w:ascii="Tahoma" w:hAnsi="Tahoma" w:cs="Tahoma"/>
          <w:b/>
          <w:bCs/>
          <w:color w:val="000000"/>
          <w:szCs w:val="12"/>
        </w:rPr>
      </w:pPr>
    </w:p>
    <w:p w14:paraId="2EE65BCC" w14:textId="77777777" w:rsidR="00B46837" w:rsidRPr="00BA3600" w:rsidRDefault="00B46837" w:rsidP="00B46837">
      <w:pPr>
        <w:rPr>
          <w:rFonts w:ascii="Tahoma" w:hAnsi="Tahoma" w:cs="Tahoma"/>
          <w:i/>
          <w:iCs/>
          <w:vanish/>
          <w:color w:val="000000"/>
          <w:szCs w:val="12"/>
        </w:rPr>
      </w:pPr>
    </w:p>
    <w:p w14:paraId="565C72B5" w14:textId="77777777"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Combination dishes.</w:t>
      </w:r>
      <w:r w:rsidRPr="00BA3600">
        <w:rPr>
          <w:rFonts w:ascii="Tahoma" w:hAnsi="Tahoma" w:cs="Tahoma"/>
          <w:color w:val="000000"/>
          <w:szCs w:val="12"/>
        </w:rPr>
        <w:t xml:space="preserve"> For casseroles and other combination dishes, place the food thermometer into the thickest portion of the food or the center of the dish. Egg dishes and dishes containing ground meat and poultry should be checked in several places.</w:t>
      </w:r>
    </w:p>
    <w:p w14:paraId="33A95C2D" w14:textId="77777777" w:rsidR="00B46837" w:rsidRPr="00BA3600" w:rsidRDefault="00B46837" w:rsidP="00B46837">
      <w:pPr>
        <w:pStyle w:val="Heading6"/>
        <w:tabs>
          <w:tab w:val="left" w:pos="11160"/>
        </w:tabs>
        <w:rPr>
          <w:rFonts w:ascii="Tahoma" w:hAnsi="Tahoma" w:cs="Tahoma"/>
        </w:rPr>
        <w:sectPr w:rsidR="00B46837" w:rsidRPr="00BA3600" w:rsidSect="006062D7">
          <w:footerReference w:type="even" r:id="rId16"/>
          <w:footerReference w:type="default" r:id="rId17"/>
          <w:pgSz w:w="12240" w:h="15840" w:code="1"/>
          <w:pgMar w:top="1440" w:right="1008" w:bottom="720" w:left="1008" w:header="720" w:footer="720" w:gutter="0"/>
          <w:pgNumType w:start="1"/>
          <w:cols w:space="720"/>
          <w:docGrid w:linePitch="360"/>
        </w:sectPr>
      </w:pPr>
    </w:p>
    <w:p w14:paraId="18993FAA" w14:textId="1AD9DDBE" w:rsidR="00471075" w:rsidRPr="00BA3600" w:rsidRDefault="00471075" w:rsidP="00471075">
      <w:pPr>
        <w:pStyle w:val="Heading2"/>
        <w:jc w:val="left"/>
        <w:rPr>
          <w:rFonts w:ascii="Tahoma" w:hAnsi="Tahoma" w:cs="Tahoma"/>
        </w:rPr>
      </w:pPr>
      <w:bookmarkStart w:id="360" w:name="_Toc410648451"/>
      <w:bookmarkStart w:id="361" w:name="_Toc411603644"/>
      <w:bookmarkStart w:id="362" w:name="_Toc411607024"/>
      <w:bookmarkStart w:id="363" w:name="_Toc394920962"/>
      <w:bookmarkStart w:id="364" w:name="_Toc394931144"/>
      <w:bookmarkStart w:id="365" w:name="_Toc139462668"/>
      <w:r w:rsidRPr="00BA3600">
        <w:rPr>
          <w:rFonts w:ascii="Tahoma" w:hAnsi="Tahoma" w:cs="Tahoma"/>
        </w:rPr>
        <w:lastRenderedPageBreak/>
        <w:t>Time as a Public Health Control (TPHC) for TCS Foods</w:t>
      </w:r>
      <w:bookmarkEnd w:id="360"/>
      <w:bookmarkEnd w:id="361"/>
      <w:bookmarkEnd w:id="362"/>
      <w:bookmarkEnd w:id="365"/>
    </w:p>
    <w:p w14:paraId="4A2C170D" w14:textId="77777777" w:rsidR="00471075" w:rsidRPr="00BA3600" w:rsidRDefault="00471075" w:rsidP="00471075">
      <w:pPr>
        <w:jc w:val="center"/>
        <w:rPr>
          <w:rFonts w:ascii="Tahoma" w:hAnsi="Tahoma" w:cs="Tahoma"/>
        </w:rPr>
      </w:pPr>
    </w:p>
    <w:p w14:paraId="187D33B4" w14:textId="5F9EEC8D" w:rsidR="00471075" w:rsidRPr="00BA3600" w:rsidRDefault="00471075" w:rsidP="00471075">
      <w:pPr>
        <w:autoSpaceDE w:val="0"/>
        <w:autoSpaceDN w:val="0"/>
        <w:adjustRightInd w:val="0"/>
        <w:rPr>
          <w:rFonts w:ascii="Tahoma" w:hAnsi="Tahoma" w:cs="Tahoma"/>
        </w:rPr>
      </w:pPr>
      <w:r w:rsidRPr="00BA3600">
        <w:rPr>
          <w:rFonts w:ascii="Tahoma" w:hAnsi="Tahoma" w:cs="Tahoma"/>
        </w:rPr>
        <w:t xml:space="preserve">TPHC foods are menu items using time without temperature control as the public health control for a working supply of </w:t>
      </w:r>
      <w:r w:rsidRPr="00BA3600">
        <w:rPr>
          <w:rFonts w:ascii="Tahoma" w:hAnsi="Tahoma" w:cs="Tahoma"/>
          <w:smallCaps/>
        </w:rPr>
        <w:t>time-temperature controlled for safety food</w:t>
      </w:r>
      <w:r w:rsidRPr="00BA3600">
        <w:rPr>
          <w:rFonts w:ascii="Tahoma" w:hAnsi="Tahoma" w:cs="Tahoma"/>
        </w:rPr>
        <w:t xml:space="preserve"> before cooking, or for </w:t>
      </w:r>
      <w:r w:rsidRPr="00BA3600">
        <w:rPr>
          <w:rFonts w:ascii="Tahoma" w:hAnsi="Tahoma" w:cs="Tahoma"/>
          <w:smallCaps/>
        </w:rPr>
        <w:t>ready-to-eat time-temperature controlled for safety food</w:t>
      </w:r>
      <w:r w:rsidR="00973E93" w:rsidRPr="00BA3600">
        <w:rPr>
          <w:rFonts w:ascii="Tahoma" w:hAnsi="Tahoma" w:cs="Tahoma"/>
        </w:rPr>
        <w:t xml:space="preserve"> </w:t>
      </w:r>
      <w:r w:rsidRPr="00BA3600">
        <w:rPr>
          <w:rFonts w:ascii="Tahoma" w:hAnsi="Tahoma" w:cs="Tahoma"/>
        </w:rPr>
        <w:t>displayed or held for sale or service.</w:t>
      </w:r>
    </w:p>
    <w:p w14:paraId="16353C09" w14:textId="77777777" w:rsidR="00471075" w:rsidRPr="00BA3600" w:rsidRDefault="00471075" w:rsidP="00471075">
      <w:pPr>
        <w:tabs>
          <w:tab w:val="left" w:pos="1050"/>
        </w:tabs>
        <w:autoSpaceDE w:val="0"/>
        <w:autoSpaceDN w:val="0"/>
        <w:adjustRightInd w:val="0"/>
        <w:rPr>
          <w:rFonts w:ascii="Tahoma" w:hAnsi="Tahoma" w:cs="Tahoma"/>
        </w:rPr>
      </w:pPr>
      <w:r w:rsidRPr="00BA3600">
        <w:rPr>
          <w:rFonts w:ascii="Tahoma" w:hAnsi="Tahoma" w:cs="Tahoma"/>
        </w:rPr>
        <w:tab/>
      </w:r>
    </w:p>
    <w:p w14:paraId="134CEF3A" w14:textId="77777777" w:rsidR="00471075" w:rsidRPr="00BA3600" w:rsidRDefault="00471075" w:rsidP="00471075">
      <w:pPr>
        <w:autoSpaceDE w:val="0"/>
        <w:autoSpaceDN w:val="0"/>
        <w:adjustRightInd w:val="0"/>
        <w:rPr>
          <w:rFonts w:ascii="Tahoma" w:hAnsi="Tahoma" w:cs="Tahoma"/>
        </w:rPr>
      </w:pPr>
      <w:r w:rsidRPr="00BA3600">
        <w:rPr>
          <w:rFonts w:ascii="Tahoma" w:hAnsi="Tahoma" w:cs="Tahoma"/>
        </w:rPr>
        <w:t xml:space="preserve">TPCH procedures are especially effective for foods served in innovative or alternative service areas such as classroom, hallways, buses, or field trips. </w:t>
      </w:r>
      <w:r w:rsidRPr="00BA3600">
        <w:rPr>
          <w:rFonts w:ascii="Tahoma" w:hAnsi="Tahoma" w:cs="Tahoma"/>
          <w:color w:val="000000"/>
        </w:rPr>
        <w:t>When using TPHC, the FOOD shall be cooked and served, served at any temperature if READY-TO-EAT, or discarded, within 4 hours from the point in time when the FOOD is removed from temperature control</w:t>
      </w:r>
      <w:r w:rsidRPr="00BA3600">
        <w:rPr>
          <w:rFonts w:ascii="Tahoma" w:hAnsi="Tahoma" w:cs="Tahoma"/>
        </w:rPr>
        <w:t>.</w:t>
      </w:r>
    </w:p>
    <w:p w14:paraId="09824244" w14:textId="77777777" w:rsidR="00471075" w:rsidRPr="00BA3600" w:rsidRDefault="00471075" w:rsidP="00471075">
      <w:pPr>
        <w:autoSpaceDE w:val="0"/>
        <w:autoSpaceDN w:val="0"/>
        <w:adjustRightInd w:val="0"/>
        <w:rPr>
          <w:rFonts w:ascii="Tahoma" w:hAnsi="Tahoma" w:cs="Tahoma"/>
        </w:rPr>
      </w:pPr>
    </w:p>
    <w:p w14:paraId="6534D509" w14:textId="5D3C3C94" w:rsidR="00471075" w:rsidRPr="00BA3600" w:rsidRDefault="00471075" w:rsidP="00471075">
      <w:pPr>
        <w:autoSpaceDE w:val="0"/>
        <w:autoSpaceDN w:val="0"/>
        <w:adjustRightInd w:val="0"/>
        <w:rPr>
          <w:rFonts w:ascii="Tahoma" w:hAnsi="Tahoma" w:cs="Tahoma"/>
          <w:color w:val="000000"/>
        </w:rPr>
      </w:pPr>
      <w:r w:rsidRPr="00BA3600">
        <w:rPr>
          <w:rFonts w:ascii="Tahoma" w:hAnsi="Tahoma" w:cs="Tahoma"/>
        </w:rPr>
        <w:t>All menu items subject to TPHC must be handled in accordanc</w:t>
      </w:r>
      <w:r w:rsidR="00973E93" w:rsidRPr="00BA3600">
        <w:rPr>
          <w:rFonts w:ascii="Tahoma" w:hAnsi="Tahoma" w:cs="Tahoma"/>
        </w:rPr>
        <w:t>e with a written procedure complying</w:t>
      </w:r>
      <w:r w:rsidRPr="00BA3600">
        <w:rPr>
          <w:rFonts w:ascii="Tahoma" w:hAnsi="Tahoma" w:cs="Tahoma"/>
        </w:rPr>
        <w:t xml:space="preserve"> with safe food handling requirements in the Food Code. </w:t>
      </w:r>
      <w:r w:rsidR="00973E93" w:rsidRPr="00BA3600">
        <w:rPr>
          <w:rFonts w:ascii="Tahoma" w:hAnsi="Tahoma" w:cs="Tahoma"/>
          <w:color w:val="000000"/>
        </w:rPr>
        <w:t>Establishments using</w:t>
      </w:r>
      <w:r w:rsidRPr="00BA3600">
        <w:rPr>
          <w:rFonts w:ascii="Tahoma" w:hAnsi="Tahoma" w:cs="Tahoma"/>
          <w:color w:val="000000"/>
        </w:rPr>
        <w:t xml:space="preserve"> TPHC rather than temperature must meet the standards set forth in Section 3-501.19 of the NC Food Code Manual. The establishment shall prepare written procedures in advance and shall foll</w:t>
      </w:r>
      <w:r w:rsidR="00973E93" w:rsidRPr="00BA3600">
        <w:rPr>
          <w:rFonts w:ascii="Tahoma" w:hAnsi="Tahoma" w:cs="Tahoma"/>
          <w:color w:val="000000"/>
        </w:rPr>
        <w:t>ow them. No food safety</w:t>
      </w:r>
      <w:r w:rsidRPr="00BA3600">
        <w:rPr>
          <w:rFonts w:ascii="Tahoma" w:hAnsi="Tahoma" w:cs="Tahoma"/>
          <w:color w:val="000000"/>
        </w:rPr>
        <w:t xml:space="preserve"> violation exists if the establishment has written procedure</w:t>
      </w:r>
      <w:r w:rsidR="00973E93" w:rsidRPr="00BA3600">
        <w:rPr>
          <w:rFonts w:ascii="Tahoma" w:hAnsi="Tahoma" w:cs="Tahoma"/>
          <w:color w:val="000000"/>
        </w:rPr>
        <w:t xml:space="preserve">s for menu items </w:t>
      </w:r>
      <w:r w:rsidRPr="00BA3600">
        <w:rPr>
          <w:rFonts w:ascii="Tahoma" w:hAnsi="Tahoma" w:cs="Tahoma"/>
          <w:color w:val="000000"/>
        </w:rPr>
        <w:t>address</w:t>
      </w:r>
      <w:r w:rsidR="00973E93" w:rsidRPr="00BA3600">
        <w:rPr>
          <w:rFonts w:ascii="Tahoma" w:hAnsi="Tahoma" w:cs="Tahoma"/>
          <w:color w:val="000000"/>
        </w:rPr>
        <w:t>ing</w:t>
      </w:r>
      <w:r w:rsidRPr="00BA3600">
        <w:rPr>
          <w:rFonts w:ascii="Tahoma" w:hAnsi="Tahoma" w:cs="Tahoma"/>
          <w:color w:val="000000"/>
        </w:rPr>
        <w:t xml:space="preserve"> all criteria in Section 3-501.19 and the procedures are being followed.</w:t>
      </w:r>
    </w:p>
    <w:p w14:paraId="36DDAC29" w14:textId="77777777" w:rsidR="00471075" w:rsidRPr="00BA3600" w:rsidRDefault="00471075" w:rsidP="00471075">
      <w:pPr>
        <w:autoSpaceDE w:val="0"/>
        <w:autoSpaceDN w:val="0"/>
        <w:adjustRightInd w:val="0"/>
        <w:rPr>
          <w:rFonts w:ascii="Arial" w:hAnsi="Arial" w:cs="Arial"/>
          <w:color w:val="000000"/>
        </w:rPr>
      </w:pPr>
    </w:p>
    <w:p w14:paraId="71227E54" w14:textId="77777777" w:rsidR="00471075" w:rsidRPr="00BA3600" w:rsidRDefault="00471075" w:rsidP="00471075">
      <w:pPr>
        <w:rPr>
          <w:rFonts w:ascii="Tahoma" w:hAnsi="Tahoma" w:cs="Tahoma"/>
        </w:rPr>
      </w:pPr>
    </w:p>
    <w:p w14:paraId="535549C3" w14:textId="77777777" w:rsidR="00471075" w:rsidRPr="00BA3600" w:rsidRDefault="00471075" w:rsidP="00471075">
      <w:pPr>
        <w:rPr>
          <w:rFonts w:ascii="Tahoma" w:hAnsi="Tahoma" w:cs="Tahoma"/>
        </w:rPr>
      </w:pPr>
      <w:r w:rsidRPr="00BA3600">
        <w:rPr>
          <w:rFonts w:ascii="Tahoma" w:hAnsi="Tahoma" w:cs="Tahoma"/>
        </w:rPr>
        <w:t>TPHC applies only to the food product(s) and procedures described in the written procedure. Changes from the written procedures void the safety measures afforded by using time as a public health control.</w:t>
      </w:r>
    </w:p>
    <w:p w14:paraId="09FB913D" w14:textId="77777777" w:rsidR="00471075" w:rsidRPr="00BA3600" w:rsidRDefault="00471075" w:rsidP="00471075">
      <w:pPr>
        <w:rPr>
          <w:rFonts w:ascii="Tahoma" w:hAnsi="Tahoma" w:cs="Tahoma"/>
        </w:rPr>
      </w:pPr>
    </w:p>
    <w:p w14:paraId="12FF8B02" w14:textId="0A4F15A6"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A recommended TPHC form is included in the Section: Menus and Recipes. Use of t</w:t>
      </w:r>
      <w:r w:rsidR="00636A8A" w:rsidRPr="00BA3600">
        <w:rPr>
          <w:rFonts w:ascii="Tahoma" w:hAnsi="Tahoma" w:cs="Tahoma"/>
        </w:rPr>
        <w:t xml:space="preserve">his form is voluntary and </w:t>
      </w:r>
      <w:r w:rsidRPr="00BA3600">
        <w:rPr>
          <w:rFonts w:ascii="Tahoma" w:hAnsi="Tahoma" w:cs="Tahoma"/>
        </w:rPr>
        <w:t xml:space="preserve">all required information must be included on any written TPHC procedure used in the SFA. </w:t>
      </w:r>
      <w:r w:rsidRPr="00BA3600">
        <w:rPr>
          <w:rFonts w:ascii="Tahoma" w:hAnsi="Tahoma" w:cs="Tahoma"/>
          <w:b/>
        </w:rPr>
        <w:t xml:space="preserve">The completed forms, if applicable, should be filed in the designated place of </w:t>
      </w:r>
      <w:r w:rsidR="00A31130" w:rsidRPr="00BA3600">
        <w:rPr>
          <w:rFonts w:ascii="Tahoma" w:hAnsi="Tahoma" w:cs="Tahoma"/>
          <w:b/>
        </w:rPr>
        <w:t>Part 5</w:t>
      </w:r>
      <w:r w:rsidRPr="00BA3600">
        <w:rPr>
          <w:rFonts w:ascii="Tahoma" w:hAnsi="Tahoma" w:cs="Tahoma"/>
          <w:b/>
        </w:rPr>
        <w:t>: Menus and Recipes.</w:t>
      </w:r>
    </w:p>
    <w:p w14:paraId="708487E4" w14:textId="77777777" w:rsidR="00471075" w:rsidRPr="00BA3600" w:rsidRDefault="00471075" w:rsidP="00471075">
      <w:pPr>
        <w:rPr>
          <w:rFonts w:ascii="Tahoma" w:hAnsi="Tahoma" w:cs="Tahoma"/>
          <w:b/>
        </w:rPr>
      </w:pPr>
    </w:p>
    <w:p w14:paraId="2AA06014" w14:textId="7EB3A2F0" w:rsidR="00471075" w:rsidRPr="00BA3600" w:rsidRDefault="00471075">
      <w:pPr>
        <w:rPr>
          <w:rFonts w:ascii="Tahoma" w:hAnsi="Tahoma" w:cs="Tahoma"/>
        </w:rPr>
      </w:pPr>
      <w:r w:rsidRPr="00BA3600">
        <w:rPr>
          <w:rFonts w:ascii="Tahoma" w:hAnsi="Tahoma" w:cs="Tahoma"/>
          <w:b/>
        </w:rPr>
        <w:t>A completed sample form is provided on the following page.</w:t>
      </w:r>
    </w:p>
    <w:p w14:paraId="3930AFB2" w14:textId="77777777" w:rsidR="0011059E" w:rsidRPr="00BA3600" w:rsidRDefault="0011059E">
      <w:pPr>
        <w:rPr>
          <w:rFonts w:ascii="Tahoma" w:hAnsi="Tahoma" w:cs="Tahoma"/>
        </w:rPr>
      </w:pPr>
      <w:r w:rsidRPr="00BA3600">
        <w:rPr>
          <w:rFonts w:ascii="Tahoma" w:hAnsi="Tahoma" w:cs="Tahoma"/>
        </w:rPr>
        <w:br w:type="page"/>
      </w:r>
    </w:p>
    <w:p w14:paraId="1588040B" w14:textId="4C7ED7FC" w:rsidR="00B46837" w:rsidRPr="00BA3600" w:rsidRDefault="00B46837" w:rsidP="00471075">
      <w:pPr>
        <w:rPr>
          <w:rFonts w:ascii="Tahoma" w:hAnsi="Tahoma" w:cs="Tahoma"/>
          <w:b/>
        </w:rPr>
      </w:pPr>
      <w:r w:rsidRPr="00BA3600">
        <w:rPr>
          <w:rFonts w:ascii="Tahoma" w:hAnsi="Tahoma" w:cs="Tahoma"/>
        </w:rPr>
        <w:lastRenderedPageBreak/>
        <w:t xml:space="preserve">Sample </w:t>
      </w:r>
      <w:bookmarkEnd w:id="363"/>
      <w:bookmarkEnd w:id="364"/>
      <w:r w:rsidRPr="00BA3600">
        <w:rPr>
          <w:rFonts w:ascii="Tahoma" w:hAnsi="Tahoma" w:cs="Tahoma"/>
        </w:rPr>
        <w:t>Time as a Public Health Control Procedure (TPHC)</w:t>
      </w:r>
    </w:p>
    <w:p w14:paraId="1E0FE980" w14:textId="77777777" w:rsidR="00B46837" w:rsidRPr="00BA3600" w:rsidRDefault="00B46837" w:rsidP="00B46837">
      <w:pPr>
        <w:rPr>
          <w:rFonts w:ascii="Tahoma" w:hAnsi="Tahoma" w:cs="Tahoma"/>
          <w:i/>
          <w:sz w:val="22"/>
          <w:szCs w:val="22"/>
        </w:rPr>
      </w:pPr>
      <w:r w:rsidRPr="00BA3600">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BA3600">
        <w:rPr>
          <w:rFonts w:ascii="Tahoma" w:hAnsi="Tahoma" w:cs="Tahoma"/>
          <w:i/>
          <w:color w:val="000000"/>
          <w:sz w:val="22"/>
          <w:szCs w:val="22"/>
        </w:rPr>
        <w:t>Environmental Health violation exists if the procedure is not followed.</w:t>
      </w:r>
    </w:p>
    <w:p w14:paraId="3EAC010E"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29CEB7D2" w14:textId="77777777" w:rsidTr="000B652B">
        <w:trPr>
          <w:trHeight w:val="135"/>
        </w:trPr>
        <w:tc>
          <w:tcPr>
            <w:tcW w:w="3978" w:type="dxa"/>
            <w:shd w:val="clear" w:color="auto" w:fill="auto"/>
          </w:tcPr>
          <w:p w14:paraId="67B15372"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sz w:val="22"/>
                <w:szCs w:val="22"/>
              </w:rPr>
              <w:t>Food or Menu Item:</w:t>
            </w:r>
          </w:p>
        </w:tc>
        <w:tc>
          <w:tcPr>
            <w:tcW w:w="5940" w:type="dxa"/>
            <w:shd w:val="clear" w:color="auto" w:fill="auto"/>
          </w:tcPr>
          <w:p w14:paraId="18DB22B2"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Deli Turkey and Cheese Subs</w:t>
            </w:r>
          </w:p>
        </w:tc>
      </w:tr>
      <w:tr w:rsidR="00143DFC" w:rsidRPr="00BA3600" w14:paraId="5E114804" w14:textId="77777777" w:rsidTr="000B652B">
        <w:trPr>
          <w:trHeight w:val="135"/>
        </w:trPr>
        <w:tc>
          <w:tcPr>
            <w:tcW w:w="3978" w:type="dxa"/>
            <w:shd w:val="clear" w:color="auto" w:fill="auto"/>
          </w:tcPr>
          <w:p w14:paraId="7A6EACC1"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sz w:val="22"/>
                <w:szCs w:val="22"/>
              </w:rPr>
              <w:t>Size of Batch/Quantity to prepare:</w:t>
            </w:r>
          </w:p>
        </w:tc>
        <w:tc>
          <w:tcPr>
            <w:tcW w:w="5940" w:type="dxa"/>
            <w:shd w:val="clear" w:color="auto" w:fill="auto"/>
          </w:tcPr>
          <w:p w14:paraId="02E67488"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Up to 25 sandwiches in a pan</w:t>
            </w:r>
          </w:p>
        </w:tc>
      </w:tr>
      <w:tr w:rsidR="00143DFC" w:rsidRPr="00BA3600" w14:paraId="38E3A945" w14:textId="77777777" w:rsidTr="000B652B">
        <w:trPr>
          <w:trHeight w:val="135"/>
        </w:trPr>
        <w:tc>
          <w:tcPr>
            <w:tcW w:w="3978" w:type="dxa"/>
            <w:shd w:val="clear" w:color="auto" w:fill="auto"/>
          </w:tcPr>
          <w:p w14:paraId="5804ADA7"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sz w:val="22"/>
                <w:szCs w:val="22"/>
              </w:rPr>
              <w:t>Ingredients:</w:t>
            </w:r>
          </w:p>
        </w:tc>
        <w:tc>
          <w:tcPr>
            <w:tcW w:w="5940" w:type="dxa"/>
            <w:shd w:val="clear" w:color="auto" w:fill="auto"/>
          </w:tcPr>
          <w:p w14:paraId="4686B53C"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Whole grain-rich sub buns, sliced deli turkey, sliced American Cheese.</w:t>
            </w:r>
          </w:p>
        </w:tc>
      </w:tr>
    </w:tbl>
    <w:p w14:paraId="10E19A2E"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169FFD24" w14:textId="77777777" w:rsidTr="000B652B">
        <w:trPr>
          <w:trHeight w:val="135"/>
        </w:trPr>
        <w:tc>
          <w:tcPr>
            <w:tcW w:w="3978" w:type="dxa"/>
            <w:vMerge w:val="restart"/>
            <w:shd w:val="clear" w:color="auto" w:fill="auto"/>
            <w:vAlign w:val="center"/>
          </w:tcPr>
          <w:p w14:paraId="39E48F95"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BA3600">
              <w:rPr>
                <w:rFonts w:ascii="Tahoma" w:hAnsi="Tahoma" w:cs="Tahoma"/>
                <w:b/>
                <w:sz w:val="22"/>
                <w:szCs w:val="22"/>
              </w:rPr>
              <w:t xml:space="preserve">Procedures for </w:t>
            </w:r>
          </w:p>
          <w:p w14:paraId="10651BCD"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b/>
                <w:sz w:val="22"/>
                <w:szCs w:val="22"/>
              </w:rPr>
              <w:t>preparation, service, and discard:</w:t>
            </w:r>
          </w:p>
        </w:tc>
        <w:tc>
          <w:tcPr>
            <w:tcW w:w="5940" w:type="dxa"/>
            <w:shd w:val="clear" w:color="auto" w:fill="auto"/>
          </w:tcPr>
          <w:p w14:paraId="11E844B1"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Deli turkey and cheese are held in a walk-in cooler at a product temperature below 41 degrees per our HACCP procedures. Sub buns are held in the freezer and thawed at room temperature no more than 1 day in advance of sandwich preparation.</w:t>
            </w:r>
          </w:p>
        </w:tc>
      </w:tr>
      <w:tr w:rsidR="00143DFC" w:rsidRPr="00BA3600" w14:paraId="2C31920E" w14:textId="77777777" w:rsidTr="000B652B">
        <w:trPr>
          <w:trHeight w:val="135"/>
        </w:trPr>
        <w:tc>
          <w:tcPr>
            <w:tcW w:w="3978" w:type="dxa"/>
            <w:vMerge/>
            <w:shd w:val="clear" w:color="auto" w:fill="auto"/>
            <w:vAlign w:val="center"/>
          </w:tcPr>
          <w:p w14:paraId="12BF0275"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44CDF4B5"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Turkey and Cheese is removed from refrigeration at the proper temperature.</w:t>
            </w:r>
          </w:p>
        </w:tc>
      </w:tr>
      <w:tr w:rsidR="00143DFC" w:rsidRPr="00BA3600" w14:paraId="7EA3D057" w14:textId="77777777" w:rsidTr="000B652B">
        <w:trPr>
          <w:trHeight w:val="135"/>
        </w:trPr>
        <w:tc>
          <w:tcPr>
            <w:tcW w:w="3978" w:type="dxa"/>
            <w:vMerge/>
            <w:shd w:val="clear" w:color="auto" w:fill="auto"/>
            <w:vAlign w:val="center"/>
          </w:tcPr>
          <w:p w14:paraId="04BCF5D0"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602ECE0E"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cs="Tahoma"/>
                <w:sz w:val="20"/>
                <w:szCs w:val="20"/>
              </w:rPr>
              <w:t>Sandwiches are assembled and each pan is marked with a discard time 2 hours from the time assembly begins.</w:t>
            </w:r>
          </w:p>
        </w:tc>
      </w:tr>
      <w:tr w:rsidR="00143DFC" w:rsidRPr="00BA3600" w14:paraId="42363440" w14:textId="77777777" w:rsidTr="000B652B">
        <w:trPr>
          <w:trHeight w:val="135"/>
        </w:trPr>
        <w:tc>
          <w:tcPr>
            <w:tcW w:w="3978" w:type="dxa"/>
            <w:vMerge/>
            <w:shd w:val="clear" w:color="auto" w:fill="auto"/>
            <w:vAlign w:val="center"/>
          </w:tcPr>
          <w:p w14:paraId="6D7C90F7"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5ED23B34"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During serving time, sandwiches are served from the poan within 2 hours from the time they were assambled.</w:t>
            </w:r>
          </w:p>
        </w:tc>
      </w:tr>
      <w:tr w:rsidR="00143DFC" w:rsidRPr="00BA3600" w14:paraId="7F26AE40" w14:textId="77777777" w:rsidTr="000B652B">
        <w:trPr>
          <w:trHeight w:val="135"/>
        </w:trPr>
        <w:tc>
          <w:tcPr>
            <w:tcW w:w="3978" w:type="dxa"/>
            <w:vMerge/>
            <w:shd w:val="clear" w:color="auto" w:fill="auto"/>
            <w:vAlign w:val="center"/>
          </w:tcPr>
          <w:p w14:paraId="347F467B"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11BF9E40"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Sandwiches not used within two hour time period are discarded.</w:t>
            </w:r>
          </w:p>
        </w:tc>
      </w:tr>
    </w:tbl>
    <w:p w14:paraId="09F7C583"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3980A1CA" w14:textId="77777777" w:rsidTr="000B652B">
        <w:tc>
          <w:tcPr>
            <w:tcW w:w="3978" w:type="dxa"/>
            <w:vMerge w:val="restart"/>
            <w:shd w:val="clear" w:color="auto" w:fill="auto"/>
          </w:tcPr>
          <w:p w14:paraId="0160FA9A"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BA3600">
              <w:rPr>
                <w:rFonts w:ascii="Tahoma" w:hAnsi="Tahoma" w:cs="Tahoma"/>
                <w:b/>
                <w:sz w:val="22"/>
                <w:szCs w:val="22"/>
              </w:rPr>
              <w:t>Time Control</w:t>
            </w:r>
          </w:p>
          <w:p w14:paraId="007A886B"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77D01343" w14:textId="6DDE467B"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w:t>
            </w:r>
            <w:r w:rsidR="00973E93" w:rsidRPr="00BA3600">
              <w:rPr>
                <w:rFonts w:ascii="Tahoma" w:hAnsi="Tahoma" w:cs="Tahoma"/>
                <w:sz w:val="22"/>
                <w:szCs w:val="22"/>
              </w:rPr>
              <w:t>the appropriate box representing</w:t>
            </w:r>
            <w:r w:rsidRPr="00BA3600">
              <w:rPr>
                <w:rFonts w:ascii="Tahoma" w:hAnsi="Tahoma" w:cs="Tahoma"/>
                <w:sz w:val="22"/>
                <w:szCs w:val="22"/>
              </w:rPr>
              <w:t xml:space="preserve"> the beginning of time control.</w:t>
            </w:r>
          </w:p>
        </w:tc>
        <w:tc>
          <w:tcPr>
            <w:tcW w:w="5940" w:type="dxa"/>
            <w:shd w:val="clear" w:color="auto" w:fill="auto"/>
          </w:tcPr>
          <w:p w14:paraId="047FE4FE"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fldChar w:fldCharType="begin">
                <w:ffData>
                  <w:name w:val=""/>
                  <w:enabled/>
                  <w:calcOnExit w:val="0"/>
                  <w:checkBox>
                    <w:sizeAuto/>
                    <w:default w:val="0"/>
                  </w:checkBox>
                </w:ffData>
              </w:fldChar>
            </w:r>
            <w:r w:rsidRPr="00BA3600">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Cooking Completion - time begins at the completion of the cooking process:    i.e. cooked pizza removed from the oven.</w:t>
            </w:r>
          </w:p>
        </w:tc>
      </w:tr>
      <w:tr w:rsidR="00143DFC" w:rsidRPr="00BA3600" w14:paraId="39702D86" w14:textId="77777777" w:rsidTr="000B652B">
        <w:tc>
          <w:tcPr>
            <w:tcW w:w="3978" w:type="dxa"/>
            <w:vMerge/>
            <w:shd w:val="clear" w:color="auto" w:fill="auto"/>
          </w:tcPr>
          <w:p w14:paraId="16CBA118"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1CEFDFFA" w14:textId="77777777" w:rsidR="00143DFC" w:rsidRPr="00BA3600" w:rsidRDefault="00143DFC" w:rsidP="000B652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BA3600">
              <w:rPr>
                <w:rFonts w:ascii="Tahoma" w:hAnsi="Tahoma" w:cs="Tahoma"/>
                <w:sz w:val="22"/>
                <w:szCs w:val="22"/>
              </w:rPr>
              <w:fldChar w:fldCharType="begin">
                <w:ffData>
                  <w:name w:val=""/>
                  <w:enabled/>
                  <w:calcOnExit w:val="0"/>
                  <w:checkBox>
                    <w:sizeAuto/>
                    <w:default w:val="0"/>
                  </w:checkBox>
                </w:ffData>
              </w:fldChar>
            </w:r>
            <w:r w:rsidRPr="00BA3600">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Removal from hot or cold holding – time begins when the food is removed from temperature control:    i.e. meats or vegetables are removed from hot holding unit, sub sandwiches or milks are removed from refrigeration.</w:t>
            </w:r>
          </w:p>
        </w:tc>
      </w:tr>
      <w:tr w:rsidR="0011310B" w:rsidRPr="00BA3600" w14:paraId="084A6EB2" w14:textId="77777777" w:rsidTr="000B652B">
        <w:tc>
          <w:tcPr>
            <w:tcW w:w="3978" w:type="dxa"/>
            <w:vMerge/>
            <w:shd w:val="clear" w:color="auto" w:fill="auto"/>
          </w:tcPr>
          <w:p w14:paraId="1F8F2DE5" w14:textId="77777777" w:rsidR="0011310B" w:rsidRPr="00BA3600" w:rsidRDefault="0011310B" w:rsidP="00113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52E07738" w14:textId="54BBAE94" w:rsidR="0011310B" w:rsidRPr="00BA3600" w:rsidRDefault="0011310B" w:rsidP="0011310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BA3600">
              <w:rPr>
                <w:rFonts w:ascii="Tahoma" w:hAnsi="Tahoma" w:cs="Tahoma"/>
                <w:sz w:val="20"/>
                <w:szCs w:val="20"/>
              </w:rPr>
              <w:fldChar w:fldCharType="begin">
                <w:ffData>
                  <w:name w:val="Check6"/>
                  <w:enabled/>
                  <w:calcOnExit w:val="0"/>
                  <w:checkBox>
                    <w:sizeAuto/>
                    <w:default w:val="1"/>
                  </w:checkBox>
                </w:ffData>
              </w:fldChar>
            </w:r>
            <w:bookmarkStart w:id="366" w:name="Check6"/>
            <w:r w:rsidRPr="00BA3600">
              <w:rPr>
                <w:rFonts w:ascii="Tahoma" w:hAnsi="Tahoma" w:cs="Tahoma"/>
                <w:sz w:val="20"/>
                <w:szCs w:val="20"/>
              </w:rPr>
              <w:instrText xml:space="preserve"> FORMCHECKBOX </w:instrText>
            </w:r>
            <w:r w:rsidR="00000000">
              <w:rPr>
                <w:rFonts w:ascii="Tahoma" w:hAnsi="Tahoma" w:cs="Tahoma"/>
                <w:sz w:val="20"/>
                <w:szCs w:val="20"/>
              </w:rPr>
            </w:r>
            <w:r w:rsidR="00000000">
              <w:rPr>
                <w:rFonts w:ascii="Tahoma" w:hAnsi="Tahoma" w:cs="Tahoma"/>
                <w:sz w:val="20"/>
                <w:szCs w:val="20"/>
              </w:rPr>
              <w:fldChar w:fldCharType="separate"/>
            </w:r>
            <w:r w:rsidRPr="00BA3600">
              <w:rPr>
                <w:rFonts w:ascii="Tahoma" w:hAnsi="Tahoma" w:cs="Tahoma"/>
                <w:sz w:val="20"/>
                <w:szCs w:val="20"/>
              </w:rPr>
              <w:fldChar w:fldCharType="end"/>
            </w:r>
            <w:bookmarkEnd w:id="366"/>
            <w:r w:rsidRPr="00BA3600">
              <w:rPr>
                <w:rFonts w:ascii="Tahoma" w:hAnsi="Tahoma" w:cs="Tahoma"/>
                <w:sz w:val="20"/>
                <w:szCs w:val="20"/>
              </w:rPr>
              <w:t xml:space="preserve"> Assembly – </w:t>
            </w:r>
            <w:r w:rsidRPr="00BA3600">
              <w:rPr>
                <w:rFonts w:ascii="Tahoma" w:hAnsi="Tahoma" w:cs="Tahoma"/>
                <w:bCs/>
                <w:sz w:val="20"/>
                <w:szCs w:val="20"/>
              </w:rPr>
              <w:t>time begins</w:t>
            </w:r>
            <w:r w:rsidRPr="00BA3600">
              <w:rPr>
                <w:rFonts w:ascii="Tahoma" w:hAnsi="Tahoma" w:cs="Tahoma"/>
                <w:sz w:val="20"/>
                <w:szCs w:val="20"/>
              </w:rPr>
              <w:t xml:space="preserve"> when preparing the menu item; i.e. sandwiches, salads, cut melons.  Note: For cold items, the ingredients must be removed cold storage at 41° F. before assembly begins. If hot foods are being assembled, all foods must be cooked to the proper temperature and held at least 135 degrees.</w:t>
            </w:r>
          </w:p>
        </w:tc>
      </w:tr>
    </w:tbl>
    <w:p w14:paraId="2A8563DA"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614D5F68" w14:textId="77777777" w:rsidTr="000B652B">
        <w:tc>
          <w:tcPr>
            <w:tcW w:w="9918" w:type="dxa"/>
            <w:gridSpan w:val="2"/>
            <w:shd w:val="clear" w:color="auto" w:fill="auto"/>
          </w:tcPr>
          <w:p w14:paraId="5A547D15"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BA3600">
              <w:rPr>
                <w:rFonts w:ascii="Tahoma" w:hAnsi="Tahoma" w:cs="Tahoma"/>
                <w:b/>
                <w:sz w:val="22"/>
                <w:szCs w:val="22"/>
              </w:rPr>
              <w:t>Holding Time</w:t>
            </w:r>
          </w:p>
          <w:p w14:paraId="764F7521"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0"/>
                <w:szCs w:val="20"/>
              </w:rPr>
              <w:t>Maximum holding time for food is 4 hours.</w:t>
            </w:r>
          </w:p>
        </w:tc>
      </w:tr>
      <w:tr w:rsidR="00143DFC" w:rsidRPr="00BA3600" w14:paraId="03A577EC" w14:textId="77777777" w:rsidTr="000B652B">
        <w:tc>
          <w:tcPr>
            <w:tcW w:w="3978" w:type="dxa"/>
            <w:shd w:val="clear" w:color="auto" w:fill="auto"/>
          </w:tcPr>
          <w:p w14:paraId="705212B0"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Specify food location during holding:</w:t>
            </w:r>
          </w:p>
        </w:tc>
        <w:tc>
          <w:tcPr>
            <w:tcW w:w="5940" w:type="dxa"/>
            <w:shd w:val="clear" w:color="auto" w:fill="auto"/>
          </w:tcPr>
          <w:p w14:paraId="17A3D816"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Tahoma"/>
                <w:sz w:val="20"/>
                <w:szCs w:val="20"/>
              </w:rPr>
            </w:pPr>
            <w:r w:rsidRPr="00BA3600">
              <w:rPr>
                <w:rFonts w:ascii="Calibri" w:hAnsi="Calibri"/>
                <w:sz w:val="20"/>
                <w:szCs w:val="20"/>
              </w:rPr>
              <w:t>On unrefrigerated serving/transporting equipment on serving lines and kiosks.</w:t>
            </w:r>
          </w:p>
        </w:tc>
      </w:tr>
      <w:tr w:rsidR="00143DFC" w:rsidRPr="00BA3600" w14:paraId="5970323C" w14:textId="77777777" w:rsidTr="000B652B">
        <w:tc>
          <w:tcPr>
            <w:tcW w:w="3978" w:type="dxa"/>
            <w:shd w:val="clear" w:color="auto" w:fill="auto"/>
          </w:tcPr>
          <w:p w14:paraId="7DF6477C"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Describe labeling method:</w:t>
            </w:r>
          </w:p>
        </w:tc>
        <w:tc>
          <w:tcPr>
            <w:tcW w:w="5940" w:type="dxa"/>
            <w:shd w:val="clear" w:color="auto" w:fill="auto"/>
          </w:tcPr>
          <w:p w14:paraId="6C216D6F"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sz w:val="20"/>
                <w:szCs w:val="20"/>
              </w:rPr>
            </w:pPr>
            <w:r w:rsidRPr="00BA3600">
              <w:rPr>
                <w:rFonts w:ascii="Calibri" w:hAnsi="Calibri"/>
                <w:bCs/>
                <w:sz w:val="20"/>
                <w:szCs w:val="20"/>
              </w:rPr>
              <w:t>A label will be attached to each pan and denoting the discard time within 2 hours of sandwich assembly.</w:t>
            </w:r>
            <w:r w:rsidRPr="00BA3600">
              <w:rPr>
                <w:rFonts w:ascii="Calibri" w:hAnsi="Calibri"/>
                <w:sz w:val="20"/>
                <w:szCs w:val="20"/>
              </w:rPr>
              <w:t xml:space="preserve">  </w:t>
            </w:r>
          </w:p>
        </w:tc>
      </w:tr>
      <w:tr w:rsidR="00143DFC" w:rsidRPr="00BA3600" w14:paraId="7D746DFB" w14:textId="77777777" w:rsidTr="000B652B">
        <w:tc>
          <w:tcPr>
            <w:tcW w:w="3978" w:type="dxa"/>
            <w:shd w:val="clear" w:color="auto" w:fill="auto"/>
          </w:tcPr>
          <w:p w14:paraId="40440BD4"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Labeling Method includes:</w:t>
            </w:r>
          </w:p>
        </w:tc>
        <w:tc>
          <w:tcPr>
            <w:tcW w:w="5940" w:type="dxa"/>
            <w:shd w:val="clear" w:color="auto" w:fill="auto"/>
          </w:tcPr>
          <w:p w14:paraId="0D868A4D" w14:textId="77777777" w:rsidR="00143DFC" w:rsidRPr="00BA3600" w:rsidRDefault="00143DFC" w:rsidP="000B652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BA3600">
              <w:rPr>
                <w:rFonts w:ascii="Tahoma" w:hAnsi="Tahoma" w:cs="Tahoma"/>
                <w:sz w:val="22"/>
                <w:szCs w:val="22"/>
              </w:rPr>
              <w:fldChar w:fldCharType="begin">
                <w:ffData>
                  <w:name w:val="Check9"/>
                  <w:enabled/>
                  <w:calcOnExit w:val="0"/>
                  <w:checkBox>
                    <w:sizeAuto/>
                    <w:default w:val="0"/>
                  </w:checkBox>
                </w:ffData>
              </w:fldChar>
            </w:r>
            <w:r w:rsidRPr="00BA3600">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when time control begins     </w:t>
            </w:r>
            <w:r w:rsidRPr="00BA3600">
              <w:rPr>
                <w:rFonts w:ascii="Tahoma" w:hAnsi="Tahoma" w:cs="Tahoma"/>
                <w:sz w:val="22"/>
                <w:szCs w:val="22"/>
              </w:rPr>
              <w:fldChar w:fldCharType="begin">
                <w:ffData>
                  <w:name w:val=""/>
                  <w:enabled/>
                  <w:calcOnExit w:val="0"/>
                  <w:checkBox>
                    <w:sizeAuto/>
                    <w:default w:val="1"/>
                  </w:checkBox>
                </w:ffData>
              </w:fldChar>
            </w:r>
            <w:r w:rsidRPr="00BA3600">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discard time</w:t>
            </w:r>
          </w:p>
        </w:tc>
      </w:tr>
      <w:tr w:rsidR="00143DFC" w:rsidRPr="00BA3600" w14:paraId="43A2B842" w14:textId="77777777" w:rsidTr="000B652B">
        <w:tc>
          <w:tcPr>
            <w:tcW w:w="3978" w:type="dxa"/>
            <w:shd w:val="clear" w:color="auto" w:fill="auto"/>
          </w:tcPr>
          <w:p w14:paraId="76AC375B"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Disposal Method:</w:t>
            </w:r>
          </w:p>
        </w:tc>
        <w:tc>
          <w:tcPr>
            <w:tcW w:w="5940" w:type="dxa"/>
            <w:shd w:val="clear" w:color="auto" w:fill="auto"/>
          </w:tcPr>
          <w:p w14:paraId="47D4A3F5" w14:textId="77777777" w:rsidR="00143DFC" w:rsidRPr="00BA3600" w:rsidRDefault="00143DFC" w:rsidP="000B652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Calibri" w:hAnsi="Calibri" w:cs="Tahoma"/>
                <w:sz w:val="20"/>
                <w:szCs w:val="20"/>
              </w:rPr>
            </w:pPr>
            <w:r w:rsidRPr="00BA3600">
              <w:rPr>
                <w:rFonts w:ascii="Calibri" w:hAnsi="Calibri"/>
                <w:bCs/>
                <w:sz w:val="20"/>
                <w:szCs w:val="20"/>
              </w:rPr>
              <w:t>Unused sandwiches will be discarded in the garbage disposal.</w:t>
            </w:r>
          </w:p>
        </w:tc>
      </w:tr>
    </w:tbl>
    <w:p w14:paraId="0E843AB0" w14:textId="77777777" w:rsidR="00B46837" w:rsidRPr="00BA3600" w:rsidRDefault="00B46837" w:rsidP="00B46837">
      <w:pPr>
        <w:rPr>
          <w:rFonts w:ascii="Tahoma" w:hAnsi="Tahoma" w:cs="Tahoma"/>
          <w:color w:val="000000"/>
          <w:szCs w:val="12"/>
        </w:rPr>
        <w:sectPr w:rsidR="00B46837" w:rsidRPr="00BA3600">
          <w:pgSz w:w="12240" w:h="15840" w:code="1"/>
          <w:pgMar w:top="720" w:right="576" w:bottom="720" w:left="1008" w:header="720" w:footer="720" w:gutter="0"/>
          <w:cols w:space="720"/>
          <w:docGrid w:linePitch="360"/>
        </w:sectPr>
      </w:pPr>
    </w:p>
    <w:p w14:paraId="0E87F369" w14:textId="331C8935" w:rsidR="00B46837" w:rsidRPr="00BA3600" w:rsidRDefault="00B46837" w:rsidP="00AC403A">
      <w:pPr>
        <w:pStyle w:val="Heading2"/>
        <w:jc w:val="left"/>
        <w:rPr>
          <w:rFonts w:ascii="Tahoma" w:hAnsi="Tahoma" w:cs="Tahoma"/>
        </w:rPr>
      </w:pPr>
      <w:bookmarkStart w:id="367" w:name="_Toc411607025"/>
      <w:bookmarkStart w:id="368" w:name="_Toc394931145"/>
      <w:bookmarkStart w:id="369" w:name="_Toc411603646"/>
      <w:bookmarkStart w:id="370" w:name="_Toc394920963"/>
      <w:bookmarkStart w:id="371" w:name="_Toc139462669"/>
      <w:r w:rsidRPr="00BA3600">
        <w:rPr>
          <w:rFonts w:ascii="Tahoma" w:hAnsi="Tahoma" w:cs="Tahoma"/>
        </w:rPr>
        <w:lastRenderedPageBreak/>
        <w:t>Food Safety on Field Trips</w:t>
      </w:r>
      <w:bookmarkEnd w:id="367"/>
      <w:bookmarkEnd w:id="368"/>
      <w:bookmarkEnd w:id="369"/>
      <w:bookmarkEnd w:id="371"/>
    </w:p>
    <w:p w14:paraId="6C27EC1B" w14:textId="77777777" w:rsidR="00471075" w:rsidRPr="00BA3600" w:rsidRDefault="00471075" w:rsidP="00AC403A">
      <w:pPr>
        <w:autoSpaceDE w:val="0"/>
        <w:autoSpaceDN w:val="0"/>
        <w:adjustRightInd w:val="0"/>
        <w:rPr>
          <w:rFonts w:ascii="Tahoma" w:hAnsi="Tahoma" w:cs="Tahoma"/>
          <w:i/>
        </w:rPr>
      </w:pPr>
      <w:bookmarkStart w:id="372" w:name="_Toc394931146"/>
      <w:r w:rsidRPr="00BA3600">
        <w:rPr>
          <w:rFonts w:ascii="Tahoma" w:hAnsi="Tahoma" w:cs="Tahoma"/>
          <w:i/>
        </w:rPr>
        <w:t>(Note to school nutrition manager or person in charge: Provide a copy of this handout and review it with the person(s) picking up the meals for transport.)</w:t>
      </w:r>
    </w:p>
    <w:p w14:paraId="5299AA6A" w14:textId="77777777" w:rsidR="00471075" w:rsidRPr="00BA3600" w:rsidRDefault="00471075" w:rsidP="00471075">
      <w:pPr>
        <w:autoSpaceDE w:val="0"/>
        <w:autoSpaceDN w:val="0"/>
        <w:adjustRightInd w:val="0"/>
        <w:ind w:left="360"/>
        <w:jc w:val="center"/>
        <w:rPr>
          <w:rFonts w:ascii="Tahoma" w:hAnsi="Tahoma" w:cs="Tahoma"/>
          <w:i/>
        </w:rPr>
      </w:pPr>
    </w:p>
    <w:p w14:paraId="6C2B7FD8" w14:textId="042FBA2E" w:rsidR="00471075" w:rsidRPr="00BA3600" w:rsidRDefault="00471075" w:rsidP="00471075">
      <w:pPr>
        <w:rPr>
          <w:rFonts w:ascii="Tahoma" w:hAnsi="Tahoma" w:cs="Tahoma"/>
          <w:color w:val="222222"/>
          <w:sz w:val="23"/>
          <w:szCs w:val="23"/>
          <w:shd w:val="clear" w:color="auto" w:fill="FFFFFF"/>
        </w:rPr>
      </w:pPr>
      <w:r w:rsidRPr="00BA3600">
        <w:rPr>
          <w:rFonts w:ascii="Tahoma" w:hAnsi="Tahoma" w:cs="Tahoma"/>
          <w:sz w:val="23"/>
          <w:szCs w:val="23"/>
        </w:rPr>
        <w:t>School nutrition staff, teachers, other school staff, parents and volunteers mu</w:t>
      </w:r>
      <w:r w:rsidR="00973E93" w:rsidRPr="00BA3600">
        <w:rPr>
          <w:rFonts w:ascii="Tahoma" w:hAnsi="Tahoma" w:cs="Tahoma"/>
          <w:sz w:val="23"/>
          <w:szCs w:val="23"/>
        </w:rPr>
        <w:t xml:space="preserve">st work together to ensure </w:t>
      </w:r>
      <w:r w:rsidRPr="00BA3600">
        <w:rPr>
          <w:rFonts w:ascii="Tahoma" w:hAnsi="Tahoma" w:cs="Tahoma"/>
          <w:sz w:val="23"/>
          <w:szCs w:val="23"/>
        </w:rPr>
        <w:t xml:space="preserve">field trip meals are safe to eat. </w:t>
      </w:r>
      <w:r w:rsidRPr="00BA3600">
        <w:rPr>
          <w:rFonts w:ascii="Tahoma" w:hAnsi="Tahoma" w:cs="Tahoma"/>
          <w:color w:val="222222"/>
          <w:sz w:val="23"/>
          <w:szCs w:val="23"/>
          <w:shd w:val="clear" w:color="auto" w:fill="FFFFFF"/>
        </w:rPr>
        <w:t>Harmful bacteria multiply rapidly in the "Danger Zone" — the temperatures between 41°F and 135 °F. So, perishable foods and beverages won't stay safe long when being transported. Here are safe handling recommendations to prevent foodborne illness from "bag" lunches:</w:t>
      </w:r>
    </w:p>
    <w:p w14:paraId="5BD46B6A" w14:textId="77777777" w:rsidR="00471075" w:rsidRPr="00BA3600" w:rsidRDefault="00471075" w:rsidP="00471075">
      <w:pPr>
        <w:rPr>
          <w:rFonts w:ascii="Tahoma" w:hAnsi="Tahoma" w:cs="Tahoma"/>
          <w:color w:val="222222"/>
          <w:sz w:val="23"/>
          <w:szCs w:val="23"/>
          <w:shd w:val="clear" w:color="auto" w:fill="FFFFFF"/>
        </w:rPr>
      </w:pPr>
    </w:p>
    <w:p w14:paraId="7F29BB90" w14:textId="1F8C5F4A" w:rsidR="00471075" w:rsidRPr="00BA3600" w:rsidRDefault="00471075" w:rsidP="004D68B1">
      <w:pPr>
        <w:pStyle w:val="ListParagraph"/>
        <w:numPr>
          <w:ilvl w:val="0"/>
          <w:numId w:val="71"/>
        </w:numPr>
        <w:spacing w:after="0" w:line="240" w:lineRule="auto"/>
        <w:rPr>
          <w:rFonts w:ascii="Tahoma" w:hAnsi="Tahoma" w:cs="Tahoma"/>
          <w:sz w:val="23"/>
          <w:szCs w:val="23"/>
        </w:rPr>
      </w:pPr>
      <w:r w:rsidRPr="00BA3600">
        <w:rPr>
          <w:rFonts w:ascii="Tahoma" w:hAnsi="Tahoma" w:cs="Tahoma"/>
          <w:sz w:val="23"/>
          <w:szCs w:val="23"/>
        </w:rPr>
        <w:t xml:space="preserve">Receive all cold perishable foods at 41 </w:t>
      </w:r>
      <w:r w:rsidRPr="00BA3600">
        <w:rPr>
          <w:rFonts w:ascii="Tahoma" w:hAnsi="Tahoma" w:cs="Tahoma"/>
          <w:color w:val="222222"/>
          <w:sz w:val="23"/>
          <w:szCs w:val="23"/>
          <w:shd w:val="clear" w:color="auto" w:fill="FFFFFF"/>
        </w:rPr>
        <w:t>°F or below from the school nutrition staff and not</w:t>
      </w:r>
      <w:r w:rsidR="00973E93" w:rsidRPr="00BA3600">
        <w:rPr>
          <w:rFonts w:ascii="Tahoma" w:hAnsi="Tahoma" w:cs="Tahoma"/>
          <w:sz w:val="23"/>
          <w:szCs w:val="23"/>
        </w:rPr>
        <w:t xml:space="preserve">e the time </w:t>
      </w:r>
      <w:r w:rsidRPr="00BA3600">
        <w:rPr>
          <w:rFonts w:ascii="Tahoma" w:hAnsi="Tahoma" w:cs="Tahoma"/>
          <w:sz w:val="23"/>
          <w:szCs w:val="23"/>
        </w:rPr>
        <w:t>the food was removed from refrigeration temperatures in the cafeteria and mark the storage cooler with a “Must be eaten by: xx (time)” message (</w:t>
      </w:r>
      <w:proofErr w:type="gramStart"/>
      <w:r w:rsidRPr="00BA3600">
        <w:rPr>
          <w:rFonts w:ascii="Tahoma" w:hAnsi="Tahoma" w:cs="Tahoma"/>
          <w:sz w:val="23"/>
          <w:szCs w:val="23"/>
        </w:rPr>
        <w:t>i.e.</w:t>
      </w:r>
      <w:proofErr w:type="gramEnd"/>
      <w:r w:rsidRPr="00BA3600">
        <w:rPr>
          <w:rFonts w:ascii="Tahoma" w:hAnsi="Tahoma" w:cs="Tahoma"/>
          <w:sz w:val="23"/>
          <w:szCs w:val="23"/>
        </w:rPr>
        <w:t xml:space="preserve"> the message should be either 4 hours or 1 hour depending on the storage temperature). Cold foods should be kept below 41°F or eaten within 4 hours (or within 1 hour if they will be kept in temperatures above 90°F).</w:t>
      </w:r>
    </w:p>
    <w:p w14:paraId="7F0D7F64" w14:textId="77777777" w:rsidR="00471075" w:rsidRPr="00BA3600" w:rsidRDefault="00471075" w:rsidP="004D68B1">
      <w:pPr>
        <w:pStyle w:val="ListParagraph"/>
        <w:numPr>
          <w:ilvl w:val="0"/>
          <w:numId w:val="71"/>
        </w:numPr>
        <w:spacing w:after="0" w:line="240" w:lineRule="auto"/>
        <w:rPr>
          <w:rFonts w:ascii="Tahoma" w:hAnsi="Tahoma" w:cs="Tahoma"/>
          <w:sz w:val="23"/>
          <w:szCs w:val="23"/>
        </w:rPr>
      </w:pPr>
      <w:r w:rsidRPr="00BA3600">
        <w:rPr>
          <w:rFonts w:ascii="Tahoma" w:hAnsi="Tahoma" w:cs="Tahoma"/>
          <w:sz w:val="23"/>
          <w:szCs w:val="23"/>
        </w:rPr>
        <w:t>If items are placed in portable food transport units (such as coolers), keep the units tightly closed until meals are distributed. These units should have an ambient air thermometer or a probe thermometer inside of the unit and the temperature of the perishable foods should not be above 70 degrees for more than 4 hours.</w:t>
      </w:r>
    </w:p>
    <w:p w14:paraId="43DD17BD" w14:textId="768F4E6B" w:rsidR="00471075" w:rsidRPr="00BA3600" w:rsidRDefault="00471075" w:rsidP="004D68B1">
      <w:pPr>
        <w:pStyle w:val="ListParagraph"/>
        <w:numPr>
          <w:ilvl w:val="0"/>
          <w:numId w:val="71"/>
        </w:numPr>
        <w:spacing w:after="0" w:line="240" w:lineRule="auto"/>
        <w:rPr>
          <w:rFonts w:ascii="Tahoma" w:hAnsi="Tahoma" w:cs="Tahoma"/>
          <w:sz w:val="23"/>
          <w:szCs w:val="23"/>
        </w:rPr>
      </w:pPr>
      <w:r w:rsidRPr="00BA3600">
        <w:rPr>
          <w:rFonts w:ascii="Tahoma" w:hAnsi="Tahoma" w:cs="Tahoma"/>
          <w:sz w:val="23"/>
          <w:szCs w:val="23"/>
        </w:rPr>
        <w:t>These are the ty</w:t>
      </w:r>
      <w:r w:rsidR="00973E93" w:rsidRPr="00BA3600">
        <w:rPr>
          <w:rFonts w:ascii="Tahoma" w:hAnsi="Tahoma" w:cs="Tahoma"/>
          <w:sz w:val="23"/>
          <w:szCs w:val="23"/>
        </w:rPr>
        <w:t>pes of foods to keep</w:t>
      </w:r>
      <w:r w:rsidRPr="00BA3600">
        <w:rPr>
          <w:rFonts w:ascii="Tahoma" w:hAnsi="Tahoma" w:cs="Tahoma"/>
          <w:sz w:val="23"/>
          <w:szCs w:val="23"/>
        </w:rPr>
        <w:t xml:space="preserve"> in portable cold storage units.</w:t>
      </w:r>
    </w:p>
    <w:p w14:paraId="13E4839B" w14:textId="77777777" w:rsidR="00471075" w:rsidRPr="00BA3600" w:rsidRDefault="00471075" w:rsidP="004D68B1">
      <w:pPr>
        <w:pStyle w:val="ListParagraph"/>
        <w:numPr>
          <w:ilvl w:val="1"/>
          <w:numId w:val="69"/>
        </w:numPr>
        <w:spacing w:after="0" w:line="240" w:lineRule="auto"/>
        <w:rPr>
          <w:rFonts w:ascii="Tahoma" w:hAnsi="Tahoma" w:cs="Tahoma"/>
          <w:sz w:val="23"/>
          <w:szCs w:val="23"/>
        </w:rPr>
      </w:pPr>
      <w:r w:rsidRPr="00BA3600">
        <w:rPr>
          <w:rFonts w:ascii="Tahoma" w:hAnsi="Tahoma" w:cs="Tahoma"/>
          <w:sz w:val="23"/>
          <w:szCs w:val="23"/>
        </w:rPr>
        <w:t xml:space="preserve">Deli sandwiches – turkey, ham, roast beef, </w:t>
      </w:r>
      <w:proofErr w:type="gramStart"/>
      <w:r w:rsidRPr="00BA3600">
        <w:rPr>
          <w:rFonts w:ascii="Tahoma" w:hAnsi="Tahoma" w:cs="Tahoma"/>
          <w:sz w:val="23"/>
          <w:szCs w:val="23"/>
        </w:rPr>
        <w:t>chicken</w:t>
      </w:r>
      <w:proofErr w:type="gramEnd"/>
      <w:r w:rsidRPr="00BA3600">
        <w:rPr>
          <w:rFonts w:ascii="Tahoma" w:hAnsi="Tahoma" w:cs="Tahoma"/>
          <w:sz w:val="23"/>
          <w:szCs w:val="23"/>
        </w:rPr>
        <w:t xml:space="preserve"> and tuna salads, etc.</w:t>
      </w:r>
    </w:p>
    <w:p w14:paraId="409991E6" w14:textId="77777777" w:rsidR="00471075" w:rsidRPr="00BA3600" w:rsidRDefault="00471075" w:rsidP="004D68B1">
      <w:pPr>
        <w:pStyle w:val="ListParagraph"/>
        <w:numPr>
          <w:ilvl w:val="1"/>
          <w:numId w:val="69"/>
        </w:numPr>
        <w:spacing w:after="0" w:line="240" w:lineRule="auto"/>
        <w:rPr>
          <w:rFonts w:ascii="Tahoma" w:hAnsi="Tahoma" w:cs="Tahoma"/>
          <w:sz w:val="23"/>
          <w:szCs w:val="23"/>
        </w:rPr>
      </w:pPr>
      <w:r w:rsidRPr="00BA3600">
        <w:rPr>
          <w:rFonts w:ascii="Tahoma" w:hAnsi="Tahoma" w:cs="Tahoma"/>
          <w:sz w:val="23"/>
          <w:szCs w:val="23"/>
        </w:rPr>
        <w:t xml:space="preserve">Cut fresh fruit and vegetables especially melons, </w:t>
      </w:r>
      <w:proofErr w:type="gramStart"/>
      <w:r w:rsidRPr="00BA3600">
        <w:rPr>
          <w:rFonts w:ascii="Tahoma" w:hAnsi="Tahoma" w:cs="Tahoma"/>
          <w:sz w:val="23"/>
          <w:szCs w:val="23"/>
        </w:rPr>
        <w:t>tomatoes</w:t>
      </w:r>
      <w:proofErr w:type="gramEnd"/>
      <w:r w:rsidRPr="00BA3600">
        <w:rPr>
          <w:rFonts w:ascii="Tahoma" w:hAnsi="Tahoma" w:cs="Tahoma"/>
          <w:sz w:val="23"/>
          <w:szCs w:val="23"/>
        </w:rPr>
        <w:t xml:space="preserve"> and leafy greens (excludes whole fruit and pre-packaged, shelf-stable cut fruit like fruit cups and applesauce)</w:t>
      </w:r>
    </w:p>
    <w:p w14:paraId="5E7EEE0F" w14:textId="77777777" w:rsidR="00471075" w:rsidRPr="00BA3600" w:rsidRDefault="00471075" w:rsidP="004D68B1">
      <w:pPr>
        <w:pStyle w:val="ListParagraph"/>
        <w:numPr>
          <w:ilvl w:val="1"/>
          <w:numId w:val="69"/>
        </w:numPr>
        <w:spacing w:after="0" w:line="240" w:lineRule="auto"/>
        <w:rPr>
          <w:rFonts w:ascii="Tahoma" w:hAnsi="Tahoma" w:cs="Tahoma"/>
          <w:sz w:val="23"/>
          <w:szCs w:val="23"/>
        </w:rPr>
      </w:pPr>
      <w:r w:rsidRPr="00BA3600">
        <w:rPr>
          <w:rFonts w:ascii="Tahoma" w:hAnsi="Tahoma" w:cs="Tahoma"/>
          <w:sz w:val="23"/>
          <w:szCs w:val="23"/>
        </w:rPr>
        <w:t>Dairy products – milk, yogurt, cheeses</w:t>
      </w:r>
    </w:p>
    <w:p w14:paraId="467F968E"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Keep assembled and cut foods, like sandwiches and sliced fruit or vegetables, in tightly wrapped or sealed containers.</w:t>
      </w:r>
    </w:p>
    <w:p w14:paraId="27BFAF03" w14:textId="6ACFC261"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Serve foods and beverages within 4 hours of picking up meals from the school nutritio</w:t>
      </w:r>
      <w:r w:rsidR="00973E93" w:rsidRPr="00BA3600">
        <w:rPr>
          <w:rFonts w:ascii="Tahoma" w:hAnsi="Tahoma" w:cs="Tahoma"/>
          <w:sz w:val="23"/>
          <w:szCs w:val="23"/>
        </w:rPr>
        <w:t xml:space="preserve">n program. Record the time </w:t>
      </w:r>
      <w:r w:rsidRPr="00BA3600">
        <w:rPr>
          <w:rFonts w:ascii="Tahoma" w:hAnsi="Tahoma" w:cs="Tahoma"/>
          <w:sz w:val="23"/>
          <w:szCs w:val="23"/>
        </w:rPr>
        <w:t>the meals are served.</w:t>
      </w:r>
    </w:p>
    <w:p w14:paraId="7FA9CF5E"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Store transport containers and foods out of direct sunlight and away from engines.</w:t>
      </w:r>
    </w:p>
    <w:p w14:paraId="30853BB7"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Wash hands prior to distributing meals. Alcohol-based hand sanitizer is not a suitable substitute as it is not effective against foodborne viruses.</w:t>
      </w:r>
    </w:p>
    <w:p w14:paraId="0250AAFC"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Use clean disposable gloves or utensils when distributing any unwrapped or unpackaged ready-to-serve food (</w:t>
      </w:r>
      <w:proofErr w:type="gramStart"/>
      <w:r w:rsidRPr="00BA3600">
        <w:rPr>
          <w:rFonts w:ascii="Tahoma" w:hAnsi="Tahoma" w:cs="Tahoma"/>
          <w:sz w:val="23"/>
          <w:szCs w:val="23"/>
        </w:rPr>
        <w:t>i.e.</w:t>
      </w:r>
      <w:proofErr w:type="gramEnd"/>
      <w:r w:rsidRPr="00BA3600">
        <w:rPr>
          <w:rFonts w:ascii="Tahoma" w:hAnsi="Tahoma" w:cs="Tahoma"/>
          <w:sz w:val="23"/>
          <w:szCs w:val="23"/>
        </w:rPr>
        <w:t xml:space="preserve"> whole pieces of fresh fruit, sandwiches packaged in bulk containers, etc.)</w:t>
      </w:r>
    </w:p>
    <w:p w14:paraId="6BBC2E4E"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 xml:space="preserve">Have students thoroughly wash their hands before receiving meals and eating. </w:t>
      </w:r>
    </w:p>
    <w:p w14:paraId="2D495F59"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Discard all leftover food items immediately following the meal service.</w:t>
      </w:r>
    </w:p>
    <w:p w14:paraId="72DBB138" w14:textId="77777777" w:rsidR="00471075" w:rsidRPr="00BA3600" w:rsidRDefault="00471075" w:rsidP="00471075">
      <w:pPr>
        <w:rPr>
          <w:rFonts w:ascii="Tahoma" w:hAnsi="Tahoma" w:cs="Tahoma"/>
          <w:sz w:val="23"/>
          <w:szCs w:val="23"/>
        </w:rPr>
      </w:pPr>
    </w:p>
    <w:p w14:paraId="712AB404" w14:textId="77777777" w:rsidR="00471075" w:rsidRPr="00BA3600" w:rsidRDefault="00471075" w:rsidP="00471075">
      <w:pPr>
        <w:rPr>
          <w:rFonts w:ascii="Tahoma" w:hAnsi="Tahoma" w:cs="Tahoma"/>
          <w:sz w:val="23"/>
          <w:szCs w:val="23"/>
        </w:rPr>
      </w:pPr>
      <w:r w:rsidRPr="00BA3600">
        <w:rPr>
          <w:rFonts w:ascii="Tahoma" w:hAnsi="Tahoma" w:cs="Tahoma"/>
          <w:sz w:val="23"/>
          <w:szCs w:val="23"/>
        </w:rPr>
        <w:t>In addition to following proper food safety procedures to prevent food borne illness, there are some additional considerations for keeping students safe and accounting for meals accurately.</w:t>
      </w:r>
    </w:p>
    <w:p w14:paraId="0E48F544" w14:textId="0ABE1C1F" w:rsidR="00471075" w:rsidRPr="00BA3600" w:rsidRDefault="00471075" w:rsidP="004D68B1">
      <w:pPr>
        <w:pStyle w:val="ListParagraph"/>
        <w:numPr>
          <w:ilvl w:val="0"/>
          <w:numId w:val="70"/>
        </w:numPr>
        <w:spacing w:after="0" w:line="240" w:lineRule="auto"/>
        <w:rPr>
          <w:rFonts w:ascii="Tahoma" w:hAnsi="Tahoma" w:cs="Tahoma"/>
          <w:sz w:val="23"/>
          <w:szCs w:val="23"/>
        </w:rPr>
      </w:pPr>
      <w:r w:rsidRPr="00BA3600">
        <w:rPr>
          <w:rFonts w:ascii="Tahoma" w:hAnsi="Tahoma" w:cs="Tahoma"/>
          <w:sz w:val="23"/>
          <w:szCs w:val="23"/>
        </w:rPr>
        <w:t xml:space="preserve">Be aware of students with </w:t>
      </w:r>
      <w:r w:rsidR="00973E93" w:rsidRPr="00BA3600">
        <w:rPr>
          <w:rFonts w:ascii="Tahoma" w:hAnsi="Tahoma" w:cs="Tahoma"/>
          <w:sz w:val="23"/>
          <w:szCs w:val="23"/>
        </w:rPr>
        <w:t xml:space="preserve">food allergies and request </w:t>
      </w:r>
      <w:r w:rsidRPr="00BA3600">
        <w:rPr>
          <w:rFonts w:ascii="Tahoma" w:hAnsi="Tahoma" w:cs="Tahoma"/>
          <w:sz w:val="23"/>
          <w:szCs w:val="23"/>
        </w:rPr>
        <w:t>students not share foods without adult supervision and consent.</w:t>
      </w:r>
    </w:p>
    <w:p w14:paraId="1FF5F644" w14:textId="77777777" w:rsidR="00471075" w:rsidRPr="00BA3600" w:rsidRDefault="00471075" w:rsidP="004D68B1">
      <w:pPr>
        <w:pStyle w:val="ListParagraph"/>
        <w:numPr>
          <w:ilvl w:val="0"/>
          <w:numId w:val="70"/>
        </w:numPr>
        <w:spacing w:after="0" w:line="240" w:lineRule="auto"/>
        <w:rPr>
          <w:rFonts w:ascii="Tahoma" w:hAnsi="Tahoma" w:cs="Tahoma"/>
          <w:sz w:val="23"/>
          <w:szCs w:val="23"/>
        </w:rPr>
      </w:pPr>
      <w:r w:rsidRPr="00BA3600">
        <w:rPr>
          <w:rFonts w:ascii="Tahoma" w:hAnsi="Tahoma" w:cs="Tahoma"/>
          <w:sz w:val="23"/>
          <w:szCs w:val="23"/>
        </w:rPr>
        <w:t>Check the student roster to indicate which students received a meal and return the roster to the school nutrition manager after the field trip.</w:t>
      </w:r>
    </w:p>
    <w:p w14:paraId="44085A0E" w14:textId="43879063" w:rsidR="00EC2894" w:rsidRPr="00BA3600" w:rsidRDefault="00EC2894">
      <w:pPr>
        <w:rPr>
          <w:rFonts w:ascii="Tahoma" w:hAnsi="Tahoma" w:cs="Tahoma"/>
          <w:sz w:val="23"/>
          <w:szCs w:val="23"/>
        </w:rPr>
      </w:pPr>
      <w:r w:rsidRPr="00BA3600">
        <w:rPr>
          <w:rFonts w:ascii="Tahoma" w:hAnsi="Tahoma" w:cs="Tahoma"/>
          <w:sz w:val="23"/>
          <w:szCs w:val="23"/>
        </w:rPr>
        <w:br w:type="page"/>
      </w:r>
    </w:p>
    <w:p w14:paraId="46033D2F" w14:textId="42D03F7C" w:rsidR="00300348" w:rsidRPr="00300348" w:rsidRDefault="00300348" w:rsidP="00AC403A">
      <w:pPr>
        <w:pStyle w:val="Heading2"/>
        <w:jc w:val="left"/>
        <w:rPr>
          <w:rFonts w:ascii="Tahoma" w:hAnsi="Tahoma" w:cs="Tahoma"/>
        </w:rPr>
      </w:pPr>
      <w:bookmarkStart w:id="373" w:name="_Toc39215657"/>
      <w:bookmarkStart w:id="374" w:name="_Hlk35597639"/>
      <w:bookmarkStart w:id="375" w:name="_Hlk10191228"/>
      <w:bookmarkStart w:id="376" w:name="_Toc139462670"/>
      <w:r w:rsidRPr="00300348">
        <w:rPr>
          <w:rFonts w:ascii="Tahoma" w:hAnsi="Tahoma" w:cs="Tahoma"/>
        </w:rPr>
        <w:lastRenderedPageBreak/>
        <w:t>Best Practice Procedures for Body Fluid Cleanup in the Food Preparation or Serving Area</w:t>
      </w:r>
      <w:bookmarkEnd w:id="373"/>
      <w:bookmarkEnd w:id="376"/>
    </w:p>
    <w:p w14:paraId="054F0D78" w14:textId="77777777" w:rsidR="00300348" w:rsidRPr="005D0E18" w:rsidRDefault="00300348" w:rsidP="00300348">
      <w:pPr>
        <w:rPr>
          <w:rFonts w:ascii="Tahoma" w:hAnsi="Tahoma" w:cs="Tahoma"/>
        </w:rPr>
      </w:pPr>
    </w:p>
    <w:p w14:paraId="44C45C75" w14:textId="77777777" w:rsidR="00300348" w:rsidRPr="00AC403A" w:rsidRDefault="00300348" w:rsidP="00300348">
      <w:pPr>
        <w:rPr>
          <w:rFonts w:ascii="Tahoma" w:hAnsi="Tahoma" w:cs="Tahoma"/>
          <w:i/>
        </w:rPr>
      </w:pPr>
      <w:r w:rsidRPr="005D0E18">
        <w:rPr>
          <w:rFonts w:ascii="Tahoma" w:hAnsi="Tahoma" w:cs="Tahoma"/>
          <w:i/>
          <w:noProof w:val="0"/>
        </w:rPr>
        <w:t>It’s an unpleasant situation but it happens: a student or staff member vomits in or near the food p</w:t>
      </w:r>
      <w:r w:rsidRPr="00AC403A">
        <w:rPr>
          <w:rFonts w:ascii="Tahoma" w:hAnsi="Tahoma" w:cs="Tahoma"/>
          <w:i/>
          <w:noProof w:val="0"/>
        </w:rPr>
        <w:t>reparation or service area. Is it norovirus? It’s difficult to know for sure but we must assume the cause was the virus which can be spread easily, stays on surfaces for weeks, and it takes just a microscopic particle to cause illness. Below are the recommended best practice procedures to minimize the risk of a widespread outbreak.</w:t>
      </w:r>
    </w:p>
    <w:p w14:paraId="3C1BC042" w14:textId="77777777" w:rsidR="00300348" w:rsidRPr="00AC403A" w:rsidRDefault="00300348" w:rsidP="00300348">
      <w:pPr>
        <w:rPr>
          <w:rFonts w:ascii="Tahoma" w:hAnsi="Tahoma" w:cs="Tahoma"/>
        </w:rPr>
      </w:pPr>
    </w:p>
    <w:p w14:paraId="0FAB6FF5" w14:textId="77777777" w:rsidR="00300348" w:rsidRPr="00AC403A" w:rsidRDefault="00300348" w:rsidP="004D68B1">
      <w:pPr>
        <w:pStyle w:val="ListParagraph"/>
        <w:numPr>
          <w:ilvl w:val="0"/>
          <w:numId w:val="106"/>
        </w:numPr>
        <w:spacing w:after="0" w:line="240" w:lineRule="auto"/>
        <w:ind w:left="360"/>
        <w:contextualSpacing w:val="0"/>
        <w:rPr>
          <w:rFonts w:ascii="Tahoma" w:hAnsi="Tahoma" w:cs="Tahoma"/>
        </w:rPr>
      </w:pPr>
      <w:r w:rsidRPr="00AC403A">
        <w:rPr>
          <w:rFonts w:ascii="Tahoma" w:hAnsi="Tahoma" w:cs="Tahoma"/>
        </w:rPr>
        <w:t>Always keep on hand enough quantities of the following items needed to assemble and immediately re-stock a Body Fluid Cleanup Kit:</w:t>
      </w:r>
    </w:p>
    <w:p w14:paraId="3EF2C486"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Ethanol based hand sanitizer (62% Ethanol, FDA compliant)</w:t>
      </w:r>
    </w:p>
    <w:p w14:paraId="026A1D34"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 xml:space="preserve">Waterproof container in appropriate size to store personal protective and cleaning </w:t>
      </w:r>
      <w:proofErr w:type="gramStart"/>
      <w:r w:rsidRPr="00AC403A">
        <w:rPr>
          <w:rFonts w:ascii="Tahoma" w:eastAsia="Times New Roman" w:hAnsi="Tahoma" w:cs="Tahoma"/>
        </w:rPr>
        <w:t>equipment</w:t>
      </w:r>
      <w:proofErr w:type="gramEnd"/>
    </w:p>
    <w:p w14:paraId="3BEF032C"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 xml:space="preserve">Personal protective </w:t>
      </w:r>
      <w:proofErr w:type="gramStart"/>
      <w:r w:rsidRPr="00AC403A">
        <w:rPr>
          <w:rFonts w:ascii="Tahoma" w:eastAsia="Times New Roman" w:hAnsi="Tahoma" w:cs="Tahoma"/>
        </w:rPr>
        <w:t>equipment(</w:t>
      </w:r>
      <w:proofErr w:type="gramEnd"/>
      <w:r w:rsidRPr="00AC403A">
        <w:rPr>
          <w:rFonts w:ascii="Tahoma" w:eastAsia="Times New Roman" w:hAnsi="Tahoma" w:cs="Tahoma"/>
        </w:rPr>
        <w:t>PPE):</w:t>
      </w:r>
    </w:p>
    <w:p w14:paraId="5B597A10"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non-latex gloves. Gloves should be vinyl or nitrile (rubber), and non-powdered and supplied in various sizes.</w:t>
      </w:r>
    </w:p>
    <w:p w14:paraId="12ACA8CF"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gown or apron, and shoe covers</w:t>
      </w:r>
    </w:p>
    <w:p w14:paraId="04D4BD62"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Face mask with eye protection, or goggles</w:t>
      </w:r>
    </w:p>
    <w:p w14:paraId="70720435"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Cleaning supplies:</w:t>
      </w:r>
    </w:p>
    <w:p w14:paraId="61185A84"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Sand, or liquid spill absorbent material</w:t>
      </w:r>
    </w:p>
    <w:p w14:paraId="7E555E21"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flat-edge scoop, or equivalent (e.g., dustpan, shovel)</w:t>
      </w:r>
    </w:p>
    <w:p w14:paraId="2C091293"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Plastic garbage bags and twist-ties</w:t>
      </w:r>
    </w:p>
    <w:p w14:paraId="731A4B2B"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Liquid soap</w:t>
      </w:r>
    </w:p>
    <w:p w14:paraId="52C2B28C"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paper towels</w:t>
      </w:r>
    </w:p>
    <w:p w14:paraId="12487D81"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mop head</w:t>
      </w:r>
    </w:p>
    <w:p w14:paraId="02036CC6" w14:textId="77777777" w:rsidR="00300348" w:rsidRPr="00AC403A" w:rsidRDefault="00300348" w:rsidP="004D68B1">
      <w:pPr>
        <w:pStyle w:val="ListParagraph"/>
        <w:numPr>
          <w:ilvl w:val="0"/>
          <w:numId w:val="108"/>
        </w:numPr>
        <w:spacing w:after="0" w:line="240" w:lineRule="auto"/>
        <w:ind w:left="1080"/>
        <w:contextualSpacing w:val="0"/>
        <w:rPr>
          <w:rFonts w:ascii="Tahoma" w:eastAsia="Times New Roman" w:hAnsi="Tahoma" w:cs="Tahoma"/>
        </w:rPr>
      </w:pPr>
      <w:r w:rsidRPr="00AC403A">
        <w:rPr>
          <w:rFonts w:ascii="Tahoma" w:eastAsia="Times New Roman" w:hAnsi="Tahoma" w:cs="Tahoma"/>
        </w:rPr>
        <w:t>Disinfecting supplies:</w:t>
      </w:r>
    </w:p>
    <w:p w14:paraId="5870902A"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 xml:space="preserve">Bucket designated for chemical </w:t>
      </w:r>
      <w:proofErr w:type="gramStart"/>
      <w:r w:rsidRPr="00AC403A">
        <w:rPr>
          <w:rFonts w:ascii="Tahoma" w:eastAsia="Times New Roman" w:hAnsi="Tahoma" w:cs="Tahoma"/>
        </w:rPr>
        <w:t>use</w:t>
      </w:r>
      <w:proofErr w:type="gramEnd"/>
    </w:p>
    <w:p w14:paraId="715789DA"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Spray bottle</w:t>
      </w:r>
    </w:p>
    <w:p w14:paraId="465064EF"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Household bleach, unscented or other approved chemical for norovirus control</w:t>
      </w:r>
    </w:p>
    <w:p w14:paraId="153CFEAB"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 xml:space="preserve">Measuring spoon (tablespoon) and cup (1 cup) not used for food </w:t>
      </w:r>
      <w:proofErr w:type="gramStart"/>
      <w:r w:rsidRPr="00AC403A">
        <w:rPr>
          <w:rFonts w:ascii="Tahoma" w:eastAsia="Times New Roman" w:hAnsi="Tahoma" w:cs="Tahoma"/>
        </w:rPr>
        <w:t>preparation</w:t>
      </w:r>
      <w:proofErr w:type="gramEnd"/>
    </w:p>
    <w:p w14:paraId="6002916E"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Disposable paper towels</w:t>
      </w:r>
    </w:p>
    <w:p w14:paraId="5D920259"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Disposable mop head</w:t>
      </w:r>
    </w:p>
    <w:p w14:paraId="457104EC"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Plastic garbage bags and twist-ties</w:t>
      </w:r>
    </w:p>
    <w:p w14:paraId="1BD69D7D" w14:textId="77777777" w:rsidR="00300348" w:rsidRPr="005D0E18" w:rsidRDefault="00300348" w:rsidP="004D68B1">
      <w:pPr>
        <w:pStyle w:val="ListParagraph"/>
        <w:widowControl w:val="0"/>
        <w:numPr>
          <w:ilvl w:val="0"/>
          <w:numId w:val="106"/>
        </w:numPr>
        <w:autoSpaceDE w:val="0"/>
        <w:autoSpaceDN w:val="0"/>
        <w:adjustRightInd w:val="0"/>
        <w:rPr>
          <w:rFonts w:ascii="Tahoma" w:hAnsi="Tahoma" w:cs="Tahoma"/>
        </w:rPr>
      </w:pPr>
      <w:r w:rsidRPr="005D0E18">
        <w:rPr>
          <w:rFonts w:ascii="Tahoma" w:hAnsi="Tahoma" w:cs="Tahoma"/>
        </w:rPr>
        <w:t>Define the area of contamination and the area to be disinfected, at least a 25 feet radius from the source. Close or block off the affected area(s) using the “Caution - Wet Floor” signs, caution tape or safety cones until the cleanup procedure is completed.</w:t>
      </w:r>
    </w:p>
    <w:p w14:paraId="13649064" w14:textId="77777777" w:rsidR="00300348" w:rsidRPr="00AC403A" w:rsidRDefault="00300348" w:rsidP="004D68B1">
      <w:pPr>
        <w:pStyle w:val="ListParagraph"/>
        <w:widowControl w:val="0"/>
        <w:numPr>
          <w:ilvl w:val="0"/>
          <w:numId w:val="106"/>
        </w:numPr>
        <w:autoSpaceDE w:val="0"/>
        <w:autoSpaceDN w:val="0"/>
        <w:adjustRightInd w:val="0"/>
        <w:rPr>
          <w:rFonts w:ascii="Tahoma" w:hAnsi="Tahoma" w:cs="Tahoma"/>
        </w:rPr>
      </w:pPr>
      <w:r w:rsidRPr="005D0E18">
        <w:rPr>
          <w:rFonts w:ascii="Tahoma" w:hAnsi="Tahoma" w:cs="Tahoma"/>
        </w:rPr>
        <w:t>The soil (vomit or fecal matter) should be treated as potentially infectious material. All individuals in the immediate area should be cleared along with securing the area prior to and during cleanup. Also, assess the overall area of contamination and increase th</w:t>
      </w:r>
      <w:r w:rsidRPr="00AC403A">
        <w:rPr>
          <w:rFonts w:ascii="Tahoma" w:hAnsi="Tahoma" w:cs="Tahoma"/>
        </w:rPr>
        <w:t xml:space="preserve">e radius to be cleaned and disinfected based on factors such as velocity and direction of air </w:t>
      </w:r>
      <w:proofErr w:type="gramStart"/>
      <w:r w:rsidRPr="00AC403A">
        <w:rPr>
          <w:rFonts w:ascii="Tahoma" w:hAnsi="Tahoma" w:cs="Tahoma"/>
        </w:rPr>
        <w:t>movement;</w:t>
      </w:r>
      <w:proofErr w:type="gramEnd"/>
      <w:r w:rsidRPr="00AC403A">
        <w:rPr>
          <w:rFonts w:ascii="Tahoma" w:hAnsi="Tahoma" w:cs="Tahoma"/>
        </w:rPr>
        <w:t xml:space="preserve"> potential foot traffic through affected areas prior to securing.</w:t>
      </w:r>
    </w:p>
    <w:bookmarkEnd w:id="374"/>
    <w:p w14:paraId="140406DA" w14:textId="77777777" w:rsidR="00300348" w:rsidRPr="00AC403A" w:rsidRDefault="00300348" w:rsidP="004D68B1">
      <w:pPr>
        <w:pStyle w:val="ListParagraph"/>
        <w:numPr>
          <w:ilvl w:val="0"/>
          <w:numId w:val="106"/>
        </w:numPr>
        <w:rPr>
          <w:rFonts w:ascii="Tahoma" w:hAnsi="Tahoma" w:cs="Tahoma"/>
        </w:rPr>
      </w:pPr>
      <w:r w:rsidRPr="00AC403A">
        <w:rPr>
          <w:rFonts w:ascii="Tahoma" w:hAnsi="Tahoma" w:cs="Tahoma"/>
        </w:rPr>
        <w:t>Prevent foot traffic of staff and/or students until cleanup procedures and disinfection has been completed.</w:t>
      </w:r>
    </w:p>
    <w:p w14:paraId="79878759" w14:textId="77777777" w:rsidR="00300348" w:rsidRPr="005D0E18" w:rsidRDefault="00300348" w:rsidP="004D68B1">
      <w:pPr>
        <w:pStyle w:val="ListParagraph"/>
        <w:widowControl w:val="0"/>
        <w:numPr>
          <w:ilvl w:val="0"/>
          <w:numId w:val="106"/>
        </w:numPr>
        <w:autoSpaceDE w:val="0"/>
        <w:autoSpaceDN w:val="0"/>
        <w:adjustRightInd w:val="0"/>
        <w:rPr>
          <w:rFonts w:ascii="Tahoma" w:hAnsi="Tahoma" w:cs="Tahoma"/>
        </w:rPr>
      </w:pPr>
      <w:r w:rsidRPr="00AC403A">
        <w:rPr>
          <w:rFonts w:ascii="Tahoma" w:hAnsi="Tahoma" w:cs="Tahoma"/>
        </w:rPr>
        <w:t>Cleanup st</w:t>
      </w:r>
      <w:r w:rsidRPr="005D0E18">
        <w:rPr>
          <w:rFonts w:ascii="Tahoma" w:hAnsi="Tahoma" w:cs="Tahoma"/>
        </w:rPr>
        <w:t>aff member(s) should wear personal protective equipment (PPE) including:</w:t>
      </w:r>
    </w:p>
    <w:p w14:paraId="5F605D56" w14:textId="77777777" w:rsidR="00300348" w:rsidRPr="005D0E18" w:rsidRDefault="00300348" w:rsidP="004D68B1">
      <w:pPr>
        <w:pStyle w:val="ListParagraph"/>
        <w:widowControl w:val="0"/>
        <w:numPr>
          <w:ilvl w:val="0"/>
          <w:numId w:val="99"/>
        </w:numPr>
        <w:autoSpaceDE w:val="0"/>
        <w:autoSpaceDN w:val="0"/>
        <w:adjustRightInd w:val="0"/>
        <w:rPr>
          <w:rFonts w:ascii="Tahoma" w:hAnsi="Tahoma" w:cs="Tahoma"/>
        </w:rPr>
      </w:pPr>
      <w:r w:rsidRPr="005D0E18">
        <w:rPr>
          <w:rFonts w:ascii="Tahoma" w:hAnsi="Tahoma" w:cs="Tahoma"/>
        </w:rPr>
        <w:t>Eye protection</w:t>
      </w:r>
    </w:p>
    <w:p w14:paraId="0EE99DC3" w14:textId="77777777" w:rsidR="00300348" w:rsidRPr="005D0E18" w:rsidRDefault="00300348" w:rsidP="004D68B1">
      <w:pPr>
        <w:pStyle w:val="ListParagraph"/>
        <w:widowControl w:val="0"/>
        <w:numPr>
          <w:ilvl w:val="0"/>
          <w:numId w:val="99"/>
        </w:numPr>
        <w:autoSpaceDE w:val="0"/>
        <w:autoSpaceDN w:val="0"/>
        <w:adjustRightInd w:val="0"/>
        <w:rPr>
          <w:rFonts w:ascii="Tahoma" w:hAnsi="Tahoma" w:cs="Tahoma"/>
        </w:rPr>
      </w:pPr>
      <w:r w:rsidRPr="005D0E18">
        <w:rPr>
          <w:rFonts w:ascii="Tahoma" w:hAnsi="Tahoma" w:cs="Tahoma"/>
        </w:rPr>
        <w:t xml:space="preserve">Disposable gloves (vinyl, </w:t>
      </w:r>
      <w:proofErr w:type="gramStart"/>
      <w:r w:rsidRPr="005D0E18">
        <w:rPr>
          <w:rFonts w:ascii="Tahoma" w:hAnsi="Tahoma" w:cs="Tahoma"/>
        </w:rPr>
        <w:t>latex</w:t>
      </w:r>
      <w:proofErr w:type="gramEnd"/>
      <w:r w:rsidRPr="005D0E18">
        <w:rPr>
          <w:rFonts w:ascii="Tahoma" w:hAnsi="Tahoma" w:cs="Tahoma"/>
        </w:rPr>
        <w:t xml:space="preserve"> or rubber)</w:t>
      </w:r>
    </w:p>
    <w:p w14:paraId="3355FC6F" w14:textId="77777777" w:rsidR="00300348" w:rsidRPr="005D0E18" w:rsidRDefault="00300348" w:rsidP="004D68B1">
      <w:pPr>
        <w:pStyle w:val="ListParagraph"/>
        <w:widowControl w:val="0"/>
        <w:numPr>
          <w:ilvl w:val="0"/>
          <w:numId w:val="99"/>
        </w:numPr>
        <w:autoSpaceDE w:val="0"/>
        <w:autoSpaceDN w:val="0"/>
        <w:adjustRightInd w:val="0"/>
        <w:rPr>
          <w:rFonts w:ascii="Tahoma" w:hAnsi="Tahoma" w:cs="Tahoma"/>
        </w:rPr>
      </w:pPr>
      <w:r w:rsidRPr="005D0E18">
        <w:rPr>
          <w:rFonts w:ascii="Tahoma" w:hAnsi="Tahoma" w:cs="Tahoma"/>
        </w:rPr>
        <w:t>Disposable mask</w:t>
      </w:r>
    </w:p>
    <w:p w14:paraId="04C209D1" w14:textId="77777777" w:rsidR="00300348" w:rsidRPr="005D0E18" w:rsidRDefault="00300348" w:rsidP="004D68B1">
      <w:pPr>
        <w:pStyle w:val="ListParagraph"/>
        <w:numPr>
          <w:ilvl w:val="0"/>
          <w:numId w:val="99"/>
        </w:numPr>
        <w:rPr>
          <w:rFonts w:ascii="Tahoma" w:hAnsi="Tahoma" w:cs="Tahoma"/>
        </w:rPr>
      </w:pPr>
      <w:r w:rsidRPr="005D0E18">
        <w:rPr>
          <w:rFonts w:ascii="Tahoma" w:hAnsi="Tahoma" w:cs="Tahoma"/>
        </w:rPr>
        <w:lastRenderedPageBreak/>
        <w:t>Disposable plastic apron</w:t>
      </w:r>
    </w:p>
    <w:p w14:paraId="22FF4216" w14:textId="77777777" w:rsidR="00300348" w:rsidRPr="005D0E18" w:rsidRDefault="00300348" w:rsidP="00300348">
      <w:pPr>
        <w:ind w:left="1080"/>
        <w:rPr>
          <w:rFonts w:ascii="Tahoma" w:hAnsi="Tahoma" w:cs="Tahoma"/>
          <w:sz w:val="22"/>
          <w:szCs w:val="22"/>
        </w:rPr>
      </w:pPr>
      <w:r w:rsidRPr="005D0E18">
        <w:rPr>
          <w:rFonts w:ascii="Tahoma" w:hAnsi="Tahoma" w:cs="Tahoma"/>
          <w:sz w:val="22"/>
          <w:szCs w:val="22"/>
        </w:rPr>
        <w:t>The cleanup should be performed by staff not involved in food preparation if at all possible.</w:t>
      </w:r>
    </w:p>
    <w:p w14:paraId="35971172" w14:textId="77777777" w:rsidR="00300348" w:rsidRPr="005D0E18" w:rsidRDefault="00300348" w:rsidP="004D68B1">
      <w:pPr>
        <w:pStyle w:val="ListParagraph"/>
        <w:numPr>
          <w:ilvl w:val="0"/>
          <w:numId w:val="106"/>
        </w:numPr>
        <w:rPr>
          <w:rFonts w:ascii="Tahoma" w:hAnsi="Tahoma" w:cs="Tahoma"/>
        </w:rPr>
      </w:pPr>
      <w:r w:rsidRPr="005D0E18">
        <w:rPr>
          <w:rFonts w:ascii="Tahoma" w:hAnsi="Tahoma" w:cs="Tahoma"/>
        </w:rPr>
        <w:t>Follow the cleanup procedures:</w:t>
      </w:r>
    </w:p>
    <w:p w14:paraId="7F8518E1"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Cover the soiled areas immediately with a disposable cloth or paper towels to minimize potential aerosol spread of contaminants.</w:t>
      </w:r>
    </w:p>
    <w:p w14:paraId="3018611B"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p w14:paraId="32521BE8" w14:textId="77777777" w:rsidR="00300348" w:rsidRPr="005D0E18"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Use absorbent, paper towels, etc. to soak up excessive soil caused by vomitus and/or feces. Carefully transfer these and any solid matter into a plastic bag by folding it on itself and placing the waste materials into a plastic bag and then place inside of another bag (double bag procedure). Apply the disinfectant solution over absorbent materials and seal bag(s).</w:t>
      </w:r>
    </w:p>
    <w:p w14:paraId="1305579E" w14:textId="77777777" w:rsidR="00300348" w:rsidRPr="005D0E18"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 xml:space="preserve">Apply the disinfectant solution to all surfaces within defined contamination areas (equipment, floors, walls, etc. within the approximate 25 feet radius). Avoid application of disinfectant solution via excessive force or focused stream (i.e., power washer or hose with sprayer handle) to prevent aerosolizing any virus particles. </w:t>
      </w:r>
    </w:p>
    <w:p w14:paraId="4EFF150D"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Work from the perimeters of the room or affected area towards either the center of contamination site or a floor drain.</w:t>
      </w:r>
    </w:p>
    <w:p w14:paraId="2AD76698" w14:textId="77777777" w:rsidR="00300348" w:rsidRPr="00AC403A"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For floor surfaces, generously apply the disinfectant solution with a disposable towel or mop head, keeping surfaces wet per the manufacturer’s label then allowing surfaces to air dry. Disassemble all exposed food preparation or serving equipment within potential contamination area and apply the disinfectant solution. A</w:t>
      </w:r>
      <w:r w:rsidRPr="00AC403A">
        <w:rPr>
          <w:rFonts w:ascii="Tahoma" w:hAnsi="Tahoma" w:cs="Tahoma"/>
        </w:rPr>
        <w:t>llow the surfaces to remain wet for the contact time recommended on chemical manufacturer’s label instructions.</w:t>
      </w:r>
    </w:p>
    <w:p w14:paraId="2487AB03" w14:textId="77777777" w:rsidR="00300348" w:rsidRPr="00AC403A" w:rsidRDefault="00300348" w:rsidP="004D68B1">
      <w:pPr>
        <w:pStyle w:val="ListParagraph"/>
        <w:widowControl w:val="0"/>
        <w:numPr>
          <w:ilvl w:val="0"/>
          <w:numId w:val="100"/>
        </w:numPr>
        <w:autoSpaceDE w:val="0"/>
        <w:autoSpaceDN w:val="0"/>
        <w:adjustRightInd w:val="0"/>
        <w:rPr>
          <w:rFonts w:ascii="Tahoma" w:hAnsi="Tahoma" w:cs="Tahoma"/>
        </w:rPr>
      </w:pPr>
      <w:r w:rsidRPr="00AC403A">
        <w:rPr>
          <w:rFonts w:ascii="Tahoma" w:hAnsi="Tahoma" w:cs="Tahoma"/>
        </w:rPr>
        <w:t>Discard any open or exposed food items and single service items within the contamination area. For those items discarded, place food and containers into a trash bag, seal, and then place into outside dumpster. This waste should not pass through the food preparation area on the way to the dumpster.</w:t>
      </w:r>
    </w:p>
    <w:p w14:paraId="03B86B1C" w14:textId="77777777" w:rsidR="00300348" w:rsidRPr="00AC403A" w:rsidRDefault="00300348" w:rsidP="004D68B1">
      <w:pPr>
        <w:pStyle w:val="ListParagraph"/>
        <w:widowControl w:val="0"/>
        <w:numPr>
          <w:ilvl w:val="0"/>
          <w:numId w:val="100"/>
        </w:numPr>
        <w:autoSpaceDE w:val="0"/>
        <w:autoSpaceDN w:val="0"/>
        <w:adjustRightInd w:val="0"/>
        <w:rPr>
          <w:rFonts w:ascii="Tahoma" w:hAnsi="Tahoma" w:cs="Tahoma"/>
        </w:rPr>
      </w:pPr>
      <w:r w:rsidRPr="00AC403A">
        <w:rPr>
          <w:rFonts w:ascii="Tahoma" w:hAnsi="Tahoma" w:cs="Tahoma"/>
        </w:rPr>
        <w:t>Bag, seal, and discard all disposable cleaning equipment (i.e., mop heads, gloves, aprons), exposed to the initial contamination or used during cleanup. The disposable cleaning materials and waste should not pass through the food preparation area on the way to disposal.</w:t>
      </w:r>
    </w:p>
    <w:p w14:paraId="54F1BC8E"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 xml:space="preserve">Use tools, such as mops, buckets, and cloths, which are not used in the permitted food establishment for regular kitchen cleaning for the norovirus clean up tasks. Disinfect any tools or other non-disposable items used in the cleanup (i.e., mop buckets, handles) using a disinfectant solution of chlorine bleach (made from 5.25% sodium hypochlorite bleach) mixed with water at 1000 to 5000 ppm concentration (3/4 cup bleach per 1 gallon of water will make a solution of about 3000 ppm). Alternately, use another EPA registered (against </w:t>
      </w:r>
      <w:r w:rsidRPr="005D0E18">
        <w:rPr>
          <w:rFonts w:ascii="Tahoma" w:hAnsi="Tahoma" w:cs="Tahoma"/>
        </w:rPr>
        <w:lastRenderedPageBreak/>
        <w:t>norovirus) cleaning chemical mixed and apply per the manufacturer’s instructions. The non-disposable cleaning tools should not return to the storage area by passing through the food preparation area.</w:t>
      </w:r>
    </w:p>
    <w:p w14:paraId="58DB73F1" w14:textId="77777777" w:rsidR="00300348" w:rsidRPr="005D0E18"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For staff involved in the clean-up, immediately after cleanup procedures are completed, thoroughly wash face and hands (giving extra attention between fingers and under fingernails) using soap and defined handwashing procedures.</w:t>
      </w:r>
    </w:p>
    <w:p w14:paraId="75FBD504"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Prepare a 200-ppm chlorine bleach solution for post cleanup. A 200-ppm solution can be prepared by mixing approximately 1 tablespoon of chlorine bleach per gallon of water. Use test strips to verify proper concentration of prepared solution.</w:t>
      </w:r>
    </w:p>
    <w:p w14:paraId="5927ECF1"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 xml:space="preserve">For food contact surfaces, which were disinfected, rinse the </w:t>
      </w:r>
      <w:proofErr w:type="gramStart"/>
      <w:r w:rsidRPr="005D0E18">
        <w:rPr>
          <w:rFonts w:ascii="Tahoma" w:hAnsi="Tahoma" w:cs="Tahoma"/>
        </w:rPr>
        <w:t>surface</w:t>
      </w:r>
      <w:proofErr w:type="gramEnd"/>
      <w:r w:rsidRPr="005D0E18">
        <w:rPr>
          <w:rFonts w:ascii="Tahoma" w:hAnsi="Tahoma" w:cs="Tahoma"/>
        </w:rPr>
        <w:t xml:space="preserve"> and resume routine cleaning and sanitizing procedures using the 200-ppm chlorine bleach solution.</w:t>
      </w:r>
    </w:p>
    <w:p w14:paraId="6BB9C85E" w14:textId="77777777" w:rsidR="00300348" w:rsidRPr="00C410A7"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 xml:space="preserve">For non-food contact surfaces, resume routine cleaning and sanitizing </w:t>
      </w:r>
      <w:r w:rsidRPr="00C410A7">
        <w:rPr>
          <w:rFonts w:ascii="Tahoma" w:hAnsi="Tahoma" w:cs="Tahoma"/>
        </w:rPr>
        <w:t>procedures.</w:t>
      </w:r>
    </w:p>
    <w:p w14:paraId="5148B0CA" w14:textId="77777777" w:rsidR="00300348" w:rsidRPr="00AC403A" w:rsidRDefault="00300348" w:rsidP="004D68B1">
      <w:pPr>
        <w:pStyle w:val="ListParagraph"/>
        <w:widowControl w:val="0"/>
        <w:numPr>
          <w:ilvl w:val="0"/>
          <w:numId w:val="106"/>
        </w:numPr>
        <w:autoSpaceDE w:val="0"/>
        <w:autoSpaceDN w:val="0"/>
        <w:adjustRightInd w:val="0"/>
        <w:rPr>
          <w:rFonts w:ascii="Tahoma" w:hAnsi="Tahoma" w:cs="Tahoma"/>
        </w:rPr>
      </w:pPr>
      <w:r w:rsidRPr="00AC403A">
        <w:rPr>
          <w:rFonts w:ascii="Tahoma" w:hAnsi="Tahoma" w:cs="Tahoma"/>
        </w:rPr>
        <w:t>Reopen the affected area after natural drying of treated surfaces has occurred being sure to follow manufacturer’ instructions for the correct amount of contact time for the chemicals used.</w:t>
      </w:r>
    </w:p>
    <w:p w14:paraId="6CB30BEC" w14:textId="77777777" w:rsidR="00300348" w:rsidRPr="00AC403A" w:rsidRDefault="00300348" w:rsidP="004D68B1">
      <w:pPr>
        <w:pStyle w:val="ListParagraph"/>
        <w:widowControl w:val="0"/>
        <w:numPr>
          <w:ilvl w:val="0"/>
          <w:numId w:val="106"/>
        </w:numPr>
        <w:autoSpaceDE w:val="0"/>
        <w:autoSpaceDN w:val="0"/>
        <w:adjustRightInd w:val="0"/>
        <w:rPr>
          <w:rFonts w:ascii="Tahoma" w:hAnsi="Tahoma" w:cs="Tahoma"/>
        </w:rPr>
      </w:pPr>
      <w:r w:rsidRPr="00AC403A">
        <w:rPr>
          <w:rFonts w:ascii="Tahoma" w:hAnsi="Tahoma" w:cs="Tahoma"/>
        </w:rPr>
        <w:t>Restock and store the clean-up kit for future use.</w:t>
      </w:r>
    </w:p>
    <w:p w14:paraId="2BDD5512" w14:textId="77777777" w:rsidR="00300348" w:rsidRPr="00AC403A" w:rsidRDefault="00300348" w:rsidP="00300348">
      <w:pPr>
        <w:rPr>
          <w:rFonts w:ascii="Tahoma" w:hAnsi="Tahoma" w:cs="Tahoma"/>
        </w:rPr>
      </w:pPr>
    </w:p>
    <w:p w14:paraId="65156296" w14:textId="77777777" w:rsidR="00300348" w:rsidRPr="005D0E18" w:rsidRDefault="00300348" w:rsidP="00300348">
      <w:pPr>
        <w:widowControl w:val="0"/>
        <w:autoSpaceDE w:val="0"/>
        <w:autoSpaceDN w:val="0"/>
        <w:adjustRightInd w:val="0"/>
        <w:rPr>
          <w:rFonts w:ascii="Tahoma" w:hAnsi="Tahoma" w:cs="Tahoma"/>
          <w:noProof w:val="0"/>
        </w:rPr>
      </w:pPr>
      <w:r w:rsidRPr="00AC403A">
        <w:rPr>
          <w:rFonts w:ascii="Tahoma" w:hAnsi="Tahoma" w:cs="Tahoma"/>
          <w:noProof w:val="0"/>
        </w:rPr>
        <w:t>Employees directly involved with clean-up activities should closely monitor their health for potential signs and symptoms of norovirus illness up to 72 hours after cleaning the affected areas. This is important to further control the potential for “secondary” transmission if infected employees were to handle food after contracting a norovirus infection. Report any symptoms to the person in charge (PIC) of the food establishment using the employee health policy guidelines.</w:t>
      </w:r>
    </w:p>
    <w:bookmarkEnd w:id="375"/>
    <w:p w14:paraId="2F768773" w14:textId="4FC7FB5F" w:rsidR="00EC2894" w:rsidRPr="00BA3600" w:rsidRDefault="00EC2894" w:rsidP="00300348">
      <w:pPr>
        <w:pStyle w:val="Heading2"/>
        <w:rPr>
          <w:rFonts w:ascii="Tahoma" w:hAnsi="Tahoma" w:cs="Tahoma"/>
        </w:rPr>
      </w:pPr>
    </w:p>
    <w:p w14:paraId="713713A7" w14:textId="77777777" w:rsidR="00EC2894" w:rsidRPr="00BA3600" w:rsidRDefault="00EC2894" w:rsidP="00EC2894">
      <w:pPr>
        <w:rPr>
          <w:rFonts w:ascii="Tahoma" w:hAnsi="Tahoma" w:cs="Tahoma"/>
        </w:rPr>
      </w:pPr>
    </w:p>
    <w:p w14:paraId="68F9D571" w14:textId="77777777" w:rsidR="00EC2894" w:rsidRPr="00BA3600" w:rsidRDefault="00EC2894" w:rsidP="00EC2894">
      <w:pPr>
        <w:rPr>
          <w:rFonts w:ascii="Tahoma" w:hAnsi="Tahoma" w:cs="Tahoma"/>
        </w:rPr>
      </w:pPr>
    </w:p>
    <w:p w14:paraId="537E3FEB" w14:textId="77777777" w:rsidR="00EC2894" w:rsidRPr="00BA3600" w:rsidRDefault="00EC2894" w:rsidP="00EC2894">
      <w:pPr>
        <w:rPr>
          <w:rFonts w:ascii="Tahoma" w:hAnsi="Tahoma" w:cs="Tahoma"/>
          <w:b/>
          <w:noProof w:val="0"/>
          <w:szCs w:val="20"/>
        </w:rPr>
      </w:pPr>
      <w:bookmarkStart w:id="377" w:name="_Toc407719604"/>
      <w:bookmarkStart w:id="378" w:name="_Toc407720193"/>
      <w:bookmarkStart w:id="379" w:name="_Toc407720771"/>
      <w:bookmarkStart w:id="380" w:name="_Toc407722331"/>
      <w:r w:rsidRPr="00BA3600">
        <w:rPr>
          <w:rFonts w:ascii="Tahoma" w:hAnsi="Tahoma" w:cs="Tahoma"/>
        </w:rPr>
        <w:br w:type="page"/>
      </w:r>
    </w:p>
    <w:p w14:paraId="2D66FB7B" w14:textId="54A1C6C2" w:rsidR="00EC2894" w:rsidRPr="00BA3600" w:rsidRDefault="00AC403A" w:rsidP="00EC2894">
      <w:pPr>
        <w:pStyle w:val="Heading2"/>
        <w:rPr>
          <w:rFonts w:ascii="Tahoma" w:hAnsi="Tahoma" w:cs="Tahoma"/>
        </w:rPr>
      </w:pPr>
      <w:bookmarkStart w:id="381" w:name="_Toc454780204"/>
      <w:bookmarkStart w:id="382" w:name="_Toc139462671"/>
      <w:r>
        <w:rPr>
          <w:rFonts w:ascii="Tahoma" w:hAnsi="Tahoma" w:cs="Tahoma"/>
        </w:rPr>
        <w:lastRenderedPageBreak/>
        <w:t>S</w:t>
      </w:r>
      <w:r w:rsidR="00EC2894" w:rsidRPr="00BA3600">
        <w:rPr>
          <w:rFonts w:ascii="Tahoma" w:hAnsi="Tahoma" w:cs="Tahoma"/>
        </w:rPr>
        <w:t>haring Tables: Risks, best practices, and regulatory requirements</w:t>
      </w:r>
      <w:bookmarkEnd w:id="381"/>
      <w:bookmarkEnd w:id="382"/>
    </w:p>
    <w:p w14:paraId="62CA60BE" w14:textId="77777777" w:rsidR="00EC2894" w:rsidRPr="00BA3600" w:rsidRDefault="00EC2894" w:rsidP="00EC2894">
      <w:pPr>
        <w:rPr>
          <w:rFonts w:ascii="Tahoma" w:hAnsi="Tahoma" w:cs="Tahoma"/>
          <w:b/>
        </w:rPr>
      </w:pPr>
    </w:p>
    <w:p w14:paraId="08EE48AC" w14:textId="77777777" w:rsidR="00EC2894" w:rsidRPr="00BA3600" w:rsidRDefault="00EC2894" w:rsidP="00EC2894">
      <w:pPr>
        <w:rPr>
          <w:rFonts w:ascii="Tahoma" w:hAnsi="Tahoma" w:cs="Tahoma"/>
          <w:b/>
        </w:rPr>
      </w:pPr>
      <w:r w:rsidRPr="00BA3600">
        <w:rPr>
          <w:rFonts w:ascii="Tahoma" w:hAnsi="Tahoma" w:cs="Tahoma"/>
          <w:b/>
        </w:rPr>
        <w:t>What are “Sharing Tables”?</w:t>
      </w:r>
    </w:p>
    <w:p w14:paraId="38669453" w14:textId="4295E164" w:rsidR="00EC2894" w:rsidRPr="00BA3600" w:rsidRDefault="00EC2894" w:rsidP="00EC2894">
      <w:pPr>
        <w:rPr>
          <w:rFonts w:ascii="Tahoma" w:hAnsi="Tahoma" w:cs="Tahoma"/>
        </w:rPr>
      </w:pPr>
      <w:r w:rsidRPr="00BA3600">
        <w:rPr>
          <w:rFonts w:ascii="Tahoma" w:hAnsi="Tahoma" w:cs="Tahoma"/>
        </w:rPr>
        <w:t>In an effort to address food waste, many schools have established sharing tables where students can le</w:t>
      </w:r>
      <w:r w:rsidR="00973E93" w:rsidRPr="00BA3600">
        <w:rPr>
          <w:rFonts w:ascii="Tahoma" w:hAnsi="Tahoma" w:cs="Tahoma"/>
        </w:rPr>
        <w:t xml:space="preserve">ave and/or take foods </w:t>
      </w:r>
      <w:r w:rsidRPr="00BA3600">
        <w:rPr>
          <w:rFonts w:ascii="Tahoma" w:hAnsi="Tahoma" w:cs="Tahoma"/>
        </w:rPr>
        <w:t>not consumed by the person who selected the items. These tables provide an opportunity for additional helpings of food or beverages at no cost to them.</w:t>
      </w:r>
    </w:p>
    <w:p w14:paraId="52550393" w14:textId="77777777" w:rsidR="00EC2894" w:rsidRPr="00BA3600" w:rsidRDefault="00EC2894" w:rsidP="00EC2894">
      <w:pPr>
        <w:rPr>
          <w:rFonts w:ascii="Tahoma" w:hAnsi="Tahoma" w:cs="Tahoma"/>
          <w:b/>
        </w:rPr>
      </w:pPr>
    </w:p>
    <w:p w14:paraId="22770CEC" w14:textId="77777777" w:rsidR="00EC2894" w:rsidRPr="00BA3600" w:rsidRDefault="00EC2894" w:rsidP="00EC2894">
      <w:pPr>
        <w:rPr>
          <w:rFonts w:ascii="Tahoma" w:hAnsi="Tahoma" w:cs="Tahoma"/>
          <w:b/>
        </w:rPr>
      </w:pPr>
      <w:r w:rsidRPr="00BA3600">
        <w:rPr>
          <w:rFonts w:ascii="Tahoma" w:hAnsi="Tahoma" w:cs="Tahoma"/>
          <w:b/>
        </w:rPr>
        <w:t>What are the risks?</w:t>
      </w:r>
    </w:p>
    <w:p w14:paraId="4C379080" w14:textId="4056A572" w:rsidR="00EC2894" w:rsidRPr="00BA3600" w:rsidRDefault="00EC2894" w:rsidP="00EC2894">
      <w:pPr>
        <w:rPr>
          <w:rFonts w:ascii="Tahoma" w:hAnsi="Tahoma" w:cs="Tahoma"/>
        </w:rPr>
      </w:pPr>
      <w:r w:rsidRPr="00BA3600">
        <w:rPr>
          <w:rFonts w:ascii="Tahoma" w:hAnsi="Tahoma" w:cs="Tahoma"/>
        </w:rPr>
        <w:t>Sharing tables do not have the same controls used to keep food safe compared to food provided from the serving line. There is limited ability of school nutrition staff to control cross-contamination, time and temperature abuse, and other intentional or unintentional contamination of foods (food defense/food security) after food has been served. This is why there a</w:t>
      </w:r>
      <w:r w:rsidR="00973E93" w:rsidRPr="00BA3600">
        <w:rPr>
          <w:rFonts w:ascii="Tahoma" w:hAnsi="Tahoma" w:cs="Tahoma"/>
        </w:rPr>
        <w:t xml:space="preserve">re regulations in place </w:t>
      </w:r>
      <w:r w:rsidRPr="00BA3600">
        <w:rPr>
          <w:rFonts w:ascii="Tahoma" w:hAnsi="Tahoma" w:cs="Tahoma"/>
        </w:rPr>
        <w:t>not permit</w:t>
      </w:r>
      <w:r w:rsidR="00973E93" w:rsidRPr="00BA3600">
        <w:rPr>
          <w:rFonts w:ascii="Tahoma" w:hAnsi="Tahoma" w:cs="Tahoma"/>
        </w:rPr>
        <w:t>ing</w:t>
      </w:r>
      <w:r w:rsidRPr="00BA3600">
        <w:rPr>
          <w:rFonts w:ascii="Tahoma" w:hAnsi="Tahoma" w:cs="Tahoma"/>
        </w:rPr>
        <w:t xml:space="preserve"> the resale or re-service of many types of food once it is in the possession of the customer. Foods left on the sharing table have already been served and are out of the direct food safety supervision of school nutrition staff and thus, strict limitations are required by the Food Code. North Carolina Department of Public Instruction, School Nutrition Services Section recommends extreme caution for the use of sharing tables due to the lack of control over food safety. There may be limited supervision of foods after the students leaves the serving line. </w:t>
      </w:r>
      <w:r w:rsidR="00973E93" w:rsidRPr="00BA3600">
        <w:rPr>
          <w:rFonts w:ascii="Tahoma" w:hAnsi="Tahoma" w:cs="Tahoma"/>
        </w:rPr>
        <w:t xml:space="preserve">This increases the risk </w:t>
      </w:r>
      <w:r w:rsidRPr="00BA3600">
        <w:rPr>
          <w:rFonts w:ascii="Tahoma" w:hAnsi="Tahoma" w:cs="Tahoma"/>
        </w:rPr>
        <w:t>food could be mishandled, potentially leading to someone getting sick as a result of eating food from a sharing tabl</w:t>
      </w:r>
      <w:r w:rsidR="00973E93" w:rsidRPr="00BA3600">
        <w:rPr>
          <w:rFonts w:ascii="Tahoma" w:hAnsi="Tahoma" w:cs="Tahoma"/>
        </w:rPr>
        <w:t xml:space="preserve">e. It is important to note </w:t>
      </w:r>
      <w:r w:rsidRPr="00BA3600">
        <w:rPr>
          <w:rFonts w:ascii="Tahoma" w:hAnsi="Tahoma" w:cs="Tahoma"/>
        </w:rPr>
        <w:t>sharing tables are only for students, not adults, to select additional portions.</w:t>
      </w:r>
    </w:p>
    <w:p w14:paraId="0AAF6561" w14:textId="77777777" w:rsidR="00EC2894" w:rsidRPr="00BA3600" w:rsidRDefault="00EC2894" w:rsidP="00EC2894">
      <w:pPr>
        <w:rPr>
          <w:rFonts w:ascii="Tahoma" w:hAnsi="Tahoma" w:cs="Tahoma"/>
        </w:rPr>
      </w:pPr>
    </w:p>
    <w:p w14:paraId="05D0FCC7" w14:textId="327655FC" w:rsidR="00EC2894" w:rsidRPr="00BA3600" w:rsidRDefault="00EC2894" w:rsidP="00EC2894">
      <w:pPr>
        <w:rPr>
          <w:rFonts w:ascii="Tahoma" w:hAnsi="Tahoma" w:cs="Tahoma"/>
        </w:rPr>
      </w:pPr>
      <w:r w:rsidRPr="00BA3600">
        <w:rPr>
          <w:rFonts w:ascii="Tahoma" w:hAnsi="Tahoma" w:cs="Tahoma"/>
        </w:rPr>
        <w:t xml:space="preserve">Cross-contamination can occur in multiple ways, but one of the greatest concerns in the school setting is the spread of norovirus. This highly contagious foodborne illness is quickly transferred from infected students through the fecal-oral route. This </w:t>
      </w:r>
      <w:r w:rsidR="00973E93" w:rsidRPr="00BA3600">
        <w:rPr>
          <w:rFonts w:ascii="Tahoma" w:hAnsi="Tahoma" w:cs="Tahoma"/>
        </w:rPr>
        <w:t xml:space="preserve">means </w:t>
      </w:r>
      <w:r w:rsidRPr="00BA3600">
        <w:rPr>
          <w:rFonts w:ascii="Tahoma" w:hAnsi="Tahoma" w:cs="Tahoma"/>
        </w:rPr>
        <w:t>if any fecal matter gets onto an infected student’s hands, whether or not they are showing symptoms, they can still transfer the virus to food if they do not wash their hands properly. Other foodborne illnesses can also be transferred by touching food with contaminated hands. Adequate and proper handwashing has been shown to drastically reduce the number of pathogens on hands and is a critical factor in preventing the spread of norovirus and other foodborne pathogens.</w:t>
      </w:r>
    </w:p>
    <w:p w14:paraId="3D7E1D29" w14:textId="77777777" w:rsidR="00EC2894" w:rsidRPr="00BA3600" w:rsidRDefault="00EC2894" w:rsidP="00EC2894">
      <w:pPr>
        <w:rPr>
          <w:rFonts w:ascii="Tahoma" w:hAnsi="Tahoma" w:cs="Tahoma"/>
        </w:rPr>
      </w:pPr>
    </w:p>
    <w:p w14:paraId="2A317095" w14:textId="4C8C0145" w:rsidR="00EC2894" w:rsidRPr="00BA3600" w:rsidRDefault="00EC2894" w:rsidP="00EC2894">
      <w:pPr>
        <w:rPr>
          <w:rFonts w:ascii="Tahoma" w:hAnsi="Tahoma" w:cs="Tahoma"/>
        </w:rPr>
      </w:pPr>
      <w:r w:rsidRPr="00BA3600">
        <w:rPr>
          <w:rFonts w:ascii="Tahoma" w:hAnsi="Tahoma" w:cs="Tahoma"/>
        </w:rPr>
        <w:t xml:space="preserve">Time-temperature abuse can also occur if time-temperature controlled for safety (TCS) foods are left on a sharing table (Refer to </w:t>
      </w:r>
      <w:r w:rsidRPr="00BA3600">
        <w:rPr>
          <w:rFonts w:ascii="Tahoma" w:hAnsi="Tahoma" w:cs="Tahoma"/>
          <w:i/>
        </w:rPr>
        <w:t>HACCP Plan Part 5: Menus and Recipes</w:t>
      </w:r>
      <w:r w:rsidRPr="00BA3600">
        <w:rPr>
          <w:rFonts w:ascii="Tahoma" w:hAnsi="Tahoma" w:cs="Tahoma"/>
        </w:rPr>
        <w:t xml:space="preserve"> for a more detailed explanation and description of TCS and non-TCS foods). Bacteria can grow and reproduce rapidly when food is in the temperature danger zone between 41°F and 135°F. Harmful bacteria present in these foods can reach unsafe levels if the foods are left in this temperature range for 4 hours or longer. Although cooking to a safe internal temperature kills harmful bacteria, cooked foods are at risk for becoming unsafe because cooking does not kill bacterial spores.</w:t>
      </w:r>
      <w:r w:rsidR="00973E93" w:rsidRPr="00BA3600">
        <w:rPr>
          <w:rFonts w:ascii="Tahoma" w:hAnsi="Tahoma" w:cs="Tahoma"/>
        </w:rPr>
        <w:t xml:space="preserve"> Some bacteria form spores surviving cooking </w:t>
      </w:r>
      <w:r w:rsidRPr="00BA3600">
        <w:rPr>
          <w:rFonts w:ascii="Tahoma" w:hAnsi="Tahoma" w:cs="Tahoma"/>
        </w:rPr>
        <w:t>can</w:t>
      </w:r>
      <w:r w:rsidR="00973E93" w:rsidRPr="00BA3600">
        <w:rPr>
          <w:rFonts w:ascii="Tahoma" w:hAnsi="Tahoma" w:cs="Tahoma"/>
        </w:rPr>
        <w:t xml:space="preserve"> turn into vegetative cells</w:t>
      </w:r>
      <w:r w:rsidRPr="00BA3600">
        <w:rPr>
          <w:rFonts w:ascii="Tahoma" w:hAnsi="Tahoma" w:cs="Tahoma"/>
        </w:rPr>
        <w:t xml:space="preserve"> grow</w:t>
      </w:r>
      <w:r w:rsidR="00973E93" w:rsidRPr="00BA3600">
        <w:rPr>
          <w:rFonts w:ascii="Tahoma" w:hAnsi="Tahoma" w:cs="Tahoma"/>
        </w:rPr>
        <w:t>ing</w:t>
      </w:r>
      <w:r w:rsidRPr="00BA3600">
        <w:rPr>
          <w:rFonts w:ascii="Tahoma" w:hAnsi="Tahoma" w:cs="Tahoma"/>
        </w:rPr>
        <w:t xml:space="preserve"> in the temperature danger zone. Both raw and cooked foods subject to extended time in between 135°F and 41°F can become unsafe to consume.</w:t>
      </w:r>
    </w:p>
    <w:p w14:paraId="45B8D0EE" w14:textId="44F2B7CF" w:rsidR="00EC2894" w:rsidRPr="00BA3600" w:rsidRDefault="00EC2894" w:rsidP="00EC2894">
      <w:pPr>
        <w:rPr>
          <w:rFonts w:ascii="Tahoma" w:hAnsi="Tahoma" w:cs="Tahoma"/>
        </w:rPr>
      </w:pPr>
      <w:r w:rsidRPr="00BA3600">
        <w:rPr>
          <w:rFonts w:ascii="Tahoma" w:hAnsi="Tahoma" w:cs="Tahoma"/>
        </w:rPr>
        <w:t>Once a food is in the student's possession and the student is out-of-sight of the School Nutrition staff, t</w:t>
      </w:r>
      <w:r w:rsidR="00973E93" w:rsidRPr="00BA3600">
        <w:rPr>
          <w:rFonts w:ascii="Tahoma" w:hAnsi="Tahoma" w:cs="Tahoma"/>
        </w:rPr>
        <w:t xml:space="preserve">here is greater likelihood </w:t>
      </w:r>
      <w:r w:rsidRPr="00BA3600">
        <w:rPr>
          <w:rFonts w:ascii="Tahoma" w:hAnsi="Tahoma" w:cs="Tahoma"/>
        </w:rPr>
        <w:t xml:space="preserve">the food might become contaminated. There is </w:t>
      </w:r>
      <w:r w:rsidRPr="00BA3600">
        <w:rPr>
          <w:rFonts w:ascii="Tahoma" w:hAnsi="Tahoma" w:cs="Tahoma"/>
        </w:rPr>
        <w:lastRenderedPageBreak/>
        <w:t>a risk of intentional or unintentional contamination as well as bio-security concern. Schools should have food</w:t>
      </w:r>
      <w:r w:rsidR="00973E93" w:rsidRPr="00BA3600">
        <w:rPr>
          <w:rFonts w:ascii="Tahoma" w:hAnsi="Tahoma" w:cs="Tahoma"/>
        </w:rPr>
        <w:t xml:space="preserve"> defense policies in place </w:t>
      </w:r>
      <w:r w:rsidRPr="00BA3600">
        <w:rPr>
          <w:rFonts w:ascii="Tahoma" w:hAnsi="Tahoma" w:cs="Tahoma"/>
        </w:rPr>
        <w:t>protect</w:t>
      </w:r>
      <w:r w:rsidR="00973E93" w:rsidRPr="00BA3600">
        <w:rPr>
          <w:rFonts w:ascii="Tahoma" w:hAnsi="Tahoma" w:cs="Tahoma"/>
        </w:rPr>
        <w:t>ing</w:t>
      </w:r>
      <w:r w:rsidRPr="00BA3600">
        <w:rPr>
          <w:rFonts w:ascii="Tahoma" w:hAnsi="Tahoma" w:cs="Tahoma"/>
        </w:rPr>
        <w:t xml:space="preserve"> foods from intentional contamination.</w:t>
      </w:r>
    </w:p>
    <w:p w14:paraId="5E341B44" w14:textId="77777777" w:rsidR="00EC2894" w:rsidRPr="00BA3600" w:rsidRDefault="00EC2894" w:rsidP="00EC2894">
      <w:pPr>
        <w:rPr>
          <w:rFonts w:ascii="Tahoma" w:hAnsi="Tahoma" w:cs="Tahoma"/>
          <w:b/>
        </w:rPr>
      </w:pPr>
    </w:p>
    <w:p w14:paraId="1006F39F" w14:textId="77777777" w:rsidR="00EC2894" w:rsidRPr="00BA3600" w:rsidRDefault="00EC2894" w:rsidP="00EC2894">
      <w:pPr>
        <w:rPr>
          <w:rFonts w:ascii="Tahoma" w:hAnsi="Tahoma" w:cs="Tahoma"/>
          <w:b/>
        </w:rPr>
      </w:pPr>
      <w:r w:rsidRPr="00BA3600">
        <w:rPr>
          <w:rFonts w:ascii="Tahoma" w:hAnsi="Tahoma" w:cs="Tahoma"/>
          <w:b/>
        </w:rPr>
        <w:t>Regulatory Guidance</w:t>
      </w:r>
    </w:p>
    <w:p w14:paraId="75BCCE29" w14:textId="77777777" w:rsidR="00EC2894" w:rsidRPr="00BA3600" w:rsidRDefault="00EC2894" w:rsidP="00EC2894">
      <w:pPr>
        <w:shd w:val="clear" w:color="auto" w:fill="FFFFFF"/>
        <w:rPr>
          <w:rFonts w:ascii="Tahoma" w:hAnsi="Tahoma" w:cs="Tahoma"/>
        </w:rPr>
      </w:pPr>
      <w:r w:rsidRPr="00BA3600">
        <w:rPr>
          <w:rFonts w:ascii="Tahoma" w:hAnsi="Tahoma" w:cs="Tahoma"/>
        </w:rPr>
        <w:t>Concerns about these food safety risks have been carefully considered by the NC Department of Health and Human Services, Division of Public Health, Food Protection and Facilities Branch in consultation with the North Carolina Office of the Attorney General. These regulatory organizations have provided the following ruling about the use of share tables in school cafeterias:</w:t>
      </w:r>
    </w:p>
    <w:p w14:paraId="673DEBF6" w14:textId="77777777" w:rsidR="00EC2894" w:rsidRPr="00BA3600" w:rsidRDefault="00EC2894" w:rsidP="00EC2894">
      <w:pPr>
        <w:shd w:val="clear" w:color="auto" w:fill="FFFFFF"/>
        <w:rPr>
          <w:rFonts w:ascii="Tahoma" w:hAnsi="Tahoma" w:cs="Tahoma"/>
        </w:rPr>
      </w:pPr>
    </w:p>
    <w:p w14:paraId="4D9219F4" w14:textId="1DDC7034" w:rsidR="00EC2894" w:rsidRPr="00BA3600" w:rsidRDefault="00EC2894" w:rsidP="00EC2894">
      <w:pPr>
        <w:shd w:val="clear" w:color="auto" w:fill="FFFFFF"/>
        <w:ind w:left="720"/>
        <w:rPr>
          <w:rFonts w:ascii="Tahoma" w:hAnsi="Tahoma" w:cs="Tahoma"/>
        </w:rPr>
      </w:pPr>
      <w:r w:rsidRPr="00BA3600">
        <w:rPr>
          <w:rFonts w:ascii="Tahoma" w:hAnsi="Tahoma" w:cs="Tahoma"/>
        </w:rPr>
        <w:t>The North Carolina Food Code definition of Food Establishment (1-201.10) encompasses the entire establishment, including the dining area; therefore sharing tables found in the dining area of school cafeterias fall</w:t>
      </w:r>
      <w:r w:rsidR="00973E93" w:rsidRPr="00BA3600">
        <w:rPr>
          <w:rFonts w:ascii="Tahoma" w:hAnsi="Tahoma" w:cs="Tahoma"/>
        </w:rPr>
        <w:t xml:space="preserve"> under the jurisdiction of the </w:t>
      </w:r>
      <w:r w:rsidRPr="00BA3600">
        <w:rPr>
          <w:rFonts w:ascii="Tahoma" w:hAnsi="Tahoma" w:cs="Tahoma"/>
        </w:rPr>
        <w:t>Food Establishment and must comply with the Food Code requirements for returned food and re-service of food found in Section 3-306.14.</w:t>
      </w:r>
    </w:p>
    <w:p w14:paraId="78FA7A75" w14:textId="77777777" w:rsidR="00EC2894" w:rsidRPr="00BA3600" w:rsidRDefault="00EC2894" w:rsidP="00EC2894">
      <w:pPr>
        <w:shd w:val="clear" w:color="auto" w:fill="FFFFFF"/>
        <w:ind w:left="720"/>
        <w:rPr>
          <w:rFonts w:ascii="Tahoma" w:hAnsi="Tahoma" w:cs="Tahoma"/>
        </w:rPr>
      </w:pPr>
    </w:p>
    <w:p w14:paraId="3C38CC05" w14:textId="640464C0" w:rsidR="00EC2894" w:rsidRPr="00BA3600" w:rsidRDefault="00973E93" w:rsidP="00EC2894">
      <w:pPr>
        <w:shd w:val="clear" w:color="auto" w:fill="FFFFFF"/>
        <w:ind w:left="720"/>
        <w:rPr>
          <w:rFonts w:ascii="Tahoma" w:hAnsi="Tahoma" w:cs="Tahoma"/>
        </w:rPr>
      </w:pPr>
      <w:r w:rsidRPr="00BA3600">
        <w:rPr>
          <w:rFonts w:ascii="Tahoma" w:hAnsi="Tahoma" w:cs="Tahoma"/>
        </w:rPr>
        <w:t xml:space="preserve">Section 3-306.14 states </w:t>
      </w:r>
      <w:r w:rsidR="00EC2894" w:rsidRPr="00BA3600">
        <w:rPr>
          <w:rFonts w:ascii="Tahoma" w:hAnsi="Tahoma" w:cs="Tahoma"/>
        </w:rPr>
        <w:t>after being served or sold and in the possess</w:t>
      </w:r>
      <w:r w:rsidRPr="00BA3600">
        <w:rPr>
          <w:rFonts w:ascii="Tahoma" w:hAnsi="Tahoma" w:cs="Tahoma"/>
        </w:rPr>
        <w:t xml:space="preserve">ion of a CONSUMER, FOOD </w:t>
      </w:r>
      <w:r w:rsidR="00EC2894" w:rsidRPr="00BA3600">
        <w:rPr>
          <w:rFonts w:ascii="Tahoma" w:hAnsi="Tahoma" w:cs="Tahoma"/>
        </w:rPr>
        <w:t>unused or returned by the CONSUMER may not be offered as FOOD for hum</w:t>
      </w:r>
      <w:r w:rsidRPr="00BA3600">
        <w:rPr>
          <w:rFonts w:ascii="Tahoma" w:hAnsi="Tahoma" w:cs="Tahoma"/>
        </w:rPr>
        <w:t xml:space="preserve">an consumption. This means </w:t>
      </w:r>
      <w:r w:rsidR="00EC2894" w:rsidRPr="00BA3600">
        <w:rPr>
          <w:rFonts w:ascii="Tahoma" w:hAnsi="Tahoma" w:cs="Tahoma"/>
        </w:rPr>
        <w:t>food, after being served, may not be placed on sharing tables for consumption by others.</w:t>
      </w:r>
    </w:p>
    <w:p w14:paraId="69F7BCD9" w14:textId="77777777" w:rsidR="00EC2894" w:rsidRPr="00BA3600" w:rsidRDefault="00EC2894" w:rsidP="00EC2894">
      <w:pPr>
        <w:shd w:val="clear" w:color="auto" w:fill="FFFFFF"/>
        <w:ind w:left="720"/>
        <w:rPr>
          <w:rFonts w:ascii="Tahoma" w:hAnsi="Tahoma" w:cs="Tahoma"/>
        </w:rPr>
      </w:pPr>
    </w:p>
    <w:p w14:paraId="6014B349" w14:textId="34EB32F7" w:rsidR="00EC2894" w:rsidRPr="00BA3600" w:rsidRDefault="00EC2894" w:rsidP="00EC2894">
      <w:pPr>
        <w:shd w:val="clear" w:color="auto" w:fill="FFFFFF"/>
        <w:ind w:left="720"/>
        <w:rPr>
          <w:rFonts w:ascii="Tahoma" w:hAnsi="Tahoma" w:cs="Tahoma"/>
        </w:rPr>
      </w:pPr>
      <w:r w:rsidRPr="00BA3600">
        <w:rPr>
          <w:rFonts w:ascii="Tahoma" w:hAnsi="Tahoma" w:cs="Tahoma"/>
        </w:rPr>
        <w:t>The only exception allowed by the Food Code is for re-service of Non-TCS food if it meets the requirements in Section 3-306.14(B)(1) &amp;</w:t>
      </w:r>
      <w:r w:rsidR="00973E93" w:rsidRPr="00BA3600">
        <w:rPr>
          <w:rFonts w:ascii="Tahoma" w:hAnsi="Tahoma" w:cs="Tahoma"/>
        </w:rPr>
        <w:t xml:space="preserve"> (2). This exception states 1) FOOD dispensed so </w:t>
      </w:r>
      <w:r w:rsidRPr="00BA3600">
        <w:rPr>
          <w:rFonts w:ascii="Tahoma" w:hAnsi="Tahoma" w:cs="Tahoma"/>
        </w:rPr>
        <w:t>it is protected from contamination and the container is closed between uses, such as a narrow-neck bottle containing catsup, steak sauce, or wine; or</w:t>
      </w:r>
    </w:p>
    <w:p w14:paraId="152EEB49"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(2) The FOOD, such as crackers, salt, or pepper, is in an unopened original PACKAGE and is maintained in sound condition.</w:t>
      </w:r>
    </w:p>
    <w:p w14:paraId="44051B59" w14:textId="77777777" w:rsidR="00EC2894" w:rsidRPr="00BA3600" w:rsidRDefault="00EC2894" w:rsidP="00EC2894">
      <w:pPr>
        <w:shd w:val="clear" w:color="auto" w:fill="FFFFFF"/>
        <w:ind w:left="720"/>
        <w:rPr>
          <w:rFonts w:ascii="Tahoma" w:hAnsi="Tahoma" w:cs="Tahoma"/>
        </w:rPr>
      </w:pPr>
    </w:p>
    <w:p w14:paraId="12F6F848"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TCS food may not be placed on the sharing table and offered as re-served food for human consumption. This practice is a violation of Food Code section 3-306.14(A).</w:t>
      </w:r>
    </w:p>
    <w:p w14:paraId="279F988E" w14:textId="77777777" w:rsidR="00EC2894" w:rsidRPr="00BA3600" w:rsidRDefault="00EC2894" w:rsidP="00EC2894">
      <w:pPr>
        <w:shd w:val="clear" w:color="auto" w:fill="FFFFFF"/>
        <w:ind w:left="720"/>
        <w:rPr>
          <w:rFonts w:ascii="Tahoma" w:hAnsi="Tahoma" w:cs="Tahoma"/>
        </w:rPr>
      </w:pPr>
    </w:p>
    <w:p w14:paraId="30AC547B" w14:textId="7F951855" w:rsidR="00EC2894" w:rsidRPr="00BA3600" w:rsidRDefault="00EC2894" w:rsidP="00EC2894">
      <w:pPr>
        <w:shd w:val="clear" w:color="auto" w:fill="FFFFFF"/>
        <w:ind w:left="720"/>
        <w:rPr>
          <w:rFonts w:ascii="Tahoma" w:hAnsi="Tahoma" w:cs="Tahoma"/>
        </w:rPr>
      </w:pPr>
      <w:r w:rsidRPr="00BA3600">
        <w:rPr>
          <w:rFonts w:ascii="Tahoma" w:hAnsi="Tahoma" w:cs="Tahoma"/>
        </w:rPr>
        <w:t>The Food Establishment i</w:t>
      </w:r>
      <w:r w:rsidR="00973E93" w:rsidRPr="00BA3600">
        <w:rPr>
          <w:rFonts w:ascii="Tahoma" w:hAnsi="Tahoma" w:cs="Tahoma"/>
        </w:rPr>
        <w:t xml:space="preserve">s responsible for ensuring </w:t>
      </w:r>
      <w:r w:rsidRPr="00BA3600">
        <w:rPr>
          <w:rFonts w:ascii="Tahoma" w:hAnsi="Tahoma" w:cs="Tahoma"/>
        </w:rPr>
        <w:t xml:space="preserve">any food placed on sharing tables for re-service meets the requirements in </w:t>
      </w:r>
      <w:r w:rsidR="00973E93" w:rsidRPr="00BA3600">
        <w:rPr>
          <w:rFonts w:ascii="Tahoma" w:hAnsi="Tahoma" w:cs="Tahoma"/>
        </w:rPr>
        <w:t xml:space="preserve">the Food Code. This means </w:t>
      </w:r>
      <w:r w:rsidRPr="00BA3600">
        <w:rPr>
          <w:rFonts w:ascii="Tahoma" w:hAnsi="Tahoma" w:cs="Tahoma"/>
        </w:rPr>
        <w:t>the school nutrition manager and staff are responsible for monitoring the foods placed on a</w:t>
      </w:r>
      <w:r w:rsidR="00973E93" w:rsidRPr="00BA3600">
        <w:rPr>
          <w:rFonts w:ascii="Tahoma" w:hAnsi="Tahoma" w:cs="Tahoma"/>
        </w:rPr>
        <w:t xml:space="preserve">ny sharing table to ensure </w:t>
      </w:r>
      <w:r w:rsidRPr="00BA3600">
        <w:rPr>
          <w:rFonts w:ascii="Tahoma" w:hAnsi="Tahoma" w:cs="Tahoma"/>
        </w:rPr>
        <w:t>TCS foods are not av</w:t>
      </w:r>
      <w:r w:rsidR="00973E93" w:rsidRPr="00BA3600">
        <w:rPr>
          <w:rFonts w:ascii="Tahoma" w:hAnsi="Tahoma" w:cs="Tahoma"/>
        </w:rPr>
        <w:t xml:space="preserve">ailable for re-service and </w:t>
      </w:r>
      <w:r w:rsidRPr="00BA3600">
        <w:rPr>
          <w:rFonts w:ascii="Tahoma" w:hAnsi="Tahoma" w:cs="Tahoma"/>
        </w:rPr>
        <w:t>all commercially packaged non-TCS foods placed on the table are unadul</w:t>
      </w:r>
      <w:r w:rsidR="00973E93" w:rsidRPr="00BA3600">
        <w:rPr>
          <w:rFonts w:ascii="Tahoma" w:hAnsi="Tahoma" w:cs="Tahoma"/>
        </w:rPr>
        <w:t xml:space="preserve">terated. It is recommended </w:t>
      </w:r>
      <w:r w:rsidRPr="00BA3600">
        <w:rPr>
          <w:rFonts w:ascii="Tahoma" w:hAnsi="Tahoma" w:cs="Tahoma"/>
        </w:rPr>
        <w:t>any sharing table used be placed near the cashier or other s</w:t>
      </w:r>
      <w:r w:rsidR="00973E93" w:rsidRPr="00BA3600">
        <w:rPr>
          <w:rFonts w:ascii="Tahoma" w:hAnsi="Tahoma" w:cs="Tahoma"/>
        </w:rPr>
        <w:t>chool nutrition employee so</w:t>
      </w:r>
      <w:r w:rsidRPr="00BA3600">
        <w:rPr>
          <w:rFonts w:ascii="Tahoma" w:hAnsi="Tahoma" w:cs="Tahoma"/>
        </w:rPr>
        <w:t xml:space="preserve"> it may be properly monitored.</w:t>
      </w:r>
    </w:p>
    <w:p w14:paraId="5E31C4CE" w14:textId="77777777" w:rsidR="00EC2894" w:rsidRPr="00BA3600" w:rsidRDefault="00EC2894" w:rsidP="00EC2894">
      <w:pPr>
        <w:shd w:val="clear" w:color="auto" w:fill="FFFFFF"/>
        <w:ind w:left="720"/>
        <w:rPr>
          <w:rFonts w:ascii="Tahoma" w:hAnsi="Tahoma" w:cs="Tahoma"/>
        </w:rPr>
      </w:pPr>
    </w:p>
    <w:p w14:paraId="3657EFAC"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Based on the Food Code and guidance from the NC Department of Health and Human Services</w:t>
      </w:r>
    </w:p>
    <w:p w14:paraId="66927558" w14:textId="77777777" w:rsidR="00EC2894" w:rsidRPr="00BA3600" w:rsidRDefault="00EC2894" w:rsidP="00EC2894">
      <w:pPr>
        <w:pStyle w:val="xmsonormal"/>
        <w:shd w:val="clear" w:color="auto" w:fill="FFFFFF"/>
        <w:spacing w:before="0" w:beforeAutospacing="0" w:after="0" w:afterAutospacing="0"/>
        <w:ind w:left="720"/>
        <w:rPr>
          <w:rFonts w:ascii="Tahoma" w:hAnsi="Tahoma" w:cs="Tahoma"/>
        </w:rPr>
      </w:pPr>
      <w:r w:rsidRPr="00BA3600">
        <w:rPr>
          <w:rFonts w:ascii="Tahoma" w:hAnsi="Tahoma" w:cs="Tahoma"/>
        </w:rPr>
        <w:t xml:space="preserve">Division of Public Health, Food Protection and Facilities Branch and the North Carolina Office of the Attorney General, the time-temperature for safety (TCS) </w:t>
      </w:r>
      <w:r w:rsidRPr="00BA3600">
        <w:rPr>
          <w:rFonts w:ascii="Tahoma" w:hAnsi="Tahoma" w:cs="Tahoma"/>
        </w:rPr>
        <w:lastRenderedPageBreak/>
        <w:t>foods are not allowed on sharing tables for re-service and the list below, which is not all inclusive, provides some examples:</w:t>
      </w:r>
    </w:p>
    <w:p w14:paraId="1BACA556"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Milk</w:t>
      </w:r>
    </w:p>
    <w:p w14:paraId="494F8B17"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Cooked fruits, vegetables, and grains</w:t>
      </w:r>
    </w:p>
    <w:p w14:paraId="0B97C9B3"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Cheese</w:t>
      </w:r>
    </w:p>
    <w:p w14:paraId="5921916C"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Ice cream</w:t>
      </w:r>
    </w:p>
    <w:p w14:paraId="77D4BB51"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Yogurt</w:t>
      </w:r>
    </w:p>
    <w:p w14:paraId="3722FF86"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Meat, fish, poultry, and other protein items</w:t>
      </w:r>
    </w:p>
    <w:p w14:paraId="54B17D23" w14:textId="6F112259" w:rsidR="00EC2894" w:rsidRPr="00AC403A"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Cu</w:t>
      </w:r>
      <w:r w:rsidRPr="00AC403A">
        <w:rPr>
          <w:rFonts w:ascii="Tahoma" w:hAnsi="Tahoma" w:cs="Tahoma"/>
        </w:rPr>
        <w:t xml:space="preserve">t tomatoes, </w:t>
      </w:r>
      <w:r w:rsidR="004051D1" w:rsidRPr="00AC403A">
        <w:rPr>
          <w:rFonts w:ascii="Tahoma" w:hAnsi="Tahoma" w:cs="Tahoma"/>
        </w:rPr>
        <w:t xml:space="preserve">cut </w:t>
      </w:r>
      <w:r w:rsidRPr="00AC403A">
        <w:rPr>
          <w:rFonts w:ascii="Tahoma" w:hAnsi="Tahoma" w:cs="Tahoma"/>
        </w:rPr>
        <w:t xml:space="preserve">leafy greens, and </w:t>
      </w:r>
      <w:r w:rsidR="004051D1" w:rsidRPr="00AC403A">
        <w:rPr>
          <w:rFonts w:ascii="Tahoma" w:hAnsi="Tahoma" w:cs="Tahoma"/>
        </w:rPr>
        <w:t xml:space="preserve">cut </w:t>
      </w:r>
      <w:proofErr w:type="gramStart"/>
      <w:r w:rsidRPr="00AC403A">
        <w:rPr>
          <w:rFonts w:ascii="Tahoma" w:hAnsi="Tahoma" w:cs="Tahoma"/>
        </w:rPr>
        <w:t>melons</w:t>
      </w:r>
      <w:proofErr w:type="gramEnd"/>
    </w:p>
    <w:p w14:paraId="381A902A" w14:textId="77777777" w:rsidR="00EC2894" w:rsidRPr="00BA3600" w:rsidRDefault="00EC2894" w:rsidP="00EC2894">
      <w:pPr>
        <w:shd w:val="clear" w:color="auto" w:fill="FFFFFF"/>
        <w:ind w:left="720"/>
        <w:rPr>
          <w:rFonts w:ascii="Tahoma" w:hAnsi="Tahoma" w:cs="Tahoma"/>
        </w:rPr>
      </w:pPr>
    </w:p>
    <w:p w14:paraId="6E197D09"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 xml:space="preserve">The following types of non-TCS items, in </w:t>
      </w:r>
      <w:r w:rsidRPr="00BA3600">
        <w:rPr>
          <w:rFonts w:ascii="Tahoma" w:hAnsi="Tahoma" w:cs="Tahoma"/>
          <w:u w:val="single"/>
        </w:rPr>
        <w:t>unadulterated commercial packages</w:t>
      </w:r>
      <w:r w:rsidRPr="00BA3600">
        <w:rPr>
          <w:rFonts w:ascii="Tahoma" w:hAnsi="Tahoma" w:cs="Tahoma"/>
        </w:rPr>
        <w:t xml:space="preserve"> would be allowed on the sharing table if properly supervised to ensure packages remain untampered:</w:t>
      </w:r>
    </w:p>
    <w:p w14:paraId="62DEC40B"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Crackers</w:t>
      </w:r>
    </w:p>
    <w:p w14:paraId="1713CAEA"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Cookies</w:t>
      </w:r>
    </w:p>
    <w:p w14:paraId="6D5C4294"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Pastries</w:t>
      </w:r>
    </w:p>
    <w:p w14:paraId="0773243A"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Cereal</w:t>
      </w:r>
    </w:p>
    <w:p w14:paraId="67416D4E"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Granola bars</w:t>
      </w:r>
    </w:p>
    <w:p w14:paraId="540B37EE"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Fruit Juice</w:t>
      </w:r>
    </w:p>
    <w:p w14:paraId="4D6D8332"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Bags of fresh fruits or vegetables, such as grape tomatoes, baby carrots, fruit slices, grapes</w:t>
      </w:r>
    </w:p>
    <w:p w14:paraId="7D4EF7EB" w14:textId="77777777" w:rsidR="00EC2894" w:rsidRPr="00BA3600" w:rsidRDefault="00EC2894" w:rsidP="00EC2894">
      <w:pPr>
        <w:shd w:val="clear" w:color="auto" w:fill="FFFFFF"/>
        <w:ind w:left="720"/>
        <w:rPr>
          <w:rFonts w:ascii="Tahoma" w:hAnsi="Tahoma" w:cs="Tahoma"/>
        </w:rPr>
      </w:pPr>
    </w:p>
    <w:p w14:paraId="5989DBA5" w14:textId="1BF02117" w:rsidR="00EC2894" w:rsidRPr="00BA3600" w:rsidRDefault="00973E93" w:rsidP="00EC2894">
      <w:pPr>
        <w:shd w:val="clear" w:color="auto" w:fill="FFFFFF"/>
        <w:ind w:left="720"/>
        <w:rPr>
          <w:rFonts w:ascii="Tahoma" w:hAnsi="Tahoma" w:cs="Tahoma"/>
        </w:rPr>
      </w:pPr>
      <w:r w:rsidRPr="00BA3600">
        <w:rPr>
          <w:rFonts w:ascii="Tahoma" w:hAnsi="Tahoma" w:cs="Tahoma"/>
        </w:rPr>
        <w:t xml:space="preserve">Whole fresh fruit </w:t>
      </w:r>
      <w:r w:rsidR="00EC2894" w:rsidRPr="00BA3600">
        <w:rPr>
          <w:rFonts w:ascii="Tahoma" w:hAnsi="Tahoma" w:cs="Tahoma"/>
        </w:rPr>
        <w:t>peeled before consumption, such as oranges, tangerines, and bananas, would also be allowed on the sharing table if it remains unadulterated. Whole fruit with edible peel is allowed if it is washed and wrapped or bagged prior to se</w:t>
      </w:r>
      <w:r w:rsidR="00475A73" w:rsidRPr="00BA3600">
        <w:rPr>
          <w:rFonts w:ascii="Tahoma" w:hAnsi="Tahoma" w:cs="Tahoma"/>
        </w:rPr>
        <w:t>rvice and has not been opened. D</w:t>
      </w:r>
      <w:r w:rsidR="00EC2894" w:rsidRPr="00BA3600">
        <w:rPr>
          <w:rFonts w:ascii="Tahoma" w:hAnsi="Tahoma" w:cs="Tahoma"/>
        </w:rPr>
        <w:t>epending on the type of wrapping, it may be difficult to determine  if the fruit was opened, and a local decision could be made not to allow these whole fruits.</w:t>
      </w:r>
    </w:p>
    <w:p w14:paraId="18BC2ABA" w14:textId="77777777" w:rsidR="00EC2894" w:rsidRPr="00BA3600" w:rsidRDefault="00EC2894" w:rsidP="00EC2894">
      <w:pPr>
        <w:shd w:val="clear" w:color="auto" w:fill="FFFFFF"/>
        <w:ind w:left="720"/>
        <w:rPr>
          <w:rFonts w:ascii="Tahoma" w:hAnsi="Tahoma" w:cs="Tahoma"/>
        </w:rPr>
      </w:pPr>
    </w:p>
    <w:p w14:paraId="05BFD6A0" w14:textId="77777777" w:rsidR="00EC2894" w:rsidRPr="00BA3600" w:rsidRDefault="00EC2894" w:rsidP="00EC2894">
      <w:pPr>
        <w:shd w:val="clear" w:color="auto" w:fill="FFFFFF"/>
        <w:ind w:left="720"/>
        <w:rPr>
          <w:rFonts w:ascii="Tahoma" w:hAnsi="Tahoma" w:cs="Tahoma"/>
          <w:caps/>
        </w:rPr>
      </w:pPr>
      <w:r w:rsidRPr="00BA3600">
        <w:rPr>
          <w:rFonts w:ascii="Tahoma" w:hAnsi="Tahoma" w:cs="Tahoma"/>
        </w:rPr>
        <w:t>No food or beverage placed on the share tables may ever be returned to the food preparation, food service, or food storage areas for use by the school nutrition program. All non-TCS items on the sharing table should be discarded at the end of meal service or immediately donated to a non-profit organization according to a properly signed and executed memorandum of agreement (MO</w:t>
      </w:r>
      <w:r w:rsidRPr="00BA3600">
        <w:rPr>
          <w:rFonts w:ascii="Tahoma" w:hAnsi="Tahoma" w:cs="Tahoma"/>
          <w:caps/>
        </w:rPr>
        <w:t>A.)</w:t>
      </w:r>
    </w:p>
    <w:p w14:paraId="2B995C51" w14:textId="2CAEF273" w:rsidR="00EC2894" w:rsidRPr="00BA3600" w:rsidRDefault="00EC2894" w:rsidP="00EC2894">
      <w:pPr>
        <w:rPr>
          <w:rFonts w:ascii="Tahoma" w:hAnsi="Tahoma" w:cs="Tahoma"/>
          <w:caps/>
        </w:rPr>
      </w:pPr>
      <w:r w:rsidRPr="00BA3600">
        <w:rPr>
          <w:rFonts w:ascii="Tahoma" w:hAnsi="Tahoma" w:cs="Tahoma"/>
          <w:caps/>
        </w:rPr>
        <w:br w:type="page"/>
      </w:r>
    </w:p>
    <w:p w14:paraId="4850E6CE" w14:textId="2975C8F2" w:rsidR="00BC64E9" w:rsidRPr="00E87517" w:rsidRDefault="00BC64E9" w:rsidP="00E87517">
      <w:pPr>
        <w:pStyle w:val="Heading2"/>
        <w:jc w:val="left"/>
        <w:rPr>
          <w:rFonts w:ascii="Tahoma" w:hAnsi="Tahoma" w:cs="Tahoma"/>
        </w:rPr>
      </w:pPr>
      <w:bookmarkStart w:id="383" w:name="_Toc139462672"/>
      <w:r w:rsidRPr="004B51AA">
        <w:rPr>
          <w:rFonts w:ascii="Tahoma" w:hAnsi="Tahoma" w:cs="Tahoma"/>
        </w:rPr>
        <w:lastRenderedPageBreak/>
        <w:t>Sharing Tables</w:t>
      </w:r>
      <w:bookmarkEnd w:id="383"/>
    </w:p>
    <w:p w14:paraId="35775F00" w14:textId="42476740" w:rsidR="00EC2894" w:rsidRPr="00BA3600" w:rsidRDefault="00EC2894" w:rsidP="00EC2894">
      <w:pPr>
        <w:shd w:val="clear" w:color="auto" w:fill="FFFFFF"/>
        <w:rPr>
          <w:rFonts w:ascii="Tahoma" w:hAnsi="Tahoma" w:cs="Tahoma"/>
          <w:caps/>
          <w:color w:val="FF0000"/>
        </w:rPr>
      </w:pPr>
      <w:r w:rsidRPr="00BA3600">
        <w:rPr>
          <w:rFonts w:ascii="Tahoma" w:hAnsi="Tahoma" w:cs="Tahoma"/>
          <w:caps/>
          <w:color w:val="FF0000"/>
        </w:rPr>
        <w:drawing>
          <wp:inline distT="0" distB="0" distL="0" distR="0" wp14:anchorId="5AF47E26" wp14:editId="08AF25BD">
            <wp:extent cx="6240780" cy="8076486"/>
            <wp:effectExtent l="0" t="0" r="762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PI_SharingTables_May2016.png"/>
                    <pic:cNvPicPr/>
                  </pic:nvPicPr>
                  <pic:blipFill>
                    <a:blip r:embed="rId18">
                      <a:extLst>
                        <a:ext uri="{28A0092B-C50C-407E-A947-70E740481C1C}">
                          <a14:useLocalDpi xmlns:a14="http://schemas.microsoft.com/office/drawing/2010/main" val="0"/>
                        </a:ext>
                      </a:extLst>
                    </a:blip>
                    <a:stretch>
                      <a:fillRect/>
                    </a:stretch>
                  </pic:blipFill>
                  <pic:spPr>
                    <a:xfrm>
                      <a:off x="0" y="0"/>
                      <a:ext cx="6256635" cy="8097004"/>
                    </a:xfrm>
                    <a:prstGeom prst="rect">
                      <a:avLst/>
                    </a:prstGeom>
                  </pic:spPr>
                </pic:pic>
              </a:graphicData>
            </a:graphic>
          </wp:inline>
        </w:drawing>
      </w:r>
    </w:p>
    <w:p w14:paraId="3F845918" w14:textId="77777777" w:rsidR="00EC2894" w:rsidRPr="00BA3600" w:rsidRDefault="00EC2894" w:rsidP="00EC2894"/>
    <w:p w14:paraId="1F26D413" w14:textId="543B08CB" w:rsidR="00EC2894" w:rsidRPr="00BA3600" w:rsidRDefault="00EC2894" w:rsidP="00EC2894">
      <w:pPr>
        <w:pStyle w:val="Heading2"/>
        <w:rPr>
          <w:rFonts w:ascii="Tahoma" w:hAnsi="Tahoma" w:cs="Tahoma"/>
        </w:rPr>
      </w:pPr>
      <w:bookmarkStart w:id="384" w:name="_Toc454780205"/>
      <w:bookmarkStart w:id="385" w:name="_Toc407719605"/>
      <w:bookmarkStart w:id="386" w:name="_Toc407720194"/>
      <w:bookmarkStart w:id="387" w:name="_Toc407720772"/>
      <w:bookmarkStart w:id="388" w:name="_Toc407722332"/>
      <w:bookmarkStart w:id="389" w:name="_Toc411603647"/>
      <w:bookmarkStart w:id="390" w:name="_Toc411607026"/>
      <w:bookmarkStart w:id="391" w:name="_Toc139462673"/>
      <w:bookmarkEnd w:id="370"/>
      <w:bookmarkEnd w:id="372"/>
      <w:bookmarkEnd w:id="377"/>
      <w:bookmarkEnd w:id="378"/>
      <w:bookmarkEnd w:id="379"/>
      <w:bookmarkEnd w:id="380"/>
      <w:r w:rsidRPr="00BA3600">
        <w:rPr>
          <w:rFonts w:ascii="Tahoma" w:hAnsi="Tahoma" w:cs="Tahoma"/>
        </w:rPr>
        <w:lastRenderedPageBreak/>
        <w:t>Guidelines for Food Safety in Power Outages</w:t>
      </w:r>
      <w:bookmarkEnd w:id="384"/>
      <w:bookmarkEnd w:id="385"/>
      <w:bookmarkEnd w:id="386"/>
      <w:bookmarkEnd w:id="387"/>
      <w:bookmarkEnd w:id="388"/>
      <w:bookmarkEnd w:id="391"/>
    </w:p>
    <w:p w14:paraId="2FA2A98E" w14:textId="77777777" w:rsidR="00EC2894" w:rsidRPr="00BA3600" w:rsidRDefault="00EC2894" w:rsidP="00EC2894">
      <w:pPr>
        <w:autoSpaceDE w:val="0"/>
        <w:autoSpaceDN w:val="0"/>
        <w:adjustRightInd w:val="0"/>
        <w:rPr>
          <w:rFonts w:ascii="Tahoma" w:eastAsia="Arial Unicode MS" w:hAnsi="Tahoma" w:cs="Tahoma"/>
          <w:color w:val="000000"/>
          <w:sz w:val="23"/>
          <w:szCs w:val="23"/>
        </w:rPr>
      </w:pPr>
    </w:p>
    <w:p w14:paraId="0E4F7F76" w14:textId="77777777" w:rsidR="00EC2894" w:rsidRPr="00BA3600" w:rsidRDefault="00EC2894" w:rsidP="00EC2894">
      <w:pPr>
        <w:autoSpaceDE w:val="0"/>
        <w:autoSpaceDN w:val="0"/>
        <w:adjustRightInd w:val="0"/>
        <w:rPr>
          <w:rFonts w:ascii="Tahoma" w:eastAsia="Arial Unicode MS" w:hAnsi="Tahoma" w:cs="Tahoma"/>
          <w:color w:val="000000"/>
          <w:sz w:val="23"/>
          <w:szCs w:val="23"/>
        </w:rPr>
      </w:pPr>
      <w:r w:rsidRPr="00BA3600">
        <w:rPr>
          <w:rFonts w:ascii="Tahoma" w:eastAsia="Arial Unicode MS" w:hAnsi="Tahoma" w:cs="Tahoma"/>
          <w:color w:val="000000"/>
          <w:sz w:val="23"/>
          <w:szCs w:val="23"/>
        </w:rPr>
        <w:t xml:space="preserve">A power outage may occur during a seasonal storm such as a tornado or flood, or may simply be caused by work being done on electric lines. Whatever the cause, the following recommendations apply to food safety in power outages. </w:t>
      </w:r>
    </w:p>
    <w:p w14:paraId="1AD9814D" w14:textId="77777777" w:rsidR="00EC2894" w:rsidRPr="00BA3600" w:rsidRDefault="00EC2894" w:rsidP="00EC2894">
      <w:pPr>
        <w:autoSpaceDE w:val="0"/>
        <w:autoSpaceDN w:val="0"/>
        <w:adjustRightInd w:val="0"/>
        <w:rPr>
          <w:rFonts w:ascii="Tahoma" w:eastAsia="Arial Unicode MS" w:hAnsi="Tahoma" w:cs="Tahoma"/>
          <w:color w:val="000000"/>
          <w:sz w:val="28"/>
          <w:szCs w:val="28"/>
        </w:rPr>
      </w:pPr>
    </w:p>
    <w:p w14:paraId="254219A0" w14:textId="77777777" w:rsidR="00EC2894" w:rsidRPr="00BA3600" w:rsidRDefault="00EC2894" w:rsidP="00EC2894">
      <w:pPr>
        <w:autoSpaceDE w:val="0"/>
        <w:autoSpaceDN w:val="0"/>
        <w:adjustRightInd w:val="0"/>
        <w:rPr>
          <w:rFonts w:ascii="Tahoma" w:eastAsia="Arial Unicode MS" w:hAnsi="Tahoma" w:cs="Tahoma"/>
          <w:color w:val="000000"/>
          <w:sz w:val="28"/>
          <w:szCs w:val="28"/>
        </w:rPr>
      </w:pPr>
      <w:r w:rsidRPr="00BA3600">
        <w:rPr>
          <w:rFonts w:ascii="Tahoma" w:eastAsia="Arial Unicode MS" w:hAnsi="Tahoma" w:cs="Tahoma"/>
          <w:color w:val="000000"/>
          <w:sz w:val="28"/>
          <w:szCs w:val="28"/>
        </w:rPr>
        <w:t xml:space="preserve">SAFETY RECOMMENDATIONS </w:t>
      </w:r>
    </w:p>
    <w:p w14:paraId="73DDE0DE" w14:textId="4E89D922"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Use a Thermometer:</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Keep an appliance thermometer in the refrigerator and freezer at all times to see if food is being stored at safe temperatures (abient air temperature of 34 to 39 °F in the refrigerator; 0 °F or below in the freezer). The key to determining the safety of foods in the refrigerator and freezer is how cold they are. Most foodborne illnesses are caused by bacteria multiply</w:t>
      </w:r>
      <w:r w:rsidR="00475A73" w:rsidRPr="00BA3600">
        <w:rPr>
          <w:rFonts w:ascii="Tahoma" w:eastAsia="Arial Unicode MS" w:hAnsi="Tahoma" w:cs="Tahoma"/>
          <w:color w:val="000000"/>
          <w:sz w:val="20"/>
          <w:szCs w:val="20"/>
        </w:rPr>
        <w:t>ing</w:t>
      </w:r>
      <w:r w:rsidRPr="00BA3600">
        <w:rPr>
          <w:rFonts w:ascii="Tahoma" w:eastAsia="Arial Unicode MS" w:hAnsi="Tahoma" w:cs="Tahoma"/>
          <w:color w:val="000000"/>
          <w:sz w:val="20"/>
          <w:szCs w:val="20"/>
        </w:rPr>
        <w:t xml:space="preserve"> rapidly at temperatures above 41 °F. </w:t>
      </w:r>
    </w:p>
    <w:p w14:paraId="2208AB5F" w14:textId="72EDF41C"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Leave the Freezer Door Closed as much as possible:</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A full freezer should keep food safe about two days; a half-full freezer, about a day. Consider powering by generator if it appears the power will be off for an extended time. You can sa</w:t>
      </w:r>
      <w:r w:rsidR="00475A73" w:rsidRPr="00BA3600">
        <w:rPr>
          <w:rFonts w:ascii="Tahoma" w:eastAsia="Arial Unicode MS" w:hAnsi="Tahoma" w:cs="Tahoma"/>
          <w:color w:val="000000"/>
          <w:sz w:val="20"/>
          <w:szCs w:val="20"/>
        </w:rPr>
        <w:t xml:space="preserve">fely refreeze thawed foods </w:t>
      </w:r>
      <w:r w:rsidRPr="00BA3600">
        <w:rPr>
          <w:rFonts w:ascii="Tahoma" w:eastAsia="Arial Unicode MS" w:hAnsi="Tahoma" w:cs="Tahoma"/>
          <w:color w:val="000000"/>
          <w:sz w:val="20"/>
          <w:szCs w:val="20"/>
        </w:rPr>
        <w:t>still contain</w:t>
      </w:r>
      <w:r w:rsidR="00475A73" w:rsidRPr="00BA3600">
        <w:rPr>
          <w:rFonts w:ascii="Tahoma" w:eastAsia="Arial Unicode MS" w:hAnsi="Tahoma" w:cs="Tahoma"/>
          <w:color w:val="000000"/>
          <w:sz w:val="20"/>
          <w:szCs w:val="20"/>
        </w:rPr>
        <w:t>ing</w:t>
      </w:r>
      <w:r w:rsidRPr="00BA3600">
        <w:rPr>
          <w:rFonts w:ascii="Tahoma" w:eastAsia="Arial Unicode MS" w:hAnsi="Tahoma" w:cs="Tahoma"/>
          <w:color w:val="000000"/>
          <w:sz w:val="20"/>
          <w:szCs w:val="20"/>
        </w:rPr>
        <w:t xml:space="preserve"> ice crystals or feel cold to the touch. When in doubt, measure the temperature</w:t>
      </w:r>
      <w:r w:rsidR="00475A73" w:rsidRPr="00BA3600">
        <w:rPr>
          <w:rFonts w:ascii="Tahoma" w:eastAsia="Arial Unicode MS" w:hAnsi="Tahoma" w:cs="Tahoma"/>
          <w:color w:val="000000"/>
          <w:sz w:val="20"/>
          <w:szCs w:val="20"/>
        </w:rPr>
        <w:t xml:space="preserve"> of the foods to make sure </w:t>
      </w:r>
      <w:r w:rsidRPr="00BA3600">
        <w:rPr>
          <w:rFonts w:ascii="Tahoma" w:eastAsia="Arial Unicode MS" w:hAnsi="Tahoma" w:cs="Tahoma"/>
          <w:color w:val="000000"/>
          <w:sz w:val="20"/>
          <w:szCs w:val="20"/>
        </w:rPr>
        <w:t>the food is below 41 °F.</w:t>
      </w:r>
    </w:p>
    <w:p w14:paraId="41A325C4" w14:textId="3941C2D5"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Refrigerated Items:</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These foods should be safe as long as the power outage is not extended. Disca</w:t>
      </w:r>
      <w:r w:rsidR="00475A73" w:rsidRPr="00BA3600">
        <w:rPr>
          <w:rFonts w:ascii="Tahoma" w:eastAsia="Arial Unicode MS" w:hAnsi="Tahoma" w:cs="Tahoma"/>
          <w:color w:val="000000"/>
          <w:sz w:val="20"/>
          <w:szCs w:val="20"/>
        </w:rPr>
        <w:t xml:space="preserve">rd any perishable food having </w:t>
      </w:r>
      <w:r w:rsidRPr="00BA3600">
        <w:rPr>
          <w:rFonts w:ascii="Tahoma" w:eastAsia="Arial Unicode MS" w:hAnsi="Tahoma" w:cs="Tahoma"/>
          <w:color w:val="000000"/>
          <w:sz w:val="20"/>
          <w:szCs w:val="20"/>
        </w:rPr>
        <w:t>been above 41 °F for two hou</w:t>
      </w:r>
      <w:r w:rsidR="00475A73" w:rsidRPr="00BA3600">
        <w:rPr>
          <w:rFonts w:ascii="Tahoma" w:eastAsia="Arial Unicode MS" w:hAnsi="Tahoma" w:cs="Tahoma"/>
          <w:color w:val="000000"/>
          <w:sz w:val="20"/>
          <w:szCs w:val="20"/>
        </w:rPr>
        <w:t>rs or more and any food having</w:t>
      </w:r>
      <w:r w:rsidRPr="00BA3600">
        <w:rPr>
          <w:rFonts w:ascii="Tahoma" w:eastAsia="Arial Unicode MS" w:hAnsi="Tahoma" w:cs="Tahoma"/>
          <w:color w:val="000000"/>
          <w:sz w:val="20"/>
          <w:szCs w:val="20"/>
        </w:rPr>
        <w:t xml:space="preserve"> an unusual odor, color or texture. Leave the door closed as much as possible; every time you open it, needed cold air escapes, causing the foods inside to reach unsafe temperatures. </w:t>
      </w:r>
    </w:p>
    <w:p w14:paraId="2AECAA45" w14:textId="77777777"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color w:val="000000"/>
          <w:sz w:val="20"/>
          <w:szCs w:val="20"/>
        </w:rPr>
        <w:t xml:space="preserve">If it appears the power will be off for extended periods, transfer refrigerated perishable foods to another facility/refrigerated truck or use a generator to supply power. Keep a thermometer in the cooler to be sure the food stays at 41 °F or below. </w:t>
      </w:r>
    </w:p>
    <w:p w14:paraId="544CD947" w14:textId="77777777"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Never Taste Food to Determine if it is Safe:</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 xml:space="preserve">Some foods may look and smell fine, but if they’ve been at room temperature longer than two hours, bacteria able to cause foodborne illness can begin to multiply very rapidly. Some types will produce toxins, which are not destroyed by cooking and can possibly cause illness. </w:t>
      </w:r>
    </w:p>
    <w:p w14:paraId="23386C2F" w14:textId="77777777" w:rsidR="00EC2894" w:rsidRPr="00BA3600" w:rsidRDefault="00EC2894" w:rsidP="00EC2894">
      <w:pPr>
        <w:rPr>
          <w:rFonts w:ascii="Tahoma" w:hAnsi="Tahoma" w:cs="Tahoma"/>
        </w:rPr>
      </w:pPr>
    </w:p>
    <w:p w14:paraId="469B166C" w14:textId="77777777" w:rsidR="00EC2894" w:rsidRPr="004B51AA" w:rsidRDefault="00EC2894" w:rsidP="00EC2894">
      <w:pPr>
        <w:rPr>
          <w:rFonts w:ascii="Tahoma" w:hAnsi="Tahoma" w:cs="Tahoma"/>
          <w:sz w:val="20"/>
          <w:szCs w:val="20"/>
        </w:rPr>
      </w:pPr>
      <w:r w:rsidRPr="004B51AA">
        <w:rPr>
          <w:rFonts w:ascii="Tahoma" w:hAnsi="Tahoma" w:cs="Tahoma"/>
          <w:sz w:val="20"/>
          <w:szCs w:val="20"/>
        </w:rPr>
        <w:t>Reference:</w:t>
      </w:r>
    </w:p>
    <w:p w14:paraId="52518103" w14:textId="77777777" w:rsidR="00101655" w:rsidRDefault="00000000" w:rsidP="00101655">
      <w:pPr>
        <w:rPr>
          <w:rFonts w:ascii="Tahoma" w:hAnsi="Tahoma" w:cs="Tahoma"/>
          <w:sz w:val="20"/>
          <w:szCs w:val="20"/>
        </w:rPr>
      </w:pPr>
      <w:hyperlink r:id="rId19" w:history="1">
        <w:r w:rsidR="00101655" w:rsidRPr="005842D6">
          <w:rPr>
            <w:rStyle w:val="Hyperlink"/>
            <w:rFonts w:ascii="Tahoma" w:hAnsi="Tahoma" w:cs="Tahoma"/>
            <w:sz w:val="20"/>
            <w:szCs w:val="20"/>
          </w:rPr>
          <w:t>https://www.fsis.usda.gov/food-safety/safe-food-handling-and-preparation/emergencies/keep-your-food-safe-during-emergencies</w:t>
        </w:r>
      </w:hyperlink>
    </w:p>
    <w:p w14:paraId="1F023DE9" w14:textId="3E1F501F" w:rsidR="00EC2894" w:rsidRPr="00BA3600" w:rsidRDefault="00EC2894" w:rsidP="00EC2894">
      <w:pPr>
        <w:rPr>
          <w:rFonts w:ascii="Tahoma" w:hAnsi="Tahoma" w:cs="Tahoma"/>
        </w:rPr>
      </w:pPr>
      <w:r w:rsidRPr="00BA3600">
        <w:rPr>
          <w:rFonts w:ascii="Tahoma" w:hAnsi="Tahoma" w:cs="Tahoma"/>
        </w:rPr>
        <w:br w:type="page"/>
      </w:r>
    </w:p>
    <w:p w14:paraId="1C078631" w14:textId="4C5F8D59" w:rsidR="00B46837" w:rsidRPr="00BA3600" w:rsidRDefault="0011059E" w:rsidP="0011059E">
      <w:pPr>
        <w:pStyle w:val="Heading2"/>
        <w:rPr>
          <w:rFonts w:ascii="Tahoma" w:eastAsia="Arial Unicode MS" w:hAnsi="Tahoma" w:cs="Tahoma"/>
        </w:rPr>
      </w:pPr>
      <w:bookmarkStart w:id="392" w:name="_Toc139462674"/>
      <w:r w:rsidRPr="00BA3600">
        <w:rPr>
          <w:rFonts w:ascii="Tahoma" w:eastAsia="Arial Unicode MS" w:hAnsi="Tahoma" w:cs="Tahoma"/>
        </w:rPr>
        <w:lastRenderedPageBreak/>
        <w:t>Power Outage Chart</w:t>
      </w:r>
      <w:bookmarkEnd w:id="389"/>
      <w:bookmarkEnd w:id="390"/>
      <w:bookmarkEnd w:id="392"/>
    </w:p>
    <w:p w14:paraId="67B3B4B4" w14:textId="77777777" w:rsidR="00B46837" w:rsidRPr="00BA3600" w:rsidRDefault="00B46837" w:rsidP="00B46837">
      <w:pPr>
        <w:autoSpaceDE w:val="0"/>
        <w:autoSpaceDN w:val="0"/>
        <w:adjustRightInd w:val="0"/>
        <w:rPr>
          <w:rFonts w:ascii="Tahoma" w:eastAsia="Arial Unicode MS" w:hAnsi="Tahoma" w:cs="Tahoma"/>
          <w:sz w:val="23"/>
          <w:szCs w:val="23"/>
        </w:rPr>
      </w:pPr>
      <w:r w:rsidRPr="00BA3600">
        <w:rPr>
          <w:rFonts w:ascii="Tahoma" w:eastAsia="Arial Unicode MS" w:hAnsi="Tahoma" w:cs="Tahoma"/>
          <w:sz w:val="23"/>
          <w:szCs w:val="23"/>
        </w:rPr>
        <w:t>Use the following charts to decide which foods are safe when the power is restored.</w:t>
      </w:r>
    </w:p>
    <w:p w14:paraId="7428525A" w14:textId="3C32193F"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stored in all schools receivi</w:t>
      </w:r>
      <w:r w:rsidR="00636A8A"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to determine how to handle foods after a power outage.</w:t>
      </w:r>
    </w:p>
    <w:p w14:paraId="49EC354A" w14:textId="77777777" w:rsidR="00B46837" w:rsidRPr="00BA3600" w:rsidRDefault="00B46837" w:rsidP="00B46837">
      <w:pPr>
        <w:pStyle w:val="Default"/>
        <w:jc w:val="center"/>
        <w:rPr>
          <w:rFonts w:ascii="Tahoma" w:hAnsi="Tahoma" w:cs="Tahoma"/>
          <w:b/>
          <w:sz w:val="28"/>
          <w:szCs w:val="28"/>
        </w:rPr>
      </w:pPr>
      <w:r w:rsidRPr="00BA3600">
        <w:rPr>
          <w:rFonts w:ascii="Tahoma" w:hAnsi="Tahoma" w:cs="Tahoma"/>
          <w:b/>
          <w:sz w:val="28"/>
          <w:szCs w:val="28"/>
        </w:rPr>
        <w:t>Frozen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11059E" w:rsidRPr="00BA3600" w14:paraId="54DB06D5" w14:textId="77777777" w:rsidTr="0011059E">
        <w:tc>
          <w:tcPr>
            <w:tcW w:w="10170" w:type="dxa"/>
            <w:gridSpan w:val="3"/>
            <w:tcBorders>
              <w:top w:val="single" w:sz="4" w:space="0" w:color="000000"/>
            </w:tcBorders>
            <w:shd w:val="clear" w:color="auto" w:fill="auto"/>
            <w:vAlign w:val="center"/>
          </w:tcPr>
          <w:p w14:paraId="0FB2AE72" w14:textId="0E293EBB" w:rsidR="0011059E" w:rsidRPr="00BA3600" w:rsidRDefault="0011059E" w:rsidP="0011059E">
            <w:pPr>
              <w:jc w:val="center"/>
              <w:rPr>
                <w:rFonts w:ascii="Tahoma" w:hAnsi="Tahoma" w:cs="Tahoma"/>
              </w:rPr>
            </w:pPr>
            <w:r w:rsidRPr="00BA3600">
              <w:rPr>
                <w:rFonts w:ascii="Tahoma" w:hAnsi="Tahoma" w:cs="Tahoma"/>
                <w:b/>
              </w:rPr>
              <w:t>When to Save and When to Throw It Out</w:t>
            </w:r>
          </w:p>
        </w:tc>
      </w:tr>
      <w:tr w:rsidR="00B46837" w:rsidRPr="00BA3600" w14:paraId="68ED76FA" w14:textId="77777777" w:rsidTr="005D6D20">
        <w:tc>
          <w:tcPr>
            <w:tcW w:w="5940" w:type="dxa"/>
            <w:shd w:val="clear" w:color="auto" w:fill="auto"/>
          </w:tcPr>
          <w:p w14:paraId="71A1F4CA" w14:textId="77777777" w:rsidR="00B46837" w:rsidRPr="00BA3600" w:rsidRDefault="00B46837" w:rsidP="005D6D20">
            <w:pPr>
              <w:rPr>
                <w:rFonts w:ascii="Tahoma" w:hAnsi="Tahoma" w:cs="Tahoma"/>
                <w:b/>
                <w:sz w:val="21"/>
                <w:szCs w:val="21"/>
              </w:rPr>
            </w:pPr>
          </w:p>
          <w:p w14:paraId="6D38DA4C"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Food</w:t>
            </w:r>
          </w:p>
        </w:tc>
        <w:tc>
          <w:tcPr>
            <w:tcW w:w="2520" w:type="dxa"/>
            <w:shd w:val="clear" w:color="auto" w:fill="auto"/>
          </w:tcPr>
          <w:p w14:paraId="391B8B9F" w14:textId="77777777" w:rsidR="00B46837" w:rsidRPr="00BA3600" w:rsidRDefault="00B46837" w:rsidP="005D6D20">
            <w:pPr>
              <w:jc w:val="center"/>
              <w:rPr>
                <w:rFonts w:ascii="Tahoma" w:hAnsi="Tahoma" w:cs="Tahoma"/>
                <w:b/>
                <w:sz w:val="21"/>
                <w:szCs w:val="21"/>
              </w:rPr>
            </w:pPr>
            <w:r w:rsidRPr="00BA3600">
              <w:rPr>
                <w:rFonts w:ascii="Tahoma" w:hAnsi="Tahoma" w:cs="Tahoma"/>
                <w:b/>
                <w:sz w:val="21"/>
                <w:szCs w:val="21"/>
              </w:rPr>
              <w:t>Still contains ice crystals and feels as cold as if refrigerated</w:t>
            </w:r>
          </w:p>
        </w:tc>
        <w:tc>
          <w:tcPr>
            <w:tcW w:w="1710" w:type="dxa"/>
            <w:shd w:val="clear" w:color="auto" w:fill="auto"/>
          </w:tcPr>
          <w:p w14:paraId="70C82FE5" w14:textId="77777777" w:rsidR="00B46837" w:rsidRPr="00BA3600" w:rsidRDefault="00B46837" w:rsidP="005D6D20">
            <w:pPr>
              <w:jc w:val="center"/>
              <w:rPr>
                <w:rFonts w:ascii="Tahoma" w:hAnsi="Tahoma" w:cs="Tahoma"/>
                <w:b/>
                <w:sz w:val="21"/>
                <w:szCs w:val="21"/>
              </w:rPr>
            </w:pPr>
            <w:r w:rsidRPr="00BA3600">
              <w:rPr>
                <w:rFonts w:ascii="Tahoma" w:hAnsi="Tahoma" w:cs="Tahoma"/>
                <w:b/>
                <w:sz w:val="21"/>
                <w:szCs w:val="21"/>
              </w:rPr>
              <w:t>Thawed.</w:t>
            </w:r>
          </w:p>
          <w:p w14:paraId="4AE25BED" w14:textId="77777777" w:rsidR="00B46837" w:rsidRPr="00BA3600" w:rsidRDefault="00B46837" w:rsidP="005D6D20">
            <w:pPr>
              <w:jc w:val="center"/>
              <w:rPr>
                <w:rFonts w:ascii="Tahoma" w:hAnsi="Tahoma" w:cs="Tahoma"/>
                <w:sz w:val="21"/>
                <w:szCs w:val="21"/>
              </w:rPr>
            </w:pPr>
            <w:r w:rsidRPr="00BA3600">
              <w:rPr>
                <w:rFonts w:ascii="Tahoma" w:hAnsi="Tahoma" w:cs="Tahoma"/>
                <w:b/>
                <w:sz w:val="21"/>
                <w:szCs w:val="21"/>
              </w:rPr>
              <w:t>Held above 45</w:t>
            </w:r>
            <w:r w:rsidRPr="00BA3600">
              <w:rPr>
                <w:rFonts w:ascii="Tahoma" w:eastAsia="DFKai-SB" w:hAnsi="Tahoma" w:cs="Tahoma"/>
                <w:b/>
                <w:sz w:val="21"/>
                <w:szCs w:val="21"/>
              </w:rPr>
              <w:t>°F for over 2 hours</w:t>
            </w:r>
          </w:p>
        </w:tc>
      </w:tr>
      <w:tr w:rsidR="00B46837" w:rsidRPr="00BA3600" w14:paraId="37BD532E" w14:textId="77777777" w:rsidTr="005D6D20">
        <w:tc>
          <w:tcPr>
            <w:tcW w:w="5940" w:type="dxa"/>
            <w:shd w:val="clear" w:color="auto" w:fill="auto"/>
          </w:tcPr>
          <w:p w14:paraId="78FA3387"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MEAT, POULTRY, SEAFOOD</w:t>
            </w:r>
          </w:p>
          <w:p w14:paraId="3197B2A9" w14:textId="77777777" w:rsidR="00B46837" w:rsidRPr="00BA3600" w:rsidRDefault="00B46837" w:rsidP="005D6D20">
            <w:pPr>
              <w:rPr>
                <w:rFonts w:ascii="Tahoma" w:hAnsi="Tahoma" w:cs="Tahoma"/>
                <w:sz w:val="21"/>
                <w:szCs w:val="21"/>
              </w:rPr>
            </w:pPr>
            <w:r w:rsidRPr="00BA3600">
              <w:rPr>
                <w:rFonts w:ascii="Tahoma" w:hAnsi="Tahoma" w:cs="Tahoma"/>
                <w:sz w:val="21"/>
                <w:szCs w:val="21"/>
              </w:rPr>
              <w:t>Beef, veal, lamb, pork, and ground meats, Poultry and ground poultry, casseroles, stews, soups</w:t>
            </w:r>
          </w:p>
        </w:tc>
        <w:tc>
          <w:tcPr>
            <w:tcW w:w="2520" w:type="dxa"/>
            <w:shd w:val="clear" w:color="auto" w:fill="auto"/>
          </w:tcPr>
          <w:p w14:paraId="23ADD789" w14:textId="77777777" w:rsidR="00B46837" w:rsidRPr="00BA3600" w:rsidRDefault="00B46837" w:rsidP="005D6D20">
            <w:pPr>
              <w:jc w:val="center"/>
              <w:rPr>
                <w:rFonts w:ascii="Tahoma" w:hAnsi="Tahoma" w:cs="Tahoma"/>
                <w:sz w:val="21"/>
                <w:szCs w:val="21"/>
              </w:rPr>
            </w:pPr>
          </w:p>
          <w:p w14:paraId="5F3269F3"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c>
          <w:tcPr>
            <w:tcW w:w="1710" w:type="dxa"/>
            <w:shd w:val="clear" w:color="auto" w:fill="auto"/>
          </w:tcPr>
          <w:p w14:paraId="2C177E8C" w14:textId="77777777" w:rsidR="00B46837" w:rsidRPr="00BA3600" w:rsidRDefault="00B46837" w:rsidP="005D6D20">
            <w:pPr>
              <w:jc w:val="center"/>
              <w:rPr>
                <w:rFonts w:ascii="Tahoma" w:hAnsi="Tahoma" w:cs="Tahoma"/>
                <w:sz w:val="21"/>
                <w:szCs w:val="21"/>
              </w:rPr>
            </w:pPr>
          </w:p>
          <w:p w14:paraId="1C5E9096"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72DD8828" w14:textId="77777777" w:rsidR="00B46837" w:rsidRPr="00BA3600" w:rsidRDefault="00B46837" w:rsidP="005D6D20">
            <w:pPr>
              <w:jc w:val="center"/>
              <w:rPr>
                <w:rFonts w:ascii="Tahoma" w:hAnsi="Tahoma" w:cs="Tahoma"/>
                <w:sz w:val="21"/>
                <w:szCs w:val="21"/>
              </w:rPr>
            </w:pPr>
          </w:p>
        </w:tc>
      </w:tr>
      <w:tr w:rsidR="00B46837" w:rsidRPr="00BA3600" w14:paraId="4F67D1A4" w14:textId="77777777" w:rsidTr="0011059E">
        <w:trPr>
          <w:trHeight w:val="1142"/>
        </w:trPr>
        <w:tc>
          <w:tcPr>
            <w:tcW w:w="5940" w:type="dxa"/>
            <w:shd w:val="clear" w:color="auto" w:fill="auto"/>
          </w:tcPr>
          <w:p w14:paraId="752CCDB8" w14:textId="77777777" w:rsidR="00B46837" w:rsidRPr="00BA3600" w:rsidRDefault="00B46837" w:rsidP="005D6D20">
            <w:pPr>
              <w:rPr>
                <w:rFonts w:ascii="Tahoma" w:hAnsi="Tahoma" w:cs="Tahoma"/>
                <w:sz w:val="16"/>
                <w:szCs w:val="16"/>
              </w:rPr>
            </w:pPr>
          </w:p>
          <w:p w14:paraId="344EE84B" w14:textId="2F764381" w:rsidR="00B46837" w:rsidRPr="00BA3600" w:rsidRDefault="00B46837" w:rsidP="005D6D20">
            <w:pPr>
              <w:rPr>
                <w:rFonts w:ascii="Tahoma" w:hAnsi="Tahoma" w:cs="Tahoma"/>
                <w:sz w:val="21"/>
                <w:szCs w:val="21"/>
              </w:rPr>
            </w:pPr>
            <w:r w:rsidRPr="00BA3600">
              <w:rPr>
                <w:rFonts w:ascii="Tahoma" w:hAnsi="Tahoma" w:cs="Tahoma"/>
                <w:sz w:val="21"/>
                <w:szCs w:val="21"/>
              </w:rPr>
              <w:t>Fish, shel</w:t>
            </w:r>
            <w:r w:rsidR="0011059E" w:rsidRPr="00BA3600">
              <w:rPr>
                <w:rFonts w:ascii="Tahoma" w:hAnsi="Tahoma" w:cs="Tahoma"/>
                <w:sz w:val="21"/>
                <w:szCs w:val="21"/>
              </w:rPr>
              <w:t>lfish, breaded seafood products</w:t>
            </w:r>
          </w:p>
        </w:tc>
        <w:tc>
          <w:tcPr>
            <w:tcW w:w="2520" w:type="dxa"/>
            <w:shd w:val="clear" w:color="auto" w:fill="auto"/>
          </w:tcPr>
          <w:p w14:paraId="523251E6" w14:textId="77777777" w:rsidR="00B46837" w:rsidRPr="00BA3600" w:rsidRDefault="00B46837" w:rsidP="005D6D20">
            <w:pPr>
              <w:rPr>
                <w:rFonts w:ascii="Tahoma" w:hAnsi="Tahoma" w:cs="Tahoma"/>
                <w:sz w:val="16"/>
                <w:szCs w:val="16"/>
              </w:rPr>
            </w:pPr>
          </w:p>
          <w:p w14:paraId="6F7CB76C" w14:textId="40C8053B" w:rsidR="00B46837" w:rsidRPr="00BA3600" w:rsidRDefault="00636A8A" w:rsidP="005D6D20">
            <w:pPr>
              <w:jc w:val="center"/>
              <w:rPr>
                <w:rFonts w:ascii="Tahoma" w:hAnsi="Tahoma" w:cs="Tahoma"/>
                <w:sz w:val="21"/>
                <w:szCs w:val="21"/>
              </w:rPr>
            </w:pPr>
            <w:r w:rsidRPr="00BA3600">
              <w:rPr>
                <w:rFonts w:ascii="Tahoma" w:hAnsi="Tahoma" w:cs="Tahoma"/>
                <w:sz w:val="21"/>
                <w:szCs w:val="21"/>
              </w:rPr>
              <w:t>Refreeze although</w:t>
            </w:r>
            <w:r w:rsidR="00B46837" w:rsidRPr="00BA3600">
              <w:rPr>
                <w:rFonts w:ascii="Tahoma" w:hAnsi="Tahoma" w:cs="Tahoma"/>
                <w:sz w:val="21"/>
                <w:szCs w:val="21"/>
              </w:rPr>
              <w:t xml:space="preserve"> there will be some texture and flavor loss.</w:t>
            </w:r>
          </w:p>
        </w:tc>
        <w:tc>
          <w:tcPr>
            <w:tcW w:w="1710" w:type="dxa"/>
            <w:shd w:val="clear" w:color="auto" w:fill="auto"/>
          </w:tcPr>
          <w:p w14:paraId="1E95A665" w14:textId="77777777" w:rsidR="00B46837" w:rsidRPr="00BA3600" w:rsidRDefault="00B46837" w:rsidP="005D6D20">
            <w:pPr>
              <w:rPr>
                <w:rFonts w:ascii="Tahoma" w:hAnsi="Tahoma" w:cs="Tahoma"/>
                <w:sz w:val="16"/>
                <w:szCs w:val="16"/>
              </w:rPr>
            </w:pPr>
          </w:p>
          <w:p w14:paraId="204698FC" w14:textId="0CC230A3" w:rsidR="00B46837" w:rsidRPr="00BA3600" w:rsidRDefault="0011059E" w:rsidP="0011059E">
            <w:pPr>
              <w:jc w:val="center"/>
              <w:rPr>
                <w:rFonts w:ascii="Tahoma" w:hAnsi="Tahoma" w:cs="Tahoma"/>
                <w:sz w:val="21"/>
                <w:szCs w:val="21"/>
              </w:rPr>
            </w:pPr>
            <w:r w:rsidRPr="00BA3600">
              <w:rPr>
                <w:rFonts w:ascii="Tahoma" w:hAnsi="Tahoma" w:cs="Tahoma"/>
                <w:sz w:val="21"/>
                <w:szCs w:val="21"/>
              </w:rPr>
              <w:t>Discard</w:t>
            </w:r>
          </w:p>
        </w:tc>
      </w:tr>
      <w:tr w:rsidR="00B46837" w:rsidRPr="00BA3600" w14:paraId="4BBE755F" w14:textId="77777777" w:rsidTr="005D6D20">
        <w:tc>
          <w:tcPr>
            <w:tcW w:w="5940" w:type="dxa"/>
            <w:shd w:val="clear" w:color="auto" w:fill="auto"/>
          </w:tcPr>
          <w:p w14:paraId="5CE24F1A" w14:textId="77777777" w:rsidR="00B46837" w:rsidRPr="00BA3600" w:rsidRDefault="00B46837" w:rsidP="005D6D20">
            <w:pPr>
              <w:rPr>
                <w:rFonts w:ascii="Tahoma" w:hAnsi="Tahoma" w:cs="Tahoma"/>
                <w:b/>
              </w:rPr>
            </w:pPr>
            <w:r w:rsidRPr="00BA3600">
              <w:rPr>
                <w:rFonts w:ascii="Tahoma" w:hAnsi="Tahoma" w:cs="Tahoma"/>
                <w:b/>
              </w:rPr>
              <w:t>DAIRY</w:t>
            </w:r>
          </w:p>
          <w:p w14:paraId="71018012" w14:textId="77777777" w:rsidR="00B46837" w:rsidRPr="00BA3600" w:rsidRDefault="00B46837" w:rsidP="005D6D20">
            <w:pPr>
              <w:rPr>
                <w:rFonts w:ascii="Tahoma" w:hAnsi="Tahoma" w:cs="Tahoma"/>
                <w:sz w:val="16"/>
                <w:szCs w:val="16"/>
              </w:rPr>
            </w:pPr>
            <w:r w:rsidRPr="00BA3600">
              <w:rPr>
                <w:rFonts w:ascii="Tahoma" w:hAnsi="Tahoma" w:cs="Tahoma"/>
              </w:rPr>
              <w:t>Milk, Cheese (soft and semi-soft)</w:t>
            </w:r>
          </w:p>
        </w:tc>
        <w:tc>
          <w:tcPr>
            <w:tcW w:w="2520" w:type="dxa"/>
            <w:shd w:val="clear" w:color="auto" w:fill="auto"/>
          </w:tcPr>
          <w:p w14:paraId="619B1465" w14:textId="77777777" w:rsidR="00B46837" w:rsidRPr="00BA3600" w:rsidRDefault="00B46837" w:rsidP="005D6D20">
            <w:pPr>
              <w:rPr>
                <w:rFonts w:ascii="Tahoma" w:hAnsi="Tahoma" w:cs="Tahoma"/>
                <w:sz w:val="21"/>
                <w:szCs w:val="21"/>
              </w:rPr>
            </w:pPr>
          </w:p>
          <w:p w14:paraId="156A4913" w14:textId="77777777" w:rsidR="00B46837" w:rsidRPr="00BA3600" w:rsidRDefault="00B46837" w:rsidP="005D6D20">
            <w:pPr>
              <w:rPr>
                <w:rFonts w:ascii="Tahoma" w:hAnsi="Tahoma" w:cs="Tahoma"/>
                <w:sz w:val="16"/>
                <w:szCs w:val="16"/>
              </w:rPr>
            </w:pPr>
            <w:r w:rsidRPr="00BA3600">
              <w:rPr>
                <w:rFonts w:ascii="Tahoma" w:hAnsi="Tahoma" w:cs="Tahoma"/>
                <w:sz w:val="21"/>
                <w:szCs w:val="21"/>
              </w:rPr>
              <w:t>Refreeze. May lose some texture.</w:t>
            </w:r>
          </w:p>
        </w:tc>
        <w:tc>
          <w:tcPr>
            <w:tcW w:w="1710" w:type="dxa"/>
            <w:shd w:val="clear" w:color="auto" w:fill="auto"/>
          </w:tcPr>
          <w:p w14:paraId="29822456" w14:textId="77777777" w:rsidR="00B46837" w:rsidRPr="00BA3600" w:rsidRDefault="00B46837" w:rsidP="005D6D20">
            <w:pPr>
              <w:jc w:val="center"/>
              <w:rPr>
                <w:rFonts w:ascii="Tahoma" w:hAnsi="Tahoma" w:cs="Tahoma"/>
                <w:sz w:val="21"/>
                <w:szCs w:val="21"/>
              </w:rPr>
            </w:pPr>
          </w:p>
          <w:p w14:paraId="00B8C732" w14:textId="77777777" w:rsidR="00B46837" w:rsidRPr="00BA3600" w:rsidRDefault="00B46837" w:rsidP="005D6D20">
            <w:pPr>
              <w:jc w:val="center"/>
              <w:rPr>
                <w:rFonts w:ascii="Tahoma" w:hAnsi="Tahoma" w:cs="Tahoma"/>
                <w:sz w:val="16"/>
                <w:szCs w:val="16"/>
              </w:rPr>
            </w:pPr>
            <w:r w:rsidRPr="00BA3600">
              <w:rPr>
                <w:rFonts w:ascii="Tahoma" w:hAnsi="Tahoma" w:cs="Tahoma"/>
                <w:sz w:val="21"/>
                <w:szCs w:val="21"/>
              </w:rPr>
              <w:t>Discard</w:t>
            </w:r>
          </w:p>
        </w:tc>
      </w:tr>
      <w:tr w:rsidR="00B46837" w:rsidRPr="00BA3600" w14:paraId="4F394CCF" w14:textId="77777777" w:rsidTr="005D6D20">
        <w:tc>
          <w:tcPr>
            <w:tcW w:w="5940" w:type="dxa"/>
            <w:shd w:val="clear" w:color="auto" w:fill="auto"/>
          </w:tcPr>
          <w:p w14:paraId="64A99DCB" w14:textId="77777777" w:rsidR="00B46837" w:rsidRPr="00BA3600" w:rsidRDefault="00B46837" w:rsidP="005D6D20">
            <w:pPr>
              <w:rPr>
                <w:rFonts w:ascii="Tahoma" w:hAnsi="Tahoma" w:cs="Tahoma"/>
                <w:sz w:val="16"/>
                <w:szCs w:val="16"/>
              </w:rPr>
            </w:pPr>
          </w:p>
          <w:p w14:paraId="5A1769B5" w14:textId="77777777" w:rsidR="00B46837" w:rsidRPr="00BA3600" w:rsidRDefault="00B46837" w:rsidP="005D6D20">
            <w:pPr>
              <w:rPr>
                <w:rFonts w:ascii="Tahoma" w:hAnsi="Tahoma" w:cs="Tahoma"/>
                <w:sz w:val="21"/>
                <w:szCs w:val="21"/>
              </w:rPr>
            </w:pPr>
            <w:r w:rsidRPr="00BA3600">
              <w:rPr>
                <w:rFonts w:ascii="Tahoma" w:hAnsi="Tahoma" w:cs="Tahoma"/>
                <w:sz w:val="21"/>
                <w:szCs w:val="21"/>
              </w:rPr>
              <w:t>Eggs (out of shell) and egg products</w:t>
            </w:r>
          </w:p>
          <w:p w14:paraId="4F3F3359" w14:textId="77777777" w:rsidR="00B46837" w:rsidRPr="00BA3600" w:rsidRDefault="00B46837" w:rsidP="005D6D20">
            <w:pPr>
              <w:rPr>
                <w:rFonts w:ascii="Tahoma" w:hAnsi="Tahoma" w:cs="Tahoma"/>
                <w:sz w:val="16"/>
                <w:szCs w:val="16"/>
              </w:rPr>
            </w:pPr>
          </w:p>
        </w:tc>
        <w:tc>
          <w:tcPr>
            <w:tcW w:w="2520" w:type="dxa"/>
            <w:shd w:val="clear" w:color="auto" w:fill="auto"/>
          </w:tcPr>
          <w:p w14:paraId="46A1BB11" w14:textId="77777777" w:rsidR="00B46837" w:rsidRPr="00BA3600" w:rsidRDefault="00B46837" w:rsidP="005D6D20">
            <w:pPr>
              <w:rPr>
                <w:rFonts w:ascii="Tahoma" w:hAnsi="Tahoma" w:cs="Tahoma"/>
                <w:sz w:val="16"/>
                <w:szCs w:val="16"/>
              </w:rPr>
            </w:pPr>
          </w:p>
          <w:p w14:paraId="45925DEE" w14:textId="77777777" w:rsidR="00B46837" w:rsidRPr="00BA3600" w:rsidRDefault="00B46837" w:rsidP="005D6D20">
            <w:pPr>
              <w:jc w:val="center"/>
              <w:rPr>
                <w:rFonts w:ascii="Tahoma" w:hAnsi="Tahoma" w:cs="Tahoma"/>
                <w:sz w:val="16"/>
                <w:szCs w:val="16"/>
              </w:rPr>
            </w:pPr>
            <w:r w:rsidRPr="00BA3600">
              <w:rPr>
                <w:rFonts w:ascii="Tahoma" w:hAnsi="Tahoma" w:cs="Tahoma"/>
                <w:sz w:val="21"/>
                <w:szCs w:val="21"/>
              </w:rPr>
              <w:t>Refreeze</w:t>
            </w:r>
          </w:p>
        </w:tc>
        <w:tc>
          <w:tcPr>
            <w:tcW w:w="1710" w:type="dxa"/>
            <w:shd w:val="clear" w:color="auto" w:fill="auto"/>
          </w:tcPr>
          <w:p w14:paraId="1B2A5CBD" w14:textId="77777777" w:rsidR="00B46837" w:rsidRPr="00BA3600" w:rsidRDefault="00B46837" w:rsidP="005D6D20">
            <w:pPr>
              <w:rPr>
                <w:rFonts w:ascii="Tahoma" w:hAnsi="Tahoma" w:cs="Tahoma"/>
                <w:sz w:val="16"/>
                <w:szCs w:val="16"/>
              </w:rPr>
            </w:pPr>
          </w:p>
          <w:p w14:paraId="43347A01"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27B305E4" w14:textId="77777777" w:rsidTr="005D6D20">
        <w:tc>
          <w:tcPr>
            <w:tcW w:w="5940" w:type="dxa"/>
            <w:shd w:val="clear" w:color="auto" w:fill="auto"/>
          </w:tcPr>
          <w:p w14:paraId="64446FDF" w14:textId="77777777" w:rsidR="00B46837" w:rsidRPr="00BA3600" w:rsidRDefault="00B46837" w:rsidP="005D6D20">
            <w:pPr>
              <w:rPr>
                <w:rFonts w:ascii="Tahoma" w:hAnsi="Tahoma" w:cs="Tahoma"/>
                <w:sz w:val="16"/>
                <w:szCs w:val="16"/>
              </w:rPr>
            </w:pPr>
          </w:p>
          <w:p w14:paraId="3084B393" w14:textId="77777777" w:rsidR="00B46837" w:rsidRPr="00BA3600" w:rsidRDefault="00B46837" w:rsidP="005D6D20">
            <w:pPr>
              <w:rPr>
                <w:rFonts w:ascii="Tahoma" w:hAnsi="Tahoma" w:cs="Tahoma"/>
                <w:sz w:val="21"/>
                <w:szCs w:val="21"/>
              </w:rPr>
            </w:pPr>
            <w:r w:rsidRPr="00BA3600">
              <w:rPr>
                <w:rFonts w:ascii="Tahoma" w:hAnsi="Tahoma" w:cs="Tahoma"/>
                <w:sz w:val="21"/>
                <w:szCs w:val="21"/>
              </w:rPr>
              <w:t>Ice cream, frozen yogurt</w:t>
            </w:r>
          </w:p>
          <w:p w14:paraId="6DE9E804" w14:textId="77777777" w:rsidR="00B46837" w:rsidRPr="00BA3600" w:rsidRDefault="00B46837" w:rsidP="005D6D20">
            <w:pPr>
              <w:rPr>
                <w:rFonts w:ascii="Tahoma" w:hAnsi="Tahoma" w:cs="Tahoma"/>
                <w:sz w:val="16"/>
                <w:szCs w:val="16"/>
              </w:rPr>
            </w:pPr>
          </w:p>
        </w:tc>
        <w:tc>
          <w:tcPr>
            <w:tcW w:w="2520" w:type="dxa"/>
            <w:shd w:val="clear" w:color="auto" w:fill="auto"/>
          </w:tcPr>
          <w:p w14:paraId="4176C495" w14:textId="77777777" w:rsidR="00B46837" w:rsidRPr="00BA3600" w:rsidRDefault="00B46837" w:rsidP="005D6D20">
            <w:pPr>
              <w:rPr>
                <w:rFonts w:ascii="Tahoma" w:hAnsi="Tahoma" w:cs="Tahoma"/>
                <w:sz w:val="16"/>
                <w:szCs w:val="16"/>
              </w:rPr>
            </w:pPr>
          </w:p>
          <w:p w14:paraId="04606DF6"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c>
          <w:tcPr>
            <w:tcW w:w="1710" w:type="dxa"/>
            <w:shd w:val="clear" w:color="auto" w:fill="auto"/>
          </w:tcPr>
          <w:p w14:paraId="02672414" w14:textId="77777777" w:rsidR="00B46837" w:rsidRPr="00BA3600" w:rsidRDefault="00B46837" w:rsidP="005D6D20">
            <w:pPr>
              <w:rPr>
                <w:rFonts w:ascii="Tahoma" w:hAnsi="Tahoma" w:cs="Tahoma"/>
                <w:sz w:val="16"/>
                <w:szCs w:val="16"/>
              </w:rPr>
            </w:pPr>
          </w:p>
          <w:p w14:paraId="49DFBF1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3F46165A" w14:textId="77777777" w:rsidTr="005D6D20">
        <w:tc>
          <w:tcPr>
            <w:tcW w:w="5940" w:type="dxa"/>
            <w:shd w:val="clear" w:color="auto" w:fill="auto"/>
          </w:tcPr>
          <w:p w14:paraId="19F5C436" w14:textId="77777777" w:rsidR="00B46837" w:rsidRPr="00BA3600" w:rsidRDefault="00B46837" w:rsidP="005D6D20">
            <w:pPr>
              <w:rPr>
                <w:rFonts w:ascii="Tahoma" w:hAnsi="Tahoma" w:cs="Tahoma"/>
                <w:sz w:val="16"/>
                <w:szCs w:val="16"/>
              </w:rPr>
            </w:pPr>
          </w:p>
          <w:p w14:paraId="047510EE" w14:textId="77777777" w:rsidR="00B46837" w:rsidRPr="00BA3600" w:rsidRDefault="00B46837" w:rsidP="005D6D20">
            <w:pPr>
              <w:rPr>
                <w:rFonts w:ascii="Tahoma" w:hAnsi="Tahoma" w:cs="Tahoma"/>
                <w:sz w:val="21"/>
                <w:szCs w:val="21"/>
              </w:rPr>
            </w:pPr>
            <w:r w:rsidRPr="00BA3600">
              <w:rPr>
                <w:rFonts w:ascii="Tahoma" w:hAnsi="Tahoma" w:cs="Tahoma"/>
                <w:sz w:val="21"/>
                <w:szCs w:val="21"/>
              </w:rPr>
              <w:t>Hard cheeses</w:t>
            </w:r>
          </w:p>
          <w:p w14:paraId="1A172E9D" w14:textId="77777777" w:rsidR="00B46837" w:rsidRPr="00BA3600" w:rsidRDefault="00B46837" w:rsidP="005D6D20">
            <w:pPr>
              <w:rPr>
                <w:rFonts w:ascii="Tahoma" w:hAnsi="Tahoma" w:cs="Tahoma"/>
                <w:sz w:val="16"/>
                <w:szCs w:val="16"/>
              </w:rPr>
            </w:pPr>
          </w:p>
        </w:tc>
        <w:tc>
          <w:tcPr>
            <w:tcW w:w="2520" w:type="dxa"/>
            <w:shd w:val="clear" w:color="auto" w:fill="auto"/>
          </w:tcPr>
          <w:p w14:paraId="066400B3" w14:textId="77777777" w:rsidR="00B46837" w:rsidRPr="00BA3600" w:rsidRDefault="00B46837" w:rsidP="005D6D20">
            <w:pPr>
              <w:rPr>
                <w:rFonts w:ascii="Tahoma" w:hAnsi="Tahoma" w:cs="Tahoma"/>
                <w:sz w:val="21"/>
                <w:szCs w:val="21"/>
              </w:rPr>
            </w:pPr>
          </w:p>
          <w:p w14:paraId="457B8754"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c>
          <w:tcPr>
            <w:tcW w:w="1710" w:type="dxa"/>
            <w:shd w:val="clear" w:color="auto" w:fill="auto"/>
          </w:tcPr>
          <w:p w14:paraId="2F03731D" w14:textId="77777777" w:rsidR="00B46837" w:rsidRPr="00BA3600" w:rsidRDefault="00B46837" w:rsidP="005D6D20">
            <w:pPr>
              <w:rPr>
                <w:rFonts w:ascii="Tahoma" w:hAnsi="Tahoma" w:cs="Tahoma"/>
                <w:sz w:val="21"/>
                <w:szCs w:val="21"/>
              </w:rPr>
            </w:pPr>
          </w:p>
          <w:p w14:paraId="3263F1F5"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r>
      <w:tr w:rsidR="00B46837" w:rsidRPr="00BA3600" w14:paraId="709407C1" w14:textId="77777777" w:rsidTr="005D6D20">
        <w:tc>
          <w:tcPr>
            <w:tcW w:w="5940" w:type="dxa"/>
            <w:shd w:val="clear" w:color="auto" w:fill="auto"/>
          </w:tcPr>
          <w:p w14:paraId="7ED44612" w14:textId="77777777" w:rsidR="00B46837" w:rsidRPr="00BA3600" w:rsidRDefault="00B46837" w:rsidP="005D6D20">
            <w:pPr>
              <w:rPr>
                <w:rFonts w:ascii="Tahoma" w:hAnsi="Tahoma" w:cs="Tahoma"/>
                <w:sz w:val="16"/>
                <w:szCs w:val="16"/>
              </w:rPr>
            </w:pPr>
          </w:p>
          <w:p w14:paraId="30911667" w14:textId="77777777" w:rsidR="00B46837" w:rsidRPr="00BA3600" w:rsidRDefault="00B46837" w:rsidP="005D6D20">
            <w:pPr>
              <w:rPr>
                <w:rFonts w:ascii="Tahoma" w:hAnsi="Tahoma" w:cs="Tahoma"/>
                <w:sz w:val="21"/>
                <w:szCs w:val="21"/>
              </w:rPr>
            </w:pPr>
            <w:r w:rsidRPr="00BA3600">
              <w:rPr>
                <w:rFonts w:ascii="Tahoma" w:hAnsi="Tahoma" w:cs="Tahoma"/>
                <w:sz w:val="21"/>
                <w:szCs w:val="21"/>
              </w:rPr>
              <w:t>Shredded cheeses, Casseroles containing milk, cream, eggs, soft cheeses, Cheesecake</w:t>
            </w:r>
          </w:p>
          <w:p w14:paraId="49153C9E" w14:textId="77777777" w:rsidR="00B46837" w:rsidRPr="00BA3600" w:rsidRDefault="00B46837" w:rsidP="005D6D20">
            <w:pPr>
              <w:rPr>
                <w:rFonts w:ascii="Tahoma" w:hAnsi="Tahoma" w:cs="Tahoma"/>
                <w:sz w:val="16"/>
                <w:szCs w:val="16"/>
              </w:rPr>
            </w:pPr>
          </w:p>
        </w:tc>
        <w:tc>
          <w:tcPr>
            <w:tcW w:w="2520" w:type="dxa"/>
            <w:shd w:val="clear" w:color="auto" w:fill="auto"/>
          </w:tcPr>
          <w:p w14:paraId="4EC35303" w14:textId="77777777" w:rsidR="00B46837" w:rsidRPr="00BA3600" w:rsidRDefault="00B46837" w:rsidP="005D6D20">
            <w:pPr>
              <w:rPr>
                <w:rFonts w:ascii="Tahoma" w:hAnsi="Tahoma" w:cs="Tahoma"/>
                <w:sz w:val="16"/>
                <w:szCs w:val="16"/>
              </w:rPr>
            </w:pPr>
          </w:p>
          <w:p w14:paraId="36547D3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p w14:paraId="6254B318" w14:textId="77777777" w:rsidR="00B46837" w:rsidRPr="00BA3600" w:rsidRDefault="00B46837" w:rsidP="005D6D20">
            <w:pPr>
              <w:jc w:val="center"/>
              <w:rPr>
                <w:rFonts w:ascii="Tahoma" w:hAnsi="Tahoma" w:cs="Tahoma"/>
                <w:sz w:val="21"/>
                <w:szCs w:val="21"/>
              </w:rPr>
            </w:pPr>
          </w:p>
        </w:tc>
        <w:tc>
          <w:tcPr>
            <w:tcW w:w="1710" w:type="dxa"/>
            <w:shd w:val="clear" w:color="auto" w:fill="auto"/>
          </w:tcPr>
          <w:p w14:paraId="6667932E" w14:textId="77777777" w:rsidR="00B46837" w:rsidRPr="00BA3600" w:rsidRDefault="00B46837" w:rsidP="005D6D20">
            <w:pPr>
              <w:jc w:val="center"/>
              <w:rPr>
                <w:rFonts w:ascii="Tahoma" w:hAnsi="Tahoma" w:cs="Tahoma"/>
                <w:sz w:val="16"/>
                <w:szCs w:val="16"/>
              </w:rPr>
            </w:pPr>
          </w:p>
          <w:p w14:paraId="2E864865"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63E49EF9" w14:textId="77777777" w:rsidTr="005D6D20">
        <w:tc>
          <w:tcPr>
            <w:tcW w:w="5940" w:type="dxa"/>
            <w:shd w:val="clear" w:color="auto" w:fill="auto"/>
          </w:tcPr>
          <w:p w14:paraId="79FA78BC" w14:textId="77777777" w:rsidR="00B46837" w:rsidRPr="00BA3600" w:rsidRDefault="00B46837" w:rsidP="005D6D20">
            <w:pPr>
              <w:rPr>
                <w:rFonts w:ascii="Tahoma" w:hAnsi="Tahoma" w:cs="Tahoma"/>
                <w:sz w:val="16"/>
                <w:szCs w:val="16"/>
              </w:rPr>
            </w:pPr>
          </w:p>
          <w:p w14:paraId="18F6CDA5" w14:textId="77777777" w:rsidR="00B46837" w:rsidRPr="00BA3600" w:rsidRDefault="00B46837" w:rsidP="005D6D20">
            <w:pPr>
              <w:rPr>
                <w:rFonts w:ascii="Tahoma" w:hAnsi="Tahoma" w:cs="Tahoma"/>
                <w:b/>
              </w:rPr>
            </w:pPr>
            <w:r w:rsidRPr="00BA3600">
              <w:rPr>
                <w:rFonts w:ascii="Tahoma" w:hAnsi="Tahoma" w:cs="Tahoma"/>
                <w:b/>
              </w:rPr>
              <w:t>FRUITS</w:t>
            </w:r>
          </w:p>
          <w:p w14:paraId="4F3BE478" w14:textId="77777777" w:rsidR="00B46837" w:rsidRPr="00BA3600" w:rsidRDefault="00B46837" w:rsidP="005D6D20">
            <w:pPr>
              <w:rPr>
                <w:rFonts w:ascii="Tahoma" w:hAnsi="Tahoma" w:cs="Tahoma"/>
                <w:sz w:val="21"/>
                <w:szCs w:val="21"/>
              </w:rPr>
            </w:pPr>
            <w:r w:rsidRPr="00BA3600">
              <w:rPr>
                <w:rFonts w:ascii="Tahoma" w:hAnsi="Tahoma" w:cs="Tahoma"/>
              </w:rPr>
              <w:t xml:space="preserve"> Juices</w:t>
            </w:r>
          </w:p>
        </w:tc>
        <w:tc>
          <w:tcPr>
            <w:tcW w:w="2520" w:type="dxa"/>
            <w:shd w:val="clear" w:color="auto" w:fill="auto"/>
          </w:tcPr>
          <w:p w14:paraId="47B8ABE8" w14:textId="77777777" w:rsidR="00B46837" w:rsidRPr="00BA3600" w:rsidRDefault="00B46837" w:rsidP="005D6D20">
            <w:pPr>
              <w:rPr>
                <w:rFonts w:ascii="Tahoma" w:hAnsi="Tahoma" w:cs="Tahoma"/>
                <w:sz w:val="16"/>
                <w:szCs w:val="16"/>
              </w:rPr>
            </w:pPr>
          </w:p>
          <w:p w14:paraId="12A7B4BB" w14:textId="77777777" w:rsidR="00B46837" w:rsidRPr="00BA3600" w:rsidRDefault="00B46837" w:rsidP="005D6D20">
            <w:pPr>
              <w:jc w:val="center"/>
              <w:rPr>
                <w:rFonts w:ascii="Tahoma" w:hAnsi="Tahoma" w:cs="Tahoma"/>
                <w:sz w:val="21"/>
                <w:szCs w:val="21"/>
              </w:rPr>
            </w:pPr>
          </w:p>
          <w:p w14:paraId="46CD2E6B"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c>
          <w:tcPr>
            <w:tcW w:w="1710" w:type="dxa"/>
            <w:shd w:val="clear" w:color="auto" w:fill="auto"/>
          </w:tcPr>
          <w:p w14:paraId="487A9976" w14:textId="77777777" w:rsidR="00B46837" w:rsidRPr="00BA3600" w:rsidRDefault="00B46837" w:rsidP="005D6D20">
            <w:pPr>
              <w:rPr>
                <w:rFonts w:ascii="Tahoma" w:hAnsi="Tahoma" w:cs="Tahoma"/>
                <w:sz w:val="16"/>
                <w:szCs w:val="16"/>
              </w:rPr>
            </w:pPr>
          </w:p>
          <w:p w14:paraId="0EDD8930" w14:textId="4B3DB03D" w:rsidR="00B46837" w:rsidRPr="00BA3600" w:rsidRDefault="00B46837" w:rsidP="0011059E">
            <w:pPr>
              <w:jc w:val="center"/>
              <w:rPr>
                <w:rFonts w:ascii="Tahoma" w:hAnsi="Tahoma" w:cs="Tahoma"/>
                <w:sz w:val="21"/>
                <w:szCs w:val="21"/>
              </w:rPr>
            </w:pPr>
            <w:r w:rsidRPr="00BA3600">
              <w:rPr>
                <w:rFonts w:ascii="Tahoma" w:hAnsi="Tahoma" w:cs="Tahoma"/>
                <w:sz w:val="21"/>
                <w:szCs w:val="21"/>
              </w:rPr>
              <w:t>Refreeze. Discard if mold, yeast</w:t>
            </w:r>
            <w:r w:rsidR="0011059E" w:rsidRPr="00BA3600">
              <w:rPr>
                <w:rFonts w:ascii="Tahoma" w:hAnsi="Tahoma" w:cs="Tahoma"/>
                <w:sz w:val="21"/>
                <w:szCs w:val="21"/>
              </w:rPr>
              <w:t>y smell, or sliminess develops.</w:t>
            </w:r>
          </w:p>
        </w:tc>
      </w:tr>
      <w:tr w:rsidR="00B46837" w:rsidRPr="00BA3600" w14:paraId="1CDB9E87" w14:textId="77777777" w:rsidTr="005D6D20">
        <w:tc>
          <w:tcPr>
            <w:tcW w:w="5940" w:type="dxa"/>
            <w:shd w:val="clear" w:color="auto" w:fill="auto"/>
          </w:tcPr>
          <w:p w14:paraId="54B39A8F" w14:textId="77777777" w:rsidR="00B46837" w:rsidRPr="00BA3600" w:rsidRDefault="00B46837" w:rsidP="005D6D20">
            <w:pPr>
              <w:rPr>
                <w:rFonts w:ascii="Tahoma" w:hAnsi="Tahoma" w:cs="Tahoma"/>
                <w:sz w:val="16"/>
                <w:szCs w:val="16"/>
              </w:rPr>
            </w:pPr>
          </w:p>
          <w:p w14:paraId="093D5391" w14:textId="77777777" w:rsidR="00B46837" w:rsidRPr="00BA3600" w:rsidRDefault="00B46837" w:rsidP="005D6D20">
            <w:pPr>
              <w:rPr>
                <w:rFonts w:ascii="Tahoma" w:hAnsi="Tahoma" w:cs="Tahoma"/>
              </w:rPr>
            </w:pPr>
            <w:r w:rsidRPr="00BA3600">
              <w:rPr>
                <w:rFonts w:ascii="Tahoma" w:hAnsi="Tahoma" w:cs="Tahoma"/>
              </w:rPr>
              <w:t>Commercially packaged or blanched.</w:t>
            </w:r>
          </w:p>
          <w:p w14:paraId="10BB9F92" w14:textId="77777777" w:rsidR="00B46837" w:rsidRPr="00BA3600" w:rsidRDefault="00B46837" w:rsidP="005D6D20">
            <w:pPr>
              <w:rPr>
                <w:rFonts w:ascii="Tahoma" w:hAnsi="Tahoma" w:cs="Tahoma"/>
              </w:rPr>
            </w:pPr>
          </w:p>
          <w:p w14:paraId="08E558DE" w14:textId="77777777" w:rsidR="00B46837" w:rsidRPr="00BA3600" w:rsidRDefault="00B46837" w:rsidP="005D6D20">
            <w:pPr>
              <w:rPr>
                <w:rFonts w:ascii="Tahoma" w:hAnsi="Tahoma" w:cs="Tahoma"/>
                <w:sz w:val="21"/>
                <w:szCs w:val="21"/>
              </w:rPr>
            </w:pPr>
          </w:p>
        </w:tc>
        <w:tc>
          <w:tcPr>
            <w:tcW w:w="2520" w:type="dxa"/>
            <w:shd w:val="clear" w:color="auto" w:fill="auto"/>
          </w:tcPr>
          <w:p w14:paraId="618EF24C" w14:textId="77777777" w:rsidR="00B46837" w:rsidRPr="00BA3600" w:rsidRDefault="00B46837" w:rsidP="005D6D20">
            <w:pPr>
              <w:jc w:val="center"/>
              <w:rPr>
                <w:rFonts w:ascii="Tahoma" w:hAnsi="Tahoma" w:cs="Tahoma"/>
                <w:sz w:val="16"/>
                <w:szCs w:val="16"/>
              </w:rPr>
            </w:pPr>
          </w:p>
          <w:p w14:paraId="43F2298C"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  Will change texture and flavor.</w:t>
            </w:r>
          </w:p>
        </w:tc>
        <w:tc>
          <w:tcPr>
            <w:tcW w:w="1710" w:type="dxa"/>
            <w:shd w:val="clear" w:color="auto" w:fill="auto"/>
          </w:tcPr>
          <w:p w14:paraId="3C30B4D4" w14:textId="77777777" w:rsidR="00B46837" w:rsidRPr="00BA3600" w:rsidRDefault="00B46837" w:rsidP="005D6D20">
            <w:pPr>
              <w:jc w:val="center"/>
              <w:rPr>
                <w:rFonts w:ascii="Tahoma" w:hAnsi="Tahoma" w:cs="Tahoma"/>
                <w:sz w:val="16"/>
                <w:szCs w:val="16"/>
              </w:rPr>
            </w:pPr>
          </w:p>
          <w:p w14:paraId="3396021B"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 xml:space="preserve"> Discard if mold, yeasty smell, or sliminess develops.</w:t>
            </w:r>
          </w:p>
        </w:tc>
      </w:tr>
      <w:tr w:rsidR="00B46837" w:rsidRPr="00BA3600" w14:paraId="08FC26E0" w14:textId="77777777" w:rsidTr="005D6D20">
        <w:tc>
          <w:tcPr>
            <w:tcW w:w="5940" w:type="dxa"/>
            <w:shd w:val="clear" w:color="auto" w:fill="auto"/>
          </w:tcPr>
          <w:p w14:paraId="305D56EB" w14:textId="77777777" w:rsidR="00B46837" w:rsidRPr="00BA3600" w:rsidRDefault="00B46837" w:rsidP="005D6D20">
            <w:pPr>
              <w:rPr>
                <w:rFonts w:ascii="Tahoma" w:hAnsi="Tahoma" w:cs="Tahoma"/>
                <w:sz w:val="22"/>
                <w:szCs w:val="22"/>
              </w:rPr>
            </w:pPr>
          </w:p>
          <w:p w14:paraId="07DC3FDB" w14:textId="77777777" w:rsidR="00B46837" w:rsidRPr="00BA3600" w:rsidRDefault="00B46837" w:rsidP="005D6D20">
            <w:pPr>
              <w:rPr>
                <w:rFonts w:ascii="Tahoma" w:hAnsi="Tahoma" w:cs="Tahoma"/>
                <w:b/>
                <w:sz w:val="22"/>
                <w:szCs w:val="22"/>
              </w:rPr>
            </w:pPr>
            <w:r w:rsidRPr="00BA3600">
              <w:rPr>
                <w:rFonts w:ascii="Tahoma" w:hAnsi="Tahoma" w:cs="Tahoma"/>
                <w:b/>
                <w:sz w:val="22"/>
                <w:szCs w:val="22"/>
              </w:rPr>
              <w:t xml:space="preserve">VEGETABLES </w:t>
            </w:r>
          </w:p>
          <w:p w14:paraId="278A56CD" w14:textId="77777777" w:rsidR="00B46837" w:rsidRPr="00BA3600" w:rsidRDefault="00B46837" w:rsidP="005D6D20">
            <w:pPr>
              <w:rPr>
                <w:rFonts w:ascii="Tahoma" w:hAnsi="Tahoma" w:cs="Tahoma"/>
                <w:sz w:val="22"/>
                <w:szCs w:val="22"/>
              </w:rPr>
            </w:pPr>
            <w:r w:rsidRPr="00BA3600">
              <w:rPr>
                <w:rFonts w:ascii="Tahoma" w:hAnsi="Tahoma" w:cs="Tahoma"/>
                <w:sz w:val="22"/>
                <w:szCs w:val="22"/>
              </w:rPr>
              <w:t>Juices</w:t>
            </w:r>
          </w:p>
        </w:tc>
        <w:tc>
          <w:tcPr>
            <w:tcW w:w="2520" w:type="dxa"/>
            <w:shd w:val="clear" w:color="auto" w:fill="auto"/>
          </w:tcPr>
          <w:p w14:paraId="0130D0B1" w14:textId="77777777" w:rsidR="00B46837" w:rsidRPr="00BA3600" w:rsidRDefault="00B46837" w:rsidP="005D6D20">
            <w:pPr>
              <w:rPr>
                <w:rFonts w:ascii="Tahoma" w:hAnsi="Tahoma" w:cs="Tahoma"/>
                <w:sz w:val="22"/>
                <w:szCs w:val="22"/>
              </w:rPr>
            </w:pPr>
          </w:p>
          <w:p w14:paraId="48C2BE16" w14:textId="77777777" w:rsidR="00B46837" w:rsidRPr="00BA3600" w:rsidRDefault="00B46837" w:rsidP="005D6D20">
            <w:pPr>
              <w:jc w:val="center"/>
              <w:rPr>
                <w:rFonts w:ascii="Tahoma" w:hAnsi="Tahoma" w:cs="Tahoma"/>
                <w:sz w:val="22"/>
                <w:szCs w:val="22"/>
              </w:rPr>
            </w:pPr>
          </w:p>
          <w:p w14:paraId="72033D23"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014D69A5" w14:textId="77777777" w:rsidR="00B46837" w:rsidRPr="00BA3600" w:rsidRDefault="00B46837" w:rsidP="005D6D20">
            <w:pPr>
              <w:jc w:val="center"/>
              <w:rPr>
                <w:rFonts w:ascii="Tahoma" w:hAnsi="Tahoma" w:cs="Tahoma"/>
                <w:sz w:val="22"/>
                <w:szCs w:val="22"/>
              </w:rPr>
            </w:pPr>
          </w:p>
          <w:p w14:paraId="11DA9112"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 after held above 41 ºF for 6 hours.</w:t>
            </w:r>
          </w:p>
        </w:tc>
      </w:tr>
    </w:tbl>
    <w:p w14:paraId="4C6C1B5B" w14:textId="77777777" w:rsidR="00B46837" w:rsidRPr="00BA3600" w:rsidRDefault="00B46837" w:rsidP="00B46837">
      <w:pPr>
        <w:pStyle w:val="Default"/>
        <w:jc w:val="center"/>
        <w:rPr>
          <w:rFonts w:ascii="Tahoma" w:hAnsi="Tahoma" w:cs="Tahoma"/>
          <w:b/>
          <w:sz w:val="28"/>
          <w:szCs w:val="28"/>
        </w:rPr>
      </w:pPr>
      <w:r w:rsidRPr="00BA3600">
        <w:rPr>
          <w:rFonts w:ascii="Tahoma" w:hAnsi="Tahoma" w:cs="Tahoma"/>
        </w:rPr>
        <w:br w:type="page"/>
      </w:r>
      <w:r w:rsidRPr="00BA3600">
        <w:rPr>
          <w:rFonts w:ascii="Tahoma" w:hAnsi="Tahoma" w:cs="Tahoma"/>
          <w:b/>
          <w:sz w:val="28"/>
          <w:szCs w:val="28"/>
        </w:rPr>
        <w:lastRenderedPageBreak/>
        <w:t>Frozen Foods, continued</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11059E" w:rsidRPr="00BA3600" w14:paraId="5FD81A00" w14:textId="77777777" w:rsidTr="005D6D20">
        <w:tc>
          <w:tcPr>
            <w:tcW w:w="10170" w:type="dxa"/>
            <w:gridSpan w:val="3"/>
            <w:tcBorders>
              <w:top w:val="single" w:sz="4" w:space="0" w:color="000000"/>
            </w:tcBorders>
            <w:shd w:val="clear" w:color="auto" w:fill="auto"/>
          </w:tcPr>
          <w:p w14:paraId="3B08E8CF" w14:textId="39CE2E43" w:rsidR="0011059E" w:rsidRPr="00BA3600" w:rsidRDefault="0011059E" w:rsidP="0011059E">
            <w:pPr>
              <w:jc w:val="center"/>
              <w:rPr>
                <w:rFonts w:ascii="Tahoma" w:hAnsi="Tahoma" w:cs="Tahoma"/>
                <w:b/>
              </w:rPr>
            </w:pPr>
            <w:r w:rsidRPr="00BA3600">
              <w:rPr>
                <w:rFonts w:ascii="Tahoma" w:hAnsi="Tahoma" w:cs="Tahoma"/>
                <w:b/>
              </w:rPr>
              <w:t>When to Save and When to Throw It Out</w:t>
            </w:r>
          </w:p>
        </w:tc>
      </w:tr>
      <w:tr w:rsidR="00B46837" w:rsidRPr="00BA3600" w14:paraId="7B56DE0C" w14:textId="77777777" w:rsidTr="005D6D20">
        <w:tc>
          <w:tcPr>
            <w:tcW w:w="5940" w:type="dxa"/>
            <w:shd w:val="clear" w:color="auto" w:fill="auto"/>
          </w:tcPr>
          <w:p w14:paraId="006A52D0" w14:textId="77777777" w:rsidR="00B46837" w:rsidRPr="00BA3600" w:rsidRDefault="00B46837" w:rsidP="005D6D20">
            <w:pPr>
              <w:rPr>
                <w:rFonts w:ascii="Tahoma" w:hAnsi="Tahoma" w:cs="Tahoma"/>
                <w:b/>
                <w:sz w:val="22"/>
                <w:szCs w:val="22"/>
              </w:rPr>
            </w:pPr>
          </w:p>
          <w:p w14:paraId="09F79CC1" w14:textId="77777777" w:rsidR="00B46837" w:rsidRPr="00BA3600" w:rsidRDefault="00B46837" w:rsidP="005D6D20">
            <w:pPr>
              <w:rPr>
                <w:rFonts w:ascii="Tahoma" w:hAnsi="Tahoma" w:cs="Tahoma"/>
                <w:b/>
                <w:sz w:val="22"/>
                <w:szCs w:val="22"/>
              </w:rPr>
            </w:pPr>
            <w:r w:rsidRPr="00BA3600">
              <w:rPr>
                <w:rFonts w:ascii="Tahoma" w:hAnsi="Tahoma" w:cs="Tahoma"/>
                <w:b/>
                <w:sz w:val="22"/>
                <w:szCs w:val="22"/>
              </w:rPr>
              <w:t>BREADS, PASTRIES</w:t>
            </w:r>
          </w:p>
          <w:p w14:paraId="7B454B83" w14:textId="77777777" w:rsidR="00B46837" w:rsidRPr="00BA3600" w:rsidRDefault="00B46837" w:rsidP="005D6D20">
            <w:pPr>
              <w:rPr>
                <w:rFonts w:ascii="Tahoma" w:hAnsi="Tahoma" w:cs="Tahoma"/>
                <w:b/>
                <w:sz w:val="22"/>
                <w:szCs w:val="22"/>
              </w:rPr>
            </w:pPr>
            <w:r w:rsidRPr="00BA3600">
              <w:rPr>
                <w:rFonts w:ascii="Tahoma" w:hAnsi="Tahoma" w:cs="Tahoma"/>
                <w:sz w:val="22"/>
                <w:szCs w:val="22"/>
              </w:rPr>
              <w:t>Breads, rolls, muffins, cakes (without custard fillings)</w:t>
            </w:r>
          </w:p>
          <w:p w14:paraId="2C6EDD29" w14:textId="77777777" w:rsidR="00B46837" w:rsidRPr="00BA3600" w:rsidRDefault="00B46837" w:rsidP="005D6D20">
            <w:pPr>
              <w:rPr>
                <w:rFonts w:ascii="Tahoma" w:hAnsi="Tahoma" w:cs="Tahoma"/>
                <w:sz w:val="22"/>
                <w:szCs w:val="22"/>
              </w:rPr>
            </w:pPr>
          </w:p>
          <w:p w14:paraId="342733A7" w14:textId="77777777" w:rsidR="00B46837" w:rsidRPr="00BA3600" w:rsidRDefault="00B46837" w:rsidP="005D6D20">
            <w:pPr>
              <w:rPr>
                <w:rFonts w:ascii="Tahoma" w:hAnsi="Tahoma" w:cs="Tahoma"/>
                <w:sz w:val="22"/>
                <w:szCs w:val="22"/>
              </w:rPr>
            </w:pPr>
            <w:r w:rsidRPr="00BA3600">
              <w:rPr>
                <w:rFonts w:ascii="Tahoma" w:hAnsi="Tahoma" w:cs="Tahoma"/>
                <w:sz w:val="22"/>
                <w:szCs w:val="22"/>
              </w:rPr>
              <w:t>Cakes, pies, pastries with custard or cheese filling</w:t>
            </w:r>
          </w:p>
          <w:p w14:paraId="5EF56BA0" w14:textId="77777777" w:rsidR="00B46837" w:rsidRPr="00BA3600" w:rsidRDefault="00B46837" w:rsidP="005D6D20">
            <w:pPr>
              <w:rPr>
                <w:rFonts w:ascii="Tahoma" w:hAnsi="Tahoma" w:cs="Tahoma"/>
                <w:sz w:val="22"/>
                <w:szCs w:val="22"/>
              </w:rPr>
            </w:pPr>
          </w:p>
          <w:p w14:paraId="082ED0CA" w14:textId="77777777" w:rsidR="00B46837" w:rsidRPr="00BA3600" w:rsidRDefault="00B46837" w:rsidP="005D6D20">
            <w:pPr>
              <w:rPr>
                <w:rFonts w:ascii="Tahoma" w:hAnsi="Tahoma" w:cs="Tahoma"/>
                <w:sz w:val="22"/>
                <w:szCs w:val="22"/>
              </w:rPr>
            </w:pPr>
            <w:r w:rsidRPr="00BA3600">
              <w:rPr>
                <w:rFonts w:ascii="Tahoma" w:hAnsi="Tahoma" w:cs="Tahoma"/>
                <w:sz w:val="22"/>
                <w:szCs w:val="22"/>
              </w:rPr>
              <w:t>Pie crusts, commercial and homemade bread dough</w:t>
            </w:r>
          </w:p>
          <w:p w14:paraId="070C8BEF" w14:textId="77777777" w:rsidR="00B46837" w:rsidRPr="00BA3600" w:rsidRDefault="00B46837" w:rsidP="005D6D20">
            <w:pPr>
              <w:rPr>
                <w:rFonts w:ascii="Tahoma" w:hAnsi="Tahoma" w:cs="Tahoma"/>
                <w:sz w:val="22"/>
                <w:szCs w:val="22"/>
              </w:rPr>
            </w:pPr>
          </w:p>
          <w:p w14:paraId="07610C4C" w14:textId="77777777" w:rsidR="00B46837" w:rsidRPr="00BA3600" w:rsidRDefault="00B46837" w:rsidP="005D6D20">
            <w:pPr>
              <w:rPr>
                <w:rFonts w:ascii="Tahoma" w:hAnsi="Tahoma" w:cs="Tahoma"/>
                <w:sz w:val="22"/>
                <w:szCs w:val="22"/>
              </w:rPr>
            </w:pPr>
          </w:p>
        </w:tc>
        <w:tc>
          <w:tcPr>
            <w:tcW w:w="2520" w:type="dxa"/>
            <w:shd w:val="clear" w:color="auto" w:fill="auto"/>
          </w:tcPr>
          <w:p w14:paraId="31216320" w14:textId="77777777" w:rsidR="00B46837" w:rsidRPr="00BA3600" w:rsidRDefault="00B46837" w:rsidP="005D6D20">
            <w:pPr>
              <w:rPr>
                <w:rFonts w:ascii="Tahoma" w:hAnsi="Tahoma" w:cs="Tahoma"/>
                <w:sz w:val="22"/>
                <w:szCs w:val="22"/>
              </w:rPr>
            </w:pPr>
          </w:p>
          <w:p w14:paraId="68E4A035"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p w14:paraId="25E30C70" w14:textId="77777777" w:rsidR="00B46837" w:rsidRPr="00BA3600" w:rsidRDefault="00B46837" w:rsidP="005D6D20">
            <w:pPr>
              <w:jc w:val="center"/>
              <w:rPr>
                <w:rFonts w:ascii="Tahoma" w:hAnsi="Tahoma" w:cs="Tahoma"/>
                <w:sz w:val="22"/>
                <w:szCs w:val="22"/>
              </w:rPr>
            </w:pPr>
          </w:p>
          <w:p w14:paraId="1260EFD8" w14:textId="77777777" w:rsidR="00B46837" w:rsidRPr="00BA3600" w:rsidRDefault="00B46837" w:rsidP="005D6D20">
            <w:pPr>
              <w:jc w:val="center"/>
              <w:rPr>
                <w:rFonts w:ascii="Tahoma" w:hAnsi="Tahoma" w:cs="Tahoma"/>
                <w:sz w:val="22"/>
                <w:szCs w:val="22"/>
              </w:rPr>
            </w:pPr>
          </w:p>
          <w:p w14:paraId="2BDDEC10"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p w14:paraId="7BB5FD4C" w14:textId="77777777" w:rsidR="00B46837" w:rsidRPr="00BA3600" w:rsidRDefault="00B46837" w:rsidP="005D6D20">
            <w:pPr>
              <w:jc w:val="center"/>
              <w:rPr>
                <w:rFonts w:ascii="Tahoma" w:hAnsi="Tahoma" w:cs="Tahoma"/>
                <w:sz w:val="22"/>
                <w:szCs w:val="22"/>
              </w:rPr>
            </w:pPr>
          </w:p>
          <w:p w14:paraId="0FC3447F"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 Some quality loss may occur.</w:t>
            </w:r>
          </w:p>
        </w:tc>
        <w:tc>
          <w:tcPr>
            <w:tcW w:w="1710" w:type="dxa"/>
            <w:shd w:val="clear" w:color="auto" w:fill="auto"/>
          </w:tcPr>
          <w:p w14:paraId="51278797" w14:textId="77777777" w:rsidR="00B46837" w:rsidRPr="00BA3600" w:rsidRDefault="00B46837" w:rsidP="005D6D20">
            <w:pPr>
              <w:jc w:val="center"/>
              <w:rPr>
                <w:rFonts w:ascii="Tahoma" w:hAnsi="Tahoma" w:cs="Tahoma"/>
                <w:sz w:val="22"/>
                <w:szCs w:val="22"/>
              </w:rPr>
            </w:pPr>
          </w:p>
          <w:p w14:paraId="74898252"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p w14:paraId="5A597527" w14:textId="77777777" w:rsidR="00B46837" w:rsidRPr="00BA3600" w:rsidRDefault="00B46837" w:rsidP="005D6D20">
            <w:pPr>
              <w:jc w:val="center"/>
              <w:rPr>
                <w:rFonts w:ascii="Tahoma" w:hAnsi="Tahoma" w:cs="Tahoma"/>
                <w:sz w:val="22"/>
                <w:szCs w:val="22"/>
              </w:rPr>
            </w:pPr>
          </w:p>
          <w:p w14:paraId="34F052A1" w14:textId="77777777" w:rsidR="00B46837" w:rsidRPr="00BA3600" w:rsidRDefault="00B46837" w:rsidP="005D6D20">
            <w:pPr>
              <w:jc w:val="center"/>
              <w:rPr>
                <w:rFonts w:ascii="Tahoma" w:hAnsi="Tahoma" w:cs="Tahoma"/>
                <w:sz w:val="22"/>
                <w:szCs w:val="22"/>
              </w:rPr>
            </w:pPr>
          </w:p>
          <w:p w14:paraId="029EAED4"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w:t>
            </w:r>
          </w:p>
          <w:p w14:paraId="1CA5A14E" w14:textId="77777777" w:rsidR="00B46837" w:rsidRPr="00BA3600" w:rsidRDefault="00B46837" w:rsidP="005D6D20">
            <w:pPr>
              <w:jc w:val="center"/>
              <w:rPr>
                <w:rFonts w:ascii="Tahoma" w:hAnsi="Tahoma" w:cs="Tahoma"/>
                <w:sz w:val="22"/>
                <w:szCs w:val="22"/>
              </w:rPr>
            </w:pPr>
          </w:p>
          <w:p w14:paraId="192A0036"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 Quality loss is considerable.</w:t>
            </w:r>
          </w:p>
        </w:tc>
      </w:tr>
      <w:tr w:rsidR="00B46837" w:rsidRPr="00BA3600" w14:paraId="0F8CB6F0" w14:textId="77777777" w:rsidTr="005D6D20">
        <w:trPr>
          <w:trHeight w:val="530"/>
        </w:trPr>
        <w:tc>
          <w:tcPr>
            <w:tcW w:w="5940" w:type="dxa"/>
            <w:shd w:val="clear" w:color="auto" w:fill="auto"/>
          </w:tcPr>
          <w:p w14:paraId="4E9168AC" w14:textId="77777777" w:rsidR="00B46837" w:rsidRPr="00BA3600" w:rsidRDefault="00B46837" w:rsidP="005D6D20">
            <w:pPr>
              <w:rPr>
                <w:rFonts w:ascii="Tahoma" w:hAnsi="Tahoma" w:cs="Tahoma"/>
                <w:sz w:val="22"/>
                <w:szCs w:val="22"/>
              </w:rPr>
            </w:pPr>
          </w:p>
          <w:p w14:paraId="3B696122" w14:textId="77777777" w:rsidR="00B46837" w:rsidRPr="00BA3600" w:rsidRDefault="00B46837" w:rsidP="005D6D20">
            <w:pPr>
              <w:rPr>
                <w:rFonts w:ascii="Tahoma" w:hAnsi="Tahoma" w:cs="Tahoma"/>
                <w:b/>
                <w:sz w:val="22"/>
                <w:szCs w:val="22"/>
              </w:rPr>
            </w:pPr>
            <w:r w:rsidRPr="00BA3600">
              <w:rPr>
                <w:rFonts w:ascii="Tahoma" w:hAnsi="Tahoma" w:cs="Tahoma"/>
                <w:b/>
                <w:sz w:val="22"/>
                <w:szCs w:val="22"/>
              </w:rPr>
              <w:t>OTHER</w:t>
            </w:r>
          </w:p>
          <w:p w14:paraId="54C0163D" w14:textId="77777777" w:rsidR="00B46837" w:rsidRPr="00BA3600" w:rsidRDefault="00B46837" w:rsidP="005D6D20">
            <w:pPr>
              <w:rPr>
                <w:rFonts w:ascii="Tahoma" w:hAnsi="Tahoma" w:cs="Tahoma"/>
                <w:sz w:val="22"/>
                <w:szCs w:val="22"/>
              </w:rPr>
            </w:pPr>
            <w:r w:rsidRPr="00BA3600">
              <w:rPr>
                <w:rFonts w:ascii="Tahoma" w:hAnsi="Tahoma" w:cs="Tahoma"/>
                <w:sz w:val="22"/>
                <w:szCs w:val="22"/>
              </w:rPr>
              <w:t>Casseroles – pasta, rice based</w:t>
            </w:r>
          </w:p>
          <w:p w14:paraId="68220789" w14:textId="77777777" w:rsidR="00B46837" w:rsidRPr="00BA3600" w:rsidRDefault="00B46837" w:rsidP="005D6D20">
            <w:pPr>
              <w:rPr>
                <w:rFonts w:ascii="Tahoma" w:hAnsi="Tahoma" w:cs="Tahoma"/>
                <w:sz w:val="22"/>
                <w:szCs w:val="22"/>
              </w:rPr>
            </w:pPr>
          </w:p>
        </w:tc>
        <w:tc>
          <w:tcPr>
            <w:tcW w:w="2520" w:type="dxa"/>
            <w:shd w:val="clear" w:color="auto" w:fill="auto"/>
          </w:tcPr>
          <w:p w14:paraId="7C8809C1" w14:textId="77777777" w:rsidR="00B46837" w:rsidRPr="00BA3600" w:rsidRDefault="00B46837" w:rsidP="005D6D20">
            <w:pPr>
              <w:rPr>
                <w:rFonts w:ascii="Tahoma" w:hAnsi="Tahoma" w:cs="Tahoma"/>
                <w:sz w:val="22"/>
                <w:szCs w:val="22"/>
              </w:rPr>
            </w:pPr>
          </w:p>
          <w:p w14:paraId="09EB1C0A" w14:textId="77777777" w:rsidR="00B46837" w:rsidRPr="00BA3600" w:rsidRDefault="00B46837" w:rsidP="005D6D20">
            <w:pPr>
              <w:jc w:val="center"/>
              <w:rPr>
                <w:rFonts w:ascii="Tahoma" w:hAnsi="Tahoma" w:cs="Tahoma"/>
                <w:sz w:val="22"/>
                <w:szCs w:val="22"/>
              </w:rPr>
            </w:pPr>
          </w:p>
          <w:p w14:paraId="1B9F66E7"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4D3B7965" w14:textId="77777777" w:rsidR="00B46837" w:rsidRPr="00BA3600" w:rsidRDefault="00B46837" w:rsidP="005D6D20">
            <w:pPr>
              <w:rPr>
                <w:rFonts w:ascii="Tahoma" w:hAnsi="Tahoma" w:cs="Tahoma"/>
                <w:sz w:val="22"/>
                <w:szCs w:val="22"/>
              </w:rPr>
            </w:pPr>
          </w:p>
          <w:p w14:paraId="7DACEA7C" w14:textId="77777777" w:rsidR="00B46837" w:rsidRPr="00BA3600" w:rsidRDefault="00B46837" w:rsidP="005D6D20">
            <w:pPr>
              <w:jc w:val="center"/>
              <w:rPr>
                <w:rFonts w:ascii="Tahoma" w:hAnsi="Tahoma" w:cs="Tahoma"/>
                <w:sz w:val="22"/>
                <w:szCs w:val="22"/>
              </w:rPr>
            </w:pPr>
          </w:p>
          <w:p w14:paraId="6DAC8C3B"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w:t>
            </w:r>
          </w:p>
        </w:tc>
      </w:tr>
      <w:tr w:rsidR="00B46837" w:rsidRPr="00BA3600" w14:paraId="18CB71F7" w14:textId="77777777" w:rsidTr="005D6D20">
        <w:trPr>
          <w:trHeight w:val="557"/>
        </w:trPr>
        <w:tc>
          <w:tcPr>
            <w:tcW w:w="5940" w:type="dxa"/>
            <w:shd w:val="clear" w:color="auto" w:fill="auto"/>
          </w:tcPr>
          <w:p w14:paraId="2452C046" w14:textId="77777777" w:rsidR="00B46837" w:rsidRPr="00BA3600" w:rsidRDefault="00B46837" w:rsidP="005D6D20">
            <w:pPr>
              <w:rPr>
                <w:rFonts w:ascii="Tahoma" w:hAnsi="Tahoma" w:cs="Tahoma"/>
                <w:sz w:val="22"/>
                <w:szCs w:val="22"/>
              </w:rPr>
            </w:pPr>
          </w:p>
          <w:p w14:paraId="15A701EB" w14:textId="77777777" w:rsidR="00B46837" w:rsidRPr="00BA3600" w:rsidRDefault="00B46837" w:rsidP="005D6D20">
            <w:pPr>
              <w:rPr>
                <w:rFonts w:ascii="Tahoma" w:hAnsi="Tahoma" w:cs="Tahoma"/>
                <w:sz w:val="22"/>
                <w:szCs w:val="22"/>
              </w:rPr>
            </w:pPr>
            <w:r w:rsidRPr="00BA3600">
              <w:rPr>
                <w:rFonts w:ascii="Tahoma" w:hAnsi="Tahoma" w:cs="Tahoma"/>
                <w:sz w:val="22"/>
                <w:szCs w:val="22"/>
              </w:rPr>
              <w:t>Flour, cornmeal, nuts</w:t>
            </w:r>
          </w:p>
          <w:p w14:paraId="43014899" w14:textId="77777777" w:rsidR="00B46837" w:rsidRPr="00BA3600" w:rsidRDefault="00B46837" w:rsidP="005D6D20">
            <w:pPr>
              <w:rPr>
                <w:rFonts w:ascii="Tahoma" w:hAnsi="Tahoma" w:cs="Tahoma"/>
                <w:sz w:val="22"/>
                <w:szCs w:val="22"/>
              </w:rPr>
            </w:pPr>
          </w:p>
        </w:tc>
        <w:tc>
          <w:tcPr>
            <w:tcW w:w="2520" w:type="dxa"/>
            <w:shd w:val="clear" w:color="auto" w:fill="auto"/>
          </w:tcPr>
          <w:p w14:paraId="234AE036" w14:textId="77777777" w:rsidR="00B46837" w:rsidRPr="00BA3600" w:rsidRDefault="00B46837" w:rsidP="005D6D20">
            <w:pPr>
              <w:jc w:val="center"/>
              <w:rPr>
                <w:rFonts w:ascii="Tahoma" w:hAnsi="Tahoma" w:cs="Tahoma"/>
                <w:sz w:val="22"/>
                <w:szCs w:val="22"/>
              </w:rPr>
            </w:pPr>
          </w:p>
          <w:p w14:paraId="0A884E2A"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2A2B4CDE" w14:textId="77777777" w:rsidR="00B46837" w:rsidRPr="00BA3600" w:rsidRDefault="00B46837" w:rsidP="005D6D20">
            <w:pPr>
              <w:jc w:val="center"/>
              <w:rPr>
                <w:rFonts w:ascii="Tahoma" w:hAnsi="Tahoma" w:cs="Tahoma"/>
                <w:sz w:val="22"/>
                <w:szCs w:val="22"/>
              </w:rPr>
            </w:pPr>
          </w:p>
          <w:p w14:paraId="5A30AF8C"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r>
      <w:tr w:rsidR="00B46837" w:rsidRPr="00BA3600" w14:paraId="6967FE4D" w14:textId="77777777" w:rsidTr="005D6D20">
        <w:trPr>
          <w:trHeight w:val="80"/>
        </w:trPr>
        <w:tc>
          <w:tcPr>
            <w:tcW w:w="5940" w:type="dxa"/>
            <w:shd w:val="clear" w:color="auto" w:fill="auto"/>
          </w:tcPr>
          <w:p w14:paraId="4FDFDDFB" w14:textId="77777777" w:rsidR="00B46837" w:rsidRPr="00BA3600" w:rsidRDefault="00B46837" w:rsidP="005D6D20">
            <w:pPr>
              <w:rPr>
                <w:rFonts w:ascii="Tahoma" w:hAnsi="Tahoma" w:cs="Tahoma"/>
                <w:sz w:val="22"/>
                <w:szCs w:val="22"/>
              </w:rPr>
            </w:pPr>
          </w:p>
          <w:p w14:paraId="5A53CA70" w14:textId="77777777" w:rsidR="00B46837" w:rsidRPr="00BA3600" w:rsidRDefault="00B46837" w:rsidP="005D6D20">
            <w:pPr>
              <w:rPr>
                <w:rFonts w:ascii="Tahoma" w:hAnsi="Tahoma" w:cs="Tahoma"/>
                <w:sz w:val="22"/>
                <w:szCs w:val="22"/>
              </w:rPr>
            </w:pPr>
            <w:r w:rsidRPr="00BA3600">
              <w:rPr>
                <w:rFonts w:ascii="Tahoma" w:hAnsi="Tahoma" w:cs="Tahoma"/>
                <w:sz w:val="22"/>
                <w:szCs w:val="22"/>
              </w:rPr>
              <w:t>Breakfast items –waffles, pancakes, bagels</w:t>
            </w:r>
          </w:p>
          <w:p w14:paraId="5B8A05E0" w14:textId="77777777" w:rsidR="00B46837" w:rsidRPr="00BA3600" w:rsidRDefault="00B46837" w:rsidP="005D6D20">
            <w:pPr>
              <w:rPr>
                <w:rFonts w:ascii="Tahoma" w:hAnsi="Tahoma" w:cs="Tahoma"/>
                <w:sz w:val="22"/>
                <w:szCs w:val="22"/>
              </w:rPr>
            </w:pPr>
          </w:p>
        </w:tc>
        <w:tc>
          <w:tcPr>
            <w:tcW w:w="2520" w:type="dxa"/>
            <w:shd w:val="clear" w:color="auto" w:fill="auto"/>
          </w:tcPr>
          <w:p w14:paraId="59103E63" w14:textId="77777777" w:rsidR="00B46837" w:rsidRPr="00BA3600" w:rsidRDefault="00B46837" w:rsidP="005D6D20">
            <w:pPr>
              <w:jc w:val="center"/>
              <w:rPr>
                <w:rFonts w:ascii="Tahoma" w:hAnsi="Tahoma" w:cs="Tahoma"/>
                <w:sz w:val="22"/>
                <w:szCs w:val="22"/>
              </w:rPr>
            </w:pPr>
          </w:p>
          <w:p w14:paraId="5F3637E6"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3E0B6DE3" w14:textId="77777777" w:rsidR="00B46837" w:rsidRPr="00BA3600" w:rsidRDefault="00B46837" w:rsidP="005D6D20">
            <w:pPr>
              <w:jc w:val="center"/>
              <w:rPr>
                <w:rFonts w:ascii="Tahoma" w:hAnsi="Tahoma" w:cs="Tahoma"/>
                <w:sz w:val="22"/>
                <w:szCs w:val="22"/>
              </w:rPr>
            </w:pPr>
          </w:p>
          <w:p w14:paraId="5783768E"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r>
      <w:tr w:rsidR="00B46837" w:rsidRPr="00BA3600" w14:paraId="7EB41326" w14:textId="77777777" w:rsidTr="005D6D20">
        <w:trPr>
          <w:trHeight w:val="80"/>
        </w:trPr>
        <w:tc>
          <w:tcPr>
            <w:tcW w:w="5940" w:type="dxa"/>
            <w:shd w:val="clear" w:color="auto" w:fill="auto"/>
          </w:tcPr>
          <w:p w14:paraId="5593AC35" w14:textId="77777777" w:rsidR="00B46837" w:rsidRPr="00BA3600" w:rsidRDefault="00B46837" w:rsidP="005D6D20">
            <w:pPr>
              <w:rPr>
                <w:rFonts w:ascii="Tahoma" w:hAnsi="Tahoma" w:cs="Tahoma"/>
                <w:sz w:val="22"/>
                <w:szCs w:val="22"/>
              </w:rPr>
            </w:pPr>
            <w:r w:rsidRPr="00BA3600">
              <w:rPr>
                <w:rFonts w:ascii="Tahoma" w:hAnsi="Tahoma" w:cs="Tahoma"/>
                <w:sz w:val="22"/>
                <w:szCs w:val="22"/>
              </w:rPr>
              <w:t>Frozen meal, entree, specialty items (pizza, sausage and biscuit, meat pie, convenience foods)</w:t>
            </w:r>
          </w:p>
        </w:tc>
        <w:tc>
          <w:tcPr>
            <w:tcW w:w="2520" w:type="dxa"/>
            <w:shd w:val="clear" w:color="auto" w:fill="auto"/>
          </w:tcPr>
          <w:p w14:paraId="1D425E19"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1620ADB1"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w:t>
            </w:r>
          </w:p>
        </w:tc>
      </w:tr>
    </w:tbl>
    <w:p w14:paraId="5D4F8D51" w14:textId="77777777" w:rsidR="00B46837" w:rsidRPr="00BA3600" w:rsidRDefault="00B46837" w:rsidP="00B46837">
      <w:pPr>
        <w:autoSpaceDE w:val="0"/>
        <w:autoSpaceDN w:val="0"/>
        <w:adjustRightInd w:val="0"/>
        <w:rPr>
          <w:rFonts w:ascii="Tahoma" w:eastAsia="Arial Unicode MS" w:hAnsi="Tahoma" w:cs="Tahoma"/>
          <w:color w:val="000000"/>
          <w:sz w:val="23"/>
          <w:szCs w:val="23"/>
        </w:rPr>
      </w:pPr>
    </w:p>
    <w:p w14:paraId="4FED47A6" w14:textId="77777777" w:rsidR="00B46837" w:rsidRPr="00BA3600" w:rsidRDefault="00B46837" w:rsidP="00B46837">
      <w:pPr>
        <w:jc w:val="center"/>
        <w:rPr>
          <w:rFonts w:ascii="Tahoma" w:hAnsi="Tahoma" w:cs="Tahoma"/>
          <w:b/>
          <w:sz w:val="28"/>
          <w:szCs w:val="28"/>
        </w:rPr>
      </w:pPr>
      <w:r w:rsidRPr="00BA3600">
        <w:rPr>
          <w:rFonts w:ascii="Tahoma" w:hAnsi="Tahoma" w:cs="Tahoma"/>
          <w:b/>
          <w:sz w:val="28"/>
          <w:szCs w:val="28"/>
        </w:rPr>
        <w:t>Refrigerated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11059E" w:rsidRPr="00BA3600" w14:paraId="1F6919F9" w14:textId="77777777" w:rsidTr="0011059E">
        <w:tc>
          <w:tcPr>
            <w:tcW w:w="10170" w:type="dxa"/>
            <w:gridSpan w:val="2"/>
            <w:shd w:val="clear" w:color="auto" w:fill="auto"/>
            <w:vAlign w:val="center"/>
          </w:tcPr>
          <w:p w14:paraId="78B052E5" w14:textId="077D804A" w:rsidR="0011059E" w:rsidRPr="00BA3600" w:rsidRDefault="0011059E" w:rsidP="0011059E">
            <w:pPr>
              <w:jc w:val="center"/>
              <w:rPr>
                <w:rFonts w:ascii="Tahoma" w:hAnsi="Tahoma" w:cs="Tahoma"/>
              </w:rPr>
            </w:pPr>
            <w:r w:rsidRPr="00BA3600">
              <w:rPr>
                <w:rFonts w:ascii="Tahoma" w:hAnsi="Tahoma" w:cs="Tahoma"/>
                <w:b/>
              </w:rPr>
              <w:t>When to Save and When to Throw It Out</w:t>
            </w:r>
          </w:p>
        </w:tc>
      </w:tr>
      <w:tr w:rsidR="00B46837" w:rsidRPr="00BA3600" w14:paraId="28595325" w14:textId="77777777" w:rsidTr="005D6D20">
        <w:tc>
          <w:tcPr>
            <w:tcW w:w="8460" w:type="dxa"/>
            <w:shd w:val="clear" w:color="auto" w:fill="auto"/>
          </w:tcPr>
          <w:p w14:paraId="1E1625D3" w14:textId="77777777" w:rsidR="00B46837" w:rsidRPr="00BA3600" w:rsidRDefault="00B46837" w:rsidP="005D6D20">
            <w:pPr>
              <w:rPr>
                <w:rFonts w:ascii="Tahoma" w:hAnsi="Tahoma" w:cs="Tahoma"/>
                <w:sz w:val="16"/>
                <w:szCs w:val="16"/>
              </w:rPr>
            </w:pPr>
          </w:p>
          <w:p w14:paraId="52B5C440"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FOOD ITEM</w:t>
            </w:r>
          </w:p>
        </w:tc>
        <w:tc>
          <w:tcPr>
            <w:tcW w:w="1710" w:type="dxa"/>
            <w:shd w:val="clear" w:color="auto" w:fill="auto"/>
          </w:tcPr>
          <w:p w14:paraId="2236B8B9"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Held above 41 ºF for over 2 hours</w:t>
            </w:r>
          </w:p>
        </w:tc>
      </w:tr>
      <w:tr w:rsidR="00B46837" w:rsidRPr="00BA3600" w14:paraId="797B7FF5" w14:textId="77777777" w:rsidTr="005D6D20">
        <w:tc>
          <w:tcPr>
            <w:tcW w:w="8460" w:type="dxa"/>
            <w:shd w:val="clear" w:color="auto" w:fill="auto"/>
          </w:tcPr>
          <w:p w14:paraId="05D7864A" w14:textId="77777777" w:rsidR="00B46837" w:rsidRPr="00BA3600" w:rsidRDefault="00B46837" w:rsidP="005D6D20">
            <w:pPr>
              <w:rPr>
                <w:rFonts w:ascii="Tahoma" w:hAnsi="Tahoma" w:cs="Tahoma"/>
                <w:sz w:val="21"/>
                <w:szCs w:val="21"/>
              </w:rPr>
            </w:pPr>
            <w:r w:rsidRPr="00BA3600">
              <w:rPr>
                <w:rFonts w:ascii="Tahoma" w:hAnsi="Tahoma" w:cs="Tahoma"/>
                <w:b/>
                <w:sz w:val="21"/>
                <w:szCs w:val="21"/>
              </w:rPr>
              <w:t>Hard Cheeses</w:t>
            </w:r>
          </w:p>
          <w:p w14:paraId="3847822D" w14:textId="77777777" w:rsidR="00B46837" w:rsidRPr="00BA3600" w:rsidRDefault="00B46837" w:rsidP="005D6D20">
            <w:pPr>
              <w:rPr>
                <w:rFonts w:ascii="Tahoma" w:hAnsi="Tahoma" w:cs="Tahoma"/>
                <w:sz w:val="21"/>
                <w:szCs w:val="21"/>
              </w:rPr>
            </w:pPr>
            <w:r w:rsidRPr="00BA3600">
              <w:rPr>
                <w:rFonts w:ascii="Tahoma" w:hAnsi="Tahoma" w:cs="Tahoma"/>
                <w:sz w:val="21"/>
                <w:szCs w:val="21"/>
              </w:rPr>
              <w:t>Cheddar, Colby, Swiss, Parmesan, provolone, Romano, Grated Parmesan, Romano, or combination (in can or jar)</w:t>
            </w:r>
          </w:p>
        </w:tc>
        <w:tc>
          <w:tcPr>
            <w:tcW w:w="1710" w:type="dxa"/>
            <w:shd w:val="clear" w:color="auto" w:fill="auto"/>
          </w:tcPr>
          <w:p w14:paraId="2A59C227"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p w14:paraId="507A28C9" w14:textId="77777777" w:rsidR="00B46837" w:rsidRPr="00BA3600" w:rsidRDefault="00B46837" w:rsidP="005D6D20">
            <w:pPr>
              <w:jc w:val="center"/>
              <w:rPr>
                <w:rFonts w:ascii="Tahoma" w:hAnsi="Tahoma" w:cs="Tahoma"/>
                <w:sz w:val="16"/>
                <w:szCs w:val="16"/>
              </w:rPr>
            </w:pPr>
          </w:p>
        </w:tc>
      </w:tr>
      <w:tr w:rsidR="00B46837" w:rsidRPr="00BA3600" w14:paraId="13198861" w14:textId="77777777" w:rsidTr="005D6D20">
        <w:tc>
          <w:tcPr>
            <w:tcW w:w="8460" w:type="dxa"/>
            <w:shd w:val="clear" w:color="auto" w:fill="auto"/>
          </w:tcPr>
          <w:p w14:paraId="11E8CB26" w14:textId="77777777" w:rsidR="00B46837" w:rsidRPr="00BA3600" w:rsidRDefault="00B46837" w:rsidP="005D6D20">
            <w:pPr>
              <w:rPr>
                <w:rFonts w:ascii="Tahoma" w:hAnsi="Tahoma" w:cs="Tahoma"/>
                <w:b/>
                <w:sz w:val="16"/>
                <w:szCs w:val="16"/>
              </w:rPr>
            </w:pPr>
          </w:p>
          <w:p w14:paraId="2AC62EEC"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Soft Cheeses</w:t>
            </w:r>
          </w:p>
          <w:p w14:paraId="1002DD78" w14:textId="77777777" w:rsidR="00B46837" w:rsidRPr="00BA3600" w:rsidRDefault="00B46837" w:rsidP="005D6D20">
            <w:pPr>
              <w:rPr>
                <w:rFonts w:ascii="Tahoma" w:hAnsi="Tahoma" w:cs="Tahoma"/>
                <w:sz w:val="21"/>
                <w:szCs w:val="21"/>
              </w:rPr>
            </w:pPr>
            <w:r w:rsidRPr="00BA3600">
              <w:rPr>
                <w:rFonts w:ascii="Tahoma" w:hAnsi="Tahoma" w:cs="Tahoma"/>
                <w:sz w:val="21"/>
                <w:szCs w:val="21"/>
              </w:rPr>
              <w:t xml:space="preserve">blue/bleu, Roquefort, Brie, Camembert, cottage, cream, Edam, Monterey Jack, ricotta, mozzarella, Muenster, Neufchatel, Queso blanco fresco, Processed Cheeses, Shredded Cheeses, Low-fat Cheeses </w:t>
            </w:r>
          </w:p>
        </w:tc>
        <w:tc>
          <w:tcPr>
            <w:tcW w:w="1710" w:type="dxa"/>
            <w:shd w:val="clear" w:color="auto" w:fill="auto"/>
          </w:tcPr>
          <w:p w14:paraId="58F6EDE1" w14:textId="77777777" w:rsidR="00B46837" w:rsidRPr="00BA3600" w:rsidRDefault="00B46837" w:rsidP="005D6D20">
            <w:pPr>
              <w:jc w:val="center"/>
              <w:rPr>
                <w:rFonts w:ascii="Tahoma" w:hAnsi="Tahoma" w:cs="Tahoma"/>
                <w:sz w:val="21"/>
                <w:szCs w:val="21"/>
              </w:rPr>
            </w:pPr>
          </w:p>
          <w:p w14:paraId="1410ADCD" w14:textId="77777777" w:rsidR="00B46837" w:rsidRPr="00BA3600" w:rsidRDefault="00B46837" w:rsidP="005D6D20">
            <w:pPr>
              <w:jc w:val="center"/>
              <w:rPr>
                <w:rFonts w:ascii="Tahoma" w:hAnsi="Tahoma" w:cs="Tahoma"/>
                <w:sz w:val="21"/>
                <w:szCs w:val="21"/>
              </w:rPr>
            </w:pPr>
          </w:p>
          <w:p w14:paraId="5EE85BE0"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05B6BB78" w14:textId="77777777" w:rsidTr="005D6D20">
        <w:tc>
          <w:tcPr>
            <w:tcW w:w="8460" w:type="dxa"/>
            <w:shd w:val="clear" w:color="auto" w:fill="auto"/>
          </w:tcPr>
          <w:p w14:paraId="5591A935" w14:textId="77777777" w:rsidR="00B46837" w:rsidRPr="00BA3600" w:rsidRDefault="00B46837" w:rsidP="005D6D20">
            <w:pPr>
              <w:rPr>
                <w:rFonts w:ascii="Tahoma" w:hAnsi="Tahoma" w:cs="Tahoma"/>
                <w:b/>
                <w:sz w:val="16"/>
                <w:szCs w:val="16"/>
              </w:rPr>
            </w:pPr>
          </w:p>
          <w:p w14:paraId="50154A64"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DAIRY</w:t>
            </w:r>
          </w:p>
          <w:p w14:paraId="5BD3CCFF" w14:textId="77777777" w:rsidR="00B46837" w:rsidRPr="00BA3600" w:rsidRDefault="00B46837" w:rsidP="005D6D20">
            <w:pPr>
              <w:rPr>
                <w:rFonts w:ascii="Tahoma" w:hAnsi="Tahoma" w:cs="Tahoma"/>
                <w:sz w:val="16"/>
                <w:szCs w:val="16"/>
              </w:rPr>
            </w:pPr>
            <w:r w:rsidRPr="00BA3600">
              <w:rPr>
                <w:rFonts w:ascii="Tahoma" w:hAnsi="Tahoma" w:cs="Tahoma"/>
                <w:sz w:val="21"/>
                <w:szCs w:val="21"/>
              </w:rPr>
              <w:t>Milk, cream, sour cream, buttermilk, evaporated milk, yogurt, eggnog, soy milk</w:t>
            </w:r>
          </w:p>
          <w:p w14:paraId="676C3757" w14:textId="77777777" w:rsidR="00B46837" w:rsidRPr="00BA3600" w:rsidRDefault="00B46837" w:rsidP="005D6D20">
            <w:pPr>
              <w:rPr>
                <w:rFonts w:ascii="Tahoma" w:hAnsi="Tahoma" w:cs="Tahoma"/>
                <w:sz w:val="21"/>
                <w:szCs w:val="21"/>
              </w:rPr>
            </w:pPr>
          </w:p>
          <w:p w14:paraId="3D93E33E" w14:textId="77777777" w:rsidR="00B46837" w:rsidRPr="00BA3600" w:rsidRDefault="00B46837" w:rsidP="005D6D20">
            <w:pPr>
              <w:rPr>
                <w:rFonts w:ascii="Tahoma" w:hAnsi="Tahoma" w:cs="Tahoma"/>
                <w:sz w:val="21"/>
                <w:szCs w:val="21"/>
              </w:rPr>
            </w:pPr>
            <w:r w:rsidRPr="00BA3600">
              <w:rPr>
                <w:rFonts w:ascii="Tahoma" w:hAnsi="Tahoma" w:cs="Tahoma"/>
                <w:sz w:val="21"/>
                <w:szCs w:val="21"/>
              </w:rPr>
              <w:t>Butter, margarine</w:t>
            </w:r>
          </w:p>
        </w:tc>
        <w:tc>
          <w:tcPr>
            <w:tcW w:w="1710" w:type="dxa"/>
            <w:shd w:val="clear" w:color="auto" w:fill="auto"/>
          </w:tcPr>
          <w:p w14:paraId="6D8184CE" w14:textId="77777777" w:rsidR="00B46837" w:rsidRPr="00BA3600" w:rsidRDefault="00B46837" w:rsidP="005D6D20">
            <w:pPr>
              <w:jc w:val="center"/>
              <w:rPr>
                <w:rFonts w:ascii="Tahoma" w:hAnsi="Tahoma" w:cs="Tahoma"/>
                <w:sz w:val="16"/>
                <w:szCs w:val="16"/>
              </w:rPr>
            </w:pPr>
          </w:p>
          <w:p w14:paraId="1CD0D763" w14:textId="77777777" w:rsidR="00B46837" w:rsidRPr="00BA3600" w:rsidRDefault="00B46837" w:rsidP="005D6D20">
            <w:pPr>
              <w:jc w:val="center"/>
              <w:rPr>
                <w:rFonts w:ascii="Tahoma" w:hAnsi="Tahoma" w:cs="Tahoma"/>
                <w:sz w:val="21"/>
                <w:szCs w:val="21"/>
              </w:rPr>
            </w:pPr>
          </w:p>
          <w:p w14:paraId="12E3B0E2"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44057F41" w14:textId="77777777" w:rsidR="00B46837" w:rsidRPr="00BA3600" w:rsidRDefault="00B46837" w:rsidP="005D6D20">
            <w:pPr>
              <w:jc w:val="center"/>
              <w:rPr>
                <w:rFonts w:ascii="Tahoma" w:hAnsi="Tahoma" w:cs="Tahoma"/>
                <w:sz w:val="16"/>
                <w:szCs w:val="16"/>
              </w:rPr>
            </w:pPr>
          </w:p>
          <w:p w14:paraId="21EFC073"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r w:rsidR="00B46837" w:rsidRPr="00BA3600" w14:paraId="09C90769" w14:textId="77777777" w:rsidTr="005D6D20">
        <w:tc>
          <w:tcPr>
            <w:tcW w:w="8460" w:type="dxa"/>
            <w:shd w:val="clear" w:color="auto" w:fill="auto"/>
          </w:tcPr>
          <w:p w14:paraId="4E42AD34" w14:textId="77777777" w:rsidR="00B46837" w:rsidRPr="00BA3600" w:rsidRDefault="00B46837" w:rsidP="005D6D20">
            <w:pPr>
              <w:rPr>
                <w:rFonts w:ascii="Tahoma" w:hAnsi="Tahoma" w:cs="Tahoma"/>
                <w:b/>
                <w:sz w:val="16"/>
                <w:szCs w:val="16"/>
              </w:rPr>
            </w:pPr>
          </w:p>
          <w:p w14:paraId="6EFB9016" w14:textId="77777777" w:rsidR="00B46837" w:rsidRPr="00BA3600" w:rsidRDefault="00B46837" w:rsidP="005D6D20">
            <w:pPr>
              <w:rPr>
                <w:rFonts w:ascii="Tahoma" w:hAnsi="Tahoma" w:cs="Tahoma"/>
                <w:sz w:val="21"/>
                <w:szCs w:val="21"/>
              </w:rPr>
            </w:pPr>
            <w:r w:rsidRPr="00BA3600">
              <w:rPr>
                <w:rFonts w:ascii="Tahoma" w:hAnsi="Tahoma" w:cs="Tahoma"/>
                <w:b/>
                <w:sz w:val="21"/>
                <w:szCs w:val="21"/>
              </w:rPr>
              <w:t xml:space="preserve">FRUITS </w:t>
            </w:r>
          </w:p>
          <w:p w14:paraId="43D380EC" w14:textId="77777777" w:rsidR="00B46837" w:rsidRPr="00BA3600" w:rsidRDefault="00B46837" w:rsidP="005D6D20">
            <w:pPr>
              <w:rPr>
                <w:rFonts w:ascii="Tahoma" w:hAnsi="Tahoma" w:cs="Tahoma"/>
                <w:sz w:val="21"/>
                <w:szCs w:val="21"/>
              </w:rPr>
            </w:pPr>
            <w:r w:rsidRPr="00BA3600">
              <w:rPr>
                <w:rFonts w:ascii="Tahoma" w:hAnsi="Tahoma" w:cs="Tahoma"/>
                <w:sz w:val="21"/>
                <w:szCs w:val="21"/>
              </w:rPr>
              <w:t>Fresh fruits, cut</w:t>
            </w:r>
          </w:p>
        </w:tc>
        <w:tc>
          <w:tcPr>
            <w:tcW w:w="1710" w:type="dxa"/>
            <w:shd w:val="clear" w:color="auto" w:fill="auto"/>
          </w:tcPr>
          <w:p w14:paraId="2405AAFD" w14:textId="77777777" w:rsidR="00B46837" w:rsidRPr="00BA3600" w:rsidRDefault="00B46837" w:rsidP="005D6D20">
            <w:pPr>
              <w:rPr>
                <w:rFonts w:ascii="Tahoma" w:hAnsi="Tahoma" w:cs="Tahoma"/>
                <w:sz w:val="16"/>
                <w:szCs w:val="16"/>
              </w:rPr>
            </w:pPr>
          </w:p>
          <w:p w14:paraId="087D69CE" w14:textId="77777777" w:rsidR="00B46837" w:rsidRPr="00BA3600" w:rsidRDefault="00B46837" w:rsidP="005D6D20">
            <w:pPr>
              <w:jc w:val="center"/>
              <w:rPr>
                <w:rFonts w:ascii="Tahoma" w:hAnsi="Tahoma" w:cs="Tahoma"/>
                <w:sz w:val="21"/>
                <w:szCs w:val="21"/>
              </w:rPr>
            </w:pPr>
          </w:p>
          <w:p w14:paraId="4E50B8A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0CD07924" w14:textId="77777777" w:rsidTr="005D6D20">
        <w:tc>
          <w:tcPr>
            <w:tcW w:w="8460" w:type="dxa"/>
            <w:shd w:val="clear" w:color="auto" w:fill="auto"/>
          </w:tcPr>
          <w:p w14:paraId="002DFCB9" w14:textId="77777777" w:rsidR="00B46837" w:rsidRPr="00BA3600" w:rsidRDefault="00B46837" w:rsidP="005D6D20">
            <w:pPr>
              <w:rPr>
                <w:rFonts w:ascii="Tahoma" w:hAnsi="Tahoma" w:cs="Tahoma"/>
                <w:sz w:val="16"/>
                <w:szCs w:val="16"/>
              </w:rPr>
            </w:pPr>
          </w:p>
          <w:p w14:paraId="7F44F3CF" w14:textId="77777777" w:rsidR="00B46837" w:rsidRPr="00BA3600" w:rsidRDefault="00B46837" w:rsidP="005D6D20">
            <w:pPr>
              <w:rPr>
                <w:rFonts w:ascii="Tahoma" w:hAnsi="Tahoma" w:cs="Tahoma"/>
                <w:sz w:val="21"/>
                <w:szCs w:val="21"/>
              </w:rPr>
            </w:pPr>
            <w:r w:rsidRPr="00BA3600">
              <w:rPr>
                <w:rFonts w:ascii="Tahoma" w:hAnsi="Tahoma" w:cs="Tahoma"/>
                <w:sz w:val="21"/>
                <w:szCs w:val="21"/>
              </w:rPr>
              <w:t>Fruit juices, fresh fruits, coconut, raisins, dried fruits, candied fruits, dates</w:t>
            </w:r>
          </w:p>
        </w:tc>
        <w:tc>
          <w:tcPr>
            <w:tcW w:w="1710" w:type="dxa"/>
            <w:shd w:val="clear" w:color="auto" w:fill="auto"/>
          </w:tcPr>
          <w:p w14:paraId="134A4BA8" w14:textId="77777777" w:rsidR="00B46837" w:rsidRPr="00BA3600" w:rsidRDefault="00B46837" w:rsidP="005D6D20">
            <w:pPr>
              <w:rPr>
                <w:rFonts w:ascii="Tahoma" w:hAnsi="Tahoma" w:cs="Tahoma"/>
                <w:sz w:val="16"/>
                <w:szCs w:val="16"/>
              </w:rPr>
            </w:pPr>
          </w:p>
          <w:p w14:paraId="24452CB2"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bl>
    <w:p w14:paraId="0674C336" w14:textId="77777777" w:rsidR="0011059E" w:rsidRPr="00BA3600" w:rsidRDefault="0011059E" w:rsidP="0011059E">
      <w:pPr>
        <w:jc w:val="center"/>
        <w:rPr>
          <w:rFonts w:ascii="Tahoma" w:hAnsi="Tahoma" w:cs="Tahoma"/>
          <w:b/>
          <w:sz w:val="28"/>
          <w:szCs w:val="28"/>
        </w:rPr>
      </w:pPr>
      <w:r w:rsidRPr="00BA3600">
        <w:br w:type="page"/>
      </w:r>
      <w:r w:rsidRPr="00BA3600">
        <w:rPr>
          <w:rFonts w:ascii="Tahoma" w:hAnsi="Tahoma" w:cs="Tahoma"/>
          <w:b/>
          <w:sz w:val="28"/>
          <w:szCs w:val="28"/>
        </w:rPr>
        <w:lastRenderedPageBreak/>
        <w:t>Refrigerated Foods, continued</w:t>
      </w:r>
    </w:p>
    <w:p w14:paraId="0473D535" w14:textId="77777777" w:rsidR="0011059E" w:rsidRPr="00BA3600" w:rsidRDefault="0011059E"/>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B46837" w:rsidRPr="00BA3600" w14:paraId="74FAD71F" w14:textId="77777777" w:rsidTr="005D6D20">
        <w:trPr>
          <w:trHeight w:val="665"/>
        </w:trPr>
        <w:tc>
          <w:tcPr>
            <w:tcW w:w="8460" w:type="dxa"/>
            <w:tcBorders>
              <w:bottom w:val="single" w:sz="4" w:space="0" w:color="auto"/>
            </w:tcBorders>
            <w:shd w:val="clear" w:color="auto" w:fill="auto"/>
          </w:tcPr>
          <w:p w14:paraId="34C410B4" w14:textId="74AF4EED" w:rsidR="00B46837" w:rsidRPr="00BA3600" w:rsidRDefault="00B46837" w:rsidP="005D6D20">
            <w:pPr>
              <w:rPr>
                <w:rFonts w:ascii="Tahoma" w:hAnsi="Tahoma" w:cs="Tahoma"/>
                <w:b/>
                <w:sz w:val="21"/>
                <w:szCs w:val="21"/>
              </w:rPr>
            </w:pPr>
            <w:r w:rsidRPr="00BA3600">
              <w:rPr>
                <w:rFonts w:ascii="Tahoma" w:hAnsi="Tahoma" w:cs="Tahoma"/>
                <w:b/>
                <w:sz w:val="21"/>
                <w:szCs w:val="21"/>
              </w:rPr>
              <w:t>VEGETABLES</w:t>
            </w:r>
          </w:p>
          <w:p w14:paraId="60C18CD3" w14:textId="77777777" w:rsidR="00B46837" w:rsidRPr="00BA3600" w:rsidRDefault="00B46837" w:rsidP="005D6D20">
            <w:pPr>
              <w:rPr>
                <w:rFonts w:ascii="Tahoma" w:hAnsi="Tahoma" w:cs="Tahoma"/>
                <w:sz w:val="16"/>
                <w:szCs w:val="16"/>
              </w:rPr>
            </w:pPr>
            <w:r w:rsidRPr="00BA3600">
              <w:rPr>
                <w:rFonts w:ascii="Tahoma" w:hAnsi="Tahoma" w:cs="Tahoma"/>
                <w:sz w:val="21"/>
                <w:szCs w:val="21"/>
              </w:rPr>
              <w:t>Fresh mushrooms, herbs, spices, raw vegetables</w:t>
            </w:r>
          </w:p>
        </w:tc>
        <w:tc>
          <w:tcPr>
            <w:tcW w:w="1710" w:type="dxa"/>
            <w:tcBorders>
              <w:bottom w:val="single" w:sz="4" w:space="0" w:color="auto"/>
            </w:tcBorders>
            <w:shd w:val="clear" w:color="auto" w:fill="auto"/>
          </w:tcPr>
          <w:p w14:paraId="7C4466C5" w14:textId="77777777" w:rsidR="00B46837" w:rsidRPr="00BA3600" w:rsidRDefault="00B46837" w:rsidP="005D6D20">
            <w:pPr>
              <w:rPr>
                <w:rFonts w:ascii="Tahoma" w:hAnsi="Tahoma" w:cs="Tahoma"/>
                <w:sz w:val="21"/>
                <w:szCs w:val="21"/>
              </w:rPr>
            </w:pPr>
            <w:r w:rsidRPr="00BA3600">
              <w:rPr>
                <w:rFonts w:ascii="Tahoma" w:hAnsi="Tahoma" w:cs="Tahoma"/>
                <w:sz w:val="21"/>
                <w:szCs w:val="21"/>
              </w:rPr>
              <w:tab/>
            </w:r>
          </w:p>
          <w:p w14:paraId="672797E3" w14:textId="77777777" w:rsidR="00B46837" w:rsidRPr="00BA3600" w:rsidRDefault="00B46837" w:rsidP="005D6D20">
            <w:pPr>
              <w:jc w:val="center"/>
              <w:rPr>
                <w:rFonts w:ascii="Tahoma" w:hAnsi="Tahoma" w:cs="Tahoma"/>
                <w:sz w:val="16"/>
                <w:szCs w:val="16"/>
              </w:rPr>
            </w:pPr>
            <w:r w:rsidRPr="00BA3600">
              <w:rPr>
                <w:rFonts w:ascii="Tahoma" w:hAnsi="Tahoma" w:cs="Tahoma"/>
                <w:sz w:val="21"/>
                <w:szCs w:val="21"/>
              </w:rPr>
              <w:t>Safe</w:t>
            </w:r>
          </w:p>
        </w:tc>
      </w:tr>
      <w:tr w:rsidR="00B46837" w:rsidRPr="00BA3600" w14:paraId="3087014A" w14:textId="77777777" w:rsidTr="005D6D20">
        <w:trPr>
          <w:trHeight w:val="70"/>
        </w:trPr>
        <w:tc>
          <w:tcPr>
            <w:tcW w:w="8460" w:type="dxa"/>
            <w:tcBorders>
              <w:top w:val="single" w:sz="4" w:space="0" w:color="auto"/>
              <w:bottom w:val="single" w:sz="4" w:space="0" w:color="000000"/>
            </w:tcBorders>
            <w:shd w:val="clear" w:color="auto" w:fill="auto"/>
          </w:tcPr>
          <w:p w14:paraId="03C67AD4" w14:textId="77777777" w:rsidR="00B46837" w:rsidRPr="00BA3600" w:rsidRDefault="00B46837" w:rsidP="005D6D20">
            <w:pPr>
              <w:rPr>
                <w:rFonts w:ascii="Tahoma" w:hAnsi="Tahoma" w:cs="Tahoma"/>
                <w:sz w:val="16"/>
                <w:szCs w:val="16"/>
              </w:rPr>
            </w:pPr>
          </w:p>
          <w:p w14:paraId="7062CE3D" w14:textId="77777777" w:rsidR="00B46837" w:rsidRPr="00BA3600" w:rsidRDefault="00B46837" w:rsidP="005D6D20">
            <w:pPr>
              <w:rPr>
                <w:rFonts w:ascii="Tahoma" w:hAnsi="Tahoma" w:cs="Tahoma"/>
                <w:sz w:val="21"/>
                <w:szCs w:val="21"/>
              </w:rPr>
            </w:pPr>
            <w:r w:rsidRPr="00BA3600">
              <w:rPr>
                <w:rFonts w:ascii="Tahoma" w:hAnsi="Tahoma" w:cs="Tahoma"/>
                <w:sz w:val="21"/>
                <w:szCs w:val="21"/>
              </w:rPr>
              <w:t>Cut salad greens, melons, or tomatoes; tofu, commercial garlic in oil, Potato Salad</w:t>
            </w:r>
          </w:p>
        </w:tc>
        <w:tc>
          <w:tcPr>
            <w:tcW w:w="1710" w:type="dxa"/>
            <w:tcBorders>
              <w:top w:val="single" w:sz="4" w:space="0" w:color="auto"/>
              <w:bottom w:val="single" w:sz="4" w:space="0" w:color="000000"/>
            </w:tcBorders>
            <w:shd w:val="clear" w:color="auto" w:fill="auto"/>
          </w:tcPr>
          <w:p w14:paraId="198EE5FB" w14:textId="77777777" w:rsidR="00B46837" w:rsidRPr="00BA3600" w:rsidRDefault="00B46837" w:rsidP="005D6D20">
            <w:pPr>
              <w:rPr>
                <w:rFonts w:ascii="Tahoma" w:hAnsi="Tahoma" w:cs="Tahoma"/>
                <w:sz w:val="16"/>
                <w:szCs w:val="16"/>
              </w:rPr>
            </w:pPr>
          </w:p>
          <w:p w14:paraId="1A1988B5"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609E35E8" w14:textId="77777777" w:rsidR="00B46837" w:rsidRPr="00BA3600" w:rsidRDefault="00B46837" w:rsidP="005D6D20">
            <w:pPr>
              <w:rPr>
                <w:rFonts w:ascii="Tahoma" w:hAnsi="Tahoma" w:cs="Tahoma"/>
                <w:sz w:val="21"/>
                <w:szCs w:val="21"/>
              </w:rPr>
            </w:pPr>
          </w:p>
        </w:tc>
      </w:tr>
      <w:tr w:rsidR="00B46837" w:rsidRPr="00BA3600" w14:paraId="6CB80D51" w14:textId="77777777" w:rsidTr="005D6D20">
        <w:tc>
          <w:tcPr>
            <w:tcW w:w="8460" w:type="dxa"/>
            <w:shd w:val="clear" w:color="auto" w:fill="auto"/>
          </w:tcPr>
          <w:p w14:paraId="46493EF6" w14:textId="77777777" w:rsidR="00B46837" w:rsidRPr="00BA3600" w:rsidRDefault="00B46837" w:rsidP="005D6D20">
            <w:pPr>
              <w:rPr>
                <w:rFonts w:ascii="Tahoma" w:hAnsi="Tahoma" w:cs="Tahoma"/>
                <w:b/>
                <w:sz w:val="16"/>
                <w:szCs w:val="16"/>
              </w:rPr>
            </w:pPr>
          </w:p>
          <w:p w14:paraId="03013D5C" w14:textId="77777777" w:rsidR="00B46837" w:rsidRPr="00BA3600" w:rsidRDefault="00B46837" w:rsidP="005D6D20">
            <w:pPr>
              <w:rPr>
                <w:rFonts w:ascii="Tahoma" w:hAnsi="Tahoma" w:cs="Tahoma"/>
                <w:sz w:val="21"/>
                <w:szCs w:val="21"/>
              </w:rPr>
            </w:pPr>
            <w:r w:rsidRPr="00BA3600">
              <w:rPr>
                <w:rFonts w:ascii="Tahoma" w:hAnsi="Tahoma" w:cs="Tahoma"/>
                <w:b/>
                <w:sz w:val="21"/>
                <w:szCs w:val="21"/>
              </w:rPr>
              <w:t>EGGS</w:t>
            </w:r>
            <w:r w:rsidRPr="00BA3600">
              <w:rPr>
                <w:rFonts w:ascii="Tahoma" w:hAnsi="Tahoma" w:cs="Tahoma"/>
                <w:sz w:val="21"/>
                <w:szCs w:val="21"/>
              </w:rPr>
              <w:t xml:space="preserve"> </w:t>
            </w:r>
          </w:p>
          <w:p w14:paraId="619BABAA" w14:textId="77777777" w:rsidR="00B46837" w:rsidRPr="00BA3600" w:rsidRDefault="00B46837" w:rsidP="005D6D20">
            <w:pPr>
              <w:rPr>
                <w:rFonts w:ascii="Tahoma" w:hAnsi="Tahoma" w:cs="Tahoma"/>
                <w:sz w:val="21"/>
                <w:szCs w:val="21"/>
              </w:rPr>
            </w:pPr>
            <w:r w:rsidRPr="00BA3600">
              <w:rPr>
                <w:rFonts w:ascii="Tahoma" w:hAnsi="Tahoma" w:cs="Tahoma"/>
                <w:sz w:val="21"/>
                <w:szCs w:val="21"/>
              </w:rPr>
              <w:t>Fresh eggs, hard-cooked in shell, egg dishes, egg products, Custards and puddings</w:t>
            </w:r>
          </w:p>
        </w:tc>
        <w:tc>
          <w:tcPr>
            <w:tcW w:w="1710" w:type="dxa"/>
            <w:shd w:val="clear" w:color="auto" w:fill="auto"/>
          </w:tcPr>
          <w:p w14:paraId="2C159046" w14:textId="77777777" w:rsidR="00B46837" w:rsidRPr="00BA3600" w:rsidRDefault="00B46837" w:rsidP="005D6D20">
            <w:pPr>
              <w:rPr>
                <w:rFonts w:ascii="Tahoma" w:hAnsi="Tahoma" w:cs="Tahoma"/>
                <w:sz w:val="16"/>
                <w:szCs w:val="16"/>
              </w:rPr>
            </w:pPr>
          </w:p>
          <w:p w14:paraId="524C8D0B" w14:textId="77777777" w:rsidR="00B46837" w:rsidRPr="00BA3600" w:rsidRDefault="00B46837" w:rsidP="005D6D20">
            <w:pPr>
              <w:rPr>
                <w:rFonts w:ascii="Tahoma" w:hAnsi="Tahoma" w:cs="Tahoma"/>
                <w:sz w:val="16"/>
                <w:szCs w:val="16"/>
              </w:rPr>
            </w:pPr>
          </w:p>
          <w:p w14:paraId="5DCBC100"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61B34257" w14:textId="77777777" w:rsidTr="005D6D20">
        <w:tc>
          <w:tcPr>
            <w:tcW w:w="8460" w:type="dxa"/>
            <w:shd w:val="clear" w:color="auto" w:fill="auto"/>
          </w:tcPr>
          <w:p w14:paraId="6BE3C0FA" w14:textId="77777777" w:rsidR="00B46837" w:rsidRPr="00BA3600" w:rsidRDefault="00B46837" w:rsidP="005D6D20">
            <w:pPr>
              <w:rPr>
                <w:rFonts w:ascii="Tahoma" w:hAnsi="Tahoma" w:cs="Tahoma"/>
                <w:b/>
                <w:sz w:val="16"/>
                <w:szCs w:val="16"/>
              </w:rPr>
            </w:pPr>
          </w:p>
          <w:p w14:paraId="1B6F2DE2"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MEAT, POULTRY, SEAFOOD</w:t>
            </w:r>
          </w:p>
          <w:p w14:paraId="134002B5" w14:textId="77777777" w:rsidR="00B46837" w:rsidRPr="00BA3600" w:rsidRDefault="00B46837" w:rsidP="005D6D20">
            <w:pPr>
              <w:rPr>
                <w:rFonts w:ascii="Tahoma" w:hAnsi="Tahoma" w:cs="Tahoma"/>
                <w:sz w:val="21"/>
                <w:szCs w:val="21"/>
              </w:rPr>
            </w:pPr>
            <w:r w:rsidRPr="00BA3600">
              <w:rPr>
                <w:rFonts w:ascii="Tahoma" w:hAnsi="Tahoma" w:cs="Tahoma"/>
                <w:sz w:val="21"/>
                <w:szCs w:val="21"/>
              </w:rPr>
              <w:t xml:space="preserve">Meat, poultry, fish, or seafood; soy meat substitutes, gravy, stuffing, broth, lunchmeats, hot dogs, bacon, sausage, dried beef </w:t>
            </w:r>
          </w:p>
        </w:tc>
        <w:tc>
          <w:tcPr>
            <w:tcW w:w="1710" w:type="dxa"/>
            <w:shd w:val="clear" w:color="auto" w:fill="auto"/>
          </w:tcPr>
          <w:p w14:paraId="19B497CC" w14:textId="77777777" w:rsidR="00B46837" w:rsidRPr="00BA3600" w:rsidRDefault="00B46837" w:rsidP="005D6D20">
            <w:pPr>
              <w:jc w:val="center"/>
              <w:rPr>
                <w:rFonts w:ascii="Tahoma" w:hAnsi="Tahoma" w:cs="Tahoma"/>
                <w:sz w:val="16"/>
                <w:szCs w:val="16"/>
              </w:rPr>
            </w:pPr>
          </w:p>
          <w:p w14:paraId="40302FDF" w14:textId="77777777" w:rsidR="00B46837" w:rsidRPr="00BA3600" w:rsidRDefault="00B46837" w:rsidP="005D6D20">
            <w:pPr>
              <w:jc w:val="center"/>
              <w:rPr>
                <w:rFonts w:ascii="Tahoma" w:hAnsi="Tahoma" w:cs="Tahoma"/>
                <w:sz w:val="21"/>
                <w:szCs w:val="21"/>
              </w:rPr>
            </w:pPr>
          </w:p>
          <w:p w14:paraId="13A951C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4FFAF184" w14:textId="77777777" w:rsidTr="005D6D20">
        <w:tc>
          <w:tcPr>
            <w:tcW w:w="8460" w:type="dxa"/>
            <w:shd w:val="clear" w:color="auto" w:fill="auto"/>
          </w:tcPr>
          <w:p w14:paraId="3504F7E5" w14:textId="77777777" w:rsidR="00B46837" w:rsidRPr="00BA3600" w:rsidRDefault="00B46837" w:rsidP="005D6D20">
            <w:pPr>
              <w:rPr>
                <w:rFonts w:ascii="Tahoma" w:hAnsi="Tahoma" w:cs="Tahoma"/>
                <w:b/>
                <w:sz w:val="16"/>
                <w:szCs w:val="16"/>
              </w:rPr>
            </w:pPr>
          </w:p>
          <w:p w14:paraId="1AA6E270"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SAUCES, SPREADS, JAMS</w:t>
            </w:r>
          </w:p>
          <w:p w14:paraId="0F4998CA" w14:textId="77777777" w:rsidR="00B46837" w:rsidRPr="00BA3600" w:rsidRDefault="00B46837" w:rsidP="005D6D20">
            <w:pPr>
              <w:rPr>
                <w:rFonts w:ascii="Tahoma" w:hAnsi="Tahoma" w:cs="Tahoma"/>
                <w:sz w:val="21"/>
                <w:szCs w:val="21"/>
              </w:rPr>
            </w:pPr>
            <w:r w:rsidRPr="00BA3600">
              <w:rPr>
                <w:rFonts w:ascii="Tahoma" w:hAnsi="Tahoma" w:cs="Tahoma"/>
                <w:sz w:val="21"/>
                <w:szCs w:val="21"/>
              </w:rPr>
              <w:t>Opened mayonnaise, tartar sauce, horseradish</w:t>
            </w:r>
          </w:p>
        </w:tc>
        <w:tc>
          <w:tcPr>
            <w:tcW w:w="1710" w:type="dxa"/>
            <w:shd w:val="clear" w:color="auto" w:fill="auto"/>
          </w:tcPr>
          <w:p w14:paraId="15773668" w14:textId="77777777" w:rsidR="00B46837" w:rsidRPr="00BA3600" w:rsidRDefault="00B46837" w:rsidP="005D6D20">
            <w:pPr>
              <w:rPr>
                <w:rFonts w:ascii="Tahoma" w:hAnsi="Tahoma" w:cs="Tahoma"/>
                <w:sz w:val="16"/>
                <w:szCs w:val="16"/>
              </w:rPr>
            </w:pPr>
          </w:p>
          <w:p w14:paraId="196EF007"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 if above 50 °F for over 8 hrs.</w:t>
            </w:r>
          </w:p>
        </w:tc>
      </w:tr>
      <w:tr w:rsidR="00B46837" w:rsidRPr="00BA3600" w14:paraId="41530FC3" w14:textId="77777777" w:rsidTr="005D6D20">
        <w:tc>
          <w:tcPr>
            <w:tcW w:w="8460" w:type="dxa"/>
            <w:shd w:val="clear" w:color="auto" w:fill="auto"/>
          </w:tcPr>
          <w:p w14:paraId="69103EE6" w14:textId="77777777" w:rsidR="00B46837" w:rsidRPr="00BA3600" w:rsidRDefault="00B46837" w:rsidP="005D6D20">
            <w:pPr>
              <w:rPr>
                <w:rFonts w:ascii="Tahoma" w:hAnsi="Tahoma" w:cs="Tahoma"/>
                <w:sz w:val="16"/>
                <w:szCs w:val="16"/>
              </w:rPr>
            </w:pPr>
          </w:p>
          <w:p w14:paraId="2F49F79D" w14:textId="77777777" w:rsidR="00B46837" w:rsidRPr="00BA3600" w:rsidRDefault="00B46837" w:rsidP="005D6D20">
            <w:pPr>
              <w:rPr>
                <w:rFonts w:ascii="Tahoma" w:hAnsi="Tahoma" w:cs="Tahoma"/>
                <w:sz w:val="21"/>
                <w:szCs w:val="21"/>
              </w:rPr>
            </w:pPr>
            <w:r w:rsidRPr="00BA3600">
              <w:rPr>
                <w:rFonts w:ascii="Tahoma" w:hAnsi="Tahoma" w:cs="Tahoma"/>
                <w:sz w:val="21"/>
                <w:szCs w:val="21"/>
              </w:rPr>
              <w:t>Peanut butter, Jelly, relish, taco sauce, mustard, catsup, olives, pickles, Worcestershire, soy, barbecue, Hoisin sauces, Opened vinegar-based dressings</w:t>
            </w:r>
          </w:p>
        </w:tc>
        <w:tc>
          <w:tcPr>
            <w:tcW w:w="1710" w:type="dxa"/>
            <w:shd w:val="clear" w:color="auto" w:fill="auto"/>
          </w:tcPr>
          <w:p w14:paraId="43AD17C1" w14:textId="77777777" w:rsidR="00B46837" w:rsidRPr="00BA3600" w:rsidRDefault="00B46837" w:rsidP="005D6D20">
            <w:pPr>
              <w:rPr>
                <w:rFonts w:ascii="Tahoma" w:hAnsi="Tahoma" w:cs="Tahoma"/>
                <w:sz w:val="16"/>
                <w:szCs w:val="16"/>
              </w:rPr>
            </w:pPr>
          </w:p>
          <w:p w14:paraId="62751928"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r w:rsidR="00B46837" w:rsidRPr="00BA3600" w14:paraId="489BE2C7" w14:textId="77777777" w:rsidTr="005D6D20">
        <w:tc>
          <w:tcPr>
            <w:tcW w:w="8460" w:type="dxa"/>
            <w:shd w:val="clear" w:color="auto" w:fill="auto"/>
          </w:tcPr>
          <w:p w14:paraId="2A908BD3" w14:textId="77777777" w:rsidR="00B46837" w:rsidRPr="00BA3600" w:rsidRDefault="00B46837" w:rsidP="005D6D20">
            <w:pPr>
              <w:rPr>
                <w:rFonts w:ascii="Tahoma" w:hAnsi="Tahoma" w:cs="Tahoma"/>
                <w:sz w:val="16"/>
                <w:szCs w:val="16"/>
              </w:rPr>
            </w:pPr>
          </w:p>
          <w:p w14:paraId="0650EB48"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BREAD, CAKES, COOKIES,PASTA, GRAINS</w:t>
            </w:r>
          </w:p>
          <w:p w14:paraId="695EE386" w14:textId="77777777" w:rsidR="00B46837" w:rsidRPr="00BA3600" w:rsidRDefault="00B46837" w:rsidP="005D6D20">
            <w:pPr>
              <w:rPr>
                <w:rFonts w:ascii="Tahoma" w:hAnsi="Tahoma" w:cs="Tahoma"/>
                <w:sz w:val="21"/>
                <w:szCs w:val="21"/>
              </w:rPr>
            </w:pPr>
            <w:r w:rsidRPr="00BA3600">
              <w:rPr>
                <w:rFonts w:ascii="Tahoma" w:hAnsi="Tahoma" w:cs="Tahoma"/>
                <w:sz w:val="21"/>
                <w:szCs w:val="21"/>
              </w:rPr>
              <w:t>Bread, rolls, cakes, muffins, quick breads, tortillas, Breakfast foods –waffles, pancakes, bagels</w:t>
            </w:r>
          </w:p>
        </w:tc>
        <w:tc>
          <w:tcPr>
            <w:tcW w:w="1710" w:type="dxa"/>
            <w:shd w:val="clear" w:color="auto" w:fill="auto"/>
          </w:tcPr>
          <w:p w14:paraId="784B789F" w14:textId="77777777" w:rsidR="00B46837" w:rsidRPr="00BA3600" w:rsidRDefault="00B46837" w:rsidP="005D6D20">
            <w:pPr>
              <w:rPr>
                <w:rFonts w:ascii="Tahoma" w:hAnsi="Tahoma" w:cs="Tahoma"/>
                <w:sz w:val="16"/>
                <w:szCs w:val="16"/>
              </w:rPr>
            </w:pPr>
          </w:p>
          <w:p w14:paraId="025F7004" w14:textId="77777777" w:rsidR="00B46837" w:rsidRPr="00BA3600" w:rsidRDefault="00B46837" w:rsidP="005D6D20">
            <w:pPr>
              <w:jc w:val="center"/>
              <w:rPr>
                <w:rFonts w:ascii="Tahoma" w:hAnsi="Tahoma" w:cs="Tahoma"/>
                <w:sz w:val="16"/>
                <w:szCs w:val="16"/>
              </w:rPr>
            </w:pPr>
          </w:p>
          <w:p w14:paraId="2258ED7F"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r w:rsidR="00B46837" w:rsidRPr="00BA3600" w14:paraId="224F750D" w14:textId="77777777" w:rsidTr="005D6D20">
        <w:tc>
          <w:tcPr>
            <w:tcW w:w="8460" w:type="dxa"/>
            <w:shd w:val="clear" w:color="auto" w:fill="auto"/>
          </w:tcPr>
          <w:p w14:paraId="1F57BB45" w14:textId="77777777" w:rsidR="00B46837" w:rsidRPr="00BA3600" w:rsidRDefault="00B46837" w:rsidP="005D6D20">
            <w:pPr>
              <w:rPr>
                <w:rFonts w:ascii="Tahoma" w:hAnsi="Tahoma" w:cs="Tahoma"/>
                <w:sz w:val="21"/>
                <w:szCs w:val="21"/>
              </w:rPr>
            </w:pPr>
            <w:r w:rsidRPr="00BA3600">
              <w:rPr>
                <w:rFonts w:ascii="Tahoma" w:hAnsi="Tahoma" w:cs="Tahoma"/>
                <w:sz w:val="21"/>
                <w:szCs w:val="21"/>
              </w:rPr>
              <w:t>Refrigerator biscuits, rolls, cookie dough, Cooked pasta, rice, potatoes, Pasta salads with mayonnaise or vinaigrette, Fresh pasta, Cheesecake</w:t>
            </w:r>
          </w:p>
          <w:p w14:paraId="03B80AC8" w14:textId="77777777" w:rsidR="00B46837" w:rsidRPr="00BA3600" w:rsidRDefault="00B46837" w:rsidP="005D6D20">
            <w:pPr>
              <w:rPr>
                <w:rFonts w:ascii="Tahoma" w:hAnsi="Tahoma" w:cs="Tahoma"/>
                <w:sz w:val="16"/>
                <w:szCs w:val="16"/>
              </w:rPr>
            </w:pPr>
          </w:p>
        </w:tc>
        <w:tc>
          <w:tcPr>
            <w:tcW w:w="1710" w:type="dxa"/>
            <w:shd w:val="clear" w:color="auto" w:fill="auto"/>
          </w:tcPr>
          <w:p w14:paraId="46823D6C" w14:textId="77777777" w:rsidR="00B46837" w:rsidRPr="00BA3600" w:rsidRDefault="00B46837" w:rsidP="005D6D20">
            <w:pPr>
              <w:jc w:val="center"/>
              <w:rPr>
                <w:rFonts w:ascii="Tahoma" w:hAnsi="Tahoma" w:cs="Tahoma"/>
                <w:sz w:val="21"/>
                <w:szCs w:val="21"/>
              </w:rPr>
            </w:pPr>
          </w:p>
          <w:p w14:paraId="0D7B3CDE"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4BDAC1F3" w14:textId="77777777" w:rsidR="00B46837" w:rsidRPr="00BA3600" w:rsidRDefault="00B46837" w:rsidP="005D6D20">
            <w:pPr>
              <w:rPr>
                <w:rFonts w:ascii="Tahoma" w:hAnsi="Tahoma" w:cs="Tahoma"/>
                <w:sz w:val="16"/>
                <w:szCs w:val="16"/>
              </w:rPr>
            </w:pPr>
          </w:p>
        </w:tc>
      </w:tr>
      <w:tr w:rsidR="00B46837" w:rsidRPr="00BA3600" w14:paraId="18BF476E" w14:textId="77777777" w:rsidTr="005D6D20">
        <w:tc>
          <w:tcPr>
            <w:tcW w:w="8460" w:type="dxa"/>
            <w:shd w:val="clear" w:color="auto" w:fill="auto"/>
          </w:tcPr>
          <w:p w14:paraId="5D4A2B2B" w14:textId="77777777" w:rsidR="00B46837" w:rsidRPr="00BA3600" w:rsidRDefault="00B46837" w:rsidP="005D6D20">
            <w:pPr>
              <w:rPr>
                <w:rFonts w:ascii="Tahoma" w:hAnsi="Tahoma" w:cs="Tahoma"/>
                <w:sz w:val="16"/>
                <w:szCs w:val="16"/>
              </w:rPr>
            </w:pPr>
          </w:p>
          <w:p w14:paraId="0166FA59"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 xml:space="preserve">PIES, PASTRY </w:t>
            </w:r>
          </w:p>
          <w:p w14:paraId="669EE71F" w14:textId="77777777" w:rsidR="00B46837" w:rsidRPr="00BA3600" w:rsidRDefault="00B46837" w:rsidP="005D6D20">
            <w:pPr>
              <w:rPr>
                <w:rFonts w:ascii="Tahoma" w:hAnsi="Tahoma" w:cs="Tahoma"/>
                <w:sz w:val="21"/>
                <w:szCs w:val="21"/>
              </w:rPr>
            </w:pPr>
            <w:r w:rsidRPr="00BA3600">
              <w:rPr>
                <w:rFonts w:ascii="Tahoma" w:hAnsi="Tahoma" w:cs="Tahoma"/>
                <w:sz w:val="21"/>
                <w:szCs w:val="21"/>
              </w:rPr>
              <w:t>Pastries, cream filled, Pies – custard, cheese filled, or chiffon; quiche</w:t>
            </w:r>
          </w:p>
          <w:p w14:paraId="79157257" w14:textId="77777777" w:rsidR="00B46837" w:rsidRPr="00BA3600" w:rsidRDefault="00B46837" w:rsidP="005D6D20">
            <w:pPr>
              <w:rPr>
                <w:rFonts w:ascii="Tahoma" w:hAnsi="Tahoma" w:cs="Tahoma"/>
                <w:sz w:val="21"/>
                <w:szCs w:val="21"/>
              </w:rPr>
            </w:pPr>
          </w:p>
        </w:tc>
        <w:tc>
          <w:tcPr>
            <w:tcW w:w="1710" w:type="dxa"/>
            <w:shd w:val="clear" w:color="auto" w:fill="auto"/>
          </w:tcPr>
          <w:p w14:paraId="46D0765B" w14:textId="77777777" w:rsidR="00B46837" w:rsidRPr="00BA3600" w:rsidRDefault="00B46837" w:rsidP="005D6D20">
            <w:pPr>
              <w:jc w:val="center"/>
              <w:rPr>
                <w:rFonts w:ascii="Tahoma" w:hAnsi="Tahoma" w:cs="Tahoma"/>
                <w:sz w:val="21"/>
                <w:szCs w:val="21"/>
              </w:rPr>
            </w:pPr>
          </w:p>
          <w:p w14:paraId="4659598D"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6CCD3D8D" w14:textId="77777777" w:rsidR="00B46837" w:rsidRPr="00BA3600" w:rsidRDefault="00B46837" w:rsidP="005D6D20">
            <w:pPr>
              <w:jc w:val="center"/>
              <w:rPr>
                <w:rFonts w:ascii="Tahoma" w:hAnsi="Tahoma" w:cs="Tahoma"/>
                <w:sz w:val="21"/>
                <w:szCs w:val="21"/>
              </w:rPr>
            </w:pPr>
          </w:p>
        </w:tc>
      </w:tr>
      <w:tr w:rsidR="00B46837" w:rsidRPr="00BA3600" w14:paraId="59070DC8" w14:textId="77777777" w:rsidTr="005D6D20">
        <w:trPr>
          <w:trHeight w:val="620"/>
        </w:trPr>
        <w:tc>
          <w:tcPr>
            <w:tcW w:w="8460" w:type="dxa"/>
            <w:tcBorders>
              <w:bottom w:val="single" w:sz="4" w:space="0" w:color="auto"/>
            </w:tcBorders>
            <w:shd w:val="clear" w:color="auto" w:fill="auto"/>
          </w:tcPr>
          <w:p w14:paraId="7D240E84" w14:textId="77777777" w:rsidR="00B46837" w:rsidRPr="00BA3600" w:rsidRDefault="00B46837" w:rsidP="005D6D20">
            <w:pPr>
              <w:rPr>
                <w:rFonts w:ascii="Tahoma" w:hAnsi="Tahoma" w:cs="Tahoma"/>
                <w:sz w:val="16"/>
                <w:szCs w:val="16"/>
              </w:rPr>
            </w:pPr>
          </w:p>
          <w:p w14:paraId="6B4DC9B3" w14:textId="77777777" w:rsidR="00B46837" w:rsidRPr="00BA3600" w:rsidRDefault="00B46837" w:rsidP="005D6D20">
            <w:pPr>
              <w:rPr>
                <w:rFonts w:ascii="Tahoma" w:hAnsi="Tahoma" w:cs="Tahoma"/>
                <w:sz w:val="21"/>
                <w:szCs w:val="21"/>
              </w:rPr>
            </w:pPr>
            <w:r w:rsidRPr="00BA3600">
              <w:rPr>
                <w:rFonts w:ascii="Tahoma" w:hAnsi="Tahoma" w:cs="Tahoma"/>
                <w:sz w:val="21"/>
                <w:szCs w:val="21"/>
              </w:rPr>
              <w:t>Pies, fruit</w:t>
            </w:r>
          </w:p>
          <w:p w14:paraId="223FB983" w14:textId="77777777" w:rsidR="00B46837" w:rsidRPr="00BA3600" w:rsidRDefault="00B46837" w:rsidP="005D6D20">
            <w:pPr>
              <w:rPr>
                <w:rFonts w:ascii="Tahoma" w:hAnsi="Tahoma" w:cs="Tahoma"/>
                <w:sz w:val="16"/>
                <w:szCs w:val="16"/>
              </w:rPr>
            </w:pPr>
          </w:p>
        </w:tc>
        <w:tc>
          <w:tcPr>
            <w:tcW w:w="1710" w:type="dxa"/>
            <w:tcBorders>
              <w:bottom w:val="single" w:sz="4" w:space="0" w:color="auto"/>
            </w:tcBorders>
            <w:shd w:val="clear" w:color="auto" w:fill="auto"/>
          </w:tcPr>
          <w:p w14:paraId="01BC9635" w14:textId="77777777" w:rsidR="00B46837" w:rsidRPr="00BA3600" w:rsidRDefault="00B46837" w:rsidP="005D6D20">
            <w:pPr>
              <w:jc w:val="center"/>
              <w:rPr>
                <w:rFonts w:ascii="Tahoma" w:hAnsi="Tahoma" w:cs="Tahoma"/>
                <w:sz w:val="21"/>
                <w:szCs w:val="21"/>
              </w:rPr>
            </w:pPr>
          </w:p>
          <w:p w14:paraId="3ADB2AE6"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p w14:paraId="05098384" w14:textId="77777777" w:rsidR="00B46837" w:rsidRPr="00BA3600" w:rsidRDefault="00B46837" w:rsidP="005D6D20">
            <w:pPr>
              <w:jc w:val="center"/>
              <w:rPr>
                <w:rFonts w:ascii="Tahoma" w:hAnsi="Tahoma" w:cs="Tahoma"/>
                <w:sz w:val="21"/>
                <w:szCs w:val="21"/>
              </w:rPr>
            </w:pPr>
          </w:p>
        </w:tc>
      </w:tr>
    </w:tbl>
    <w:p w14:paraId="7EA89FA6" w14:textId="77777777" w:rsidR="00B46837" w:rsidRPr="00BA3600" w:rsidRDefault="00B46837" w:rsidP="00B46837">
      <w:pPr>
        <w:pStyle w:val="Default"/>
        <w:jc w:val="center"/>
        <w:rPr>
          <w:rFonts w:ascii="Tahoma" w:hAnsi="Tahoma" w:cs="Tahoma"/>
          <w:b/>
        </w:rPr>
      </w:pPr>
    </w:p>
    <w:p w14:paraId="1FEB6937" w14:textId="77777777" w:rsidR="00A229DD" w:rsidRPr="00520EA5" w:rsidRDefault="00A229DD" w:rsidP="00A229DD">
      <w:pPr>
        <w:rPr>
          <w:rFonts w:ascii="Tahoma" w:hAnsi="Tahoma" w:cs="Tahoma"/>
          <w:sz w:val="20"/>
          <w:szCs w:val="20"/>
        </w:rPr>
      </w:pPr>
      <w:r w:rsidRPr="00520EA5">
        <w:rPr>
          <w:rFonts w:ascii="Tahoma" w:hAnsi="Tahoma" w:cs="Tahoma"/>
          <w:sz w:val="20"/>
          <w:szCs w:val="20"/>
        </w:rPr>
        <w:t>References:</w:t>
      </w:r>
    </w:p>
    <w:p w14:paraId="2530375A" w14:textId="77777777" w:rsidR="00A229DD" w:rsidRDefault="00A229DD" w:rsidP="00A229DD">
      <w:pPr>
        <w:rPr>
          <w:rFonts w:ascii="Tahoma" w:hAnsi="Tahoma" w:cs="Tahoma"/>
          <w:sz w:val="20"/>
          <w:szCs w:val="20"/>
        </w:rPr>
      </w:pPr>
      <w:r w:rsidRPr="00520EA5">
        <w:rPr>
          <w:rFonts w:ascii="Tahoma" w:hAnsi="Tahoma" w:cs="Tahoma"/>
          <w:sz w:val="20"/>
          <w:szCs w:val="20"/>
        </w:rPr>
        <w:t xml:space="preserve"> </w:t>
      </w:r>
      <w:hyperlink r:id="rId20" w:history="1">
        <w:r w:rsidRPr="005842D6">
          <w:rPr>
            <w:rStyle w:val="Hyperlink"/>
            <w:rFonts w:ascii="Tahoma" w:hAnsi="Tahoma" w:cs="Tahoma"/>
            <w:sz w:val="20"/>
            <w:szCs w:val="20"/>
          </w:rPr>
          <w:t>https://hgic.clemson.edu/category/emergency/</w:t>
        </w:r>
      </w:hyperlink>
    </w:p>
    <w:p w14:paraId="45C83F67" w14:textId="77777777" w:rsidR="00A229DD" w:rsidRDefault="00A229DD" w:rsidP="00A229DD">
      <w:pPr>
        <w:rPr>
          <w:rFonts w:ascii="Tahoma" w:hAnsi="Tahoma" w:cs="Tahoma"/>
          <w:sz w:val="20"/>
          <w:szCs w:val="20"/>
        </w:rPr>
      </w:pPr>
      <w:r w:rsidRPr="00520EA5">
        <w:rPr>
          <w:rFonts w:ascii="Tahoma" w:hAnsi="Tahoma" w:cs="Tahoma"/>
          <w:sz w:val="20"/>
          <w:szCs w:val="20"/>
        </w:rPr>
        <w:t xml:space="preserve"> </w:t>
      </w:r>
      <w:hyperlink r:id="rId21" w:history="1">
        <w:r w:rsidRPr="005842D6">
          <w:rPr>
            <w:rStyle w:val="Hyperlink"/>
            <w:rFonts w:ascii="Tahoma" w:hAnsi="Tahoma" w:cs="Tahoma"/>
            <w:sz w:val="20"/>
            <w:szCs w:val="20"/>
          </w:rPr>
          <w:t>https://www.fsis.usda.gov/food-safety/safe-food-handling-and-preparation/emergency-preparedness</w:t>
        </w:r>
      </w:hyperlink>
    </w:p>
    <w:p w14:paraId="2228A4CC" w14:textId="77777777" w:rsidR="000759C4" w:rsidRPr="00BA3600" w:rsidRDefault="000759C4" w:rsidP="00B46837">
      <w:pPr>
        <w:rPr>
          <w:rFonts w:ascii="Tahoma" w:hAnsi="Tahoma" w:cs="Tahoma"/>
          <w:sz w:val="20"/>
          <w:szCs w:val="20"/>
        </w:rPr>
      </w:pPr>
    </w:p>
    <w:p w14:paraId="2BE51318" w14:textId="77777777" w:rsidR="00F3118E" w:rsidRPr="00BA3600" w:rsidRDefault="00F3118E" w:rsidP="00B46837">
      <w:pPr>
        <w:rPr>
          <w:rFonts w:ascii="Tahoma" w:hAnsi="Tahoma" w:cs="Tahoma"/>
          <w:sz w:val="20"/>
          <w:szCs w:val="20"/>
        </w:rPr>
      </w:pPr>
    </w:p>
    <w:p w14:paraId="337F7EDE" w14:textId="4D30F289" w:rsidR="00B7038B" w:rsidRPr="00B7038B" w:rsidRDefault="00F3118E" w:rsidP="00B7038B">
      <w:pPr>
        <w:pStyle w:val="Heading2"/>
        <w:rPr>
          <w:rFonts w:ascii="Tahoma" w:hAnsi="Tahoma" w:cs="Tahoma"/>
        </w:rPr>
      </w:pPr>
      <w:r w:rsidRPr="00BA3600">
        <w:rPr>
          <w:sz w:val="20"/>
        </w:rPr>
        <w:br w:type="page"/>
      </w:r>
      <w:bookmarkStart w:id="393" w:name="_Toc454780207"/>
      <w:r w:rsidRPr="00B7038B">
        <w:rPr>
          <w:rFonts w:ascii="Tahoma" w:hAnsi="Tahoma" w:cs="Tahoma"/>
        </w:rPr>
        <w:lastRenderedPageBreak/>
        <w:t xml:space="preserve"> </w:t>
      </w:r>
      <w:bookmarkStart w:id="394" w:name="_Toc139462675"/>
      <w:bookmarkEnd w:id="393"/>
      <w:r w:rsidR="00B7038B" w:rsidRPr="00B7038B">
        <w:rPr>
          <w:rFonts w:ascii="Tahoma" w:hAnsi="Tahoma" w:cs="Tahoma"/>
        </w:rPr>
        <w:t>Standard Operating Procedure for Responding to Food Recalls</w:t>
      </w:r>
      <w:bookmarkEnd w:id="394"/>
    </w:p>
    <w:p w14:paraId="3D32DF2B" w14:textId="77777777" w:rsidR="00B7038B" w:rsidRPr="005D0E18" w:rsidRDefault="00B7038B" w:rsidP="00B7038B"/>
    <w:p w14:paraId="63A84A43" w14:textId="77777777" w:rsidR="00B7038B" w:rsidRPr="005D0E18" w:rsidRDefault="00B7038B" w:rsidP="00B7038B"/>
    <w:p w14:paraId="4A35DDC8" w14:textId="77777777" w:rsidR="00B7038B" w:rsidRPr="005D0E18" w:rsidRDefault="00B7038B" w:rsidP="00B7038B"/>
    <w:p w14:paraId="0F8A1BA6" w14:textId="77777777" w:rsidR="00B7038B" w:rsidRPr="005D0E18" w:rsidRDefault="00B7038B" w:rsidP="00B7038B">
      <w:r w:rsidRPr="00FD2459">
        <w:drawing>
          <wp:inline distT="0" distB="0" distL="0" distR="0" wp14:anchorId="2DA09D7D" wp14:editId="05C68920">
            <wp:extent cx="6660997" cy="7414260"/>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4996" cy="7418712"/>
                    </a:xfrm>
                    <a:prstGeom prst="rect">
                      <a:avLst/>
                    </a:prstGeom>
                    <a:noFill/>
                    <a:ln>
                      <a:noFill/>
                    </a:ln>
                  </pic:spPr>
                </pic:pic>
              </a:graphicData>
            </a:graphic>
          </wp:inline>
        </w:drawing>
      </w:r>
    </w:p>
    <w:p w14:paraId="4053688D" w14:textId="77777777" w:rsidR="00B7038B" w:rsidRDefault="00B7038B" w:rsidP="00B7038B">
      <w:r w:rsidRPr="005D0E18">
        <w:br w:type="page"/>
      </w:r>
      <w:r w:rsidRPr="00FD2459">
        <w:lastRenderedPageBreak/>
        <w:drawing>
          <wp:inline distT="0" distB="0" distL="0" distR="0" wp14:anchorId="2C873365" wp14:editId="59CB67F5">
            <wp:extent cx="6351345" cy="52806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4743" cy="5283485"/>
                    </a:xfrm>
                    <a:prstGeom prst="rect">
                      <a:avLst/>
                    </a:prstGeom>
                    <a:noFill/>
                    <a:ln>
                      <a:noFill/>
                    </a:ln>
                  </pic:spPr>
                </pic:pic>
              </a:graphicData>
            </a:graphic>
          </wp:inline>
        </w:drawing>
      </w:r>
    </w:p>
    <w:p w14:paraId="457BDA12" w14:textId="3F33B0CF" w:rsidR="0011310B" w:rsidRPr="00B7038B" w:rsidRDefault="00B7038B" w:rsidP="00B7038B">
      <w:pPr>
        <w:rPr>
          <w:rFonts w:ascii="Tahoma" w:hAnsi="Tahoma" w:cs="Tahoma"/>
        </w:rPr>
      </w:pPr>
      <w:r w:rsidRPr="00B7038B">
        <w:rPr>
          <w:rFonts w:ascii="Tahoma" w:hAnsi="Tahoma" w:cs="Tahoma"/>
        </w:rPr>
        <w:t>Reference: Responding to a Food Recall, Institute of Child Nutrition</w:t>
      </w:r>
    </w:p>
    <w:p w14:paraId="6362F947" w14:textId="77777777" w:rsidR="0011310B" w:rsidRPr="00BA3600" w:rsidRDefault="0011310B" w:rsidP="00F3118E"/>
    <w:p w14:paraId="3151333B" w14:textId="77777777" w:rsidR="00B7038B" w:rsidRDefault="00B7038B">
      <w:pPr>
        <w:rPr>
          <w:rFonts w:ascii="Tahoma" w:hAnsi="Tahoma"/>
          <w:b/>
          <w:noProof w:val="0"/>
          <w:szCs w:val="20"/>
        </w:rPr>
      </w:pPr>
      <w:bookmarkStart w:id="395" w:name="_Toc508960539"/>
      <w:r>
        <w:rPr>
          <w:rFonts w:ascii="Tahoma" w:hAnsi="Tahoma"/>
          <w:b/>
          <w:noProof w:val="0"/>
          <w:szCs w:val="20"/>
        </w:rPr>
        <w:br w:type="page"/>
      </w:r>
    </w:p>
    <w:p w14:paraId="67EB76D5" w14:textId="69D54E27" w:rsidR="0011310B" w:rsidRPr="00F804CB" w:rsidRDefault="0011310B" w:rsidP="00A229DD">
      <w:pPr>
        <w:keepNext/>
        <w:jc w:val="center"/>
        <w:outlineLvl w:val="1"/>
        <w:rPr>
          <w:rFonts w:ascii="Tahoma" w:hAnsi="Tahoma"/>
          <w:b/>
          <w:noProof w:val="0"/>
          <w:szCs w:val="20"/>
        </w:rPr>
      </w:pPr>
      <w:bookmarkStart w:id="396" w:name="_Toc139462676"/>
      <w:r w:rsidRPr="00F804CB">
        <w:rPr>
          <w:rFonts w:ascii="Tahoma" w:hAnsi="Tahoma"/>
          <w:b/>
          <w:noProof w:val="0"/>
          <w:szCs w:val="20"/>
        </w:rPr>
        <w:lastRenderedPageBreak/>
        <w:t>Food Product Dating</w:t>
      </w:r>
      <w:bookmarkEnd w:id="395"/>
      <w:bookmarkEnd w:id="396"/>
    </w:p>
    <w:p w14:paraId="4F3AAB76" w14:textId="77777777" w:rsidR="0011310B" w:rsidRPr="00BA3600" w:rsidRDefault="0011310B" w:rsidP="0011310B">
      <w:pPr>
        <w:rPr>
          <w:rFonts w:ascii="Helvetica" w:hAnsi="Helvetica" w:cs="Helvetica"/>
          <w:b/>
          <w:bCs/>
          <w:color w:val="222222"/>
          <w:sz w:val="18"/>
          <w:szCs w:val="18"/>
          <w:shd w:val="clear" w:color="auto" w:fill="FFFFFF"/>
        </w:rPr>
      </w:pPr>
    </w:p>
    <w:p w14:paraId="18D09ECB" w14:textId="77777777" w:rsidR="0011310B" w:rsidRPr="00BA3600" w:rsidRDefault="0011310B" w:rsidP="0011310B">
      <w:pPr>
        <w:rPr>
          <w:rFonts w:ascii="Helvetica" w:hAnsi="Helvetica" w:cs="Helvetica"/>
          <w:color w:val="222222"/>
          <w:shd w:val="clear" w:color="auto" w:fill="FFFFFF"/>
        </w:rPr>
      </w:pPr>
      <w:r w:rsidRPr="00BA3600">
        <w:rPr>
          <w:rFonts w:ascii="Helvetica" w:hAnsi="Helvetica" w:cs="Helvetica"/>
          <w:b/>
          <w:bCs/>
          <w:color w:val="222222"/>
          <w:shd w:val="clear" w:color="auto" w:fill="FFFFFF"/>
        </w:rPr>
        <w:t>What is Food Product Dating? </w:t>
      </w:r>
      <w:r w:rsidRPr="00BA3600">
        <w:rPr>
          <w:rFonts w:ascii="Helvetica" w:hAnsi="Helvetica" w:cs="Helvetica"/>
          <w:b/>
          <w:bCs/>
          <w:color w:val="222222"/>
          <w:shd w:val="clear" w:color="auto" w:fill="FFFFFF"/>
        </w:rPr>
        <w:br/>
      </w:r>
      <w:r w:rsidRPr="00BA3600">
        <w:rPr>
          <w:rFonts w:ascii="Helvetica" w:hAnsi="Helvetica" w:cs="Helvetica"/>
          <w:color w:val="222222"/>
          <w:shd w:val="clear" w:color="auto" w:fill="FFFFFF"/>
        </w:rPr>
        <w:t>Two types of product dating may be shown on a product label. "Open Dating" is a calendar date applied to a food product by the manufacturer or retailer. The calendar date provides consumers with information on the estimated period of time for which the product will be of best quality and to help the store determine how long to display the product for sale. “Closed Dating” is a code consisting of a series of letters and/or numbers applied by manufacturers to identify the date and time of production.</w:t>
      </w:r>
    </w:p>
    <w:p w14:paraId="16688BD2" w14:textId="77777777" w:rsidR="0011310B" w:rsidRPr="00BA3600" w:rsidRDefault="0011310B" w:rsidP="0011310B">
      <w:pPr>
        <w:rPr>
          <w:rFonts w:ascii="Helvetica" w:hAnsi="Helvetica" w:cs="Helvetica"/>
          <w:color w:val="222222"/>
          <w:shd w:val="clear" w:color="auto" w:fill="FFFFFF"/>
        </w:rPr>
      </w:pPr>
    </w:p>
    <w:p w14:paraId="43C8A200"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b/>
          <w:bCs/>
          <w:noProof w:val="0"/>
          <w:color w:val="222222"/>
        </w:rPr>
        <w:t>Does Federal Law Require Dating? </w:t>
      </w:r>
      <w:r w:rsidRPr="00BA3600">
        <w:rPr>
          <w:rFonts w:ascii="Helvetica" w:hAnsi="Helvetica" w:cs="Helvetica"/>
          <w:b/>
          <w:bCs/>
          <w:noProof w:val="0"/>
          <w:color w:val="222222"/>
        </w:rPr>
        <w:br/>
      </w:r>
      <w:r w:rsidRPr="00BA3600">
        <w:rPr>
          <w:rFonts w:ascii="Helvetica" w:hAnsi="Helvetica" w:cs="Helvetica"/>
          <w:noProof w:val="0"/>
          <w:color w:val="222222"/>
        </w:rPr>
        <w:t>Except for infant formula, product dating is not required by Federal regulations. For meat, poultry, and egg products under the jurisdiction of the Food Safety and Inspection Service (FSIS), dates may be voluntarily applied provided they are labeled in a manner which is truthful and not misleading and in compliance with FSIS regulations. To comply, a calendar date must express both the month and day of the month. In the case of shelf-stable and frozen products, the year must also be displayed. Additionally, immediately adjacent to the date must be a phrase explaining the meaning of the date such as "Best if Used By."</w:t>
      </w:r>
    </w:p>
    <w:p w14:paraId="02FBA203"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b/>
          <w:bCs/>
          <w:noProof w:val="0"/>
          <w:color w:val="222222"/>
        </w:rPr>
        <w:t>What Date-Labeling Phrases are Used?</w:t>
      </w:r>
      <w:r w:rsidRPr="00BA3600">
        <w:rPr>
          <w:rFonts w:ascii="Helvetica" w:hAnsi="Helvetica" w:cs="Helvetica"/>
          <w:noProof w:val="0"/>
          <w:color w:val="222222"/>
        </w:rPr>
        <w:br/>
        <w:t>There are no uniform or universally accepted descriptions used on food labels for open dating in the United States. Thus, there are a wide variety of phrases used on labels to describe quality dates. Best practice recommendation is to use products by the dates recommended from the manufacturer for optimal quality.</w:t>
      </w:r>
    </w:p>
    <w:p w14:paraId="0A82EF8F"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Examples of commonly used phrases: </w:t>
      </w:r>
    </w:p>
    <w:p w14:paraId="5C2D09B5" w14:textId="77777777" w:rsidR="0011310B" w:rsidRPr="00BA3600" w:rsidRDefault="0011310B" w:rsidP="004D68B1">
      <w:pPr>
        <w:numPr>
          <w:ilvl w:val="0"/>
          <w:numId w:val="104"/>
        </w:numPr>
        <w:shd w:val="clear" w:color="auto" w:fill="FFFFFF"/>
        <w:spacing w:line="276" w:lineRule="auto"/>
        <w:contextualSpacing/>
        <w:rPr>
          <w:rFonts w:ascii="Helvetica" w:eastAsiaTheme="minorHAnsi" w:hAnsi="Helvetica" w:cs="Helvetica"/>
          <w:noProof w:val="0"/>
          <w:color w:val="222222"/>
        </w:rPr>
      </w:pPr>
      <w:r w:rsidRPr="00BA3600">
        <w:rPr>
          <w:rFonts w:ascii="Helvetica" w:eastAsiaTheme="minorHAnsi" w:hAnsi="Helvetica" w:cs="Helvetica"/>
          <w:noProof w:val="0"/>
          <w:color w:val="222222"/>
        </w:rPr>
        <w:t>A </w:t>
      </w:r>
      <w:r w:rsidRPr="00BA3600">
        <w:rPr>
          <w:rFonts w:ascii="Helvetica" w:eastAsiaTheme="minorHAnsi" w:hAnsi="Helvetica" w:cs="Helvetica"/>
          <w:b/>
          <w:bCs/>
          <w:noProof w:val="0"/>
          <w:color w:val="222222"/>
        </w:rPr>
        <w:t>"Best if Used By/Before"</w:t>
      </w:r>
      <w:r w:rsidRPr="00BA3600">
        <w:rPr>
          <w:rFonts w:ascii="Helvetica" w:eastAsiaTheme="minorHAnsi" w:hAnsi="Helvetica" w:cs="Helvetica"/>
          <w:noProof w:val="0"/>
          <w:color w:val="222222"/>
        </w:rPr>
        <w:t> indicates when a product will be of best flavor or quality. It is not a purchase or safety date. </w:t>
      </w:r>
    </w:p>
    <w:p w14:paraId="46DA3D89" w14:textId="77777777" w:rsidR="0011310B" w:rsidRPr="00BA3600" w:rsidRDefault="0011310B" w:rsidP="004D68B1">
      <w:pPr>
        <w:numPr>
          <w:ilvl w:val="0"/>
          <w:numId w:val="104"/>
        </w:numPr>
        <w:shd w:val="clear" w:color="auto" w:fill="FFFFFF"/>
        <w:spacing w:line="276" w:lineRule="auto"/>
        <w:contextualSpacing/>
        <w:rPr>
          <w:rFonts w:ascii="Helvetica" w:eastAsiaTheme="minorHAnsi" w:hAnsi="Helvetica" w:cs="Helvetica"/>
          <w:noProof w:val="0"/>
          <w:color w:val="222222"/>
        </w:rPr>
      </w:pPr>
      <w:r w:rsidRPr="00BA3600">
        <w:rPr>
          <w:rFonts w:ascii="Helvetica" w:eastAsiaTheme="minorHAnsi" w:hAnsi="Helvetica" w:cs="Helvetica"/>
          <w:noProof w:val="0"/>
          <w:color w:val="222222"/>
        </w:rPr>
        <w:t>A </w:t>
      </w:r>
      <w:r w:rsidRPr="00BA3600">
        <w:rPr>
          <w:rFonts w:ascii="Helvetica" w:eastAsiaTheme="minorHAnsi" w:hAnsi="Helvetica" w:cs="Helvetica"/>
          <w:b/>
          <w:bCs/>
          <w:noProof w:val="0"/>
          <w:color w:val="222222"/>
        </w:rPr>
        <w:t>"Sell-By"</w:t>
      </w:r>
      <w:r w:rsidRPr="00BA3600">
        <w:rPr>
          <w:rFonts w:ascii="Helvetica" w:eastAsiaTheme="minorHAnsi" w:hAnsi="Helvetica" w:cs="Helvetica"/>
          <w:noProof w:val="0"/>
          <w:color w:val="222222"/>
        </w:rPr>
        <w:t> date tells the store how long to display the product for sale for inventory management. It is not a safety date. </w:t>
      </w:r>
    </w:p>
    <w:p w14:paraId="3D7784B1" w14:textId="77777777" w:rsidR="0011310B" w:rsidRPr="00BA3600" w:rsidRDefault="0011310B" w:rsidP="004D68B1">
      <w:pPr>
        <w:numPr>
          <w:ilvl w:val="0"/>
          <w:numId w:val="104"/>
        </w:numPr>
        <w:shd w:val="clear" w:color="auto" w:fill="FFFFFF"/>
        <w:spacing w:line="276" w:lineRule="auto"/>
        <w:contextualSpacing/>
        <w:rPr>
          <w:rFonts w:ascii="Helvetica" w:eastAsiaTheme="minorHAnsi" w:hAnsi="Helvetica" w:cs="Helvetica"/>
          <w:noProof w:val="0"/>
          <w:color w:val="222222"/>
        </w:rPr>
      </w:pPr>
      <w:r w:rsidRPr="00BA3600">
        <w:rPr>
          <w:rFonts w:ascii="Helvetica" w:eastAsiaTheme="minorHAnsi" w:hAnsi="Helvetica" w:cs="Helvetica"/>
          <w:noProof w:val="0"/>
          <w:color w:val="222222"/>
        </w:rPr>
        <w:t>A </w:t>
      </w:r>
      <w:r w:rsidRPr="00BA3600">
        <w:rPr>
          <w:rFonts w:ascii="Helvetica" w:eastAsiaTheme="minorHAnsi" w:hAnsi="Helvetica" w:cs="Helvetica"/>
          <w:b/>
          <w:bCs/>
          <w:noProof w:val="0"/>
          <w:color w:val="222222"/>
        </w:rPr>
        <w:t>"Use-By"</w:t>
      </w:r>
      <w:r w:rsidRPr="00BA3600">
        <w:rPr>
          <w:rFonts w:ascii="Helvetica" w:eastAsiaTheme="minorHAnsi" w:hAnsi="Helvetica" w:cs="Helvetica"/>
          <w:noProof w:val="0"/>
          <w:color w:val="222222"/>
        </w:rPr>
        <w:t> date is the last date recommended for the use of the product while at peak quality. It is not a safety date except for when used on infant formula.</w:t>
      </w:r>
    </w:p>
    <w:p w14:paraId="2D2A3E90" w14:textId="77777777" w:rsidR="0011310B" w:rsidRPr="00BA3600" w:rsidRDefault="0011310B" w:rsidP="0011310B">
      <w:pPr>
        <w:shd w:val="clear" w:color="auto" w:fill="FFFFFF"/>
        <w:rPr>
          <w:rFonts w:ascii="Helvetica" w:hAnsi="Helvetica" w:cs="Helvetica"/>
          <w:color w:val="222222"/>
        </w:rPr>
      </w:pPr>
    </w:p>
    <w:p w14:paraId="48AEDFFF" w14:textId="77777777" w:rsidR="0011310B" w:rsidRPr="00BA3600" w:rsidRDefault="0011310B" w:rsidP="0011310B">
      <w:pPr>
        <w:shd w:val="clear" w:color="auto" w:fill="FFFFFF"/>
        <w:spacing w:after="300"/>
        <w:rPr>
          <w:rFonts w:ascii="Helvetica" w:hAnsi="Helvetica" w:cs="Helvetica"/>
          <w:noProof w:val="0"/>
          <w:color w:val="222222"/>
          <w:shd w:val="clear" w:color="auto" w:fill="FFFFFF"/>
        </w:rPr>
      </w:pPr>
      <w:r w:rsidRPr="00BA3600">
        <w:rPr>
          <w:rFonts w:ascii="Helvetica" w:hAnsi="Helvetica" w:cs="Helvetica"/>
          <w:b/>
          <w:bCs/>
          <w:noProof w:val="0"/>
          <w:color w:val="222222"/>
        </w:rPr>
        <w:t>Are Dates for Food Safety or Quality?</w:t>
      </w:r>
      <w:r w:rsidRPr="00BA3600">
        <w:rPr>
          <w:b/>
          <w:bCs/>
          <w:noProof w:val="0"/>
        </w:rPr>
        <w:br/>
      </w:r>
      <w:r w:rsidRPr="00BA3600">
        <w:rPr>
          <w:rFonts w:ascii="Helvetica" w:hAnsi="Helvetica" w:cs="Helvetica"/>
          <w:noProof w:val="0"/>
          <w:color w:val="222222"/>
          <w:shd w:val="clear" w:color="auto" w:fill="FFFFFF"/>
        </w:rPr>
        <w:t>Manufacturers provide dating to help consumers and retailers decide when food is of best quality. If foods are mishandled, before or after the date on the package, bacteria, including pathogenic bacteria which can cause foodborne illness, can quickly multiply. Except for infant formula, dates are not an indicator of the product’s safety and are not required by Federal law.</w:t>
      </w:r>
    </w:p>
    <w:p w14:paraId="77D410A0"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 xml:space="preserve">Federal regulations require a "Use-By" date on the product label of infant formula under inspection of the U.S. Food and Drug Administration (FDA). Consumption by this date ensures the formula contains not less than the quantity of each nutrient as described on the label. Formula must maintain an acceptable quality to pass through an ordinary bottle nipple. The "Use-By" date is selected by the manufacturer, packer or distributor of the product based on product analysis throughout its shelf life, tests, or other </w:t>
      </w:r>
      <w:r w:rsidRPr="00BA3600">
        <w:rPr>
          <w:rFonts w:ascii="Helvetica" w:hAnsi="Helvetica" w:cs="Helvetica"/>
          <w:noProof w:val="0"/>
          <w:color w:val="222222"/>
        </w:rPr>
        <w:lastRenderedPageBreak/>
        <w:t>information. It is also based on the conditions of handling, storage, preparation, and use printed on the label. Do not buy or use baby formula after its "Use- By" date.</w:t>
      </w:r>
    </w:p>
    <w:p w14:paraId="1D8EC5E9"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b/>
          <w:bCs/>
          <w:noProof w:val="0"/>
          <w:color w:val="222222"/>
        </w:rPr>
        <w:t>What Do Can Codes Mean? </w:t>
      </w:r>
      <w:r w:rsidRPr="00BA3600">
        <w:rPr>
          <w:rFonts w:ascii="Helvetica" w:hAnsi="Helvetica" w:cs="Helvetica"/>
          <w:b/>
          <w:bCs/>
          <w:noProof w:val="0"/>
          <w:color w:val="222222"/>
        </w:rPr>
        <w:br/>
      </w:r>
      <w:r w:rsidRPr="00BA3600">
        <w:rPr>
          <w:rFonts w:ascii="Helvetica" w:hAnsi="Helvetica" w:cs="Helvetica"/>
          <w:noProof w:val="0"/>
          <w:color w:val="222222"/>
        </w:rPr>
        <w:t>Packing codes are a type of closed dating which enable the tracking of product in interstate commerce. These codes also enable manufacturers to rotate their stock and locate their products in the event of a recall. </w:t>
      </w:r>
    </w:p>
    <w:p w14:paraId="094B31D2"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Codes appear as a series of letters and/or numbers and refer to the date the product was canned. The codes are not meant for the consumer to interpret as a "Best if Used By" date.</w:t>
      </w:r>
    </w:p>
    <w:p w14:paraId="24C30548" w14:textId="355DC198" w:rsidR="0011310B" w:rsidRPr="004B51AA"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Cans must exhibit a code or the date of canning. Cans may also display "open" or calendar dates. Usually these are "Best if Used By" dates for peak quality. Discard dented, rusted, or swollen cans. High-acid canned foods (</w:t>
      </w:r>
      <w:proofErr w:type="gramStart"/>
      <w:r w:rsidRPr="00BA3600">
        <w:rPr>
          <w:rFonts w:ascii="Helvetica" w:hAnsi="Helvetica" w:cs="Helvetica"/>
          <w:noProof w:val="0"/>
          <w:color w:val="222222"/>
        </w:rPr>
        <w:t>e.g.</w:t>
      </w:r>
      <w:proofErr w:type="gramEnd"/>
      <w:r w:rsidRPr="00BA3600">
        <w:rPr>
          <w:rFonts w:ascii="Helvetica" w:hAnsi="Helvetica" w:cs="Helvetica"/>
          <w:noProof w:val="0"/>
          <w:color w:val="222222"/>
        </w:rPr>
        <w:t xml:space="preserve"> tomatoes and fruits) will keep their best quality for 12 to 18 months. </w:t>
      </w:r>
      <w:proofErr w:type="gramStart"/>
      <w:r w:rsidRPr="00BA3600">
        <w:rPr>
          <w:rFonts w:ascii="Helvetica" w:hAnsi="Helvetica" w:cs="Helvetica"/>
          <w:noProof w:val="0"/>
          <w:color w:val="222222"/>
        </w:rPr>
        <w:t>Whereas,</w:t>
      </w:r>
      <w:proofErr w:type="gramEnd"/>
      <w:r w:rsidRPr="00BA3600">
        <w:rPr>
          <w:rFonts w:ascii="Helvetica" w:hAnsi="Helvetica" w:cs="Helvetica"/>
          <w:noProof w:val="0"/>
          <w:color w:val="222222"/>
        </w:rPr>
        <w:t xml:space="preserve"> low-acid canned foods (e.g. meats and vegetables) will keep for </w:t>
      </w:r>
      <w:r w:rsidRPr="004B51AA">
        <w:rPr>
          <w:rFonts w:ascii="Helvetica" w:hAnsi="Helvetica" w:cs="Helvetica"/>
          <w:noProof w:val="0"/>
          <w:color w:val="222222"/>
        </w:rPr>
        <w:t xml:space="preserve">two to five years. Additional information on the handling of shelf stable foods may be found at </w:t>
      </w:r>
      <w:hyperlink r:id="rId24" w:history="1">
        <w:r w:rsidR="006F08A2" w:rsidRPr="005842D6">
          <w:rPr>
            <w:rStyle w:val="Hyperlink"/>
            <w:rFonts w:ascii="Helvetica" w:hAnsi="Helvetica" w:cs="Helvetica"/>
          </w:rPr>
          <w:t>https://www.fsis.usda.gov/food-safety/safe-food-handling-and-preparation/food-safety-basics/shelf-stable-food</w:t>
        </w:r>
      </w:hyperlink>
      <w:r w:rsidR="006F08A2">
        <w:rPr>
          <w:rFonts w:ascii="Helvetica" w:hAnsi="Helvetica" w:cs="Helvetica"/>
          <w:color w:val="222222"/>
        </w:rPr>
        <w:t>.</w:t>
      </w:r>
    </w:p>
    <w:p w14:paraId="68AE5346" w14:textId="77777777" w:rsidR="0011310B" w:rsidRPr="004B51AA" w:rsidRDefault="0011310B" w:rsidP="0011310B">
      <w:pPr>
        <w:shd w:val="clear" w:color="auto" w:fill="FFFFFF"/>
        <w:spacing w:after="300"/>
        <w:rPr>
          <w:rFonts w:ascii="Helvetica" w:hAnsi="Helvetica" w:cs="Helvetica"/>
          <w:noProof w:val="0"/>
          <w:color w:val="222222"/>
        </w:rPr>
      </w:pPr>
      <w:r w:rsidRPr="004B51AA">
        <w:rPr>
          <w:rFonts w:ascii="Helvetica" w:hAnsi="Helvetica" w:cs="Helvetica"/>
          <w:b/>
          <w:bCs/>
          <w:noProof w:val="0"/>
          <w:color w:val="222222"/>
        </w:rPr>
        <w:t>Bar Codes</w:t>
      </w:r>
      <w:r w:rsidRPr="004B51AA">
        <w:rPr>
          <w:rFonts w:ascii="Helvetica" w:hAnsi="Helvetica" w:cs="Helvetica"/>
          <w:noProof w:val="0"/>
          <w:color w:val="222222"/>
        </w:rPr>
        <w:br/>
        <w:t>A Universal Product Code (UPC) is a type of barcode appearing on packages as black lines of varying widths above a series of numbers. They are not required by regulation, but manufacturers print them on most product labels because scanners at supermarkets can "read" them quickly to record the price at checkout. UPC codes are also used by stores and manufacturers for inventory purposes and marketing information. When read by a computer, a UPC can reveal such specific information as the manufacturer's name, product name, size of product and price. The numbers are not used to identify recalled products.</w:t>
      </w:r>
    </w:p>
    <w:p w14:paraId="02BDA682" w14:textId="77777777" w:rsidR="0011310B" w:rsidRPr="004B51AA" w:rsidRDefault="0011310B" w:rsidP="0011310B">
      <w:pPr>
        <w:shd w:val="clear" w:color="auto" w:fill="FFFFFF"/>
        <w:spacing w:after="300"/>
        <w:rPr>
          <w:rFonts w:ascii="Helvetica" w:hAnsi="Helvetica" w:cs="Helvetica"/>
          <w:noProof w:val="0"/>
          <w:color w:val="222222"/>
        </w:rPr>
      </w:pPr>
      <w:r w:rsidRPr="004B51AA">
        <w:rPr>
          <w:rFonts w:ascii="Helvetica" w:hAnsi="Helvetica" w:cs="Helvetica"/>
          <w:noProof w:val="0"/>
          <w:color w:val="222222"/>
        </w:rPr>
        <w:t>A Stock Keeping Unit (SKU) code is a number assigned to a product by a company or retailer for stock-keeping purposes and internal operations. The same product may have different SKUs if sold by different companies or retailers.</w:t>
      </w:r>
    </w:p>
    <w:p w14:paraId="02FC44E4" w14:textId="0F7AAED8" w:rsidR="003A3165" w:rsidRDefault="0011310B" w:rsidP="00E27168">
      <w:pPr>
        <w:shd w:val="clear" w:color="auto" w:fill="FFFFFF"/>
        <w:spacing w:after="300"/>
        <w:rPr>
          <w:rFonts w:ascii="Helvetica" w:hAnsi="Helvetica" w:cs="Helvetica"/>
          <w:color w:val="0000FF" w:themeColor="hyperlink"/>
          <w:u w:val="single"/>
        </w:rPr>
      </w:pPr>
      <w:r w:rsidRPr="004B51AA">
        <w:rPr>
          <w:rFonts w:ascii="Helvetica" w:hAnsi="Helvetica" w:cs="Helvetica"/>
          <w:noProof w:val="0"/>
          <w:color w:val="222222"/>
        </w:rPr>
        <w:t>Reference:</w:t>
      </w:r>
      <w:r w:rsidR="00E27168">
        <w:rPr>
          <w:rFonts w:ascii="Helvetica" w:hAnsi="Helvetica" w:cs="Helvetica"/>
          <w:noProof w:val="0"/>
          <w:color w:val="222222"/>
        </w:rPr>
        <w:t xml:space="preserve"> </w:t>
      </w:r>
      <w:hyperlink r:id="rId25" w:history="1">
        <w:r w:rsidR="00E27168" w:rsidRPr="005842D6">
          <w:rPr>
            <w:rStyle w:val="Hyperlink"/>
            <w:rFonts w:ascii="Helvetica" w:hAnsi="Helvetica" w:cs="Helvetica"/>
          </w:rPr>
          <w:t>https://www.fsis.usda.gov/food-safety/safe-food-handling-and-preparation/food-safety-basics/food-product-dating</w:t>
        </w:r>
      </w:hyperlink>
    </w:p>
    <w:p w14:paraId="4335E20D" w14:textId="77777777" w:rsidR="003A3165" w:rsidRDefault="003A3165" w:rsidP="0011310B">
      <w:pPr>
        <w:rPr>
          <w:rFonts w:ascii="Helvetica" w:hAnsi="Helvetica" w:cs="Helvetica"/>
          <w:color w:val="0000FF" w:themeColor="hyperlink"/>
          <w:u w:val="single"/>
        </w:rPr>
      </w:pPr>
    </w:p>
    <w:p w14:paraId="41ED1D2E" w14:textId="052DF2B4" w:rsidR="003A3165" w:rsidRDefault="003A3165">
      <w:pPr>
        <w:rPr>
          <w:rFonts w:ascii="Helvetica" w:hAnsi="Helvetica" w:cs="Helvetica"/>
          <w:color w:val="0000FF" w:themeColor="hyperlink"/>
          <w:u w:val="single"/>
        </w:rPr>
      </w:pPr>
      <w:r>
        <w:rPr>
          <w:rFonts w:ascii="Helvetica" w:hAnsi="Helvetica" w:cs="Helvetica"/>
          <w:color w:val="0000FF" w:themeColor="hyperlink"/>
          <w:u w:val="single"/>
        </w:rPr>
        <w:br w:type="page"/>
      </w:r>
    </w:p>
    <w:p w14:paraId="43CA82E0" w14:textId="6FB6872D" w:rsidR="003A3165" w:rsidRPr="003A3165" w:rsidRDefault="003A3165" w:rsidP="00E27168">
      <w:pPr>
        <w:pStyle w:val="Heading2"/>
        <w:rPr>
          <w:rFonts w:ascii="Tahoma" w:hAnsi="Tahoma" w:cs="Tahoma"/>
        </w:rPr>
      </w:pPr>
      <w:bookmarkStart w:id="397" w:name="_Toc139462677"/>
      <w:r w:rsidRPr="00E27168">
        <w:rPr>
          <w:rFonts w:ascii="Tahoma" w:hAnsi="Tahoma" w:cs="Tahoma"/>
        </w:rPr>
        <w:lastRenderedPageBreak/>
        <w:t xml:space="preserve">Best practices for providing meals to students during unexpected school </w:t>
      </w:r>
      <w:proofErr w:type="gramStart"/>
      <w:r w:rsidRPr="00E27168">
        <w:rPr>
          <w:rFonts w:ascii="Tahoma" w:hAnsi="Tahoma" w:cs="Tahoma"/>
        </w:rPr>
        <w:t>closures</w:t>
      </w:r>
      <w:bookmarkEnd w:id="397"/>
      <w:proofErr w:type="gramEnd"/>
    </w:p>
    <w:p w14:paraId="4B0BA7B0" w14:textId="77777777" w:rsidR="003A3165" w:rsidRPr="005D0E18" w:rsidRDefault="003A3165" w:rsidP="003A3165">
      <w:pPr>
        <w:pStyle w:val="NormalWeb"/>
        <w:shd w:val="clear" w:color="auto" w:fill="FFFFFF"/>
        <w:spacing w:before="0" w:beforeAutospacing="0" w:after="300" w:afterAutospacing="0"/>
        <w:rPr>
          <w:rFonts w:ascii="Helvetica" w:hAnsi="Helvetica" w:cs="Helvetica"/>
          <w:color w:val="222222"/>
          <w:sz w:val="18"/>
          <w:szCs w:val="18"/>
        </w:rPr>
      </w:pPr>
    </w:p>
    <w:p w14:paraId="192CDC63" w14:textId="4410B5F6" w:rsidR="003A3165" w:rsidRPr="0037384A" w:rsidRDefault="003A3165" w:rsidP="003A3165">
      <w:pPr>
        <w:pStyle w:val="NormalWeb"/>
        <w:shd w:val="clear" w:color="auto" w:fill="FFFFFF"/>
        <w:spacing w:before="0" w:beforeAutospacing="0" w:after="300" w:afterAutospacing="0"/>
        <w:rPr>
          <w:rFonts w:ascii="Tahoma" w:hAnsi="Tahoma" w:cs="Tahoma"/>
          <w:color w:val="222222"/>
          <w:shd w:val="clear" w:color="auto" w:fill="FFFFFF"/>
        </w:rPr>
      </w:pPr>
      <w:r w:rsidRPr="0037384A">
        <w:rPr>
          <w:rFonts w:ascii="Tahoma" w:hAnsi="Tahoma" w:cs="Tahoma"/>
          <w:color w:val="222222"/>
          <w:shd w:val="clear" w:color="auto" w:fill="FFFFFF"/>
        </w:rPr>
        <w:t>Unexpected school closures may mean emergency feeding procedures are implemented. These procedures could involve a variety of approaches – transported meals, pick up, online orders, food hubs, and more. Food safety is extremely important for all types of distribution. This section contains some recommendations and best practices to consider.</w:t>
      </w:r>
      <w:r>
        <w:rPr>
          <w:rFonts w:ascii="Tahoma" w:hAnsi="Tahoma" w:cs="Tahoma"/>
          <w:color w:val="222222"/>
          <w:shd w:val="clear" w:color="auto" w:fill="FFFFFF"/>
        </w:rPr>
        <w:t xml:space="preserve"> It is important to remember, most transported meal sites will not prepare foods so there may be several recommendations in this section which would not be applicable; be sure to use information which applies to the type of operations at the SFA.</w:t>
      </w:r>
    </w:p>
    <w:p w14:paraId="690F8672"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Keep a supply of food packaging materials and shelf stable food items on hand.</w:t>
      </w:r>
    </w:p>
    <w:p w14:paraId="13A5C45E" w14:textId="55B8199E"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bookmarkStart w:id="398" w:name="_Hlk45824269"/>
      <w:r w:rsidRPr="0037384A">
        <w:rPr>
          <w:rFonts w:ascii="Tahoma" w:hAnsi="Tahoma" w:cs="Tahoma"/>
          <w:color w:val="222222"/>
          <w:shd w:val="clear" w:color="auto" w:fill="FFFFFF"/>
        </w:rPr>
        <w:t>Ensure all staff consistently follow the HACCP guidelines</w:t>
      </w:r>
      <w:r w:rsidR="00265AA5">
        <w:rPr>
          <w:rFonts w:ascii="Tahoma" w:hAnsi="Tahoma" w:cs="Tahoma"/>
          <w:color w:val="222222"/>
          <w:shd w:val="clear" w:color="auto" w:fill="FFFFFF"/>
        </w:rPr>
        <w:t xml:space="preserve">, </w:t>
      </w:r>
      <w:r w:rsidRPr="0037384A">
        <w:rPr>
          <w:rFonts w:ascii="Tahoma" w:hAnsi="Tahoma" w:cs="Tahoma"/>
          <w:color w:val="222222"/>
          <w:shd w:val="clear" w:color="auto" w:fill="FFFFFF"/>
        </w:rPr>
        <w:t>Food Code requirements</w:t>
      </w:r>
      <w:r w:rsidR="00265AA5">
        <w:rPr>
          <w:rFonts w:ascii="Tahoma" w:hAnsi="Tahoma" w:cs="Tahoma"/>
          <w:color w:val="222222"/>
          <w:shd w:val="clear" w:color="auto" w:fill="FFFFFF"/>
        </w:rPr>
        <w:t>, and requirements and recommendations from Department of Health.</w:t>
      </w:r>
    </w:p>
    <w:bookmarkEnd w:id="398"/>
    <w:p w14:paraId="596B14C7"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Follow the employee health policy which details when to work and when to stay home.</w:t>
      </w:r>
    </w:p>
    <w:p w14:paraId="7C08ECD5"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Wash hands and clean and sanitize food contact surfaces.</w:t>
      </w:r>
    </w:p>
    <w:p w14:paraId="7D729FB6"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Clean often touched services such as light switches, doorknobs, equipment handles, keypads/keyboards with alcohol-based wipes or other approved cleaning product.</w:t>
      </w:r>
    </w:p>
    <w:p w14:paraId="3165FE88"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Cook all </w:t>
      </w:r>
      <w:r>
        <w:rPr>
          <w:rFonts w:ascii="Tahoma" w:hAnsi="Tahoma" w:cs="Tahoma"/>
          <w:color w:val="222222"/>
          <w:shd w:val="clear" w:color="auto" w:fill="FFFFFF"/>
        </w:rPr>
        <w:t xml:space="preserve">hot </w:t>
      </w:r>
      <w:r w:rsidRPr="0037384A">
        <w:rPr>
          <w:rFonts w:ascii="Tahoma" w:hAnsi="Tahoma" w:cs="Tahoma"/>
          <w:color w:val="222222"/>
          <w:shd w:val="clear" w:color="auto" w:fill="FFFFFF"/>
        </w:rPr>
        <w:t>TCS foods to proper temperatures.</w:t>
      </w:r>
    </w:p>
    <w:p w14:paraId="30E27329"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proper cooling procedures for Complex Process Foods.</w:t>
      </w:r>
    </w:p>
    <w:p w14:paraId="7A68B7DE"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Hold all hot TCS foods at 135 degrees F. or above and cold TCS foods at 41 degrees or below.</w:t>
      </w:r>
    </w:p>
    <w:p w14:paraId="1E62C6E5"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Use as many </w:t>
      </w:r>
      <w:proofErr w:type="gramStart"/>
      <w:r w:rsidRPr="0037384A">
        <w:rPr>
          <w:rFonts w:ascii="Tahoma" w:hAnsi="Tahoma" w:cs="Tahoma"/>
          <w:color w:val="222222"/>
          <w:shd w:val="clear" w:color="auto" w:fill="FFFFFF"/>
        </w:rPr>
        <w:t>shelf</w:t>
      </w:r>
      <w:proofErr w:type="gramEnd"/>
      <w:r w:rsidRPr="0037384A">
        <w:rPr>
          <w:rFonts w:ascii="Tahoma" w:hAnsi="Tahoma" w:cs="Tahoma"/>
          <w:color w:val="222222"/>
          <w:shd w:val="clear" w:color="auto" w:fill="FFFFFF"/>
        </w:rPr>
        <w:t xml:space="preserve"> stable or lower-risk TCS foods as possible for transported meals and when distributing meals for future consumption.</w:t>
      </w:r>
    </w:p>
    <w:p w14:paraId="4E7513C9"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Properly utilize Time as a Public Health Control (TPH) for delivery and take out options.</w:t>
      </w:r>
    </w:p>
    <w:p w14:paraId="7C84E2A1"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Provide basic food safety instruction for volunteers.</w:t>
      </w:r>
    </w:p>
    <w:p w14:paraId="10F727D0" w14:textId="158C3C79" w:rsidR="003A3165" w:rsidRDefault="003A3165" w:rsidP="003A3165">
      <w:pPr>
        <w:rPr>
          <w:rFonts w:ascii="Helvetica" w:hAnsi="Helvetica" w:cs="Helvetica"/>
          <w:noProof w:val="0"/>
          <w:color w:val="222222"/>
          <w:sz w:val="18"/>
          <w:szCs w:val="18"/>
          <w:shd w:val="clear" w:color="auto" w:fill="FFFFFF"/>
        </w:rPr>
      </w:pPr>
      <w:r>
        <w:rPr>
          <w:rFonts w:ascii="Helvetica" w:hAnsi="Helvetica" w:cs="Helvetica"/>
          <w:color w:val="222222"/>
          <w:sz w:val="18"/>
          <w:szCs w:val="18"/>
          <w:shd w:val="clear" w:color="auto" w:fill="FFFFFF"/>
        </w:rPr>
        <w:br w:type="page"/>
      </w:r>
    </w:p>
    <w:p w14:paraId="74BF0AA3" w14:textId="7DB05F02" w:rsidR="003A3165" w:rsidRDefault="00AA5B35" w:rsidP="00C2790C">
      <w:pPr>
        <w:pStyle w:val="NormalWeb"/>
        <w:shd w:val="clear" w:color="auto" w:fill="FFFFFF"/>
        <w:tabs>
          <w:tab w:val="left" w:pos="2472"/>
        </w:tabs>
        <w:spacing w:before="0" w:beforeAutospacing="0" w:after="300" w:afterAutospacing="0"/>
        <w:rPr>
          <w:rFonts w:ascii="Helvetica" w:hAnsi="Helvetica" w:cs="Helvetica"/>
          <w:color w:val="222222"/>
          <w:sz w:val="18"/>
          <w:szCs w:val="18"/>
          <w:shd w:val="clear" w:color="auto" w:fill="FFFFFF"/>
        </w:rPr>
      </w:pPr>
      <w:r>
        <w:rPr>
          <w:noProof/>
        </w:rPr>
        <w:lastRenderedPageBreak/>
        <w:drawing>
          <wp:anchor distT="0" distB="0" distL="114300" distR="114300" simplePos="0" relativeHeight="251687424" behindDoc="1" locked="0" layoutInCell="1" allowOverlap="1" wp14:anchorId="7500E109" wp14:editId="65705B9A">
            <wp:simplePos x="0" y="0"/>
            <wp:positionH relativeFrom="column">
              <wp:posOffset>-891540</wp:posOffset>
            </wp:positionH>
            <wp:positionV relativeFrom="paragraph">
              <wp:posOffset>-640080</wp:posOffset>
            </wp:positionV>
            <wp:extent cx="7772400" cy="9144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72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90C">
        <w:rPr>
          <w:rFonts w:ascii="Helvetica" w:hAnsi="Helvetica" w:cs="Helvetica"/>
          <w:color w:val="222222"/>
          <w:sz w:val="18"/>
          <w:szCs w:val="18"/>
          <w:shd w:val="clear" w:color="auto" w:fill="FFFFFF"/>
        </w:rPr>
        <w:tab/>
      </w:r>
    </w:p>
    <w:p w14:paraId="6007F245" w14:textId="14618ECF" w:rsidR="003A3165" w:rsidRPr="00AA1F39" w:rsidRDefault="003A3165" w:rsidP="003A3165">
      <w:pPr>
        <w:autoSpaceDE w:val="0"/>
        <w:autoSpaceDN w:val="0"/>
        <w:adjustRightInd w:val="0"/>
        <w:rPr>
          <w:rFonts w:ascii="Univers LT Std 45 Light" w:hAnsi="Univers LT Std 45 Light" w:cs="Arial"/>
          <w:b/>
          <w:bCs/>
          <w:sz w:val="36"/>
          <w:szCs w:val="36"/>
        </w:rPr>
      </w:pPr>
      <w:r w:rsidRPr="00AA1F39">
        <w:rPr>
          <w:rFonts w:ascii="Univers LT Std 45 Light" w:hAnsi="Univers LT Std 45 Light" w:cs="Arial"/>
          <w:b/>
          <w:bCs/>
          <w:sz w:val="36"/>
          <w:szCs w:val="36"/>
        </w:rPr>
        <w:t xml:space="preserve">Best Practices </w:t>
      </w:r>
      <w:r>
        <w:rPr>
          <w:rFonts w:ascii="Univers LT Std 45 Light" w:hAnsi="Univers LT Std 45 Light" w:cs="Arial"/>
          <w:b/>
          <w:bCs/>
          <w:sz w:val="36"/>
          <w:szCs w:val="36"/>
        </w:rPr>
        <w:t>for Packaged Meals During Unexpected School Closures</w:t>
      </w:r>
    </w:p>
    <w:p w14:paraId="2BE62001"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36667F29" w14:textId="77777777" w:rsidR="003A3165" w:rsidRPr="00AA1F39" w:rsidRDefault="003A3165" w:rsidP="003A3165">
      <w:pPr>
        <w:autoSpaceDE w:val="0"/>
        <w:autoSpaceDN w:val="0"/>
        <w:adjustRightInd w:val="0"/>
        <w:rPr>
          <w:rFonts w:ascii="Univers LT Std 45 Light" w:hAnsi="Univers LT Std 45 Light" w:cs="Arial"/>
          <w:sz w:val="22"/>
          <w:szCs w:val="22"/>
        </w:rPr>
      </w:pPr>
      <w:r w:rsidRPr="00AA1F39">
        <w:rPr>
          <w:rFonts w:ascii="Univers LT Std 45 Light" w:hAnsi="Univers LT Std 45 Light" w:cs="Arial"/>
          <w:sz w:val="22"/>
          <w:szCs w:val="22"/>
        </w:rPr>
        <w:t>When food must</w:t>
      </w:r>
      <w:r>
        <w:rPr>
          <w:rFonts w:ascii="Univers LT Std 45 Light" w:hAnsi="Univers LT Std 45 Light" w:cs="Arial"/>
          <w:sz w:val="22"/>
          <w:szCs w:val="22"/>
        </w:rPr>
        <w:t xml:space="preserve"> be</w:t>
      </w:r>
      <w:r w:rsidRPr="00AA1F39">
        <w:rPr>
          <w:rFonts w:ascii="Univers LT Std 45 Light" w:hAnsi="Univers LT Std 45 Light" w:cs="Arial"/>
          <w:sz w:val="22"/>
          <w:szCs w:val="22"/>
        </w:rPr>
        <w:t xml:space="preserve"> held outside of temperature control, it is advised to select non-TCS foods</w:t>
      </w:r>
      <w:r>
        <w:rPr>
          <w:rFonts w:ascii="Univers LT Std 45 Light" w:hAnsi="Univers LT Std 45 Light" w:cs="Arial"/>
          <w:sz w:val="22"/>
          <w:szCs w:val="22"/>
        </w:rPr>
        <w:t xml:space="preserve"> and </w:t>
      </w:r>
      <w:r w:rsidRPr="00AA1F39">
        <w:rPr>
          <w:rFonts w:ascii="Univers LT Std 45 Light" w:hAnsi="Univers LT Std 45 Light" w:cs="Arial"/>
          <w:sz w:val="22"/>
          <w:szCs w:val="22"/>
        </w:rPr>
        <w:t>lower risk TCS foods</w:t>
      </w:r>
      <w:r>
        <w:rPr>
          <w:rFonts w:ascii="Univers LT Std 45 Light" w:hAnsi="Univers LT Std 45 Light" w:cs="Arial"/>
          <w:sz w:val="22"/>
          <w:szCs w:val="22"/>
        </w:rPr>
        <w:t xml:space="preserve"> for meals when possible</w:t>
      </w:r>
      <w:r w:rsidRPr="00AA1F39">
        <w:rPr>
          <w:rFonts w:ascii="Univers LT Std 45 Light" w:hAnsi="Univers LT Std 45 Light" w:cs="Arial"/>
          <w:sz w:val="22"/>
          <w:szCs w:val="22"/>
        </w:rPr>
        <w:t xml:space="preserve">. </w:t>
      </w:r>
      <w:r>
        <w:rPr>
          <w:rFonts w:ascii="Univers LT Std 45 Light" w:hAnsi="Univers LT Std 45 Light" w:cs="Arial"/>
          <w:sz w:val="22"/>
          <w:szCs w:val="22"/>
        </w:rPr>
        <w:t xml:space="preserve">Lower risk TCS foods are </w:t>
      </w:r>
      <w:r w:rsidRPr="00AA1F39">
        <w:rPr>
          <w:rFonts w:ascii="Univers LT Std 45 Light" w:hAnsi="Univers LT Std 45 Light" w:cs="Arial"/>
          <w:sz w:val="22"/>
          <w:szCs w:val="22"/>
        </w:rPr>
        <w:t>not as likely to provide a favorable environment for bacterial growth and toxin production</w:t>
      </w:r>
      <w:r>
        <w:rPr>
          <w:rFonts w:ascii="Univers LT Std 45 Light" w:hAnsi="Univers LT Std 45 Light" w:cs="Arial"/>
          <w:sz w:val="22"/>
          <w:szCs w:val="22"/>
        </w:rPr>
        <w:t>. U</w:t>
      </w:r>
      <w:r w:rsidRPr="00AA1F39">
        <w:rPr>
          <w:rFonts w:ascii="Univers LT Std 45 Light" w:hAnsi="Univers LT Std 45 Light" w:cs="Arial"/>
          <w:sz w:val="22"/>
          <w:szCs w:val="22"/>
        </w:rPr>
        <w:t xml:space="preserve">se time as a public health control </w:t>
      </w:r>
      <w:r>
        <w:rPr>
          <w:rFonts w:ascii="Univers LT Std 45 Light" w:hAnsi="Univers LT Std 45 Light" w:cs="Arial"/>
          <w:sz w:val="22"/>
          <w:szCs w:val="22"/>
        </w:rPr>
        <w:t xml:space="preserve">(TPHC) </w:t>
      </w:r>
      <w:r w:rsidRPr="00AA1F39">
        <w:rPr>
          <w:rFonts w:ascii="Univers LT Std 45 Light" w:hAnsi="Univers LT Std 45 Light" w:cs="Arial"/>
          <w:sz w:val="22"/>
          <w:szCs w:val="22"/>
        </w:rPr>
        <w:t>to mitigate the risk of foodborne illness</w:t>
      </w:r>
      <w:r>
        <w:rPr>
          <w:rFonts w:ascii="Univers LT Std 45 Light" w:hAnsi="Univers LT Std 45 Light" w:cs="Arial"/>
          <w:sz w:val="22"/>
          <w:szCs w:val="22"/>
        </w:rPr>
        <w:t xml:space="preserve"> when it is not possible to hold TCS foods above 135</w:t>
      </w:r>
      <w:r w:rsidRPr="007A4CA2">
        <w:rPr>
          <w:rFonts w:ascii="Univers LT Std 45 Light" w:hAnsi="Univers LT Std 45 Light" w:cs="Arial"/>
          <w:sz w:val="22"/>
          <w:szCs w:val="22"/>
        </w:rPr>
        <w:t>°F</w:t>
      </w:r>
      <w:r>
        <w:rPr>
          <w:rFonts w:ascii="Univers LT Std 45 Light" w:hAnsi="Univers LT Std 45 Light" w:cs="Arial"/>
          <w:sz w:val="22"/>
          <w:szCs w:val="22"/>
        </w:rPr>
        <w:t>. or below 41</w:t>
      </w:r>
      <w:r w:rsidRPr="007A4CA2">
        <w:rPr>
          <w:rFonts w:ascii="Univers LT Std 45 Light" w:hAnsi="Univers LT Std 45 Light" w:cs="Arial"/>
          <w:sz w:val="22"/>
          <w:szCs w:val="22"/>
        </w:rPr>
        <w:t>°F</w:t>
      </w:r>
      <w:r>
        <w:rPr>
          <w:rFonts w:ascii="Univers LT Std 45 Light" w:hAnsi="Univers LT Std 45 Light" w:cs="Arial"/>
          <w:sz w:val="22"/>
          <w:szCs w:val="22"/>
        </w:rPr>
        <w:t>.</w:t>
      </w:r>
    </w:p>
    <w:p w14:paraId="15291599" w14:textId="77777777" w:rsidR="003A3165" w:rsidRPr="000F44F5" w:rsidRDefault="003A3165" w:rsidP="003A3165">
      <w:pPr>
        <w:autoSpaceDE w:val="0"/>
        <w:autoSpaceDN w:val="0"/>
        <w:adjustRightInd w:val="0"/>
        <w:rPr>
          <w:rFonts w:ascii="Univers LT Std 45 Light" w:hAnsi="Univers LT Std 45 Light" w:cs="Arial"/>
          <w:sz w:val="28"/>
          <w:szCs w:val="28"/>
        </w:rPr>
      </w:pPr>
    </w:p>
    <w:p w14:paraId="642E4FEB" w14:textId="77777777" w:rsidR="003A3165" w:rsidRPr="00623D62" w:rsidRDefault="003A3165" w:rsidP="003A3165">
      <w:pPr>
        <w:autoSpaceDE w:val="0"/>
        <w:autoSpaceDN w:val="0"/>
        <w:adjustRightInd w:val="0"/>
        <w:rPr>
          <w:rFonts w:ascii="Univers LT Std 45 Light" w:hAnsi="Univers LT Std 45 Light" w:cs="Arial"/>
          <w:b/>
          <w:bCs/>
          <w:color w:val="F79646" w:themeColor="accent6"/>
        </w:rPr>
        <w:sectPr w:rsidR="003A3165" w:rsidRPr="00623D62" w:rsidSect="001C3D12">
          <w:headerReference w:type="default" r:id="rId27"/>
          <w:footerReference w:type="default" r:id="rId28"/>
          <w:pgSz w:w="12240" w:h="15840"/>
          <w:pgMar w:top="720" w:right="1440" w:bottom="720" w:left="1440" w:header="720" w:footer="720" w:gutter="0"/>
          <w:cols w:space="720"/>
          <w:docGrid w:linePitch="360"/>
        </w:sectPr>
      </w:pPr>
      <w:r w:rsidRPr="00623D62">
        <w:rPr>
          <w:rFonts w:ascii="Univers LT Std 45 Light" w:hAnsi="Univers LT Std 45 Light" w:cs="Arial"/>
          <w:b/>
          <w:bCs/>
          <w:color w:val="F79646" w:themeColor="accent6"/>
        </w:rPr>
        <w:t>Suggested Foods which are non-TCS or lower risk TCS foods:</w:t>
      </w:r>
    </w:p>
    <w:p w14:paraId="5FBCD332"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 xml:space="preserve">Dairy </w:t>
      </w:r>
    </w:p>
    <w:p w14:paraId="69FF036C" w14:textId="77777777" w:rsidR="003A3165" w:rsidRPr="007A4CA2" w:rsidRDefault="003A3165" w:rsidP="004D68B1">
      <w:pPr>
        <w:pStyle w:val="ListParagraph"/>
        <w:numPr>
          <w:ilvl w:val="0"/>
          <w:numId w:val="11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milk boxes</w:t>
      </w:r>
    </w:p>
    <w:p w14:paraId="77333367" w14:textId="77777777" w:rsidR="003A3165" w:rsidRDefault="003A3165" w:rsidP="004D68B1">
      <w:pPr>
        <w:pStyle w:val="ListParagraph"/>
        <w:numPr>
          <w:ilvl w:val="0"/>
          <w:numId w:val="11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alternative milk boxes</w:t>
      </w:r>
    </w:p>
    <w:p w14:paraId="0247E936" w14:textId="77777777" w:rsidR="003A3165" w:rsidRPr="00623D62" w:rsidRDefault="003A3165" w:rsidP="004D68B1">
      <w:pPr>
        <w:pStyle w:val="ListParagraph"/>
        <w:numPr>
          <w:ilvl w:val="0"/>
          <w:numId w:val="11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packaged cultured dairy products</w:t>
      </w:r>
      <w:r>
        <w:rPr>
          <w:rFonts w:ascii="Univers LT Std 45 Light" w:hAnsi="Univers LT Std 45 Light" w:cs="Arial"/>
        </w:rPr>
        <w:t xml:space="preserve"> (</w:t>
      </w:r>
      <w:r w:rsidRPr="007A4CA2">
        <w:rPr>
          <w:rFonts w:ascii="Univers LT Std 45 Light" w:hAnsi="Univers LT Std 45 Light" w:cs="Arial"/>
        </w:rPr>
        <w:t>sour cream</w:t>
      </w:r>
      <w:r>
        <w:rPr>
          <w:rFonts w:ascii="Univers LT Std 45 Light" w:hAnsi="Univers LT Std 45 Light" w:cs="Arial"/>
        </w:rPr>
        <w:t>)</w:t>
      </w:r>
    </w:p>
    <w:p w14:paraId="1BCA7A96"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Meat/Meat Alternates</w:t>
      </w:r>
    </w:p>
    <w:p w14:paraId="41CD884A"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 cheeses (cheddar, parmesan, Romano)</w:t>
      </w:r>
    </w:p>
    <w:p w14:paraId="04F2476B"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Individually packaged cultured </w:t>
      </w:r>
      <w:r>
        <w:rPr>
          <w:rFonts w:ascii="Univers LT Std 45 Light" w:hAnsi="Univers LT Std 45 Light" w:cs="Arial"/>
        </w:rPr>
        <w:t>yogurt</w:t>
      </w:r>
    </w:p>
    <w:p w14:paraId="5DAA80C0" w14:textId="77777777" w:rsidR="003A3165"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wrapped cheese stick</w:t>
      </w:r>
      <w:r>
        <w:rPr>
          <w:rFonts w:ascii="Univers LT Std 45 Light" w:hAnsi="Univers LT Std 45 Light" w:cs="Arial"/>
        </w:rPr>
        <w:t>s</w:t>
      </w:r>
    </w:p>
    <w:p w14:paraId="711A3E62"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Hard-boiled, air-cooled eggs</w:t>
      </w:r>
      <w:r>
        <w:rPr>
          <w:rFonts w:ascii="Univers LT Std 45 Light" w:hAnsi="Univers LT Std 45 Light" w:cs="Arial"/>
        </w:rPr>
        <w:t xml:space="preserve"> with intact sells</w:t>
      </w:r>
      <w:r w:rsidRPr="007A4CA2">
        <w:rPr>
          <w:rFonts w:ascii="Univers LT Std 45 Light" w:hAnsi="Univers LT Std 45 Light" w:cs="Arial"/>
        </w:rPr>
        <w:t xml:space="preserve"> (</w:t>
      </w:r>
      <w:r>
        <w:rPr>
          <w:rFonts w:ascii="Univers LT Std 45 Light" w:hAnsi="Univers LT Std 45 Light" w:cs="Arial"/>
        </w:rPr>
        <w:t xml:space="preserve">unbroken </w:t>
      </w:r>
      <w:r w:rsidRPr="007A4CA2">
        <w:rPr>
          <w:rFonts w:ascii="Univers LT Std 45 Light" w:hAnsi="Univers LT Std 45 Light" w:cs="Arial"/>
        </w:rPr>
        <w:t>eggs should be drained and cooled at ambient or cooler temperatures. If the shell is</w:t>
      </w:r>
      <w:r>
        <w:rPr>
          <w:rFonts w:ascii="Univers LT Std 45 Light" w:hAnsi="Univers LT Std 45 Light" w:cs="Arial"/>
        </w:rPr>
        <w:t xml:space="preserve"> not</w:t>
      </w:r>
      <w:r w:rsidRPr="007A4CA2">
        <w:rPr>
          <w:rFonts w:ascii="Univers LT Std 45 Light" w:hAnsi="Univers LT Std 45 Light" w:cs="Arial"/>
        </w:rPr>
        <w:t xml:space="preserve"> compromised this results in a non-TCS food)</w:t>
      </w:r>
    </w:p>
    <w:p w14:paraId="16D82061"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dry fermented meats such as pepperoni</w:t>
      </w:r>
    </w:p>
    <w:p w14:paraId="7C5ED691"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Pr>
          <w:rFonts w:ascii="Univers LT Std 45 Light" w:hAnsi="Univers LT Std 45 Light" w:cs="Arial"/>
        </w:rPr>
        <w:t>N</w:t>
      </w:r>
      <w:r w:rsidRPr="007A4CA2">
        <w:rPr>
          <w:rFonts w:ascii="Univers LT Std 45 Light" w:hAnsi="Univers LT Std 45 Light" w:cs="Arial"/>
        </w:rPr>
        <w:t>ut or seed butters</w:t>
      </w:r>
      <w:r>
        <w:rPr>
          <w:rFonts w:ascii="Univers LT Std 45 Light" w:hAnsi="Univers LT Std 45 Light" w:cs="Arial"/>
        </w:rPr>
        <w:t xml:space="preserve"> (individually </w:t>
      </w:r>
      <w:proofErr w:type="gramStart"/>
      <w:r>
        <w:rPr>
          <w:rFonts w:ascii="Univers LT Std 45 Light" w:hAnsi="Univers LT Std 45 Light" w:cs="Arial"/>
        </w:rPr>
        <w:t>packaged</w:t>
      </w:r>
      <w:proofErr w:type="gramEnd"/>
      <w:r>
        <w:rPr>
          <w:rFonts w:ascii="Univers LT Std 45 Light" w:hAnsi="Univers LT Std 45 Light" w:cs="Arial"/>
        </w:rPr>
        <w:t xml:space="preserve"> if possible, to reduce cross-contact)</w:t>
      </w:r>
    </w:p>
    <w:p w14:paraId="5D5A74C1" w14:textId="77777777" w:rsidR="003A3165" w:rsidRDefault="003A3165" w:rsidP="003A3165">
      <w:pPr>
        <w:autoSpaceDE w:val="0"/>
        <w:autoSpaceDN w:val="0"/>
        <w:adjustRightInd w:val="0"/>
        <w:spacing w:line="276" w:lineRule="auto"/>
        <w:rPr>
          <w:rFonts w:ascii="Univers LT Std 45 Light" w:hAnsi="Univers LT Std 45 Light" w:cs="Arial"/>
          <w:b/>
          <w:bCs/>
          <w:color w:val="4156A1"/>
        </w:rPr>
      </w:pPr>
    </w:p>
    <w:p w14:paraId="723E0885"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Fruits and Vegetables</w:t>
      </w:r>
    </w:p>
    <w:p w14:paraId="50D9D28C"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sidRPr="00CB67D3">
        <w:rPr>
          <w:rFonts w:ascii="Univers LT Std 45 Light" w:hAnsi="Univers LT Std 45 Light" w:cs="Arial"/>
        </w:rPr>
        <w:t xml:space="preserve">Whole or cut </w:t>
      </w:r>
      <w:r>
        <w:rPr>
          <w:rFonts w:ascii="Univers LT Std 45 Light" w:hAnsi="Univers LT Std 45 Light" w:cs="Arial"/>
        </w:rPr>
        <w:t xml:space="preserve">fresh </w:t>
      </w:r>
      <w:r w:rsidRPr="00CB67D3">
        <w:rPr>
          <w:rFonts w:ascii="Univers LT Std 45 Light" w:hAnsi="Univers LT Std 45 Light" w:cs="Arial"/>
        </w:rPr>
        <w:t>fruits and vegetables (except leafy greens, tomatoes, and melons)</w:t>
      </w:r>
      <w:r>
        <w:rPr>
          <w:rFonts w:ascii="Univers LT Std 45 Light" w:hAnsi="Univers LT Std 45 Light" w:cs="Arial"/>
        </w:rPr>
        <w:t>;</w:t>
      </w:r>
      <w:r w:rsidRPr="00CB67D3">
        <w:rPr>
          <w:rFonts w:ascii="Univers LT Std 45 Light" w:hAnsi="Univers LT Std 45 Light" w:cs="Arial"/>
        </w:rPr>
        <w:t xml:space="preserve"> Consider </w:t>
      </w:r>
      <w:r>
        <w:rPr>
          <w:rFonts w:ascii="Univers LT Std 45 Light" w:hAnsi="Univers LT Std 45 Light" w:cs="Arial"/>
        </w:rPr>
        <w:t>b</w:t>
      </w:r>
      <w:r w:rsidRPr="00CB67D3">
        <w:rPr>
          <w:rFonts w:ascii="Univers LT Std 45 Light" w:hAnsi="Univers LT Std 45 Light" w:cs="Arial"/>
        </w:rPr>
        <w:t xml:space="preserve">aby carrots, </w:t>
      </w:r>
      <w:r>
        <w:rPr>
          <w:rFonts w:ascii="Univers LT Std 45 Light" w:hAnsi="Univers LT Std 45 Light" w:cs="Arial"/>
        </w:rPr>
        <w:t xml:space="preserve">celery, peppers, cherry or grape tomatoes, </w:t>
      </w:r>
      <w:r w:rsidRPr="00CB67D3">
        <w:rPr>
          <w:rFonts w:ascii="Univers LT Std 45 Light" w:hAnsi="Univers LT Std 45 Light" w:cs="Arial"/>
        </w:rPr>
        <w:t xml:space="preserve">apples, bananas, </w:t>
      </w:r>
      <w:r>
        <w:rPr>
          <w:rFonts w:ascii="Univers LT Std 45 Light" w:hAnsi="Univers LT Std 45 Light" w:cs="Arial"/>
        </w:rPr>
        <w:t xml:space="preserve">grapes, </w:t>
      </w:r>
      <w:r w:rsidRPr="00CB67D3">
        <w:rPr>
          <w:rFonts w:ascii="Univers LT Std 45 Light" w:hAnsi="Univers LT Std 45 Light" w:cs="Arial"/>
        </w:rPr>
        <w:t>berries,</w:t>
      </w:r>
      <w:r>
        <w:rPr>
          <w:rFonts w:ascii="Univers LT Std 45 Light" w:hAnsi="Univers LT Std 45 Light" w:cs="Arial"/>
        </w:rPr>
        <w:t xml:space="preserve"> </w:t>
      </w:r>
      <w:proofErr w:type="gramStart"/>
      <w:r>
        <w:rPr>
          <w:rFonts w:ascii="Univers LT Std 45 Light" w:hAnsi="Univers LT Std 45 Light" w:cs="Arial"/>
        </w:rPr>
        <w:t>and  citrus</w:t>
      </w:r>
      <w:proofErr w:type="gramEnd"/>
      <w:r>
        <w:rPr>
          <w:rFonts w:ascii="Univers LT Std 45 Light" w:hAnsi="Univers LT Std 45 Light" w:cs="Arial"/>
        </w:rPr>
        <w:t xml:space="preserve"> fruits</w:t>
      </w:r>
    </w:p>
    <w:p w14:paraId="4F6F24FE"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salad</w:t>
      </w:r>
    </w:p>
    <w:p w14:paraId="75EAFFD5"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Pr>
          <w:rFonts w:ascii="Univers LT Std 45 Light" w:hAnsi="Univers LT Std 45 Light" w:cs="Arial"/>
        </w:rPr>
        <w:t xml:space="preserve">Commercially packaged </w:t>
      </w:r>
      <w:r w:rsidRPr="007A4CA2">
        <w:rPr>
          <w:rFonts w:ascii="Univers LT Std 45 Light" w:hAnsi="Univers LT Std 45 Light" w:cs="Arial"/>
        </w:rPr>
        <w:t>fruit cups</w:t>
      </w:r>
    </w:p>
    <w:p w14:paraId="53658D3B" w14:textId="77777777" w:rsidR="003A3165"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Canned fruits </w:t>
      </w:r>
      <w:r>
        <w:rPr>
          <w:rFonts w:ascii="Univers LT Std 45 Light" w:hAnsi="Univers LT Std 45 Light" w:cs="Arial"/>
        </w:rPr>
        <w:t>pre-</w:t>
      </w:r>
      <w:r w:rsidRPr="007A4CA2">
        <w:rPr>
          <w:rFonts w:ascii="Univers LT Std 45 Light" w:hAnsi="Univers LT Std 45 Light" w:cs="Arial"/>
        </w:rPr>
        <w:t xml:space="preserve">portioned </w:t>
      </w:r>
      <w:r>
        <w:rPr>
          <w:rFonts w:ascii="Univers LT Std 45 Light" w:hAnsi="Univers LT Std 45 Light" w:cs="Arial"/>
        </w:rPr>
        <w:t>for</w:t>
      </w:r>
      <w:r w:rsidRPr="007A4CA2">
        <w:rPr>
          <w:rFonts w:ascii="Univers LT Std 45 Light" w:hAnsi="Univers LT Std 45 Light" w:cs="Arial"/>
        </w:rPr>
        <w:t xml:space="preserve"> individual servings</w:t>
      </w:r>
    </w:p>
    <w:p w14:paraId="79E7FE33"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Pr>
          <w:rFonts w:ascii="Univers LT Std 45 Light" w:hAnsi="Univers LT Std 45 Light" w:cs="Arial"/>
        </w:rPr>
        <w:t>Fruit Juice</w:t>
      </w:r>
    </w:p>
    <w:p w14:paraId="540FEEB3"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Grains</w:t>
      </w:r>
    </w:p>
    <w:p w14:paraId="024532C1"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Breads, rolls and </w:t>
      </w:r>
      <w:proofErr w:type="gramStart"/>
      <w:r w:rsidRPr="007A4CA2">
        <w:rPr>
          <w:rFonts w:ascii="Univers LT Std 45 Light" w:hAnsi="Univers LT Std 45 Light" w:cs="Arial"/>
        </w:rPr>
        <w:t>buns</w:t>
      </w:r>
      <w:proofErr w:type="gramEnd"/>
    </w:p>
    <w:p w14:paraId="33B8D4E7"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Muffins</w:t>
      </w:r>
      <w:r>
        <w:rPr>
          <w:rFonts w:ascii="Univers LT Std 45 Light" w:hAnsi="Univers LT Std 45 Light" w:cs="Arial"/>
        </w:rPr>
        <w:t xml:space="preserve"> and</w:t>
      </w:r>
      <w:r w:rsidRPr="007A4CA2">
        <w:rPr>
          <w:rFonts w:ascii="Univers LT Std 45 Light" w:hAnsi="Univers LT Std 45 Light" w:cs="Arial"/>
        </w:rPr>
        <w:t xml:space="preserve"> baked goods</w:t>
      </w:r>
      <w:r>
        <w:rPr>
          <w:rFonts w:ascii="Univers LT Std 45 Light" w:hAnsi="Univers LT Std 45 Light" w:cs="Arial"/>
        </w:rPr>
        <w:t xml:space="preserve"> without TCS fillings</w:t>
      </w:r>
    </w:p>
    <w:p w14:paraId="54CC8400"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Crackers, pretzels, popcorn</w:t>
      </w:r>
    </w:p>
    <w:p w14:paraId="44F0DBED" w14:textId="77777777" w:rsidR="003A3165"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Granola bars</w:t>
      </w:r>
    </w:p>
    <w:p w14:paraId="6731EA76" w14:textId="77777777" w:rsidR="003A3165"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Pr>
          <w:rFonts w:ascii="Univers LT Std 45 Light" w:hAnsi="Univers LT Std 45 Light" w:cs="Arial"/>
        </w:rPr>
        <w:t>Tortilla Chip</w:t>
      </w:r>
    </w:p>
    <w:p w14:paraId="00FCA922" w14:textId="77777777" w:rsidR="003A3165" w:rsidRDefault="003A3165" w:rsidP="003A3165">
      <w:pPr>
        <w:autoSpaceDE w:val="0"/>
        <w:autoSpaceDN w:val="0"/>
        <w:adjustRightInd w:val="0"/>
        <w:rPr>
          <w:rFonts w:ascii="Univers LT Std 45 Light" w:hAnsi="Univers LT Std 45 Light" w:cs="Arial"/>
          <w:b/>
          <w:bCs/>
          <w:color w:val="CC0000"/>
        </w:rPr>
        <w:sectPr w:rsidR="003A3165" w:rsidSect="001C3D12">
          <w:type w:val="continuous"/>
          <w:pgSz w:w="12240" w:h="15840"/>
          <w:pgMar w:top="1971" w:right="1440" w:bottom="1440" w:left="1440" w:header="720" w:footer="720" w:gutter="0"/>
          <w:cols w:num="2" w:space="720"/>
          <w:docGrid w:linePitch="360"/>
        </w:sectPr>
      </w:pPr>
    </w:p>
    <w:p w14:paraId="77F11EEB" w14:textId="77777777" w:rsidR="003A3165" w:rsidRPr="007A4CA2" w:rsidRDefault="003A3165" w:rsidP="003A3165">
      <w:pPr>
        <w:autoSpaceDE w:val="0"/>
        <w:autoSpaceDN w:val="0"/>
        <w:adjustRightInd w:val="0"/>
        <w:rPr>
          <w:rFonts w:ascii="Univers LT Std 45 Light" w:hAnsi="Univers LT Std 45 Light" w:cs="Arial"/>
          <w:b/>
          <w:bCs/>
          <w:color w:val="CC0000"/>
        </w:rPr>
      </w:pPr>
      <w:r>
        <w:rPr>
          <w:rFonts w:ascii="Univers LT Std 45 Light" w:hAnsi="Univers LT Std 45 Light" w:cs="Arial"/>
          <w:b/>
          <w:bCs/>
          <w:color w:val="CC0000"/>
        </w:rPr>
        <w:t xml:space="preserve">Foods </w:t>
      </w:r>
      <w:r w:rsidRPr="007A4CA2">
        <w:rPr>
          <w:rFonts w:ascii="Univers LT Std 45 Light" w:hAnsi="Univers LT Std 45 Light" w:cs="Arial"/>
          <w:b/>
          <w:bCs/>
          <w:color w:val="CC0000"/>
        </w:rPr>
        <w:t>to Avoid</w:t>
      </w:r>
    </w:p>
    <w:p w14:paraId="783C0598"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Sandwiches or </w:t>
      </w:r>
      <w:r>
        <w:rPr>
          <w:rFonts w:ascii="Univers LT Std 45 Light" w:hAnsi="Univers LT Std 45 Light" w:cs="Arial"/>
        </w:rPr>
        <w:t>salads</w:t>
      </w:r>
      <w:r w:rsidRPr="007A4CA2">
        <w:rPr>
          <w:rFonts w:ascii="Univers LT Std 45 Light" w:hAnsi="Univers LT Std 45 Light" w:cs="Arial"/>
        </w:rPr>
        <w:t xml:space="preserve"> with cut tomato, leafy </w:t>
      </w:r>
      <w:proofErr w:type="gramStart"/>
      <w:r w:rsidRPr="007A4CA2">
        <w:rPr>
          <w:rFonts w:ascii="Univers LT Std 45 Light" w:hAnsi="Univers LT Std 45 Light" w:cs="Arial"/>
        </w:rPr>
        <w:t>greens</w:t>
      </w:r>
      <w:proofErr w:type="gramEnd"/>
      <w:r w:rsidRPr="007A4CA2">
        <w:rPr>
          <w:rFonts w:ascii="Univers LT Std 45 Light" w:hAnsi="Univers LT Std 45 Light" w:cs="Arial"/>
        </w:rPr>
        <w:t xml:space="preserve"> or sprouts</w:t>
      </w:r>
    </w:p>
    <w:p w14:paraId="31AF9713"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cups with cut melon</w:t>
      </w:r>
    </w:p>
    <w:p w14:paraId="38437B4F"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Baked potatoes wrapped in </w:t>
      </w:r>
      <w:proofErr w:type="gramStart"/>
      <w:r w:rsidRPr="007A4CA2">
        <w:rPr>
          <w:rFonts w:ascii="Univers LT Std 45 Light" w:hAnsi="Univers LT Std 45 Light" w:cs="Arial"/>
        </w:rPr>
        <w:t>foil</w:t>
      </w:r>
      <w:proofErr w:type="gramEnd"/>
    </w:p>
    <w:p w14:paraId="0FDE6383" w14:textId="77777777" w:rsidR="003A3165"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Dishes with broth, thick </w:t>
      </w:r>
      <w:proofErr w:type="gramStart"/>
      <w:r w:rsidRPr="007A4CA2">
        <w:rPr>
          <w:rFonts w:ascii="Univers LT Std 45 Light" w:hAnsi="Univers LT Std 45 Light" w:cs="Arial"/>
        </w:rPr>
        <w:t>sauce</w:t>
      </w:r>
      <w:proofErr w:type="gramEnd"/>
      <w:r w:rsidRPr="007A4CA2">
        <w:rPr>
          <w:rFonts w:ascii="Univers LT Std 45 Light" w:hAnsi="Univers LT Std 45 Light" w:cs="Arial"/>
        </w:rPr>
        <w:t xml:space="preserve"> or gravy, such as Sloppy Joe’s, hot dog chili or baked spaghetti</w:t>
      </w:r>
      <w:r>
        <w:rPr>
          <w:rFonts w:ascii="Univers LT Std 45 Light" w:hAnsi="Univers LT Std 45 Light" w:cs="Arial"/>
        </w:rPr>
        <w:t xml:space="preserve"> </w:t>
      </w:r>
      <w:r w:rsidRPr="007A4CA2">
        <w:rPr>
          <w:rFonts w:ascii="Univers LT Std 45 Light" w:hAnsi="Univers LT Std 45 Light" w:cs="Arial"/>
        </w:rPr>
        <w:t>(</w:t>
      </w:r>
      <w:r>
        <w:rPr>
          <w:rFonts w:ascii="Univers LT Std 45 Light" w:hAnsi="Univers LT Std 45 Light" w:cs="Arial"/>
        </w:rPr>
        <w:t>D</w:t>
      </w:r>
      <w:r w:rsidRPr="007A4CA2">
        <w:rPr>
          <w:rFonts w:ascii="Univers LT Std 45 Light" w:hAnsi="Univers LT Std 45 Light" w:cs="Arial"/>
        </w:rPr>
        <w:t xml:space="preserve">ishes </w:t>
      </w:r>
      <w:r>
        <w:rPr>
          <w:rFonts w:ascii="Univers LT Std 45 Light" w:hAnsi="Univers LT Std 45 Light" w:cs="Arial"/>
        </w:rPr>
        <w:t>including</w:t>
      </w:r>
      <w:r w:rsidRPr="007A4CA2">
        <w:rPr>
          <w:rFonts w:ascii="Univers LT Std 45 Light" w:hAnsi="Univers LT Std 45 Light" w:cs="Arial"/>
        </w:rPr>
        <w:t xml:space="preserve"> meat in a thick sauce or gravy are often associated with </w:t>
      </w:r>
      <w:r w:rsidRPr="007A4CA2">
        <w:rPr>
          <w:rFonts w:ascii="Univers LT Std 45 Light" w:hAnsi="Univers LT Std 45 Light" w:cs="Arial"/>
          <w:i/>
          <w:iCs/>
        </w:rPr>
        <w:t>Clostridium perfringens.</w:t>
      </w:r>
      <w:r w:rsidRPr="007A4CA2">
        <w:rPr>
          <w:rFonts w:ascii="Univers LT Std 45 Light" w:hAnsi="Univers LT Std 45 Light" w:cs="Arial"/>
        </w:rPr>
        <w:t>)</w:t>
      </w:r>
    </w:p>
    <w:p w14:paraId="619C5BF3" w14:textId="77777777" w:rsidR="003A3165" w:rsidRPr="00623D62" w:rsidRDefault="003A3165" w:rsidP="004D68B1">
      <w:pPr>
        <w:pStyle w:val="ListParagraph"/>
        <w:numPr>
          <w:ilvl w:val="0"/>
          <w:numId w:val="115"/>
        </w:numPr>
        <w:autoSpaceDE w:val="0"/>
        <w:autoSpaceDN w:val="0"/>
        <w:adjustRightInd w:val="0"/>
        <w:spacing w:after="0"/>
        <w:rPr>
          <w:rFonts w:ascii="Univers LT Std 45 Light" w:hAnsi="Univers LT Std 45 Light" w:cs="Arial"/>
        </w:rPr>
        <w:sectPr w:rsidR="003A3165" w:rsidRPr="00623D62" w:rsidSect="001C3D12">
          <w:type w:val="continuous"/>
          <w:pgSz w:w="12240" w:h="15840"/>
          <w:pgMar w:top="1971" w:right="1440" w:bottom="1440" w:left="1440" w:header="720" w:footer="720" w:gutter="0"/>
          <w:cols w:space="720"/>
          <w:docGrid w:linePitch="360"/>
        </w:sectPr>
      </w:pPr>
      <w:r w:rsidRPr="00CB67D3">
        <w:rPr>
          <w:rFonts w:ascii="Univers LT Std 45 Light" w:hAnsi="Univers LT Std 45 Light" w:cs="Arial"/>
        </w:rPr>
        <w:t>Rice-based dishes</w:t>
      </w:r>
    </w:p>
    <w:p w14:paraId="46805E6E" w14:textId="77777777" w:rsidR="003A3165" w:rsidRPr="008961B7" w:rsidRDefault="003A3165" w:rsidP="003A3165">
      <w:pPr>
        <w:autoSpaceDE w:val="0"/>
        <w:autoSpaceDN w:val="0"/>
        <w:adjustRightInd w:val="0"/>
        <w:rPr>
          <w:rFonts w:ascii="Univers LT Std 45 Light" w:hAnsi="Univers LT Std 45 Light" w:cs="Arial"/>
        </w:rPr>
      </w:pPr>
    </w:p>
    <w:p w14:paraId="45B3840B" w14:textId="77777777" w:rsidR="003A3165" w:rsidRDefault="003A3165" w:rsidP="003A3165">
      <w:pPr>
        <w:autoSpaceDE w:val="0"/>
        <w:autoSpaceDN w:val="0"/>
        <w:adjustRightInd w:val="0"/>
        <w:rPr>
          <w:rFonts w:ascii="Univers LT Std 45 Light" w:hAnsi="Univers LT Std 45 Light" w:cs="Arial"/>
          <w:b/>
          <w:bCs/>
          <w:color w:val="CC0000"/>
        </w:rPr>
      </w:pPr>
      <w:r>
        <w:drawing>
          <wp:anchor distT="0" distB="0" distL="114300" distR="114300" simplePos="0" relativeHeight="251688448" behindDoc="1" locked="0" layoutInCell="1" allowOverlap="1" wp14:anchorId="6FA45C61" wp14:editId="0F78E6D5">
            <wp:simplePos x="0" y="0"/>
            <wp:positionH relativeFrom="column">
              <wp:posOffset>-632460</wp:posOffset>
            </wp:positionH>
            <wp:positionV relativeFrom="paragraph">
              <wp:posOffset>-375920</wp:posOffset>
            </wp:positionV>
            <wp:extent cx="7774358" cy="1143288"/>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74358" cy="114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6AEC" w14:textId="77777777" w:rsidR="003A3165" w:rsidRDefault="003A3165" w:rsidP="003A3165">
      <w:pPr>
        <w:autoSpaceDE w:val="0"/>
        <w:autoSpaceDN w:val="0"/>
        <w:adjustRightInd w:val="0"/>
        <w:rPr>
          <w:rFonts w:ascii="Univers LT Std 45 Light" w:hAnsi="Univers LT Std 45 Light" w:cs="Arial"/>
          <w:b/>
          <w:bCs/>
          <w:color w:val="CC0000"/>
        </w:rPr>
      </w:pPr>
    </w:p>
    <w:p w14:paraId="535B99CE" w14:textId="77777777" w:rsidR="003A3165" w:rsidRDefault="003A3165" w:rsidP="003A3165">
      <w:pPr>
        <w:autoSpaceDE w:val="0"/>
        <w:autoSpaceDN w:val="0"/>
        <w:adjustRightInd w:val="0"/>
        <w:rPr>
          <w:rFonts w:ascii="Univers LT Std 45 Light" w:hAnsi="Univers LT Std 45 Light" w:cs="Arial"/>
          <w:b/>
          <w:bCs/>
          <w:color w:val="CC0000"/>
        </w:rPr>
      </w:pPr>
    </w:p>
    <w:p w14:paraId="7C2844E8" w14:textId="77777777" w:rsidR="003A3165" w:rsidRDefault="003A3165" w:rsidP="003A3165">
      <w:pPr>
        <w:autoSpaceDE w:val="0"/>
        <w:autoSpaceDN w:val="0"/>
        <w:adjustRightInd w:val="0"/>
        <w:rPr>
          <w:rFonts w:ascii="Univers LT Std 45 Light" w:hAnsi="Univers LT Std 45 Light" w:cs="Arial"/>
          <w:b/>
          <w:bCs/>
          <w:color w:val="CC0000"/>
        </w:rPr>
      </w:pPr>
    </w:p>
    <w:p w14:paraId="2FE866A7" w14:textId="77777777" w:rsidR="003A3165" w:rsidRPr="007A4CA2" w:rsidRDefault="003A3165" w:rsidP="003A3165">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to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aintain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afe </w:t>
      </w:r>
      <w:r>
        <w:rPr>
          <w:rFonts w:ascii="Univers LT Std 45 Light" w:hAnsi="Univers LT Std 45 Light" w:cs="Arial"/>
          <w:b/>
          <w:bCs/>
          <w:color w:val="CC0000"/>
        </w:rPr>
        <w:t>t</w:t>
      </w:r>
      <w:r w:rsidRPr="007A4CA2">
        <w:rPr>
          <w:rFonts w:ascii="Univers LT Std 45 Light" w:hAnsi="Univers LT Std 45 Light" w:cs="Arial"/>
          <w:b/>
          <w:bCs/>
          <w:color w:val="CC0000"/>
        </w:rPr>
        <w:t>emperature</w:t>
      </w:r>
    </w:p>
    <w:p w14:paraId="01B6DD94"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Whenever possible, all components should be prepared the day before distribution and allowed to cool to 41°F or below</w:t>
      </w:r>
      <w:r>
        <w:rPr>
          <w:rFonts w:ascii="Univers LT Std 45 Light" w:hAnsi="Univers LT Std 45 Light" w:cs="Arial"/>
        </w:rPr>
        <w:t xml:space="preserve"> when providing cold delivered meals.</w:t>
      </w:r>
    </w:p>
    <w:p w14:paraId="5F5F2020" w14:textId="77777777" w:rsidR="003A3165" w:rsidRPr="007A4CA2" w:rsidRDefault="003A3165" w:rsidP="003A3165">
      <w:pPr>
        <w:pStyle w:val="ListParagraph"/>
        <w:autoSpaceDE w:val="0"/>
        <w:autoSpaceDN w:val="0"/>
        <w:adjustRightInd w:val="0"/>
        <w:rPr>
          <w:rFonts w:ascii="Univers LT Std 45 Light" w:hAnsi="Univers LT Std 45 Light" w:cs="Arial"/>
        </w:rPr>
      </w:pPr>
    </w:p>
    <w:p w14:paraId="5F604FA8"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Pre-chill all components of the boxed lunch. Even if most of the items are non-TCS or non-food items, it is still good practice to pre-chill everything, including drinks, packaging, chips, fruit, etc.</w:t>
      </w:r>
    </w:p>
    <w:p w14:paraId="0CDCBD52" w14:textId="77777777" w:rsidR="003A3165" w:rsidRPr="007A4CA2" w:rsidRDefault="003A3165" w:rsidP="003A3165">
      <w:pPr>
        <w:pStyle w:val="ListParagraph"/>
        <w:rPr>
          <w:rFonts w:ascii="Univers LT Std 45 Light" w:hAnsi="Univers LT Std 45 Light" w:cs="Arial"/>
        </w:rPr>
      </w:pPr>
    </w:p>
    <w:p w14:paraId="0B57ABBD"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Freeze milk or juice cartons, cheese sticks or yogurt cups. Include instructions for shaking or stirring thawed items.</w:t>
      </w:r>
    </w:p>
    <w:p w14:paraId="3D6426EF"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46367E48"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Use any available space in a walk-on cooler for the assembly of meals.</w:t>
      </w:r>
    </w:p>
    <w:p w14:paraId="339779BB"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5525D226"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If walk-in space is not available, meals should be packed in small batches to minimize the time out of temperature control.</w:t>
      </w:r>
    </w:p>
    <w:p w14:paraId="26FBE621" w14:textId="77777777" w:rsidR="003A3165" w:rsidRPr="007A4CA2" w:rsidRDefault="003A3165" w:rsidP="003A3165">
      <w:pPr>
        <w:pStyle w:val="ListParagraph"/>
        <w:rPr>
          <w:rFonts w:ascii="Univers LT Std 45 Light" w:hAnsi="Univers LT Std 45 Light" w:cs="Arial"/>
        </w:rPr>
      </w:pPr>
    </w:p>
    <w:p w14:paraId="28B8502A"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41E81C5F" w14:textId="77777777" w:rsidR="003A3165" w:rsidRPr="007A4CA2" w:rsidRDefault="003A3165" w:rsidP="003A3165">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for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chool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eal </w:t>
      </w:r>
      <w:r>
        <w:rPr>
          <w:rFonts w:ascii="Univers LT Std 45 Light" w:hAnsi="Univers LT Std 45 Light" w:cs="Arial"/>
          <w:b/>
          <w:bCs/>
          <w:color w:val="CC0000"/>
        </w:rPr>
        <w:t>d</w:t>
      </w:r>
      <w:r w:rsidRPr="007A4CA2">
        <w:rPr>
          <w:rFonts w:ascii="Univers LT Std 45 Light" w:hAnsi="Univers LT Std 45 Light" w:cs="Arial"/>
          <w:b/>
          <w:bCs/>
          <w:color w:val="CC0000"/>
        </w:rPr>
        <w:t>elivery</w:t>
      </w:r>
      <w:r>
        <w:rPr>
          <w:rFonts w:ascii="Univers LT Std 45 Light" w:hAnsi="Univers LT Std 45 Light" w:cs="Arial"/>
          <w:b/>
          <w:bCs/>
          <w:color w:val="CC0000"/>
        </w:rPr>
        <w:t xml:space="preserve"> when using TPHC</w:t>
      </w:r>
    </w:p>
    <w:p w14:paraId="00953C70" w14:textId="77777777" w:rsidR="003A3165" w:rsidRPr="007A4CA2"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 xml:space="preserve">Delivery drivers and distribution volunteers must follow employee health policy guidance for food </w:t>
      </w:r>
      <w:r>
        <w:rPr>
          <w:rFonts w:ascii="Univers LT Std 45 Light" w:hAnsi="Univers LT Std 45 Light" w:cs="Arial"/>
        </w:rPr>
        <w:t>employees</w:t>
      </w:r>
      <w:r w:rsidRPr="007A4CA2">
        <w:rPr>
          <w:rFonts w:ascii="Univers LT Std 45 Light" w:hAnsi="Univers LT Std 45 Light" w:cs="Arial"/>
        </w:rPr>
        <w:t xml:space="preserve">. Do not drive or serve food with the following symptoms: vomiting, diarrhea, </w:t>
      </w:r>
      <w:proofErr w:type="gramStart"/>
      <w:r w:rsidRPr="007A4CA2">
        <w:rPr>
          <w:rFonts w:ascii="Univers LT Std 45 Light" w:hAnsi="Univers LT Std 45 Light" w:cs="Arial"/>
        </w:rPr>
        <w:t>fever</w:t>
      </w:r>
      <w:proofErr w:type="gramEnd"/>
      <w:r w:rsidRPr="007A4CA2">
        <w:rPr>
          <w:rFonts w:ascii="Univers LT Std 45 Light" w:hAnsi="Univers LT Std 45 Light" w:cs="Arial"/>
        </w:rPr>
        <w:t xml:space="preserve"> and cough.</w:t>
      </w:r>
    </w:p>
    <w:p w14:paraId="783C3295" w14:textId="77777777" w:rsidR="003A3165" w:rsidRPr="007A4CA2" w:rsidRDefault="003A3165" w:rsidP="003A3165">
      <w:pPr>
        <w:pStyle w:val="ListParagraph"/>
        <w:autoSpaceDE w:val="0"/>
        <w:autoSpaceDN w:val="0"/>
        <w:adjustRightInd w:val="0"/>
        <w:rPr>
          <w:rFonts w:ascii="Univers LT Std 45 Light" w:hAnsi="Univers LT Std 45 Light" w:cs="Arial"/>
        </w:rPr>
      </w:pPr>
    </w:p>
    <w:p w14:paraId="386D6A2D" w14:textId="77777777" w:rsidR="003A3165" w:rsidRPr="007A4CA2"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Maintain temperature logs of food during preparation and before released for delivery. Prior to leaving</w:t>
      </w:r>
      <w:r>
        <w:rPr>
          <w:rFonts w:ascii="Univers LT Std 45 Light" w:hAnsi="Univers LT Std 45 Light" w:cs="Arial"/>
        </w:rPr>
        <w:t xml:space="preserve"> the production kitchen, complete the</w:t>
      </w:r>
      <w:r w:rsidRPr="007A4CA2">
        <w:rPr>
          <w:rFonts w:ascii="Univers LT Std 45 Light" w:hAnsi="Univers LT Std 45 Light" w:cs="Arial"/>
        </w:rPr>
        <w:t xml:space="preserve"> log with temperature and time the food was taken from the cooler. </w:t>
      </w:r>
    </w:p>
    <w:p w14:paraId="588F22E1" w14:textId="77777777" w:rsidR="003A3165" w:rsidRPr="007A4CA2" w:rsidRDefault="003A3165" w:rsidP="004D68B1">
      <w:pPr>
        <w:pStyle w:val="ListParagraph"/>
        <w:numPr>
          <w:ilvl w:val="0"/>
          <w:numId w:val="117"/>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Cold TCS f</w:t>
      </w:r>
      <w:r w:rsidRPr="007A4CA2">
        <w:rPr>
          <w:rFonts w:ascii="Univers LT Std 45 Light" w:hAnsi="Univers LT Std 45 Light" w:cs="Arial"/>
        </w:rPr>
        <w:t xml:space="preserve">ood cannot be taken out for delivery if not at or below 41°F. </w:t>
      </w:r>
    </w:p>
    <w:p w14:paraId="0639E61D" w14:textId="77777777" w:rsidR="003A3165" w:rsidRPr="007A4CA2" w:rsidRDefault="003A3165" w:rsidP="004D68B1">
      <w:pPr>
        <w:pStyle w:val="ListParagraph"/>
        <w:numPr>
          <w:ilvl w:val="0"/>
          <w:numId w:val="117"/>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Hot</w:t>
      </w:r>
      <w:r>
        <w:rPr>
          <w:rFonts w:ascii="Univers LT Std 45 Light" w:hAnsi="Univers LT Std 45 Light" w:cs="Arial"/>
        </w:rPr>
        <w:t xml:space="preserve"> TCS</w:t>
      </w:r>
      <w:r w:rsidRPr="007A4CA2">
        <w:rPr>
          <w:rFonts w:ascii="Univers LT Std 45 Light" w:hAnsi="Univers LT Std 45 Light" w:cs="Arial"/>
        </w:rPr>
        <w:t xml:space="preserve"> foods must </w:t>
      </w:r>
      <w:r>
        <w:rPr>
          <w:rFonts w:ascii="Univers LT Std 45 Light" w:hAnsi="Univers LT Std 45 Light" w:cs="Arial"/>
        </w:rPr>
        <w:t xml:space="preserve">be at </w:t>
      </w:r>
      <w:r w:rsidRPr="007A4CA2">
        <w:rPr>
          <w:rFonts w:ascii="Univers LT Std 45 Light" w:hAnsi="Univers LT Std 45 Light" w:cs="Arial"/>
        </w:rPr>
        <w:t xml:space="preserve">or above 135°F </w:t>
      </w:r>
      <w:r>
        <w:rPr>
          <w:rFonts w:ascii="Univers LT Std 45 Light" w:hAnsi="Univers LT Std 45 Light" w:cs="Arial"/>
        </w:rPr>
        <w:t>at the start of delivery</w:t>
      </w:r>
      <w:r w:rsidRPr="007A4CA2">
        <w:rPr>
          <w:rFonts w:ascii="Univers LT Std 45 Light" w:hAnsi="Univers LT Std 45 Light" w:cs="Arial"/>
        </w:rPr>
        <w:t xml:space="preserve">. </w:t>
      </w:r>
    </w:p>
    <w:p w14:paraId="763D87E0" w14:textId="77777777" w:rsidR="003A3165" w:rsidRPr="007A4CA2" w:rsidRDefault="003A3165" w:rsidP="003A3165">
      <w:pPr>
        <w:pStyle w:val="ListParagraph"/>
        <w:rPr>
          <w:rFonts w:ascii="Univers LT Std 45 Light" w:hAnsi="Univers LT Std 45 Light" w:cs="Arial"/>
        </w:rPr>
      </w:pPr>
    </w:p>
    <w:p w14:paraId="3192960F" w14:textId="77777777" w:rsidR="003A3165"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P</w:t>
      </w:r>
      <w:r w:rsidRPr="007A4CA2">
        <w:rPr>
          <w:rFonts w:ascii="Univers LT Std 45 Light" w:hAnsi="Univers LT Std 45 Light" w:cs="Arial"/>
        </w:rPr>
        <w:t>roperly labeled</w:t>
      </w:r>
      <w:r>
        <w:rPr>
          <w:rFonts w:ascii="Univers LT Std 45 Light" w:hAnsi="Univers LT Std 45 Light" w:cs="Arial"/>
        </w:rPr>
        <w:t xml:space="preserve"> foods </w:t>
      </w:r>
      <w:r w:rsidRPr="007A4CA2">
        <w:rPr>
          <w:rFonts w:ascii="Univers LT Std 45 Light" w:hAnsi="Univers LT Std 45 Light" w:cs="Arial"/>
        </w:rPr>
        <w:t xml:space="preserve">with the time by which it </w:t>
      </w:r>
      <w:r>
        <w:rPr>
          <w:rFonts w:ascii="Univers LT Std 45 Light" w:hAnsi="Univers LT Std 45 Light" w:cs="Arial"/>
        </w:rPr>
        <w:t>should be</w:t>
      </w:r>
      <w:r w:rsidRPr="007A4CA2">
        <w:rPr>
          <w:rFonts w:ascii="Univers LT Std 45 Light" w:hAnsi="Univers LT Std 45 Light" w:cs="Arial"/>
        </w:rPr>
        <w:t xml:space="preserve"> consumed, which is </w:t>
      </w:r>
      <w:r>
        <w:rPr>
          <w:rFonts w:ascii="Univers LT Std 45 Light" w:hAnsi="Univers LT Std 45 Light" w:cs="Arial"/>
        </w:rPr>
        <w:t xml:space="preserve">within </w:t>
      </w:r>
      <w:r w:rsidRPr="007A4CA2">
        <w:rPr>
          <w:rFonts w:ascii="Univers LT Std 45 Light" w:hAnsi="Univers LT Std 45 Light" w:cs="Arial"/>
        </w:rPr>
        <w:t xml:space="preserve">four hours </w:t>
      </w:r>
      <w:r>
        <w:rPr>
          <w:rFonts w:ascii="Univers LT Std 45 Light" w:hAnsi="Univers LT Std 45 Light" w:cs="Arial"/>
        </w:rPr>
        <w:t>of</w:t>
      </w:r>
      <w:r w:rsidRPr="007A4CA2">
        <w:rPr>
          <w:rFonts w:ascii="Univers LT Std 45 Light" w:hAnsi="Univers LT Std 45 Light" w:cs="Arial"/>
        </w:rPr>
        <w:t xml:space="preserve"> remov</w:t>
      </w:r>
      <w:r>
        <w:rPr>
          <w:rFonts w:ascii="Univers LT Std 45 Light" w:hAnsi="Univers LT Std 45 Light" w:cs="Arial"/>
        </w:rPr>
        <w:t>al</w:t>
      </w:r>
      <w:r w:rsidRPr="007A4CA2">
        <w:rPr>
          <w:rFonts w:ascii="Univers LT Std 45 Light" w:hAnsi="Univers LT Std 45 Light" w:cs="Arial"/>
        </w:rPr>
        <w:t xml:space="preserve"> from temperature control. </w:t>
      </w:r>
    </w:p>
    <w:p w14:paraId="5F9396B0" w14:textId="77777777" w:rsidR="003A3165" w:rsidRPr="002F3F51" w:rsidRDefault="003A3165" w:rsidP="004D68B1">
      <w:pPr>
        <w:pStyle w:val="ListParagraph"/>
        <w:numPr>
          <w:ilvl w:val="1"/>
          <w:numId w:val="116"/>
        </w:numPr>
        <w:autoSpaceDE w:val="0"/>
        <w:autoSpaceDN w:val="0"/>
        <w:adjustRightInd w:val="0"/>
        <w:spacing w:after="0" w:line="240" w:lineRule="auto"/>
        <w:rPr>
          <w:rFonts w:ascii="Univers LT Std 45 Light" w:hAnsi="Univers LT Std 45 Light" w:cs="Arial"/>
        </w:rPr>
      </w:pPr>
      <w:r w:rsidRPr="002F3F51">
        <w:rPr>
          <w:rFonts w:ascii="Univers LT Std 45 Light" w:hAnsi="Univers LT Std 45 Light" w:cs="Arial"/>
        </w:rPr>
        <w:t xml:space="preserve">Label should clearly tell the student by which time they should consume the meal. Use clear, plain language (elementary level) and consider also providing instructions in Spanish. Example: “Eat </w:t>
      </w:r>
      <w:r>
        <w:rPr>
          <w:rFonts w:ascii="Univers LT Std 45 Light" w:hAnsi="Univers LT Std 45 Light" w:cs="Arial"/>
        </w:rPr>
        <w:t>or discard</w:t>
      </w:r>
      <w:r w:rsidRPr="002F3F51">
        <w:rPr>
          <w:rFonts w:ascii="Univers LT Std 45 Light" w:hAnsi="Univers LT Std 45 Light" w:cs="Arial"/>
        </w:rPr>
        <w:t xml:space="preserve"> by 2pm today”</w:t>
      </w:r>
      <w:r>
        <w:rPr>
          <w:rFonts w:ascii="Univers LT Std 45 Light" w:hAnsi="Univers LT Std 45 Light" w:cs="Arial"/>
        </w:rPr>
        <w:t>.</w:t>
      </w:r>
    </w:p>
    <w:p w14:paraId="3C08C497" w14:textId="77777777" w:rsidR="003A3165" w:rsidRPr="007A4CA2" w:rsidRDefault="003A3165" w:rsidP="003A3165">
      <w:pPr>
        <w:pStyle w:val="ListParagraph"/>
        <w:autoSpaceDE w:val="0"/>
        <w:autoSpaceDN w:val="0"/>
        <w:adjustRightInd w:val="0"/>
        <w:rPr>
          <w:rFonts w:ascii="Univers LT Std 45 Light" w:hAnsi="Univers LT Std 45 Light" w:cs="Arial"/>
        </w:rPr>
      </w:pPr>
    </w:p>
    <w:p w14:paraId="376AA8DA" w14:textId="77777777" w:rsidR="003A3165" w:rsidRPr="007A4CA2"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Delivery drivers should limit contact with students receiving deliveries and continue to practice social distancing. Use alcohol</w:t>
      </w:r>
      <w:r>
        <w:rPr>
          <w:rFonts w:ascii="Univers LT Std 45 Light" w:hAnsi="Univers LT Std 45 Light" w:cs="Arial"/>
        </w:rPr>
        <w:t>-</w:t>
      </w:r>
      <w:r w:rsidRPr="007A4CA2">
        <w:rPr>
          <w:rFonts w:ascii="Univers LT Std 45 Light" w:hAnsi="Univers LT Std 45 Light" w:cs="Arial"/>
        </w:rPr>
        <w:t xml:space="preserve">based hand sanitizer and disinfectants between stops as necessary. </w:t>
      </w:r>
    </w:p>
    <w:p w14:paraId="11DC7E6D" w14:textId="77777777" w:rsidR="003A3165" w:rsidRDefault="003A3165" w:rsidP="003A3165">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p>
    <w:p w14:paraId="52EADD29" w14:textId="77777777" w:rsidR="003A3165" w:rsidRDefault="003A3165" w:rsidP="003A3165">
      <w:pPr>
        <w:pStyle w:val="NormalWeb"/>
        <w:shd w:val="clear" w:color="auto" w:fill="FFFFFF"/>
        <w:spacing w:before="0" w:beforeAutospacing="0" w:after="300" w:afterAutospacing="0"/>
        <w:jc w:val="center"/>
        <w:rPr>
          <w:rFonts w:ascii="Helvetica" w:hAnsi="Helvetica" w:cs="Helvetica"/>
          <w:color w:val="222222"/>
          <w:sz w:val="18"/>
          <w:szCs w:val="18"/>
          <w:shd w:val="clear" w:color="auto" w:fill="FFFFFF"/>
        </w:rPr>
      </w:pPr>
      <w:r w:rsidRPr="006B61CF">
        <w:rPr>
          <w:rFonts w:ascii="Helvetica" w:hAnsi="Helvetica" w:cs="Helvetica"/>
          <w:noProof/>
          <w:color w:val="222222"/>
          <w:sz w:val="18"/>
          <w:szCs w:val="18"/>
          <w:shd w:val="clear" w:color="auto" w:fill="FFFFFF"/>
        </w:rPr>
        <w:lastRenderedPageBreak/>
        <w:drawing>
          <wp:inline distT="0" distB="0" distL="0" distR="0" wp14:anchorId="2C3C3AF1" wp14:editId="1DAE06EB">
            <wp:extent cx="5135880" cy="8464915"/>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9064" cy="8486645"/>
                    </a:xfrm>
                    <a:prstGeom prst="rect">
                      <a:avLst/>
                    </a:prstGeom>
                    <a:noFill/>
                    <a:ln>
                      <a:noFill/>
                    </a:ln>
                  </pic:spPr>
                </pic:pic>
              </a:graphicData>
            </a:graphic>
          </wp:inline>
        </w:drawing>
      </w:r>
    </w:p>
    <w:p w14:paraId="17334544" w14:textId="77777777" w:rsidR="003A3165" w:rsidRDefault="003A3165" w:rsidP="003A3165">
      <w:pPr>
        <w:rPr>
          <w:rFonts w:ascii="Tahoma" w:hAnsi="Tahoma" w:cs="Tahoma"/>
          <w:b/>
          <w:sz w:val="22"/>
          <w:szCs w:val="22"/>
        </w:rPr>
      </w:pPr>
      <w:r w:rsidRPr="001B061F">
        <w:rPr>
          <w:rFonts w:ascii="Tahoma" w:hAnsi="Tahoma" w:cs="Tahoma"/>
          <w:b/>
          <w:sz w:val="22"/>
          <w:szCs w:val="22"/>
        </w:rPr>
        <w:lastRenderedPageBreak/>
        <w:t>Time as a Public Health Control Procedure (TPHC)</w:t>
      </w:r>
      <w:r>
        <w:rPr>
          <w:rFonts w:ascii="Tahoma" w:hAnsi="Tahoma" w:cs="Tahoma"/>
          <w:b/>
          <w:sz w:val="22"/>
          <w:szCs w:val="22"/>
        </w:rPr>
        <w:t xml:space="preserve"> SAMPLE procedure for transported meals during unanticipated school closure.</w:t>
      </w:r>
    </w:p>
    <w:p w14:paraId="24F4ED3D" w14:textId="77777777" w:rsidR="003A3165" w:rsidRPr="001B061F" w:rsidRDefault="003A3165" w:rsidP="003A3165">
      <w:pPr>
        <w:rPr>
          <w:rFonts w:ascii="Tahoma" w:hAnsi="Tahoma" w:cs="Tahoma"/>
          <w:sz w:val="28"/>
          <w:szCs w:val="28"/>
        </w:rPr>
      </w:pPr>
    </w:p>
    <w:p w14:paraId="633E0517" w14:textId="77777777" w:rsidR="003A3165" w:rsidRPr="001B061F" w:rsidRDefault="003A3165" w:rsidP="003A3165">
      <w:pPr>
        <w:rPr>
          <w:rFonts w:ascii="Tahoma" w:hAnsi="Tahoma" w:cs="Tahoma"/>
          <w:i/>
          <w:sz w:val="22"/>
          <w:szCs w:val="22"/>
        </w:rPr>
      </w:pPr>
      <w:r w:rsidRPr="001B061F">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1B061F">
        <w:rPr>
          <w:rFonts w:ascii="Tahoma" w:hAnsi="Tahoma" w:cs="Tahoma"/>
          <w:i/>
          <w:color w:val="000000"/>
          <w:sz w:val="22"/>
          <w:szCs w:val="22"/>
        </w:rPr>
        <w:t>Environmental Health violation exists if the procedure is not followed.</w:t>
      </w:r>
    </w:p>
    <w:p w14:paraId="5D562B94"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367"/>
      </w:tblGrid>
      <w:tr w:rsidR="003A3165" w:rsidRPr="001B061F" w14:paraId="6142C95D" w14:textId="77777777" w:rsidTr="001C3D12">
        <w:trPr>
          <w:trHeight w:val="135"/>
        </w:trPr>
        <w:tc>
          <w:tcPr>
            <w:tcW w:w="3708" w:type="dxa"/>
            <w:shd w:val="clear" w:color="auto" w:fill="auto"/>
          </w:tcPr>
          <w:p w14:paraId="4DD2C001"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Food or Menu Item:</w:t>
            </w:r>
          </w:p>
        </w:tc>
        <w:tc>
          <w:tcPr>
            <w:tcW w:w="6367" w:type="dxa"/>
            <w:shd w:val="clear" w:color="auto" w:fill="auto"/>
          </w:tcPr>
          <w:p w14:paraId="291CCE24" w14:textId="77777777" w:rsidR="003A3165" w:rsidRPr="004F74E6" w:rsidRDefault="003A3165" w:rsidP="001C3D12">
            <w:pPr>
              <w:rPr>
                <w:rFonts w:ascii="Tahoma" w:hAnsi="Tahoma" w:cs="Tahoma"/>
                <w:sz w:val="22"/>
                <w:szCs w:val="22"/>
              </w:rPr>
            </w:pPr>
            <w:r w:rsidRPr="004F74E6">
              <w:rPr>
                <w:rFonts w:ascii="Tahoma" w:hAnsi="Tahoma" w:cs="Tahoma"/>
                <w:sz w:val="22"/>
                <w:szCs w:val="22"/>
              </w:rPr>
              <w:t>Transported Meals for Children During Unanticipated School Closure</w:t>
            </w:r>
          </w:p>
          <w:p w14:paraId="511D0482" w14:textId="77777777" w:rsidR="003A3165" w:rsidRPr="004F74E6"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r>
      <w:tr w:rsidR="003A3165" w:rsidRPr="001B061F" w14:paraId="7BC4B1BD" w14:textId="77777777" w:rsidTr="001C3D12">
        <w:trPr>
          <w:trHeight w:val="135"/>
        </w:trPr>
        <w:tc>
          <w:tcPr>
            <w:tcW w:w="3708" w:type="dxa"/>
            <w:shd w:val="clear" w:color="auto" w:fill="auto"/>
          </w:tcPr>
          <w:p w14:paraId="5A33E254"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Size of Batch/Quantity to prepare:</w:t>
            </w:r>
          </w:p>
        </w:tc>
        <w:tc>
          <w:tcPr>
            <w:tcW w:w="6367" w:type="dxa"/>
            <w:shd w:val="clear" w:color="auto" w:fill="auto"/>
          </w:tcPr>
          <w:p w14:paraId="137E9FCA"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As needed</w:t>
            </w:r>
          </w:p>
        </w:tc>
      </w:tr>
      <w:tr w:rsidR="003A3165" w:rsidRPr="001B061F" w14:paraId="5CE15B65" w14:textId="77777777" w:rsidTr="001C3D12">
        <w:trPr>
          <w:trHeight w:val="135"/>
        </w:trPr>
        <w:tc>
          <w:tcPr>
            <w:tcW w:w="3708" w:type="dxa"/>
            <w:shd w:val="clear" w:color="auto" w:fill="auto"/>
          </w:tcPr>
          <w:p w14:paraId="43E3AA0E"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Ingredients:</w:t>
            </w:r>
          </w:p>
        </w:tc>
        <w:tc>
          <w:tcPr>
            <w:tcW w:w="6367" w:type="dxa"/>
            <w:shd w:val="clear" w:color="auto" w:fill="auto"/>
          </w:tcPr>
          <w:p w14:paraId="0FFFA172"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*See attached list of recipes to be used; recipes should contain all ingredients, preparation methods, and CCPs as appropriate to the item.</w:t>
            </w:r>
          </w:p>
        </w:tc>
      </w:tr>
    </w:tbl>
    <w:p w14:paraId="4C7C0862"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6434"/>
      </w:tblGrid>
      <w:tr w:rsidR="003A3165" w:rsidRPr="001B061F" w14:paraId="79C13EAE" w14:textId="77777777" w:rsidTr="001C3D12">
        <w:trPr>
          <w:trHeight w:val="530"/>
        </w:trPr>
        <w:tc>
          <w:tcPr>
            <w:tcW w:w="3641" w:type="dxa"/>
            <w:shd w:val="clear" w:color="auto" w:fill="auto"/>
            <w:vAlign w:val="center"/>
          </w:tcPr>
          <w:p w14:paraId="4D5A7782"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 xml:space="preserve">Procedures for </w:t>
            </w:r>
          </w:p>
          <w:p w14:paraId="22A7A340"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preparation, service, and discard:</w:t>
            </w:r>
          </w:p>
        </w:tc>
        <w:tc>
          <w:tcPr>
            <w:tcW w:w="6434" w:type="dxa"/>
            <w:shd w:val="clear" w:color="auto" w:fill="auto"/>
          </w:tcPr>
          <w:p w14:paraId="142E8CBE" w14:textId="10598190" w:rsidR="003A3165" w:rsidRPr="00B77EB0" w:rsidRDefault="003A3165" w:rsidP="004D68B1">
            <w:pPr>
              <w:pStyle w:val="BodyText"/>
              <w:widowControl w:val="0"/>
              <w:numPr>
                <w:ilvl w:val="0"/>
                <w:numId w:val="109"/>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All food will be prepared and/or assembled in the assigned school kitchen. Hot items will be held in hot holding equipment at 135°</w:t>
            </w:r>
            <w:r w:rsidR="00B80CBC">
              <w:rPr>
                <w:rFonts w:ascii="Tahoma" w:hAnsi="Tahoma" w:cs="Tahoma"/>
                <w:i w:val="0"/>
                <w:iCs/>
                <w:spacing w:val="-1"/>
                <w:sz w:val="22"/>
                <w:szCs w:val="22"/>
              </w:rPr>
              <w:t>F</w:t>
            </w:r>
            <w:r w:rsidRPr="00B77EB0">
              <w:rPr>
                <w:rFonts w:ascii="Tahoma" w:hAnsi="Tahoma" w:cs="Tahoma"/>
                <w:i w:val="0"/>
                <w:iCs/>
                <w:spacing w:val="-1"/>
                <w:sz w:val="22"/>
                <w:szCs w:val="22"/>
              </w:rPr>
              <w:t xml:space="preserve"> or above and cold items will be held under refrigeration at 41°</w:t>
            </w:r>
            <w:r w:rsidR="00B80CBC">
              <w:rPr>
                <w:rFonts w:ascii="Tahoma" w:hAnsi="Tahoma" w:cs="Tahoma"/>
                <w:i w:val="0"/>
                <w:iCs/>
                <w:spacing w:val="-1"/>
                <w:sz w:val="22"/>
                <w:szCs w:val="22"/>
              </w:rPr>
              <w:t>F</w:t>
            </w:r>
            <w:r w:rsidRPr="00B77EB0">
              <w:rPr>
                <w:rFonts w:ascii="Tahoma" w:hAnsi="Tahoma" w:cs="Tahoma"/>
                <w:i w:val="0"/>
                <w:iCs/>
                <w:spacing w:val="-1"/>
                <w:sz w:val="22"/>
                <w:szCs w:val="22"/>
              </w:rPr>
              <w:t xml:space="preserve"> or below. </w:t>
            </w:r>
          </w:p>
          <w:p w14:paraId="58DA1B3B" w14:textId="32660EFB" w:rsidR="003A3165" w:rsidRPr="00B77EB0" w:rsidRDefault="003A3165" w:rsidP="004D68B1">
            <w:pPr>
              <w:pStyle w:val="BodyText"/>
              <w:widowControl w:val="0"/>
              <w:numPr>
                <w:ilvl w:val="0"/>
                <w:numId w:val="109"/>
              </w:numPr>
              <w:tabs>
                <w:tab w:val="left" w:pos="474"/>
              </w:tabs>
              <w:ind w:left="474" w:right="736" w:hanging="450"/>
              <w:rPr>
                <w:rFonts w:ascii="Tahoma" w:hAnsi="Tahoma" w:cs="Tahoma"/>
                <w:i w:val="0"/>
                <w:iCs/>
                <w:spacing w:val="-1"/>
                <w:sz w:val="22"/>
                <w:szCs w:val="22"/>
              </w:rPr>
            </w:pPr>
            <w:r w:rsidRPr="00B77EB0">
              <w:rPr>
                <w:rFonts w:ascii="Tahoma" w:hAnsi="Tahoma" w:cs="Tahoma"/>
                <w:i w:val="0"/>
                <w:iCs/>
                <w:spacing w:val="-1"/>
                <w:sz w:val="22"/>
                <w:szCs w:val="22"/>
              </w:rPr>
              <w:t>All TCS hot and cold foods will be prepared following the instructions found in standardized recipes. All hot TCS foods have a CCP of 135°</w:t>
            </w:r>
            <w:r w:rsidR="00B80CBC">
              <w:rPr>
                <w:rFonts w:ascii="Tahoma" w:hAnsi="Tahoma" w:cs="Tahoma"/>
                <w:i w:val="0"/>
                <w:iCs/>
                <w:spacing w:val="-1"/>
                <w:sz w:val="22"/>
                <w:szCs w:val="22"/>
              </w:rPr>
              <w:t>F</w:t>
            </w:r>
            <w:r w:rsidRPr="00B77EB0">
              <w:rPr>
                <w:rFonts w:ascii="Tahoma" w:hAnsi="Tahoma" w:cs="Tahoma"/>
                <w:i w:val="0"/>
                <w:iCs/>
                <w:spacing w:val="-1"/>
                <w:sz w:val="22"/>
                <w:szCs w:val="22"/>
              </w:rPr>
              <w:t xml:space="preserve"> or higher holding temperature. All cold TCS foods have CCP of 41ºF or below holding instructions.</w:t>
            </w:r>
          </w:p>
          <w:p w14:paraId="425387D7" w14:textId="77777777" w:rsidR="003A3165" w:rsidRPr="00B77EB0" w:rsidRDefault="003A3165" w:rsidP="004D68B1">
            <w:pPr>
              <w:pStyle w:val="BodyText"/>
              <w:widowControl w:val="0"/>
              <w:numPr>
                <w:ilvl w:val="0"/>
                <w:numId w:val="109"/>
              </w:numPr>
              <w:tabs>
                <w:tab w:val="left" w:pos="474"/>
              </w:tabs>
              <w:spacing w:before="1"/>
              <w:ind w:left="474" w:right="218" w:hanging="450"/>
              <w:rPr>
                <w:rFonts w:ascii="Tahoma" w:hAnsi="Tahoma" w:cs="Tahoma"/>
                <w:i w:val="0"/>
                <w:iCs/>
                <w:spacing w:val="-1"/>
                <w:sz w:val="22"/>
                <w:szCs w:val="22"/>
              </w:rPr>
            </w:pPr>
            <w:r w:rsidRPr="00B77EB0">
              <w:rPr>
                <w:rFonts w:ascii="Tahoma" w:hAnsi="Tahoma" w:cs="Tahoma"/>
                <w:i w:val="0"/>
                <w:iCs/>
                <w:spacing w:val="-1"/>
                <w:sz w:val="22"/>
                <w:szCs w:val="22"/>
              </w:rPr>
              <w:t>The end preparation/cooking temperature of TCS hot/cold foods will be taken to ensure the appropriate temperature was reached before packaging for transport. Temperatures will be taken by inserting a calibrated, cleaned, and sanitized food thermometer into random samples of TCS hot/cold food. Temperatures will be recorded on production records or comparable temperature logs. Items prepared on site and requiring assembly/wrapping will be packaged for transport after the appropriate temperature has been determined.</w:t>
            </w:r>
          </w:p>
          <w:p w14:paraId="198F220B" w14:textId="77777777" w:rsidR="003A3165" w:rsidRPr="00B77EB0" w:rsidRDefault="003A3165" w:rsidP="004D68B1">
            <w:pPr>
              <w:pStyle w:val="BodyText"/>
              <w:widowControl w:val="0"/>
              <w:numPr>
                <w:ilvl w:val="0"/>
                <w:numId w:val="109"/>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 xml:space="preserve">Timing for the TPHC procedure will begin when the first batch is removed from the controlled holding equipment. This removal from holding time will be recorded on the production record. </w:t>
            </w:r>
          </w:p>
          <w:p w14:paraId="2319B8CB" w14:textId="77777777" w:rsidR="003A3165" w:rsidRPr="00B77EB0" w:rsidRDefault="003A3165" w:rsidP="004D68B1">
            <w:pPr>
              <w:pStyle w:val="BodyText"/>
              <w:widowControl w:val="0"/>
              <w:numPr>
                <w:ilvl w:val="0"/>
                <w:numId w:val="109"/>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1074" w:hanging="450"/>
              <w:rPr>
                <w:rFonts w:ascii="Tahoma" w:hAnsi="Tahoma" w:cs="Tahoma"/>
                <w:i w:val="0"/>
                <w:iCs/>
                <w:spacing w:val="-1"/>
                <w:sz w:val="22"/>
                <w:szCs w:val="22"/>
              </w:rPr>
            </w:pPr>
            <w:r w:rsidRPr="00B77EB0">
              <w:rPr>
                <w:rFonts w:ascii="Tahoma" w:hAnsi="Tahoma" w:cs="Tahoma"/>
                <w:i w:val="0"/>
                <w:iCs/>
                <w:spacing w:val="-1"/>
                <w:sz w:val="22"/>
                <w:szCs w:val="22"/>
              </w:rPr>
              <w:t xml:space="preserve">All TCS foods will be placed in packaged </w:t>
            </w:r>
            <w:proofErr w:type="gramStart"/>
            <w:r w:rsidRPr="00B77EB0">
              <w:rPr>
                <w:rFonts w:ascii="Tahoma" w:hAnsi="Tahoma" w:cs="Tahoma"/>
                <w:i w:val="0"/>
                <w:iCs/>
                <w:spacing w:val="-1"/>
                <w:sz w:val="22"/>
                <w:szCs w:val="22"/>
              </w:rPr>
              <w:t>containers  or</w:t>
            </w:r>
            <w:proofErr w:type="gramEnd"/>
            <w:r w:rsidRPr="00B77EB0">
              <w:rPr>
                <w:rFonts w:ascii="Tahoma" w:hAnsi="Tahoma" w:cs="Tahoma"/>
                <w:i w:val="0"/>
                <w:iCs/>
                <w:spacing w:val="-1"/>
                <w:sz w:val="22"/>
                <w:szCs w:val="22"/>
              </w:rPr>
              <w:t xml:space="preserve"> secure wrapping and transported in insulated containers.</w:t>
            </w:r>
          </w:p>
          <w:p w14:paraId="2CD31173" w14:textId="77777777" w:rsidR="003A3165" w:rsidRPr="00B77EB0" w:rsidRDefault="003A3165" w:rsidP="004D68B1">
            <w:pPr>
              <w:pStyle w:val="BodyText"/>
              <w:widowControl w:val="0"/>
              <w:numPr>
                <w:ilvl w:val="0"/>
                <w:numId w:val="109"/>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Upon arrival at serving site, foods will be dispensed in a safe and sanitary manner while remaining in the packaged containers/wrapping.</w:t>
            </w:r>
          </w:p>
          <w:p w14:paraId="38512A1E" w14:textId="77777777" w:rsidR="003A3165" w:rsidRPr="00B77EB0" w:rsidRDefault="003A3165" w:rsidP="004D68B1">
            <w:pPr>
              <w:pStyle w:val="BodyText"/>
              <w:widowControl w:val="0"/>
              <w:numPr>
                <w:ilvl w:val="0"/>
                <w:numId w:val="109"/>
              </w:numPr>
              <w:tabs>
                <w:tab w:val="left" w:pos="474"/>
              </w:tabs>
              <w:spacing w:before="1"/>
              <w:ind w:left="474" w:right="215" w:hanging="450"/>
              <w:rPr>
                <w:rFonts w:ascii="Tahoma" w:hAnsi="Tahoma" w:cs="Tahoma"/>
                <w:i w:val="0"/>
                <w:iCs/>
                <w:spacing w:val="-1"/>
                <w:sz w:val="22"/>
                <w:szCs w:val="22"/>
              </w:rPr>
            </w:pPr>
            <w:r w:rsidRPr="00B77EB0">
              <w:rPr>
                <w:rFonts w:ascii="Tahoma" w:hAnsi="Tahoma" w:cs="Tahoma"/>
                <w:i w:val="0"/>
                <w:iCs/>
                <w:spacing w:val="-1"/>
                <w:sz w:val="22"/>
                <w:szCs w:val="22"/>
              </w:rPr>
              <w:t>All TCS hot/cold foods will be discarded as waste upon return to the production kitchen. The time of discard and amounts of food will be reported on the production record.</w:t>
            </w:r>
          </w:p>
          <w:p w14:paraId="1CC9835D" w14:textId="77777777" w:rsidR="003A3165" w:rsidRPr="00B77EB0" w:rsidRDefault="003A3165" w:rsidP="004D68B1">
            <w:pPr>
              <w:pStyle w:val="BodyText"/>
              <w:widowControl w:val="0"/>
              <w:numPr>
                <w:ilvl w:val="0"/>
                <w:numId w:val="109"/>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 xml:space="preserve">The discard time will be no more than four hours from removal from temperature control at the kitchen. </w:t>
            </w:r>
          </w:p>
        </w:tc>
      </w:tr>
    </w:tbl>
    <w:p w14:paraId="058E8663"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3A3165" w:rsidRPr="001B061F" w14:paraId="1C40496C" w14:textId="77777777" w:rsidTr="001C3D12">
        <w:tc>
          <w:tcPr>
            <w:tcW w:w="3438" w:type="dxa"/>
            <w:vMerge w:val="restart"/>
            <w:shd w:val="clear" w:color="auto" w:fill="auto"/>
          </w:tcPr>
          <w:p w14:paraId="47C62A1A"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Time Control</w:t>
            </w:r>
          </w:p>
          <w:p w14:paraId="184A12BF"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CBDE10E"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the </w:t>
            </w:r>
            <w:r>
              <w:rPr>
                <w:rFonts w:ascii="Tahoma" w:hAnsi="Tahoma" w:cs="Tahoma"/>
                <w:sz w:val="22"/>
                <w:szCs w:val="22"/>
              </w:rPr>
              <w:t>appropriate box representing</w:t>
            </w:r>
            <w:r w:rsidRPr="001B061F">
              <w:rPr>
                <w:rFonts w:ascii="Tahoma" w:hAnsi="Tahoma" w:cs="Tahoma"/>
                <w:sz w:val="22"/>
                <w:szCs w:val="22"/>
              </w:rPr>
              <w:t xml:space="preserve"> the beginning of time control.</w:t>
            </w:r>
          </w:p>
        </w:tc>
        <w:tc>
          <w:tcPr>
            <w:tcW w:w="6637" w:type="dxa"/>
            <w:shd w:val="clear" w:color="auto" w:fill="auto"/>
          </w:tcPr>
          <w:p w14:paraId="4B6FD4B7"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fldChar w:fldCharType="begin">
                <w:ffData>
                  <w:name w:val=""/>
                  <w:enabled/>
                  <w:calcOnExit w:val="0"/>
                  <w:checkBox>
                    <w:sizeAuto/>
                    <w:default w:val="0"/>
                  </w:checkBox>
                </w:ffData>
              </w:fldChar>
            </w:r>
            <w:r w:rsidRPr="001B061F">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1B061F">
              <w:rPr>
                <w:rFonts w:ascii="Tahoma" w:hAnsi="Tahoma" w:cs="Tahoma"/>
                <w:sz w:val="22"/>
                <w:szCs w:val="22"/>
              </w:rPr>
              <w:fldChar w:fldCharType="end"/>
            </w:r>
            <w:r w:rsidRPr="001B061F">
              <w:rPr>
                <w:rFonts w:ascii="Tahoma" w:hAnsi="Tahoma" w:cs="Tahoma"/>
                <w:sz w:val="22"/>
                <w:szCs w:val="22"/>
              </w:rPr>
              <w:t xml:space="preserve"> Cooking Completion - time begins at the completion of the cooking process:    i.e. cooked pizza removed from the oven.</w:t>
            </w:r>
          </w:p>
        </w:tc>
      </w:tr>
      <w:tr w:rsidR="003A3165" w:rsidRPr="001B061F" w14:paraId="0F80FCC6" w14:textId="77777777" w:rsidTr="001C3D12">
        <w:tc>
          <w:tcPr>
            <w:tcW w:w="3438" w:type="dxa"/>
            <w:vMerge/>
            <w:shd w:val="clear" w:color="auto" w:fill="auto"/>
          </w:tcPr>
          <w:p w14:paraId="694D7F0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5D0E7A91"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fldChar w:fldCharType="begin">
                <w:ffData>
                  <w:name w:val=""/>
                  <w:enabled/>
                  <w:calcOnExit w:val="0"/>
                  <w:checkBox>
                    <w:sizeAuto/>
                    <w:default w:val="1"/>
                  </w:checkBox>
                </w:ffData>
              </w:fldChar>
            </w:r>
            <w:r>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Pr>
                <w:rFonts w:ascii="Tahoma" w:hAnsi="Tahoma" w:cs="Tahoma"/>
                <w:sz w:val="22"/>
                <w:szCs w:val="22"/>
              </w:rPr>
              <w:fldChar w:fldCharType="end"/>
            </w:r>
            <w:r w:rsidRPr="001B061F">
              <w:rPr>
                <w:rFonts w:ascii="Tahoma" w:hAnsi="Tahoma" w:cs="Tahoma"/>
                <w:sz w:val="22"/>
                <w:szCs w:val="22"/>
              </w:rPr>
              <w:t xml:space="preserve"> Removal from hot or cold holding – time begins when the food is removed from temperature control:    i.e. meats or vegetables are removed from hot holding unit, sub sandwiches or milks are removed from refrigeration.</w:t>
            </w:r>
          </w:p>
        </w:tc>
      </w:tr>
      <w:tr w:rsidR="003A3165" w:rsidRPr="001B061F" w14:paraId="5A1DE866" w14:textId="77777777" w:rsidTr="001C3D12">
        <w:tc>
          <w:tcPr>
            <w:tcW w:w="3438" w:type="dxa"/>
            <w:vMerge/>
            <w:shd w:val="clear" w:color="auto" w:fill="auto"/>
          </w:tcPr>
          <w:p w14:paraId="626DE137"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2C65D80B" w14:textId="68458689" w:rsidR="003A3165" w:rsidRPr="00026CA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026CAF">
              <w:rPr>
                <w:rFonts w:ascii="Tahoma" w:hAnsi="Tahoma" w:cs="Tahoma"/>
                <w:sz w:val="22"/>
                <w:szCs w:val="22"/>
              </w:rPr>
              <w:fldChar w:fldCharType="begin">
                <w:ffData>
                  <w:name w:val="Check6"/>
                  <w:enabled/>
                  <w:calcOnExit w:val="0"/>
                  <w:checkBox>
                    <w:sizeAuto/>
                    <w:default w:val="0"/>
                  </w:checkBox>
                </w:ffData>
              </w:fldChar>
            </w:r>
            <w:r w:rsidRPr="00026CAF">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026CAF">
              <w:rPr>
                <w:rFonts w:ascii="Tahoma" w:hAnsi="Tahoma" w:cs="Tahoma"/>
                <w:sz w:val="22"/>
                <w:szCs w:val="22"/>
              </w:rPr>
              <w:fldChar w:fldCharType="end"/>
            </w:r>
            <w:r w:rsidRPr="00026CAF">
              <w:rPr>
                <w:rFonts w:ascii="Tahoma" w:hAnsi="Tahoma" w:cs="Tahoma"/>
                <w:sz w:val="22"/>
                <w:szCs w:val="22"/>
              </w:rPr>
              <w:t xml:space="preserve"> </w:t>
            </w:r>
            <w:r w:rsidRPr="004F74E6">
              <w:rPr>
                <w:rFonts w:ascii="Tahoma" w:hAnsi="Tahoma" w:cs="Tahoma"/>
                <w:sz w:val="22"/>
                <w:szCs w:val="22"/>
              </w:rPr>
              <w:t xml:space="preserve">Assembly – </w:t>
            </w:r>
            <w:r w:rsidRPr="004F74E6">
              <w:rPr>
                <w:rFonts w:ascii="Tahoma" w:hAnsi="Tahoma" w:cs="Tahoma"/>
                <w:bCs/>
                <w:sz w:val="22"/>
                <w:szCs w:val="22"/>
              </w:rPr>
              <w:t>time begins</w:t>
            </w:r>
            <w:r w:rsidRPr="004F74E6">
              <w:rPr>
                <w:rFonts w:ascii="Tahoma" w:hAnsi="Tahoma" w:cs="Tahoma"/>
                <w:sz w:val="22"/>
                <w:szCs w:val="22"/>
              </w:rPr>
              <w:t xml:space="preserve"> when preparing the menu item; i.e. sandwiches, salads, cut melons.  Note: For cold items, the ingredients must be removed cold storage at 41° F. before assembly begins. If hot foods are being assembled, all foods must be cooked to the proper temperature and held at least 135 </w:t>
            </w:r>
            <w:r w:rsidR="00B80CBC" w:rsidRPr="004F74E6">
              <w:rPr>
                <w:rFonts w:ascii="Tahoma" w:hAnsi="Tahoma" w:cs="Tahoma"/>
                <w:sz w:val="22"/>
                <w:szCs w:val="22"/>
              </w:rPr>
              <w:t>° F</w:t>
            </w:r>
            <w:r w:rsidRPr="004F74E6">
              <w:rPr>
                <w:rFonts w:ascii="Tahoma" w:hAnsi="Tahoma" w:cs="Tahoma"/>
                <w:sz w:val="22"/>
                <w:szCs w:val="22"/>
              </w:rPr>
              <w:t>.</w:t>
            </w:r>
          </w:p>
        </w:tc>
      </w:tr>
    </w:tbl>
    <w:p w14:paraId="4869790E"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3A3165" w:rsidRPr="001B061F" w14:paraId="5445B765" w14:textId="77777777" w:rsidTr="001C3D12">
        <w:tc>
          <w:tcPr>
            <w:tcW w:w="3438" w:type="dxa"/>
            <w:shd w:val="clear" w:color="auto" w:fill="auto"/>
          </w:tcPr>
          <w:p w14:paraId="1155EC6D"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Holding Time</w:t>
            </w:r>
          </w:p>
          <w:p w14:paraId="285BB90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0"/>
                <w:szCs w:val="20"/>
              </w:rPr>
            </w:pPr>
            <w:r w:rsidRPr="001B061F">
              <w:rPr>
                <w:rFonts w:ascii="Tahoma" w:hAnsi="Tahoma" w:cs="Tahoma"/>
                <w:sz w:val="20"/>
                <w:szCs w:val="20"/>
              </w:rPr>
              <w:t>Maximum holding time for food is 4 hours.</w:t>
            </w:r>
          </w:p>
        </w:tc>
        <w:tc>
          <w:tcPr>
            <w:tcW w:w="6637" w:type="dxa"/>
            <w:shd w:val="clear" w:color="auto" w:fill="auto"/>
          </w:tcPr>
          <w:p w14:paraId="61D57065"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No longer than 4 hours</w:t>
            </w:r>
          </w:p>
        </w:tc>
      </w:tr>
      <w:tr w:rsidR="003A3165" w:rsidRPr="001B061F" w14:paraId="5CA547A8" w14:textId="77777777" w:rsidTr="001C3D12">
        <w:tc>
          <w:tcPr>
            <w:tcW w:w="3438" w:type="dxa"/>
            <w:shd w:val="clear" w:color="auto" w:fill="auto"/>
          </w:tcPr>
          <w:p w14:paraId="11997C54"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Specify food location during holding:</w:t>
            </w:r>
          </w:p>
        </w:tc>
        <w:tc>
          <w:tcPr>
            <w:tcW w:w="6637" w:type="dxa"/>
            <w:shd w:val="clear" w:color="auto" w:fill="auto"/>
          </w:tcPr>
          <w:p w14:paraId="484365CD"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Transport containers and vehicles</w:t>
            </w:r>
          </w:p>
        </w:tc>
      </w:tr>
      <w:tr w:rsidR="003A3165" w:rsidRPr="001B061F" w14:paraId="53C63E69" w14:textId="77777777" w:rsidTr="001C3D12">
        <w:tc>
          <w:tcPr>
            <w:tcW w:w="3438" w:type="dxa"/>
            <w:shd w:val="clear" w:color="auto" w:fill="auto"/>
          </w:tcPr>
          <w:p w14:paraId="4BBADE3C" w14:textId="77777777" w:rsidR="003A3165"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Describe labeling method:</w:t>
            </w:r>
          </w:p>
          <w:p w14:paraId="5AEC7458"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p>
        </w:tc>
        <w:tc>
          <w:tcPr>
            <w:tcW w:w="6637" w:type="dxa"/>
            <w:shd w:val="clear" w:color="auto" w:fill="auto"/>
          </w:tcPr>
          <w:p w14:paraId="3C3837EC"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t>A label will be placed on each insulated transport container indicating the time to discard all TCS contents.</w:t>
            </w:r>
          </w:p>
        </w:tc>
      </w:tr>
      <w:tr w:rsidR="003A3165" w:rsidRPr="001B061F" w14:paraId="3EA489E2" w14:textId="77777777" w:rsidTr="001C3D12">
        <w:tc>
          <w:tcPr>
            <w:tcW w:w="3438" w:type="dxa"/>
            <w:shd w:val="clear" w:color="auto" w:fill="auto"/>
          </w:tcPr>
          <w:p w14:paraId="77552EA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r w:rsidRPr="001B061F">
              <w:rPr>
                <w:rFonts w:ascii="Tahoma" w:hAnsi="Tahoma" w:cs="Tahoma"/>
                <w:sz w:val="22"/>
                <w:szCs w:val="22"/>
                <w:u w:val="single"/>
              </w:rPr>
              <w:t>Labeling Method includes:</w:t>
            </w:r>
          </w:p>
        </w:tc>
        <w:tc>
          <w:tcPr>
            <w:tcW w:w="6637" w:type="dxa"/>
            <w:shd w:val="clear" w:color="auto" w:fill="auto"/>
          </w:tcPr>
          <w:p w14:paraId="19EB2405"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1B061F">
              <w:rPr>
                <w:rFonts w:ascii="Tahoma" w:hAnsi="Tahoma" w:cs="Tahoma"/>
                <w:sz w:val="22"/>
                <w:szCs w:val="22"/>
              </w:rPr>
              <w:fldChar w:fldCharType="begin">
                <w:ffData>
                  <w:name w:val="Check9"/>
                  <w:enabled/>
                  <w:calcOnExit w:val="0"/>
                  <w:checkBox>
                    <w:sizeAuto/>
                    <w:default w:val="0"/>
                  </w:checkBox>
                </w:ffData>
              </w:fldChar>
            </w:r>
            <w:bookmarkStart w:id="399" w:name="Check9"/>
            <w:r w:rsidRPr="001B061F">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sidRPr="001B061F">
              <w:rPr>
                <w:rFonts w:ascii="Tahoma" w:hAnsi="Tahoma" w:cs="Tahoma"/>
                <w:sz w:val="22"/>
                <w:szCs w:val="22"/>
              </w:rPr>
              <w:fldChar w:fldCharType="end"/>
            </w:r>
            <w:bookmarkEnd w:id="399"/>
            <w:r w:rsidRPr="001B061F">
              <w:rPr>
                <w:rFonts w:ascii="Tahoma" w:hAnsi="Tahoma" w:cs="Tahoma"/>
                <w:sz w:val="22"/>
                <w:szCs w:val="22"/>
              </w:rPr>
              <w:t xml:space="preserve">  when time control begins</w:t>
            </w:r>
          </w:p>
          <w:p w14:paraId="6CD19095"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fldChar w:fldCharType="begin">
                <w:ffData>
                  <w:name w:val="Check10"/>
                  <w:enabled/>
                  <w:calcOnExit w:val="0"/>
                  <w:checkBox>
                    <w:sizeAuto/>
                    <w:default w:val="1"/>
                  </w:checkBox>
                </w:ffData>
              </w:fldChar>
            </w:r>
            <w:bookmarkStart w:id="400" w:name="Check10"/>
            <w:r>
              <w:rPr>
                <w:rFonts w:ascii="Tahoma" w:hAnsi="Tahoma" w:cs="Tahoma"/>
                <w:sz w:val="22"/>
                <w:szCs w:val="22"/>
              </w:rPr>
              <w:instrText xml:space="preserve"> FORMCHECKBOX </w:instrText>
            </w:r>
            <w:r w:rsidR="00000000">
              <w:rPr>
                <w:rFonts w:ascii="Tahoma" w:hAnsi="Tahoma" w:cs="Tahoma"/>
                <w:sz w:val="22"/>
                <w:szCs w:val="22"/>
              </w:rPr>
            </w:r>
            <w:r w:rsidR="00000000">
              <w:rPr>
                <w:rFonts w:ascii="Tahoma" w:hAnsi="Tahoma" w:cs="Tahoma"/>
                <w:sz w:val="22"/>
                <w:szCs w:val="22"/>
              </w:rPr>
              <w:fldChar w:fldCharType="separate"/>
            </w:r>
            <w:r>
              <w:rPr>
                <w:rFonts w:ascii="Tahoma" w:hAnsi="Tahoma" w:cs="Tahoma"/>
                <w:sz w:val="22"/>
                <w:szCs w:val="22"/>
              </w:rPr>
              <w:fldChar w:fldCharType="end"/>
            </w:r>
            <w:bookmarkEnd w:id="400"/>
            <w:r w:rsidRPr="001B061F">
              <w:rPr>
                <w:rFonts w:ascii="Tahoma" w:hAnsi="Tahoma" w:cs="Tahoma"/>
                <w:sz w:val="22"/>
                <w:szCs w:val="22"/>
              </w:rPr>
              <w:t xml:space="preserve">  discard time</w:t>
            </w:r>
          </w:p>
        </w:tc>
      </w:tr>
      <w:tr w:rsidR="003A3165" w:rsidRPr="001B061F" w14:paraId="6E281576" w14:textId="77777777" w:rsidTr="001C3D12">
        <w:tc>
          <w:tcPr>
            <w:tcW w:w="3438" w:type="dxa"/>
            <w:shd w:val="clear" w:color="auto" w:fill="auto"/>
          </w:tcPr>
          <w:p w14:paraId="494A705A"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r w:rsidRPr="001B061F">
              <w:rPr>
                <w:rFonts w:ascii="Tahoma" w:hAnsi="Tahoma" w:cs="Tahoma"/>
                <w:b/>
                <w:sz w:val="22"/>
                <w:szCs w:val="22"/>
                <w:u w:val="single"/>
              </w:rPr>
              <w:t>Disposal Method:</w:t>
            </w:r>
          </w:p>
        </w:tc>
        <w:tc>
          <w:tcPr>
            <w:tcW w:w="6637" w:type="dxa"/>
            <w:shd w:val="clear" w:color="auto" w:fill="auto"/>
          </w:tcPr>
          <w:p w14:paraId="47C510F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C311ED">
              <w:rPr>
                <w:rFonts w:ascii="Tahoma" w:hAnsi="Tahoma" w:cs="Tahoma"/>
                <w:sz w:val="22"/>
                <w:szCs w:val="22"/>
              </w:rPr>
              <w:t>Any leftover TCS hot/cold foods having been transported from the kitchen to the serving point using TPHC procedure will be discarded as waste once returned to the school kitchen. The discard time should be recorded on the production record</w:t>
            </w:r>
            <w:r>
              <w:rPr>
                <w:rFonts w:ascii="Tahoma" w:hAnsi="Tahoma" w:cs="Tahoma"/>
                <w:sz w:val="22"/>
                <w:szCs w:val="22"/>
              </w:rPr>
              <w:t xml:space="preserve"> or other monitoring log.</w:t>
            </w:r>
          </w:p>
        </w:tc>
      </w:tr>
    </w:tbl>
    <w:p w14:paraId="12CC523F" w14:textId="77777777" w:rsidR="003A3165" w:rsidRDefault="003A3165" w:rsidP="003A3165"/>
    <w:p w14:paraId="437BF076" w14:textId="77777777" w:rsidR="003A3165" w:rsidRPr="00CF402D" w:rsidRDefault="003A3165" w:rsidP="003A3165">
      <w:pPr>
        <w:rPr>
          <w:rFonts w:ascii="Tahoma" w:hAnsi="Tahoma" w:cs="Tahoma"/>
          <w:sz w:val="22"/>
          <w:szCs w:val="22"/>
        </w:rPr>
      </w:pPr>
      <w:r w:rsidRPr="00CF402D">
        <w:rPr>
          <w:rFonts w:ascii="Tahoma" w:hAnsi="Tahoma" w:cs="Tahoma"/>
          <w:sz w:val="22"/>
          <w:szCs w:val="22"/>
        </w:rPr>
        <w:t>*List of all TCS hot foods to be transported:</w:t>
      </w:r>
    </w:p>
    <w:p w14:paraId="04C4B3D7" w14:textId="77777777" w:rsidR="003A3165" w:rsidRPr="00CF402D" w:rsidRDefault="003A3165" w:rsidP="003A3165">
      <w:pPr>
        <w:tabs>
          <w:tab w:val="left" w:pos="2100"/>
        </w:tabs>
        <w:rPr>
          <w:rFonts w:ascii="Tahoma" w:hAnsi="Tahoma" w:cs="Tahoma"/>
          <w:sz w:val="22"/>
          <w:szCs w:val="22"/>
        </w:rPr>
      </w:pPr>
    </w:p>
    <w:p w14:paraId="0933F1D6" w14:textId="77777777" w:rsidR="003A3165" w:rsidRPr="00CF402D" w:rsidRDefault="003A3165" w:rsidP="003A3165">
      <w:pPr>
        <w:tabs>
          <w:tab w:val="left" w:pos="2100"/>
        </w:tabs>
        <w:rPr>
          <w:rFonts w:ascii="Tahoma" w:hAnsi="Tahoma" w:cs="Tahoma"/>
          <w:sz w:val="22"/>
          <w:szCs w:val="22"/>
        </w:rPr>
      </w:pPr>
    </w:p>
    <w:p w14:paraId="28D15119" w14:textId="77777777" w:rsidR="003A3165" w:rsidRPr="00CF402D" w:rsidRDefault="003A3165" w:rsidP="003A3165">
      <w:pPr>
        <w:tabs>
          <w:tab w:val="left" w:pos="2100"/>
        </w:tabs>
        <w:rPr>
          <w:rFonts w:ascii="Tahoma" w:hAnsi="Tahoma" w:cs="Tahoma"/>
          <w:sz w:val="22"/>
          <w:szCs w:val="22"/>
        </w:rPr>
      </w:pPr>
    </w:p>
    <w:p w14:paraId="0120E1F6" w14:textId="77777777" w:rsidR="003A3165" w:rsidRPr="00CF402D" w:rsidRDefault="003A3165" w:rsidP="003A3165">
      <w:pPr>
        <w:tabs>
          <w:tab w:val="left" w:pos="2100"/>
        </w:tabs>
        <w:rPr>
          <w:rFonts w:ascii="Tahoma" w:hAnsi="Tahoma" w:cs="Tahoma"/>
          <w:sz w:val="22"/>
          <w:szCs w:val="22"/>
        </w:rPr>
      </w:pPr>
    </w:p>
    <w:p w14:paraId="65893E7B" w14:textId="77777777" w:rsidR="003A3165" w:rsidRDefault="003A3165" w:rsidP="003A3165">
      <w:pPr>
        <w:rPr>
          <w:rFonts w:ascii="Tahoma" w:hAnsi="Tahoma" w:cs="Tahoma"/>
          <w:sz w:val="22"/>
          <w:szCs w:val="22"/>
        </w:rPr>
      </w:pPr>
    </w:p>
    <w:p w14:paraId="5D2EE3A7" w14:textId="77777777" w:rsidR="003A3165" w:rsidRDefault="003A3165" w:rsidP="003A3165">
      <w:pPr>
        <w:rPr>
          <w:rFonts w:ascii="Tahoma" w:hAnsi="Tahoma" w:cs="Tahoma"/>
          <w:sz w:val="22"/>
          <w:szCs w:val="22"/>
        </w:rPr>
      </w:pPr>
    </w:p>
    <w:p w14:paraId="6AE06358" w14:textId="77777777" w:rsidR="003A3165" w:rsidRDefault="003A3165" w:rsidP="003A3165">
      <w:pPr>
        <w:rPr>
          <w:rFonts w:ascii="Tahoma" w:hAnsi="Tahoma" w:cs="Tahoma"/>
          <w:sz w:val="22"/>
          <w:szCs w:val="22"/>
        </w:rPr>
      </w:pPr>
    </w:p>
    <w:p w14:paraId="3D501377" w14:textId="77777777" w:rsidR="003A3165" w:rsidRDefault="003A3165" w:rsidP="003A3165">
      <w:pPr>
        <w:rPr>
          <w:rFonts w:ascii="Tahoma" w:hAnsi="Tahoma" w:cs="Tahoma"/>
          <w:sz w:val="22"/>
          <w:szCs w:val="22"/>
        </w:rPr>
      </w:pPr>
    </w:p>
    <w:p w14:paraId="440796AB" w14:textId="77777777" w:rsidR="003A3165" w:rsidRPr="00CF402D" w:rsidRDefault="003A3165" w:rsidP="003A3165">
      <w:pPr>
        <w:rPr>
          <w:rFonts w:ascii="Tahoma" w:hAnsi="Tahoma" w:cs="Tahoma"/>
          <w:sz w:val="22"/>
          <w:szCs w:val="22"/>
        </w:rPr>
      </w:pPr>
      <w:r w:rsidRPr="00CF402D">
        <w:rPr>
          <w:rFonts w:ascii="Tahoma" w:hAnsi="Tahoma" w:cs="Tahoma"/>
          <w:sz w:val="22"/>
          <w:szCs w:val="22"/>
        </w:rPr>
        <w:t>*List of all TCS cold foods to be transported:</w:t>
      </w:r>
    </w:p>
    <w:p w14:paraId="722C012C" w14:textId="77777777" w:rsidR="003A3165" w:rsidRPr="005D0E18" w:rsidRDefault="003A3165" w:rsidP="003A3165">
      <w:pPr>
        <w:pStyle w:val="NormalWeb"/>
        <w:shd w:val="clear" w:color="auto" w:fill="FFFFFF"/>
        <w:spacing w:before="0" w:beforeAutospacing="0" w:after="300" w:afterAutospacing="0"/>
        <w:rPr>
          <w:rFonts w:ascii="Helvetica" w:hAnsi="Helvetica" w:cs="Helvetica"/>
          <w:color w:val="222222"/>
          <w:sz w:val="18"/>
          <w:szCs w:val="18"/>
        </w:rPr>
      </w:pPr>
    </w:p>
    <w:p w14:paraId="1D35FA22" w14:textId="77777777" w:rsidR="003A3165" w:rsidRPr="005D0E18" w:rsidRDefault="003A3165" w:rsidP="003A3165"/>
    <w:p w14:paraId="3AC9BBA6" w14:textId="77777777" w:rsidR="003A3165" w:rsidRPr="005D0E18" w:rsidRDefault="003A3165" w:rsidP="003A3165"/>
    <w:p w14:paraId="6830AC37" w14:textId="77777777" w:rsidR="003A3165" w:rsidRDefault="003A3165" w:rsidP="003A3165"/>
    <w:p w14:paraId="217EFD1B" w14:textId="77777777" w:rsidR="003A3165" w:rsidRDefault="003A3165" w:rsidP="003A3165"/>
    <w:p w14:paraId="64952554" w14:textId="359C2F2C" w:rsidR="003A3165" w:rsidRPr="00BA3600" w:rsidRDefault="003A3165" w:rsidP="0011310B">
      <w:pPr>
        <w:sectPr w:rsidR="003A3165" w:rsidRPr="00BA3600" w:rsidSect="00265AA5">
          <w:footerReference w:type="default" r:id="rId30"/>
          <w:pgSz w:w="12240" w:h="15840" w:code="1"/>
          <w:pgMar w:top="1152" w:right="1152" w:bottom="1152" w:left="1008" w:header="720" w:footer="720" w:gutter="0"/>
          <w:pgNumType w:start="51"/>
          <w:cols w:space="720"/>
          <w:docGrid w:linePitch="360"/>
        </w:sectPr>
      </w:pPr>
    </w:p>
    <w:p w14:paraId="1032A5FE" w14:textId="17A28D2F" w:rsidR="005D6D20" w:rsidRPr="00BA3600" w:rsidRDefault="00CB52FC" w:rsidP="005D6D20">
      <w:pPr>
        <w:pStyle w:val="Heading1"/>
        <w:jc w:val="center"/>
        <w:rPr>
          <w:rFonts w:ascii="Tahoma" w:hAnsi="Tahoma" w:cs="Tahoma"/>
          <w:b/>
          <w:sz w:val="28"/>
          <w:szCs w:val="28"/>
        </w:rPr>
      </w:pPr>
      <w:bookmarkStart w:id="401" w:name="_Toc411603648"/>
      <w:bookmarkStart w:id="402" w:name="_Toc411607027"/>
      <w:bookmarkStart w:id="403" w:name="_Toc139462678"/>
      <w:r w:rsidRPr="004B51AA">
        <w:rPr>
          <w:rFonts w:ascii="Tahoma" w:hAnsi="Tahoma" w:cs="Tahoma"/>
          <w:b/>
          <w:sz w:val="28"/>
          <w:szCs w:val="28"/>
        </w:rPr>
        <w:lastRenderedPageBreak/>
        <w:t>Transported Meals Prerequisite Programs</w:t>
      </w:r>
      <w:r>
        <w:rPr>
          <w:rFonts w:ascii="Tahoma" w:hAnsi="Tahoma" w:cs="Tahoma"/>
          <w:b/>
          <w:sz w:val="28"/>
          <w:szCs w:val="28"/>
        </w:rPr>
        <w:t xml:space="preserve"> </w:t>
      </w:r>
      <w:r w:rsidR="005D6D20" w:rsidRPr="00BA3600">
        <w:rPr>
          <w:rFonts w:ascii="Tahoma" w:hAnsi="Tahoma" w:cs="Tahoma"/>
          <w:b/>
          <w:sz w:val="28"/>
          <w:szCs w:val="28"/>
        </w:rPr>
        <w:t>Corrective Actions</w:t>
      </w:r>
      <w:bookmarkEnd w:id="401"/>
      <w:bookmarkEnd w:id="402"/>
      <w:bookmarkEnd w:id="403"/>
    </w:p>
    <w:p w14:paraId="0216AC5C" w14:textId="77777777" w:rsidR="005D6D20" w:rsidRPr="00BA3600" w:rsidRDefault="005D6D20" w:rsidP="005D6D20">
      <w:pPr>
        <w:pBdr>
          <w:bottom w:val="single" w:sz="12" w:space="1" w:color="auto"/>
        </w:pBdr>
        <w:rPr>
          <w:rFonts w:ascii="Tahoma" w:hAnsi="Tahoma" w:cs="Tahoma"/>
          <w:b/>
          <w:bCs/>
          <w:sz w:val="28"/>
          <w:szCs w:val="20"/>
        </w:rPr>
      </w:pPr>
    </w:p>
    <w:p w14:paraId="3ADF09E8" w14:textId="77777777" w:rsidR="005D6D20" w:rsidRPr="00BA3600" w:rsidRDefault="005D6D20" w:rsidP="005D6D20">
      <w:pPr>
        <w:jc w:val="center"/>
        <w:rPr>
          <w:rFonts w:ascii="Tahoma" w:hAnsi="Tahoma" w:cs="Tahoma"/>
        </w:rPr>
      </w:pPr>
    </w:p>
    <w:p w14:paraId="74EFC74D" w14:textId="77777777" w:rsidR="00C864B6" w:rsidRPr="005D0E18" w:rsidRDefault="00C864B6" w:rsidP="00C864B6">
      <w:pPr>
        <w:rPr>
          <w:rFonts w:ascii="Tahoma" w:hAnsi="Tahoma" w:cs="Tahoma"/>
          <w:color w:val="000000"/>
        </w:rPr>
      </w:pPr>
      <w:r w:rsidRPr="005D0E18">
        <w:rPr>
          <w:rFonts w:ascii="Tahoma" w:hAnsi="Tahoma" w:cs="Tahoma"/>
        </w:rPr>
        <w:t xml:space="preserve">Although the HACCP plan is intended to prevent deviations from the standards outlined in </w:t>
      </w:r>
      <w:r w:rsidRPr="005D0E18">
        <w:rPr>
          <w:rFonts w:ascii="Tahoma" w:hAnsi="Tahoma" w:cs="Tahoma"/>
          <w:i/>
        </w:rPr>
        <w:t>Prerequisite Programs</w:t>
      </w:r>
      <w:r w:rsidRPr="005D0E18">
        <w:rPr>
          <w:rFonts w:ascii="Tahoma" w:hAnsi="Tahoma" w:cs="Tahoma"/>
        </w:rPr>
        <w:t xml:space="preserve"> and </w:t>
      </w:r>
      <w:r w:rsidRPr="005D0E18">
        <w:rPr>
          <w:rFonts w:ascii="Tahoma" w:hAnsi="Tahoma" w:cs="Tahoma"/>
          <w:i/>
        </w:rPr>
        <w:t>Safe Food Handling</w:t>
      </w:r>
      <w:r w:rsidRPr="005D0E18">
        <w:rPr>
          <w:rFonts w:ascii="Tahoma" w:hAnsi="Tahoma" w:cs="Tahoma"/>
        </w:rPr>
        <w:t xml:space="preserve"> sections, perfection is rarely achieved; therefore, there must be a plan to help decide what to do when the standards are not fully met. T</w:t>
      </w:r>
      <w:r w:rsidRPr="005D0E18">
        <w:rPr>
          <w:rFonts w:ascii="Tahoma" w:hAnsi="Tahoma" w:cs="Tahoma"/>
          <w:color w:val="000000"/>
        </w:rPr>
        <w:t xml:space="preserve">hese are called “corrective actions.”  </w:t>
      </w:r>
    </w:p>
    <w:p w14:paraId="2DBDD2A1" w14:textId="77777777" w:rsidR="00C864B6" w:rsidRPr="005D0E18" w:rsidRDefault="00C864B6" w:rsidP="00C864B6">
      <w:pPr>
        <w:rPr>
          <w:rFonts w:ascii="Tahoma" w:hAnsi="Tahoma" w:cs="Tahoma"/>
          <w:color w:val="000000"/>
        </w:rPr>
      </w:pPr>
    </w:p>
    <w:p w14:paraId="6646357D" w14:textId="77777777" w:rsidR="00C864B6" w:rsidRPr="005D0E18" w:rsidRDefault="00C864B6" w:rsidP="00C864B6">
      <w:pPr>
        <w:rPr>
          <w:rFonts w:ascii="Tahoma" w:hAnsi="Tahoma" w:cs="Tahoma"/>
          <w:color w:val="000000"/>
        </w:rPr>
      </w:pPr>
      <w:r w:rsidRPr="005D0E18">
        <w:rPr>
          <w:rFonts w:ascii="Tahoma" w:hAnsi="Tahoma" w:cs="Tahoma"/>
          <w:color w:val="000000"/>
        </w:rPr>
        <w:t xml:space="preserve">The Food Safety Team Leader is in charge of correcting the problem; however, sometimes employees must correct problems and so they must also know about corrective actions and what actions are appropriate to take. </w:t>
      </w:r>
    </w:p>
    <w:p w14:paraId="255201AB" w14:textId="77777777" w:rsidR="005D6D20" w:rsidRPr="00BA3600" w:rsidRDefault="005D6D20" w:rsidP="005D6D20">
      <w:pPr>
        <w:pBdr>
          <w:bottom w:val="single" w:sz="12" w:space="1" w:color="auto"/>
        </w:pBdr>
        <w:rPr>
          <w:rFonts w:ascii="Tahoma" w:hAnsi="Tahoma" w:cs="Tahoma"/>
          <w:b/>
          <w:bCs/>
          <w:sz w:val="28"/>
          <w:szCs w:val="20"/>
        </w:rPr>
      </w:pPr>
    </w:p>
    <w:p w14:paraId="5616CBF2" w14:textId="77777777" w:rsidR="005D6D20" w:rsidRPr="00BA3600" w:rsidRDefault="005D6D20" w:rsidP="005D6D20">
      <w:pPr>
        <w:rPr>
          <w:rFonts w:ascii="Tahoma" w:hAnsi="Tahoma" w:cs="Tahoma"/>
          <w:color w:val="000000"/>
        </w:rPr>
      </w:pPr>
    </w:p>
    <w:p w14:paraId="6534A818" w14:textId="4EF15208" w:rsidR="005D6D20" w:rsidRPr="00BA3600" w:rsidRDefault="005D6D20">
      <w:pPr>
        <w:rPr>
          <w:rFonts w:ascii="Tahoma" w:hAnsi="Tahoma" w:cs="Tahoma"/>
          <w:sz w:val="20"/>
          <w:szCs w:val="20"/>
        </w:rPr>
      </w:pPr>
      <w:r w:rsidRPr="00BA3600">
        <w:rPr>
          <w:rFonts w:ascii="Tahoma" w:hAnsi="Tahoma" w:cs="Tahoma"/>
          <w:sz w:val="20"/>
          <w:szCs w:val="20"/>
        </w:rPr>
        <w:br w:type="page"/>
      </w:r>
    </w:p>
    <w:p w14:paraId="65E012ED" w14:textId="77777777" w:rsidR="005D6D20" w:rsidRPr="00BA3600" w:rsidRDefault="005D6D20" w:rsidP="005D6D20">
      <w:pPr>
        <w:rPr>
          <w:rFonts w:ascii="Tahoma" w:hAnsi="Tahoma" w:cs="Tahom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15"/>
        <w:gridCol w:w="7635"/>
      </w:tblGrid>
      <w:tr w:rsidR="00CA5D5E" w:rsidRPr="00BA3600" w14:paraId="6486016D" w14:textId="77777777" w:rsidTr="00E6743C">
        <w:tc>
          <w:tcPr>
            <w:tcW w:w="10008" w:type="dxa"/>
            <w:gridSpan w:val="3"/>
            <w:tcBorders>
              <w:bottom w:val="single" w:sz="12" w:space="0" w:color="auto"/>
            </w:tcBorders>
            <w:shd w:val="clear" w:color="auto" w:fill="E0E0E0"/>
          </w:tcPr>
          <w:p w14:paraId="3720489C" w14:textId="77777777" w:rsidR="00CA5D5E" w:rsidRPr="00BA3600" w:rsidRDefault="00CA5D5E" w:rsidP="00CA5D5E">
            <w:pPr>
              <w:pStyle w:val="Heading2"/>
              <w:jc w:val="left"/>
              <w:rPr>
                <w:rFonts w:ascii="Tahoma" w:hAnsi="Tahoma" w:cs="Tahoma"/>
              </w:rPr>
            </w:pPr>
          </w:p>
          <w:p w14:paraId="194AC576" w14:textId="6A75D610" w:rsidR="00CA5D5E" w:rsidRPr="00BA3600" w:rsidRDefault="00CA5D5E" w:rsidP="00CA5D5E">
            <w:pPr>
              <w:pStyle w:val="Heading2"/>
              <w:jc w:val="left"/>
              <w:rPr>
                <w:rFonts w:ascii="Tahoma" w:hAnsi="Tahoma" w:cs="Tahoma"/>
              </w:rPr>
            </w:pPr>
            <w:bookmarkStart w:id="404" w:name="_Toc411607028"/>
            <w:bookmarkStart w:id="405" w:name="_Toc139462679"/>
            <w:r w:rsidRPr="00BA3600">
              <w:rPr>
                <w:rFonts w:ascii="Tahoma" w:hAnsi="Tahoma" w:cs="Tahoma"/>
              </w:rPr>
              <w:t>Prerequisite Programs</w:t>
            </w:r>
            <w:bookmarkEnd w:id="404"/>
            <w:r w:rsidR="00C864B6">
              <w:rPr>
                <w:rFonts w:ascii="Tahoma" w:hAnsi="Tahoma" w:cs="Tahoma"/>
              </w:rPr>
              <w:t xml:space="preserve"> Corrective Actions</w:t>
            </w:r>
            <w:bookmarkEnd w:id="405"/>
          </w:p>
        </w:tc>
      </w:tr>
      <w:tr w:rsidR="005D6D20" w:rsidRPr="00BA3600" w14:paraId="34FBFFE3" w14:textId="77777777" w:rsidTr="005D6D20">
        <w:tc>
          <w:tcPr>
            <w:tcW w:w="2373" w:type="dxa"/>
            <w:gridSpan w:val="2"/>
            <w:tcBorders>
              <w:top w:val="single" w:sz="12" w:space="0" w:color="auto"/>
            </w:tcBorders>
          </w:tcPr>
          <w:p w14:paraId="03F1B055" w14:textId="77777777" w:rsidR="005D6D20" w:rsidRPr="00BA3600" w:rsidRDefault="005D6D20" w:rsidP="005D6D20">
            <w:pPr>
              <w:rPr>
                <w:rFonts w:ascii="Tahoma" w:hAnsi="Tahoma" w:cs="Tahoma"/>
                <w:noProof w:val="0"/>
              </w:rPr>
            </w:pPr>
          </w:p>
          <w:p w14:paraId="6A065869" w14:textId="77777777" w:rsidR="005D6D20" w:rsidRPr="00BA3600" w:rsidRDefault="005D6D20" w:rsidP="005D6D20">
            <w:pPr>
              <w:rPr>
                <w:rFonts w:ascii="Tahoma" w:hAnsi="Tahoma" w:cs="Tahoma"/>
                <w:noProof w:val="0"/>
              </w:rPr>
            </w:pPr>
            <w:r w:rsidRPr="00BA3600">
              <w:rPr>
                <w:rFonts w:ascii="Tahoma" w:hAnsi="Tahoma" w:cs="Tahoma"/>
                <w:noProof w:val="0"/>
              </w:rPr>
              <w:t>Facilities</w:t>
            </w:r>
          </w:p>
        </w:tc>
        <w:tc>
          <w:tcPr>
            <w:tcW w:w="7635" w:type="dxa"/>
            <w:tcBorders>
              <w:top w:val="single" w:sz="12" w:space="0" w:color="auto"/>
            </w:tcBorders>
          </w:tcPr>
          <w:p w14:paraId="107AA271" w14:textId="2A89B145" w:rsidR="005D6D20" w:rsidRPr="00A364A6" w:rsidRDefault="005D6D20" w:rsidP="004D68B1">
            <w:pPr>
              <w:pStyle w:val="ListParagraph"/>
              <w:numPr>
                <w:ilvl w:val="0"/>
                <w:numId w:val="125"/>
              </w:numPr>
              <w:rPr>
                <w:rFonts w:ascii="Tahoma" w:hAnsi="Tahoma" w:cs="Tahoma"/>
                <w:sz w:val="24"/>
                <w:szCs w:val="24"/>
              </w:rPr>
            </w:pPr>
            <w:r w:rsidRPr="00A364A6">
              <w:rPr>
                <w:rFonts w:ascii="Tahoma" w:hAnsi="Tahoma" w:cs="Tahoma"/>
                <w:sz w:val="24"/>
                <w:szCs w:val="24"/>
              </w:rPr>
              <w:t xml:space="preserve">If deviations in the facility structure are noted, contact your </w:t>
            </w:r>
            <w:r w:rsidR="001B105E" w:rsidRPr="00AA5B35">
              <w:rPr>
                <w:rFonts w:ascii="Tahoma" w:hAnsi="Tahoma" w:cs="Tahoma"/>
                <w:sz w:val="24"/>
                <w:szCs w:val="24"/>
              </w:rPr>
              <w:t>School Nutrition</w:t>
            </w:r>
            <w:r w:rsidRPr="00A364A6">
              <w:rPr>
                <w:rFonts w:ascii="Tahoma" w:hAnsi="Tahoma" w:cs="Tahoma"/>
                <w:sz w:val="24"/>
                <w:szCs w:val="24"/>
              </w:rPr>
              <w:t xml:space="preserve"> Administrator to determine to whom the repair request should be sent.</w:t>
            </w:r>
          </w:p>
          <w:p w14:paraId="4BB68AEA" w14:textId="77777777" w:rsidR="005D6D20" w:rsidRPr="00A364A6" w:rsidRDefault="005D6D20" w:rsidP="004D68B1">
            <w:pPr>
              <w:pStyle w:val="ListParagraph"/>
              <w:numPr>
                <w:ilvl w:val="0"/>
                <w:numId w:val="125"/>
              </w:numPr>
              <w:rPr>
                <w:rFonts w:ascii="Tahoma" w:hAnsi="Tahoma" w:cs="Tahoma"/>
              </w:rPr>
            </w:pPr>
            <w:r w:rsidRPr="00A364A6">
              <w:rPr>
                <w:rFonts w:ascii="Tahoma" w:hAnsi="Tahoma" w:cs="Tahoma"/>
                <w:sz w:val="24"/>
                <w:szCs w:val="24"/>
              </w:rPr>
              <w:t>Follow up if repairs are not completed in a timely manner.</w:t>
            </w:r>
          </w:p>
        </w:tc>
      </w:tr>
      <w:tr w:rsidR="005D6D20" w:rsidRPr="00BA3600" w14:paraId="0E97BEB8" w14:textId="77777777" w:rsidTr="005D6D20">
        <w:tc>
          <w:tcPr>
            <w:tcW w:w="2373" w:type="dxa"/>
            <w:gridSpan w:val="2"/>
          </w:tcPr>
          <w:p w14:paraId="429468E1" w14:textId="77777777" w:rsidR="005D6D20" w:rsidRPr="00BA3600" w:rsidRDefault="005D6D20" w:rsidP="005D6D20">
            <w:pPr>
              <w:rPr>
                <w:rFonts w:ascii="Tahoma" w:hAnsi="Tahoma" w:cs="Tahoma"/>
                <w:noProof w:val="0"/>
              </w:rPr>
            </w:pPr>
          </w:p>
          <w:p w14:paraId="5288492B" w14:textId="77777777" w:rsidR="005D6D20" w:rsidRPr="00BA3600" w:rsidRDefault="005D6D20" w:rsidP="005D6D20">
            <w:pPr>
              <w:rPr>
                <w:rFonts w:ascii="Tahoma" w:hAnsi="Tahoma" w:cs="Tahoma"/>
                <w:noProof w:val="0"/>
              </w:rPr>
            </w:pPr>
            <w:r w:rsidRPr="00BA3600">
              <w:rPr>
                <w:rFonts w:ascii="Tahoma" w:hAnsi="Tahoma" w:cs="Tahoma"/>
                <w:noProof w:val="0"/>
              </w:rPr>
              <w:t>Equipment – selection and installation</w:t>
            </w:r>
          </w:p>
        </w:tc>
        <w:tc>
          <w:tcPr>
            <w:tcW w:w="7635" w:type="dxa"/>
          </w:tcPr>
          <w:p w14:paraId="516BD0C2" w14:textId="77777777" w:rsidR="005D6D20" w:rsidRPr="00A364A6" w:rsidRDefault="005D6D20" w:rsidP="004D68B1">
            <w:pPr>
              <w:pStyle w:val="ListParagraph"/>
              <w:numPr>
                <w:ilvl w:val="0"/>
                <w:numId w:val="124"/>
              </w:numPr>
              <w:rPr>
                <w:rFonts w:ascii="Tahoma" w:hAnsi="Tahoma" w:cs="Tahoma"/>
                <w:sz w:val="24"/>
                <w:szCs w:val="24"/>
              </w:rPr>
            </w:pPr>
            <w:r w:rsidRPr="00A364A6">
              <w:rPr>
                <w:rFonts w:ascii="Tahoma" w:hAnsi="Tahoma" w:cs="Tahoma"/>
                <w:sz w:val="24"/>
                <w:szCs w:val="24"/>
              </w:rPr>
              <w:t>Re-educate any employee who is not following the procedures for this standard.</w:t>
            </w:r>
          </w:p>
          <w:p w14:paraId="30349006" w14:textId="77777777" w:rsidR="005D6D20" w:rsidRPr="00A364A6" w:rsidRDefault="005D6D20" w:rsidP="004D68B1">
            <w:pPr>
              <w:pStyle w:val="ListParagraph"/>
              <w:numPr>
                <w:ilvl w:val="0"/>
                <w:numId w:val="124"/>
              </w:numPr>
              <w:rPr>
                <w:rFonts w:ascii="Tahoma" w:hAnsi="Tahoma" w:cs="Tahoma"/>
                <w:sz w:val="24"/>
                <w:szCs w:val="24"/>
              </w:rPr>
            </w:pPr>
            <w:r w:rsidRPr="00A364A6">
              <w:rPr>
                <w:rFonts w:ascii="Tahoma" w:hAnsi="Tahoma" w:cs="Tahoma"/>
                <w:sz w:val="24"/>
                <w:szCs w:val="24"/>
              </w:rPr>
              <w:t>If deviations are noted, contact your School Nutrition Administrator to determine to whom the repair request should be sent.</w:t>
            </w:r>
          </w:p>
          <w:p w14:paraId="6B85FF15" w14:textId="176FEB36" w:rsidR="005D6D20" w:rsidRPr="00A364A6" w:rsidRDefault="005D6D20" w:rsidP="004D68B1">
            <w:pPr>
              <w:pStyle w:val="ListParagraph"/>
              <w:numPr>
                <w:ilvl w:val="0"/>
                <w:numId w:val="124"/>
              </w:numPr>
              <w:rPr>
                <w:rFonts w:ascii="Tahoma" w:hAnsi="Tahoma" w:cs="Tahoma"/>
              </w:rPr>
            </w:pPr>
            <w:r w:rsidRPr="00A364A6">
              <w:rPr>
                <w:rFonts w:ascii="Tahoma" w:hAnsi="Tahoma" w:cs="Tahoma"/>
                <w:sz w:val="24"/>
                <w:szCs w:val="24"/>
              </w:rPr>
              <w:t>Disco</w:t>
            </w:r>
            <w:r w:rsidR="00475A73" w:rsidRPr="00A364A6">
              <w:rPr>
                <w:rFonts w:ascii="Tahoma" w:hAnsi="Tahoma" w:cs="Tahoma"/>
                <w:sz w:val="24"/>
                <w:szCs w:val="24"/>
              </w:rPr>
              <w:t xml:space="preserve">ntinue use of equipment </w:t>
            </w:r>
            <w:r w:rsidRPr="00A364A6">
              <w:rPr>
                <w:rFonts w:ascii="Tahoma" w:hAnsi="Tahoma" w:cs="Tahoma"/>
                <w:sz w:val="24"/>
                <w:szCs w:val="24"/>
              </w:rPr>
              <w:t>not approved for use in your facility.</w:t>
            </w:r>
          </w:p>
        </w:tc>
      </w:tr>
      <w:tr w:rsidR="005D6D20" w:rsidRPr="00BA3600" w14:paraId="71039BAC" w14:textId="77777777" w:rsidTr="005D6D20">
        <w:tc>
          <w:tcPr>
            <w:tcW w:w="2373" w:type="dxa"/>
            <w:gridSpan w:val="2"/>
          </w:tcPr>
          <w:p w14:paraId="6E7C5682" w14:textId="77777777" w:rsidR="005D6D20" w:rsidRPr="00BA3600" w:rsidRDefault="005D6D20" w:rsidP="005D6D20">
            <w:pPr>
              <w:rPr>
                <w:rFonts w:ascii="Tahoma" w:hAnsi="Tahoma" w:cs="Tahoma"/>
                <w:noProof w:val="0"/>
              </w:rPr>
            </w:pPr>
          </w:p>
          <w:p w14:paraId="330FA5E0" w14:textId="77777777" w:rsidR="005D6D20" w:rsidRPr="00BA3600" w:rsidRDefault="005D6D20" w:rsidP="005D6D20">
            <w:pPr>
              <w:rPr>
                <w:rFonts w:ascii="Tahoma" w:hAnsi="Tahoma" w:cs="Tahoma"/>
                <w:noProof w:val="0"/>
              </w:rPr>
            </w:pPr>
            <w:r w:rsidRPr="00BA3600">
              <w:rPr>
                <w:rFonts w:ascii="Tahoma" w:hAnsi="Tahoma" w:cs="Tahoma"/>
                <w:noProof w:val="0"/>
              </w:rPr>
              <w:t>Equipment – Maintenance</w:t>
            </w:r>
          </w:p>
        </w:tc>
        <w:tc>
          <w:tcPr>
            <w:tcW w:w="7635" w:type="dxa"/>
          </w:tcPr>
          <w:p w14:paraId="7A5B4462" w14:textId="77777777"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Re-educate any employee who is not following the proper procedures for maintaining equipment.</w:t>
            </w:r>
          </w:p>
          <w:p w14:paraId="1A5B64C8" w14:textId="4BD9E6C3"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For an inaccurate, bimetallic-dial-faced thermometer</w:t>
            </w:r>
            <w:r w:rsidR="00E33AB4">
              <w:rPr>
                <w:rFonts w:ascii="Tahoma" w:hAnsi="Tahoma" w:cs="Tahoma"/>
                <w:sz w:val="24"/>
                <w:szCs w:val="24"/>
              </w:rPr>
              <w:t>,</w:t>
            </w:r>
            <w:r w:rsidRPr="00A364A6">
              <w:rPr>
                <w:rFonts w:ascii="Tahoma" w:hAnsi="Tahoma" w:cs="Tahoma"/>
                <w:sz w:val="24"/>
                <w:szCs w:val="24"/>
              </w:rPr>
              <w:t xml:space="preserve"> adjust the temperature by turning the dial while securing the calibration nut (located just under or below the dial) with pliers or a wrench.</w:t>
            </w:r>
          </w:p>
          <w:p w14:paraId="3F3605D4" w14:textId="77777777"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For an inaccurate, digital thermometer with a reset button, adjust the thermometer according to manufacturer’s instructions.  If it cannot be adjusted, purchase a new thermometer.</w:t>
            </w:r>
          </w:p>
          <w:p w14:paraId="168A6033" w14:textId="77777777"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If an inaccurate thermometer cannot be adjusted on-site, do not use it.  Follow the manufacturers’ instructions for having the thermometer calibrated. If it cannot be calibrated, it must be thrown out.</w:t>
            </w:r>
          </w:p>
          <w:p w14:paraId="55993142" w14:textId="77777777" w:rsidR="005D6D20" w:rsidRPr="00F11011" w:rsidRDefault="005D6D20" w:rsidP="004D68B1">
            <w:pPr>
              <w:pStyle w:val="ListParagraph"/>
              <w:numPr>
                <w:ilvl w:val="0"/>
                <w:numId w:val="123"/>
              </w:numPr>
              <w:rPr>
                <w:rFonts w:ascii="Tahoma" w:hAnsi="Tahoma" w:cs="Tahoma"/>
              </w:rPr>
            </w:pPr>
            <w:r w:rsidRPr="00A364A6">
              <w:rPr>
                <w:rFonts w:ascii="Tahoma" w:hAnsi="Tahoma" w:cs="Tahoma"/>
                <w:sz w:val="24"/>
                <w:szCs w:val="24"/>
              </w:rPr>
              <w:t>Notify the School Nutrition Administrator if the Equipment Maintenance Schedule is not followed.</w:t>
            </w:r>
          </w:p>
        </w:tc>
      </w:tr>
      <w:tr w:rsidR="005D6D20" w:rsidRPr="00BA3600" w14:paraId="480797EB" w14:textId="77777777" w:rsidTr="005D6D20">
        <w:tc>
          <w:tcPr>
            <w:tcW w:w="2373" w:type="dxa"/>
            <w:gridSpan w:val="2"/>
          </w:tcPr>
          <w:p w14:paraId="41EAE972" w14:textId="77777777" w:rsidR="005D6D20" w:rsidRPr="00BA3600" w:rsidRDefault="005D6D20" w:rsidP="005D6D20">
            <w:pPr>
              <w:rPr>
                <w:rFonts w:ascii="Tahoma" w:hAnsi="Tahoma" w:cs="Tahoma"/>
                <w:noProof w:val="0"/>
              </w:rPr>
            </w:pPr>
          </w:p>
          <w:p w14:paraId="6C0A972C" w14:textId="77777777" w:rsidR="005D6D20" w:rsidRPr="00BA3600" w:rsidRDefault="005D6D20" w:rsidP="005D6D20">
            <w:pPr>
              <w:rPr>
                <w:rFonts w:ascii="Tahoma" w:hAnsi="Tahoma" w:cs="Tahoma"/>
                <w:noProof w:val="0"/>
              </w:rPr>
            </w:pPr>
            <w:r w:rsidRPr="00BA3600">
              <w:rPr>
                <w:rFonts w:ascii="Tahoma" w:hAnsi="Tahoma" w:cs="Tahoma"/>
                <w:noProof w:val="0"/>
              </w:rPr>
              <w:t>Employees – Health</w:t>
            </w:r>
          </w:p>
        </w:tc>
        <w:tc>
          <w:tcPr>
            <w:tcW w:w="7635" w:type="dxa"/>
          </w:tcPr>
          <w:p w14:paraId="6D566E3D" w14:textId="7DA7AD5D" w:rsidR="005D6D20" w:rsidRPr="00BA3600" w:rsidRDefault="005D6D20" w:rsidP="004D68B1">
            <w:pPr>
              <w:numPr>
                <w:ilvl w:val="0"/>
                <w:numId w:val="77"/>
              </w:numPr>
              <w:rPr>
                <w:rFonts w:ascii="Tahoma" w:hAnsi="Tahoma" w:cs="Tahoma"/>
                <w:noProof w:val="0"/>
              </w:rPr>
            </w:pPr>
            <w:r w:rsidRPr="00BA3600">
              <w:rPr>
                <w:rFonts w:ascii="Tahoma" w:hAnsi="Tahoma" w:cs="Tahoma"/>
                <w:noProof w:val="0"/>
              </w:rPr>
              <w:t xml:space="preserve">Re-educate any food employee who is not following the procedures outlined under Employees – Health in </w:t>
            </w:r>
            <w:r w:rsidR="00A31CE7">
              <w:rPr>
                <w:rFonts w:ascii="Tahoma" w:hAnsi="Tahoma" w:cs="Tahoma"/>
                <w:noProof w:val="0"/>
              </w:rPr>
              <w:t>HACCP Part 1</w:t>
            </w:r>
            <w:r w:rsidR="00E37D98">
              <w:rPr>
                <w:rFonts w:ascii="Tahoma" w:hAnsi="Tahoma" w:cs="Tahoma"/>
                <w:noProof w:val="0"/>
              </w:rPr>
              <w:t xml:space="preserve"> Section:</w:t>
            </w:r>
            <w:r w:rsidRPr="00BA3600">
              <w:rPr>
                <w:rFonts w:ascii="Tahoma" w:hAnsi="Tahoma" w:cs="Tahoma"/>
                <w:noProof w:val="0"/>
              </w:rPr>
              <w:t xml:space="preserve"> Prerequisite Programs and the Employee Health Policy.</w:t>
            </w:r>
          </w:p>
          <w:p w14:paraId="27D012B9" w14:textId="5A439D17" w:rsidR="005D6D20" w:rsidRPr="00BA3600" w:rsidRDefault="005D6D20" w:rsidP="004D68B1">
            <w:pPr>
              <w:numPr>
                <w:ilvl w:val="0"/>
                <w:numId w:val="77"/>
              </w:numPr>
              <w:rPr>
                <w:rFonts w:ascii="Tahoma" w:hAnsi="Tahoma" w:cs="Tahoma"/>
                <w:noProof w:val="0"/>
              </w:rPr>
            </w:pPr>
            <w:r w:rsidRPr="00BA3600">
              <w:rPr>
                <w:rFonts w:ascii="Tahoma" w:hAnsi="Tahoma" w:cs="Tahoma"/>
                <w:noProof w:val="0"/>
              </w:rPr>
              <w:t xml:space="preserve">Immediately send home any food employee who is working who has been diagnosed with </w:t>
            </w:r>
            <w:r w:rsidRPr="00BA3600">
              <w:rPr>
                <w:rFonts w:ascii="Tahoma" w:hAnsi="Tahoma" w:cs="Tahoma"/>
                <w:i/>
                <w:iCs/>
                <w:noProof w:val="0"/>
              </w:rPr>
              <w:t>Salmonella</w:t>
            </w:r>
            <w:r w:rsidRPr="00BA3600">
              <w:rPr>
                <w:rFonts w:ascii="Tahoma" w:hAnsi="Tahoma" w:cs="Tahoma"/>
                <w:noProof w:val="0"/>
              </w:rPr>
              <w:t xml:space="preserve"> Typhi, </w:t>
            </w:r>
            <w:r w:rsidRPr="00BA3600">
              <w:rPr>
                <w:rFonts w:ascii="Tahoma" w:hAnsi="Tahoma" w:cs="Tahoma"/>
                <w:i/>
                <w:iCs/>
                <w:noProof w:val="0"/>
              </w:rPr>
              <w:t>Shigella</w:t>
            </w:r>
            <w:r w:rsidRPr="00BA3600">
              <w:rPr>
                <w:rFonts w:ascii="Tahoma" w:hAnsi="Tahoma" w:cs="Tahoma"/>
                <w:noProof w:val="0"/>
              </w:rPr>
              <w:t xml:space="preserve">, </w:t>
            </w:r>
            <w:r w:rsidRPr="00BA3600">
              <w:rPr>
                <w:rFonts w:ascii="Tahoma" w:hAnsi="Tahoma" w:cs="Tahoma"/>
                <w:i/>
                <w:iCs/>
                <w:noProof w:val="0"/>
              </w:rPr>
              <w:t>E. coli</w:t>
            </w:r>
            <w:r w:rsidRPr="00BA3600">
              <w:rPr>
                <w:rFonts w:ascii="Tahoma" w:hAnsi="Tahoma" w:cs="Tahoma"/>
                <w:noProof w:val="0"/>
              </w:rPr>
              <w:t xml:space="preserve"> </w:t>
            </w:r>
            <w:r w:rsidR="00DE5D42">
              <w:rPr>
                <w:rFonts w:ascii="Tahoma" w:hAnsi="Tahoma" w:cs="Tahoma"/>
                <w:noProof w:val="0"/>
              </w:rPr>
              <w:t>O</w:t>
            </w:r>
            <w:r w:rsidRPr="00BA3600">
              <w:rPr>
                <w:rFonts w:ascii="Tahoma" w:hAnsi="Tahoma" w:cs="Tahoma"/>
                <w:noProof w:val="0"/>
              </w:rPr>
              <w:t xml:space="preserve">157:H7, </w:t>
            </w:r>
            <w:r w:rsidR="00DE5D42">
              <w:rPr>
                <w:rFonts w:ascii="Tahoma" w:hAnsi="Tahoma" w:cs="Tahoma"/>
                <w:noProof w:val="0"/>
              </w:rPr>
              <w:t>n</w:t>
            </w:r>
            <w:r w:rsidRPr="00BA3600">
              <w:rPr>
                <w:rFonts w:ascii="Tahoma" w:hAnsi="Tahoma" w:cs="Tahoma"/>
                <w:noProof w:val="0"/>
              </w:rPr>
              <w:t>orovirus, Hepatitis A</w:t>
            </w:r>
            <w:r w:rsidR="00A20B4C">
              <w:rPr>
                <w:rFonts w:ascii="Tahoma" w:hAnsi="Tahoma" w:cs="Tahoma"/>
                <w:noProof w:val="0"/>
              </w:rPr>
              <w:t xml:space="preserve">, or </w:t>
            </w:r>
            <w:r w:rsidR="00A20B4C" w:rsidRPr="00A20B4C">
              <w:rPr>
                <w:rFonts w:ascii="Tahoma" w:hAnsi="Tahoma" w:cs="Tahoma"/>
                <w:i/>
                <w:iCs/>
                <w:noProof w:val="0"/>
              </w:rPr>
              <w:t>Salmonella</w:t>
            </w:r>
            <w:r w:rsidR="00A20B4C">
              <w:rPr>
                <w:rFonts w:ascii="Tahoma" w:hAnsi="Tahoma" w:cs="Tahoma"/>
                <w:noProof w:val="0"/>
              </w:rPr>
              <w:t xml:space="preserve"> (nontyphoidal).         </w:t>
            </w:r>
            <w:r w:rsidRPr="00BA3600">
              <w:rPr>
                <w:rFonts w:ascii="Tahoma" w:hAnsi="Tahoma" w:cs="Tahoma"/>
                <w:noProof w:val="0"/>
              </w:rPr>
              <w:t xml:space="preserve">  </w:t>
            </w:r>
          </w:p>
          <w:p w14:paraId="746B00B8" w14:textId="7A53442E" w:rsidR="005D6D20" w:rsidRPr="00BA3600" w:rsidRDefault="005D6D20" w:rsidP="004D68B1">
            <w:pPr>
              <w:numPr>
                <w:ilvl w:val="0"/>
                <w:numId w:val="77"/>
              </w:numPr>
              <w:rPr>
                <w:rFonts w:ascii="Tahoma" w:hAnsi="Tahoma" w:cs="Tahoma"/>
                <w:noProof w:val="0"/>
              </w:rPr>
            </w:pPr>
            <w:r w:rsidRPr="00BA3600">
              <w:rPr>
                <w:rFonts w:ascii="Tahoma" w:hAnsi="Tahoma" w:cs="Tahoma"/>
                <w:noProof w:val="0"/>
              </w:rPr>
              <w:lastRenderedPageBreak/>
              <w:t xml:space="preserve">If </w:t>
            </w:r>
            <w:r w:rsidR="00475A73" w:rsidRPr="00BA3600">
              <w:rPr>
                <w:rFonts w:ascii="Tahoma" w:hAnsi="Tahoma" w:cs="Tahoma"/>
                <w:noProof w:val="0"/>
              </w:rPr>
              <w:t>an employee exhibits symptoms</w:t>
            </w:r>
            <w:r w:rsidRPr="00BA3600">
              <w:rPr>
                <w:rFonts w:ascii="Tahoma" w:hAnsi="Tahoma" w:cs="Tahoma"/>
                <w:noProof w:val="0"/>
              </w:rPr>
              <w:t xml:space="preserve"> of vomiting, diarrhea, fever, </w:t>
            </w:r>
            <w:proofErr w:type="gramStart"/>
            <w:r w:rsidRPr="00BA3600">
              <w:rPr>
                <w:rFonts w:ascii="Tahoma" w:hAnsi="Tahoma" w:cs="Tahoma"/>
                <w:noProof w:val="0"/>
              </w:rPr>
              <w:t>jaundice</w:t>
            </w:r>
            <w:proofErr w:type="gramEnd"/>
            <w:r w:rsidRPr="00BA3600">
              <w:rPr>
                <w:rFonts w:ascii="Tahoma" w:hAnsi="Tahoma" w:cs="Tahoma"/>
                <w:noProof w:val="0"/>
              </w:rPr>
              <w:t xml:space="preserve"> or sore throat and</w:t>
            </w:r>
            <w:r w:rsidR="00475A73" w:rsidRPr="00BA3600">
              <w:rPr>
                <w:rFonts w:ascii="Tahoma" w:hAnsi="Tahoma" w:cs="Tahoma"/>
                <w:noProof w:val="0"/>
              </w:rPr>
              <w:t xml:space="preserve"> has handled food, all food</w:t>
            </w:r>
            <w:r w:rsidRPr="00BA3600">
              <w:rPr>
                <w:rFonts w:ascii="Tahoma" w:hAnsi="Tahoma" w:cs="Tahoma"/>
                <w:noProof w:val="0"/>
              </w:rPr>
              <w:t xml:space="preserve"> they have handled must be thrown out.  </w:t>
            </w:r>
          </w:p>
        </w:tc>
      </w:tr>
      <w:tr w:rsidR="005D6D20" w:rsidRPr="00BA3600" w14:paraId="3103DE8E" w14:textId="77777777" w:rsidTr="005D6D20">
        <w:tc>
          <w:tcPr>
            <w:tcW w:w="2373" w:type="dxa"/>
            <w:gridSpan w:val="2"/>
          </w:tcPr>
          <w:p w14:paraId="6D2BC030" w14:textId="77777777" w:rsidR="005D6D20" w:rsidRPr="00BA3600" w:rsidRDefault="005D6D20" w:rsidP="005D6D20">
            <w:pPr>
              <w:rPr>
                <w:rFonts w:ascii="Tahoma" w:hAnsi="Tahoma" w:cs="Tahoma"/>
                <w:noProof w:val="0"/>
              </w:rPr>
            </w:pPr>
            <w:r w:rsidRPr="00BA3600">
              <w:rPr>
                <w:rFonts w:ascii="Tahoma" w:hAnsi="Tahoma" w:cs="Tahoma"/>
                <w:noProof w:val="0"/>
              </w:rPr>
              <w:t>Employees – Appearance</w:t>
            </w:r>
          </w:p>
        </w:tc>
        <w:tc>
          <w:tcPr>
            <w:tcW w:w="7635" w:type="dxa"/>
          </w:tcPr>
          <w:p w14:paraId="4278D804" w14:textId="77777777" w:rsidR="005D6D20" w:rsidRPr="00BA3600" w:rsidRDefault="005D6D20" w:rsidP="004D68B1">
            <w:pPr>
              <w:numPr>
                <w:ilvl w:val="0"/>
                <w:numId w:val="78"/>
              </w:numPr>
              <w:rPr>
                <w:rFonts w:ascii="Tahoma" w:hAnsi="Tahoma" w:cs="Tahoma"/>
                <w:noProof w:val="0"/>
              </w:rPr>
            </w:pPr>
            <w:r w:rsidRPr="00BA3600">
              <w:rPr>
                <w:rFonts w:ascii="Tahoma" w:hAnsi="Tahoma" w:cs="Tahoma"/>
                <w:noProof w:val="0"/>
              </w:rPr>
              <w:t>Re-educate any food employee who is not following the procedures outlined in Employees – Appearance.</w:t>
            </w:r>
          </w:p>
        </w:tc>
      </w:tr>
      <w:tr w:rsidR="005D6D20" w:rsidRPr="00BA3600" w14:paraId="7122B91A" w14:textId="77777777" w:rsidTr="005D6D20">
        <w:tc>
          <w:tcPr>
            <w:tcW w:w="2373" w:type="dxa"/>
            <w:gridSpan w:val="2"/>
          </w:tcPr>
          <w:p w14:paraId="7C7DC3E6" w14:textId="77777777" w:rsidR="005D6D20" w:rsidRPr="00BA3600" w:rsidRDefault="005D6D20" w:rsidP="005D6D20">
            <w:pPr>
              <w:rPr>
                <w:rFonts w:ascii="Tahoma" w:hAnsi="Tahoma" w:cs="Tahoma"/>
                <w:noProof w:val="0"/>
              </w:rPr>
            </w:pPr>
          </w:p>
          <w:p w14:paraId="7FD15858" w14:textId="5C999B01" w:rsidR="005D6D20" w:rsidRPr="00BA3600" w:rsidRDefault="005D6D20" w:rsidP="005D6D20">
            <w:pPr>
              <w:rPr>
                <w:rFonts w:ascii="Tahoma" w:hAnsi="Tahoma" w:cs="Tahoma"/>
                <w:noProof w:val="0"/>
              </w:rPr>
            </w:pPr>
            <w:r w:rsidRPr="00BA3600">
              <w:rPr>
                <w:rFonts w:ascii="Tahoma" w:hAnsi="Tahoma" w:cs="Tahoma"/>
                <w:noProof w:val="0"/>
              </w:rPr>
              <w:t xml:space="preserve">Employees – </w:t>
            </w:r>
            <w:r w:rsidR="00C056B1" w:rsidRPr="00BA3600">
              <w:rPr>
                <w:rFonts w:ascii="Tahoma" w:hAnsi="Tahoma" w:cs="Tahoma"/>
                <w:noProof w:val="0"/>
              </w:rPr>
              <w:t>Hand washing</w:t>
            </w:r>
          </w:p>
        </w:tc>
        <w:tc>
          <w:tcPr>
            <w:tcW w:w="7635" w:type="dxa"/>
          </w:tcPr>
          <w:p w14:paraId="1D3729AC" w14:textId="77777777" w:rsidR="005D6D20" w:rsidRPr="00BA3600" w:rsidRDefault="005D6D20" w:rsidP="004D68B1">
            <w:pPr>
              <w:numPr>
                <w:ilvl w:val="0"/>
                <w:numId w:val="79"/>
              </w:numPr>
              <w:rPr>
                <w:rFonts w:ascii="Tahoma" w:hAnsi="Tahoma" w:cs="Tahoma"/>
                <w:noProof w:val="0"/>
              </w:rPr>
            </w:pPr>
            <w:r w:rsidRPr="00BA3600">
              <w:rPr>
                <w:rFonts w:ascii="Tahoma" w:hAnsi="Tahoma" w:cs="Tahoma"/>
                <w:noProof w:val="0"/>
              </w:rPr>
              <w:t>Re-educate any food employee who is not following the proper procedures for washing their hands.</w:t>
            </w:r>
          </w:p>
          <w:p w14:paraId="68466F24" w14:textId="16F27E41" w:rsidR="005D6D20" w:rsidRPr="00BA3600" w:rsidRDefault="00475A73" w:rsidP="004D68B1">
            <w:pPr>
              <w:numPr>
                <w:ilvl w:val="0"/>
                <w:numId w:val="79"/>
              </w:numPr>
              <w:rPr>
                <w:rFonts w:ascii="Tahoma" w:hAnsi="Tahoma" w:cs="Tahoma"/>
                <w:noProof w:val="0"/>
              </w:rPr>
            </w:pPr>
            <w:r w:rsidRPr="00BA3600">
              <w:rPr>
                <w:rFonts w:ascii="Tahoma" w:hAnsi="Tahoma" w:cs="Tahoma"/>
                <w:noProof w:val="0"/>
              </w:rPr>
              <w:t xml:space="preserve">Throw out all food </w:t>
            </w:r>
            <w:r w:rsidR="005D6D20" w:rsidRPr="00BA3600">
              <w:rPr>
                <w:rFonts w:ascii="Tahoma" w:hAnsi="Tahoma" w:cs="Tahoma"/>
                <w:noProof w:val="0"/>
              </w:rPr>
              <w:t>handled with improperly washed hands.</w:t>
            </w:r>
          </w:p>
        </w:tc>
      </w:tr>
      <w:tr w:rsidR="005D6D20" w:rsidRPr="00BA3600" w14:paraId="42769FD6" w14:textId="77777777" w:rsidTr="005D6D20">
        <w:tc>
          <w:tcPr>
            <w:tcW w:w="2373" w:type="dxa"/>
            <w:gridSpan w:val="2"/>
          </w:tcPr>
          <w:p w14:paraId="5C241267" w14:textId="77777777" w:rsidR="005D6D20" w:rsidRPr="00BA3600" w:rsidRDefault="005D6D20" w:rsidP="005D6D20">
            <w:pPr>
              <w:rPr>
                <w:rFonts w:ascii="Tahoma" w:hAnsi="Tahoma" w:cs="Tahoma"/>
                <w:noProof w:val="0"/>
              </w:rPr>
            </w:pPr>
          </w:p>
          <w:p w14:paraId="6EE2F246" w14:textId="77777777" w:rsidR="005D6D20" w:rsidRPr="00BA3600" w:rsidRDefault="005D6D20" w:rsidP="005D6D20">
            <w:pPr>
              <w:rPr>
                <w:rFonts w:ascii="Tahoma" w:hAnsi="Tahoma" w:cs="Tahoma"/>
                <w:noProof w:val="0"/>
              </w:rPr>
            </w:pPr>
            <w:r w:rsidRPr="00BA3600">
              <w:rPr>
                <w:rFonts w:ascii="Tahoma" w:hAnsi="Tahoma" w:cs="Tahoma"/>
                <w:noProof w:val="0"/>
              </w:rPr>
              <w:t>Employees – Other Hygienic Practices</w:t>
            </w:r>
          </w:p>
        </w:tc>
        <w:tc>
          <w:tcPr>
            <w:tcW w:w="7635" w:type="dxa"/>
          </w:tcPr>
          <w:p w14:paraId="1375671C" w14:textId="77777777" w:rsidR="005D6D20" w:rsidRPr="00BA3600" w:rsidRDefault="005D6D20" w:rsidP="004D68B1">
            <w:pPr>
              <w:numPr>
                <w:ilvl w:val="0"/>
                <w:numId w:val="80"/>
              </w:numPr>
              <w:rPr>
                <w:rFonts w:ascii="Tahoma" w:hAnsi="Tahoma" w:cs="Tahoma"/>
                <w:noProof w:val="0"/>
              </w:rPr>
            </w:pPr>
            <w:r w:rsidRPr="00BA3600">
              <w:rPr>
                <w:rFonts w:ascii="Tahoma" w:hAnsi="Tahoma" w:cs="Tahoma"/>
                <w:noProof w:val="0"/>
              </w:rPr>
              <w:t>Re-educate any food employee who is not following the procedures for this prerequisite program.</w:t>
            </w:r>
          </w:p>
          <w:p w14:paraId="1A01646E" w14:textId="05C042A5" w:rsidR="005D6D20" w:rsidRPr="00BA3600" w:rsidRDefault="00475A73" w:rsidP="004D68B1">
            <w:pPr>
              <w:numPr>
                <w:ilvl w:val="0"/>
                <w:numId w:val="80"/>
              </w:numPr>
              <w:rPr>
                <w:rFonts w:ascii="Tahoma" w:hAnsi="Tahoma" w:cs="Tahoma"/>
                <w:noProof w:val="0"/>
              </w:rPr>
            </w:pPr>
            <w:r w:rsidRPr="00BA3600">
              <w:rPr>
                <w:rFonts w:ascii="Tahoma" w:hAnsi="Tahoma" w:cs="Tahoma"/>
                <w:noProof w:val="0"/>
              </w:rPr>
              <w:t xml:space="preserve">Throw out all </w:t>
            </w:r>
            <w:r w:rsidR="005D6D20" w:rsidRPr="00BA3600">
              <w:rPr>
                <w:rFonts w:ascii="Tahoma" w:hAnsi="Tahoma" w:cs="Tahoma"/>
                <w:noProof w:val="0"/>
              </w:rPr>
              <w:t>improperly handled</w:t>
            </w:r>
            <w:r w:rsidR="00F047BB">
              <w:rPr>
                <w:rFonts w:ascii="Tahoma" w:hAnsi="Tahoma" w:cs="Tahoma"/>
                <w:noProof w:val="0"/>
              </w:rPr>
              <w:t xml:space="preserve"> food</w:t>
            </w:r>
            <w:r w:rsidR="005D6D20" w:rsidRPr="00BA3600">
              <w:rPr>
                <w:rFonts w:ascii="Tahoma" w:hAnsi="Tahoma" w:cs="Tahoma"/>
                <w:noProof w:val="0"/>
              </w:rPr>
              <w:t>.</w:t>
            </w:r>
          </w:p>
        </w:tc>
      </w:tr>
      <w:tr w:rsidR="005D6D20" w:rsidRPr="00BA3600" w14:paraId="631EF13B" w14:textId="77777777" w:rsidTr="005D6D20">
        <w:tc>
          <w:tcPr>
            <w:tcW w:w="2373" w:type="dxa"/>
            <w:gridSpan w:val="2"/>
          </w:tcPr>
          <w:p w14:paraId="5BDEA058" w14:textId="7951B2A8" w:rsidR="005D6D20" w:rsidRPr="00BA3600" w:rsidRDefault="00CA5D5E" w:rsidP="005D6D20">
            <w:pPr>
              <w:rPr>
                <w:rFonts w:ascii="Tahoma" w:hAnsi="Tahoma" w:cs="Tahoma"/>
                <w:noProof w:val="0"/>
              </w:rPr>
            </w:pPr>
            <w:r w:rsidRPr="00BA3600">
              <w:br w:type="page"/>
            </w:r>
          </w:p>
          <w:p w14:paraId="06BA3460" w14:textId="77777777" w:rsidR="005D6D20" w:rsidRPr="00BA3600" w:rsidRDefault="005D6D20" w:rsidP="005D6D20">
            <w:pPr>
              <w:rPr>
                <w:rFonts w:ascii="Tahoma" w:hAnsi="Tahoma" w:cs="Tahoma"/>
                <w:noProof w:val="0"/>
              </w:rPr>
            </w:pPr>
            <w:r w:rsidRPr="00BA3600">
              <w:rPr>
                <w:rFonts w:ascii="Tahoma" w:hAnsi="Tahoma" w:cs="Tahoma"/>
                <w:noProof w:val="0"/>
              </w:rPr>
              <w:t xml:space="preserve">Continuing Education and Professional Development </w:t>
            </w:r>
          </w:p>
        </w:tc>
        <w:tc>
          <w:tcPr>
            <w:tcW w:w="7635" w:type="dxa"/>
          </w:tcPr>
          <w:p w14:paraId="081685FD" w14:textId="2FA2DD76" w:rsidR="005D6D20" w:rsidRPr="00BA3600" w:rsidRDefault="005D6D20" w:rsidP="004D68B1">
            <w:pPr>
              <w:numPr>
                <w:ilvl w:val="0"/>
                <w:numId w:val="84"/>
              </w:numPr>
              <w:rPr>
                <w:rFonts w:ascii="Tahoma" w:hAnsi="Tahoma" w:cs="Tahoma"/>
                <w:noProof w:val="0"/>
              </w:rPr>
            </w:pPr>
            <w:r w:rsidRPr="00BA3600">
              <w:rPr>
                <w:rFonts w:ascii="Tahoma" w:hAnsi="Tahoma" w:cs="Tahoma"/>
                <w:noProof w:val="0"/>
              </w:rPr>
              <w:t>Schedule</w:t>
            </w:r>
            <w:r w:rsidR="00C37ECB">
              <w:rPr>
                <w:rFonts w:ascii="Tahoma" w:hAnsi="Tahoma" w:cs="Tahoma"/>
                <w:noProof w:val="0"/>
              </w:rPr>
              <w:t xml:space="preserve"> educational</w:t>
            </w:r>
            <w:r w:rsidRPr="00BA3600">
              <w:rPr>
                <w:rFonts w:ascii="Tahoma" w:hAnsi="Tahoma" w:cs="Tahoma"/>
                <w:noProof w:val="0"/>
              </w:rPr>
              <w:t xml:space="preserve"> sessions as soon as possible for those </w:t>
            </w:r>
            <w:r w:rsidRPr="00AA5B35">
              <w:rPr>
                <w:rFonts w:ascii="Tahoma" w:hAnsi="Tahoma" w:cs="Tahoma"/>
                <w:noProof w:val="0"/>
              </w:rPr>
              <w:t xml:space="preserve">who </w:t>
            </w:r>
            <w:r w:rsidR="00C37ECB" w:rsidRPr="00AA5B35">
              <w:rPr>
                <w:rFonts w:ascii="Tahoma" w:hAnsi="Tahoma" w:cs="Tahoma"/>
                <w:noProof w:val="0"/>
              </w:rPr>
              <w:t>have not been properly educated about food safety</w:t>
            </w:r>
            <w:r w:rsidRPr="00AA5B35">
              <w:rPr>
                <w:rFonts w:ascii="Tahoma" w:hAnsi="Tahoma" w:cs="Tahoma"/>
                <w:noProof w:val="0"/>
              </w:rPr>
              <w:t>.</w:t>
            </w:r>
            <w:r w:rsidRPr="00BA3600">
              <w:rPr>
                <w:rFonts w:ascii="Tahoma" w:hAnsi="Tahoma" w:cs="Tahoma"/>
                <w:noProof w:val="0"/>
              </w:rPr>
              <w:t xml:space="preserve">  Check with your School Nutrition Administrator for educational opportunities. Refer to continuing education resources on the School Nutrition </w:t>
            </w:r>
            <w:r w:rsidR="002972B4">
              <w:rPr>
                <w:rFonts w:ascii="Tahoma" w:hAnsi="Tahoma" w:cs="Tahoma"/>
                <w:noProof w:val="0"/>
              </w:rPr>
              <w:t xml:space="preserve">Division </w:t>
            </w:r>
            <w:r w:rsidRPr="004B51AA">
              <w:rPr>
                <w:rFonts w:ascii="Tahoma" w:hAnsi="Tahoma" w:cs="Tahoma"/>
                <w:noProof w:val="0"/>
              </w:rPr>
              <w:t>website</w:t>
            </w:r>
            <w:r w:rsidR="002972B4">
              <w:rPr>
                <w:rFonts w:ascii="Tahoma" w:hAnsi="Tahoma" w:cs="Tahoma"/>
                <w:noProof w:val="0"/>
              </w:rPr>
              <w:t>.</w:t>
            </w:r>
          </w:p>
        </w:tc>
      </w:tr>
      <w:tr w:rsidR="005D6D20" w:rsidRPr="00BA3600" w14:paraId="7E0C45C8" w14:textId="77777777" w:rsidTr="005D6D20">
        <w:tc>
          <w:tcPr>
            <w:tcW w:w="2373" w:type="dxa"/>
            <w:gridSpan w:val="2"/>
          </w:tcPr>
          <w:p w14:paraId="351958B9" w14:textId="77777777" w:rsidR="005D6D20" w:rsidRPr="00BA3600" w:rsidRDefault="005D6D20" w:rsidP="005D6D20">
            <w:pPr>
              <w:rPr>
                <w:rFonts w:ascii="Tahoma" w:hAnsi="Tahoma" w:cs="Tahoma"/>
                <w:noProof w:val="0"/>
              </w:rPr>
            </w:pPr>
          </w:p>
          <w:p w14:paraId="286D8774" w14:textId="77777777" w:rsidR="005D6D20" w:rsidRPr="00BA3600" w:rsidRDefault="005D6D20" w:rsidP="005D6D20">
            <w:pPr>
              <w:rPr>
                <w:rFonts w:ascii="Tahoma" w:hAnsi="Tahoma" w:cs="Tahoma"/>
                <w:noProof w:val="0"/>
              </w:rPr>
            </w:pPr>
            <w:r w:rsidRPr="00BA3600">
              <w:rPr>
                <w:rFonts w:ascii="Tahoma" w:hAnsi="Tahoma" w:cs="Tahoma"/>
                <w:noProof w:val="0"/>
              </w:rPr>
              <w:t>Pest Control</w:t>
            </w:r>
          </w:p>
        </w:tc>
        <w:tc>
          <w:tcPr>
            <w:tcW w:w="7635" w:type="dxa"/>
          </w:tcPr>
          <w:p w14:paraId="0CF2233E" w14:textId="77777777" w:rsidR="005D6D20" w:rsidRPr="00BA3600" w:rsidRDefault="005D6D20" w:rsidP="004D68B1">
            <w:pPr>
              <w:numPr>
                <w:ilvl w:val="0"/>
                <w:numId w:val="75"/>
              </w:numPr>
              <w:rPr>
                <w:rFonts w:ascii="Tahoma" w:hAnsi="Tahoma" w:cs="Tahoma"/>
                <w:noProof w:val="0"/>
              </w:rPr>
            </w:pPr>
            <w:r w:rsidRPr="00BA3600">
              <w:rPr>
                <w:rFonts w:ascii="Tahoma" w:hAnsi="Tahoma" w:cs="Tahoma"/>
                <w:noProof w:val="0"/>
              </w:rPr>
              <w:t>Re-educate any food employee who is not following the procedures for this prerequisite program.</w:t>
            </w:r>
          </w:p>
          <w:p w14:paraId="403EBA8B" w14:textId="77777777" w:rsidR="005D6D20" w:rsidRPr="00BA3600" w:rsidRDefault="005D6D20" w:rsidP="004D68B1">
            <w:pPr>
              <w:numPr>
                <w:ilvl w:val="0"/>
                <w:numId w:val="75"/>
              </w:numPr>
              <w:rPr>
                <w:rFonts w:ascii="Tahoma" w:hAnsi="Tahoma" w:cs="Tahoma"/>
                <w:noProof w:val="0"/>
              </w:rPr>
            </w:pPr>
            <w:r w:rsidRPr="00BA3600">
              <w:rPr>
                <w:rFonts w:ascii="Tahoma" w:hAnsi="Tahoma" w:cs="Tahoma"/>
                <w:noProof w:val="0"/>
              </w:rPr>
              <w:t>Discard any food contaminated by chemicals.</w:t>
            </w:r>
          </w:p>
          <w:p w14:paraId="4187491A" w14:textId="77777777" w:rsidR="005D6D20" w:rsidRPr="00BA3600" w:rsidRDefault="005D6D20" w:rsidP="004D68B1">
            <w:pPr>
              <w:numPr>
                <w:ilvl w:val="0"/>
                <w:numId w:val="75"/>
              </w:numPr>
              <w:rPr>
                <w:rFonts w:ascii="Tahoma" w:hAnsi="Tahoma" w:cs="Tahoma"/>
                <w:noProof w:val="0"/>
              </w:rPr>
            </w:pPr>
            <w:r w:rsidRPr="00BA3600">
              <w:rPr>
                <w:rFonts w:ascii="Tahoma" w:hAnsi="Tahoma" w:cs="Tahoma"/>
                <w:noProof w:val="0"/>
              </w:rPr>
              <w:t>Label and/or properly store any unlabeled or misplaced chemicals.</w:t>
            </w:r>
          </w:p>
        </w:tc>
      </w:tr>
      <w:tr w:rsidR="005D6D20" w:rsidRPr="00BA3600" w14:paraId="7526FA42" w14:textId="77777777" w:rsidTr="005D6D20">
        <w:tc>
          <w:tcPr>
            <w:tcW w:w="2373" w:type="dxa"/>
            <w:gridSpan w:val="2"/>
          </w:tcPr>
          <w:p w14:paraId="37DDF39B" w14:textId="77777777" w:rsidR="005D6D20" w:rsidRPr="00BA3600" w:rsidRDefault="005D6D20" w:rsidP="005D6D20">
            <w:pPr>
              <w:rPr>
                <w:rFonts w:ascii="Tahoma" w:hAnsi="Tahoma" w:cs="Tahoma"/>
                <w:noProof w:val="0"/>
              </w:rPr>
            </w:pPr>
          </w:p>
          <w:p w14:paraId="58D75501" w14:textId="77777777" w:rsidR="005D6D20" w:rsidRPr="00BA3600" w:rsidRDefault="005D6D20" w:rsidP="005D6D20">
            <w:pPr>
              <w:rPr>
                <w:rFonts w:ascii="Tahoma" w:hAnsi="Tahoma" w:cs="Tahoma"/>
                <w:noProof w:val="0"/>
              </w:rPr>
            </w:pPr>
            <w:r w:rsidRPr="00BA3600">
              <w:rPr>
                <w:rFonts w:ascii="Tahoma" w:hAnsi="Tahoma" w:cs="Tahoma"/>
                <w:noProof w:val="0"/>
              </w:rPr>
              <w:t>Cleaning and Sanitizing – Two or Three-compartment sink</w:t>
            </w:r>
          </w:p>
        </w:tc>
        <w:tc>
          <w:tcPr>
            <w:tcW w:w="7635" w:type="dxa"/>
          </w:tcPr>
          <w:p w14:paraId="57E4DD15" w14:textId="77777777" w:rsidR="005D6D20" w:rsidRPr="00BA3600" w:rsidRDefault="005D6D20" w:rsidP="004D68B1">
            <w:pPr>
              <w:numPr>
                <w:ilvl w:val="0"/>
                <w:numId w:val="74"/>
              </w:numPr>
              <w:rPr>
                <w:rFonts w:ascii="Tahoma" w:hAnsi="Tahoma" w:cs="Tahoma"/>
                <w:noProof w:val="0"/>
              </w:rPr>
            </w:pPr>
            <w:r w:rsidRPr="00BA3600">
              <w:rPr>
                <w:rFonts w:ascii="Tahoma" w:hAnsi="Tahoma" w:cs="Tahoma"/>
                <w:noProof w:val="0"/>
              </w:rPr>
              <w:t>Re-educate any food employee who is not following the procedures cleaning and sanitizing in a two or three-compartment sink.</w:t>
            </w:r>
          </w:p>
          <w:p w14:paraId="020240AE" w14:textId="758C7C94" w:rsidR="005D6D20" w:rsidRPr="00BA3600" w:rsidRDefault="005D6D20" w:rsidP="004D68B1">
            <w:pPr>
              <w:numPr>
                <w:ilvl w:val="0"/>
                <w:numId w:val="74"/>
              </w:numPr>
              <w:rPr>
                <w:rFonts w:ascii="Tahoma" w:hAnsi="Tahoma" w:cs="Tahoma"/>
                <w:noProof w:val="0"/>
              </w:rPr>
            </w:pPr>
            <w:r w:rsidRPr="00BA3600">
              <w:rPr>
                <w:rFonts w:ascii="Tahoma" w:hAnsi="Tahoma" w:cs="Tahoma"/>
                <w:noProof w:val="0"/>
              </w:rPr>
              <w:t>Re-wash, rinse, and sanitize dirty food-contact surfaces. Re-sanitize food contact surfaces if the surfaces were not properly sanit</w:t>
            </w:r>
            <w:r w:rsidR="00475A73" w:rsidRPr="00BA3600">
              <w:rPr>
                <w:rFonts w:ascii="Tahoma" w:hAnsi="Tahoma" w:cs="Tahoma"/>
                <w:noProof w:val="0"/>
              </w:rPr>
              <w:t xml:space="preserve">ized.  Throw out food </w:t>
            </w:r>
            <w:r w:rsidR="00145248">
              <w:rPr>
                <w:rFonts w:ascii="Tahoma" w:hAnsi="Tahoma" w:cs="Tahoma"/>
                <w:noProof w:val="0"/>
              </w:rPr>
              <w:t>touching</w:t>
            </w:r>
            <w:r w:rsidRPr="00BA3600">
              <w:rPr>
                <w:rFonts w:ascii="Tahoma" w:hAnsi="Tahoma" w:cs="Tahoma"/>
                <w:noProof w:val="0"/>
              </w:rPr>
              <w:t xml:space="preserve"> </w:t>
            </w:r>
            <w:r w:rsidR="00475A73" w:rsidRPr="00BA3600">
              <w:rPr>
                <w:rFonts w:ascii="Tahoma" w:hAnsi="Tahoma" w:cs="Tahoma"/>
                <w:noProof w:val="0"/>
              </w:rPr>
              <w:t xml:space="preserve">improperly </w:t>
            </w:r>
            <w:r w:rsidR="00145248">
              <w:rPr>
                <w:rFonts w:ascii="Tahoma" w:hAnsi="Tahoma" w:cs="Tahoma"/>
                <w:noProof w:val="0"/>
              </w:rPr>
              <w:t xml:space="preserve">cleaned and </w:t>
            </w:r>
            <w:r w:rsidR="00475A73" w:rsidRPr="00BA3600">
              <w:rPr>
                <w:rFonts w:ascii="Tahoma" w:hAnsi="Tahoma" w:cs="Tahoma"/>
                <w:noProof w:val="0"/>
              </w:rPr>
              <w:t>sanitized food contact surfaces</w:t>
            </w:r>
            <w:r w:rsidRPr="00BA3600">
              <w:rPr>
                <w:rFonts w:ascii="Tahoma" w:hAnsi="Tahoma" w:cs="Tahoma"/>
                <w:noProof w:val="0"/>
              </w:rPr>
              <w:t>.</w:t>
            </w:r>
          </w:p>
          <w:p w14:paraId="2B7802B8" w14:textId="77777777" w:rsidR="005D6D20" w:rsidRPr="00BA3600" w:rsidRDefault="005D6D20" w:rsidP="004D68B1">
            <w:pPr>
              <w:numPr>
                <w:ilvl w:val="0"/>
                <w:numId w:val="74"/>
              </w:numPr>
              <w:rPr>
                <w:rFonts w:ascii="Tahoma" w:hAnsi="Tahoma" w:cs="Tahoma"/>
                <w:noProof w:val="0"/>
              </w:rPr>
            </w:pPr>
            <w:r w:rsidRPr="00BA3600">
              <w:rPr>
                <w:rFonts w:ascii="Tahoma" w:hAnsi="Tahoma" w:cs="Tahoma"/>
                <w:noProof w:val="0"/>
              </w:rPr>
              <w:t>If the two or three-compartment sink is not properly set-up:</w:t>
            </w:r>
          </w:p>
          <w:p w14:paraId="360D0678" w14:textId="77777777" w:rsidR="005D6D20" w:rsidRPr="00BA3600" w:rsidRDefault="005D6D20" w:rsidP="004D68B1">
            <w:pPr>
              <w:numPr>
                <w:ilvl w:val="0"/>
                <w:numId w:val="82"/>
              </w:numPr>
              <w:tabs>
                <w:tab w:val="clear" w:pos="720"/>
                <w:tab w:val="num" w:pos="828"/>
              </w:tabs>
              <w:ind w:left="828" w:hanging="180"/>
              <w:rPr>
                <w:rFonts w:ascii="Tahoma" w:hAnsi="Tahoma" w:cs="Tahoma"/>
                <w:noProof w:val="0"/>
              </w:rPr>
            </w:pPr>
            <w:r w:rsidRPr="00BA3600">
              <w:rPr>
                <w:rFonts w:ascii="Tahoma" w:hAnsi="Tahoma" w:cs="Tahoma"/>
                <w:noProof w:val="0"/>
              </w:rPr>
              <w:t>Drain and refill all compartments.</w:t>
            </w:r>
          </w:p>
          <w:p w14:paraId="2CBDE7DC" w14:textId="77777777" w:rsidR="005D6D20" w:rsidRPr="00BA3600" w:rsidRDefault="005D6D20" w:rsidP="004D68B1">
            <w:pPr>
              <w:numPr>
                <w:ilvl w:val="0"/>
                <w:numId w:val="82"/>
              </w:numPr>
              <w:tabs>
                <w:tab w:val="clear" w:pos="720"/>
                <w:tab w:val="num" w:pos="828"/>
              </w:tabs>
              <w:ind w:left="828" w:hanging="180"/>
              <w:rPr>
                <w:rFonts w:ascii="Tahoma" w:hAnsi="Tahoma" w:cs="Tahoma"/>
                <w:noProof w:val="0"/>
              </w:rPr>
            </w:pPr>
            <w:r w:rsidRPr="00BA3600">
              <w:rPr>
                <w:rFonts w:ascii="Tahoma" w:hAnsi="Tahoma" w:cs="Tahoma"/>
                <w:noProof w:val="0"/>
              </w:rPr>
              <w:t>Adjust the water temperature by adding hot water until the desired temperature is reached.</w:t>
            </w:r>
          </w:p>
          <w:p w14:paraId="0C74BA97" w14:textId="77777777" w:rsidR="005D6D20" w:rsidRPr="00BA3600" w:rsidRDefault="005D6D20" w:rsidP="004D68B1">
            <w:pPr>
              <w:numPr>
                <w:ilvl w:val="0"/>
                <w:numId w:val="82"/>
              </w:numPr>
              <w:tabs>
                <w:tab w:val="clear" w:pos="720"/>
                <w:tab w:val="num" w:pos="828"/>
              </w:tabs>
              <w:ind w:left="828" w:hanging="180"/>
              <w:rPr>
                <w:rFonts w:ascii="Tahoma" w:hAnsi="Tahoma" w:cs="Tahoma"/>
                <w:noProof w:val="0"/>
              </w:rPr>
            </w:pPr>
            <w:r w:rsidRPr="00BA3600">
              <w:rPr>
                <w:rFonts w:ascii="Tahoma" w:hAnsi="Tahoma" w:cs="Tahoma"/>
                <w:noProof w:val="0"/>
              </w:rPr>
              <w:t>Add more sanitizer or water, as appropriate, until the proper sanitizer concentration is achieved.</w:t>
            </w:r>
          </w:p>
        </w:tc>
      </w:tr>
      <w:tr w:rsidR="005D6D20" w:rsidRPr="00BA3600" w14:paraId="04C98FD7" w14:textId="77777777" w:rsidTr="005D6D20">
        <w:tc>
          <w:tcPr>
            <w:tcW w:w="2373" w:type="dxa"/>
            <w:gridSpan w:val="2"/>
          </w:tcPr>
          <w:p w14:paraId="21012D88" w14:textId="77777777" w:rsidR="005D6D20" w:rsidRPr="00BA3600" w:rsidRDefault="005D6D20" w:rsidP="005D6D20">
            <w:pPr>
              <w:rPr>
                <w:rFonts w:ascii="Tahoma" w:hAnsi="Tahoma" w:cs="Tahoma"/>
                <w:noProof w:val="0"/>
              </w:rPr>
            </w:pPr>
          </w:p>
          <w:p w14:paraId="453C7945" w14:textId="77777777" w:rsidR="005D6D20" w:rsidRPr="00BA3600" w:rsidRDefault="005D6D20" w:rsidP="005D6D20">
            <w:pPr>
              <w:rPr>
                <w:rFonts w:ascii="Tahoma" w:hAnsi="Tahoma" w:cs="Tahoma"/>
                <w:noProof w:val="0"/>
              </w:rPr>
            </w:pPr>
            <w:r w:rsidRPr="00BA3600">
              <w:rPr>
                <w:rFonts w:ascii="Tahoma" w:hAnsi="Tahoma" w:cs="Tahoma"/>
                <w:noProof w:val="0"/>
              </w:rPr>
              <w:t>Cleaning and Sanitizing – In-place Equipment</w:t>
            </w:r>
          </w:p>
        </w:tc>
        <w:tc>
          <w:tcPr>
            <w:tcW w:w="7635" w:type="dxa"/>
          </w:tcPr>
          <w:p w14:paraId="3C05351E" w14:textId="77777777" w:rsidR="005D6D20" w:rsidRPr="00BA3600" w:rsidRDefault="005D6D20" w:rsidP="004D68B1">
            <w:pPr>
              <w:numPr>
                <w:ilvl w:val="0"/>
                <w:numId w:val="73"/>
              </w:numPr>
              <w:rPr>
                <w:rFonts w:ascii="Tahoma" w:hAnsi="Tahoma" w:cs="Tahoma"/>
                <w:noProof w:val="0"/>
              </w:rPr>
            </w:pPr>
            <w:r w:rsidRPr="00BA3600">
              <w:rPr>
                <w:rFonts w:ascii="Tahoma" w:hAnsi="Tahoma" w:cs="Tahoma"/>
                <w:noProof w:val="0"/>
              </w:rPr>
              <w:t>Re-educate any food employee who is not following the procedures for this prerequisite program.</w:t>
            </w:r>
          </w:p>
          <w:p w14:paraId="2ED38CB4" w14:textId="43578921" w:rsidR="005D6D20" w:rsidRPr="00BA3600" w:rsidRDefault="005D6D20" w:rsidP="004D68B1">
            <w:pPr>
              <w:numPr>
                <w:ilvl w:val="0"/>
                <w:numId w:val="73"/>
              </w:numPr>
              <w:rPr>
                <w:rFonts w:ascii="Tahoma" w:hAnsi="Tahoma" w:cs="Tahoma"/>
                <w:noProof w:val="0"/>
              </w:rPr>
            </w:pPr>
            <w:r w:rsidRPr="00BA3600">
              <w:rPr>
                <w:rFonts w:ascii="Tahoma" w:hAnsi="Tahoma" w:cs="Tahoma"/>
                <w:noProof w:val="0"/>
              </w:rPr>
              <w:t>Wash, rinse, and sanitize dirty food contact surfaces.  Sanitize food contact surfaces if the surfaces were not properly sanit</w:t>
            </w:r>
            <w:r w:rsidR="00475A73" w:rsidRPr="00BA3600">
              <w:rPr>
                <w:rFonts w:ascii="Tahoma" w:hAnsi="Tahoma" w:cs="Tahoma"/>
                <w:noProof w:val="0"/>
              </w:rPr>
              <w:t>ized. Throw out food</w:t>
            </w:r>
            <w:r w:rsidR="00244759">
              <w:rPr>
                <w:rFonts w:ascii="Tahoma" w:hAnsi="Tahoma" w:cs="Tahoma"/>
                <w:noProof w:val="0"/>
              </w:rPr>
              <w:t xml:space="preserve"> touching</w:t>
            </w:r>
            <w:r w:rsidRPr="00BA3600">
              <w:rPr>
                <w:rFonts w:ascii="Tahoma" w:hAnsi="Tahoma" w:cs="Tahoma"/>
                <w:noProof w:val="0"/>
              </w:rPr>
              <w:t xml:space="preserve"> </w:t>
            </w:r>
            <w:r w:rsidR="00475A73" w:rsidRPr="00BA3600">
              <w:rPr>
                <w:rFonts w:ascii="Tahoma" w:hAnsi="Tahoma" w:cs="Tahoma"/>
                <w:noProof w:val="0"/>
              </w:rPr>
              <w:t xml:space="preserve">improperly </w:t>
            </w:r>
            <w:proofErr w:type="gramStart"/>
            <w:r w:rsidR="00AB6294">
              <w:rPr>
                <w:rFonts w:ascii="Tahoma" w:hAnsi="Tahoma" w:cs="Tahoma"/>
                <w:noProof w:val="0"/>
              </w:rPr>
              <w:t>cleaned  and</w:t>
            </w:r>
            <w:proofErr w:type="gramEnd"/>
            <w:r w:rsidR="00AB6294">
              <w:rPr>
                <w:rFonts w:ascii="Tahoma" w:hAnsi="Tahoma" w:cs="Tahoma"/>
                <w:noProof w:val="0"/>
              </w:rPr>
              <w:t xml:space="preserve"> </w:t>
            </w:r>
            <w:r w:rsidR="00475A73" w:rsidRPr="00BA3600">
              <w:rPr>
                <w:rFonts w:ascii="Tahoma" w:hAnsi="Tahoma" w:cs="Tahoma"/>
                <w:noProof w:val="0"/>
              </w:rPr>
              <w:t>sanitized food contact surfaces</w:t>
            </w:r>
            <w:r w:rsidRPr="00BA3600">
              <w:rPr>
                <w:rFonts w:ascii="Tahoma" w:hAnsi="Tahoma" w:cs="Tahoma"/>
                <w:noProof w:val="0"/>
              </w:rPr>
              <w:t>.</w:t>
            </w:r>
          </w:p>
        </w:tc>
      </w:tr>
      <w:tr w:rsidR="005D6D20" w:rsidRPr="00BA3600" w14:paraId="621C9B41" w14:textId="77777777" w:rsidTr="005D6D20">
        <w:tc>
          <w:tcPr>
            <w:tcW w:w="2373" w:type="dxa"/>
            <w:gridSpan w:val="2"/>
          </w:tcPr>
          <w:p w14:paraId="65536102" w14:textId="375447EF" w:rsidR="005D6D20" w:rsidRPr="00BA3600" w:rsidRDefault="00B00652" w:rsidP="005D6D20">
            <w:pPr>
              <w:rPr>
                <w:rFonts w:ascii="Tahoma" w:hAnsi="Tahoma" w:cs="Tahoma"/>
                <w:noProof w:val="0"/>
              </w:rPr>
            </w:pPr>
            <w:r>
              <w:rPr>
                <w:rFonts w:ascii="Tahoma" w:hAnsi="Tahoma" w:cs="Tahoma"/>
                <w:noProof w:val="0"/>
              </w:rPr>
              <w:t xml:space="preserve"> </w:t>
            </w:r>
            <w:r w:rsidR="005D6D20" w:rsidRPr="00BA3600">
              <w:rPr>
                <w:rFonts w:ascii="Tahoma" w:hAnsi="Tahoma" w:cs="Tahoma"/>
                <w:noProof w:val="0"/>
              </w:rPr>
              <w:t>Hazard Communications</w:t>
            </w:r>
          </w:p>
        </w:tc>
        <w:tc>
          <w:tcPr>
            <w:tcW w:w="7635" w:type="dxa"/>
          </w:tcPr>
          <w:p w14:paraId="4ABD7ACB" w14:textId="77777777" w:rsidR="005D6D20" w:rsidRPr="00BA3600" w:rsidRDefault="005D6D20" w:rsidP="004D68B1">
            <w:pPr>
              <w:numPr>
                <w:ilvl w:val="0"/>
                <w:numId w:val="81"/>
              </w:numPr>
              <w:rPr>
                <w:rFonts w:ascii="Tahoma" w:hAnsi="Tahoma" w:cs="Tahoma"/>
                <w:noProof w:val="0"/>
              </w:rPr>
            </w:pPr>
            <w:r w:rsidRPr="00BA3600">
              <w:rPr>
                <w:rFonts w:ascii="Tahoma" w:hAnsi="Tahoma" w:cs="Tahoma"/>
                <w:noProof w:val="0"/>
              </w:rPr>
              <w:t>Re-educate any food employee who is not following the procedures for this prerequisite program.</w:t>
            </w:r>
          </w:p>
        </w:tc>
      </w:tr>
      <w:tr w:rsidR="00CA5D5E" w:rsidRPr="00BA3600" w14:paraId="680FFFF1" w14:textId="77777777" w:rsidTr="00E6743C">
        <w:tc>
          <w:tcPr>
            <w:tcW w:w="10008" w:type="dxa"/>
            <w:gridSpan w:val="3"/>
            <w:tcBorders>
              <w:bottom w:val="single" w:sz="12" w:space="0" w:color="auto"/>
            </w:tcBorders>
            <w:shd w:val="clear" w:color="auto" w:fill="E0E0E0"/>
          </w:tcPr>
          <w:p w14:paraId="7A3911AE" w14:textId="77777777" w:rsidR="00CA5D5E" w:rsidRPr="00BA3600" w:rsidRDefault="00CA5D5E" w:rsidP="00CA5D5E">
            <w:pPr>
              <w:pStyle w:val="Heading2"/>
              <w:jc w:val="left"/>
              <w:rPr>
                <w:rFonts w:ascii="Tahoma" w:hAnsi="Tahoma" w:cs="Tahoma"/>
              </w:rPr>
            </w:pPr>
          </w:p>
          <w:p w14:paraId="53AE7D76" w14:textId="588D2E30" w:rsidR="00CA5D5E" w:rsidRPr="00BA3600" w:rsidRDefault="00CA5D5E" w:rsidP="00CA5D5E">
            <w:pPr>
              <w:pStyle w:val="Heading2"/>
              <w:jc w:val="left"/>
              <w:rPr>
                <w:rFonts w:ascii="Tahoma" w:hAnsi="Tahoma" w:cs="Tahoma"/>
              </w:rPr>
            </w:pPr>
            <w:bookmarkStart w:id="406" w:name="_Toc411607029"/>
            <w:bookmarkStart w:id="407" w:name="_Toc139462680"/>
            <w:r w:rsidRPr="00BA3600">
              <w:rPr>
                <w:rFonts w:ascii="Tahoma" w:hAnsi="Tahoma" w:cs="Tahoma"/>
              </w:rPr>
              <w:t>Safe Food Handling Procedures</w:t>
            </w:r>
            <w:bookmarkEnd w:id="406"/>
            <w:r w:rsidR="00B00652">
              <w:rPr>
                <w:rFonts w:ascii="Tahoma" w:hAnsi="Tahoma" w:cs="Tahoma"/>
              </w:rPr>
              <w:t xml:space="preserve"> Corrective Actions</w:t>
            </w:r>
            <w:bookmarkEnd w:id="407"/>
          </w:p>
        </w:tc>
      </w:tr>
      <w:tr w:rsidR="005D6D20" w:rsidRPr="00BA3600" w14:paraId="638B4DDE" w14:textId="77777777" w:rsidTr="005D6D20">
        <w:tc>
          <w:tcPr>
            <w:tcW w:w="2358" w:type="dxa"/>
            <w:tcBorders>
              <w:top w:val="single" w:sz="12" w:space="0" w:color="auto"/>
            </w:tcBorders>
          </w:tcPr>
          <w:p w14:paraId="48DAA5DB" w14:textId="77777777" w:rsidR="005D6D20" w:rsidRPr="00BA3600" w:rsidRDefault="005D6D20" w:rsidP="005D6D20">
            <w:pPr>
              <w:rPr>
                <w:rFonts w:ascii="Tahoma" w:hAnsi="Tahoma" w:cs="Tahoma"/>
              </w:rPr>
            </w:pPr>
          </w:p>
          <w:p w14:paraId="07198C38" w14:textId="77777777" w:rsidR="005D6D20" w:rsidRPr="00BA3600" w:rsidRDefault="005D6D20" w:rsidP="005D6D20">
            <w:pPr>
              <w:rPr>
                <w:rFonts w:ascii="Tahoma" w:hAnsi="Tahoma" w:cs="Tahoma"/>
              </w:rPr>
            </w:pPr>
            <w:r w:rsidRPr="00BA3600">
              <w:rPr>
                <w:rFonts w:ascii="Tahoma" w:hAnsi="Tahoma" w:cs="Tahoma"/>
              </w:rPr>
              <w:t>Purchasing and Receiving</w:t>
            </w:r>
          </w:p>
        </w:tc>
        <w:tc>
          <w:tcPr>
            <w:tcW w:w="7650" w:type="dxa"/>
            <w:gridSpan w:val="2"/>
            <w:tcBorders>
              <w:top w:val="single" w:sz="12" w:space="0" w:color="auto"/>
            </w:tcBorders>
          </w:tcPr>
          <w:p w14:paraId="7A24E2A8" w14:textId="77777777" w:rsidR="005D6D20" w:rsidRPr="00AF23C7" w:rsidRDefault="005D6D20" w:rsidP="004D68B1">
            <w:pPr>
              <w:pStyle w:val="ListParagraph"/>
              <w:numPr>
                <w:ilvl w:val="0"/>
                <w:numId w:val="127"/>
              </w:numPr>
              <w:rPr>
                <w:rFonts w:ascii="Tahoma" w:hAnsi="Tahoma" w:cs="Tahoma"/>
                <w:sz w:val="24"/>
                <w:szCs w:val="24"/>
              </w:rPr>
            </w:pPr>
            <w:r w:rsidRPr="00AF23C7">
              <w:rPr>
                <w:rFonts w:ascii="Tahoma" w:hAnsi="Tahoma" w:cs="Tahoma"/>
                <w:sz w:val="24"/>
                <w:szCs w:val="24"/>
              </w:rPr>
              <w:t>Re-educate any food employee who is not applying the purchasing and receiving standards.</w:t>
            </w:r>
          </w:p>
          <w:p w14:paraId="74184E93" w14:textId="340B44A7" w:rsidR="005D6D20" w:rsidRPr="00AF23C7" w:rsidRDefault="005D6D20" w:rsidP="004D68B1">
            <w:pPr>
              <w:pStyle w:val="ListParagraph"/>
              <w:numPr>
                <w:ilvl w:val="0"/>
                <w:numId w:val="127"/>
              </w:numPr>
              <w:rPr>
                <w:rFonts w:ascii="Tahoma" w:hAnsi="Tahoma" w:cs="Tahoma"/>
              </w:rPr>
            </w:pPr>
            <w:r w:rsidRPr="00AF23C7">
              <w:rPr>
                <w:rFonts w:ascii="Tahoma" w:hAnsi="Tahoma" w:cs="Tahoma"/>
                <w:sz w:val="24"/>
                <w:szCs w:val="24"/>
              </w:rPr>
              <w:t xml:space="preserve">Contact your School Nutrition </w:t>
            </w:r>
            <w:r w:rsidR="007A486F">
              <w:rPr>
                <w:rFonts w:ascii="Tahoma" w:hAnsi="Tahoma" w:cs="Tahoma"/>
                <w:sz w:val="24"/>
                <w:szCs w:val="24"/>
              </w:rPr>
              <w:t>Administrator</w:t>
            </w:r>
            <w:r w:rsidRPr="00AF23C7">
              <w:rPr>
                <w:rFonts w:ascii="Tahoma" w:hAnsi="Tahoma" w:cs="Tahoma"/>
                <w:sz w:val="24"/>
                <w:szCs w:val="24"/>
              </w:rPr>
              <w:t xml:space="preserve"> to determine how to handle rejected foods.</w:t>
            </w:r>
          </w:p>
        </w:tc>
      </w:tr>
      <w:tr w:rsidR="005D6D20" w:rsidRPr="00BA3600" w14:paraId="7B376684" w14:textId="77777777" w:rsidTr="005D6D20">
        <w:tc>
          <w:tcPr>
            <w:tcW w:w="2358" w:type="dxa"/>
          </w:tcPr>
          <w:p w14:paraId="72373036" w14:textId="77777777" w:rsidR="005D6D20" w:rsidRPr="00BA3600" w:rsidRDefault="005D6D20" w:rsidP="005D6D20">
            <w:pPr>
              <w:rPr>
                <w:rFonts w:ascii="Tahoma" w:hAnsi="Tahoma" w:cs="Tahoma"/>
              </w:rPr>
            </w:pPr>
          </w:p>
          <w:p w14:paraId="4A417D67" w14:textId="77777777" w:rsidR="005D6D20" w:rsidRPr="00BA3600" w:rsidRDefault="005D6D20" w:rsidP="005D6D20">
            <w:pPr>
              <w:rPr>
                <w:rFonts w:ascii="Tahoma" w:hAnsi="Tahoma" w:cs="Tahoma"/>
              </w:rPr>
            </w:pPr>
            <w:r w:rsidRPr="00BA3600">
              <w:rPr>
                <w:rFonts w:ascii="Tahoma" w:hAnsi="Tahoma" w:cs="Tahoma"/>
              </w:rPr>
              <w:t>Dry Storage</w:t>
            </w:r>
          </w:p>
        </w:tc>
        <w:tc>
          <w:tcPr>
            <w:tcW w:w="7650" w:type="dxa"/>
            <w:gridSpan w:val="2"/>
          </w:tcPr>
          <w:p w14:paraId="4D74C6F0" w14:textId="77777777" w:rsidR="005D6D20" w:rsidRPr="00AF23C7" w:rsidRDefault="005D6D20" w:rsidP="004D68B1">
            <w:pPr>
              <w:pStyle w:val="ListParagraph"/>
              <w:numPr>
                <w:ilvl w:val="0"/>
                <w:numId w:val="126"/>
              </w:numPr>
              <w:rPr>
                <w:rFonts w:ascii="Tahoma" w:hAnsi="Tahoma" w:cs="Tahoma"/>
                <w:sz w:val="24"/>
                <w:szCs w:val="24"/>
              </w:rPr>
            </w:pPr>
            <w:r w:rsidRPr="00AF23C7">
              <w:rPr>
                <w:rFonts w:ascii="Tahoma" w:hAnsi="Tahoma" w:cs="Tahoma"/>
                <w:sz w:val="24"/>
                <w:szCs w:val="24"/>
              </w:rPr>
              <w:t xml:space="preserve">Re-educate any food employee who is </w:t>
            </w:r>
            <w:r w:rsidRPr="007A486F">
              <w:rPr>
                <w:rFonts w:ascii="Tahoma" w:hAnsi="Tahoma" w:cs="Tahoma"/>
                <w:sz w:val="24"/>
                <w:szCs w:val="24"/>
              </w:rPr>
              <w:t>not</w:t>
            </w:r>
            <w:r w:rsidRPr="00AF23C7">
              <w:rPr>
                <w:rFonts w:ascii="Tahoma" w:hAnsi="Tahoma" w:cs="Tahoma"/>
                <w:sz w:val="24"/>
                <w:szCs w:val="24"/>
              </w:rPr>
              <w:t xml:space="preserve"> following the storage standards.</w:t>
            </w:r>
          </w:p>
          <w:p w14:paraId="1400BBF5" w14:textId="436DCC70" w:rsidR="005D6D20" w:rsidRPr="00AF23C7" w:rsidRDefault="00475A73" w:rsidP="004D68B1">
            <w:pPr>
              <w:pStyle w:val="ListParagraph"/>
              <w:numPr>
                <w:ilvl w:val="0"/>
                <w:numId w:val="126"/>
              </w:numPr>
              <w:rPr>
                <w:rFonts w:ascii="Tahoma" w:hAnsi="Tahoma" w:cs="Tahoma"/>
              </w:rPr>
            </w:pPr>
            <w:r w:rsidRPr="00AF23C7">
              <w:rPr>
                <w:rFonts w:ascii="Tahoma" w:hAnsi="Tahoma" w:cs="Tahoma"/>
                <w:sz w:val="24"/>
                <w:szCs w:val="24"/>
              </w:rPr>
              <w:t xml:space="preserve">Throw out food in storage </w:t>
            </w:r>
            <w:r w:rsidR="005D6D20" w:rsidRPr="00AF23C7">
              <w:rPr>
                <w:rFonts w:ascii="Tahoma" w:hAnsi="Tahoma" w:cs="Tahoma"/>
                <w:sz w:val="24"/>
                <w:szCs w:val="24"/>
              </w:rPr>
              <w:t>not meet</w:t>
            </w:r>
            <w:r w:rsidRPr="00AF23C7">
              <w:rPr>
                <w:rFonts w:ascii="Tahoma" w:hAnsi="Tahoma" w:cs="Tahoma"/>
                <w:sz w:val="24"/>
                <w:szCs w:val="24"/>
              </w:rPr>
              <w:t>ing</w:t>
            </w:r>
            <w:r w:rsidR="005D6D20" w:rsidRPr="00AF23C7">
              <w:rPr>
                <w:rFonts w:ascii="Tahoma" w:hAnsi="Tahoma" w:cs="Tahoma"/>
                <w:sz w:val="24"/>
                <w:szCs w:val="24"/>
              </w:rPr>
              <w:t xml:space="preserve"> the storage standards.</w:t>
            </w:r>
          </w:p>
        </w:tc>
      </w:tr>
      <w:tr w:rsidR="005D6D20" w:rsidRPr="00BA3600" w14:paraId="2F41039A" w14:textId="77777777" w:rsidTr="005D6D20">
        <w:tc>
          <w:tcPr>
            <w:tcW w:w="2358" w:type="dxa"/>
          </w:tcPr>
          <w:p w14:paraId="1764BEDB" w14:textId="11AD0ADD" w:rsidR="005D6D20" w:rsidRPr="00BA3600" w:rsidRDefault="00CA5D5E" w:rsidP="005D6D20">
            <w:pPr>
              <w:rPr>
                <w:rFonts w:ascii="Tahoma" w:hAnsi="Tahoma" w:cs="Tahoma"/>
              </w:rPr>
            </w:pPr>
            <w:r w:rsidRPr="00BA3600">
              <w:br w:type="page"/>
            </w:r>
          </w:p>
          <w:p w14:paraId="0EFA966D" w14:textId="77777777" w:rsidR="005D6D20" w:rsidRPr="00BA3600" w:rsidRDefault="005D6D20" w:rsidP="005D6D20">
            <w:pPr>
              <w:rPr>
                <w:rFonts w:ascii="Tahoma" w:hAnsi="Tahoma" w:cs="Tahoma"/>
              </w:rPr>
            </w:pPr>
            <w:r w:rsidRPr="00BA3600">
              <w:rPr>
                <w:rFonts w:ascii="Tahoma" w:hAnsi="Tahoma" w:cs="Tahoma"/>
              </w:rPr>
              <w:t>Refrigerated Storage</w:t>
            </w:r>
          </w:p>
        </w:tc>
        <w:tc>
          <w:tcPr>
            <w:tcW w:w="7650" w:type="dxa"/>
            <w:gridSpan w:val="2"/>
          </w:tcPr>
          <w:p w14:paraId="3E699649" w14:textId="77777777" w:rsidR="005D6D20" w:rsidRPr="007A486F" w:rsidRDefault="005D6D20" w:rsidP="004D68B1">
            <w:pPr>
              <w:pStyle w:val="ListParagraph"/>
              <w:numPr>
                <w:ilvl w:val="0"/>
                <w:numId w:val="128"/>
              </w:numPr>
              <w:rPr>
                <w:rFonts w:ascii="Tahoma" w:hAnsi="Tahoma" w:cs="Tahoma"/>
                <w:sz w:val="24"/>
                <w:szCs w:val="24"/>
              </w:rPr>
            </w:pPr>
            <w:r w:rsidRPr="007A486F">
              <w:rPr>
                <w:rFonts w:ascii="Tahoma" w:hAnsi="Tahoma" w:cs="Tahoma"/>
                <w:sz w:val="24"/>
                <w:szCs w:val="24"/>
              </w:rPr>
              <w:t>Re-educate any food employee who is not following the refrigerated storage standards.</w:t>
            </w:r>
          </w:p>
          <w:p w14:paraId="73B73B51" w14:textId="075D55E3" w:rsidR="005D6D20" w:rsidRPr="007A486F" w:rsidRDefault="00475A73" w:rsidP="004D68B1">
            <w:pPr>
              <w:pStyle w:val="ListParagraph"/>
              <w:numPr>
                <w:ilvl w:val="0"/>
                <w:numId w:val="128"/>
              </w:numPr>
              <w:rPr>
                <w:rFonts w:ascii="Tahoma" w:hAnsi="Tahoma" w:cs="Tahoma"/>
                <w:sz w:val="24"/>
                <w:szCs w:val="24"/>
              </w:rPr>
            </w:pPr>
            <w:r w:rsidRPr="007A486F">
              <w:rPr>
                <w:rFonts w:ascii="Tahoma" w:hAnsi="Tahoma" w:cs="Tahoma"/>
                <w:sz w:val="24"/>
                <w:szCs w:val="24"/>
              </w:rPr>
              <w:t>Throw out food having</w:t>
            </w:r>
            <w:r w:rsidR="005D6D20" w:rsidRPr="007A486F">
              <w:rPr>
                <w:rFonts w:ascii="Tahoma" w:hAnsi="Tahoma" w:cs="Tahoma"/>
                <w:sz w:val="24"/>
                <w:szCs w:val="24"/>
              </w:rPr>
              <w:t xml:space="preserve"> been at a temperature of greater than 41</w:t>
            </w:r>
            <w:r w:rsidR="005D6D20" w:rsidRPr="007A486F">
              <w:rPr>
                <w:rFonts w:ascii="Tahoma" w:hAnsi="Tahoma" w:cs="Tahoma"/>
                <w:sz w:val="24"/>
                <w:szCs w:val="24"/>
                <w:vertAlign w:val="superscript"/>
              </w:rPr>
              <w:t>o</w:t>
            </w:r>
            <w:r w:rsidR="005D6D20" w:rsidRPr="007A486F">
              <w:rPr>
                <w:rFonts w:ascii="Tahoma" w:hAnsi="Tahoma" w:cs="Tahoma"/>
                <w:sz w:val="24"/>
                <w:szCs w:val="24"/>
              </w:rPr>
              <w:t>F for more than four hours.</w:t>
            </w:r>
          </w:p>
          <w:p w14:paraId="576B9998" w14:textId="2F89CB51" w:rsidR="005D6D20" w:rsidRPr="007A486F" w:rsidRDefault="005D6D20" w:rsidP="004D68B1">
            <w:pPr>
              <w:pStyle w:val="ListParagraph"/>
              <w:numPr>
                <w:ilvl w:val="0"/>
                <w:numId w:val="128"/>
              </w:numPr>
              <w:rPr>
                <w:rFonts w:ascii="Tahoma" w:hAnsi="Tahoma" w:cs="Tahoma"/>
                <w:sz w:val="24"/>
                <w:szCs w:val="24"/>
              </w:rPr>
            </w:pPr>
            <w:r w:rsidRPr="007A486F">
              <w:rPr>
                <w:rFonts w:ascii="Tahoma" w:hAnsi="Tahoma" w:cs="Tahoma"/>
                <w:sz w:val="24"/>
                <w:szCs w:val="24"/>
              </w:rPr>
              <w:t>If the food has not been at 41</w:t>
            </w:r>
            <w:r w:rsidRPr="007A486F">
              <w:rPr>
                <w:rFonts w:ascii="Tahoma" w:hAnsi="Tahoma" w:cs="Tahoma"/>
                <w:sz w:val="24"/>
                <w:szCs w:val="24"/>
                <w:vertAlign w:val="superscript"/>
              </w:rPr>
              <w:t>o</w:t>
            </w:r>
            <w:r w:rsidRPr="007A486F">
              <w:rPr>
                <w:rFonts w:ascii="Tahoma" w:hAnsi="Tahoma" w:cs="Tahoma"/>
                <w:sz w:val="24"/>
                <w:szCs w:val="24"/>
              </w:rPr>
              <w:t>F for more than four hours, cook it immediately</w:t>
            </w:r>
            <w:r w:rsidR="007D264E">
              <w:rPr>
                <w:rFonts w:ascii="Tahoma" w:hAnsi="Tahoma" w:cs="Tahoma"/>
                <w:sz w:val="24"/>
                <w:szCs w:val="24"/>
              </w:rPr>
              <w:t xml:space="preserve">, or </w:t>
            </w:r>
            <w:r w:rsidRPr="007A486F">
              <w:rPr>
                <w:rFonts w:ascii="Tahoma" w:hAnsi="Tahoma" w:cs="Tahoma"/>
                <w:sz w:val="24"/>
                <w:szCs w:val="24"/>
              </w:rPr>
              <w:t>properly cool or freeze.</w:t>
            </w:r>
          </w:p>
          <w:p w14:paraId="55F05022" w14:textId="77777777" w:rsidR="005D6D20" w:rsidRPr="007A486F" w:rsidRDefault="005D6D20" w:rsidP="004D68B1">
            <w:pPr>
              <w:pStyle w:val="ListParagraph"/>
              <w:numPr>
                <w:ilvl w:val="0"/>
                <w:numId w:val="128"/>
              </w:numPr>
              <w:rPr>
                <w:rFonts w:ascii="Tahoma" w:hAnsi="Tahoma" w:cs="Tahoma"/>
                <w:sz w:val="24"/>
                <w:szCs w:val="24"/>
              </w:rPr>
            </w:pPr>
            <w:r w:rsidRPr="007A486F">
              <w:rPr>
                <w:rFonts w:ascii="Tahoma" w:hAnsi="Tahoma" w:cs="Tahoma"/>
                <w:sz w:val="24"/>
                <w:szCs w:val="24"/>
              </w:rPr>
              <w:t>If the refrigerator is not a</w:t>
            </w:r>
            <w:r w:rsidRPr="007A486F">
              <w:rPr>
                <w:rFonts w:ascii="Tahoma" w:hAnsi="Tahoma" w:cs="Tahoma"/>
                <w:color w:val="000000"/>
                <w:sz w:val="24"/>
                <w:szCs w:val="24"/>
              </w:rPr>
              <w:t>t 39</w:t>
            </w:r>
            <w:r w:rsidRPr="007A486F">
              <w:rPr>
                <w:rFonts w:ascii="Tahoma" w:hAnsi="Tahoma" w:cs="Tahoma"/>
                <w:color w:val="000000"/>
                <w:sz w:val="24"/>
                <w:szCs w:val="24"/>
                <w:vertAlign w:val="superscript"/>
              </w:rPr>
              <w:t>o</w:t>
            </w:r>
            <w:r w:rsidRPr="007A486F">
              <w:rPr>
                <w:rFonts w:ascii="Tahoma" w:hAnsi="Tahoma" w:cs="Tahoma"/>
                <w:color w:val="000000"/>
                <w:sz w:val="24"/>
                <w:szCs w:val="24"/>
              </w:rPr>
              <w:t xml:space="preserve">F or </w:t>
            </w:r>
            <w:r w:rsidRPr="007A486F">
              <w:rPr>
                <w:rFonts w:ascii="Tahoma" w:hAnsi="Tahoma" w:cs="Tahoma"/>
                <w:sz w:val="24"/>
                <w:szCs w:val="24"/>
              </w:rPr>
              <w:t>colder, adjust the thermostat immediately.</w:t>
            </w:r>
          </w:p>
          <w:p w14:paraId="7F3F021D" w14:textId="507713B9" w:rsidR="005D6D20" w:rsidRPr="007A486F" w:rsidRDefault="005D6D20" w:rsidP="004D68B1">
            <w:pPr>
              <w:pStyle w:val="ListParagraph"/>
              <w:numPr>
                <w:ilvl w:val="0"/>
                <w:numId w:val="128"/>
              </w:numPr>
              <w:rPr>
                <w:rFonts w:ascii="Tahoma" w:hAnsi="Tahoma" w:cs="Tahoma"/>
              </w:rPr>
            </w:pPr>
            <w:r w:rsidRPr="007A486F">
              <w:rPr>
                <w:rFonts w:ascii="Tahoma" w:hAnsi="Tahoma" w:cs="Tahoma"/>
                <w:sz w:val="24"/>
                <w:szCs w:val="24"/>
              </w:rPr>
              <w:t>Throw out cooked</w:t>
            </w:r>
            <w:r w:rsidR="00475A73" w:rsidRPr="007A486F">
              <w:rPr>
                <w:rFonts w:ascii="Tahoma" w:hAnsi="Tahoma" w:cs="Tahoma"/>
                <w:sz w:val="24"/>
                <w:szCs w:val="24"/>
              </w:rPr>
              <w:t xml:space="preserve"> or ready-to-eat foods having</w:t>
            </w:r>
            <w:r w:rsidRPr="007A486F">
              <w:rPr>
                <w:rFonts w:ascii="Tahoma" w:hAnsi="Tahoma" w:cs="Tahoma"/>
                <w:sz w:val="24"/>
                <w:szCs w:val="24"/>
              </w:rPr>
              <w:t xml:space="preserve"> been stored below raw meat, fish, or poultry.</w:t>
            </w:r>
          </w:p>
        </w:tc>
      </w:tr>
      <w:tr w:rsidR="005D6D20" w:rsidRPr="00BA3600" w14:paraId="33455799" w14:textId="77777777" w:rsidTr="005D6D20">
        <w:tc>
          <w:tcPr>
            <w:tcW w:w="2358" w:type="dxa"/>
          </w:tcPr>
          <w:p w14:paraId="6C340887" w14:textId="77777777" w:rsidR="005D6D20" w:rsidRPr="00BA3600" w:rsidRDefault="005D6D20" w:rsidP="005D6D20">
            <w:pPr>
              <w:rPr>
                <w:rFonts w:ascii="Tahoma" w:hAnsi="Tahoma" w:cs="Tahoma"/>
              </w:rPr>
            </w:pPr>
          </w:p>
          <w:p w14:paraId="23381E3A" w14:textId="77777777" w:rsidR="005D6D20" w:rsidRPr="00BA3600" w:rsidRDefault="005D6D20" w:rsidP="005D6D20">
            <w:pPr>
              <w:rPr>
                <w:rFonts w:ascii="Tahoma" w:hAnsi="Tahoma" w:cs="Tahoma"/>
              </w:rPr>
            </w:pPr>
            <w:r w:rsidRPr="00BA3600">
              <w:rPr>
                <w:rFonts w:ascii="Tahoma" w:hAnsi="Tahoma" w:cs="Tahoma"/>
              </w:rPr>
              <w:t>Frozen Storage</w:t>
            </w:r>
          </w:p>
        </w:tc>
        <w:tc>
          <w:tcPr>
            <w:tcW w:w="7650" w:type="dxa"/>
            <w:gridSpan w:val="2"/>
          </w:tcPr>
          <w:p w14:paraId="3AEC6239" w14:textId="77777777" w:rsidR="005D6D20" w:rsidRPr="007A486F" w:rsidRDefault="005D6D20" w:rsidP="004D68B1">
            <w:pPr>
              <w:pStyle w:val="ListParagraph"/>
              <w:numPr>
                <w:ilvl w:val="0"/>
                <w:numId w:val="129"/>
              </w:numPr>
              <w:rPr>
                <w:rFonts w:ascii="Tahoma" w:hAnsi="Tahoma" w:cs="Tahoma"/>
                <w:sz w:val="24"/>
                <w:szCs w:val="24"/>
              </w:rPr>
            </w:pPr>
            <w:r w:rsidRPr="007A486F">
              <w:rPr>
                <w:rFonts w:ascii="Tahoma" w:hAnsi="Tahoma" w:cs="Tahoma"/>
                <w:sz w:val="24"/>
                <w:szCs w:val="24"/>
              </w:rPr>
              <w:t>Re-educate any food employee who is not following the frozen storage standards.</w:t>
            </w:r>
          </w:p>
          <w:p w14:paraId="198105AB" w14:textId="55208BE6" w:rsidR="005D6D20" w:rsidRPr="007A486F" w:rsidRDefault="00475A73" w:rsidP="004D68B1">
            <w:pPr>
              <w:pStyle w:val="ListParagraph"/>
              <w:numPr>
                <w:ilvl w:val="0"/>
                <w:numId w:val="129"/>
              </w:numPr>
              <w:rPr>
                <w:rFonts w:ascii="Tahoma" w:hAnsi="Tahoma" w:cs="Tahoma"/>
                <w:sz w:val="24"/>
                <w:szCs w:val="24"/>
              </w:rPr>
            </w:pPr>
            <w:r w:rsidRPr="007A486F">
              <w:rPr>
                <w:rFonts w:ascii="Tahoma" w:hAnsi="Tahoma" w:cs="Tahoma"/>
                <w:sz w:val="24"/>
                <w:szCs w:val="24"/>
              </w:rPr>
              <w:t>Throw out food having</w:t>
            </w:r>
            <w:r w:rsidR="005D6D20" w:rsidRPr="007A486F">
              <w:rPr>
                <w:rFonts w:ascii="Tahoma" w:hAnsi="Tahoma" w:cs="Tahoma"/>
                <w:sz w:val="24"/>
                <w:szCs w:val="24"/>
              </w:rPr>
              <w:t xml:space="preserve"> been at a temperature of greater than 41</w:t>
            </w:r>
            <w:r w:rsidR="005D6D20" w:rsidRPr="007A486F">
              <w:rPr>
                <w:rFonts w:ascii="Tahoma" w:hAnsi="Tahoma" w:cs="Tahoma"/>
                <w:sz w:val="24"/>
                <w:szCs w:val="24"/>
                <w:vertAlign w:val="superscript"/>
              </w:rPr>
              <w:t>o</w:t>
            </w:r>
            <w:r w:rsidR="005D6D20" w:rsidRPr="007A486F">
              <w:rPr>
                <w:rFonts w:ascii="Tahoma" w:hAnsi="Tahoma" w:cs="Tahoma"/>
                <w:sz w:val="24"/>
                <w:szCs w:val="24"/>
              </w:rPr>
              <w:t>F for more than four hours.</w:t>
            </w:r>
          </w:p>
          <w:p w14:paraId="05C32640" w14:textId="55D975DF" w:rsidR="005D6D20" w:rsidRPr="007A486F" w:rsidRDefault="005D6D20" w:rsidP="004D68B1">
            <w:pPr>
              <w:pStyle w:val="ListParagraph"/>
              <w:numPr>
                <w:ilvl w:val="0"/>
                <w:numId w:val="129"/>
              </w:numPr>
              <w:rPr>
                <w:rFonts w:ascii="Tahoma" w:hAnsi="Tahoma" w:cs="Tahoma"/>
                <w:sz w:val="24"/>
                <w:szCs w:val="24"/>
              </w:rPr>
            </w:pPr>
            <w:r w:rsidRPr="007A486F">
              <w:rPr>
                <w:rFonts w:ascii="Tahoma" w:hAnsi="Tahoma" w:cs="Tahoma"/>
                <w:sz w:val="24"/>
                <w:szCs w:val="24"/>
              </w:rPr>
              <w:t>If the food has not been at 41</w:t>
            </w:r>
            <w:r w:rsidRPr="007A486F">
              <w:rPr>
                <w:rFonts w:ascii="Tahoma" w:hAnsi="Tahoma" w:cs="Tahoma"/>
                <w:sz w:val="24"/>
                <w:szCs w:val="24"/>
                <w:vertAlign w:val="superscript"/>
              </w:rPr>
              <w:t>o</w:t>
            </w:r>
            <w:r w:rsidRPr="007A486F">
              <w:rPr>
                <w:rFonts w:ascii="Tahoma" w:hAnsi="Tahoma" w:cs="Tahoma"/>
                <w:sz w:val="24"/>
                <w:szCs w:val="24"/>
              </w:rPr>
              <w:t>F for more than four hours, cook it immediately</w:t>
            </w:r>
            <w:r w:rsidR="00D30BA6">
              <w:rPr>
                <w:rFonts w:ascii="Tahoma" w:hAnsi="Tahoma" w:cs="Tahoma"/>
                <w:sz w:val="24"/>
                <w:szCs w:val="24"/>
              </w:rPr>
              <w:t xml:space="preserve"> and serve it, or</w:t>
            </w:r>
            <w:r w:rsidRPr="007A486F">
              <w:rPr>
                <w:rFonts w:ascii="Tahoma" w:hAnsi="Tahoma" w:cs="Tahoma"/>
                <w:sz w:val="24"/>
                <w:szCs w:val="24"/>
              </w:rPr>
              <w:t xml:space="preserve"> properly cool or freeze in a properly working cold-holding unit.</w:t>
            </w:r>
          </w:p>
          <w:p w14:paraId="2A9F1069" w14:textId="77777777" w:rsidR="005D6D20" w:rsidRPr="007A486F" w:rsidRDefault="005D6D20" w:rsidP="004D68B1">
            <w:pPr>
              <w:pStyle w:val="ListParagraph"/>
              <w:numPr>
                <w:ilvl w:val="0"/>
                <w:numId w:val="129"/>
              </w:numPr>
              <w:rPr>
                <w:rFonts w:ascii="Tahoma" w:hAnsi="Tahoma" w:cs="Tahoma"/>
              </w:rPr>
            </w:pPr>
            <w:r w:rsidRPr="007A486F">
              <w:rPr>
                <w:rFonts w:ascii="Tahoma" w:hAnsi="Tahoma" w:cs="Tahoma"/>
                <w:sz w:val="24"/>
                <w:szCs w:val="24"/>
              </w:rPr>
              <w:t>If the freezer is not at 0</w:t>
            </w:r>
            <w:r w:rsidRPr="007A486F">
              <w:rPr>
                <w:rFonts w:ascii="Tahoma" w:hAnsi="Tahoma" w:cs="Tahoma"/>
                <w:sz w:val="24"/>
                <w:szCs w:val="24"/>
                <w:vertAlign w:val="superscript"/>
              </w:rPr>
              <w:t>o</w:t>
            </w:r>
            <w:r w:rsidRPr="007A486F">
              <w:rPr>
                <w:rFonts w:ascii="Tahoma" w:hAnsi="Tahoma" w:cs="Tahoma"/>
                <w:sz w:val="24"/>
                <w:szCs w:val="24"/>
              </w:rPr>
              <w:t>F or colder, adjust immediately.</w:t>
            </w:r>
          </w:p>
        </w:tc>
      </w:tr>
      <w:tr w:rsidR="005D6D20" w:rsidRPr="00BA3600" w14:paraId="4C164157" w14:textId="77777777" w:rsidTr="005D6D20">
        <w:tc>
          <w:tcPr>
            <w:tcW w:w="2358" w:type="dxa"/>
          </w:tcPr>
          <w:p w14:paraId="063E5F0E" w14:textId="77777777" w:rsidR="005D6D20" w:rsidRPr="00BA3600" w:rsidRDefault="005D6D20" w:rsidP="005D6D20">
            <w:pPr>
              <w:rPr>
                <w:rFonts w:ascii="Tahoma" w:hAnsi="Tahoma" w:cs="Tahoma"/>
              </w:rPr>
            </w:pPr>
          </w:p>
          <w:p w14:paraId="21D140BA" w14:textId="77777777" w:rsidR="005D6D20" w:rsidRPr="00BA3600" w:rsidRDefault="005D6D20" w:rsidP="005D6D20">
            <w:pPr>
              <w:rPr>
                <w:rFonts w:ascii="Tahoma" w:hAnsi="Tahoma" w:cs="Tahoma"/>
              </w:rPr>
            </w:pPr>
            <w:r w:rsidRPr="00BA3600">
              <w:rPr>
                <w:rFonts w:ascii="Tahoma" w:hAnsi="Tahoma" w:cs="Tahoma"/>
              </w:rPr>
              <w:t>Preparation – Thawing</w:t>
            </w:r>
          </w:p>
        </w:tc>
        <w:tc>
          <w:tcPr>
            <w:tcW w:w="7650" w:type="dxa"/>
            <w:gridSpan w:val="2"/>
          </w:tcPr>
          <w:p w14:paraId="73ACF297" w14:textId="77777777" w:rsidR="005D6D20" w:rsidRPr="007A486F" w:rsidRDefault="005D6D20" w:rsidP="004D68B1">
            <w:pPr>
              <w:pStyle w:val="ListParagraph"/>
              <w:numPr>
                <w:ilvl w:val="0"/>
                <w:numId w:val="130"/>
              </w:numPr>
              <w:rPr>
                <w:rFonts w:ascii="Tahoma" w:hAnsi="Tahoma" w:cs="Tahoma"/>
                <w:sz w:val="24"/>
                <w:szCs w:val="24"/>
              </w:rPr>
            </w:pPr>
            <w:r w:rsidRPr="007A486F">
              <w:rPr>
                <w:rFonts w:ascii="Tahoma" w:hAnsi="Tahoma" w:cs="Tahoma"/>
                <w:sz w:val="24"/>
                <w:szCs w:val="24"/>
              </w:rPr>
              <w:t>Re-educate any food employee who is not following the procedures for thawing.</w:t>
            </w:r>
          </w:p>
          <w:p w14:paraId="4CE36E96" w14:textId="0899D3CE" w:rsidR="005D6D20" w:rsidRPr="007A486F" w:rsidRDefault="00475A73" w:rsidP="004D68B1">
            <w:pPr>
              <w:pStyle w:val="ListParagraph"/>
              <w:numPr>
                <w:ilvl w:val="0"/>
                <w:numId w:val="130"/>
              </w:numPr>
              <w:rPr>
                <w:rFonts w:ascii="Tahoma" w:hAnsi="Tahoma" w:cs="Tahoma"/>
              </w:rPr>
            </w:pPr>
            <w:r w:rsidRPr="007A486F">
              <w:rPr>
                <w:rFonts w:ascii="Tahoma" w:hAnsi="Tahoma" w:cs="Tahoma"/>
                <w:sz w:val="24"/>
                <w:szCs w:val="24"/>
              </w:rPr>
              <w:t xml:space="preserve">Throw out all </w:t>
            </w:r>
            <w:r w:rsidR="002F086F">
              <w:rPr>
                <w:rFonts w:ascii="Tahoma" w:hAnsi="Tahoma" w:cs="Tahoma"/>
                <w:sz w:val="24"/>
                <w:szCs w:val="24"/>
              </w:rPr>
              <w:t>imp</w:t>
            </w:r>
            <w:r w:rsidR="005D6D20" w:rsidRPr="007A486F">
              <w:rPr>
                <w:rFonts w:ascii="Tahoma" w:hAnsi="Tahoma" w:cs="Tahoma"/>
                <w:sz w:val="24"/>
                <w:szCs w:val="24"/>
              </w:rPr>
              <w:t>roperly thawed</w:t>
            </w:r>
            <w:r w:rsidR="002F086F">
              <w:rPr>
                <w:rFonts w:ascii="Tahoma" w:hAnsi="Tahoma" w:cs="Tahoma"/>
                <w:sz w:val="24"/>
                <w:szCs w:val="24"/>
              </w:rPr>
              <w:t xml:space="preserve"> foods.</w:t>
            </w:r>
          </w:p>
        </w:tc>
      </w:tr>
      <w:tr w:rsidR="005D6D20" w:rsidRPr="00BA3600" w14:paraId="576BD4FF" w14:textId="77777777" w:rsidTr="005D6D20">
        <w:tc>
          <w:tcPr>
            <w:tcW w:w="2358" w:type="dxa"/>
          </w:tcPr>
          <w:p w14:paraId="0CD58013" w14:textId="77777777" w:rsidR="005D6D20" w:rsidRPr="00BA3600" w:rsidRDefault="005D6D20" w:rsidP="005D6D20">
            <w:pPr>
              <w:rPr>
                <w:rFonts w:ascii="Tahoma" w:hAnsi="Tahoma" w:cs="Tahoma"/>
              </w:rPr>
            </w:pPr>
          </w:p>
          <w:p w14:paraId="759F07BB" w14:textId="77777777" w:rsidR="005D6D20" w:rsidRPr="00BA3600" w:rsidRDefault="005D6D20" w:rsidP="005D6D20">
            <w:pPr>
              <w:rPr>
                <w:rFonts w:ascii="Tahoma" w:hAnsi="Tahoma" w:cs="Tahoma"/>
              </w:rPr>
            </w:pPr>
            <w:r w:rsidRPr="00BA3600">
              <w:rPr>
                <w:rFonts w:ascii="Tahoma" w:hAnsi="Tahoma" w:cs="Tahoma"/>
              </w:rPr>
              <w:t>Preparation – Meats, Fish, and Poultry</w:t>
            </w:r>
          </w:p>
        </w:tc>
        <w:tc>
          <w:tcPr>
            <w:tcW w:w="7650" w:type="dxa"/>
            <w:gridSpan w:val="2"/>
          </w:tcPr>
          <w:p w14:paraId="70F87EED" w14:textId="77777777" w:rsidR="005D6D20" w:rsidRPr="007A486F" w:rsidRDefault="005D6D20" w:rsidP="004D68B1">
            <w:pPr>
              <w:pStyle w:val="ListParagraph"/>
              <w:numPr>
                <w:ilvl w:val="0"/>
                <w:numId w:val="131"/>
              </w:numPr>
              <w:rPr>
                <w:rFonts w:ascii="Tahoma" w:hAnsi="Tahoma" w:cs="Tahoma"/>
                <w:sz w:val="24"/>
                <w:szCs w:val="24"/>
              </w:rPr>
            </w:pPr>
            <w:r w:rsidRPr="007A486F">
              <w:rPr>
                <w:rFonts w:ascii="Tahoma" w:hAnsi="Tahoma" w:cs="Tahoma"/>
                <w:sz w:val="24"/>
                <w:szCs w:val="24"/>
              </w:rPr>
              <w:t>Re-educate any food employee who is not following the procedures for preparing meat, fish, and poultry.</w:t>
            </w:r>
          </w:p>
          <w:p w14:paraId="082A3CD1" w14:textId="49086E6F" w:rsidR="005D6D20" w:rsidRPr="007A486F" w:rsidRDefault="005D6D20" w:rsidP="004D68B1">
            <w:pPr>
              <w:pStyle w:val="ListParagraph"/>
              <w:numPr>
                <w:ilvl w:val="0"/>
                <w:numId w:val="131"/>
              </w:numPr>
              <w:rPr>
                <w:rFonts w:ascii="Tahoma" w:hAnsi="Tahoma" w:cs="Tahoma"/>
              </w:rPr>
            </w:pPr>
            <w:r w:rsidRPr="007A486F">
              <w:rPr>
                <w:rFonts w:ascii="Tahoma" w:hAnsi="Tahoma" w:cs="Tahoma"/>
                <w:sz w:val="24"/>
                <w:szCs w:val="24"/>
              </w:rPr>
              <w:t>Throw out all</w:t>
            </w:r>
            <w:r w:rsidR="00B37491">
              <w:rPr>
                <w:rFonts w:ascii="Tahoma" w:hAnsi="Tahoma" w:cs="Tahoma"/>
                <w:sz w:val="24"/>
                <w:szCs w:val="24"/>
              </w:rPr>
              <w:t xml:space="preserve"> improperly handled</w:t>
            </w:r>
            <w:r w:rsidRPr="007A486F">
              <w:rPr>
                <w:rFonts w:ascii="Tahoma" w:hAnsi="Tahoma" w:cs="Tahoma"/>
                <w:sz w:val="24"/>
                <w:szCs w:val="24"/>
              </w:rPr>
              <w:t xml:space="preserve"> m</w:t>
            </w:r>
            <w:r w:rsidR="00475A73" w:rsidRPr="007A486F">
              <w:rPr>
                <w:rFonts w:ascii="Tahoma" w:hAnsi="Tahoma" w:cs="Tahoma"/>
                <w:sz w:val="24"/>
                <w:szCs w:val="24"/>
              </w:rPr>
              <w:t>eat, fish, and poultry</w:t>
            </w:r>
            <w:r w:rsidR="00B37491">
              <w:rPr>
                <w:rFonts w:ascii="Tahoma" w:hAnsi="Tahoma" w:cs="Tahoma"/>
                <w:sz w:val="24"/>
                <w:szCs w:val="24"/>
              </w:rPr>
              <w:t>.</w:t>
            </w:r>
          </w:p>
        </w:tc>
      </w:tr>
      <w:tr w:rsidR="005D6D20" w:rsidRPr="00BA3600" w14:paraId="082300DF" w14:textId="77777777" w:rsidTr="005D6D20">
        <w:trPr>
          <w:trHeight w:val="1628"/>
        </w:trPr>
        <w:tc>
          <w:tcPr>
            <w:tcW w:w="2358" w:type="dxa"/>
          </w:tcPr>
          <w:p w14:paraId="5ED727E1" w14:textId="77777777" w:rsidR="005D6D20" w:rsidRPr="00BA3600" w:rsidRDefault="005D6D20" w:rsidP="005D6D20">
            <w:pPr>
              <w:rPr>
                <w:rFonts w:ascii="Tahoma" w:hAnsi="Tahoma" w:cs="Tahoma"/>
              </w:rPr>
            </w:pPr>
          </w:p>
          <w:p w14:paraId="7F21DC7E" w14:textId="77777777" w:rsidR="005D6D20" w:rsidRPr="00BA3600" w:rsidRDefault="005D6D20" w:rsidP="005D6D20">
            <w:pPr>
              <w:rPr>
                <w:rFonts w:ascii="Tahoma" w:hAnsi="Tahoma" w:cs="Tahoma"/>
              </w:rPr>
            </w:pPr>
            <w:r w:rsidRPr="00BA3600">
              <w:rPr>
                <w:rFonts w:ascii="Tahoma" w:hAnsi="Tahoma" w:cs="Tahoma"/>
              </w:rPr>
              <w:t>Preparation – Salads Containing TCS Foods</w:t>
            </w:r>
          </w:p>
        </w:tc>
        <w:tc>
          <w:tcPr>
            <w:tcW w:w="7650" w:type="dxa"/>
            <w:gridSpan w:val="2"/>
          </w:tcPr>
          <w:p w14:paraId="5114D458" w14:textId="77777777" w:rsidR="005D6D20" w:rsidRPr="00292DF3" w:rsidRDefault="005D6D20" w:rsidP="004D68B1">
            <w:pPr>
              <w:pStyle w:val="ListParagraph"/>
              <w:numPr>
                <w:ilvl w:val="0"/>
                <w:numId w:val="132"/>
              </w:numPr>
              <w:rPr>
                <w:rFonts w:ascii="Tahoma" w:hAnsi="Tahoma" w:cs="Tahoma"/>
                <w:sz w:val="24"/>
                <w:szCs w:val="24"/>
              </w:rPr>
            </w:pPr>
            <w:r w:rsidRPr="00292DF3">
              <w:rPr>
                <w:rFonts w:ascii="Tahoma" w:hAnsi="Tahoma" w:cs="Tahoma"/>
                <w:sz w:val="24"/>
                <w:szCs w:val="24"/>
              </w:rPr>
              <w:t>Re-educate any food employee who is not following the procedures for preparing salads containing TCS foods.</w:t>
            </w:r>
          </w:p>
          <w:p w14:paraId="27231680" w14:textId="4B8235AF" w:rsidR="005D6D20" w:rsidRPr="00292DF3" w:rsidRDefault="005D6D20" w:rsidP="004D68B1">
            <w:pPr>
              <w:pStyle w:val="ListParagraph"/>
              <w:numPr>
                <w:ilvl w:val="0"/>
                <w:numId w:val="132"/>
              </w:numPr>
              <w:rPr>
                <w:rFonts w:ascii="Tahoma" w:hAnsi="Tahoma" w:cs="Tahoma"/>
                <w:sz w:val="24"/>
                <w:szCs w:val="24"/>
              </w:rPr>
            </w:pPr>
            <w:r w:rsidRPr="00292DF3">
              <w:rPr>
                <w:rFonts w:ascii="Tahoma" w:hAnsi="Tahoma" w:cs="Tahoma"/>
                <w:sz w:val="24"/>
                <w:szCs w:val="24"/>
              </w:rPr>
              <w:t>Di</w:t>
            </w:r>
            <w:r w:rsidR="00475A73" w:rsidRPr="00292DF3">
              <w:rPr>
                <w:rFonts w:ascii="Tahoma" w:hAnsi="Tahoma" w:cs="Tahoma"/>
                <w:sz w:val="24"/>
                <w:szCs w:val="24"/>
              </w:rPr>
              <w:t xml:space="preserve">scard ready-to-eat food </w:t>
            </w:r>
            <w:r w:rsidRPr="00292DF3">
              <w:rPr>
                <w:rFonts w:ascii="Tahoma" w:hAnsi="Tahoma" w:cs="Tahoma"/>
                <w:sz w:val="24"/>
                <w:szCs w:val="24"/>
              </w:rPr>
              <w:t>touched with bare hands.</w:t>
            </w:r>
          </w:p>
        </w:tc>
      </w:tr>
      <w:tr w:rsidR="005D6D20" w:rsidRPr="00BA3600" w14:paraId="06CC3C29" w14:textId="77777777" w:rsidTr="005D6D20">
        <w:tc>
          <w:tcPr>
            <w:tcW w:w="2358" w:type="dxa"/>
          </w:tcPr>
          <w:p w14:paraId="41E532B8" w14:textId="77777777" w:rsidR="005D6D20" w:rsidRPr="00BA3600" w:rsidRDefault="005D6D20" w:rsidP="005D6D20">
            <w:pPr>
              <w:rPr>
                <w:rFonts w:ascii="Tahoma" w:hAnsi="Tahoma" w:cs="Tahoma"/>
              </w:rPr>
            </w:pPr>
          </w:p>
          <w:p w14:paraId="10D7902B" w14:textId="77777777" w:rsidR="005D6D20" w:rsidRPr="00BA3600" w:rsidRDefault="005D6D20" w:rsidP="005D6D20">
            <w:pPr>
              <w:rPr>
                <w:rFonts w:ascii="Tahoma" w:hAnsi="Tahoma" w:cs="Tahoma"/>
              </w:rPr>
            </w:pPr>
            <w:r w:rsidRPr="00BA3600">
              <w:rPr>
                <w:rFonts w:ascii="Tahoma" w:hAnsi="Tahoma" w:cs="Tahoma"/>
              </w:rPr>
              <w:t>Preparation – Fruits and Vegetables</w:t>
            </w:r>
          </w:p>
        </w:tc>
        <w:tc>
          <w:tcPr>
            <w:tcW w:w="7650" w:type="dxa"/>
            <w:gridSpan w:val="2"/>
          </w:tcPr>
          <w:p w14:paraId="38C27480" w14:textId="77777777" w:rsidR="005D6D20" w:rsidRPr="008965E3" w:rsidRDefault="005D6D20" w:rsidP="004D68B1">
            <w:pPr>
              <w:pStyle w:val="ListParagraph"/>
              <w:numPr>
                <w:ilvl w:val="0"/>
                <w:numId w:val="133"/>
              </w:numPr>
              <w:rPr>
                <w:rFonts w:ascii="Tahoma" w:hAnsi="Tahoma" w:cs="Tahoma"/>
                <w:sz w:val="24"/>
                <w:szCs w:val="24"/>
              </w:rPr>
            </w:pPr>
            <w:r w:rsidRPr="008965E3">
              <w:rPr>
                <w:rFonts w:ascii="Tahoma" w:hAnsi="Tahoma" w:cs="Tahoma"/>
                <w:sz w:val="24"/>
                <w:szCs w:val="24"/>
              </w:rPr>
              <w:t>Re-educate any food employee who is not following the procedures for preparing fruits and vegetables.</w:t>
            </w:r>
          </w:p>
          <w:p w14:paraId="16FC12CB" w14:textId="3DD8A70A" w:rsidR="005D6D20" w:rsidRPr="008965E3" w:rsidRDefault="005D6D20" w:rsidP="004D68B1">
            <w:pPr>
              <w:pStyle w:val="ListParagraph"/>
              <w:numPr>
                <w:ilvl w:val="0"/>
                <w:numId w:val="133"/>
              </w:numPr>
              <w:rPr>
                <w:rFonts w:ascii="Tahoma" w:hAnsi="Tahoma" w:cs="Tahoma"/>
                <w:sz w:val="24"/>
                <w:szCs w:val="24"/>
              </w:rPr>
            </w:pPr>
            <w:r w:rsidRPr="008965E3">
              <w:rPr>
                <w:rFonts w:ascii="Tahoma" w:hAnsi="Tahoma" w:cs="Tahoma"/>
                <w:sz w:val="24"/>
                <w:szCs w:val="24"/>
              </w:rPr>
              <w:t>Di</w:t>
            </w:r>
            <w:r w:rsidR="00475A73" w:rsidRPr="008965E3">
              <w:rPr>
                <w:rFonts w:ascii="Tahoma" w:hAnsi="Tahoma" w:cs="Tahoma"/>
                <w:sz w:val="24"/>
                <w:szCs w:val="24"/>
              </w:rPr>
              <w:t xml:space="preserve">scard ready-to-eat food </w:t>
            </w:r>
            <w:r w:rsidRPr="008965E3">
              <w:rPr>
                <w:rFonts w:ascii="Tahoma" w:hAnsi="Tahoma" w:cs="Tahoma"/>
                <w:sz w:val="24"/>
                <w:szCs w:val="24"/>
              </w:rPr>
              <w:t>touched with bare hands.</w:t>
            </w:r>
          </w:p>
          <w:p w14:paraId="5F69A360" w14:textId="77777777" w:rsidR="005D6D20" w:rsidRPr="008965E3" w:rsidRDefault="005D6D20" w:rsidP="004D68B1">
            <w:pPr>
              <w:pStyle w:val="ListParagraph"/>
              <w:numPr>
                <w:ilvl w:val="0"/>
                <w:numId w:val="133"/>
              </w:numPr>
              <w:rPr>
                <w:rFonts w:ascii="Tahoma" w:hAnsi="Tahoma" w:cs="Tahoma"/>
                <w:sz w:val="24"/>
                <w:szCs w:val="24"/>
              </w:rPr>
            </w:pPr>
            <w:r w:rsidRPr="008965E3">
              <w:rPr>
                <w:rFonts w:ascii="Tahoma" w:hAnsi="Tahoma" w:cs="Tahoma"/>
                <w:sz w:val="24"/>
                <w:szCs w:val="24"/>
              </w:rPr>
              <w:t>Remove unwashed whole fruits and vegetables from the serving line and wash immediately before serving.</w:t>
            </w:r>
          </w:p>
          <w:p w14:paraId="72AD8B77" w14:textId="77777777" w:rsidR="005D6D20" w:rsidRPr="008965E3" w:rsidRDefault="005D6D20" w:rsidP="004D68B1">
            <w:pPr>
              <w:pStyle w:val="ListParagraph"/>
              <w:numPr>
                <w:ilvl w:val="0"/>
                <w:numId w:val="133"/>
              </w:numPr>
              <w:rPr>
                <w:rFonts w:ascii="Tahoma" w:hAnsi="Tahoma" w:cs="Tahoma"/>
              </w:rPr>
            </w:pPr>
            <w:r w:rsidRPr="008965E3">
              <w:rPr>
                <w:rFonts w:ascii="Tahoma" w:hAnsi="Tahoma" w:cs="Tahoma"/>
                <w:sz w:val="24"/>
                <w:szCs w:val="24"/>
              </w:rPr>
              <w:t>Label and date fresh cut fruits and vegetables.</w:t>
            </w:r>
          </w:p>
        </w:tc>
      </w:tr>
      <w:tr w:rsidR="005D6D20" w:rsidRPr="00BA3600" w14:paraId="2E2DCD73" w14:textId="77777777" w:rsidTr="005D6D20">
        <w:tc>
          <w:tcPr>
            <w:tcW w:w="2358" w:type="dxa"/>
          </w:tcPr>
          <w:p w14:paraId="642CA1F8" w14:textId="77777777" w:rsidR="005D6D20" w:rsidRPr="00BA3600" w:rsidRDefault="005D6D20" w:rsidP="005D6D20">
            <w:pPr>
              <w:rPr>
                <w:rFonts w:ascii="Tahoma" w:hAnsi="Tahoma" w:cs="Tahoma"/>
              </w:rPr>
            </w:pPr>
          </w:p>
          <w:p w14:paraId="1F4EA653" w14:textId="77777777" w:rsidR="005D6D20" w:rsidRPr="00BA3600" w:rsidRDefault="005D6D20" w:rsidP="005D6D20">
            <w:pPr>
              <w:rPr>
                <w:rFonts w:ascii="Tahoma" w:hAnsi="Tahoma" w:cs="Tahoma"/>
              </w:rPr>
            </w:pPr>
            <w:r w:rsidRPr="00BA3600">
              <w:rPr>
                <w:rFonts w:ascii="Tahoma" w:hAnsi="Tahoma" w:cs="Tahoma"/>
              </w:rPr>
              <w:t>Preparation – Ice</w:t>
            </w:r>
          </w:p>
        </w:tc>
        <w:tc>
          <w:tcPr>
            <w:tcW w:w="7650" w:type="dxa"/>
            <w:gridSpan w:val="2"/>
          </w:tcPr>
          <w:p w14:paraId="274F81F7" w14:textId="77777777" w:rsidR="005D6D20" w:rsidRPr="008965E3" w:rsidRDefault="005D6D20" w:rsidP="004D68B1">
            <w:pPr>
              <w:pStyle w:val="ListParagraph"/>
              <w:numPr>
                <w:ilvl w:val="0"/>
                <w:numId w:val="134"/>
              </w:numPr>
              <w:rPr>
                <w:rFonts w:ascii="Tahoma" w:hAnsi="Tahoma" w:cs="Tahoma"/>
                <w:sz w:val="24"/>
                <w:szCs w:val="24"/>
              </w:rPr>
            </w:pPr>
            <w:r w:rsidRPr="008965E3">
              <w:rPr>
                <w:rFonts w:ascii="Tahoma" w:hAnsi="Tahoma" w:cs="Tahoma"/>
                <w:sz w:val="24"/>
                <w:szCs w:val="24"/>
              </w:rPr>
              <w:t>Re-educate any food employee who is not following the procedures for preparing ice.</w:t>
            </w:r>
          </w:p>
          <w:p w14:paraId="3039A2F8" w14:textId="2C6D255E" w:rsidR="005D6D20" w:rsidRPr="008965E3" w:rsidRDefault="00475A73" w:rsidP="004D68B1">
            <w:pPr>
              <w:pStyle w:val="ListParagraph"/>
              <w:numPr>
                <w:ilvl w:val="0"/>
                <w:numId w:val="134"/>
              </w:numPr>
              <w:rPr>
                <w:rFonts w:ascii="Tahoma" w:hAnsi="Tahoma" w:cs="Tahoma"/>
              </w:rPr>
            </w:pPr>
            <w:r w:rsidRPr="008965E3">
              <w:rPr>
                <w:rFonts w:ascii="Tahoma" w:hAnsi="Tahoma" w:cs="Tahoma"/>
                <w:sz w:val="24"/>
                <w:szCs w:val="24"/>
              </w:rPr>
              <w:t xml:space="preserve">Discard ice </w:t>
            </w:r>
            <w:r w:rsidR="005D6D20" w:rsidRPr="008965E3">
              <w:rPr>
                <w:rFonts w:ascii="Tahoma" w:hAnsi="Tahoma" w:cs="Tahoma"/>
                <w:sz w:val="24"/>
                <w:szCs w:val="24"/>
              </w:rPr>
              <w:t>touched with bare hands.</w:t>
            </w:r>
          </w:p>
        </w:tc>
      </w:tr>
      <w:tr w:rsidR="005D6D20" w:rsidRPr="00BA3600" w14:paraId="6B6F604E" w14:textId="77777777" w:rsidTr="005D6D20">
        <w:tc>
          <w:tcPr>
            <w:tcW w:w="2358" w:type="dxa"/>
          </w:tcPr>
          <w:p w14:paraId="2E2F87F3" w14:textId="1440484C" w:rsidR="005D6D20" w:rsidRPr="00BA3600" w:rsidRDefault="00CA5D5E" w:rsidP="005D6D20">
            <w:pPr>
              <w:rPr>
                <w:rFonts w:ascii="Tahoma" w:hAnsi="Tahoma" w:cs="Tahoma"/>
              </w:rPr>
            </w:pPr>
            <w:r w:rsidRPr="00BA3600">
              <w:br w:type="page"/>
            </w:r>
            <w:r w:rsidR="005D6D20" w:rsidRPr="00BA3600">
              <w:rPr>
                <w:rFonts w:ascii="Tahoma" w:hAnsi="Tahoma" w:cs="Tahoma"/>
              </w:rPr>
              <w:t>Holding and Serving</w:t>
            </w:r>
          </w:p>
        </w:tc>
        <w:tc>
          <w:tcPr>
            <w:tcW w:w="7650" w:type="dxa"/>
            <w:gridSpan w:val="2"/>
          </w:tcPr>
          <w:p w14:paraId="707F4094" w14:textId="77777777" w:rsidR="005D6D20" w:rsidRPr="00E4517A" w:rsidRDefault="005D6D20" w:rsidP="004D68B1">
            <w:pPr>
              <w:pStyle w:val="ListParagraph"/>
              <w:numPr>
                <w:ilvl w:val="0"/>
                <w:numId w:val="135"/>
              </w:numPr>
              <w:rPr>
                <w:rFonts w:ascii="Tahoma" w:hAnsi="Tahoma" w:cs="Tahoma"/>
                <w:sz w:val="24"/>
                <w:szCs w:val="24"/>
              </w:rPr>
            </w:pPr>
            <w:r w:rsidRPr="00E4517A">
              <w:rPr>
                <w:rFonts w:ascii="Tahoma" w:hAnsi="Tahoma" w:cs="Tahoma"/>
                <w:sz w:val="24"/>
                <w:szCs w:val="24"/>
              </w:rPr>
              <w:t>Re-educate any food employee who is not following the procedures for holding and serving foods.</w:t>
            </w:r>
          </w:p>
          <w:p w14:paraId="5CDD5CA8" w14:textId="77777777" w:rsidR="005D6D20" w:rsidRPr="00E4517A" w:rsidRDefault="005D6D20" w:rsidP="004D68B1">
            <w:pPr>
              <w:pStyle w:val="ListParagraph"/>
              <w:numPr>
                <w:ilvl w:val="0"/>
                <w:numId w:val="135"/>
              </w:numPr>
              <w:rPr>
                <w:rFonts w:ascii="Tahoma" w:hAnsi="Tahoma" w:cs="Tahoma"/>
                <w:sz w:val="24"/>
                <w:szCs w:val="24"/>
              </w:rPr>
            </w:pPr>
            <w:r w:rsidRPr="00E4517A">
              <w:rPr>
                <w:rFonts w:ascii="Tahoma" w:hAnsi="Tahoma" w:cs="Tahoma"/>
                <w:sz w:val="24"/>
                <w:szCs w:val="24"/>
              </w:rPr>
              <w:t>Re-educate any food employee who is not following the TPHC procedures as written.</w:t>
            </w:r>
          </w:p>
          <w:p w14:paraId="333892A4" w14:textId="61DEEA3F" w:rsidR="005D6D20" w:rsidRPr="00E4517A" w:rsidRDefault="00475A73" w:rsidP="004D68B1">
            <w:pPr>
              <w:pStyle w:val="ListParagraph"/>
              <w:numPr>
                <w:ilvl w:val="0"/>
                <w:numId w:val="135"/>
              </w:numPr>
              <w:rPr>
                <w:rFonts w:ascii="Tahoma" w:hAnsi="Tahoma" w:cs="Tahoma"/>
                <w:sz w:val="24"/>
                <w:szCs w:val="24"/>
              </w:rPr>
            </w:pPr>
            <w:r w:rsidRPr="00E4517A">
              <w:rPr>
                <w:rFonts w:ascii="Tahoma" w:hAnsi="Tahoma" w:cs="Tahoma"/>
                <w:sz w:val="24"/>
                <w:szCs w:val="24"/>
              </w:rPr>
              <w:t xml:space="preserve">For hot foods </w:t>
            </w:r>
            <w:r w:rsidR="005D6D20" w:rsidRPr="00E4517A">
              <w:rPr>
                <w:rFonts w:ascii="Tahoma" w:hAnsi="Tahoma" w:cs="Tahoma"/>
                <w:sz w:val="24"/>
                <w:szCs w:val="24"/>
              </w:rPr>
              <w:t>not at proper temperatures:</w:t>
            </w:r>
          </w:p>
          <w:p w14:paraId="1C5E6FDA" w14:textId="1D9F6A0B" w:rsidR="005D6D20" w:rsidRPr="00E4517A" w:rsidRDefault="005D6D20" w:rsidP="004D68B1">
            <w:pPr>
              <w:pStyle w:val="ListParagraph"/>
              <w:numPr>
                <w:ilvl w:val="1"/>
                <w:numId w:val="135"/>
              </w:numPr>
              <w:rPr>
                <w:rFonts w:ascii="Tahoma" w:hAnsi="Tahoma" w:cs="Tahoma"/>
              </w:rPr>
            </w:pPr>
            <w:r w:rsidRPr="00E4517A">
              <w:rPr>
                <w:rFonts w:ascii="Tahoma" w:hAnsi="Tahoma" w:cs="Tahoma"/>
              </w:rPr>
              <w:t>Reheat food to 165</w:t>
            </w:r>
            <w:r w:rsidRPr="00E4517A">
              <w:rPr>
                <w:rFonts w:ascii="Tahoma" w:hAnsi="Tahoma" w:cs="Tahoma"/>
                <w:vertAlign w:val="superscript"/>
              </w:rPr>
              <w:t>o</w:t>
            </w:r>
            <w:r w:rsidRPr="00E4517A">
              <w:rPr>
                <w:rFonts w:ascii="Tahoma" w:hAnsi="Tahoma" w:cs="Tahoma"/>
              </w:rPr>
              <w:t xml:space="preserve">F for </w:t>
            </w:r>
            <w:r w:rsidR="00527B86">
              <w:rPr>
                <w:rFonts w:ascii="Tahoma" w:hAnsi="Tahoma" w:cs="Tahoma"/>
              </w:rPr>
              <w:t>15</w:t>
            </w:r>
            <w:r w:rsidRPr="00E4517A">
              <w:rPr>
                <w:rFonts w:ascii="Tahoma" w:hAnsi="Tahoma" w:cs="Tahoma"/>
              </w:rPr>
              <w:t xml:space="preserve"> seconds if the temperature is below 135</w:t>
            </w:r>
            <w:r w:rsidRPr="00E4517A">
              <w:rPr>
                <w:rFonts w:ascii="Tahoma" w:hAnsi="Tahoma" w:cs="Tahoma"/>
                <w:vertAlign w:val="superscript"/>
              </w:rPr>
              <w:t>o</w:t>
            </w:r>
            <w:r w:rsidRPr="00E4517A">
              <w:rPr>
                <w:rFonts w:ascii="Tahoma" w:hAnsi="Tahoma" w:cs="Tahoma"/>
              </w:rPr>
              <w:t>F and the last temperature measuring was 135</w:t>
            </w:r>
            <w:r w:rsidRPr="00E4517A">
              <w:rPr>
                <w:rFonts w:ascii="Tahoma" w:hAnsi="Tahoma" w:cs="Tahoma"/>
                <w:vertAlign w:val="superscript"/>
              </w:rPr>
              <w:t>o</w:t>
            </w:r>
            <w:r w:rsidRPr="00E4517A">
              <w:rPr>
                <w:rFonts w:ascii="Tahoma" w:hAnsi="Tahoma" w:cs="Tahoma"/>
              </w:rPr>
              <w:t xml:space="preserve">F or higher </w:t>
            </w:r>
            <w:r w:rsidRPr="00E60FE9">
              <w:rPr>
                <w:rFonts w:ascii="Tahoma" w:hAnsi="Tahoma" w:cs="Tahoma"/>
                <w:u w:val="single"/>
              </w:rPr>
              <w:t>and</w:t>
            </w:r>
            <w:r w:rsidRPr="00E4517A">
              <w:rPr>
                <w:rFonts w:ascii="Tahoma" w:hAnsi="Tahoma" w:cs="Tahoma"/>
              </w:rPr>
              <w:t xml:space="preserve"> taken with the last two hours.  Repair or reset holding equipment before returning the food to the unit, if applicable.</w:t>
            </w:r>
          </w:p>
          <w:p w14:paraId="6A8BBD41" w14:textId="77777777" w:rsidR="00E4517A" w:rsidRDefault="005D6D20" w:rsidP="004D68B1">
            <w:pPr>
              <w:pStyle w:val="ListParagraph"/>
              <w:numPr>
                <w:ilvl w:val="1"/>
                <w:numId w:val="135"/>
              </w:numPr>
              <w:rPr>
                <w:rFonts w:ascii="Tahoma" w:hAnsi="Tahoma" w:cs="Tahoma"/>
              </w:rPr>
            </w:pPr>
            <w:r w:rsidRPr="00E4517A">
              <w:rPr>
                <w:rFonts w:ascii="Tahoma" w:hAnsi="Tahoma" w:cs="Tahoma"/>
              </w:rPr>
              <w:t>Discard the food if it cannot be determined how long the food temperature was below 135</w:t>
            </w:r>
            <w:r w:rsidRPr="00E4517A">
              <w:rPr>
                <w:rFonts w:ascii="Tahoma" w:hAnsi="Tahoma" w:cs="Tahoma"/>
                <w:vertAlign w:val="superscript"/>
              </w:rPr>
              <w:t>o</w:t>
            </w:r>
            <w:r w:rsidRPr="00E4517A">
              <w:rPr>
                <w:rFonts w:ascii="Tahoma" w:hAnsi="Tahoma" w:cs="Tahoma"/>
              </w:rPr>
              <w:t>F.</w:t>
            </w:r>
          </w:p>
          <w:p w14:paraId="7D802C33" w14:textId="77777777" w:rsidR="00E4517A" w:rsidRPr="00E4517A" w:rsidRDefault="005D6D20" w:rsidP="004D68B1">
            <w:pPr>
              <w:pStyle w:val="ListParagraph"/>
              <w:numPr>
                <w:ilvl w:val="0"/>
                <w:numId w:val="135"/>
              </w:numPr>
              <w:rPr>
                <w:rFonts w:ascii="Tahoma" w:hAnsi="Tahoma" w:cs="Tahoma"/>
                <w:sz w:val="24"/>
                <w:szCs w:val="24"/>
              </w:rPr>
            </w:pPr>
            <w:r w:rsidRPr="00E4517A">
              <w:rPr>
                <w:rFonts w:ascii="Tahoma" w:hAnsi="Tahoma" w:cs="Tahoma"/>
                <w:sz w:val="24"/>
                <w:szCs w:val="24"/>
              </w:rPr>
              <w:t>For cold foo</w:t>
            </w:r>
            <w:r w:rsidR="00475A73" w:rsidRPr="00E4517A">
              <w:rPr>
                <w:rFonts w:ascii="Tahoma" w:hAnsi="Tahoma" w:cs="Tahoma"/>
                <w:sz w:val="24"/>
                <w:szCs w:val="24"/>
              </w:rPr>
              <w:t xml:space="preserve">ds </w:t>
            </w:r>
            <w:r w:rsidRPr="00E4517A">
              <w:rPr>
                <w:rFonts w:ascii="Tahoma" w:hAnsi="Tahoma" w:cs="Tahoma"/>
                <w:sz w:val="24"/>
                <w:szCs w:val="24"/>
              </w:rPr>
              <w:t>not at proper temperatures:</w:t>
            </w:r>
          </w:p>
          <w:p w14:paraId="3016CE5D" w14:textId="77777777" w:rsidR="00E4517A" w:rsidRPr="00E4517A" w:rsidRDefault="005D6D20" w:rsidP="004D68B1">
            <w:pPr>
              <w:pStyle w:val="ListParagraph"/>
              <w:numPr>
                <w:ilvl w:val="1"/>
                <w:numId w:val="135"/>
              </w:numPr>
              <w:rPr>
                <w:rFonts w:ascii="Tahoma" w:hAnsi="Tahoma" w:cs="Tahoma"/>
                <w:sz w:val="24"/>
                <w:szCs w:val="24"/>
              </w:rPr>
            </w:pPr>
            <w:r w:rsidRPr="00E4517A">
              <w:rPr>
                <w:rFonts w:ascii="Tahoma" w:hAnsi="Tahoma" w:cs="Tahoma"/>
              </w:rPr>
              <w:t>Rapidly chill the food using an appropriate cooling method if the temperature is warmer than 41</w:t>
            </w:r>
            <w:r w:rsidRPr="00E4517A">
              <w:rPr>
                <w:rFonts w:ascii="Tahoma" w:hAnsi="Tahoma" w:cs="Tahoma"/>
                <w:vertAlign w:val="superscript"/>
              </w:rPr>
              <w:t>o</w:t>
            </w:r>
            <w:r w:rsidRPr="00E4517A">
              <w:rPr>
                <w:rFonts w:ascii="Tahoma" w:hAnsi="Tahoma" w:cs="Tahoma"/>
              </w:rPr>
              <w:t>F and the last temperature was 41</w:t>
            </w:r>
            <w:r w:rsidRPr="00E4517A">
              <w:rPr>
                <w:rFonts w:ascii="Tahoma" w:hAnsi="Tahoma" w:cs="Tahoma"/>
                <w:vertAlign w:val="superscript"/>
              </w:rPr>
              <w:t>o</w:t>
            </w:r>
            <w:r w:rsidRPr="00E4517A">
              <w:rPr>
                <w:rFonts w:ascii="Tahoma" w:hAnsi="Tahoma" w:cs="Tahoma"/>
              </w:rPr>
              <w:t xml:space="preserve">F or colder </w:t>
            </w:r>
            <w:r w:rsidRPr="00E4517A">
              <w:rPr>
                <w:rFonts w:ascii="Tahoma" w:hAnsi="Tahoma" w:cs="Tahoma"/>
                <w:u w:val="single"/>
              </w:rPr>
              <w:t>and</w:t>
            </w:r>
            <w:r w:rsidRPr="00E4517A">
              <w:rPr>
                <w:rFonts w:ascii="Tahoma" w:hAnsi="Tahoma" w:cs="Tahoma"/>
              </w:rPr>
              <w:t xml:space="preserve"> taken within the last two hours.</w:t>
            </w:r>
          </w:p>
          <w:p w14:paraId="40913754" w14:textId="77777777" w:rsidR="00E4517A" w:rsidRPr="00E4517A" w:rsidRDefault="00145719" w:rsidP="004D68B1">
            <w:pPr>
              <w:pStyle w:val="ListParagraph"/>
              <w:numPr>
                <w:ilvl w:val="1"/>
                <w:numId w:val="135"/>
              </w:numPr>
              <w:rPr>
                <w:rFonts w:ascii="Tahoma" w:hAnsi="Tahoma" w:cs="Tahoma"/>
                <w:sz w:val="28"/>
                <w:szCs w:val="28"/>
              </w:rPr>
            </w:pPr>
            <w:r w:rsidRPr="00E4517A">
              <w:rPr>
                <w:rFonts w:ascii="Tahoma" w:hAnsi="Tahoma" w:cs="Tahoma"/>
                <w:sz w:val="24"/>
                <w:szCs w:val="24"/>
              </w:rPr>
              <w:t>Use Cooling techniques</w:t>
            </w:r>
            <w:r w:rsidR="005D6D20" w:rsidRPr="00E4517A">
              <w:rPr>
                <w:rFonts w:ascii="Tahoma" w:hAnsi="Tahoma" w:cs="Tahoma"/>
                <w:sz w:val="24"/>
                <w:szCs w:val="24"/>
              </w:rPr>
              <w:t xml:space="preserve"> such as:</w:t>
            </w:r>
          </w:p>
          <w:p w14:paraId="0F974E6D" w14:textId="77777777" w:rsidR="00E4517A" w:rsidRPr="00E4517A" w:rsidRDefault="005D6D20" w:rsidP="004D68B1">
            <w:pPr>
              <w:pStyle w:val="ListParagraph"/>
              <w:numPr>
                <w:ilvl w:val="0"/>
                <w:numId w:val="136"/>
              </w:numPr>
              <w:rPr>
                <w:rFonts w:ascii="Tahoma" w:hAnsi="Tahoma" w:cs="Tahoma"/>
                <w:sz w:val="28"/>
                <w:szCs w:val="28"/>
              </w:rPr>
            </w:pPr>
            <w:r w:rsidRPr="00E4517A">
              <w:rPr>
                <w:rFonts w:ascii="Tahoma" w:hAnsi="Tahoma" w:cs="Tahoma"/>
              </w:rPr>
              <w:t>Place food in shallow container (no</w:t>
            </w:r>
            <w:r w:rsidR="00145719" w:rsidRPr="00E4517A">
              <w:rPr>
                <w:rFonts w:ascii="Tahoma" w:hAnsi="Tahoma" w:cs="Tahoma"/>
              </w:rPr>
              <w:t xml:space="preserve"> more than two inches deep), </w:t>
            </w:r>
            <w:r w:rsidRPr="00E4517A">
              <w:rPr>
                <w:rFonts w:ascii="Tahoma" w:hAnsi="Tahoma" w:cs="Tahoma"/>
              </w:rPr>
              <w:t>loosely cover</w:t>
            </w:r>
            <w:r w:rsidR="00145719" w:rsidRPr="00E4517A">
              <w:rPr>
                <w:rFonts w:ascii="Tahoma" w:hAnsi="Tahoma" w:cs="Tahoma"/>
              </w:rPr>
              <w:t>, and vent the corner</w:t>
            </w:r>
            <w:r w:rsidRPr="00E4517A">
              <w:rPr>
                <w:rFonts w:ascii="Tahoma" w:hAnsi="Tahoma" w:cs="Tahoma"/>
              </w:rPr>
              <w:t>.  Put on the top shelf in the back of the walk-in or reach-in cooler.</w:t>
            </w:r>
          </w:p>
          <w:p w14:paraId="5E523D41" w14:textId="77777777" w:rsidR="00E4517A" w:rsidRPr="00E4517A" w:rsidRDefault="005D6D20" w:rsidP="004D68B1">
            <w:pPr>
              <w:pStyle w:val="ListParagraph"/>
              <w:numPr>
                <w:ilvl w:val="0"/>
                <w:numId w:val="136"/>
              </w:numPr>
              <w:rPr>
                <w:rFonts w:ascii="Tahoma" w:hAnsi="Tahoma" w:cs="Tahoma"/>
                <w:sz w:val="28"/>
                <w:szCs w:val="28"/>
              </w:rPr>
            </w:pPr>
            <w:r w:rsidRPr="00E4517A">
              <w:rPr>
                <w:rFonts w:ascii="Tahoma" w:hAnsi="Tahoma" w:cs="Tahoma"/>
              </w:rPr>
              <w:t>Use a quick-chill unit like a blast chiller.</w:t>
            </w:r>
          </w:p>
          <w:p w14:paraId="571F87F7" w14:textId="77777777" w:rsidR="00E4517A" w:rsidRPr="00E4517A" w:rsidRDefault="005D6D20" w:rsidP="004D68B1">
            <w:pPr>
              <w:pStyle w:val="ListParagraph"/>
              <w:numPr>
                <w:ilvl w:val="0"/>
                <w:numId w:val="136"/>
              </w:numPr>
              <w:rPr>
                <w:rFonts w:ascii="Tahoma" w:hAnsi="Tahoma" w:cs="Tahoma"/>
                <w:sz w:val="28"/>
                <w:szCs w:val="28"/>
              </w:rPr>
            </w:pPr>
            <w:r w:rsidRPr="00E4517A">
              <w:rPr>
                <w:rFonts w:ascii="Tahoma" w:hAnsi="Tahoma" w:cs="Tahoma"/>
              </w:rPr>
              <w:t>Stir the food in a container placed in an ice water bath.</w:t>
            </w:r>
          </w:p>
          <w:p w14:paraId="50BE7E71" w14:textId="77777777" w:rsidR="00D1686D" w:rsidRPr="00D1686D" w:rsidRDefault="005D6D20" w:rsidP="004D68B1">
            <w:pPr>
              <w:pStyle w:val="ListParagraph"/>
              <w:numPr>
                <w:ilvl w:val="0"/>
                <w:numId w:val="136"/>
              </w:numPr>
              <w:rPr>
                <w:rFonts w:ascii="Tahoma" w:hAnsi="Tahoma" w:cs="Tahoma"/>
                <w:sz w:val="28"/>
                <w:szCs w:val="28"/>
              </w:rPr>
            </w:pPr>
            <w:r w:rsidRPr="00E4517A">
              <w:rPr>
                <w:rFonts w:ascii="Tahoma" w:hAnsi="Tahoma" w:cs="Tahoma"/>
              </w:rPr>
              <w:t>Add ice as an ingredient.</w:t>
            </w:r>
          </w:p>
          <w:p w14:paraId="35182CBD" w14:textId="302838AA" w:rsidR="008C03E4" w:rsidRDefault="008C03E4" w:rsidP="004D68B1">
            <w:pPr>
              <w:pStyle w:val="ListParagraph"/>
              <w:numPr>
                <w:ilvl w:val="1"/>
                <w:numId w:val="135"/>
              </w:numPr>
              <w:rPr>
                <w:rFonts w:ascii="Tahoma" w:hAnsi="Tahoma" w:cs="Tahoma"/>
                <w:sz w:val="24"/>
                <w:szCs w:val="24"/>
              </w:rPr>
            </w:pPr>
            <w:r>
              <w:rPr>
                <w:rFonts w:ascii="Tahoma" w:hAnsi="Tahoma" w:cs="Tahoma"/>
                <w:sz w:val="24"/>
                <w:szCs w:val="24"/>
              </w:rPr>
              <w:t>Separate food into smaller or thinner portions</w:t>
            </w:r>
          </w:p>
          <w:p w14:paraId="064922FF" w14:textId="7E7A4E3B" w:rsidR="005D6D20" w:rsidRPr="00221D22" w:rsidRDefault="005D6D20" w:rsidP="004D68B1">
            <w:pPr>
              <w:pStyle w:val="ListParagraph"/>
              <w:numPr>
                <w:ilvl w:val="0"/>
                <w:numId w:val="135"/>
              </w:numPr>
              <w:rPr>
                <w:rFonts w:ascii="Tahoma" w:hAnsi="Tahoma" w:cs="Tahoma"/>
                <w:sz w:val="24"/>
                <w:szCs w:val="24"/>
              </w:rPr>
            </w:pPr>
            <w:r w:rsidRPr="00221D22">
              <w:rPr>
                <w:rFonts w:ascii="Tahoma" w:hAnsi="Tahoma" w:cs="Tahoma"/>
                <w:sz w:val="24"/>
                <w:szCs w:val="24"/>
              </w:rPr>
              <w:lastRenderedPageBreak/>
              <w:t>Repair or reset holding equipment before returning the food to the unit, if applicable.</w:t>
            </w:r>
          </w:p>
          <w:p w14:paraId="3ED0520D" w14:textId="77777777" w:rsidR="005D6D20" w:rsidRPr="00221D22" w:rsidRDefault="005D6D20" w:rsidP="004D68B1">
            <w:pPr>
              <w:pStyle w:val="ListParagraph"/>
              <w:numPr>
                <w:ilvl w:val="0"/>
                <w:numId w:val="135"/>
              </w:numPr>
              <w:rPr>
                <w:rFonts w:ascii="Tahoma" w:hAnsi="Tahoma" w:cs="Tahoma"/>
                <w:sz w:val="24"/>
                <w:szCs w:val="24"/>
              </w:rPr>
            </w:pPr>
            <w:r w:rsidRPr="00221D22">
              <w:rPr>
                <w:rFonts w:ascii="Tahoma" w:hAnsi="Tahoma" w:cs="Tahoma"/>
                <w:sz w:val="24"/>
                <w:szCs w:val="24"/>
              </w:rPr>
              <w:t>Discard the food if it cannot be determined how long the food temperature was above 41</w:t>
            </w:r>
            <w:r w:rsidRPr="00221D22">
              <w:rPr>
                <w:rFonts w:ascii="Tahoma" w:hAnsi="Tahoma" w:cs="Tahoma"/>
                <w:sz w:val="24"/>
                <w:szCs w:val="24"/>
                <w:vertAlign w:val="superscript"/>
              </w:rPr>
              <w:t>o</w:t>
            </w:r>
            <w:r w:rsidRPr="00221D22">
              <w:rPr>
                <w:rFonts w:ascii="Tahoma" w:hAnsi="Tahoma" w:cs="Tahoma"/>
                <w:sz w:val="24"/>
                <w:szCs w:val="24"/>
              </w:rPr>
              <w:t>F.</w:t>
            </w:r>
          </w:p>
          <w:p w14:paraId="58E88627" w14:textId="14D3408B" w:rsidR="005D6D20" w:rsidRPr="00221D22" w:rsidRDefault="005D6D20" w:rsidP="004D68B1">
            <w:pPr>
              <w:pStyle w:val="ListParagraph"/>
              <w:numPr>
                <w:ilvl w:val="0"/>
                <w:numId w:val="135"/>
              </w:numPr>
              <w:rPr>
                <w:rFonts w:ascii="Tahoma" w:hAnsi="Tahoma" w:cs="Tahoma"/>
              </w:rPr>
            </w:pPr>
            <w:r w:rsidRPr="00221D22">
              <w:rPr>
                <w:rFonts w:ascii="Tahoma" w:hAnsi="Tahoma" w:cs="Tahoma"/>
                <w:sz w:val="24"/>
                <w:szCs w:val="24"/>
              </w:rPr>
              <w:t>Throw out unmarked or un</w:t>
            </w:r>
            <w:r w:rsidR="00475A73" w:rsidRPr="00221D22">
              <w:rPr>
                <w:rFonts w:ascii="Tahoma" w:hAnsi="Tahoma" w:cs="Tahoma"/>
                <w:sz w:val="24"/>
                <w:szCs w:val="24"/>
              </w:rPr>
              <w:t>identified food or food</w:t>
            </w:r>
            <w:r w:rsidR="00065358">
              <w:rPr>
                <w:rFonts w:ascii="Tahoma" w:hAnsi="Tahoma" w:cs="Tahoma"/>
                <w:sz w:val="24"/>
                <w:szCs w:val="24"/>
              </w:rPr>
              <w:t xml:space="preserve"> </w:t>
            </w:r>
            <w:r w:rsidRPr="00221D22">
              <w:rPr>
                <w:rFonts w:ascii="Tahoma" w:hAnsi="Tahoma" w:cs="Tahoma"/>
                <w:sz w:val="24"/>
                <w:szCs w:val="24"/>
              </w:rPr>
              <w:t>exceed</w:t>
            </w:r>
            <w:r w:rsidR="00065358">
              <w:rPr>
                <w:rFonts w:ascii="Tahoma" w:hAnsi="Tahoma" w:cs="Tahoma"/>
                <w:sz w:val="24"/>
                <w:szCs w:val="24"/>
              </w:rPr>
              <w:t>ing</w:t>
            </w:r>
            <w:r w:rsidRPr="00221D22">
              <w:rPr>
                <w:rFonts w:ascii="Tahoma" w:hAnsi="Tahoma" w:cs="Tahoma"/>
                <w:sz w:val="24"/>
                <w:szCs w:val="24"/>
              </w:rPr>
              <w:t xml:space="preserve"> the four-hour limit.</w:t>
            </w:r>
          </w:p>
        </w:tc>
      </w:tr>
      <w:tr w:rsidR="005D6D20" w:rsidRPr="00BA3600" w14:paraId="0D120910" w14:textId="77777777" w:rsidTr="00CA5D5E">
        <w:tc>
          <w:tcPr>
            <w:tcW w:w="2358" w:type="dxa"/>
          </w:tcPr>
          <w:p w14:paraId="4EC01002" w14:textId="77777777" w:rsidR="005D6D20" w:rsidRPr="00BA3600" w:rsidRDefault="005D6D20" w:rsidP="005D6D20">
            <w:pPr>
              <w:rPr>
                <w:rFonts w:ascii="Tahoma" w:hAnsi="Tahoma" w:cs="Tahoma"/>
              </w:rPr>
            </w:pPr>
          </w:p>
          <w:p w14:paraId="3932EC73" w14:textId="77777777" w:rsidR="005D6D20" w:rsidRPr="00BA3600" w:rsidRDefault="005D6D20" w:rsidP="005D6D20">
            <w:pPr>
              <w:rPr>
                <w:rFonts w:ascii="Tahoma" w:hAnsi="Tahoma" w:cs="Tahoma"/>
              </w:rPr>
            </w:pPr>
            <w:r w:rsidRPr="00BA3600">
              <w:rPr>
                <w:rFonts w:ascii="Tahoma" w:hAnsi="Tahoma" w:cs="Tahoma"/>
              </w:rPr>
              <w:t>Leftovers</w:t>
            </w:r>
          </w:p>
        </w:tc>
        <w:tc>
          <w:tcPr>
            <w:tcW w:w="7650" w:type="dxa"/>
            <w:gridSpan w:val="2"/>
          </w:tcPr>
          <w:p w14:paraId="71A5DBCE" w14:textId="77777777" w:rsidR="005D6D20" w:rsidRPr="00BA3600" w:rsidRDefault="005D6D20" w:rsidP="004D68B1">
            <w:pPr>
              <w:numPr>
                <w:ilvl w:val="0"/>
                <w:numId w:val="83"/>
              </w:numPr>
              <w:rPr>
                <w:rFonts w:ascii="Tahoma" w:hAnsi="Tahoma" w:cs="Tahoma"/>
              </w:rPr>
            </w:pPr>
            <w:r w:rsidRPr="00BA3600">
              <w:rPr>
                <w:rFonts w:ascii="Tahoma" w:hAnsi="Tahoma" w:cs="Tahoma"/>
              </w:rPr>
              <w:t>Re-educate any food employee who is not following the procedures for handling leftovers.</w:t>
            </w:r>
          </w:p>
          <w:p w14:paraId="02EE5A7C" w14:textId="77777777" w:rsidR="005D6D20" w:rsidRPr="00BA3600" w:rsidRDefault="005D6D20" w:rsidP="004D68B1">
            <w:pPr>
              <w:numPr>
                <w:ilvl w:val="0"/>
                <w:numId w:val="83"/>
              </w:numPr>
              <w:rPr>
                <w:rFonts w:ascii="Tahoma" w:hAnsi="Tahoma" w:cs="Tahoma"/>
              </w:rPr>
            </w:pPr>
            <w:r w:rsidRPr="00BA3600">
              <w:rPr>
                <w:rFonts w:ascii="Tahoma" w:hAnsi="Tahoma" w:cs="Tahoma"/>
              </w:rPr>
              <w:t>Discard leftover transported foods at the end of meal service.</w:t>
            </w:r>
          </w:p>
        </w:tc>
      </w:tr>
      <w:tr w:rsidR="005D6D20" w:rsidRPr="00BA3600" w14:paraId="4956CA00" w14:textId="77777777" w:rsidTr="00CA5D5E">
        <w:tc>
          <w:tcPr>
            <w:tcW w:w="2358" w:type="dxa"/>
          </w:tcPr>
          <w:p w14:paraId="07F25F45" w14:textId="77777777" w:rsidR="005D6D20" w:rsidRPr="00BA3600" w:rsidRDefault="005D6D20" w:rsidP="005D6D20">
            <w:pPr>
              <w:rPr>
                <w:rFonts w:ascii="Tahoma" w:hAnsi="Tahoma" w:cs="Tahoma"/>
              </w:rPr>
            </w:pPr>
          </w:p>
          <w:p w14:paraId="783D83DD" w14:textId="77777777" w:rsidR="005D6D20" w:rsidRPr="00BA3600" w:rsidRDefault="005D6D20" w:rsidP="005D6D20">
            <w:pPr>
              <w:rPr>
                <w:rFonts w:ascii="Tahoma" w:hAnsi="Tahoma" w:cs="Tahoma"/>
              </w:rPr>
            </w:pPr>
            <w:r w:rsidRPr="00BA3600">
              <w:rPr>
                <w:rFonts w:ascii="Tahoma" w:hAnsi="Tahoma" w:cs="Tahoma"/>
              </w:rPr>
              <w:t>Transporting</w:t>
            </w:r>
          </w:p>
        </w:tc>
        <w:tc>
          <w:tcPr>
            <w:tcW w:w="7650" w:type="dxa"/>
            <w:gridSpan w:val="2"/>
          </w:tcPr>
          <w:p w14:paraId="6AF8B3DD" w14:textId="77777777" w:rsidR="005D6D20" w:rsidRPr="00BA3600" w:rsidRDefault="005D6D20" w:rsidP="004D68B1">
            <w:pPr>
              <w:numPr>
                <w:ilvl w:val="0"/>
                <w:numId w:val="76"/>
              </w:numPr>
              <w:rPr>
                <w:rFonts w:ascii="Tahoma" w:hAnsi="Tahoma" w:cs="Tahoma"/>
              </w:rPr>
            </w:pPr>
            <w:r w:rsidRPr="00BA3600">
              <w:rPr>
                <w:rFonts w:ascii="Tahoma" w:hAnsi="Tahoma" w:cs="Tahoma"/>
              </w:rPr>
              <w:t>Re-educate any food employee who is not following the procedures for transporting food.</w:t>
            </w:r>
          </w:p>
          <w:p w14:paraId="621924E3" w14:textId="77777777" w:rsidR="005D6D20" w:rsidRPr="00BA3600" w:rsidRDefault="005D6D20" w:rsidP="004D68B1">
            <w:pPr>
              <w:numPr>
                <w:ilvl w:val="0"/>
                <w:numId w:val="76"/>
              </w:numPr>
              <w:rPr>
                <w:rFonts w:ascii="Tahoma" w:hAnsi="Tahoma" w:cs="Tahoma"/>
              </w:rPr>
            </w:pPr>
            <w:r w:rsidRPr="00BA3600">
              <w:rPr>
                <w:rFonts w:ascii="Tahoma" w:hAnsi="Tahoma" w:cs="Tahoma"/>
              </w:rPr>
              <w:t>Continue heating or chilling food carrier if the proper air temperature is not reached.</w:t>
            </w:r>
          </w:p>
          <w:p w14:paraId="79A8FF30" w14:textId="77777777" w:rsidR="005D6D20" w:rsidRPr="00BA3600" w:rsidRDefault="005D6D20" w:rsidP="004D68B1">
            <w:pPr>
              <w:numPr>
                <w:ilvl w:val="0"/>
                <w:numId w:val="76"/>
              </w:numPr>
              <w:rPr>
                <w:rFonts w:ascii="Tahoma" w:hAnsi="Tahoma" w:cs="Tahoma"/>
              </w:rPr>
            </w:pPr>
            <w:r w:rsidRPr="00BA3600">
              <w:rPr>
                <w:rFonts w:ascii="Tahoma" w:hAnsi="Tahoma" w:cs="Tahoma"/>
              </w:rPr>
              <w:t>Reheat food to 165</w:t>
            </w:r>
            <w:r w:rsidRPr="00BA3600">
              <w:rPr>
                <w:rFonts w:ascii="Tahoma" w:hAnsi="Tahoma" w:cs="Tahoma"/>
                <w:vertAlign w:val="superscript"/>
              </w:rPr>
              <w:t>o</w:t>
            </w:r>
            <w:r w:rsidRPr="00BA3600">
              <w:rPr>
                <w:rFonts w:ascii="Tahoma" w:hAnsi="Tahoma" w:cs="Tahoma"/>
              </w:rPr>
              <w:t>F for 15 seconds if the internal temperature of hot food is less than 135</w:t>
            </w:r>
            <w:r w:rsidRPr="00BA3600">
              <w:rPr>
                <w:rFonts w:ascii="Tahoma" w:hAnsi="Tahoma" w:cs="Tahoma"/>
                <w:vertAlign w:val="superscript"/>
              </w:rPr>
              <w:t>o</w:t>
            </w:r>
            <w:r w:rsidRPr="00BA3600">
              <w:rPr>
                <w:rFonts w:ascii="Tahoma" w:hAnsi="Tahoma" w:cs="Tahoma"/>
              </w:rPr>
              <w:t xml:space="preserve">F.  </w:t>
            </w:r>
          </w:p>
          <w:p w14:paraId="6352D5C3" w14:textId="77777777" w:rsidR="005D6D20" w:rsidRPr="00BA3600" w:rsidRDefault="005D6D20" w:rsidP="004D68B1">
            <w:pPr>
              <w:numPr>
                <w:ilvl w:val="0"/>
                <w:numId w:val="76"/>
              </w:numPr>
              <w:rPr>
                <w:rFonts w:ascii="Tahoma" w:hAnsi="Tahoma" w:cs="Tahoma"/>
              </w:rPr>
            </w:pPr>
            <w:r w:rsidRPr="00BA3600">
              <w:rPr>
                <w:rFonts w:ascii="Tahoma" w:hAnsi="Tahoma" w:cs="Tahoma"/>
              </w:rPr>
              <w:t>Cool food to 41</w:t>
            </w:r>
            <w:r w:rsidRPr="00BA3600">
              <w:rPr>
                <w:rFonts w:ascii="Tahoma" w:hAnsi="Tahoma" w:cs="Tahoma"/>
                <w:vertAlign w:val="superscript"/>
              </w:rPr>
              <w:t>o</w:t>
            </w:r>
            <w:r w:rsidRPr="00BA3600">
              <w:rPr>
                <w:rFonts w:ascii="Tahoma" w:hAnsi="Tahoma" w:cs="Tahoma"/>
              </w:rPr>
              <w:t>F or colder using a proper cooling procedure if the internal temperature of cold food is greater than 41</w:t>
            </w:r>
            <w:r w:rsidRPr="00BA3600">
              <w:rPr>
                <w:rFonts w:ascii="Tahoma" w:hAnsi="Tahoma" w:cs="Tahoma"/>
                <w:vertAlign w:val="superscript"/>
              </w:rPr>
              <w:t>o</w:t>
            </w:r>
            <w:r w:rsidRPr="00BA3600">
              <w:rPr>
                <w:rFonts w:ascii="Tahoma" w:hAnsi="Tahoma" w:cs="Tahoma"/>
              </w:rPr>
              <w:t xml:space="preserve">F.  </w:t>
            </w:r>
          </w:p>
          <w:p w14:paraId="7BDF874F" w14:textId="77777777" w:rsidR="005D6D20" w:rsidRPr="00BA3600" w:rsidRDefault="005D6D20" w:rsidP="004D68B1">
            <w:pPr>
              <w:numPr>
                <w:ilvl w:val="0"/>
                <w:numId w:val="76"/>
              </w:numPr>
              <w:rPr>
                <w:rFonts w:ascii="Tahoma" w:hAnsi="Tahoma" w:cs="Tahoma"/>
              </w:rPr>
            </w:pPr>
            <w:r w:rsidRPr="00BA3600">
              <w:rPr>
                <w:rFonts w:ascii="Tahoma" w:hAnsi="Tahoma" w:cs="Tahoma"/>
              </w:rPr>
              <w:t>Discard TCS foods held in the temperature danger zone for more than four hours.</w:t>
            </w:r>
          </w:p>
        </w:tc>
      </w:tr>
    </w:tbl>
    <w:p w14:paraId="18FF06DF" w14:textId="77777777" w:rsidR="00145719" w:rsidRPr="00BA3600" w:rsidRDefault="00145719" w:rsidP="005D6D20">
      <w:pPr>
        <w:pStyle w:val="NormalWeb"/>
        <w:spacing w:before="0" w:beforeAutospacing="0" w:after="0" w:afterAutospacing="0"/>
        <w:rPr>
          <w:rFonts w:ascii="Tahoma" w:hAnsi="Tahoma" w:cs="Tahoma"/>
        </w:rPr>
        <w:sectPr w:rsidR="00145719" w:rsidRPr="00BA3600" w:rsidSect="006062D7">
          <w:footerReference w:type="default" r:id="rId31"/>
          <w:pgSz w:w="12240" w:h="15840" w:code="1"/>
          <w:pgMar w:top="1152" w:right="1152" w:bottom="1152" w:left="1008" w:header="720" w:footer="720" w:gutter="0"/>
          <w:pgNumType w:start="1"/>
          <w:cols w:space="720"/>
          <w:docGrid w:linePitch="360"/>
        </w:sectPr>
      </w:pPr>
    </w:p>
    <w:p w14:paraId="24274D83" w14:textId="77777777" w:rsidR="00475A73" w:rsidRPr="00BA3600" w:rsidRDefault="00475A73" w:rsidP="00475A73">
      <w:pPr>
        <w:rPr>
          <w:rFonts w:ascii="Tahoma" w:hAnsi="Tahoma" w:cs="Tahoma"/>
        </w:rPr>
      </w:pPr>
    </w:p>
    <w:p w14:paraId="3C797880" w14:textId="77777777" w:rsidR="00475A73" w:rsidRPr="00BA3600" w:rsidRDefault="00475A73" w:rsidP="00475A73">
      <w:pPr>
        <w:pStyle w:val="Heading1"/>
        <w:jc w:val="center"/>
        <w:rPr>
          <w:rFonts w:ascii="Tahoma" w:hAnsi="Tahoma" w:cs="Tahoma"/>
          <w:b/>
          <w:sz w:val="28"/>
          <w:szCs w:val="28"/>
        </w:rPr>
      </w:pPr>
      <w:bookmarkStart w:id="408" w:name="_Toc407719607"/>
      <w:bookmarkStart w:id="409" w:name="_Toc407720196"/>
      <w:bookmarkStart w:id="410" w:name="_Toc407720774"/>
      <w:bookmarkStart w:id="411" w:name="_Toc407722334"/>
      <w:bookmarkStart w:id="412" w:name="_Toc508960543"/>
      <w:bookmarkStart w:id="413" w:name="_Toc508960544"/>
      <w:bookmarkStart w:id="414" w:name="_Toc139462681"/>
      <w:r w:rsidRPr="00BA3600">
        <w:rPr>
          <w:rFonts w:ascii="Tahoma" w:hAnsi="Tahoma" w:cs="Tahoma"/>
          <w:b/>
          <w:sz w:val="28"/>
          <w:szCs w:val="28"/>
        </w:rPr>
        <w:t>Allergens</w:t>
      </w:r>
      <w:bookmarkEnd w:id="408"/>
      <w:bookmarkEnd w:id="409"/>
      <w:bookmarkEnd w:id="410"/>
      <w:bookmarkEnd w:id="411"/>
      <w:bookmarkEnd w:id="412"/>
      <w:bookmarkEnd w:id="414"/>
    </w:p>
    <w:p w14:paraId="1B1092A1" w14:textId="77777777" w:rsidR="00475A73" w:rsidRPr="00BA3600" w:rsidRDefault="00475A73" w:rsidP="00475A73">
      <w:pPr>
        <w:rPr>
          <w:rFonts w:ascii="Tahoma" w:hAnsi="Tahoma" w:cs="Tahoma"/>
        </w:rPr>
      </w:pPr>
    </w:p>
    <w:p w14:paraId="12D561C6" w14:textId="3FA5F2DC" w:rsidR="00475A73" w:rsidRPr="00BA3600" w:rsidRDefault="00475A73" w:rsidP="00475A73">
      <w:pPr>
        <w:pStyle w:val="Heading2"/>
        <w:jc w:val="left"/>
        <w:rPr>
          <w:rFonts w:ascii="Tahoma" w:hAnsi="Tahoma" w:cs="Tahoma"/>
        </w:rPr>
      </w:pPr>
      <w:bookmarkStart w:id="415" w:name="_Toc139462682"/>
      <w:r w:rsidRPr="00BA3600">
        <w:rPr>
          <w:rFonts w:ascii="Tahoma" w:hAnsi="Tahoma" w:cs="Tahoma"/>
        </w:rPr>
        <w:t>Allergen Prevalence</w:t>
      </w:r>
      <w:bookmarkEnd w:id="413"/>
      <w:bookmarkEnd w:id="415"/>
    </w:p>
    <w:p w14:paraId="77F72E76" w14:textId="77777777" w:rsidR="00475A73" w:rsidRPr="00BA3600" w:rsidRDefault="00475A73" w:rsidP="00475A73">
      <w:pPr>
        <w:rPr>
          <w:rFonts w:ascii="Tahoma" w:hAnsi="Tahoma" w:cs="Tahoma"/>
          <w:sz w:val="22"/>
          <w:szCs w:val="22"/>
        </w:rPr>
      </w:pPr>
      <w:r w:rsidRPr="00BA3600">
        <w:rPr>
          <w:rFonts w:ascii="Tahoma" w:hAnsi="Tahoma" w:cs="Tahoma"/>
          <w:sz w:val="22"/>
          <w:szCs w:val="22"/>
        </w:rPr>
        <w:t>A report from the CDC showed food allergies are on the rise. From 1997-2007 the incidence of ALL food allergies increased by 18% in children (CDC NCHS Data Brief. Food Allergy among U.S. Children: Trends in Prevalence and Hospitalizations. 2008.)  In a recent study of 400 elementary school nurses, almost half (44 percent) reported an increase in the number of food-allergic students over the past five years. The prevalence of food allergies in the pediatric population is greater than in adults:</w:t>
      </w:r>
    </w:p>
    <w:p w14:paraId="60BE6F42" w14:textId="77777777" w:rsidR="00475A73" w:rsidRPr="00BA3600" w:rsidRDefault="00475A73" w:rsidP="004D68B1">
      <w:pPr>
        <w:pStyle w:val="ListParagraph"/>
        <w:numPr>
          <w:ilvl w:val="0"/>
          <w:numId w:val="90"/>
        </w:numPr>
        <w:rPr>
          <w:rFonts w:ascii="Tahoma" w:hAnsi="Tahoma" w:cs="Tahoma"/>
        </w:rPr>
      </w:pPr>
      <w:r w:rsidRPr="00BA3600">
        <w:rPr>
          <w:rFonts w:ascii="Tahoma" w:hAnsi="Tahoma" w:cs="Tahoma"/>
        </w:rPr>
        <w:t xml:space="preserve">6-7% of children younger than 3 years </w:t>
      </w:r>
    </w:p>
    <w:p w14:paraId="04BF23B4" w14:textId="77777777" w:rsidR="00475A73" w:rsidRPr="00BA3600" w:rsidRDefault="00475A73" w:rsidP="004D68B1">
      <w:pPr>
        <w:pStyle w:val="ListParagraph"/>
        <w:numPr>
          <w:ilvl w:val="0"/>
          <w:numId w:val="90"/>
        </w:numPr>
        <w:rPr>
          <w:rFonts w:ascii="Tahoma" w:hAnsi="Tahoma" w:cs="Tahoma"/>
        </w:rPr>
      </w:pPr>
      <w:r w:rsidRPr="00BA3600">
        <w:rPr>
          <w:rFonts w:ascii="Tahoma" w:hAnsi="Tahoma" w:cs="Tahoma"/>
        </w:rPr>
        <w:t>4% of general population</w:t>
      </w:r>
    </w:p>
    <w:p w14:paraId="33C95302" w14:textId="77777777" w:rsidR="00475A73" w:rsidRPr="00BA3600" w:rsidRDefault="00475A73" w:rsidP="00475A73">
      <w:pPr>
        <w:rPr>
          <w:rFonts w:ascii="Tahoma" w:hAnsi="Tahoma" w:cs="Tahoma"/>
          <w:sz w:val="22"/>
          <w:szCs w:val="22"/>
        </w:rPr>
      </w:pPr>
      <w:r w:rsidRPr="00BA3600">
        <w:rPr>
          <w:rFonts w:ascii="Tahoma" w:hAnsi="Tahoma" w:cs="Tahoma"/>
          <w:sz w:val="22"/>
          <w:szCs w:val="22"/>
        </w:rPr>
        <w:t>An estimated 600,000 children in the U.S. are allergic to peanuts.  Research also indicates peanut allergy doubled in children from 1997 to 2002, and yet peanuts are only one of eight foods most commonly causing 90% of the allergic reactions in children. These eight  foods are milk, eggs, wheat, soy, tree nuts, fish, peanuts, and shellfish. As the number of food-allergic children continues to increase, schools across North Carolina are taking steps to address the needs of these students.  Many have developed or are developing plans for managing food allergies in schools.</w:t>
      </w:r>
    </w:p>
    <w:p w14:paraId="4D824A6B" w14:textId="77777777" w:rsidR="00475A73" w:rsidRPr="00BA3600" w:rsidRDefault="00475A73" w:rsidP="00475A73">
      <w:pPr>
        <w:rPr>
          <w:rFonts w:ascii="Tahoma" w:hAnsi="Tahoma" w:cs="Tahoma"/>
          <w:sz w:val="22"/>
          <w:szCs w:val="22"/>
        </w:rPr>
      </w:pPr>
    </w:p>
    <w:p w14:paraId="6B8049A1" w14:textId="77777777" w:rsidR="0011310B" w:rsidRPr="004B51AA" w:rsidRDefault="0011310B" w:rsidP="0011310B">
      <w:pPr>
        <w:rPr>
          <w:rFonts w:ascii="Tahoma" w:hAnsi="Tahoma" w:cs="Tahoma"/>
          <w:sz w:val="22"/>
          <w:szCs w:val="22"/>
        </w:rPr>
      </w:pPr>
      <w:bookmarkStart w:id="416" w:name="_Hlk508633161"/>
      <w:r w:rsidRPr="004B51AA">
        <w:rPr>
          <w:rFonts w:ascii="Tahoma" w:hAnsi="Tahoma" w:cs="Tahoma"/>
          <w:sz w:val="22"/>
          <w:szCs w:val="22"/>
        </w:rPr>
        <w:t>References for additional information:</w:t>
      </w:r>
    </w:p>
    <w:p w14:paraId="497D4ED8" w14:textId="77777777" w:rsidR="00194660" w:rsidRPr="004B51AA" w:rsidRDefault="00194660" w:rsidP="004D68B1">
      <w:pPr>
        <w:pStyle w:val="ListParagraph"/>
        <w:numPr>
          <w:ilvl w:val="0"/>
          <w:numId w:val="119"/>
        </w:numPr>
        <w:rPr>
          <w:rStyle w:val="Hyperlink"/>
          <w:rFonts w:ascii="Tahoma" w:eastAsia="Tahoma" w:hAnsi="Tahoma" w:cs="Tahoma"/>
        </w:rPr>
      </w:pPr>
      <w:r w:rsidRPr="004B51AA">
        <w:rPr>
          <w:rFonts w:ascii="Tahoma" w:hAnsi="Tahoma" w:cs="Tahoma"/>
        </w:rPr>
        <w:t xml:space="preserve">Institute of Child Nutrition: </w:t>
      </w:r>
      <w:hyperlink r:id="rId32">
        <w:r w:rsidRPr="004B51AA">
          <w:rPr>
            <w:rStyle w:val="Hyperlink"/>
            <w:rFonts w:ascii="Tahoma" w:hAnsi="Tahoma" w:cs="Tahoma"/>
          </w:rPr>
          <w:t>https://theicn.org/school-nutrition-programs/</w:t>
        </w:r>
      </w:hyperlink>
    </w:p>
    <w:p w14:paraId="67469978" w14:textId="6A9E2A6E" w:rsidR="00194660" w:rsidRPr="001E63EE" w:rsidRDefault="00194660" w:rsidP="004D68B1">
      <w:pPr>
        <w:pStyle w:val="ListParagraph"/>
        <w:numPr>
          <w:ilvl w:val="0"/>
          <w:numId w:val="118"/>
        </w:numPr>
        <w:rPr>
          <w:rFonts w:eastAsiaTheme="minorEastAsia"/>
          <w:color w:val="2B579A"/>
        </w:rPr>
      </w:pPr>
      <w:r w:rsidRPr="004B51AA">
        <w:rPr>
          <w:rFonts w:ascii="Tahoma" w:hAnsi="Tahoma" w:cs="Tahoma"/>
        </w:rPr>
        <w:t xml:space="preserve">Food Allergy Research &amp; Education (FARE): </w:t>
      </w:r>
      <w:hyperlink r:id="rId33" w:history="1">
        <w:r w:rsidR="001E63EE" w:rsidRPr="00770777">
          <w:rPr>
            <w:rStyle w:val="Hyperlink"/>
            <w:rFonts w:ascii="Tahoma" w:hAnsi="Tahoma" w:cs="Tahoma"/>
          </w:rPr>
          <w:t>https://www.foodallergy.org/living-food-allergies/information-you/educators</w:t>
        </w:r>
      </w:hyperlink>
    </w:p>
    <w:p w14:paraId="1A7A8B1B" w14:textId="48CEB713" w:rsidR="00194660" w:rsidRPr="003C673D" w:rsidRDefault="00194660" w:rsidP="004D68B1">
      <w:pPr>
        <w:pStyle w:val="ListParagraph"/>
        <w:numPr>
          <w:ilvl w:val="0"/>
          <w:numId w:val="118"/>
        </w:numPr>
        <w:rPr>
          <w:rStyle w:val="Hyperlink"/>
          <w:rFonts w:ascii="Tahoma" w:eastAsia="Tahoma" w:hAnsi="Tahoma" w:cs="Tahoma"/>
        </w:rPr>
      </w:pPr>
      <w:r w:rsidRPr="003C673D">
        <w:rPr>
          <w:rFonts w:ascii="Tahoma" w:hAnsi="Tahoma" w:cs="Tahoma"/>
        </w:rPr>
        <w:t xml:space="preserve">NCDPI </w:t>
      </w:r>
      <w:r w:rsidR="003258B9" w:rsidRPr="003C673D">
        <w:rPr>
          <w:rFonts w:ascii="Tahoma" w:hAnsi="Tahoma" w:cs="Tahoma"/>
        </w:rPr>
        <w:t>School</w:t>
      </w:r>
      <w:r w:rsidRPr="003C673D">
        <w:rPr>
          <w:rFonts w:ascii="Tahoma" w:hAnsi="Tahoma" w:cs="Tahoma"/>
        </w:rPr>
        <w:t xml:space="preserve"> Nutrition</w:t>
      </w:r>
      <w:r w:rsidR="003258B9" w:rsidRPr="003C673D">
        <w:rPr>
          <w:rFonts w:ascii="Tahoma" w:hAnsi="Tahoma" w:cs="Tahoma"/>
        </w:rPr>
        <w:t xml:space="preserve"> Division</w:t>
      </w:r>
      <w:r w:rsidRPr="003C673D">
        <w:rPr>
          <w:rFonts w:ascii="Tahoma" w:hAnsi="Tahoma" w:cs="Tahoma"/>
        </w:rPr>
        <w:t xml:space="preserve">: </w:t>
      </w:r>
      <w:hyperlink r:id="rId34" w:history="1">
        <w:r w:rsidR="00F93C6F" w:rsidRPr="003C673D">
          <w:rPr>
            <w:rStyle w:val="Hyperlink"/>
            <w:rFonts w:ascii="Tahoma" w:hAnsi="Tahoma" w:cs="Tahoma"/>
          </w:rPr>
          <w:t>https://www.dpi.nc.gov/districts-schools/district-operations/school-nutrition</w:t>
        </w:r>
      </w:hyperlink>
    </w:p>
    <w:p w14:paraId="78BB51A2" w14:textId="7A446D24" w:rsidR="00475A73" w:rsidRPr="004B51AA" w:rsidRDefault="00194660" w:rsidP="004D68B1">
      <w:pPr>
        <w:pStyle w:val="ListParagraph"/>
        <w:numPr>
          <w:ilvl w:val="0"/>
          <w:numId w:val="118"/>
        </w:numPr>
        <w:rPr>
          <w:rFonts w:ascii="Tahoma" w:eastAsia="Tahoma" w:hAnsi="Tahoma" w:cs="Tahoma"/>
        </w:rPr>
      </w:pPr>
      <w:r w:rsidRPr="004B51AA">
        <w:rPr>
          <w:rFonts w:ascii="Tahoma" w:eastAsia="Tahoma" w:hAnsi="Tahoma" w:cs="Tahoma"/>
          <w:noProof/>
        </w:rPr>
        <w:t xml:space="preserve">Voluntary Guidelines for Managing Food Allergies in Schools and Early Care and Educaiton Programs (CDC, 2013): </w:t>
      </w:r>
      <w:hyperlink r:id="rId35">
        <w:r w:rsidRPr="004B51AA">
          <w:rPr>
            <w:rStyle w:val="Hyperlink"/>
            <w:rFonts w:ascii="Tahoma" w:eastAsia="Tahoma" w:hAnsi="Tahoma" w:cs="Tahoma"/>
            <w:noProof/>
          </w:rPr>
          <w:t>https://www.cdc.gov/healthyschools/foodallergies/pdf/20_316712-A_FA_guide_508tag.pdf</w:t>
        </w:r>
      </w:hyperlink>
      <w:bookmarkEnd w:id="416"/>
    </w:p>
    <w:p w14:paraId="049333CE" w14:textId="77777777" w:rsidR="00475A73" w:rsidRPr="00BA3600" w:rsidRDefault="00475A73" w:rsidP="00FB0CFA">
      <w:pPr>
        <w:pStyle w:val="Heading2"/>
        <w:jc w:val="left"/>
        <w:rPr>
          <w:rFonts w:ascii="Tahoma" w:hAnsi="Tahoma" w:cs="Tahoma"/>
          <w:color w:val="00B050"/>
        </w:rPr>
      </w:pPr>
      <w:bookmarkStart w:id="417" w:name="_Toc508960545"/>
      <w:bookmarkStart w:id="418" w:name="_Toc139462683"/>
      <w:r w:rsidRPr="00BA3600">
        <w:rPr>
          <w:rFonts w:ascii="Tahoma" w:hAnsi="Tahoma" w:cs="Tahoma"/>
        </w:rPr>
        <w:t>Food Allergy</w:t>
      </w:r>
      <w:r w:rsidRPr="00BA3600">
        <w:rPr>
          <w:rFonts w:ascii="Tahoma" w:hAnsi="Tahoma" w:cs="Tahoma"/>
          <w:color w:val="000000"/>
        </w:rPr>
        <w:t xml:space="preserve"> Definition</w:t>
      </w:r>
      <w:bookmarkEnd w:id="417"/>
      <w:bookmarkEnd w:id="418"/>
    </w:p>
    <w:p w14:paraId="1E372022"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A food allergen is defined as </w:t>
      </w:r>
      <w:r w:rsidRPr="00BA3600">
        <w:rPr>
          <w:rFonts w:ascii="Tahoma" w:hAnsi="Tahoma" w:cs="Tahoma"/>
          <w:i/>
          <w:iCs/>
          <w:sz w:val="22"/>
          <w:szCs w:val="22"/>
        </w:rPr>
        <w:t xml:space="preserve">“a product or ingredient containing certain proteins potentially causing severe (occasionally fatal) reactions in a food allergic person. Allergen proteins are naturally occurring and </w:t>
      </w:r>
      <w:r w:rsidRPr="00BA3600">
        <w:rPr>
          <w:rFonts w:ascii="Tahoma" w:hAnsi="Tahoma" w:cs="Tahoma"/>
          <w:b/>
          <w:i/>
          <w:iCs/>
          <w:sz w:val="22"/>
          <w:szCs w:val="22"/>
        </w:rPr>
        <w:t>cannot be eliminated by cooking or baking.</w:t>
      </w:r>
      <w:r w:rsidRPr="00BA3600">
        <w:rPr>
          <w:rFonts w:ascii="Tahoma" w:hAnsi="Tahoma" w:cs="Tahoma"/>
          <w:i/>
          <w:iCs/>
          <w:sz w:val="22"/>
          <w:szCs w:val="22"/>
        </w:rPr>
        <w:t>”</w:t>
      </w:r>
      <w:r w:rsidRPr="00BA3600">
        <w:rPr>
          <w:rFonts w:ascii="Tahoma" w:hAnsi="Tahoma" w:cs="Tahoma"/>
          <w:sz w:val="22"/>
          <w:szCs w:val="22"/>
        </w:rPr>
        <w:t xml:space="preserve">  All food allergens are proteins and not all proteins are allergens. As yet, there is no known minimum limit to the amount of allergenic protein required to elicit an allergenic response. Research is ongoing to determine if threshold levels can be identified.</w:t>
      </w:r>
    </w:p>
    <w:p w14:paraId="43D877F7" w14:textId="77777777" w:rsidR="00475A73" w:rsidRPr="00BA3600" w:rsidRDefault="00475A73" w:rsidP="00475A73">
      <w:pPr>
        <w:rPr>
          <w:rFonts w:ascii="Tahoma" w:hAnsi="Tahoma" w:cs="Tahoma"/>
          <w:sz w:val="22"/>
          <w:szCs w:val="22"/>
        </w:rPr>
      </w:pPr>
      <w:r w:rsidRPr="00BA3600">
        <w:rPr>
          <w:rFonts w:ascii="Tahoma" w:hAnsi="Tahoma" w:cs="Tahoma"/>
          <w:sz w:val="22"/>
          <w:szCs w:val="22"/>
        </w:rPr>
        <w:tab/>
      </w:r>
    </w:p>
    <w:p w14:paraId="627F20BC"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Food allergies cause immune system responses ranging from discomfort to life-threatening reactions. The body mistakes the protein as a harmful substance and reacts accordingly. There are currently no medications to cure food allergies. Epinephrine, commonly called adrenaline, is the medication commonly used to control the reaction in the case of an allergic response to a food protein. Avoidance of the food is the only means to prevent a reaction. There are two common tests used to determine whether a person has a food allergy: a skin prick test or a radioallergosorbent test (RAST). The skin test involves placing the allergen under the skin to see whether a reaction occurs on the site and the RAST is a blood test. </w:t>
      </w:r>
    </w:p>
    <w:p w14:paraId="4217BC9D" w14:textId="77777777" w:rsidR="00475A73" w:rsidRPr="00BA3600" w:rsidRDefault="00475A73" w:rsidP="00475A73">
      <w:pPr>
        <w:rPr>
          <w:rFonts w:ascii="Tahoma" w:hAnsi="Tahoma" w:cs="Tahoma"/>
        </w:rPr>
      </w:pPr>
    </w:p>
    <w:p w14:paraId="23ABB797" w14:textId="77777777" w:rsidR="00475A73" w:rsidRPr="00BA3600" w:rsidRDefault="00475A73" w:rsidP="00FB0CFA">
      <w:pPr>
        <w:pStyle w:val="Heading2"/>
        <w:jc w:val="left"/>
        <w:rPr>
          <w:rFonts w:ascii="Tahoma" w:hAnsi="Tahoma" w:cs="Tahoma"/>
        </w:rPr>
      </w:pPr>
      <w:bookmarkStart w:id="419" w:name="_Toc508960546"/>
      <w:bookmarkStart w:id="420" w:name="_Toc139462684"/>
      <w:r w:rsidRPr="00BA3600">
        <w:rPr>
          <w:rFonts w:ascii="Tahoma" w:hAnsi="Tahoma" w:cs="Tahoma"/>
        </w:rPr>
        <w:t>Symptoms of a Food Allergy</w:t>
      </w:r>
      <w:bookmarkEnd w:id="419"/>
      <w:bookmarkEnd w:id="420"/>
    </w:p>
    <w:p w14:paraId="0DAEEC8E"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Symptoms of a food allergy differ greatly among individuals. Allergic reactions to food can vary in severity, time of onset, and may be affected by when the food was eaten. Common symptoms of </w:t>
      </w:r>
      <w:r w:rsidRPr="00BA3600">
        <w:rPr>
          <w:rFonts w:ascii="Tahoma" w:hAnsi="Tahoma" w:cs="Tahoma"/>
          <w:sz w:val="22"/>
          <w:szCs w:val="22"/>
        </w:rPr>
        <w:lastRenderedPageBreak/>
        <w:t>food allergy include skin irritations, such as rashes, hives and eczema, and/or gastrointestinal symptoms, such as nausea, diarrhea, and vomiting. Sneezing, runny nose and shortness of breath can also result from food allergies. Some individuals may experience a more severe reaction called anaphylaxis.</w:t>
      </w:r>
    </w:p>
    <w:p w14:paraId="0AB5CF1E" w14:textId="77777777" w:rsidR="00475A73" w:rsidRPr="00BA3600" w:rsidRDefault="00475A73" w:rsidP="00475A73">
      <w:pPr>
        <w:rPr>
          <w:rFonts w:ascii="Tahoma" w:hAnsi="Tahoma" w:cs="Tahoma"/>
          <w:b/>
          <w:bCs/>
        </w:rPr>
      </w:pPr>
    </w:p>
    <w:p w14:paraId="7BD768F8" w14:textId="77777777" w:rsidR="00475A73" w:rsidRPr="00BA3600" w:rsidRDefault="00475A73" w:rsidP="00FB0CFA">
      <w:pPr>
        <w:pStyle w:val="Heading2"/>
        <w:jc w:val="left"/>
        <w:rPr>
          <w:rFonts w:ascii="Tahoma" w:hAnsi="Tahoma" w:cs="Tahoma"/>
        </w:rPr>
      </w:pPr>
      <w:bookmarkStart w:id="421" w:name="_Toc508960547"/>
      <w:bookmarkStart w:id="422" w:name="_Toc139462685"/>
      <w:r w:rsidRPr="00BA3600">
        <w:rPr>
          <w:rFonts w:ascii="Tahoma" w:hAnsi="Tahoma" w:cs="Tahoma"/>
        </w:rPr>
        <w:t>Anaphylaxis</w:t>
      </w:r>
      <w:bookmarkEnd w:id="421"/>
      <w:bookmarkEnd w:id="422"/>
    </w:p>
    <w:p w14:paraId="11E2DF58" w14:textId="77777777" w:rsidR="00475A73" w:rsidRPr="00BA3600" w:rsidRDefault="00475A73" w:rsidP="00475A73">
      <w:pPr>
        <w:rPr>
          <w:rFonts w:ascii="Tahoma" w:hAnsi="Tahoma" w:cs="Tahoma"/>
          <w:sz w:val="22"/>
          <w:szCs w:val="22"/>
        </w:rPr>
      </w:pPr>
      <w:r w:rsidRPr="00BA3600">
        <w:rPr>
          <w:rFonts w:ascii="Tahoma" w:hAnsi="Tahoma" w:cs="Tahoma"/>
          <w:sz w:val="22"/>
          <w:szCs w:val="22"/>
        </w:rPr>
        <w:t>Anaphylaxis is a rare but potentially fatal condition in which several different parts of the body experience allergic reactions simultaneously. These may include itching, hives, swelling of the throat, difficulty breathing, lower blood pressure, and loss of consciousness. Symptoms usually appear rapidly, sometimes within minutes of exposure to the allergen, and can be life threatening. Immediate medical attention is necessary when anaphylaxis occurs. Standard emergency treatment often includes an injection of epinephrine (adrenaline) to open up the airway and blood vessels.</w:t>
      </w:r>
    </w:p>
    <w:p w14:paraId="479EE026" w14:textId="77777777" w:rsidR="00475A73" w:rsidRPr="00BA3600" w:rsidRDefault="00475A73" w:rsidP="00475A73">
      <w:pPr>
        <w:rPr>
          <w:rFonts w:ascii="Tahoma" w:hAnsi="Tahoma" w:cs="Tahoma"/>
          <w:b/>
          <w:bCs/>
        </w:rPr>
      </w:pPr>
    </w:p>
    <w:p w14:paraId="3509FFF3" w14:textId="77777777" w:rsidR="00475A73" w:rsidRPr="00BA3600" w:rsidRDefault="00475A73" w:rsidP="00FB0CFA">
      <w:pPr>
        <w:pStyle w:val="Heading2"/>
        <w:jc w:val="left"/>
        <w:rPr>
          <w:rFonts w:ascii="Tahoma" w:hAnsi="Tahoma" w:cs="Tahoma"/>
        </w:rPr>
      </w:pPr>
      <w:bookmarkStart w:id="423" w:name="_Toc508960548"/>
      <w:bookmarkStart w:id="424" w:name="_Toc139462686"/>
      <w:r w:rsidRPr="00BA3600">
        <w:rPr>
          <w:rFonts w:ascii="Tahoma" w:hAnsi="Tahoma" w:cs="Tahoma"/>
        </w:rPr>
        <w:t>What to do for Food Allergic Reaction</w:t>
      </w:r>
      <w:bookmarkEnd w:id="423"/>
      <w:bookmarkEnd w:id="424"/>
    </w:p>
    <w:p w14:paraId="5BACE791"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The first step is to implement the student’s food allergy plan. In an emergency situation, dial 911. Post the school’s street address and other important information needed by emergency personnel by the phone so anyone calling for assistance will have the required information readily available. </w:t>
      </w:r>
      <w:r w:rsidRPr="00BA3600">
        <w:rPr>
          <w:rFonts w:ascii="Tahoma" w:hAnsi="Tahoma" w:cs="Tahoma"/>
          <w:i/>
          <w:iCs/>
          <w:sz w:val="22"/>
          <w:szCs w:val="22"/>
        </w:rPr>
        <w:t>Get medical assistance immediately!</w:t>
      </w:r>
      <w:r w:rsidRPr="00BA3600">
        <w:rPr>
          <w:rFonts w:ascii="Tahoma" w:hAnsi="Tahoma" w:cs="Tahoma"/>
          <w:sz w:val="22"/>
          <w:szCs w:val="22"/>
        </w:rPr>
        <w:t xml:space="preserve"> It is important to know what to do in an emergency situation. Coordination among foodservice personnel, the school nurse, principal, and teachers can make a difference in a child’s life. Develop and know your food allergy emergency plan always.</w:t>
      </w:r>
    </w:p>
    <w:p w14:paraId="123FA4C7" w14:textId="77777777" w:rsidR="00475A73" w:rsidRPr="00BA3600" w:rsidRDefault="00475A73" w:rsidP="00475A73">
      <w:pPr>
        <w:rPr>
          <w:rFonts w:ascii="Tahoma" w:hAnsi="Tahoma" w:cs="Tahoma"/>
          <w:color w:val="00B050"/>
          <w:sz w:val="22"/>
          <w:szCs w:val="22"/>
        </w:rPr>
      </w:pPr>
    </w:p>
    <w:p w14:paraId="2EA11067" w14:textId="77777777" w:rsidR="00475A73" w:rsidRPr="00BA3600" w:rsidRDefault="00475A73" w:rsidP="00FB0CFA">
      <w:pPr>
        <w:pStyle w:val="Heading2"/>
        <w:jc w:val="left"/>
        <w:rPr>
          <w:rFonts w:ascii="Tahoma" w:hAnsi="Tahoma" w:cs="Tahoma"/>
        </w:rPr>
      </w:pPr>
      <w:bookmarkStart w:id="425" w:name="_Toc508960549"/>
      <w:bookmarkStart w:id="426" w:name="_Toc139462687"/>
      <w:r w:rsidRPr="00BA3600">
        <w:rPr>
          <w:rFonts w:ascii="Tahoma" w:hAnsi="Tahoma" w:cs="Tahoma"/>
        </w:rPr>
        <w:t>Allergen Emergency Plan</w:t>
      </w:r>
      <w:bookmarkEnd w:id="425"/>
      <w:bookmarkEnd w:id="426"/>
    </w:p>
    <w:p w14:paraId="73FF1C67" w14:textId="2E9B5305" w:rsidR="00475A73" w:rsidRPr="00BA3600" w:rsidRDefault="00475A73" w:rsidP="00475A73">
      <w:pPr>
        <w:rPr>
          <w:rFonts w:ascii="Tahoma" w:hAnsi="Tahoma" w:cs="Tahoma"/>
          <w:color w:val="00B050"/>
          <w:sz w:val="22"/>
          <w:szCs w:val="22"/>
        </w:rPr>
      </w:pPr>
      <w:r w:rsidRPr="00BA3600">
        <w:rPr>
          <w:rFonts w:ascii="Tahoma" w:hAnsi="Tahoma" w:cs="Tahoma"/>
          <w:sz w:val="22"/>
          <w:szCs w:val="22"/>
        </w:rPr>
        <w:t xml:space="preserve">Every school should have a written food allergy plan in place for quick administration of epinephrine to a child at risk of anaphylactic shock; administration of epinephrine is crucial to minimizing risk. A </w:t>
      </w:r>
      <w:r w:rsidRPr="004B51AA">
        <w:rPr>
          <w:rFonts w:ascii="Tahoma" w:hAnsi="Tahoma" w:cs="Tahoma"/>
          <w:sz w:val="22"/>
          <w:szCs w:val="22"/>
        </w:rPr>
        <w:t xml:space="preserve">sample Food Allergy and Anaphylaxis Emergency Care Plan may be downloaded from </w:t>
      </w:r>
      <w:hyperlink r:id="rId36" w:history="1">
        <w:r w:rsidR="00B00F8D" w:rsidRPr="004B51AA">
          <w:rPr>
            <w:rStyle w:val="Hyperlink"/>
            <w:rFonts w:ascii="Tahoma" w:hAnsi="Tahoma" w:cs="Tahoma"/>
            <w:sz w:val="22"/>
            <w:szCs w:val="22"/>
          </w:rPr>
          <w:t>https://www.foodallergy.org/living-food-allergies/food-allergy-essentials/food-allergy-anaphylaxis-emergency-care-plan</w:t>
        </w:r>
      </w:hyperlink>
      <w:r w:rsidR="00B00F8D" w:rsidRPr="004B51AA">
        <w:rPr>
          <w:rFonts w:ascii="Tahoma" w:hAnsi="Tahoma" w:cs="Tahoma"/>
          <w:sz w:val="22"/>
          <w:szCs w:val="22"/>
        </w:rPr>
        <w:t>.</w:t>
      </w:r>
      <w:r w:rsidRPr="004B51AA">
        <w:rPr>
          <w:rFonts w:ascii="Tahoma" w:hAnsi="Tahoma" w:cs="Tahoma"/>
          <w:sz w:val="22"/>
          <w:szCs w:val="22"/>
        </w:rPr>
        <w:t xml:space="preserve"> In addition, it is strongly recommended all schools follow the steps below.</w:t>
      </w:r>
    </w:p>
    <w:p w14:paraId="1CF18538" w14:textId="77777777" w:rsidR="00475A73" w:rsidRPr="00BA3600" w:rsidRDefault="00475A73" w:rsidP="00475A73">
      <w:pPr>
        <w:rPr>
          <w:rFonts w:ascii="Tahoma" w:hAnsi="Tahoma" w:cs="Tahoma"/>
          <w:sz w:val="22"/>
          <w:szCs w:val="22"/>
        </w:rPr>
      </w:pPr>
    </w:p>
    <w:p w14:paraId="78907B19" w14:textId="77777777" w:rsidR="00475A73" w:rsidRPr="00BA3600" w:rsidRDefault="00475A73" w:rsidP="00475A73">
      <w:pPr>
        <w:rPr>
          <w:rFonts w:ascii="Tahoma" w:hAnsi="Tahoma" w:cs="Tahoma"/>
          <w:sz w:val="22"/>
          <w:szCs w:val="22"/>
        </w:rPr>
      </w:pPr>
      <w:r w:rsidRPr="00BA3600">
        <w:rPr>
          <w:rFonts w:ascii="Tahoma" w:hAnsi="Tahoma" w:cs="Tahoma"/>
          <w:b/>
          <w:sz w:val="22"/>
          <w:szCs w:val="22"/>
          <w:u w:val="single"/>
        </w:rPr>
        <w:t>Inform the family about their responsibility in preventing an allergic response.</w:t>
      </w:r>
    </w:p>
    <w:p w14:paraId="59CF7267" w14:textId="77777777" w:rsidR="00475A73" w:rsidRPr="00BA3600" w:rsidRDefault="00475A73" w:rsidP="00475A73">
      <w:pPr>
        <w:rPr>
          <w:rFonts w:ascii="Tahoma" w:hAnsi="Tahoma" w:cs="Tahoma"/>
          <w:sz w:val="22"/>
          <w:szCs w:val="22"/>
        </w:rPr>
      </w:pPr>
      <w:r w:rsidRPr="00BA3600">
        <w:rPr>
          <w:rFonts w:ascii="Tahoma" w:hAnsi="Tahoma" w:cs="Tahoma"/>
          <w:sz w:val="22"/>
          <w:szCs w:val="22"/>
        </w:rPr>
        <w:t>The family must:</w:t>
      </w:r>
    </w:p>
    <w:p w14:paraId="0664D13B"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Notify the school of the child's allergies.</w:t>
      </w:r>
    </w:p>
    <w:p w14:paraId="64BB88EB"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Work with the school team to develop a Food Allergy Action Plan accommodating the child's needs throughout the school including in the classroom, in the cafeteria, in after-care programs, during school-sponsored activities, and on the school bus.</w:t>
      </w:r>
    </w:p>
    <w:p w14:paraId="098079F7"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Provide written medical documentation, instructions, and medications as directed by a physician, using the Food Allergy Action Plan as a guide. Include a photo of the child on the written form.</w:t>
      </w:r>
    </w:p>
    <w:p w14:paraId="20D39CFF"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Provide properly labeled medications and replace medications after use or upon expiration.</w:t>
      </w:r>
    </w:p>
    <w:p w14:paraId="713AB92D"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Educate the child in the self-management of their food allergy including:</w:t>
      </w:r>
    </w:p>
    <w:p w14:paraId="74DEEBAE"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safe and unsafe foods</w:t>
      </w:r>
    </w:p>
    <w:p w14:paraId="270467A0"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 xml:space="preserve">strategies for avoiding exposure to unsafe </w:t>
      </w:r>
      <w:proofErr w:type="gramStart"/>
      <w:r w:rsidRPr="00BA3600">
        <w:rPr>
          <w:rFonts w:ascii="Tahoma" w:hAnsi="Tahoma" w:cs="Tahoma"/>
        </w:rPr>
        <w:t>foods</w:t>
      </w:r>
      <w:proofErr w:type="gramEnd"/>
    </w:p>
    <w:p w14:paraId="6F0830E0"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symptoms of allergic reactions</w:t>
      </w:r>
    </w:p>
    <w:p w14:paraId="2847F3B8"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 xml:space="preserve">how and when to tell an adult they may be having an allergy-related </w:t>
      </w:r>
      <w:proofErr w:type="gramStart"/>
      <w:r w:rsidRPr="00BA3600">
        <w:rPr>
          <w:rFonts w:ascii="Tahoma" w:hAnsi="Tahoma" w:cs="Tahoma"/>
        </w:rPr>
        <w:t>problem</w:t>
      </w:r>
      <w:proofErr w:type="gramEnd"/>
    </w:p>
    <w:p w14:paraId="6B5D9483"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how to read food labels (age appropriate)</w:t>
      </w:r>
    </w:p>
    <w:p w14:paraId="0017480D"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Review policies/procedures with the school staff, the child's physician, and the child (if age appropriate) after a reaction has occurred.</w:t>
      </w:r>
    </w:p>
    <w:p w14:paraId="1833C1EA"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 xml:space="preserve">Provide emergency contact information. </w:t>
      </w:r>
    </w:p>
    <w:p w14:paraId="14A2E16A" w14:textId="77777777" w:rsidR="00475A73" w:rsidRPr="00BA3600" w:rsidRDefault="00475A73" w:rsidP="00475A73">
      <w:pPr>
        <w:rPr>
          <w:rFonts w:ascii="Tahoma" w:hAnsi="Tahoma" w:cs="Tahoma"/>
          <w:b/>
          <w:sz w:val="22"/>
          <w:szCs w:val="22"/>
          <w:u w:val="single"/>
        </w:rPr>
      </w:pPr>
      <w:r w:rsidRPr="00BA3600">
        <w:rPr>
          <w:rFonts w:ascii="Tahoma" w:hAnsi="Tahoma" w:cs="Tahoma"/>
          <w:b/>
          <w:sz w:val="22"/>
          <w:szCs w:val="22"/>
          <w:u w:val="single"/>
        </w:rPr>
        <w:br w:type="page"/>
      </w:r>
    </w:p>
    <w:p w14:paraId="47AE5181" w14:textId="77777777" w:rsidR="00475A73" w:rsidRPr="00BA3600" w:rsidRDefault="00475A73" w:rsidP="00475A73">
      <w:pPr>
        <w:rPr>
          <w:rFonts w:ascii="Tahoma" w:hAnsi="Tahoma" w:cs="Tahoma"/>
          <w:b/>
          <w:sz w:val="22"/>
          <w:szCs w:val="22"/>
          <w:u w:val="single"/>
        </w:rPr>
      </w:pPr>
      <w:r w:rsidRPr="00BA3600">
        <w:rPr>
          <w:rFonts w:ascii="Tahoma" w:hAnsi="Tahoma" w:cs="Tahoma"/>
          <w:b/>
          <w:sz w:val="22"/>
          <w:szCs w:val="22"/>
          <w:u w:val="single"/>
        </w:rPr>
        <w:lastRenderedPageBreak/>
        <w:t>Inform the student about their responsibility in preventing an allergic response.</w:t>
      </w:r>
    </w:p>
    <w:p w14:paraId="057999C7" w14:textId="77777777" w:rsidR="00475A73" w:rsidRPr="00BA3600" w:rsidRDefault="00475A73" w:rsidP="00475A73">
      <w:pPr>
        <w:rPr>
          <w:rFonts w:ascii="Tahoma" w:hAnsi="Tahoma" w:cs="Tahoma"/>
          <w:sz w:val="22"/>
          <w:szCs w:val="22"/>
        </w:rPr>
      </w:pPr>
      <w:r w:rsidRPr="00BA3600">
        <w:rPr>
          <w:rFonts w:ascii="Tahoma" w:hAnsi="Tahoma" w:cs="Tahoma"/>
          <w:sz w:val="22"/>
          <w:szCs w:val="22"/>
        </w:rPr>
        <w:t>The student should:</w:t>
      </w:r>
    </w:p>
    <w:p w14:paraId="250D1560"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not trade food with others.</w:t>
      </w:r>
    </w:p>
    <w:p w14:paraId="01F9D28E"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not eat anything with unknown ingredients or known to contain any allergen.</w:t>
      </w:r>
    </w:p>
    <w:p w14:paraId="680F3A6B"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 xml:space="preserve">be proactive in the care and management of their food allergies and reactions based on their developmental level. </w:t>
      </w:r>
    </w:p>
    <w:p w14:paraId="2B411ADA"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notify an adult immediately if they eat something they believe may contain the food to which they are allergic.</w:t>
      </w:r>
    </w:p>
    <w:p w14:paraId="7BAFF0F6" w14:textId="77777777" w:rsidR="00475A73" w:rsidRPr="00BA3600" w:rsidRDefault="00475A73" w:rsidP="00475A73">
      <w:pPr>
        <w:rPr>
          <w:rFonts w:ascii="Tahoma" w:hAnsi="Tahoma" w:cs="Tahoma"/>
          <w:b/>
          <w:sz w:val="22"/>
          <w:szCs w:val="22"/>
          <w:u w:val="single"/>
        </w:rPr>
      </w:pPr>
      <w:r w:rsidRPr="00BA3600">
        <w:rPr>
          <w:rFonts w:ascii="Tahoma" w:hAnsi="Tahoma" w:cs="Tahoma"/>
          <w:b/>
          <w:sz w:val="22"/>
          <w:szCs w:val="22"/>
          <w:u w:val="single"/>
        </w:rPr>
        <w:t>The school is responsible for the following:</w:t>
      </w:r>
    </w:p>
    <w:p w14:paraId="27BC106B"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Have emergency food allergy guidelines and anaphylaxis kits on site.</w:t>
      </w:r>
    </w:p>
    <w:p w14:paraId="74CEA6DE"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Have at least one school administrator trained and certified in allergy symptoms and preventive techniques.</w:t>
      </w:r>
    </w:p>
    <w:p w14:paraId="36E49639"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Ask parents to provide the school with a copy of the signed medical statement from the physician outlining appropriate meal substitutions.</w:t>
      </w:r>
    </w:p>
    <w:p w14:paraId="7A63E10B"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Know where emergency medications such as epinephrine (EpiPen ®) are stored and how they should be administered in case a student has an allergic reaction in the school cafeteria.</w:t>
      </w:r>
    </w:p>
    <w:p w14:paraId="64BD691E"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Keep food allergy information in an easily accessible location in case there are questions about a student’s special diet.</w:t>
      </w:r>
    </w:p>
    <w:p w14:paraId="51768322"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Know how to read labels and review menus with parents of students who have food allergies to determine what if any, menu items need to be substituted.</w:t>
      </w:r>
    </w:p>
    <w:p w14:paraId="4A918405"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Work with a Registered Dietitian or other qualified nutrition specialist to manage dietary substitutions as defined in the physician’s medical statement. Tailor dietary modifications to the needs of the individual child. </w:t>
      </w:r>
    </w:p>
    <w:p w14:paraId="4B829765"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Follow safe food handling principles when preparing, serving, and holding special foods for the allergic child. </w:t>
      </w:r>
    </w:p>
    <w:p w14:paraId="6BF6E6E3" w14:textId="77777777" w:rsidR="00475A73" w:rsidRPr="00BA3600" w:rsidRDefault="00475A73" w:rsidP="004D68B1">
      <w:pPr>
        <w:pStyle w:val="ListParagraph"/>
        <w:numPr>
          <w:ilvl w:val="0"/>
          <w:numId w:val="89"/>
        </w:numPr>
        <w:rPr>
          <w:rFonts w:ascii="Tahoma" w:hAnsi="Tahoma" w:cs="Tahoma"/>
          <w:color w:val="000000"/>
        </w:rPr>
      </w:pPr>
      <w:r w:rsidRPr="00BA3600">
        <w:rPr>
          <w:rFonts w:ascii="Tahoma" w:hAnsi="Tahoma" w:cs="Tahoma"/>
        </w:rPr>
        <w:t xml:space="preserve">Have written emergency instructions and policies. </w:t>
      </w:r>
      <w:r w:rsidRPr="00BA3600">
        <w:rPr>
          <w:rFonts w:ascii="Tahoma" w:hAnsi="Tahoma" w:cs="Tahoma"/>
          <w:color w:val="000000"/>
        </w:rPr>
        <w:t>Be sure all employees know what to do for a child who may have an allergic reaction.</w:t>
      </w:r>
    </w:p>
    <w:p w14:paraId="7A049390"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Keep emergency medications and phone numbers accessible, even on field trips. </w:t>
      </w:r>
    </w:p>
    <w:p w14:paraId="1C9DFA52"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Provide continuing education for employees who share responsibility for the allergic child. </w:t>
      </w:r>
    </w:p>
    <w:p w14:paraId="7398CAC4" w14:textId="77777777" w:rsidR="00475A73" w:rsidRPr="00BA3600" w:rsidRDefault="00475A73" w:rsidP="00FB0CFA">
      <w:pPr>
        <w:pStyle w:val="Heading2"/>
        <w:jc w:val="left"/>
        <w:rPr>
          <w:rFonts w:ascii="Tahoma" w:hAnsi="Tahoma" w:cs="Tahoma"/>
        </w:rPr>
      </w:pPr>
      <w:bookmarkStart w:id="427" w:name="_Toc508960550"/>
      <w:bookmarkStart w:id="428" w:name="_Toc139462688"/>
      <w:r w:rsidRPr="00BA3600">
        <w:rPr>
          <w:rFonts w:ascii="Tahoma" w:hAnsi="Tahoma" w:cs="Tahoma"/>
        </w:rPr>
        <w:t>School Nutrition Responsibilities</w:t>
      </w:r>
      <w:bookmarkEnd w:id="427"/>
      <w:bookmarkEnd w:id="428"/>
    </w:p>
    <w:p w14:paraId="47A7BD22" w14:textId="77777777" w:rsidR="00475A73" w:rsidRPr="00BA3600" w:rsidRDefault="00475A73" w:rsidP="00475A73">
      <w:pPr>
        <w:rPr>
          <w:rFonts w:ascii="Tahoma" w:hAnsi="Tahoma" w:cs="Tahoma"/>
          <w:sz w:val="22"/>
          <w:szCs w:val="22"/>
        </w:rPr>
      </w:pPr>
      <w:r w:rsidRPr="00BA3600">
        <w:rPr>
          <w:rFonts w:ascii="Tahoma" w:hAnsi="Tahoma" w:cs="Tahoma"/>
          <w:sz w:val="22"/>
          <w:szCs w:val="22"/>
        </w:rPr>
        <w:t>It is important for</w:t>
      </w:r>
      <w:r w:rsidRPr="00BA3600">
        <w:rPr>
          <w:rFonts w:ascii="Tahoma" w:hAnsi="Tahoma" w:cs="Tahoma"/>
          <w:b/>
          <w:sz w:val="22"/>
          <w:szCs w:val="22"/>
        </w:rPr>
        <w:t xml:space="preserve"> </w:t>
      </w:r>
      <w:r w:rsidRPr="00BA3600">
        <w:rPr>
          <w:rFonts w:ascii="Tahoma" w:hAnsi="Tahoma" w:cs="Tahoma"/>
          <w:sz w:val="22"/>
          <w:szCs w:val="22"/>
        </w:rPr>
        <w:t xml:space="preserve">all School Nutrition (SN) personnel to be an integral part of the school’s food allergy plan.  School Nutrition personnel are critical to preventing allergenic reactions in students who select school meals. All School Nutrition personnel must follow the guidelines outlined below.  The focus of the School Nutrition Allergy Plan will be on ingredients, suppliers, cross-contact and cleaning, labeling, and employee awareness (continuing education).  </w:t>
      </w:r>
    </w:p>
    <w:p w14:paraId="090FABFA" w14:textId="77777777" w:rsidR="00475A73" w:rsidRPr="00BA3600" w:rsidRDefault="00475A73" w:rsidP="00475A73">
      <w:pPr>
        <w:rPr>
          <w:rFonts w:ascii="Tahoma" w:hAnsi="Tahoma" w:cs="Tahoma"/>
          <w:sz w:val="16"/>
          <w:szCs w:val="16"/>
        </w:rPr>
      </w:pPr>
    </w:p>
    <w:p w14:paraId="39455B81" w14:textId="6CEA9D71" w:rsidR="00475A73" w:rsidRPr="00BA3600" w:rsidRDefault="00771B3F" w:rsidP="00FB0CFA">
      <w:pPr>
        <w:pStyle w:val="Heading2"/>
        <w:jc w:val="left"/>
        <w:rPr>
          <w:rFonts w:ascii="Tahoma" w:hAnsi="Tahoma" w:cs="Tahoma"/>
        </w:rPr>
      </w:pPr>
      <w:bookmarkStart w:id="429" w:name="_Toc407719609"/>
      <w:bookmarkStart w:id="430" w:name="_Toc407720198"/>
      <w:bookmarkStart w:id="431" w:name="_Toc407720776"/>
      <w:bookmarkStart w:id="432" w:name="_Toc407722336"/>
      <w:bookmarkStart w:id="433" w:name="_Toc508960551"/>
      <w:bookmarkStart w:id="434" w:name="_Toc139462689"/>
      <w:r w:rsidRPr="001235B3">
        <w:rPr>
          <w:rFonts w:ascii="Tahoma" w:hAnsi="Tahoma" w:cs="Tahoma"/>
        </w:rPr>
        <w:t>Common</w:t>
      </w:r>
      <w:r w:rsidR="00475A73" w:rsidRPr="00BA3600">
        <w:rPr>
          <w:rFonts w:ascii="Tahoma" w:hAnsi="Tahoma" w:cs="Tahoma"/>
        </w:rPr>
        <w:t xml:space="preserve"> Allergens</w:t>
      </w:r>
      <w:bookmarkEnd w:id="429"/>
      <w:bookmarkEnd w:id="430"/>
      <w:bookmarkEnd w:id="431"/>
      <w:bookmarkEnd w:id="432"/>
      <w:bookmarkEnd w:id="433"/>
      <w:bookmarkEnd w:id="434"/>
    </w:p>
    <w:p w14:paraId="34D43ADB" w14:textId="49F2BBFB" w:rsidR="00475A73" w:rsidRPr="00BA3600" w:rsidRDefault="00475A73" w:rsidP="00475A73">
      <w:pPr>
        <w:rPr>
          <w:rFonts w:ascii="Tahoma" w:hAnsi="Tahoma" w:cs="Tahoma"/>
          <w:sz w:val="22"/>
          <w:szCs w:val="22"/>
        </w:rPr>
      </w:pPr>
      <w:r w:rsidRPr="00BA3600">
        <w:rPr>
          <w:rFonts w:ascii="Tahoma" w:hAnsi="Tahoma" w:cs="Tahoma"/>
          <w:sz w:val="22"/>
          <w:szCs w:val="22"/>
        </w:rPr>
        <w:t>Many products contain allergenic ingredients. For example, Worcestershire sauce contains anchovies and/or sardines — both are fish. Hot dogs and many deli meats might use milk or soy as binding agents. There are eight foods containing the proteins causing 90% of the food allergic reactions according to the Food and Drug Administration (FDA) Guidance Document for Food Investigators. They are milk, eggs, peanuts, tree nuts, fish, shellfish, soy, and wheat. The FDA focuses on these foods because they are the primary foods causing anaphylaxis. About 90% of the remaining reactions are attributed to cottonseed, poppy seed, sunflower seed, sesame seed, legumes, ce;ery root, and sulfites (not a true food allerge</w:t>
      </w:r>
      <w:r w:rsidRPr="001235B3">
        <w:rPr>
          <w:rFonts w:ascii="Tahoma" w:hAnsi="Tahoma" w:cs="Tahoma"/>
          <w:sz w:val="22"/>
          <w:szCs w:val="22"/>
        </w:rPr>
        <w:t xml:space="preserve">n).  </w:t>
      </w:r>
      <w:r w:rsidR="00A16892" w:rsidRPr="001235B3">
        <w:rPr>
          <w:rFonts w:ascii="Tahoma" w:hAnsi="Tahoma" w:cs="Tahoma"/>
          <w:sz w:val="22"/>
          <w:szCs w:val="22"/>
        </w:rPr>
        <w:t xml:space="preserve">Based on research shared at the </w:t>
      </w:r>
      <w:r w:rsidR="00A16892" w:rsidRPr="001235B3">
        <w:rPr>
          <w:rFonts w:ascii="Tahoma" w:eastAsia="Tahoma" w:hAnsi="Tahoma" w:cs="Tahoma"/>
          <w:color w:val="333333"/>
          <w:sz w:val="22"/>
          <w:szCs w:val="22"/>
        </w:rPr>
        <w:t>2019 Annual Meeting of the American Academy of Allergy, Asthma &amp; Immunology (AAAAI)</w:t>
      </w:r>
      <w:r w:rsidR="00A16892" w:rsidRPr="001235B3">
        <w:rPr>
          <w:rFonts w:ascii="Tahoma" w:hAnsi="Tahoma" w:cs="Tahoma"/>
          <w:sz w:val="22"/>
          <w:szCs w:val="22"/>
        </w:rPr>
        <w:t xml:space="preserve">, sesame has been classified as </w:t>
      </w:r>
      <w:r w:rsidR="00A16892" w:rsidRPr="001235B3">
        <w:rPr>
          <w:rFonts w:ascii="Tahoma" w:hAnsi="Tahoma" w:cs="Tahoma"/>
          <w:sz w:val="22"/>
          <w:szCs w:val="22"/>
        </w:rPr>
        <w:lastRenderedPageBreak/>
        <w:t xml:space="preserve">the ninth most common allergen. </w:t>
      </w:r>
      <w:r w:rsidRPr="001235B3">
        <w:rPr>
          <w:rFonts w:ascii="Tahoma" w:hAnsi="Tahoma" w:cs="Tahoma"/>
          <w:sz w:val="22"/>
          <w:szCs w:val="22"/>
        </w:rPr>
        <w:t>It</w:t>
      </w:r>
      <w:r w:rsidRPr="00BA3600">
        <w:rPr>
          <w:rFonts w:ascii="Tahoma" w:hAnsi="Tahoma" w:cs="Tahoma"/>
          <w:sz w:val="22"/>
          <w:szCs w:val="22"/>
        </w:rPr>
        <w:t xml:space="preserve"> should be noted there are approximately 220 food materials identified as causing an allergic response and the list will likely grow.</w:t>
      </w:r>
    </w:p>
    <w:p w14:paraId="7BFA77D8" w14:textId="77777777" w:rsidR="008A3D4A" w:rsidRDefault="008A3D4A" w:rsidP="00475A73">
      <w:pPr>
        <w:rPr>
          <w:rFonts w:ascii="Tahoma" w:hAnsi="Tahoma" w:cs="Tahoma"/>
        </w:rPr>
      </w:pPr>
    </w:p>
    <w:p w14:paraId="30DF2B5C" w14:textId="3B0570F4" w:rsidR="00475A73" w:rsidRPr="00BA3600" w:rsidRDefault="00A16892" w:rsidP="00B46DB5">
      <w:pPr>
        <w:rPr>
          <w:rFonts w:ascii="Tahoma" w:hAnsi="Tahoma" w:cs="Tahoma"/>
        </w:rPr>
      </w:pPr>
      <w:r w:rsidRPr="001235B3">
        <w:rPr>
          <w:rFonts w:ascii="Tahoma" w:hAnsi="Tahoma" w:cs="Tahoma"/>
        </w:rPr>
        <w:t>Common</w:t>
      </w:r>
      <w:r w:rsidR="001235B3">
        <w:rPr>
          <w:rFonts w:ascii="Tahoma" w:hAnsi="Tahoma" w:cs="Tahoma"/>
        </w:rPr>
        <w:t xml:space="preserve"> </w:t>
      </w:r>
      <w:r w:rsidR="00475A73" w:rsidRPr="00BA3600">
        <w:rPr>
          <w:rFonts w:ascii="Tahoma" w:hAnsi="Tahoma" w:cs="Tahoma"/>
        </w:rPr>
        <w:t>Allergens and a partial listing of alternate names.</w:t>
      </w:r>
    </w:p>
    <w:tbl>
      <w:tblPr>
        <w:tblW w:w="5000" w:type="pct"/>
        <w:tblBorders>
          <w:top w:val="single" w:sz="12" w:space="0" w:color="auto"/>
          <w:left w:val="single" w:sz="12" w:space="0" w:color="auto"/>
          <w:bottom w:val="single" w:sz="12" w:space="0" w:color="auto"/>
          <w:right w:val="single" w:sz="12" w:space="0" w:color="auto"/>
          <w:insideH w:val="outset" w:sz="6" w:space="0" w:color="708090"/>
          <w:insideV w:val="outset" w:sz="6" w:space="0" w:color="708090"/>
        </w:tblBorders>
        <w:tblCellMar>
          <w:top w:w="45" w:type="dxa"/>
          <w:left w:w="45" w:type="dxa"/>
          <w:bottom w:w="45" w:type="dxa"/>
          <w:right w:w="45" w:type="dxa"/>
        </w:tblCellMar>
        <w:tblLook w:val="0000" w:firstRow="0" w:lastRow="0" w:firstColumn="0" w:lastColumn="0" w:noHBand="0" w:noVBand="0"/>
      </w:tblPr>
      <w:tblGrid>
        <w:gridCol w:w="2622"/>
        <w:gridCol w:w="3569"/>
        <w:gridCol w:w="3571"/>
      </w:tblGrid>
      <w:tr w:rsidR="00475A73" w:rsidRPr="00BA3600" w14:paraId="0021A8D4" w14:textId="77777777" w:rsidTr="0039450A">
        <w:tc>
          <w:tcPr>
            <w:tcW w:w="1343" w:type="pct"/>
            <w:tcBorders>
              <w:top w:val="single" w:sz="12" w:space="0" w:color="auto"/>
              <w:bottom w:val="single" w:sz="12" w:space="0" w:color="auto"/>
            </w:tcBorders>
            <w:shd w:val="clear" w:color="auto" w:fill="C0C0C0"/>
            <w:vAlign w:val="center"/>
          </w:tcPr>
          <w:p w14:paraId="7C8F2868"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Milk</w:t>
            </w:r>
            <w:r w:rsidRPr="00BA3600">
              <w:rPr>
                <w:rFonts w:ascii="Tahoma" w:hAnsi="Tahoma" w:cs="Tahoma"/>
                <w:sz w:val="22"/>
                <w:szCs w:val="22"/>
              </w:rPr>
              <w:t xml:space="preserve"> </w:t>
            </w:r>
          </w:p>
        </w:tc>
        <w:tc>
          <w:tcPr>
            <w:tcW w:w="1828" w:type="pct"/>
            <w:tcBorders>
              <w:top w:val="single" w:sz="12" w:space="0" w:color="auto"/>
              <w:bottom w:val="single" w:sz="12" w:space="0" w:color="auto"/>
            </w:tcBorders>
          </w:tcPr>
          <w:p w14:paraId="1B0E22A2" w14:textId="77777777" w:rsidR="00475A73" w:rsidRPr="00BA3600" w:rsidRDefault="00475A73" w:rsidP="00475A73">
            <w:pPr>
              <w:rPr>
                <w:rFonts w:ascii="Tahoma" w:hAnsi="Tahoma" w:cs="Tahoma"/>
                <w:sz w:val="22"/>
                <w:szCs w:val="22"/>
              </w:rPr>
            </w:pPr>
            <w:r w:rsidRPr="00BA3600">
              <w:rPr>
                <w:rFonts w:ascii="Tahoma" w:hAnsi="Tahoma" w:cs="Tahoma"/>
                <w:sz w:val="22"/>
                <w:szCs w:val="22"/>
              </w:rPr>
              <w:t>Casein</w:t>
            </w:r>
            <w:r w:rsidRPr="00BA3600">
              <w:rPr>
                <w:rFonts w:ascii="Tahoma" w:hAnsi="Tahoma" w:cs="Tahoma"/>
                <w:sz w:val="22"/>
                <w:szCs w:val="22"/>
              </w:rPr>
              <w:br/>
              <w:t xml:space="preserve">Caseinates </w:t>
            </w:r>
            <w:r w:rsidRPr="00BA3600">
              <w:rPr>
                <w:rFonts w:ascii="Tahoma" w:hAnsi="Tahoma" w:cs="Tahoma"/>
                <w:sz w:val="18"/>
                <w:szCs w:val="18"/>
              </w:rPr>
              <w:t>(ammonium, calcium, magnesium, potassium, sodium)</w:t>
            </w:r>
            <w:r w:rsidRPr="00BA3600">
              <w:rPr>
                <w:rFonts w:ascii="Tahoma" w:hAnsi="Tahoma" w:cs="Tahoma"/>
                <w:sz w:val="18"/>
                <w:szCs w:val="18"/>
              </w:rPr>
              <w:br/>
            </w:r>
            <w:r w:rsidRPr="00BA3600">
              <w:rPr>
                <w:rFonts w:ascii="Tahoma" w:hAnsi="Tahoma" w:cs="Tahoma"/>
                <w:sz w:val="22"/>
                <w:szCs w:val="22"/>
              </w:rPr>
              <w:t>Cream</w:t>
            </w:r>
            <w:r w:rsidRPr="00BA3600">
              <w:rPr>
                <w:rFonts w:ascii="Tahoma" w:hAnsi="Tahoma" w:cs="Tahoma"/>
                <w:sz w:val="22"/>
                <w:szCs w:val="22"/>
              </w:rPr>
              <w:br/>
              <w:t>Hydrolysates</w:t>
            </w:r>
            <w:r w:rsidRPr="00BA3600">
              <w:rPr>
                <w:rFonts w:ascii="Tahoma" w:hAnsi="Tahoma" w:cs="Tahoma"/>
                <w:sz w:val="22"/>
                <w:szCs w:val="22"/>
              </w:rPr>
              <w:br/>
              <w:t>Lactose</w:t>
            </w:r>
          </w:p>
        </w:tc>
        <w:tc>
          <w:tcPr>
            <w:tcW w:w="1829" w:type="pct"/>
            <w:tcBorders>
              <w:top w:val="single" w:sz="12" w:space="0" w:color="auto"/>
              <w:bottom w:val="single" w:sz="12" w:space="0" w:color="auto"/>
            </w:tcBorders>
          </w:tcPr>
          <w:p w14:paraId="08535647" w14:textId="77777777" w:rsidR="00475A73" w:rsidRPr="00BA3600" w:rsidRDefault="00475A73" w:rsidP="00475A73">
            <w:pPr>
              <w:rPr>
                <w:rFonts w:ascii="Tahoma" w:hAnsi="Tahoma" w:cs="Tahoma"/>
                <w:sz w:val="22"/>
                <w:szCs w:val="22"/>
              </w:rPr>
            </w:pPr>
            <w:r w:rsidRPr="00BA3600">
              <w:rPr>
                <w:rFonts w:ascii="Tahoma" w:hAnsi="Tahoma" w:cs="Tahoma"/>
                <w:sz w:val="22"/>
                <w:szCs w:val="22"/>
              </w:rPr>
              <w:t>Nougat</w:t>
            </w:r>
            <w:r w:rsidRPr="00BA3600">
              <w:rPr>
                <w:rFonts w:ascii="Tahoma" w:hAnsi="Tahoma" w:cs="Tahoma"/>
                <w:sz w:val="22"/>
                <w:szCs w:val="22"/>
              </w:rPr>
              <w:br/>
              <w:t>Pudding</w:t>
            </w:r>
            <w:r w:rsidRPr="00BA3600">
              <w:rPr>
                <w:rFonts w:ascii="Tahoma" w:hAnsi="Tahoma" w:cs="Tahoma"/>
                <w:sz w:val="22"/>
                <w:szCs w:val="22"/>
              </w:rPr>
              <w:br/>
              <w:t>Sour cream</w:t>
            </w:r>
            <w:r w:rsidRPr="00BA3600">
              <w:rPr>
                <w:rFonts w:ascii="Tahoma" w:hAnsi="Tahoma" w:cs="Tahoma"/>
                <w:sz w:val="22"/>
                <w:szCs w:val="22"/>
              </w:rPr>
              <w:br/>
              <w:t>Whey</w:t>
            </w:r>
            <w:r w:rsidRPr="00BA3600">
              <w:rPr>
                <w:rFonts w:ascii="Tahoma" w:hAnsi="Tahoma" w:cs="Tahoma"/>
                <w:sz w:val="22"/>
                <w:szCs w:val="22"/>
              </w:rPr>
              <w:br/>
              <w:t>Yogurt</w:t>
            </w:r>
          </w:p>
        </w:tc>
      </w:tr>
      <w:tr w:rsidR="00475A73" w:rsidRPr="00BA3600" w14:paraId="46116982" w14:textId="77777777" w:rsidTr="0039450A">
        <w:tc>
          <w:tcPr>
            <w:tcW w:w="1343" w:type="pct"/>
            <w:tcBorders>
              <w:top w:val="single" w:sz="12" w:space="0" w:color="auto"/>
              <w:bottom w:val="single" w:sz="12" w:space="0" w:color="auto"/>
            </w:tcBorders>
            <w:shd w:val="clear" w:color="auto" w:fill="C0C0C0"/>
            <w:vAlign w:val="center"/>
          </w:tcPr>
          <w:p w14:paraId="265687FC"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Eggs</w:t>
            </w:r>
            <w:r w:rsidRPr="00BA3600">
              <w:rPr>
                <w:rFonts w:ascii="Tahoma" w:hAnsi="Tahoma" w:cs="Tahoma"/>
                <w:sz w:val="22"/>
                <w:szCs w:val="22"/>
              </w:rPr>
              <w:t xml:space="preserve"> </w:t>
            </w:r>
          </w:p>
        </w:tc>
        <w:tc>
          <w:tcPr>
            <w:tcW w:w="1828" w:type="pct"/>
            <w:tcBorders>
              <w:top w:val="single" w:sz="12" w:space="0" w:color="auto"/>
              <w:bottom w:val="single" w:sz="12" w:space="0" w:color="auto"/>
            </w:tcBorders>
          </w:tcPr>
          <w:p w14:paraId="60ABA683" w14:textId="77777777" w:rsidR="00475A73" w:rsidRPr="00BA3600" w:rsidRDefault="00475A73" w:rsidP="00475A73">
            <w:pPr>
              <w:rPr>
                <w:rFonts w:ascii="Tahoma" w:hAnsi="Tahoma" w:cs="Tahoma"/>
                <w:sz w:val="22"/>
                <w:szCs w:val="22"/>
              </w:rPr>
            </w:pPr>
            <w:r w:rsidRPr="00BA3600">
              <w:rPr>
                <w:rFonts w:ascii="Tahoma" w:hAnsi="Tahoma" w:cs="Tahoma"/>
                <w:sz w:val="22"/>
                <w:szCs w:val="22"/>
              </w:rPr>
              <w:t>Albumin</w:t>
            </w:r>
            <w:r w:rsidRPr="00BA3600">
              <w:rPr>
                <w:rFonts w:ascii="Tahoma" w:hAnsi="Tahoma" w:cs="Tahoma"/>
                <w:sz w:val="22"/>
                <w:szCs w:val="22"/>
              </w:rPr>
              <w:br/>
              <w:t>Lysozyme</w:t>
            </w:r>
            <w:r w:rsidRPr="00BA3600">
              <w:rPr>
                <w:rFonts w:ascii="Tahoma" w:hAnsi="Tahoma" w:cs="Tahoma"/>
                <w:sz w:val="22"/>
                <w:szCs w:val="22"/>
              </w:rPr>
              <w:br/>
              <w:t>Mayonnaise</w:t>
            </w:r>
          </w:p>
        </w:tc>
        <w:tc>
          <w:tcPr>
            <w:tcW w:w="1829" w:type="pct"/>
            <w:tcBorders>
              <w:top w:val="single" w:sz="12" w:space="0" w:color="auto"/>
              <w:bottom w:val="single" w:sz="12" w:space="0" w:color="auto"/>
            </w:tcBorders>
          </w:tcPr>
          <w:p w14:paraId="341FE142" w14:textId="77777777" w:rsidR="00475A73" w:rsidRPr="00BA3600" w:rsidRDefault="00475A73" w:rsidP="00475A73">
            <w:pPr>
              <w:rPr>
                <w:rFonts w:ascii="Tahoma" w:hAnsi="Tahoma" w:cs="Tahoma"/>
                <w:sz w:val="22"/>
                <w:szCs w:val="22"/>
              </w:rPr>
            </w:pPr>
            <w:r w:rsidRPr="00BA3600">
              <w:rPr>
                <w:rFonts w:ascii="Tahoma" w:hAnsi="Tahoma" w:cs="Tahoma"/>
                <w:sz w:val="22"/>
                <w:szCs w:val="22"/>
              </w:rPr>
              <w:t>Meringue</w:t>
            </w:r>
            <w:r w:rsidRPr="00BA3600">
              <w:rPr>
                <w:rFonts w:ascii="Tahoma" w:hAnsi="Tahoma" w:cs="Tahoma"/>
                <w:sz w:val="22"/>
                <w:szCs w:val="22"/>
              </w:rPr>
              <w:br/>
              <w:t>Surimi</w:t>
            </w:r>
          </w:p>
        </w:tc>
      </w:tr>
      <w:tr w:rsidR="00475A73" w:rsidRPr="00BA3600" w14:paraId="5E509B99" w14:textId="77777777" w:rsidTr="0039450A">
        <w:tc>
          <w:tcPr>
            <w:tcW w:w="1343" w:type="pct"/>
            <w:tcBorders>
              <w:top w:val="single" w:sz="12" w:space="0" w:color="auto"/>
              <w:bottom w:val="single" w:sz="12" w:space="0" w:color="auto"/>
            </w:tcBorders>
            <w:shd w:val="clear" w:color="auto" w:fill="C0C0C0"/>
            <w:vAlign w:val="center"/>
          </w:tcPr>
          <w:p w14:paraId="25097379"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Peanuts and Tree nuts</w:t>
            </w:r>
          </w:p>
        </w:tc>
        <w:tc>
          <w:tcPr>
            <w:tcW w:w="1828" w:type="pct"/>
            <w:tcBorders>
              <w:top w:val="single" w:sz="12" w:space="0" w:color="auto"/>
              <w:bottom w:val="single" w:sz="12" w:space="0" w:color="auto"/>
            </w:tcBorders>
          </w:tcPr>
          <w:p w14:paraId="769FBB3A" w14:textId="77777777" w:rsidR="00475A73" w:rsidRPr="00BA3600" w:rsidRDefault="00475A73" w:rsidP="00475A73">
            <w:pPr>
              <w:rPr>
                <w:rFonts w:ascii="Tahoma" w:hAnsi="Tahoma" w:cs="Tahoma"/>
                <w:i/>
                <w:iCs/>
                <w:sz w:val="22"/>
                <w:szCs w:val="22"/>
              </w:rPr>
            </w:pPr>
            <w:r w:rsidRPr="00BA3600">
              <w:rPr>
                <w:rFonts w:ascii="Tahoma" w:hAnsi="Tahoma" w:cs="Tahoma"/>
                <w:i/>
                <w:iCs/>
                <w:sz w:val="22"/>
                <w:szCs w:val="22"/>
              </w:rPr>
              <w:t>Peanuts:</w:t>
            </w:r>
          </w:p>
          <w:p w14:paraId="68DE8AD7" w14:textId="77777777" w:rsidR="00475A73" w:rsidRPr="00BA3600" w:rsidRDefault="00475A73" w:rsidP="00475A73">
            <w:pPr>
              <w:rPr>
                <w:rFonts w:ascii="Tahoma" w:hAnsi="Tahoma" w:cs="Tahoma"/>
                <w:sz w:val="22"/>
                <w:szCs w:val="22"/>
              </w:rPr>
            </w:pPr>
            <w:r w:rsidRPr="00BA3600">
              <w:rPr>
                <w:rFonts w:ascii="Tahoma" w:hAnsi="Tahoma" w:cs="Tahoma"/>
                <w:sz w:val="22"/>
                <w:szCs w:val="22"/>
              </w:rPr>
              <w:t>Ground nuts / mixed nuts</w:t>
            </w:r>
            <w:r w:rsidRPr="00BA3600">
              <w:rPr>
                <w:rFonts w:ascii="Tahoma" w:hAnsi="Tahoma" w:cs="Tahoma"/>
                <w:sz w:val="22"/>
                <w:szCs w:val="22"/>
              </w:rPr>
              <w:br/>
              <w:t>Peanut butter</w:t>
            </w:r>
            <w:r w:rsidRPr="00BA3600">
              <w:rPr>
                <w:rFonts w:ascii="Tahoma" w:hAnsi="Tahoma" w:cs="Tahoma"/>
                <w:sz w:val="22"/>
                <w:szCs w:val="22"/>
              </w:rPr>
              <w:br/>
              <w:t>Peanut flour</w:t>
            </w:r>
          </w:p>
          <w:p w14:paraId="3C81542A" w14:textId="77777777" w:rsidR="00475A73" w:rsidRPr="00BA3600" w:rsidRDefault="00475A73" w:rsidP="00475A73">
            <w:pPr>
              <w:rPr>
                <w:rFonts w:ascii="Tahoma" w:hAnsi="Tahoma" w:cs="Tahoma"/>
                <w:sz w:val="22"/>
                <w:szCs w:val="22"/>
              </w:rPr>
            </w:pPr>
            <w:r w:rsidRPr="00BA3600">
              <w:rPr>
                <w:rFonts w:ascii="Tahoma" w:hAnsi="Tahoma" w:cs="Tahoma"/>
                <w:sz w:val="22"/>
                <w:szCs w:val="22"/>
              </w:rPr>
              <w:t>Peanut oil, Cold pressed, expelled, or extruded</w:t>
            </w:r>
            <w:r w:rsidRPr="00BA3600">
              <w:rPr>
                <w:rFonts w:ascii="Tahoma" w:hAnsi="Tahoma" w:cs="Tahoma"/>
                <w:sz w:val="22"/>
                <w:szCs w:val="22"/>
              </w:rPr>
              <w:br/>
            </w:r>
          </w:p>
          <w:p w14:paraId="4886A4FA"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 </w:t>
            </w:r>
          </w:p>
        </w:tc>
        <w:tc>
          <w:tcPr>
            <w:tcW w:w="1829" w:type="pct"/>
            <w:tcBorders>
              <w:top w:val="single" w:sz="12" w:space="0" w:color="auto"/>
              <w:bottom w:val="single" w:sz="12" w:space="0" w:color="auto"/>
            </w:tcBorders>
          </w:tcPr>
          <w:p w14:paraId="7073DCDD" w14:textId="77777777" w:rsidR="00475A73" w:rsidRPr="00BA3600" w:rsidRDefault="00475A73" w:rsidP="00475A73">
            <w:pPr>
              <w:rPr>
                <w:rFonts w:ascii="Tahoma" w:hAnsi="Tahoma" w:cs="Tahoma"/>
                <w:i/>
                <w:iCs/>
                <w:sz w:val="22"/>
                <w:szCs w:val="22"/>
              </w:rPr>
            </w:pPr>
            <w:r w:rsidRPr="00BA3600">
              <w:rPr>
                <w:rFonts w:ascii="Tahoma" w:hAnsi="Tahoma" w:cs="Tahoma"/>
                <w:i/>
                <w:iCs/>
                <w:sz w:val="22"/>
                <w:szCs w:val="22"/>
              </w:rPr>
              <w:t>Tree nuts:</w:t>
            </w:r>
          </w:p>
          <w:p w14:paraId="27ED0685"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Almonds </w:t>
            </w:r>
          </w:p>
          <w:p w14:paraId="4B1FD616" w14:textId="77777777" w:rsidR="00475A73" w:rsidRPr="00BA3600" w:rsidRDefault="00475A73" w:rsidP="00475A73">
            <w:pPr>
              <w:rPr>
                <w:rFonts w:ascii="Tahoma" w:hAnsi="Tahoma" w:cs="Tahoma"/>
                <w:sz w:val="22"/>
                <w:szCs w:val="22"/>
              </w:rPr>
            </w:pPr>
            <w:r w:rsidRPr="00BA3600">
              <w:rPr>
                <w:rFonts w:ascii="Tahoma" w:hAnsi="Tahoma" w:cs="Tahoma"/>
                <w:sz w:val="22"/>
                <w:szCs w:val="22"/>
              </w:rPr>
              <w:t>Brazil Nuts</w:t>
            </w:r>
          </w:p>
          <w:p w14:paraId="1F64E58F"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Cashews Hazelnuts/Filberts </w:t>
            </w:r>
          </w:p>
          <w:p w14:paraId="7CC75113"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Macadamia Nuts </w:t>
            </w:r>
          </w:p>
          <w:p w14:paraId="057E339A"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Pecans </w:t>
            </w:r>
          </w:p>
          <w:p w14:paraId="558E4B6C"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Pine Nuts </w:t>
            </w:r>
          </w:p>
          <w:p w14:paraId="4EF05C14"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Pistachios </w:t>
            </w:r>
          </w:p>
          <w:p w14:paraId="7609500B"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Walnuts </w:t>
            </w:r>
          </w:p>
        </w:tc>
      </w:tr>
      <w:tr w:rsidR="00475A73" w:rsidRPr="00BA3600" w14:paraId="105CEB6B" w14:textId="77777777" w:rsidTr="0039450A">
        <w:tc>
          <w:tcPr>
            <w:tcW w:w="1343" w:type="pct"/>
            <w:tcBorders>
              <w:top w:val="single" w:sz="12" w:space="0" w:color="auto"/>
              <w:bottom w:val="single" w:sz="12" w:space="0" w:color="auto"/>
            </w:tcBorders>
            <w:shd w:val="clear" w:color="auto" w:fill="C0C0C0"/>
            <w:vAlign w:val="center"/>
          </w:tcPr>
          <w:p w14:paraId="556E221C"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Soybean</w:t>
            </w:r>
            <w:r w:rsidRPr="00BA3600">
              <w:rPr>
                <w:rFonts w:ascii="Tahoma" w:hAnsi="Tahoma" w:cs="Tahoma"/>
                <w:sz w:val="22"/>
                <w:szCs w:val="22"/>
              </w:rPr>
              <w:t xml:space="preserve"> </w:t>
            </w:r>
          </w:p>
        </w:tc>
        <w:tc>
          <w:tcPr>
            <w:tcW w:w="1828" w:type="pct"/>
            <w:tcBorders>
              <w:top w:val="single" w:sz="12" w:space="0" w:color="auto"/>
              <w:bottom w:val="single" w:sz="12" w:space="0" w:color="auto"/>
            </w:tcBorders>
          </w:tcPr>
          <w:p w14:paraId="7D1F6ABA" w14:textId="77777777" w:rsidR="00475A73" w:rsidRPr="00BA3600" w:rsidRDefault="00475A73" w:rsidP="00475A73">
            <w:pPr>
              <w:rPr>
                <w:rFonts w:ascii="Tahoma" w:hAnsi="Tahoma" w:cs="Tahoma"/>
                <w:sz w:val="22"/>
                <w:szCs w:val="22"/>
              </w:rPr>
            </w:pPr>
            <w:r w:rsidRPr="00BA3600">
              <w:rPr>
                <w:rFonts w:ascii="Tahoma" w:hAnsi="Tahoma" w:cs="Tahoma"/>
                <w:sz w:val="22"/>
                <w:szCs w:val="22"/>
              </w:rPr>
              <w:t>Hydrolyzed soy protein</w:t>
            </w:r>
            <w:r w:rsidRPr="00BA3600">
              <w:rPr>
                <w:rFonts w:ascii="Tahoma" w:hAnsi="Tahoma" w:cs="Tahoma"/>
                <w:sz w:val="22"/>
                <w:szCs w:val="22"/>
              </w:rPr>
              <w:br/>
              <w:t>Soy sauce</w:t>
            </w:r>
            <w:r w:rsidRPr="00BA3600">
              <w:rPr>
                <w:rFonts w:ascii="Tahoma" w:hAnsi="Tahoma" w:cs="Tahoma"/>
                <w:sz w:val="22"/>
                <w:szCs w:val="22"/>
              </w:rPr>
              <w:br/>
              <w:t>Tamari</w:t>
            </w:r>
          </w:p>
        </w:tc>
        <w:tc>
          <w:tcPr>
            <w:tcW w:w="1829" w:type="pct"/>
            <w:tcBorders>
              <w:top w:val="single" w:sz="12" w:space="0" w:color="auto"/>
              <w:bottom w:val="single" w:sz="12" w:space="0" w:color="auto"/>
            </w:tcBorders>
          </w:tcPr>
          <w:p w14:paraId="394E6A9D" w14:textId="77777777" w:rsidR="00475A73" w:rsidRPr="00BA3600" w:rsidRDefault="00475A73" w:rsidP="00475A73">
            <w:pPr>
              <w:rPr>
                <w:rFonts w:ascii="Tahoma" w:hAnsi="Tahoma" w:cs="Tahoma"/>
                <w:sz w:val="22"/>
                <w:szCs w:val="22"/>
              </w:rPr>
            </w:pPr>
            <w:r w:rsidRPr="00BA3600">
              <w:rPr>
                <w:rFonts w:ascii="Tahoma" w:hAnsi="Tahoma" w:cs="Tahoma"/>
                <w:sz w:val="22"/>
                <w:szCs w:val="22"/>
              </w:rPr>
              <w:t>Tempeh</w:t>
            </w:r>
            <w:r w:rsidRPr="00BA3600">
              <w:rPr>
                <w:rFonts w:ascii="Tahoma" w:hAnsi="Tahoma" w:cs="Tahoma"/>
                <w:sz w:val="22"/>
                <w:szCs w:val="22"/>
              </w:rPr>
              <w:br/>
              <w:t>Textured vegetable protein</w:t>
            </w:r>
            <w:r w:rsidRPr="00BA3600">
              <w:rPr>
                <w:rFonts w:ascii="Tahoma" w:hAnsi="Tahoma" w:cs="Tahoma"/>
                <w:sz w:val="22"/>
                <w:szCs w:val="22"/>
              </w:rPr>
              <w:br/>
              <w:t>Tofu</w:t>
            </w:r>
          </w:p>
        </w:tc>
      </w:tr>
      <w:tr w:rsidR="00475A73" w:rsidRPr="00BA3600" w14:paraId="65A4F693" w14:textId="77777777" w:rsidTr="0039450A">
        <w:tc>
          <w:tcPr>
            <w:tcW w:w="1343" w:type="pct"/>
            <w:tcBorders>
              <w:top w:val="single" w:sz="12" w:space="0" w:color="auto"/>
              <w:bottom w:val="single" w:sz="12" w:space="0" w:color="auto"/>
            </w:tcBorders>
            <w:shd w:val="clear" w:color="auto" w:fill="C0C0C0"/>
            <w:vAlign w:val="center"/>
          </w:tcPr>
          <w:p w14:paraId="57C02E4D" w14:textId="77777777" w:rsidR="00475A73" w:rsidRPr="00BA3600" w:rsidRDefault="00475A73" w:rsidP="00475A73">
            <w:pPr>
              <w:rPr>
                <w:rFonts w:ascii="Tahoma" w:hAnsi="Tahoma" w:cs="Tahoma"/>
                <w:sz w:val="22"/>
                <w:szCs w:val="22"/>
              </w:rPr>
            </w:pPr>
            <w:r w:rsidRPr="00BA3600">
              <w:rPr>
                <w:rFonts w:ascii="Tahoma" w:hAnsi="Tahoma" w:cs="Tahoma"/>
                <w:sz w:val="22"/>
                <w:szCs w:val="22"/>
              </w:rPr>
              <w:br w:type="page"/>
            </w:r>
            <w:r w:rsidRPr="00BA3600">
              <w:rPr>
                <w:rFonts w:ascii="Tahoma" w:hAnsi="Tahoma" w:cs="Tahoma"/>
                <w:b/>
                <w:bCs/>
                <w:sz w:val="22"/>
                <w:szCs w:val="22"/>
              </w:rPr>
              <w:t xml:space="preserve">Wheat </w:t>
            </w:r>
          </w:p>
        </w:tc>
        <w:tc>
          <w:tcPr>
            <w:tcW w:w="1828" w:type="pct"/>
            <w:tcBorders>
              <w:top w:val="single" w:sz="12" w:space="0" w:color="auto"/>
              <w:bottom w:val="single" w:sz="12" w:space="0" w:color="auto"/>
            </w:tcBorders>
          </w:tcPr>
          <w:p w14:paraId="02BD364A"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Barley </w:t>
            </w:r>
          </w:p>
          <w:p w14:paraId="2FD86118" w14:textId="77777777" w:rsidR="00475A73" w:rsidRPr="00BA3600" w:rsidRDefault="00475A73" w:rsidP="00475A73">
            <w:pPr>
              <w:rPr>
                <w:rFonts w:ascii="Tahoma" w:hAnsi="Tahoma" w:cs="Tahoma"/>
                <w:sz w:val="22"/>
                <w:szCs w:val="22"/>
              </w:rPr>
            </w:pPr>
            <w:r w:rsidRPr="00BA3600">
              <w:rPr>
                <w:rFonts w:ascii="Tahoma" w:hAnsi="Tahoma" w:cs="Tahoma"/>
                <w:sz w:val="22"/>
                <w:szCs w:val="22"/>
              </w:rPr>
              <w:t>Bread crumbs</w:t>
            </w:r>
            <w:r w:rsidRPr="00BA3600">
              <w:rPr>
                <w:rFonts w:ascii="Tahoma" w:hAnsi="Tahoma" w:cs="Tahoma"/>
                <w:sz w:val="22"/>
                <w:szCs w:val="22"/>
              </w:rPr>
              <w:br/>
              <w:t>Cracker meal</w:t>
            </w:r>
            <w:r w:rsidRPr="00BA3600">
              <w:rPr>
                <w:rFonts w:ascii="Tahoma" w:hAnsi="Tahoma" w:cs="Tahoma"/>
                <w:sz w:val="22"/>
                <w:szCs w:val="22"/>
              </w:rPr>
              <w:br/>
              <w:t>Flour</w:t>
            </w:r>
            <w:r w:rsidRPr="00BA3600">
              <w:rPr>
                <w:rFonts w:ascii="Tahoma" w:hAnsi="Tahoma" w:cs="Tahoma"/>
                <w:sz w:val="22"/>
                <w:szCs w:val="22"/>
              </w:rPr>
              <w:br/>
              <w:t>Gluten</w:t>
            </w:r>
          </w:p>
        </w:tc>
        <w:tc>
          <w:tcPr>
            <w:tcW w:w="1829" w:type="pct"/>
            <w:tcBorders>
              <w:top w:val="single" w:sz="12" w:space="0" w:color="auto"/>
              <w:bottom w:val="single" w:sz="12" w:space="0" w:color="auto"/>
            </w:tcBorders>
          </w:tcPr>
          <w:p w14:paraId="1B118FA5"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Semolina </w:t>
            </w:r>
          </w:p>
          <w:p w14:paraId="0BC060B8" w14:textId="77777777" w:rsidR="00475A73" w:rsidRPr="00BA3600" w:rsidRDefault="00475A73" w:rsidP="00475A73">
            <w:pPr>
              <w:rPr>
                <w:rFonts w:ascii="Tahoma" w:hAnsi="Tahoma" w:cs="Tahoma"/>
                <w:sz w:val="22"/>
                <w:szCs w:val="22"/>
              </w:rPr>
            </w:pPr>
            <w:r w:rsidRPr="00BA3600">
              <w:rPr>
                <w:rFonts w:ascii="Tahoma" w:hAnsi="Tahoma" w:cs="Tahoma"/>
                <w:sz w:val="22"/>
                <w:szCs w:val="22"/>
              </w:rPr>
              <w:t>Whole Wheat Berries</w:t>
            </w:r>
            <w:r w:rsidRPr="00BA3600">
              <w:rPr>
                <w:rFonts w:ascii="Tahoma" w:hAnsi="Tahoma" w:cs="Tahoma"/>
                <w:sz w:val="22"/>
                <w:szCs w:val="22"/>
              </w:rPr>
              <w:br/>
              <w:t>Whole Wheat Flour</w:t>
            </w:r>
          </w:p>
          <w:p w14:paraId="6E4B3A06"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Oats Rye </w:t>
            </w:r>
          </w:p>
          <w:p w14:paraId="56FDE772" w14:textId="77777777" w:rsidR="00475A73" w:rsidRPr="00BA3600" w:rsidRDefault="00475A73" w:rsidP="00475A73">
            <w:pPr>
              <w:rPr>
                <w:rFonts w:ascii="Tahoma" w:hAnsi="Tahoma" w:cs="Tahoma"/>
                <w:sz w:val="22"/>
                <w:szCs w:val="22"/>
              </w:rPr>
            </w:pPr>
            <w:r w:rsidRPr="00BA3600">
              <w:rPr>
                <w:rFonts w:ascii="Tahoma" w:hAnsi="Tahoma" w:cs="Tahoma"/>
                <w:sz w:val="22"/>
                <w:szCs w:val="22"/>
              </w:rPr>
              <w:t>Spelt</w:t>
            </w:r>
          </w:p>
        </w:tc>
      </w:tr>
      <w:tr w:rsidR="00475A73" w:rsidRPr="00BA3600" w14:paraId="3D03F19E" w14:textId="77777777" w:rsidTr="0039450A">
        <w:tc>
          <w:tcPr>
            <w:tcW w:w="1343" w:type="pct"/>
            <w:tcBorders>
              <w:top w:val="single" w:sz="12" w:space="0" w:color="auto"/>
              <w:bottom w:val="single" w:sz="12" w:space="0" w:color="auto"/>
            </w:tcBorders>
            <w:shd w:val="clear" w:color="auto" w:fill="C0C0C0"/>
            <w:vAlign w:val="center"/>
          </w:tcPr>
          <w:p w14:paraId="04945067"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Fish and Shellfish</w:t>
            </w:r>
            <w:r w:rsidRPr="00BA3600">
              <w:rPr>
                <w:rFonts w:ascii="Tahoma" w:hAnsi="Tahoma" w:cs="Tahoma"/>
                <w:sz w:val="22"/>
                <w:szCs w:val="22"/>
              </w:rPr>
              <w:t xml:space="preserve"> </w:t>
            </w:r>
          </w:p>
        </w:tc>
        <w:tc>
          <w:tcPr>
            <w:tcW w:w="1828" w:type="pct"/>
            <w:tcBorders>
              <w:top w:val="single" w:sz="12" w:space="0" w:color="auto"/>
              <w:bottom w:val="single" w:sz="12" w:space="0" w:color="auto"/>
            </w:tcBorders>
            <w:vAlign w:val="center"/>
          </w:tcPr>
          <w:p w14:paraId="48DD4194" w14:textId="77777777" w:rsidR="00475A73" w:rsidRPr="00BA3600" w:rsidRDefault="00475A73" w:rsidP="00475A73">
            <w:pPr>
              <w:rPr>
                <w:rFonts w:ascii="Tahoma" w:hAnsi="Tahoma" w:cs="Tahoma"/>
                <w:i/>
                <w:iCs/>
                <w:sz w:val="22"/>
                <w:szCs w:val="22"/>
              </w:rPr>
            </w:pPr>
            <w:r w:rsidRPr="00BA3600">
              <w:rPr>
                <w:rFonts w:ascii="Tahoma" w:hAnsi="Tahoma" w:cs="Tahoma"/>
                <w:i/>
                <w:iCs/>
                <w:sz w:val="22"/>
                <w:szCs w:val="22"/>
              </w:rPr>
              <w:t>Shellfish:</w:t>
            </w:r>
          </w:p>
          <w:p w14:paraId="6B29B383"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Crab </w:t>
            </w:r>
          </w:p>
          <w:p w14:paraId="39D8A63F"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Crawfish </w:t>
            </w:r>
          </w:p>
          <w:p w14:paraId="476E89E4" w14:textId="77777777" w:rsidR="00475A73" w:rsidRPr="00BA3600" w:rsidRDefault="00475A73" w:rsidP="00475A73">
            <w:pPr>
              <w:rPr>
                <w:rFonts w:ascii="Tahoma" w:hAnsi="Tahoma" w:cs="Tahoma"/>
                <w:sz w:val="22"/>
                <w:szCs w:val="22"/>
              </w:rPr>
            </w:pPr>
            <w:r w:rsidRPr="00BA3600">
              <w:rPr>
                <w:rFonts w:ascii="Tahoma" w:hAnsi="Tahoma" w:cs="Tahoma"/>
                <w:sz w:val="22"/>
                <w:szCs w:val="22"/>
              </w:rPr>
              <w:t>Lobster</w:t>
            </w:r>
          </w:p>
          <w:p w14:paraId="76ACC2D8" w14:textId="77777777" w:rsidR="00475A73" w:rsidRPr="00BA3600" w:rsidRDefault="00475A73" w:rsidP="00475A73">
            <w:pPr>
              <w:rPr>
                <w:rFonts w:ascii="Tahoma" w:hAnsi="Tahoma" w:cs="Tahoma"/>
                <w:sz w:val="22"/>
                <w:szCs w:val="22"/>
              </w:rPr>
            </w:pPr>
            <w:r w:rsidRPr="00BA3600">
              <w:rPr>
                <w:rFonts w:ascii="Tahoma" w:hAnsi="Tahoma" w:cs="Tahoma"/>
                <w:sz w:val="22"/>
                <w:szCs w:val="22"/>
              </w:rPr>
              <w:t>Mussels</w:t>
            </w:r>
          </w:p>
          <w:p w14:paraId="5CBBE28F" w14:textId="77777777" w:rsidR="00475A73" w:rsidRPr="00BA3600" w:rsidRDefault="00475A73" w:rsidP="00475A73">
            <w:pPr>
              <w:rPr>
                <w:rFonts w:ascii="Tahoma" w:hAnsi="Tahoma" w:cs="Tahoma"/>
                <w:sz w:val="22"/>
                <w:szCs w:val="22"/>
              </w:rPr>
            </w:pPr>
            <w:r w:rsidRPr="00BA3600">
              <w:rPr>
                <w:rFonts w:ascii="Tahoma" w:hAnsi="Tahoma" w:cs="Tahoma"/>
                <w:sz w:val="22"/>
                <w:szCs w:val="22"/>
              </w:rPr>
              <w:t>Oysters</w:t>
            </w:r>
          </w:p>
          <w:p w14:paraId="2EEF7F29"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Scallops </w:t>
            </w:r>
          </w:p>
          <w:p w14:paraId="34EE215C" w14:textId="77777777" w:rsidR="00475A73" w:rsidRPr="00BA3600" w:rsidRDefault="00475A73" w:rsidP="00475A73">
            <w:pPr>
              <w:rPr>
                <w:rFonts w:ascii="Tahoma" w:hAnsi="Tahoma" w:cs="Tahoma"/>
                <w:sz w:val="22"/>
                <w:szCs w:val="22"/>
              </w:rPr>
            </w:pPr>
            <w:r w:rsidRPr="00BA3600">
              <w:rPr>
                <w:rFonts w:ascii="Tahoma" w:hAnsi="Tahoma" w:cs="Tahoma"/>
                <w:sz w:val="22"/>
                <w:szCs w:val="22"/>
              </w:rPr>
              <w:t>Shrimp</w:t>
            </w:r>
          </w:p>
        </w:tc>
        <w:tc>
          <w:tcPr>
            <w:tcW w:w="1829" w:type="pct"/>
            <w:tcBorders>
              <w:top w:val="single" w:sz="12" w:space="0" w:color="auto"/>
              <w:bottom w:val="single" w:sz="12" w:space="0" w:color="auto"/>
            </w:tcBorders>
            <w:vAlign w:val="center"/>
          </w:tcPr>
          <w:p w14:paraId="2E829B9E" w14:textId="77777777" w:rsidR="00475A73" w:rsidRPr="00BA3600" w:rsidRDefault="00475A73" w:rsidP="00475A73">
            <w:pPr>
              <w:rPr>
                <w:rFonts w:ascii="Tahoma" w:hAnsi="Tahoma" w:cs="Tahoma"/>
                <w:i/>
                <w:sz w:val="22"/>
                <w:szCs w:val="22"/>
              </w:rPr>
            </w:pPr>
            <w:r w:rsidRPr="00BA3600">
              <w:rPr>
                <w:rFonts w:ascii="Tahoma" w:hAnsi="Tahoma" w:cs="Tahoma"/>
                <w:sz w:val="22"/>
                <w:szCs w:val="22"/>
              </w:rPr>
              <w:t xml:space="preserve"> </w:t>
            </w:r>
            <w:r w:rsidRPr="00BA3600">
              <w:rPr>
                <w:rFonts w:ascii="Tahoma" w:hAnsi="Tahoma" w:cs="Tahoma"/>
                <w:i/>
                <w:sz w:val="22"/>
                <w:szCs w:val="22"/>
              </w:rPr>
              <w:t>Fish:</w:t>
            </w:r>
          </w:p>
          <w:p w14:paraId="6398C407" w14:textId="77777777" w:rsidR="00475A73" w:rsidRPr="00BA3600" w:rsidRDefault="00475A73" w:rsidP="00475A73">
            <w:pPr>
              <w:rPr>
                <w:rFonts w:ascii="Tahoma" w:hAnsi="Tahoma" w:cs="Tahoma"/>
                <w:sz w:val="22"/>
                <w:szCs w:val="22"/>
              </w:rPr>
            </w:pPr>
            <w:r w:rsidRPr="00BA3600">
              <w:rPr>
                <w:rFonts w:ascii="Tahoma" w:hAnsi="Tahoma" w:cs="Tahoma"/>
                <w:sz w:val="22"/>
                <w:szCs w:val="22"/>
              </w:rPr>
              <w:t>Anchovies</w:t>
            </w:r>
          </w:p>
          <w:p w14:paraId="76A53341" w14:textId="77777777" w:rsidR="00475A73" w:rsidRPr="00BA3600" w:rsidRDefault="00475A73" w:rsidP="00475A73">
            <w:pPr>
              <w:rPr>
                <w:rFonts w:ascii="Tahoma" w:hAnsi="Tahoma" w:cs="Tahoma"/>
                <w:sz w:val="22"/>
                <w:szCs w:val="22"/>
              </w:rPr>
            </w:pPr>
            <w:r w:rsidRPr="00BA3600">
              <w:rPr>
                <w:rFonts w:ascii="Tahoma" w:hAnsi="Tahoma" w:cs="Tahoma"/>
                <w:sz w:val="22"/>
                <w:szCs w:val="22"/>
              </w:rPr>
              <w:t>Bass</w:t>
            </w:r>
          </w:p>
          <w:p w14:paraId="3AAC4856" w14:textId="77777777" w:rsidR="00475A73" w:rsidRPr="00BA3600" w:rsidRDefault="00475A73" w:rsidP="00475A73">
            <w:pPr>
              <w:rPr>
                <w:rFonts w:ascii="Tahoma" w:hAnsi="Tahoma" w:cs="Tahoma"/>
                <w:sz w:val="22"/>
                <w:szCs w:val="22"/>
              </w:rPr>
            </w:pPr>
            <w:r w:rsidRPr="00BA3600">
              <w:rPr>
                <w:rFonts w:ascii="Tahoma" w:hAnsi="Tahoma" w:cs="Tahoma"/>
                <w:sz w:val="22"/>
                <w:szCs w:val="22"/>
              </w:rPr>
              <w:t>Cod</w:t>
            </w:r>
          </w:p>
          <w:p w14:paraId="7E5FF1AA" w14:textId="77777777" w:rsidR="00475A73" w:rsidRPr="00BA3600" w:rsidRDefault="00475A73" w:rsidP="00475A73">
            <w:pPr>
              <w:rPr>
                <w:rFonts w:ascii="Tahoma" w:hAnsi="Tahoma" w:cs="Tahoma"/>
                <w:sz w:val="22"/>
                <w:szCs w:val="22"/>
              </w:rPr>
            </w:pPr>
            <w:r w:rsidRPr="00BA3600">
              <w:rPr>
                <w:rFonts w:ascii="Tahoma" w:hAnsi="Tahoma" w:cs="Tahoma"/>
                <w:sz w:val="22"/>
                <w:szCs w:val="22"/>
              </w:rPr>
              <w:t>Flounder</w:t>
            </w:r>
          </w:p>
          <w:p w14:paraId="41C71293" w14:textId="77777777" w:rsidR="00475A73" w:rsidRPr="00BA3600" w:rsidRDefault="00475A73" w:rsidP="00475A73">
            <w:pPr>
              <w:rPr>
                <w:rFonts w:ascii="Tahoma" w:hAnsi="Tahoma" w:cs="Tahoma"/>
                <w:sz w:val="22"/>
                <w:szCs w:val="22"/>
              </w:rPr>
            </w:pPr>
            <w:r w:rsidRPr="00BA3600">
              <w:rPr>
                <w:rFonts w:ascii="Tahoma" w:hAnsi="Tahoma" w:cs="Tahoma"/>
                <w:sz w:val="22"/>
                <w:szCs w:val="22"/>
              </w:rPr>
              <w:t>Pollock</w:t>
            </w:r>
          </w:p>
          <w:p w14:paraId="0D206926" w14:textId="77777777" w:rsidR="00475A73" w:rsidRPr="00BA3600" w:rsidRDefault="00475A73" w:rsidP="00475A73">
            <w:pPr>
              <w:rPr>
                <w:rFonts w:ascii="Tahoma" w:hAnsi="Tahoma" w:cs="Tahoma"/>
                <w:sz w:val="22"/>
                <w:szCs w:val="22"/>
              </w:rPr>
            </w:pPr>
            <w:r w:rsidRPr="00BA3600">
              <w:rPr>
                <w:rFonts w:ascii="Tahoma" w:hAnsi="Tahoma" w:cs="Tahoma"/>
                <w:sz w:val="22"/>
                <w:szCs w:val="22"/>
              </w:rPr>
              <w:t>Sardines</w:t>
            </w:r>
          </w:p>
          <w:p w14:paraId="2F6E7ED1" w14:textId="77777777" w:rsidR="00475A73" w:rsidRPr="00BA3600" w:rsidRDefault="00475A73" w:rsidP="00475A73">
            <w:pPr>
              <w:rPr>
                <w:rFonts w:ascii="Tahoma" w:hAnsi="Tahoma" w:cs="Tahoma"/>
                <w:sz w:val="22"/>
                <w:szCs w:val="22"/>
              </w:rPr>
            </w:pPr>
            <w:r w:rsidRPr="00BA3600">
              <w:rPr>
                <w:rFonts w:ascii="Tahoma" w:hAnsi="Tahoma" w:cs="Tahoma"/>
                <w:sz w:val="22"/>
                <w:szCs w:val="22"/>
              </w:rPr>
              <w:t>Whiting</w:t>
            </w:r>
          </w:p>
        </w:tc>
      </w:tr>
      <w:tr w:rsidR="00C82DE2" w:rsidRPr="00BA3600" w14:paraId="15C41C40" w14:textId="77777777" w:rsidTr="0039450A">
        <w:tc>
          <w:tcPr>
            <w:tcW w:w="1343" w:type="pct"/>
            <w:tcBorders>
              <w:top w:val="single" w:sz="12" w:space="0" w:color="auto"/>
              <w:bottom w:val="single" w:sz="12" w:space="0" w:color="auto"/>
            </w:tcBorders>
            <w:shd w:val="clear" w:color="auto" w:fill="C0C0C0"/>
            <w:vAlign w:val="center"/>
          </w:tcPr>
          <w:p w14:paraId="36900BFB" w14:textId="467B797E" w:rsidR="00C82DE2" w:rsidRPr="00BA3600" w:rsidRDefault="009C6C2E" w:rsidP="00475A73">
            <w:pPr>
              <w:rPr>
                <w:rFonts w:ascii="Tahoma" w:hAnsi="Tahoma" w:cs="Tahoma"/>
                <w:b/>
                <w:bCs/>
                <w:sz w:val="22"/>
                <w:szCs w:val="22"/>
              </w:rPr>
            </w:pPr>
            <w:r>
              <w:rPr>
                <w:rFonts w:ascii="Tahoma" w:hAnsi="Tahoma" w:cs="Tahoma"/>
                <w:b/>
                <w:bCs/>
                <w:sz w:val="22"/>
                <w:szCs w:val="22"/>
              </w:rPr>
              <w:t>Sesame</w:t>
            </w:r>
          </w:p>
        </w:tc>
        <w:tc>
          <w:tcPr>
            <w:tcW w:w="1828" w:type="pct"/>
            <w:tcBorders>
              <w:top w:val="single" w:sz="12" w:space="0" w:color="auto"/>
              <w:bottom w:val="single" w:sz="12" w:space="0" w:color="auto"/>
            </w:tcBorders>
            <w:vAlign w:val="center"/>
          </w:tcPr>
          <w:p w14:paraId="74D19685"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Benne, benne seed, benniseed</w:t>
            </w:r>
          </w:p>
          <w:p w14:paraId="27885957"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Gingelly, gingelly oil</w:t>
            </w:r>
          </w:p>
          <w:p w14:paraId="34D81D2C"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Gomasio (sesame salt)</w:t>
            </w:r>
          </w:p>
          <w:p w14:paraId="61E3EE29"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Halvah</w:t>
            </w:r>
          </w:p>
          <w:p w14:paraId="0034782F"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Sesame flour</w:t>
            </w:r>
          </w:p>
          <w:p w14:paraId="77F35C04"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Sesame oil*</w:t>
            </w:r>
          </w:p>
          <w:p w14:paraId="4E1E0774"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Sesame paste</w:t>
            </w:r>
          </w:p>
          <w:p w14:paraId="4F287F2A" w14:textId="7110DB0F" w:rsidR="00C82DE2" w:rsidRPr="001235B3" w:rsidRDefault="001321E5" w:rsidP="001321E5">
            <w:pPr>
              <w:rPr>
                <w:rFonts w:ascii="Tahoma" w:hAnsi="Tahoma" w:cs="Tahoma"/>
                <w:i/>
                <w:iCs/>
                <w:sz w:val="22"/>
                <w:szCs w:val="22"/>
              </w:rPr>
            </w:pPr>
            <w:r w:rsidRPr="001235B3">
              <w:rPr>
                <w:rFonts w:ascii="Tahoma" w:eastAsia="Tahoma" w:hAnsi="Tahoma" w:cs="Tahoma"/>
                <w:sz w:val="22"/>
                <w:szCs w:val="22"/>
              </w:rPr>
              <w:t>Sesame salt</w:t>
            </w:r>
          </w:p>
        </w:tc>
        <w:tc>
          <w:tcPr>
            <w:tcW w:w="1829" w:type="pct"/>
            <w:tcBorders>
              <w:top w:val="single" w:sz="12" w:space="0" w:color="auto"/>
              <w:bottom w:val="single" w:sz="12" w:space="0" w:color="auto"/>
            </w:tcBorders>
            <w:vAlign w:val="center"/>
          </w:tcPr>
          <w:p w14:paraId="05A43329"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Sesame seed</w:t>
            </w:r>
          </w:p>
          <w:p w14:paraId="074B540F"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Sesamol</w:t>
            </w:r>
          </w:p>
          <w:p w14:paraId="6FE484B6"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Sesamum indicum</w:t>
            </w:r>
          </w:p>
          <w:p w14:paraId="2CC41BFA"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Sesemolina</w:t>
            </w:r>
          </w:p>
          <w:p w14:paraId="7A7201FC"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Sim sim</w:t>
            </w:r>
          </w:p>
          <w:p w14:paraId="02C31B49"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Tahini, Tahina, Tehina</w:t>
            </w:r>
          </w:p>
          <w:p w14:paraId="5FA34612" w14:textId="11FA6104" w:rsidR="00C82DE2" w:rsidRPr="001235B3" w:rsidRDefault="00A31C6C" w:rsidP="00A31C6C">
            <w:pPr>
              <w:rPr>
                <w:rFonts w:ascii="Tahoma" w:hAnsi="Tahoma" w:cs="Tahoma"/>
                <w:sz w:val="22"/>
                <w:szCs w:val="22"/>
              </w:rPr>
            </w:pPr>
            <w:r w:rsidRPr="001235B3">
              <w:rPr>
                <w:rFonts w:ascii="Tahoma" w:eastAsia="Tahoma" w:hAnsi="Tahoma" w:cs="Tahoma"/>
                <w:sz w:val="22"/>
                <w:szCs w:val="22"/>
              </w:rPr>
              <w:t>Til</w:t>
            </w:r>
          </w:p>
        </w:tc>
      </w:tr>
      <w:tr w:rsidR="00475A73" w:rsidRPr="00BA3600" w14:paraId="0A157407" w14:textId="77777777" w:rsidTr="0039450A">
        <w:tc>
          <w:tcPr>
            <w:tcW w:w="5000" w:type="pct"/>
            <w:gridSpan w:val="3"/>
            <w:tcBorders>
              <w:top w:val="single" w:sz="12" w:space="0" w:color="auto"/>
            </w:tcBorders>
            <w:vAlign w:val="center"/>
          </w:tcPr>
          <w:p w14:paraId="5B58FE22" w14:textId="77777777" w:rsidR="00475A73" w:rsidRPr="00BA3600" w:rsidRDefault="00475A73" w:rsidP="00475A73">
            <w:pPr>
              <w:rPr>
                <w:rFonts w:ascii="Tahoma" w:hAnsi="Tahoma" w:cs="Tahoma"/>
                <w:b/>
                <w:bCs/>
              </w:rPr>
            </w:pPr>
            <w:r w:rsidRPr="00BA3600">
              <w:rPr>
                <w:rFonts w:ascii="Tahoma" w:hAnsi="Tahoma" w:cs="Tahoma"/>
                <w:b/>
                <w:bCs/>
              </w:rPr>
              <w:t>For a more complete list, contact Food Allergy Research and Education</w:t>
            </w:r>
          </w:p>
          <w:p w14:paraId="001A3FFD" w14:textId="77777777" w:rsidR="00475A73" w:rsidRPr="00BA3600" w:rsidRDefault="00000000" w:rsidP="00475A73">
            <w:pPr>
              <w:rPr>
                <w:rFonts w:ascii="Tahoma" w:hAnsi="Tahoma" w:cs="Tahoma"/>
              </w:rPr>
            </w:pPr>
            <w:hyperlink r:id="rId37" w:history="1">
              <w:r w:rsidR="00475A73" w:rsidRPr="00BA3600">
                <w:rPr>
                  <w:rStyle w:val="Hyperlink"/>
                  <w:rFonts w:ascii="Tahoma" w:hAnsi="Tahoma" w:cs="Tahoma"/>
                </w:rPr>
                <w:t>http://www.foodallergy.org/</w:t>
              </w:r>
            </w:hyperlink>
          </w:p>
        </w:tc>
      </w:tr>
    </w:tbl>
    <w:p w14:paraId="7410DCF9" w14:textId="77777777" w:rsidR="00475A73" w:rsidRPr="00BA3600" w:rsidRDefault="00475A73" w:rsidP="00475A73">
      <w:pPr>
        <w:rPr>
          <w:rFonts w:ascii="Tahoma" w:hAnsi="Tahoma" w:cs="Tahoma"/>
        </w:rPr>
      </w:pPr>
    </w:p>
    <w:p w14:paraId="45FA4006" w14:textId="77777777" w:rsidR="00475A73" w:rsidRPr="00BA3600" w:rsidRDefault="00475A73" w:rsidP="00FB0CFA">
      <w:pPr>
        <w:pStyle w:val="Heading2"/>
        <w:jc w:val="left"/>
        <w:rPr>
          <w:rFonts w:ascii="Tahoma" w:hAnsi="Tahoma" w:cs="Tahoma"/>
        </w:rPr>
      </w:pPr>
      <w:bookmarkStart w:id="435" w:name="_Toc407719610"/>
      <w:bookmarkStart w:id="436" w:name="_Toc407720199"/>
      <w:bookmarkStart w:id="437" w:name="_Toc407720777"/>
      <w:bookmarkStart w:id="438" w:name="_Toc407722337"/>
      <w:bookmarkStart w:id="439" w:name="_Toc508960552"/>
      <w:bookmarkStart w:id="440" w:name="_Toc139462690"/>
      <w:r w:rsidRPr="00BA3600">
        <w:rPr>
          <w:rFonts w:ascii="Tahoma" w:hAnsi="Tahoma" w:cs="Tahoma"/>
        </w:rPr>
        <w:t>Ingredients</w:t>
      </w:r>
      <w:bookmarkEnd w:id="435"/>
      <w:bookmarkEnd w:id="436"/>
      <w:bookmarkEnd w:id="437"/>
      <w:bookmarkEnd w:id="438"/>
      <w:bookmarkEnd w:id="439"/>
      <w:bookmarkEnd w:id="440"/>
      <w:r w:rsidRPr="00BA3600">
        <w:rPr>
          <w:rFonts w:ascii="Tahoma" w:hAnsi="Tahoma" w:cs="Tahoma"/>
        </w:rPr>
        <w:t xml:space="preserve"> </w:t>
      </w:r>
    </w:p>
    <w:p w14:paraId="2C76EF63" w14:textId="635D9E24" w:rsidR="00475A73" w:rsidRPr="00BA3600" w:rsidRDefault="00475A73" w:rsidP="00475A73">
      <w:pPr>
        <w:rPr>
          <w:rFonts w:ascii="Tahoma" w:hAnsi="Tahoma" w:cs="Tahoma"/>
        </w:rPr>
      </w:pPr>
      <w:r w:rsidRPr="00BA3600">
        <w:rPr>
          <w:rFonts w:ascii="Tahoma" w:hAnsi="Tahoma" w:cs="Tahoma"/>
        </w:rPr>
        <w:t xml:space="preserve">The focus of the School Nutrition Allergy </w:t>
      </w:r>
      <w:r w:rsidRPr="00456361">
        <w:rPr>
          <w:rFonts w:ascii="Tahoma" w:hAnsi="Tahoma" w:cs="Tahoma"/>
        </w:rPr>
        <w:t xml:space="preserve">Plan is the </w:t>
      </w:r>
      <w:r w:rsidR="00E21D64" w:rsidRPr="00456361">
        <w:rPr>
          <w:rFonts w:ascii="Tahoma" w:hAnsi="Tahoma" w:cs="Tahoma"/>
        </w:rPr>
        <w:t>nine</w:t>
      </w:r>
      <w:r w:rsidRPr="00456361">
        <w:rPr>
          <w:rFonts w:ascii="Tahoma" w:hAnsi="Tahoma" w:cs="Tahoma"/>
        </w:rPr>
        <w:t xml:space="preserve"> fo</w:t>
      </w:r>
      <w:r w:rsidRPr="00BA3600">
        <w:rPr>
          <w:rFonts w:ascii="Tahoma" w:hAnsi="Tahoma" w:cs="Tahoma"/>
        </w:rPr>
        <w:t xml:space="preserve">ods causing 90% of allergenic reactions. </w:t>
      </w:r>
      <w:r w:rsidRPr="00BA3600">
        <w:rPr>
          <w:rFonts w:ascii="Tahoma" w:hAnsi="Tahoma" w:cs="Tahoma"/>
          <w:color w:val="000000"/>
        </w:rPr>
        <w:t xml:space="preserve">One method of identifying menu items containing allergenic ingredients apart from non-allergenic ingredients is provided. </w:t>
      </w:r>
      <w:r w:rsidRPr="00BA3600">
        <w:rPr>
          <w:rFonts w:ascii="Tahoma" w:hAnsi="Tahoma" w:cs="Tahoma"/>
        </w:rPr>
        <w:t xml:space="preserve">Allergen-containing foods should be segregated in storage areas. Labeling of ingredients, dedicated storage areas, storage of allergenic ingredients on the bottom rack, or other means of separation reduces the possibility of cross-contact in storage. </w:t>
      </w:r>
    </w:p>
    <w:p w14:paraId="69CA6E32" w14:textId="77777777" w:rsidR="00475A73" w:rsidRPr="00BA3600" w:rsidRDefault="00475A73" w:rsidP="00475A73">
      <w:pPr>
        <w:rPr>
          <w:rFonts w:ascii="Tahoma" w:hAnsi="Tahoma" w:cs="Tahoma"/>
        </w:rPr>
      </w:pPr>
    </w:p>
    <w:p w14:paraId="15F26E13" w14:textId="77777777" w:rsidR="00475A73" w:rsidRPr="00BA3600" w:rsidRDefault="00475A73" w:rsidP="00FB0CFA">
      <w:pPr>
        <w:pStyle w:val="Heading2"/>
        <w:jc w:val="left"/>
        <w:rPr>
          <w:rFonts w:ascii="Tahoma" w:hAnsi="Tahoma" w:cs="Tahoma"/>
        </w:rPr>
      </w:pPr>
      <w:bookmarkStart w:id="441" w:name="_Toc407719611"/>
      <w:bookmarkStart w:id="442" w:name="_Toc407720200"/>
      <w:bookmarkStart w:id="443" w:name="_Toc407720778"/>
      <w:bookmarkStart w:id="444" w:name="_Toc407722338"/>
      <w:bookmarkStart w:id="445" w:name="_Toc508960553"/>
      <w:bookmarkStart w:id="446" w:name="_Toc139462691"/>
      <w:r w:rsidRPr="00BA3600">
        <w:rPr>
          <w:rFonts w:ascii="Tahoma" w:hAnsi="Tahoma" w:cs="Tahoma"/>
        </w:rPr>
        <w:t>Labeling</w:t>
      </w:r>
      <w:bookmarkEnd w:id="441"/>
      <w:bookmarkEnd w:id="442"/>
      <w:bookmarkEnd w:id="443"/>
      <w:bookmarkEnd w:id="444"/>
      <w:bookmarkEnd w:id="445"/>
      <w:bookmarkEnd w:id="446"/>
      <w:r w:rsidRPr="00BA3600">
        <w:rPr>
          <w:rFonts w:ascii="Tahoma" w:hAnsi="Tahoma" w:cs="Tahoma"/>
        </w:rPr>
        <w:t xml:space="preserve"> </w:t>
      </w:r>
    </w:p>
    <w:p w14:paraId="107596B0" w14:textId="77777777" w:rsidR="00475A73" w:rsidRPr="00BA3600" w:rsidRDefault="00475A73" w:rsidP="00475A73">
      <w:pPr>
        <w:rPr>
          <w:rFonts w:ascii="Tahoma" w:hAnsi="Tahoma" w:cs="Tahoma"/>
          <w:color w:val="000000"/>
        </w:rPr>
      </w:pPr>
      <w:r w:rsidRPr="00BA3600">
        <w:rPr>
          <w:rFonts w:ascii="Tahoma" w:hAnsi="Tahoma" w:cs="Tahoma"/>
          <w:color w:val="000000"/>
        </w:rPr>
        <w:t xml:space="preserve">It is critical to clearly identify menu items containing allergens. Accurate identification of allergens in recipes is the first step in assuring food item information may be clearly communicated to students and families. All menu items containing a known allergen should be clearly identified on the recipes. It is also recommended the allergens are identified on the menus and on the serving line. For self-service packaged items, follow the procedures in the Environmental Health-approved variance procedure. In addition, the employees on the serving line and at the Point of Sale (POS) may be provided with information about a student’s allergy needs to assist in answering questions and selecting food items. </w:t>
      </w:r>
    </w:p>
    <w:p w14:paraId="0A2291DE" w14:textId="77777777" w:rsidR="00475A73" w:rsidRPr="00BA3600" w:rsidRDefault="00475A73" w:rsidP="00475A73">
      <w:pPr>
        <w:rPr>
          <w:rFonts w:ascii="Tahoma" w:hAnsi="Tahoma" w:cs="Tahoma"/>
        </w:rPr>
      </w:pPr>
      <w:r w:rsidRPr="00BA3600">
        <w:rPr>
          <w:rFonts w:ascii="Tahoma" w:hAnsi="Tahoma" w:cs="Tahoma"/>
        </w:rPr>
        <w:tab/>
      </w:r>
    </w:p>
    <w:p w14:paraId="6B42A067" w14:textId="77777777" w:rsidR="00475A73" w:rsidRPr="00BA3600" w:rsidRDefault="00475A73" w:rsidP="00FB0CFA">
      <w:pPr>
        <w:pStyle w:val="Heading2"/>
        <w:jc w:val="left"/>
        <w:rPr>
          <w:rFonts w:ascii="Tahoma" w:hAnsi="Tahoma" w:cs="Tahoma"/>
        </w:rPr>
      </w:pPr>
      <w:bookmarkStart w:id="447" w:name="_Toc508960554"/>
      <w:bookmarkStart w:id="448" w:name="_Toc139462692"/>
      <w:r w:rsidRPr="00BA3600">
        <w:rPr>
          <w:rFonts w:ascii="Tahoma" w:hAnsi="Tahoma" w:cs="Tahoma"/>
        </w:rPr>
        <w:t>Employee Awareness (Continuing Education)</w:t>
      </w:r>
      <w:bookmarkEnd w:id="447"/>
      <w:bookmarkEnd w:id="448"/>
      <w:r w:rsidRPr="00BA3600">
        <w:rPr>
          <w:rFonts w:ascii="Tahoma" w:hAnsi="Tahoma" w:cs="Tahoma"/>
        </w:rPr>
        <w:t xml:space="preserve"> </w:t>
      </w:r>
    </w:p>
    <w:p w14:paraId="76107671" w14:textId="77777777" w:rsidR="00475A73" w:rsidRPr="00BA3600" w:rsidRDefault="00475A73" w:rsidP="00475A73">
      <w:pPr>
        <w:pStyle w:val="BodyTextIndent"/>
        <w:ind w:left="0"/>
        <w:rPr>
          <w:rFonts w:ascii="Tahoma" w:hAnsi="Tahoma" w:cs="Tahoma"/>
          <w:sz w:val="24"/>
        </w:rPr>
      </w:pPr>
      <w:r w:rsidRPr="00BA3600">
        <w:rPr>
          <w:rFonts w:ascii="Tahoma" w:hAnsi="Tahoma" w:cs="Tahoma"/>
          <w:sz w:val="24"/>
        </w:rPr>
        <w:t xml:space="preserve">Employee knowledge and awareness of allergens is an important part in preventing cross-contact. Such allergen awareness should be part of the school food safety training program. All school nutrition employees should be familiar with proper procedures to prevent cross-contact. </w:t>
      </w:r>
      <w:r w:rsidRPr="00BA3600">
        <w:rPr>
          <w:rFonts w:ascii="Tahoma" w:hAnsi="Tahoma" w:cs="Tahoma"/>
          <w:color w:val="000000"/>
          <w:sz w:val="24"/>
        </w:rPr>
        <w:t>School nutrition em</w:t>
      </w:r>
      <w:r w:rsidRPr="00BA3600">
        <w:rPr>
          <w:rFonts w:ascii="Tahoma" w:hAnsi="Tahoma" w:cs="Tahoma"/>
          <w:sz w:val="24"/>
        </w:rPr>
        <w:t>ployees also need to be taught how to respond to a student who might have an allergenic response while in the school cafeteria or whom to call in the event of an emergency.</w:t>
      </w:r>
    </w:p>
    <w:p w14:paraId="709CC3F6" w14:textId="77777777" w:rsidR="00475A73" w:rsidRPr="00BA3600" w:rsidRDefault="00475A73" w:rsidP="00475A73">
      <w:pPr>
        <w:pStyle w:val="Heading1"/>
        <w:rPr>
          <w:b/>
        </w:rPr>
      </w:pPr>
    </w:p>
    <w:p w14:paraId="49169865" w14:textId="77777777" w:rsidR="00475A73" w:rsidRPr="00BA3600" w:rsidRDefault="00475A73" w:rsidP="00FB0CFA">
      <w:pPr>
        <w:pStyle w:val="Heading2"/>
        <w:jc w:val="left"/>
        <w:rPr>
          <w:rFonts w:ascii="Tahoma" w:hAnsi="Tahoma" w:cs="Tahoma"/>
        </w:rPr>
      </w:pPr>
      <w:bookmarkStart w:id="449" w:name="_Toc508960555"/>
      <w:bookmarkStart w:id="450" w:name="_Toc139462693"/>
      <w:r w:rsidRPr="00BA3600">
        <w:rPr>
          <w:rFonts w:ascii="Tahoma" w:hAnsi="Tahoma" w:cs="Tahoma"/>
        </w:rPr>
        <w:t>School Nutrition Allergy Procedures</w:t>
      </w:r>
      <w:bookmarkEnd w:id="449"/>
      <w:bookmarkEnd w:id="450"/>
    </w:p>
    <w:p w14:paraId="02E1476B" w14:textId="77777777" w:rsidR="00475A73" w:rsidRPr="00BA3600" w:rsidRDefault="00475A73" w:rsidP="00475A73">
      <w:pPr>
        <w:rPr>
          <w:rFonts w:ascii="Tahoma" w:hAnsi="Tahoma" w:cs="Tahoma"/>
        </w:rPr>
      </w:pPr>
      <w:r w:rsidRPr="00BA3600">
        <w:rPr>
          <w:rFonts w:ascii="Tahoma" w:hAnsi="Tahoma" w:cs="Tahoma"/>
        </w:rPr>
        <w:t xml:space="preserve">If an allergen is identified as being used in the plant or food preparation area such as a central kitchen and the allergen is used in all products, a formalized allergen control procedure will not be necessary for that allergen. For example, if wheat flour is used in all products, then there would be no need to do allergen cleaning at product changeovers to remove wheat flour residue as it is contained in all products. A formalized allergen control policy or procedure will be required for any allergen used only in some products and any place where there exists a potential for cross-contact. </w:t>
      </w:r>
    </w:p>
    <w:p w14:paraId="177D767E" w14:textId="77777777" w:rsidR="00475A73" w:rsidRPr="00BA3600" w:rsidRDefault="00475A73" w:rsidP="00475A73">
      <w:pPr>
        <w:rPr>
          <w:rFonts w:ascii="Tahoma" w:hAnsi="Tahoma" w:cs="Tahoma"/>
          <w:color w:val="000000"/>
        </w:rPr>
      </w:pPr>
    </w:p>
    <w:p w14:paraId="4337701B" w14:textId="04CA5C12" w:rsidR="00475A73" w:rsidRPr="00BA3600" w:rsidRDefault="00FB0CFA" w:rsidP="00475A73">
      <w:pPr>
        <w:rPr>
          <w:rFonts w:ascii="Tahoma" w:hAnsi="Tahoma" w:cs="Tahoma"/>
          <w:color w:val="00B050"/>
        </w:rPr>
      </w:pPr>
      <w:r w:rsidRPr="00BA3600">
        <w:rPr>
          <w:rFonts w:ascii="Tahoma" w:hAnsi="Tahoma" w:cs="Tahoma"/>
          <w:color w:val="000000"/>
        </w:rPr>
        <w:t xml:space="preserve">The </w:t>
      </w:r>
      <w:r w:rsidR="00475A73" w:rsidRPr="00BA3600">
        <w:rPr>
          <w:rFonts w:ascii="Tahoma" w:hAnsi="Tahoma" w:cs="Tahoma"/>
          <w:color w:val="000000"/>
        </w:rPr>
        <w:t xml:space="preserve">FDA Food Code requires employees are properly taught food safety procedures, including allergen awareness. </w:t>
      </w:r>
      <w:r w:rsidR="00475A73" w:rsidRPr="00BA3600">
        <w:rPr>
          <w:rFonts w:ascii="Tahoma" w:hAnsi="Tahoma" w:cs="Tahoma"/>
          <w:i/>
          <w:iCs/>
        </w:rPr>
        <w:t xml:space="preserve">Be certain to check the ingredient label of processed foods used </w:t>
      </w:r>
      <w:r w:rsidR="00475A73" w:rsidRPr="00BA3600">
        <w:rPr>
          <w:rFonts w:ascii="Tahoma" w:hAnsi="Tahoma" w:cs="Tahoma"/>
          <w:i/>
          <w:iCs/>
          <w:color w:val="000000"/>
        </w:rPr>
        <w:t xml:space="preserve">as </w:t>
      </w:r>
      <w:r w:rsidR="00475A73" w:rsidRPr="00BA3600">
        <w:rPr>
          <w:rFonts w:ascii="Tahoma" w:hAnsi="Tahoma" w:cs="Tahoma"/>
          <w:i/>
          <w:iCs/>
        </w:rPr>
        <w:t xml:space="preserve">menu items or as ingredients in other </w:t>
      </w:r>
      <w:r w:rsidR="00475A73" w:rsidRPr="001235B3">
        <w:rPr>
          <w:rFonts w:ascii="Tahoma" w:hAnsi="Tahoma" w:cs="Tahoma"/>
          <w:i/>
          <w:iCs/>
        </w:rPr>
        <w:t xml:space="preserve">menu items.  </w:t>
      </w:r>
      <w:r w:rsidR="00475A73" w:rsidRPr="001235B3">
        <w:rPr>
          <w:rFonts w:ascii="Tahoma" w:hAnsi="Tahoma" w:cs="Tahoma"/>
        </w:rPr>
        <w:t xml:space="preserve">If the menu item contains the allergen, it must be marked on the checklist found </w:t>
      </w:r>
      <w:r w:rsidR="00DC6CB8" w:rsidRPr="001235B3">
        <w:rPr>
          <w:rFonts w:ascii="Tahoma" w:hAnsi="Tahoma" w:cs="Tahoma"/>
        </w:rPr>
        <w:t>on the</w:t>
      </w:r>
      <w:r w:rsidR="00475A73" w:rsidRPr="001235B3">
        <w:rPr>
          <w:rFonts w:ascii="Tahoma" w:hAnsi="Tahoma" w:cs="Tahoma"/>
        </w:rPr>
        <w:t xml:space="preserve"> </w:t>
      </w:r>
      <w:r w:rsidR="00DC6CB8" w:rsidRPr="001235B3">
        <w:rPr>
          <w:rFonts w:ascii="Tahoma" w:hAnsi="Tahoma" w:cs="Tahoma"/>
        </w:rPr>
        <w:t>Allergen Labels available in the Allergens section</w:t>
      </w:r>
      <w:r w:rsidR="00DC6CB8" w:rsidRPr="001235B3" w:rsidDel="00DC6CB8">
        <w:rPr>
          <w:rFonts w:ascii="Tahoma" w:hAnsi="Tahoma" w:cs="Tahoma"/>
        </w:rPr>
        <w:t xml:space="preserve"> </w:t>
      </w:r>
      <w:r w:rsidR="00475A73" w:rsidRPr="001235B3">
        <w:rPr>
          <w:rFonts w:ascii="Tahoma" w:hAnsi="Tahoma" w:cs="Tahoma"/>
        </w:rPr>
        <w:t>or equivalent. This checklist can be printed on labels for attachment to recipes or included in the recipe format. All recipes should have the accurate allergen information included</w:t>
      </w:r>
      <w:r w:rsidR="00475A73" w:rsidRPr="001235B3">
        <w:rPr>
          <w:rFonts w:ascii="Tahoma" w:hAnsi="Tahoma" w:cs="Tahoma"/>
          <w:color w:val="000000"/>
        </w:rPr>
        <w:t xml:space="preserve"> and clearly labeled.</w:t>
      </w:r>
    </w:p>
    <w:p w14:paraId="40D48C5B" w14:textId="77777777" w:rsidR="00475A73" w:rsidRPr="00BA3600" w:rsidRDefault="00475A73" w:rsidP="00475A73">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475A73" w:rsidRPr="00BA3600" w14:paraId="52FCAB4C" w14:textId="77777777" w:rsidTr="00475A73">
        <w:tc>
          <w:tcPr>
            <w:tcW w:w="8028" w:type="dxa"/>
            <w:tcBorders>
              <w:bottom w:val="single" w:sz="12" w:space="0" w:color="auto"/>
            </w:tcBorders>
            <w:shd w:val="clear" w:color="auto" w:fill="E0E0E0"/>
          </w:tcPr>
          <w:p w14:paraId="35196304" w14:textId="77777777" w:rsidR="00475A73" w:rsidRPr="00BA3600" w:rsidRDefault="00475A73" w:rsidP="00475A73">
            <w:pPr>
              <w:pStyle w:val="Heading3"/>
              <w:rPr>
                <w:rFonts w:ascii="Tahoma" w:hAnsi="Tahoma" w:cs="Tahoma"/>
                <w:sz w:val="24"/>
                <w:szCs w:val="24"/>
              </w:rPr>
            </w:pPr>
          </w:p>
          <w:p w14:paraId="29F84FC5" w14:textId="77777777" w:rsidR="00475A73" w:rsidRPr="00BA3600" w:rsidRDefault="00475A73" w:rsidP="00475A73">
            <w:pPr>
              <w:pStyle w:val="Heading3"/>
              <w:rPr>
                <w:rFonts w:ascii="Tahoma" w:hAnsi="Tahoma" w:cs="Tahoma"/>
                <w:sz w:val="24"/>
                <w:szCs w:val="24"/>
              </w:rPr>
            </w:pPr>
            <w:bookmarkStart w:id="451" w:name="_Toc508960556"/>
            <w:bookmarkStart w:id="452" w:name="_Toc139462694"/>
            <w:r w:rsidRPr="00BA3600">
              <w:rPr>
                <w:rFonts w:ascii="Tahoma" w:hAnsi="Tahoma" w:cs="Tahoma"/>
                <w:sz w:val="24"/>
                <w:szCs w:val="24"/>
              </w:rPr>
              <w:t>Ingredients</w:t>
            </w:r>
            <w:bookmarkEnd w:id="451"/>
            <w:bookmarkEnd w:id="452"/>
          </w:p>
        </w:tc>
        <w:tc>
          <w:tcPr>
            <w:tcW w:w="1800" w:type="dxa"/>
            <w:tcBorders>
              <w:bottom w:val="single" w:sz="12" w:space="0" w:color="auto"/>
            </w:tcBorders>
            <w:shd w:val="clear" w:color="auto" w:fill="E0E0E0"/>
          </w:tcPr>
          <w:p w14:paraId="3618FEB3" w14:textId="77777777" w:rsidR="00475A73" w:rsidRPr="00BA3600" w:rsidRDefault="00475A73" w:rsidP="00475A73">
            <w:pPr>
              <w:rPr>
                <w:rFonts w:ascii="Tahoma" w:hAnsi="Tahoma" w:cs="Tahoma"/>
                <w:b/>
              </w:rPr>
            </w:pPr>
          </w:p>
          <w:p w14:paraId="77EFF376" w14:textId="77777777" w:rsidR="00475A73" w:rsidRPr="00BA3600" w:rsidRDefault="00475A73" w:rsidP="00475A73">
            <w:pPr>
              <w:rPr>
                <w:rFonts w:ascii="Tahoma" w:hAnsi="Tahoma" w:cs="Tahoma"/>
                <w:b/>
              </w:rPr>
            </w:pPr>
            <w:r w:rsidRPr="00BA3600">
              <w:rPr>
                <w:rFonts w:ascii="Tahoma" w:hAnsi="Tahoma" w:cs="Tahoma"/>
                <w:b/>
              </w:rPr>
              <w:t>Monitoring</w:t>
            </w:r>
          </w:p>
          <w:p w14:paraId="4B5BFF49" w14:textId="77777777" w:rsidR="00475A73" w:rsidRPr="00BA3600" w:rsidRDefault="00475A73" w:rsidP="00475A73">
            <w:pPr>
              <w:rPr>
                <w:rFonts w:ascii="Tahoma" w:hAnsi="Tahoma" w:cs="Tahoma"/>
                <w:b/>
              </w:rPr>
            </w:pPr>
            <w:r w:rsidRPr="00BA3600">
              <w:rPr>
                <w:rFonts w:ascii="Tahoma" w:hAnsi="Tahoma" w:cs="Tahoma"/>
                <w:b/>
              </w:rPr>
              <w:t>Frequency</w:t>
            </w:r>
          </w:p>
          <w:p w14:paraId="235D7275" w14:textId="77777777" w:rsidR="00475A73" w:rsidRPr="00BA3600" w:rsidRDefault="00475A73" w:rsidP="00475A73">
            <w:pPr>
              <w:rPr>
                <w:rFonts w:ascii="Tahoma" w:hAnsi="Tahoma" w:cs="Tahoma"/>
                <w:b/>
              </w:rPr>
            </w:pPr>
          </w:p>
        </w:tc>
      </w:tr>
      <w:tr w:rsidR="00475A73" w:rsidRPr="00BA3600" w14:paraId="4501B03F" w14:textId="77777777" w:rsidTr="00475A73">
        <w:tc>
          <w:tcPr>
            <w:tcW w:w="8028" w:type="dxa"/>
            <w:tcBorders>
              <w:bottom w:val="single" w:sz="4" w:space="0" w:color="auto"/>
            </w:tcBorders>
          </w:tcPr>
          <w:p w14:paraId="424476AC" w14:textId="77777777" w:rsidR="00475A73" w:rsidRPr="00BA3600" w:rsidRDefault="00475A73" w:rsidP="00475A73">
            <w:pPr>
              <w:rPr>
                <w:rFonts w:ascii="Tahoma" w:hAnsi="Tahoma" w:cs="Tahoma"/>
              </w:rPr>
            </w:pPr>
          </w:p>
          <w:p w14:paraId="57898C2F" w14:textId="77777777" w:rsidR="00475A73" w:rsidRPr="00BA3600" w:rsidRDefault="00475A73" w:rsidP="00475A73">
            <w:pPr>
              <w:rPr>
                <w:rFonts w:ascii="Tahoma" w:hAnsi="Tahoma" w:cs="Tahoma"/>
              </w:rPr>
            </w:pPr>
            <w:r w:rsidRPr="00BA3600">
              <w:rPr>
                <w:rFonts w:ascii="Tahoma" w:hAnsi="Tahoma" w:cs="Tahoma"/>
              </w:rPr>
              <w:t>Evaluate all recipes for the presence of the following allergens:</w:t>
            </w:r>
          </w:p>
          <w:p w14:paraId="52D3CFE6"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Peanuts </w:t>
            </w:r>
          </w:p>
          <w:p w14:paraId="22DB88D1"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Tree nuts </w:t>
            </w:r>
          </w:p>
          <w:p w14:paraId="5B1C80BB" w14:textId="77777777" w:rsidR="00475A73" w:rsidRPr="00BA3600" w:rsidRDefault="00475A73" w:rsidP="004D68B1">
            <w:pPr>
              <w:numPr>
                <w:ilvl w:val="0"/>
                <w:numId w:val="85"/>
              </w:numPr>
              <w:rPr>
                <w:rFonts w:ascii="Tahoma" w:hAnsi="Tahoma" w:cs="Tahoma"/>
              </w:rPr>
            </w:pPr>
            <w:r w:rsidRPr="00BA3600">
              <w:rPr>
                <w:rFonts w:ascii="Tahoma" w:hAnsi="Tahoma" w:cs="Tahoma"/>
              </w:rPr>
              <w:t>Milk</w:t>
            </w:r>
          </w:p>
          <w:p w14:paraId="6F8378B9"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Egg </w:t>
            </w:r>
          </w:p>
          <w:p w14:paraId="21BB358A" w14:textId="77777777" w:rsidR="00475A73" w:rsidRPr="00BA3600" w:rsidRDefault="00475A73" w:rsidP="004D68B1">
            <w:pPr>
              <w:numPr>
                <w:ilvl w:val="0"/>
                <w:numId w:val="85"/>
              </w:numPr>
              <w:rPr>
                <w:rFonts w:ascii="Tahoma" w:hAnsi="Tahoma" w:cs="Tahoma"/>
              </w:rPr>
            </w:pPr>
            <w:r w:rsidRPr="00BA3600">
              <w:rPr>
                <w:rFonts w:ascii="Tahoma" w:hAnsi="Tahoma" w:cs="Tahoma"/>
              </w:rPr>
              <w:t>Fish</w:t>
            </w:r>
          </w:p>
          <w:p w14:paraId="2601AB01"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Shellfish </w:t>
            </w:r>
          </w:p>
          <w:p w14:paraId="2909FDDC"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Soy including soy protein products </w:t>
            </w:r>
          </w:p>
          <w:p w14:paraId="7F5CB91C" w14:textId="06A8F03C" w:rsidR="00475A73" w:rsidRDefault="00475A73" w:rsidP="004D68B1">
            <w:pPr>
              <w:numPr>
                <w:ilvl w:val="0"/>
                <w:numId w:val="85"/>
              </w:numPr>
              <w:rPr>
                <w:rFonts w:ascii="Tahoma" w:hAnsi="Tahoma" w:cs="Tahoma"/>
              </w:rPr>
            </w:pPr>
            <w:r w:rsidRPr="00BA3600">
              <w:rPr>
                <w:rFonts w:ascii="Tahoma" w:hAnsi="Tahoma" w:cs="Tahoma"/>
              </w:rPr>
              <w:t>Wheat</w:t>
            </w:r>
          </w:p>
          <w:p w14:paraId="1A14CFAB" w14:textId="727DEDAC" w:rsidR="002C2712" w:rsidRPr="00456361" w:rsidRDefault="002C2712" w:rsidP="004D68B1">
            <w:pPr>
              <w:numPr>
                <w:ilvl w:val="0"/>
                <w:numId w:val="85"/>
              </w:numPr>
              <w:rPr>
                <w:rFonts w:ascii="Tahoma" w:hAnsi="Tahoma" w:cs="Tahoma"/>
              </w:rPr>
            </w:pPr>
            <w:r w:rsidRPr="00456361">
              <w:rPr>
                <w:rFonts w:ascii="Tahoma" w:hAnsi="Tahoma" w:cs="Tahoma"/>
              </w:rPr>
              <w:t>Sesame</w:t>
            </w:r>
          </w:p>
          <w:p w14:paraId="23365F5C" w14:textId="51181798" w:rsidR="00475A73" w:rsidRPr="00BA3600" w:rsidRDefault="00475A73" w:rsidP="00475A73">
            <w:pPr>
              <w:rPr>
                <w:rFonts w:ascii="Tahoma" w:hAnsi="Tahoma" w:cs="Tahoma"/>
                <w:color w:val="000000"/>
              </w:rPr>
            </w:pPr>
            <w:r w:rsidRPr="00BA3600">
              <w:rPr>
                <w:rFonts w:ascii="Tahoma" w:hAnsi="Tahoma" w:cs="Tahoma"/>
                <w:i/>
                <w:iCs/>
              </w:rPr>
              <w:t xml:space="preserve">Refer to additional information </w:t>
            </w:r>
            <w:r w:rsidR="00A54D03">
              <w:rPr>
                <w:rFonts w:ascii="Tahoma" w:hAnsi="Tahoma" w:cs="Tahoma"/>
                <w:i/>
                <w:iCs/>
              </w:rPr>
              <w:t>in</w:t>
            </w:r>
            <w:r w:rsidRPr="00BA3600">
              <w:rPr>
                <w:rFonts w:ascii="Tahoma" w:hAnsi="Tahoma" w:cs="Tahoma"/>
                <w:i/>
                <w:iCs/>
              </w:rPr>
              <w:t xml:space="preserve"> th</w:t>
            </w:r>
            <w:r w:rsidR="00A54D03">
              <w:rPr>
                <w:rFonts w:ascii="Tahoma" w:hAnsi="Tahoma" w:cs="Tahoma"/>
                <w:i/>
                <w:iCs/>
              </w:rPr>
              <w:t>e Allergens section</w:t>
            </w:r>
            <w:r w:rsidRPr="00BA3600">
              <w:rPr>
                <w:rFonts w:ascii="Tahoma" w:hAnsi="Tahoma" w:cs="Tahoma"/>
                <w:i/>
                <w:iCs/>
              </w:rPr>
              <w:t xml:space="preserve">. Evaluate all recipes and note the presence of allergens for each using the information </w:t>
            </w:r>
            <w:r w:rsidR="00A5357D">
              <w:rPr>
                <w:rFonts w:ascii="Tahoma" w:hAnsi="Tahoma" w:cs="Tahoma"/>
                <w:i/>
                <w:iCs/>
              </w:rPr>
              <w:t xml:space="preserve">on </w:t>
            </w:r>
            <w:r w:rsidR="00BC6E31">
              <w:rPr>
                <w:rFonts w:ascii="Tahoma" w:hAnsi="Tahoma" w:cs="Tahoma"/>
                <w:i/>
                <w:iCs/>
              </w:rPr>
              <w:t xml:space="preserve">allergen labels </w:t>
            </w:r>
            <w:r w:rsidRPr="00BA3600">
              <w:rPr>
                <w:rFonts w:ascii="Tahoma" w:hAnsi="Tahoma" w:cs="Tahoma"/>
                <w:i/>
                <w:iCs/>
              </w:rPr>
              <w:t>or equivalent.</w:t>
            </w:r>
          </w:p>
          <w:p w14:paraId="77F50D62" w14:textId="77777777" w:rsidR="00475A73" w:rsidRPr="00BA3600" w:rsidRDefault="00475A73" w:rsidP="00475A73">
            <w:pPr>
              <w:ind w:left="360"/>
              <w:rPr>
                <w:rFonts w:ascii="Tahoma" w:hAnsi="Tahoma" w:cs="Tahoma"/>
              </w:rPr>
            </w:pPr>
          </w:p>
          <w:p w14:paraId="0F0F54F4" w14:textId="77777777" w:rsidR="00475A73" w:rsidRPr="00BA3600" w:rsidRDefault="00475A73" w:rsidP="00475A73">
            <w:pPr>
              <w:rPr>
                <w:rFonts w:ascii="Tahoma" w:hAnsi="Tahoma" w:cs="Tahoma"/>
              </w:rPr>
            </w:pPr>
            <w:r w:rsidRPr="00BA3600">
              <w:rPr>
                <w:rFonts w:ascii="Tahoma" w:hAnsi="Tahoma" w:cs="Tahoma"/>
              </w:rPr>
              <w:t>It is advisable to evaluate recipes for the following ingredients as some students may be sensitive or have intolerances.</w:t>
            </w:r>
          </w:p>
          <w:p w14:paraId="1A220F56" w14:textId="6D0008A0" w:rsidR="00475A73" w:rsidRPr="001F4E68" w:rsidRDefault="00475A73" w:rsidP="004D68B1">
            <w:pPr>
              <w:numPr>
                <w:ilvl w:val="0"/>
                <w:numId w:val="85"/>
              </w:numPr>
              <w:rPr>
                <w:rFonts w:ascii="Tahoma" w:hAnsi="Tahoma" w:cs="Tahoma"/>
              </w:rPr>
            </w:pPr>
            <w:r w:rsidRPr="00BA3600">
              <w:rPr>
                <w:rFonts w:ascii="Tahoma" w:hAnsi="Tahoma" w:cs="Tahoma"/>
              </w:rPr>
              <w:t>Grains containing gluten</w:t>
            </w:r>
          </w:p>
          <w:p w14:paraId="27B305AC" w14:textId="77777777" w:rsidR="00475A73" w:rsidRPr="00BA3600" w:rsidRDefault="00475A73" w:rsidP="00475A73">
            <w:pPr>
              <w:rPr>
                <w:rFonts w:ascii="Tahoma" w:hAnsi="Tahoma" w:cs="Tahoma"/>
              </w:rPr>
            </w:pPr>
          </w:p>
        </w:tc>
        <w:tc>
          <w:tcPr>
            <w:tcW w:w="1800" w:type="dxa"/>
            <w:tcBorders>
              <w:bottom w:val="single" w:sz="4" w:space="0" w:color="auto"/>
            </w:tcBorders>
            <w:vAlign w:val="center"/>
          </w:tcPr>
          <w:p w14:paraId="19ED7080" w14:textId="77777777" w:rsidR="00475A73" w:rsidRPr="00BA3600" w:rsidRDefault="00475A73" w:rsidP="00475A73">
            <w:pPr>
              <w:jc w:val="center"/>
              <w:rPr>
                <w:rFonts w:ascii="Tahoma" w:hAnsi="Tahoma" w:cs="Tahoma"/>
              </w:rPr>
            </w:pPr>
            <w:r w:rsidRPr="00BA3600">
              <w:rPr>
                <w:rFonts w:ascii="Tahoma" w:hAnsi="Tahoma" w:cs="Tahoma"/>
              </w:rPr>
              <w:t>As needed (when new recipes are introduced)</w:t>
            </w:r>
          </w:p>
        </w:tc>
      </w:tr>
      <w:tr w:rsidR="00475A73" w:rsidRPr="00BA3600" w14:paraId="489A916A" w14:textId="77777777" w:rsidTr="00475A73">
        <w:tc>
          <w:tcPr>
            <w:tcW w:w="8028" w:type="dxa"/>
            <w:tcBorders>
              <w:bottom w:val="single" w:sz="12" w:space="0" w:color="auto"/>
            </w:tcBorders>
            <w:shd w:val="clear" w:color="auto" w:fill="E0E0E0"/>
          </w:tcPr>
          <w:p w14:paraId="6CD3413E" w14:textId="77777777" w:rsidR="00475A73" w:rsidRPr="00BA3600" w:rsidRDefault="00475A73" w:rsidP="00475A73">
            <w:pPr>
              <w:pStyle w:val="Heading3"/>
              <w:rPr>
                <w:rFonts w:ascii="Tahoma" w:hAnsi="Tahoma" w:cs="Tahoma"/>
                <w:sz w:val="24"/>
                <w:szCs w:val="24"/>
              </w:rPr>
            </w:pPr>
          </w:p>
          <w:p w14:paraId="7F7AD7FD" w14:textId="77777777" w:rsidR="00475A73" w:rsidRPr="00BA3600" w:rsidRDefault="00475A73" w:rsidP="00475A73">
            <w:pPr>
              <w:pStyle w:val="Heading3"/>
              <w:rPr>
                <w:rFonts w:ascii="Tahoma" w:hAnsi="Tahoma" w:cs="Tahoma"/>
                <w:sz w:val="24"/>
                <w:szCs w:val="24"/>
              </w:rPr>
            </w:pPr>
            <w:bookmarkStart w:id="453" w:name="_Toc407719612"/>
            <w:bookmarkStart w:id="454" w:name="_Toc407720201"/>
            <w:bookmarkStart w:id="455" w:name="_Toc407720779"/>
            <w:bookmarkStart w:id="456" w:name="_Toc407722339"/>
            <w:bookmarkStart w:id="457" w:name="_Toc508960557"/>
            <w:bookmarkStart w:id="458" w:name="_Toc139462695"/>
            <w:r w:rsidRPr="00BA3600">
              <w:rPr>
                <w:rFonts w:ascii="Tahoma" w:hAnsi="Tahoma" w:cs="Tahoma"/>
                <w:sz w:val="24"/>
                <w:szCs w:val="24"/>
              </w:rPr>
              <w:t>S</w:t>
            </w:r>
            <w:bookmarkEnd w:id="453"/>
            <w:bookmarkEnd w:id="454"/>
            <w:bookmarkEnd w:id="455"/>
            <w:bookmarkEnd w:id="456"/>
            <w:r w:rsidRPr="00BA3600">
              <w:rPr>
                <w:rFonts w:ascii="Tahoma" w:hAnsi="Tahoma" w:cs="Tahoma"/>
                <w:sz w:val="24"/>
                <w:szCs w:val="24"/>
              </w:rPr>
              <w:t>uppliers</w:t>
            </w:r>
            <w:bookmarkEnd w:id="457"/>
            <w:bookmarkEnd w:id="458"/>
          </w:p>
        </w:tc>
        <w:tc>
          <w:tcPr>
            <w:tcW w:w="1800" w:type="dxa"/>
            <w:tcBorders>
              <w:bottom w:val="single" w:sz="12" w:space="0" w:color="auto"/>
            </w:tcBorders>
            <w:shd w:val="clear" w:color="auto" w:fill="E0E0E0"/>
          </w:tcPr>
          <w:p w14:paraId="26BCF77A" w14:textId="77777777" w:rsidR="00475A73" w:rsidRPr="00BA3600" w:rsidRDefault="00475A73" w:rsidP="00475A73">
            <w:pPr>
              <w:rPr>
                <w:rFonts w:ascii="Tahoma" w:hAnsi="Tahoma" w:cs="Tahoma"/>
              </w:rPr>
            </w:pPr>
          </w:p>
          <w:p w14:paraId="3A6ED2D2" w14:textId="77777777" w:rsidR="00475A73" w:rsidRPr="00BA3600" w:rsidRDefault="00475A73" w:rsidP="00475A73">
            <w:pPr>
              <w:rPr>
                <w:rFonts w:ascii="Tahoma" w:hAnsi="Tahoma" w:cs="Tahoma"/>
                <w:b/>
                <w:bCs/>
              </w:rPr>
            </w:pPr>
            <w:r w:rsidRPr="00BA3600">
              <w:rPr>
                <w:rFonts w:ascii="Tahoma" w:hAnsi="Tahoma" w:cs="Tahoma"/>
                <w:b/>
                <w:bCs/>
              </w:rPr>
              <w:t>Monitoring Frequency</w:t>
            </w:r>
          </w:p>
        </w:tc>
      </w:tr>
      <w:tr w:rsidR="00475A73" w:rsidRPr="00BA3600" w14:paraId="0A022FDF" w14:textId="77777777" w:rsidTr="00475A73">
        <w:tc>
          <w:tcPr>
            <w:tcW w:w="8028" w:type="dxa"/>
            <w:tcBorders>
              <w:top w:val="single" w:sz="12" w:space="0" w:color="auto"/>
            </w:tcBorders>
          </w:tcPr>
          <w:p w14:paraId="6CC96227" w14:textId="77777777" w:rsidR="00475A73" w:rsidRPr="00BA3600" w:rsidRDefault="00475A73" w:rsidP="00475A73">
            <w:pPr>
              <w:rPr>
                <w:rFonts w:ascii="Tahoma" w:hAnsi="Tahoma" w:cs="Tahoma"/>
              </w:rPr>
            </w:pPr>
          </w:p>
          <w:p w14:paraId="04C7596C" w14:textId="77777777" w:rsidR="00475A73" w:rsidRPr="00BA3600" w:rsidRDefault="00475A73" w:rsidP="00475A73">
            <w:pPr>
              <w:rPr>
                <w:rFonts w:ascii="Tahoma" w:hAnsi="Tahoma" w:cs="Tahoma"/>
              </w:rPr>
            </w:pPr>
            <w:r w:rsidRPr="00BA3600">
              <w:rPr>
                <w:rFonts w:ascii="Tahoma" w:hAnsi="Tahoma" w:cs="Tahoma"/>
              </w:rPr>
              <w:t>Determine if food suppliers have allergen control plans.</w:t>
            </w:r>
          </w:p>
        </w:tc>
        <w:tc>
          <w:tcPr>
            <w:tcW w:w="1800" w:type="dxa"/>
            <w:tcBorders>
              <w:top w:val="single" w:sz="12" w:space="0" w:color="auto"/>
            </w:tcBorders>
          </w:tcPr>
          <w:p w14:paraId="6EBE4365" w14:textId="77777777" w:rsidR="00475A73" w:rsidRPr="00BA3600" w:rsidRDefault="00475A73" w:rsidP="00475A73">
            <w:pPr>
              <w:rPr>
                <w:rFonts w:ascii="Tahoma" w:hAnsi="Tahoma" w:cs="Tahoma"/>
              </w:rPr>
            </w:pPr>
          </w:p>
          <w:p w14:paraId="142C7E9E" w14:textId="3D3BD420" w:rsidR="00475A73" w:rsidRPr="00BA3600" w:rsidRDefault="00475A73" w:rsidP="00475A73">
            <w:pPr>
              <w:rPr>
                <w:rFonts w:ascii="Tahoma" w:hAnsi="Tahoma" w:cs="Tahoma"/>
              </w:rPr>
            </w:pPr>
            <w:r w:rsidRPr="00BA3600">
              <w:rPr>
                <w:rFonts w:ascii="Tahoma" w:hAnsi="Tahoma" w:cs="Tahoma"/>
              </w:rPr>
              <w:t>Annual</w:t>
            </w:r>
            <w:r w:rsidR="00325645">
              <w:rPr>
                <w:rFonts w:ascii="Tahoma" w:hAnsi="Tahoma" w:cs="Tahoma"/>
              </w:rPr>
              <w:t>ly</w:t>
            </w:r>
          </w:p>
        </w:tc>
      </w:tr>
      <w:tr w:rsidR="00475A73" w:rsidRPr="00BA3600" w14:paraId="7215CF26" w14:textId="77777777" w:rsidTr="00475A73">
        <w:tc>
          <w:tcPr>
            <w:tcW w:w="8028" w:type="dxa"/>
          </w:tcPr>
          <w:p w14:paraId="10F32188" w14:textId="77777777" w:rsidR="00475A73" w:rsidRPr="00BA3600" w:rsidRDefault="00475A73" w:rsidP="00475A73">
            <w:pPr>
              <w:rPr>
                <w:rFonts w:ascii="Tahoma" w:hAnsi="Tahoma" w:cs="Tahoma"/>
              </w:rPr>
            </w:pPr>
          </w:p>
          <w:p w14:paraId="5A5A15A1" w14:textId="77777777" w:rsidR="00475A73" w:rsidRPr="00BA3600" w:rsidRDefault="00475A73" w:rsidP="00475A73">
            <w:pPr>
              <w:rPr>
                <w:rFonts w:ascii="Tahoma" w:hAnsi="Tahoma" w:cs="Tahoma"/>
              </w:rPr>
            </w:pPr>
            <w:r w:rsidRPr="00BA3600">
              <w:rPr>
                <w:rFonts w:ascii="Tahoma" w:hAnsi="Tahoma" w:cs="Tahoma"/>
              </w:rPr>
              <w:t>Obtain a Certificate of Analysis or Guarantee.</w:t>
            </w:r>
          </w:p>
        </w:tc>
        <w:tc>
          <w:tcPr>
            <w:tcW w:w="1800" w:type="dxa"/>
          </w:tcPr>
          <w:p w14:paraId="4CFC964F" w14:textId="77777777" w:rsidR="00475A73" w:rsidRPr="00BA3600" w:rsidRDefault="00475A73" w:rsidP="00475A73">
            <w:pPr>
              <w:rPr>
                <w:rFonts w:ascii="Tahoma" w:hAnsi="Tahoma" w:cs="Tahoma"/>
              </w:rPr>
            </w:pPr>
          </w:p>
          <w:p w14:paraId="111F1FDB" w14:textId="7A830BE6" w:rsidR="00475A73" w:rsidRPr="00BA3600" w:rsidRDefault="00475A73" w:rsidP="00475A73">
            <w:pPr>
              <w:rPr>
                <w:rFonts w:ascii="Tahoma" w:hAnsi="Tahoma" w:cs="Tahoma"/>
              </w:rPr>
            </w:pPr>
            <w:r w:rsidRPr="00BA3600">
              <w:rPr>
                <w:rFonts w:ascii="Tahoma" w:hAnsi="Tahoma" w:cs="Tahoma"/>
              </w:rPr>
              <w:t>Annual</w:t>
            </w:r>
            <w:r w:rsidR="00325645">
              <w:rPr>
                <w:rFonts w:ascii="Tahoma" w:hAnsi="Tahoma" w:cs="Tahoma"/>
              </w:rPr>
              <w:t>ly</w:t>
            </w:r>
          </w:p>
        </w:tc>
      </w:tr>
      <w:tr w:rsidR="00475A73" w:rsidRPr="00BA3600" w14:paraId="1AC9E5A7" w14:textId="77777777" w:rsidTr="00475A73">
        <w:tc>
          <w:tcPr>
            <w:tcW w:w="8028" w:type="dxa"/>
          </w:tcPr>
          <w:p w14:paraId="49B8E6A8" w14:textId="77777777" w:rsidR="00475A73" w:rsidRPr="00BA3600" w:rsidRDefault="00475A73" w:rsidP="00475A73">
            <w:pPr>
              <w:tabs>
                <w:tab w:val="left" w:pos="5700"/>
              </w:tabs>
              <w:rPr>
                <w:rFonts w:ascii="Tahoma" w:hAnsi="Tahoma" w:cs="Tahoma"/>
              </w:rPr>
            </w:pPr>
            <w:r w:rsidRPr="00BA3600">
              <w:rPr>
                <w:rFonts w:ascii="Tahoma" w:hAnsi="Tahoma" w:cs="Tahoma"/>
              </w:rPr>
              <w:tab/>
            </w:r>
          </w:p>
          <w:p w14:paraId="55758CA1" w14:textId="77777777" w:rsidR="00475A73" w:rsidRPr="00BA3600" w:rsidRDefault="00475A73" w:rsidP="00475A73">
            <w:pPr>
              <w:rPr>
                <w:rFonts w:ascii="Tahoma" w:hAnsi="Tahoma" w:cs="Tahoma"/>
              </w:rPr>
            </w:pPr>
            <w:r w:rsidRPr="00BA3600">
              <w:rPr>
                <w:rFonts w:ascii="Tahoma" w:hAnsi="Tahoma" w:cs="Tahoma"/>
              </w:rPr>
              <w:t>Determine if suppliers clearly label any allergen-containing ingredients.</w:t>
            </w:r>
          </w:p>
        </w:tc>
        <w:tc>
          <w:tcPr>
            <w:tcW w:w="1800" w:type="dxa"/>
          </w:tcPr>
          <w:p w14:paraId="19A0CEE9" w14:textId="77777777" w:rsidR="00475A73" w:rsidRPr="00BA3600" w:rsidRDefault="00475A73" w:rsidP="00475A73">
            <w:pPr>
              <w:rPr>
                <w:rFonts w:ascii="Tahoma" w:hAnsi="Tahoma" w:cs="Tahoma"/>
              </w:rPr>
            </w:pPr>
          </w:p>
          <w:p w14:paraId="492E92FE"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2D35CEE9" w14:textId="77777777" w:rsidTr="00475A73">
        <w:tc>
          <w:tcPr>
            <w:tcW w:w="8028" w:type="dxa"/>
          </w:tcPr>
          <w:p w14:paraId="4E7C072B" w14:textId="77777777" w:rsidR="00475A73" w:rsidRPr="00BA3600" w:rsidRDefault="00475A73" w:rsidP="00475A73">
            <w:pPr>
              <w:rPr>
                <w:rFonts w:ascii="Tahoma" w:hAnsi="Tahoma" w:cs="Tahoma"/>
              </w:rPr>
            </w:pPr>
          </w:p>
          <w:p w14:paraId="072BCBC0" w14:textId="77777777" w:rsidR="00475A73" w:rsidRPr="00BA3600" w:rsidRDefault="00475A73" w:rsidP="00475A73">
            <w:pPr>
              <w:rPr>
                <w:rFonts w:ascii="Tahoma" w:hAnsi="Tahoma" w:cs="Tahoma"/>
              </w:rPr>
            </w:pPr>
            <w:r w:rsidRPr="00BA3600">
              <w:rPr>
                <w:rFonts w:ascii="Tahoma" w:hAnsi="Tahoma" w:cs="Tahoma"/>
              </w:rPr>
              <w:t>Ensure vehicles, pallets, etc. are kept clean.</w:t>
            </w:r>
          </w:p>
        </w:tc>
        <w:tc>
          <w:tcPr>
            <w:tcW w:w="1800" w:type="dxa"/>
          </w:tcPr>
          <w:p w14:paraId="36343109" w14:textId="77777777" w:rsidR="00475A73" w:rsidRPr="00BA3600" w:rsidRDefault="00475A73" w:rsidP="00475A73">
            <w:pPr>
              <w:rPr>
                <w:rFonts w:ascii="Tahoma" w:hAnsi="Tahoma" w:cs="Tahoma"/>
              </w:rPr>
            </w:pPr>
          </w:p>
          <w:p w14:paraId="0B49E729" w14:textId="77777777" w:rsidR="00475A73" w:rsidRPr="00BA3600" w:rsidRDefault="00475A73" w:rsidP="00475A73">
            <w:pPr>
              <w:rPr>
                <w:rFonts w:ascii="Tahoma" w:hAnsi="Tahoma" w:cs="Tahoma"/>
              </w:rPr>
            </w:pPr>
            <w:r w:rsidRPr="00BA3600">
              <w:rPr>
                <w:rFonts w:ascii="Tahoma" w:hAnsi="Tahoma" w:cs="Tahoma"/>
              </w:rPr>
              <w:t>Daily</w:t>
            </w:r>
          </w:p>
        </w:tc>
      </w:tr>
      <w:tr w:rsidR="00475A73" w:rsidRPr="00BA3600" w14:paraId="2AB7974A" w14:textId="77777777" w:rsidTr="00475A73">
        <w:tc>
          <w:tcPr>
            <w:tcW w:w="8028" w:type="dxa"/>
            <w:tcBorders>
              <w:bottom w:val="single" w:sz="4" w:space="0" w:color="auto"/>
            </w:tcBorders>
          </w:tcPr>
          <w:p w14:paraId="044F9145" w14:textId="77777777" w:rsidR="00475A73" w:rsidRPr="001235B3" w:rsidRDefault="00475A73" w:rsidP="00475A73">
            <w:pPr>
              <w:rPr>
                <w:rFonts w:ascii="Tahoma" w:hAnsi="Tahoma" w:cs="Tahoma"/>
              </w:rPr>
            </w:pPr>
          </w:p>
          <w:p w14:paraId="7B84C89F" w14:textId="77777777" w:rsidR="00475A73" w:rsidRPr="001235B3" w:rsidRDefault="00475A73" w:rsidP="00475A73">
            <w:pPr>
              <w:rPr>
                <w:rFonts w:ascii="Tahoma" w:hAnsi="Tahoma" w:cs="Tahoma"/>
              </w:rPr>
            </w:pPr>
            <w:r w:rsidRPr="001235B3">
              <w:rPr>
                <w:rFonts w:ascii="Tahoma" w:hAnsi="Tahoma" w:cs="Tahoma"/>
              </w:rPr>
              <w:t>Keep allergen-containing foods separate from other foods.</w:t>
            </w:r>
          </w:p>
        </w:tc>
        <w:tc>
          <w:tcPr>
            <w:tcW w:w="1800" w:type="dxa"/>
            <w:tcBorders>
              <w:bottom w:val="single" w:sz="4" w:space="0" w:color="auto"/>
            </w:tcBorders>
          </w:tcPr>
          <w:p w14:paraId="301183AF" w14:textId="77777777" w:rsidR="00475A73" w:rsidRPr="001235B3" w:rsidRDefault="00475A73" w:rsidP="00475A73">
            <w:pPr>
              <w:rPr>
                <w:rFonts w:ascii="Tahoma" w:hAnsi="Tahoma" w:cs="Tahoma"/>
              </w:rPr>
            </w:pPr>
          </w:p>
          <w:p w14:paraId="2AF5973C" w14:textId="05588EF8" w:rsidR="00475A73" w:rsidRPr="001235B3" w:rsidRDefault="00A5357D" w:rsidP="00475A73">
            <w:pPr>
              <w:rPr>
                <w:rFonts w:ascii="Tahoma" w:hAnsi="Tahoma" w:cs="Tahoma"/>
              </w:rPr>
            </w:pPr>
            <w:r w:rsidRPr="001235B3">
              <w:rPr>
                <w:rFonts w:ascii="Tahoma" w:hAnsi="Tahoma" w:cs="Tahoma"/>
              </w:rPr>
              <w:t>Daily</w:t>
            </w:r>
          </w:p>
        </w:tc>
      </w:tr>
      <w:tr w:rsidR="00475A73" w:rsidRPr="00BA3600" w14:paraId="6498A50E" w14:textId="77777777" w:rsidTr="00475A73">
        <w:tc>
          <w:tcPr>
            <w:tcW w:w="8028" w:type="dxa"/>
            <w:tcBorders>
              <w:bottom w:val="single" w:sz="4" w:space="0" w:color="auto"/>
            </w:tcBorders>
          </w:tcPr>
          <w:p w14:paraId="6033B817" w14:textId="77777777" w:rsidR="00475A73" w:rsidRPr="00BA3600" w:rsidRDefault="00475A73" w:rsidP="00475A73">
            <w:pPr>
              <w:rPr>
                <w:rFonts w:ascii="Tahoma" w:hAnsi="Tahoma" w:cs="Tahoma"/>
              </w:rPr>
            </w:pPr>
          </w:p>
          <w:p w14:paraId="3B2A2BC3" w14:textId="77777777" w:rsidR="00475A73" w:rsidRPr="00BA3600" w:rsidRDefault="00475A73" w:rsidP="00475A73">
            <w:pPr>
              <w:rPr>
                <w:rFonts w:ascii="Tahoma" w:hAnsi="Tahoma" w:cs="Tahoma"/>
              </w:rPr>
            </w:pPr>
            <w:r w:rsidRPr="00BA3600">
              <w:rPr>
                <w:rFonts w:ascii="Tahoma" w:hAnsi="Tahoma" w:cs="Tahoma"/>
              </w:rPr>
              <w:t>Use clearly marked storage containers to store allergen-containing foods.</w:t>
            </w:r>
          </w:p>
        </w:tc>
        <w:tc>
          <w:tcPr>
            <w:tcW w:w="1800" w:type="dxa"/>
            <w:tcBorders>
              <w:bottom w:val="single" w:sz="4" w:space="0" w:color="auto"/>
            </w:tcBorders>
          </w:tcPr>
          <w:p w14:paraId="5BDDB6C6" w14:textId="77777777" w:rsidR="00475A73" w:rsidRPr="00BA3600" w:rsidRDefault="00475A73" w:rsidP="00475A73">
            <w:pPr>
              <w:rPr>
                <w:rFonts w:ascii="Tahoma" w:hAnsi="Tahoma" w:cs="Tahoma"/>
              </w:rPr>
            </w:pPr>
          </w:p>
          <w:p w14:paraId="63B9A916" w14:textId="77777777" w:rsidR="00475A73" w:rsidRPr="00BA3600" w:rsidRDefault="00475A73" w:rsidP="00475A73">
            <w:pPr>
              <w:rPr>
                <w:rFonts w:ascii="Tahoma" w:hAnsi="Tahoma" w:cs="Tahoma"/>
              </w:rPr>
            </w:pPr>
            <w:r w:rsidRPr="00BA3600">
              <w:rPr>
                <w:rFonts w:ascii="Tahoma" w:hAnsi="Tahoma" w:cs="Tahoma"/>
              </w:rPr>
              <w:t>Weekly</w:t>
            </w:r>
          </w:p>
        </w:tc>
      </w:tr>
      <w:tr w:rsidR="00475A73" w:rsidRPr="00BA3600" w14:paraId="72242130" w14:textId="77777777" w:rsidTr="00475A73">
        <w:tc>
          <w:tcPr>
            <w:tcW w:w="8028" w:type="dxa"/>
            <w:tcBorders>
              <w:bottom w:val="single" w:sz="12" w:space="0" w:color="auto"/>
            </w:tcBorders>
            <w:shd w:val="clear" w:color="auto" w:fill="E0E0E0"/>
          </w:tcPr>
          <w:p w14:paraId="4F00F1C9" w14:textId="77777777" w:rsidR="00475A73" w:rsidRPr="00BA3600" w:rsidRDefault="00475A73" w:rsidP="00475A73">
            <w:pPr>
              <w:pStyle w:val="Heading3"/>
              <w:rPr>
                <w:rFonts w:ascii="Tahoma" w:hAnsi="Tahoma" w:cs="Tahoma"/>
                <w:sz w:val="24"/>
                <w:szCs w:val="24"/>
              </w:rPr>
            </w:pPr>
          </w:p>
          <w:p w14:paraId="724894D7" w14:textId="77777777" w:rsidR="00475A73" w:rsidRPr="00BA3600" w:rsidRDefault="00475A73" w:rsidP="00475A73">
            <w:pPr>
              <w:pStyle w:val="Heading3"/>
              <w:rPr>
                <w:rFonts w:ascii="Tahoma" w:hAnsi="Tahoma" w:cs="Tahoma"/>
                <w:sz w:val="24"/>
                <w:szCs w:val="24"/>
              </w:rPr>
            </w:pPr>
            <w:bookmarkStart w:id="459" w:name="_Toc508960558"/>
            <w:bookmarkStart w:id="460" w:name="_Toc139462696"/>
            <w:r w:rsidRPr="00BA3600">
              <w:rPr>
                <w:rFonts w:ascii="Tahoma" w:hAnsi="Tahoma" w:cs="Tahoma"/>
                <w:sz w:val="24"/>
                <w:szCs w:val="24"/>
              </w:rPr>
              <w:t>Cross-contact Prevention and Cleaning Procedures</w:t>
            </w:r>
            <w:bookmarkEnd w:id="459"/>
            <w:bookmarkEnd w:id="460"/>
          </w:p>
        </w:tc>
        <w:tc>
          <w:tcPr>
            <w:tcW w:w="1800" w:type="dxa"/>
            <w:tcBorders>
              <w:bottom w:val="single" w:sz="12" w:space="0" w:color="auto"/>
            </w:tcBorders>
            <w:shd w:val="clear" w:color="auto" w:fill="E0E0E0"/>
          </w:tcPr>
          <w:p w14:paraId="658300BA" w14:textId="77777777" w:rsidR="00475A73" w:rsidRPr="00BA3600" w:rsidRDefault="00475A73" w:rsidP="00475A73">
            <w:pPr>
              <w:rPr>
                <w:rFonts w:ascii="Tahoma" w:hAnsi="Tahoma" w:cs="Tahoma"/>
                <w:b/>
                <w:bCs/>
              </w:rPr>
            </w:pPr>
          </w:p>
          <w:p w14:paraId="6DBFCCE3" w14:textId="77777777" w:rsidR="00475A73" w:rsidRPr="00BA3600" w:rsidRDefault="00475A73" w:rsidP="00475A73">
            <w:pPr>
              <w:rPr>
                <w:rFonts w:ascii="Tahoma" w:hAnsi="Tahoma" w:cs="Tahoma"/>
                <w:b/>
                <w:bCs/>
              </w:rPr>
            </w:pPr>
            <w:r w:rsidRPr="00BA3600">
              <w:rPr>
                <w:rFonts w:ascii="Tahoma" w:hAnsi="Tahoma" w:cs="Tahoma"/>
                <w:b/>
                <w:bCs/>
              </w:rPr>
              <w:t>Monitoring Frequency</w:t>
            </w:r>
          </w:p>
        </w:tc>
      </w:tr>
      <w:tr w:rsidR="00475A73" w:rsidRPr="00BA3600" w14:paraId="6107177C" w14:textId="77777777" w:rsidTr="00475A73">
        <w:tc>
          <w:tcPr>
            <w:tcW w:w="8028" w:type="dxa"/>
            <w:tcBorders>
              <w:top w:val="single" w:sz="12" w:space="0" w:color="auto"/>
            </w:tcBorders>
          </w:tcPr>
          <w:p w14:paraId="6F1A3109" w14:textId="77777777" w:rsidR="00475A73" w:rsidRPr="00BA3600" w:rsidRDefault="00475A73" w:rsidP="00475A73">
            <w:pPr>
              <w:rPr>
                <w:rFonts w:ascii="Tahoma" w:hAnsi="Tahoma" w:cs="Tahoma"/>
              </w:rPr>
            </w:pPr>
          </w:p>
          <w:p w14:paraId="5AD8172F" w14:textId="77777777" w:rsidR="00475A73" w:rsidRPr="00BA3600" w:rsidRDefault="00475A73" w:rsidP="00475A73">
            <w:pPr>
              <w:rPr>
                <w:rFonts w:ascii="Tahoma" w:hAnsi="Tahoma" w:cs="Tahoma"/>
              </w:rPr>
            </w:pPr>
            <w:r w:rsidRPr="00BA3600">
              <w:rPr>
                <w:rFonts w:ascii="Tahoma" w:hAnsi="Tahoma" w:cs="Tahoma"/>
              </w:rPr>
              <w:t xml:space="preserve">Make non-allergenic menu items first or follow non-allergenic menu items with allergen-containing menu items before cleaning. </w:t>
            </w:r>
          </w:p>
        </w:tc>
        <w:tc>
          <w:tcPr>
            <w:tcW w:w="1800" w:type="dxa"/>
            <w:tcBorders>
              <w:top w:val="single" w:sz="12" w:space="0" w:color="auto"/>
            </w:tcBorders>
          </w:tcPr>
          <w:p w14:paraId="2EFE5C16" w14:textId="77777777" w:rsidR="00475A73" w:rsidRPr="00BA3600" w:rsidRDefault="00475A73" w:rsidP="00475A73">
            <w:pPr>
              <w:rPr>
                <w:rFonts w:ascii="Tahoma" w:hAnsi="Tahoma" w:cs="Tahoma"/>
              </w:rPr>
            </w:pPr>
          </w:p>
          <w:p w14:paraId="6F1F950D" w14:textId="77777777" w:rsidR="00475A73" w:rsidRPr="00BA3600" w:rsidRDefault="00475A73" w:rsidP="00475A73">
            <w:pPr>
              <w:rPr>
                <w:rFonts w:ascii="Tahoma" w:hAnsi="Tahoma" w:cs="Tahoma"/>
              </w:rPr>
            </w:pPr>
          </w:p>
          <w:p w14:paraId="29A6047E" w14:textId="77777777" w:rsidR="00475A73" w:rsidRPr="00BA3600" w:rsidRDefault="00475A73" w:rsidP="00475A73">
            <w:pPr>
              <w:rPr>
                <w:rFonts w:ascii="Tahoma" w:hAnsi="Tahoma" w:cs="Tahoma"/>
              </w:rPr>
            </w:pPr>
            <w:r w:rsidRPr="00BA3600">
              <w:rPr>
                <w:rFonts w:ascii="Tahoma" w:hAnsi="Tahoma" w:cs="Tahoma"/>
              </w:rPr>
              <w:t>Daily</w:t>
            </w:r>
          </w:p>
        </w:tc>
      </w:tr>
      <w:tr w:rsidR="00475A73" w:rsidRPr="00BA3600" w14:paraId="04AD8CD9" w14:textId="77777777" w:rsidTr="00475A73">
        <w:tc>
          <w:tcPr>
            <w:tcW w:w="8028" w:type="dxa"/>
          </w:tcPr>
          <w:p w14:paraId="681CD559" w14:textId="77777777" w:rsidR="00475A73" w:rsidRPr="00BA3600" w:rsidRDefault="00475A73" w:rsidP="00475A73">
            <w:pPr>
              <w:rPr>
                <w:rFonts w:ascii="Tahoma" w:hAnsi="Tahoma" w:cs="Tahoma"/>
              </w:rPr>
            </w:pPr>
          </w:p>
          <w:p w14:paraId="3531A75A" w14:textId="77777777" w:rsidR="00475A73" w:rsidRPr="00BA3600" w:rsidRDefault="00475A73" w:rsidP="00475A73">
            <w:pPr>
              <w:rPr>
                <w:rFonts w:ascii="Tahoma" w:hAnsi="Tahoma" w:cs="Tahoma"/>
              </w:rPr>
            </w:pPr>
            <w:r w:rsidRPr="00BA3600">
              <w:rPr>
                <w:rFonts w:ascii="Tahoma" w:hAnsi="Tahoma" w:cs="Tahoma"/>
              </w:rPr>
              <w:t>All employees must wash hands and change aprons after having direct contact with allergen-containing foods.</w:t>
            </w:r>
          </w:p>
        </w:tc>
        <w:tc>
          <w:tcPr>
            <w:tcW w:w="1800" w:type="dxa"/>
          </w:tcPr>
          <w:p w14:paraId="4CEDF060" w14:textId="77777777" w:rsidR="00475A73" w:rsidRPr="00BA3600" w:rsidRDefault="00475A73" w:rsidP="00475A73">
            <w:pPr>
              <w:rPr>
                <w:rFonts w:ascii="Tahoma" w:hAnsi="Tahoma" w:cs="Tahoma"/>
              </w:rPr>
            </w:pPr>
          </w:p>
          <w:p w14:paraId="5F2B740E" w14:textId="77777777" w:rsidR="00475A73" w:rsidRPr="00BA3600" w:rsidRDefault="00475A73" w:rsidP="00475A73">
            <w:pPr>
              <w:rPr>
                <w:rFonts w:ascii="Tahoma" w:hAnsi="Tahoma" w:cs="Tahoma"/>
              </w:rPr>
            </w:pPr>
          </w:p>
          <w:p w14:paraId="21102D7B"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34466393" w14:textId="77777777" w:rsidTr="00475A73">
        <w:tc>
          <w:tcPr>
            <w:tcW w:w="8028" w:type="dxa"/>
          </w:tcPr>
          <w:p w14:paraId="1101070C" w14:textId="77777777" w:rsidR="00475A73" w:rsidRPr="00BA3600" w:rsidRDefault="00475A73" w:rsidP="00475A73">
            <w:pPr>
              <w:rPr>
                <w:rFonts w:ascii="Tahoma" w:hAnsi="Tahoma" w:cs="Tahoma"/>
              </w:rPr>
            </w:pPr>
          </w:p>
          <w:p w14:paraId="6F782342" w14:textId="77777777" w:rsidR="00475A73" w:rsidRPr="00BA3600" w:rsidRDefault="00475A73" w:rsidP="00475A73">
            <w:pPr>
              <w:rPr>
                <w:rFonts w:ascii="Tahoma" w:hAnsi="Tahoma" w:cs="Tahoma"/>
              </w:rPr>
            </w:pPr>
            <w:r w:rsidRPr="00BA3600">
              <w:rPr>
                <w:rFonts w:ascii="Tahoma" w:hAnsi="Tahoma" w:cs="Tahoma"/>
              </w:rPr>
              <w:t>Do not allow re-use of single-service articles, such as tray liners or non-latex, single-use gloves.</w:t>
            </w:r>
          </w:p>
        </w:tc>
        <w:tc>
          <w:tcPr>
            <w:tcW w:w="1800" w:type="dxa"/>
          </w:tcPr>
          <w:p w14:paraId="6EED9B40" w14:textId="77777777" w:rsidR="00475A73" w:rsidRPr="00BA3600" w:rsidRDefault="00475A73" w:rsidP="00475A73">
            <w:pPr>
              <w:rPr>
                <w:rFonts w:ascii="Tahoma" w:hAnsi="Tahoma" w:cs="Tahoma"/>
              </w:rPr>
            </w:pPr>
          </w:p>
          <w:p w14:paraId="2C69E541" w14:textId="77777777" w:rsidR="00475A73" w:rsidRPr="00BA3600" w:rsidRDefault="00475A73" w:rsidP="00475A73">
            <w:pPr>
              <w:rPr>
                <w:rFonts w:ascii="Tahoma" w:hAnsi="Tahoma" w:cs="Tahoma"/>
              </w:rPr>
            </w:pPr>
          </w:p>
          <w:p w14:paraId="758CC3F4"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39A05085" w14:textId="77777777" w:rsidTr="00475A73">
        <w:tc>
          <w:tcPr>
            <w:tcW w:w="8028" w:type="dxa"/>
          </w:tcPr>
          <w:p w14:paraId="0B66C2AA" w14:textId="77777777" w:rsidR="00475A73" w:rsidRPr="00BA3600" w:rsidRDefault="00475A73" w:rsidP="00475A73">
            <w:pPr>
              <w:rPr>
                <w:rFonts w:ascii="Tahoma" w:hAnsi="Tahoma" w:cs="Tahoma"/>
              </w:rPr>
            </w:pPr>
          </w:p>
          <w:p w14:paraId="0046B972" w14:textId="77777777" w:rsidR="00475A73" w:rsidRPr="00BA3600" w:rsidRDefault="00475A73" w:rsidP="00475A73">
            <w:pPr>
              <w:rPr>
                <w:rFonts w:ascii="Tahoma" w:hAnsi="Tahoma" w:cs="Tahoma"/>
              </w:rPr>
            </w:pPr>
            <w:bookmarkStart w:id="461" w:name="_Toc407719613"/>
            <w:bookmarkStart w:id="462" w:name="_Toc407720202"/>
            <w:bookmarkStart w:id="463" w:name="_Toc407720780"/>
            <w:bookmarkStart w:id="464" w:name="_Toc407722340"/>
            <w:r w:rsidRPr="00BA3600">
              <w:rPr>
                <w:rFonts w:ascii="Tahoma" w:hAnsi="Tahoma" w:cs="Tahoma"/>
              </w:rPr>
              <w:t>Dedicate separate areas, equipment, and utensils for the preparation of allergen-containing menu items, if possible.</w:t>
            </w:r>
            <w:bookmarkEnd w:id="461"/>
            <w:bookmarkEnd w:id="462"/>
            <w:bookmarkEnd w:id="463"/>
            <w:bookmarkEnd w:id="464"/>
          </w:p>
        </w:tc>
        <w:tc>
          <w:tcPr>
            <w:tcW w:w="1800" w:type="dxa"/>
          </w:tcPr>
          <w:p w14:paraId="3444FB0B" w14:textId="77777777" w:rsidR="00475A73" w:rsidRPr="00BA3600" w:rsidRDefault="00475A73" w:rsidP="00475A73">
            <w:pPr>
              <w:rPr>
                <w:rFonts w:ascii="Tahoma" w:hAnsi="Tahoma" w:cs="Tahoma"/>
              </w:rPr>
            </w:pPr>
          </w:p>
          <w:p w14:paraId="555FAA6A" w14:textId="77777777" w:rsidR="00475A73" w:rsidRPr="00BA3600" w:rsidRDefault="00475A73" w:rsidP="00475A73">
            <w:pPr>
              <w:rPr>
                <w:rFonts w:ascii="Tahoma" w:hAnsi="Tahoma" w:cs="Tahoma"/>
              </w:rPr>
            </w:pPr>
          </w:p>
          <w:p w14:paraId="52198F6E"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3B7B042D" w14:textId="77777777" w:rsidTr="00475A73">
        <w:tc>
          <w:tcPr>
            <w:tcW w:w="8028" w:type="dxa"/>
          </w:tcPr>
          <w:p w14:paraId="563DC4D3" w14:textId="77777777" w:rsidR="00475A73" w:rsidRPr="00BA3600" w:rsidRDefault="00475A73" w:rsidP="00475A73">
            <w:pPr>
              <w:outlineLvl w:val="0"/>
              <w:rPr>
                <w:rFonts w:ascii="Tahoma" w:hAnsi="Tahoma" w:cs="Tahoma"/>
              </w:rPr>
            </w:pPr>
          </w:p>
          <w:p w14:paraId="1AB4A992" w14:textId="77777777" w:rsidR="00475A73" w:rsidRPr="00BA3600" w:rsidRDefault="00475A73" w:rsidP="00475A73">
            <w:pPr>
              <w:rPr>
                <w:rFonts w:ascii="Tahoma" w:hAnsi="Tahoma" w:cs="Tahoma"/>
              </w:rPr>
            </w:pPr>
            <w:r w:rsidRPr="00BA3600">
              <w:rPr>
                <w:rFonts w:ascii="Tahoma" w:hAnsi="Tahoma" w:cs="Tahoma"/>
              </w:rPr>
              <w:t>Color-code or label areas, equipment, containers and/or utensils to be used with allergen-containing menu items, if dedicating separately.</w:t>
            </w:r>
          </w:p>
        </w:tc>
        <w:tc>
          <w:tcPr>
            <w:tcW w:w="1800" w:type="dxa"/>
          </w:tcPr>
          <w:p w14:paraId="1FDA147E" w14:textId="77777777" w:rsidR="00475A73" w:rsidRPr="00BA3600" w:rsidRDefault="00475A73" w:rsidP="00475A73">
            <w:pPr>
              <w:rPr>
                <w:rFonts w:ascii="Tahoma" w:hAnsi="Tahoma" w:cs="Tahoma"/>
              </w:rPr>
            </w:pPr>
          </w:p>
          <w:p w14:paraId="0C50E012" w14:textId="77777777" w:rsidR="00475A73" w:rsidRPr="00BA3600" w:rsidRDefault="00475A73" w:rsidP="00475A73">
            <w:pPr>
              <w:rPr>
                <w:rFonts w:ascii="Tahoma" w:hAnsi="Tahoma" w:cs="Tahoma"/>
              </w:rPr>
            </w:pPr>
          </w:p>
          <w:p w14:paraId="15B0D228"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5B0FB5AE" w14:textId="77777777" w:rsidTr="00475A73">
        <w:tc>
          <w:tcPr>
            <w:tcW w:w="8028" w:type="dxa"/>
          </w:tcPr>
          <w:p w14:paraId="795BFC4C" w14:textId="77777777" w:rsidR="00475A73" w:rsidRPr="00BA3600" w:rsidRDefault="00475A73" w:rsidP="00475A73">
            <w:pPr>
              <w:rPr>
                <w:rFonts w:ascii="Tahoma" w:hAnsi="Tahoma" w:cs="Tahoma"/>
              </w:rPr>
            </w:pPr>
          </w:p>
          <w:p w14:paraId="58EAFA86" w14:textId="77777777" w:rsidR="00475A73" w:rsidRPr="00BA3600" w:rsidRDefault="00475A73" w:rsidP="00475A73">
            <w:pPr>
              <w:rPr>
                <w:rFonts w:ascii="Tahoma" w:hAnsi="Tahoma" w:cs="Tahoma"/>
              </w:rPr>
            </w:pPr>
            <w:r w:rsidRPr="00BA3600">
              <w:rPr>
                <w:rFonts w:ascii="Tahoma" w:hAnsi="Tahoma" w:cs="Tahoma"/>
              </w:rPr>
              <w:t xml:space="preserve">Thoroughly clean all equipment and visually inspect it afterwards looking for hard-to-clean areas and hidden residues. </w:t>
            </w:r>
          </w:p>
        </w:tc>
        <w:tc>
          <w:tcPr>
            <w:tcW w:w="1800" w:type="dxa"/>
          </w:tcPr>
          <w:p w14:paraId="4999DDE4" w14:textId="77777777" w:rsidR="00475A73" w:rsidRPr="00BA3600" w:rsidRDefault="00475A73" w:rsidP="00475A73">
            <w:pPr>
              <w:rPr>
                <w:rFonts w:ascii="Tahoma" w:hAnsi="Tahoma" w:cs="Tahoma"/>
              </w:rPr>
            </w:pPr>
          </w:p>
          <w:p w14:paraId="2EE24D4B" w14:textId="77777777" w:rsidR="00475A73" w:rsidRPr="00BA3600" w:rsidRDefault="00475A73" w:rsidP="00475A73">
            <w:pPr>
              <w:rPr>
                <w:rFonts w:ascii="Tahoma" w:hAnsi="Tahoma" w:cs="Tahoma"/>
              </w:rPr>
            </w:pPr>
          </w:p>
          <w:p w14:paraId="3ABC0B71" w14:textId="77777777" w:rsidR="00475A73" w:rsidRPr="00BA3600" w:rsidRDefault="00475A73" w:rsidP="00475A73">
            <w:pPr>
              <w:rPr>
                <w:rFonts w:ascii="Tahoma" w:hAnsi="Tahoma" w:cs="Tahoma"/>
              </w:rPr>
            </w:pPr>
            <w:r w:rsidRPr="00BA3600">
              <w:rPr>
                <w:rFonts w:ascii="Tahoma" w:hAnsi="Tahoma" w:cs="Tahoma"/>
              </w:rPr>
              <w:t>Daily</w:t>
            </w:r>
          </w:p>
        </w:tc>
      </w:tr>
    </w:tbl>
    <w:p w14:paraId="04B9C6EE" w14:textId="77777777" w:rsidR="00475A73" w:rsidRPr="00BA3600" w:rsidRDefault="00475A73" w:rsidP="00475A73">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475A73" w:rsidRPr="00BA3600" w14:paraId="6709CACB" w14:textId="77777777" w:rsidTr="00475A73">
        <w:tc>
          <w:tcPr>
            <w:tcW w:w="8028" w:type="dxa"/>
            <w:tcBorders>
              <w:bottom w:val="single" w:sz="12" w:space="0" w:color="auto"/>
            </w:tcBorders>
            <w:shd w:val="clear" w:color="auto" w:fill="E0E0E0"/>
          </w:tcPr>
          <w:p w14:paraId="66114F75" w14:textId="77777777" w:rsidR="00475A73" w:rsidRPr="00BA3600" w:rsidRDefault="00475A73" w:rsidP="00475A73">
            <w:pPr>
              <w:pStyle w:val="Heading3"/>
              <w:rPr>
                <w:rFonts w:ascii="Tahoma" w:hAnsi="Tahoma" w:cs="Tahoma"/>
                <w:sz w:val="24"/>
                <w:szCs w:val="24"/>
              </w:rPr>
            </w:pPr>
          </w:p>
          <w:p w14:paraId="412221C8" w14:textId="77777777" w:rsidR="00475A73" w:rsidRPr="00BA3600" w:rsidRDefault="00475A73" w:rsidP="00475A73">
            <w:pPr>
              <w:pStyle w:val="Heading3"/>
              <w:rPr>
                <w:rFonts w:ascii="Tahoma" w:hAnsi="Tahoma" w:cs="Tahoma"/>
                <w:sz w:val="24"/>
                <w:szCs w:val="24"/>
              </w:rPr>
            </w:pPr>
            <w:bookmarkStart w:id="465" w:name="_Toc508960559"/>
            <w:bookmarkStart w:id="466" w:name="_Toc139462697"/>
            <w:r w:rsidRPr="00BA3600">
              <w:rPr>
                <w:rFonts w:ascii="Tahoma" w:hAnsi="Tahoma" w:cs="Tahoma"/>
                <w:sz w:val="24"/>
                <w:szCs w:val="24"/>
              </w:rPr>
              <w:t>Labeling</w:t>
            </w:r>
            <w:bookmarkEnd w:id="465"/>
            <w:bookmarkEnd w:id="466"/>
          </w:p>
        </w:tc>
        <w:tc>
          <w:tcPr>
            <w:tcW w:w="1800" w:type="dxa"/>
            <w:tcBorders>
              <w:bottom w:val="single" w:sz="12" w:space="0" w:color="auto"/>
            </w:tcBorders>
            <w:shd w:val="clear" w:color="auto" w:fill="E0E0E0"/>
          </w:tcPr>
          <w:p w14:paraId="5576CD2C" w14:textId="77777777" w:rsidR="00475A73" w:rsidRPr="00BA3600" w:rsidRDefault="00475A73" w:rsidP="00475A73">
            <w:pPr>
              <w:rPr>
                <w:rFonts w:ascii="Tahoma" w:hAnsi="Tahoma" w:cs="Tahoma"/>
                <w:b/>
              </w:rPr>
            </w:pPr>
          </w:p>
          <w:p w14:paraId="49A9F0D1" w14:textId="77777777" w:rsidR="00475A73" w:rsidRPr="00BA3600" w:rsidRDefault="00475A73" w:rsidP="00475A73">
            <w:pPr>
              <w:rPr>
                <w:rFonts w:ascii="Tahoma" w:hAnsi="Tahoma" w:cs="Tahoma"/>
                <w:b/>
              </w:rPr>
            </w:pPr>
            <w:r w:rsidRPr="00BA3600">
              <w:rPr>
                <w:rFonts w:ascii="Tahoma" w:hAnsi="Tahoma" w:cs="Tahoma"/>
                <w:b/>
              </w:rPr>
              <w:t>Monitoring</w:t>
            </w:r>
          </w:p>
          <w:p w14:paraId="178867FB" w14:textId="77777777" w:rsidR="00475A73" w:rsidRPr="00BA3600" w:rsidRDefault="00475A73" w:rsidP="00475A73">
            <w:pPr>
              <w:rPr>
                <w:rFonts w:ascii="Tahoma" w:hAnsi="Tahoma" w:cs="Tahoma"/>
                <w:b/>
              </w:rPr>
            </w:pPr>
            <w:r w:rsidRPr="00BA3600">
              <w:rPr>
                <w:rFonts w:ascii="Tahoma" w:hAnsi="Tahoma" w:cs="Tahoma"/>
                <w:b/>
              </w:rPr>
              <w:t>Frequency</w:t>
            </w:r>
          </w:p>
        </w:tc>
      </w:tr>
      <w:tr w:rsidR="00475A73" w:rsidRPr="00BA3600" w14:paraId="70B89B26" w14:textId="77777777" w:rsidTr="00475A73">
        <w:tc>
          <w:tcPr>
            <w:tcW w:w="8028" w:type="dxa"/>
          </w:tcPr>
          <w:p w14:paraId="7DB5B9F0" w14:textId="77777777" w:rsidR="00475A73" w:rsidRPr="00BA3600" w:rsidRDefault="00475A73" w:rsidP="00475A73">
            <w:pPr>
              <w:rPr>
                <w:rFonts w:ascii="Tahoma" w:hAnsi="Tahoma" w:cs="Tahoma"/>
              </w:rPr>
            </w:pPr>
          </w:p>
          <w:p w14:paraId="3FAB377B" w14:textId="1DD370E8" w:rsidR="00475A73" w:rsidRPr="00BA3600" w:rsidRDefault="00475A73" w:rsidP="00475A73">
            <w:pPr>
              <w:rPr>
                <w:rFonts w:ascii="Tahoma" w:hAnsi="Tahoma" w:cs="Tahoma"/>
              </w:rPr>
            </w:pPr>
            <w:r w:rsidRPr="00BA3600">
              <w:rPr>
                <w:rFonts w:ascii="Tahoma" w:hAnsi="Tahoma" w:cs="Tahoma"/>
              </w:rPr>
              <w:t>Menu items containing allergenic ingredients must be properly labeled on recipes. It is recommended to lab</w:t>
            </w:r>
            <w:r w:rsidR="00F53AD9">
              <w:rPr>
                <w:rFonts w:ascii="Tahoma" w:hAnsi="Tahoma" w:cs="Tahoma"/>
              </w:rPr>
              <w:t>el</w:t>
            </w:r>
            <w:r w:rsidRPr="00BA3600">
              <w:rPr>
                <w:rFonts w:ascii="Tahoma" w:hAnsi="Tahoma" w:cs="Tahoma"/>
              </w:rPr>
              <w:t xml:space="preserve"> allergen-containing foods items on the menu and the serving line.   </w:t>
            </w:r>
          </w:p>
        </w:tc>
        <w:tc>
          <w:tcPr>
            <w:tcW w:w="1800" w:type="dxa"/>
          </w:tcPr>
          <w:p w14:paraId="267C36F0" w14:textId="77777777" w:rsidR="00475A73" w:rsidRPr="00BA3600" w:rsidRDefault="00475A73" w:rsidP="00475A73">
            <w:pPr>
              <w:rPr>
                <w:rFonts w:ascii="Tahoma" w:hAnsi="Tahoma" w:cs="Tahoma"/>
              </w:rPr>
            </w:pPr>
          </w:p>
          <w:p w14:paraId="06545315" w14:textId="77777777" w:rsidR="00475A73" w:rsidRPr="00BA3600" w:rsidRDefault="00475A73" w:rsidP="00475A73">
            <w:pPr>
              <w:rPr>
                <w:rFonts w:ascii="Tahoma" w:hAnsi="Tahoma" w:cs="Tahoma"/>
              </w:rPr>
            </w:pPr>
          </w:p>
          <w:p w14:paraId="6C040173" w14:textId="77777777" w:rsidR="00475A73" w:rsidRPr="00BA3600" w:rsidRDefault="00475A73" w:rsidP="00475A73">
            <w:pPr>
              <w:rPr>
                <w:rFonts w:ascii="Tahoma" w:hAnsi="Tahoma" w:cs="Tahoma"/>
              </w:rPr>
            </w:pPr>
            <w:r w:rsidRPr="00BA3600">
              <w:rPr>
                <w:rFonts w:ascii="Tahoma" w:hAnsi="Tahoma" w:cs="Tahoma"/>
              </w:rPr>
              <w:t>Daily</w:t>
            </w:r>
          </w:p>
        </w:tc>
      </w:tr>
      <w:tr w:rsidR="00475A73" w:rsidRPr="00BA3600" w14:paraId="23D9948D" w14:textId="77777777" w:rsidTr="00475A73">
        <w:tc>
          <w:tcPr>
            <w:tcW w:w="8028" w:type="dxa"/>
            <w:tcBorders>
              <w:bottom w:val="single" w:sz="12" w:space="0" w:color="auto"/>
            </w:tcBorders>
            <w:shd w:val="clear" w:color="auto" w:fill="E0E0E0"/>
          </w:tcPr>
          <w:p w14:paraId="7525031A" w14:textId="77777777" w:rsidR="00475A73" w:rsidRPr="00BA3600" w:rsidRDefault="00475A73" w:rsidP="00475A73">
            <w:pPr>
              <w:pStyle w:val="Heading3"/>
              <w:rPr>
                <w:rFonts w:ascii="Tahoma" w:hAnsi="Tahoma" w:cs="Tahoma"/>
                <w:sz w:val="24"/>
                <w:szCs w:val="24"/>
              </w:rPr>
            </w:pPr>
          </w:p>
          <w:p w14:paraId="27F4F7DB" w14:textId="77777777" w:rsidR="00475A73" w:rsidRPr="00BA3600" w:rsidRDefault="00475A73" w:rsidP="00475A73">
            <w:pPr>
              <w:pStyle w:val="Heading3"/>
              <w:rPr>
                <w:rFonts w:ascii="Tahoma" w:hAnsi="Tahoma" w:cs="Tahoma"/>
                <w:sz w:val="24"/>
                <w:szCs w:val="24"/>
              </w:rPr>
            </w:pPr>
            <w:bookmarkStart w:id="467" w:name="_Toc508960560"/>
            <w:bookmarkStart w:id="468" w:name="_Toc139462698"/>
            <w:r w:rsidRPr="00BA3600">
              <w:rPr>
                <w:rFonts w:ascii="Tahoma" w:hAnsi="Tahoma" w:cs="Tahoma"/>
                <w:sz w:val="24"/>
                <w:szCs w:val="24"/>
              </w:rPr>
              <w:t>Employee Awareness (Continuing Education)</w:t>
            </w:r>
            <w:bookmarkEnd w:id="467"/>
            <w:bookmarkEnd w:id="468"/>
          </w:p>
        </w:tc>
        <w:tc>
          <w:tcPr>
            <w:tcW w:w="1800" w:type="dxa"/>
            <w:tcBorders>
              <w:bottom w:val="single" w:sz="12" w:space="0" w:color="auto"/>
            </w:tcBorders>
            <w:shd w:val="clear" w:color="auto" w:fill="E0E0E0"/>
          </w:tcPr>
          <w:p w14:paraId="7BD54653" w14:textId="77777777" w:rsidR="00475A73" w:rsidRPr="00BA3600" w:rsidRDefault="00475A73" w:rsidP="00475A73">
            <w:pPr>
              <w:rPr>
                <w:rFonts w:ascii="Tahoma" w:hAnsi="Tahoma" w:cs="Tahoma"/>
                <w:b/>
              </w:rPr>
            </w:pPr>
          </w:p>
          <w:p w14:paraId="3FF7E014" w14:textId="77777777" w:rsidR="00475A73" w:rsidRPr="00BA3600" w:rsidRDefault="00475A73" w:rsidP="00475A73">
            <w:pPr>
              <w:rPr>
                <w:rFonts w:ascii="Tahoma" w:hAnsi="Tahoma" w:cs="Tahoma"/>
                <w:b/>
              </w:rPr>
            </w:pPr>
            <w:r w:rsidRPr="00BA3600">
              <w:rPr>
                <w:rFonts w:ascii="Tahoma" w:hAnsi="Tahoma" w:cs="Tahoma"/>
                <w:b/>
              </w:rPr>
              <w:t>Monitoring</w:t>
            </w:r>
          </w:p>
          <w:p w14:paraId="235C37E8" w14:textId="77777777" w:rsidR="00475A73" w:rsidRPr="00BA3600" w:rsidRDefault="00475A73" w:rsidP="00475A73">
            <w:pPr>
              <w:rPr>
                <w:rFonts w:ascii="Tahoma" w:hAnsi="Tahoma" w:cs="Tahoma"/>
                <w:b/>
              </w:rPr>
            </w:pPr>
            <w:r w:rsidRPr="00BA3600">
              <w:rPr>
                <w:rFonts w:ascii="Tahoma" w:hAnsi="Tahoma" w:cs="Tahoma"/>
                <w:b/>
              </w:rPr>
              <w:t>Frequency</w:t>
            </w:r>
          </w:p>
        </w:tc>
      </w:tr>
      <w:tr w:rsidR="00475A73" w:rsidRPr="00BA3600" w14:paraId="03279658" w14:textId="77777777" w:rsidTr="00475A73">
        <w:tc>
          <w:tcPr>
            <w:tcW w:w="8028" w:type="dxa"/>
          </w:tcPr>
          <w:p w14:paraId="6D24B3D2" w14:textId="77777777" w:rsidR="00475A73" w:rsidRPr="00BA3600" w:rsidRDefault="00475A73" w:rsidP="00475A73">
            <w:pPr>
              <w:rPr>
                <w:rFonts w:ascii="Tahoma" w:hAnsi="Tahoma" w:cs="Tahoma"/>
              </w:rPr>
            </w:pPr>
          </w:p>
          <w:p w14:paraId="34136DE2" w14:textId="77777777" w:rsidR="00475A73" w:rsidRPr="00BA3600" w:rsidRDefault="00475A73" w:rsidP="00475A73">
            <w:pPr>
              <w:rPr>
                <w:rFonts w:ascii="Tahoma" w:hAnsi="Tahoma" w:cs="Tahoma"/>
              </w:rPr>
            </w:pPr>
            <w:r w:rsidRPr="00BA3600">
              <w:rPr>
                <w:rFonts w:ascii="Tahoma" w:hAnsi="Tahoma" w:cs="Tahoma"/>
              </w:rPr>
              <w:t>An allergen awareness continuing education program must be in place and conducted at the beginning of each school year. It must include information about:</w:t>
            </w:r>
          </w:p>
          <w:p w14:paraId="686B54D6" w14:textId="77777777" w:rsidR="00475A73" w:rsidRPr="00BA3600" w:rsidRDefault="00475A73" w:rsidP="004D68B1">
            <w:pPr>
              <w:numPr>
                <w:ilvl w:val="0"/>
                <w:numId w:val="86"/>
              </w:numPr>
              <w:rPr>
                <w:rFonts w:ascii="Tahoma" w:hAnsi="Tahoma" w:cs="Tahoma"/>
              </w:rPr>
            </w:pPr>
            <w:r w:rsidRPr="00BA3600">
              <w:rPr>
                <w:rFonts w:ascii="Tahoma" w:hAnsi="Tahoma" w:cs="Tahoma"/>
              </w:rPr>
              <w:t>Menu items containing allergens</w:t>
            </w:r>
          </w:p>
          <w:p w14:paraId="78A2787F" w14:textId="77777777" w:rsidR="00475A73" w:rsidRPr="00BA3600" w:rsidRDefault="00475A73" w:rsidP="004D68B1">
            <w:pPr>
              <w:numPr>
                <w:ilvl w:val="0"/>
                <w:numId w:val="86"/>
              </w:numPr>
              <w:rPr>
                <w:rFonts w:ascii="Tahoma" w:hAnsi="Tahoma" w:cs="Tahoma"/>
              </w:rPr>
            </w:pPr>
            <w:r w:rsidRPr="00BA3600">
              <w:rPr>
                <w:rFonts w:ascii="Tahoma" w:hAnsi="Tahoma" w:cs="Tahoma"/>
              </w:rPr>
              <w:t>Storage</w:t>
            </w:r>
          </w:p>
          <w:p w14:paraId="0BF5896A" w14:textId="77777777" w:rsidR="00475A73" w:rsidRPr="00BA3600" w:rsidRDefault="00475A73" w:rsidP="004D68B1">
            <w:pPr>
              <w:numPr>
                <w:ilvl w:val="0"/>
                <w:numId w:val="86"/>
              </w:numPr>
              <w:rPr>
                <w:rFonts w:ascii="Tahoma" w:hAnsi="Tahoma" w:cs="Tahoma"/>
              </w:rPr>
            </w:pPr>
            <w:r w:rsidRPr="00BA3600">
              <w:rPr>
                <w:rFonts w:ascii="Tahoma" w:hAnsi="Tahoma" w:cs="Tahoma"/>
              </w:rPr>
              <w:t>Preparation</w:t>
            </w:r>
          </w:p>
          <w:p w14:paraId="65A562ED" w14:textId="77777777" w:rsidR="00475A73" w:rsidRPr="00BA3600" w:rsidRDefault="00475A73" w:rsidP="004D68B1">
            <w:pPr>
              <w:numPr>
                <w:ilvl w:val="0"/>
                <w:numId w:val="86"/>
              </w:numPr>
              <w:rPr>
                <w:rFonts w:ascii="Tahoma" w:hAnsi="Tahoma" w:cs="Tahoma"/>
              </w:rPr>
            </w:pPr>
            <w:r w:rsidRPr="00BA3600">
              <w:rPr>
                <w:rFonts w:ascii="Tahoma" w:hAnsi="Tahoma" w:cs="Tahoma"/>
              </w:rPr>
              <w:t>Cleaning procedures to prevent cross-contact</w:t>
            </w:r>
          </w:p>
          <w:p w14:paraId="14D0F983" w14:textId="77777777" w:rsidR="00475A73" w:rsidRPr="00BA3600" w:rsidRDefault="00475A73" w:rsidP="004D68B1">
            <w:pPr>
              <w:numPr>
                <w:ilvl w:val="0"/>
                <w:numId w:val="86"/>
              </w:numPr>
              <w:rPr>
                <w:rFonts w:ascii="Tahoma" w:hAnsi="Tahoma" w:cs="Tahoma"/>
              </w:rPr>
            </w:pPr>
            <w:r w:rsidRPr="00BA3600">
              <w:rPr>
                <w:rFonts w:ascii="Tahoma" w:hAnsi="Tahoma" w:cs="Tahoma"/>
              </w:rPr>
              <w:t>Labeling procedures</w:t>
            </w:r>
          </w:p>
          <w:p w14:paraId="3000E125" w14:textId="77777777" w:rsidR="00475A73" w:rsidRPr="00BA3600" w:rsidRDefault="00475A73" w:rsidP="004D68B1">
            <w:pPr>
              <w:numPr>
                <w:ilvl w:val="0"/>
                <w:numId w:val="86"/>
              </w:numPr>
              <w:rPr>
                <w:rFonts w:ascii="Tahoma" w:hAnsi="Tahoma" w:cs="Tahoma"/>
              </w:rPr>
            </w:pPr>
            <w:r w:rsidRPr="00BA3600">
              <w:rPr>
                <w:rFonts w:ascii="Tahoma" w:hAnsi="Tahoma" w:cs="Tahoma"/>
              </w:rPr>
              <w:t>Responding to a student who is having an allergic response</w:t>
            </w:r>
          </w:p>
          <w:p w14:paraId="2CCA1804" w14:textId="77777777" w:rsidR="00475A73" w:rsidRPr="00BA3600" w:rsidRDefault="00475A73" w:rsidP="004D68B1">
            <w:pPr>
              <w:numPr>
                <w:ilvl w:val="0"/>
                <w:numId w:val="86"/>
              </w:numPr>
              <w:rPr>
                <w:rFonts w:ascii="Tahoma" w:hAnsi="Tahoma" w:cs="Tahoma"/>
              </w:rPr>
            </w:pPr>
            <w:r w:rsidRPr="00BA3600">
              <w:rPr>
                <w:rFonts w:ascii="Tahoma" w:hAnsi="Tahoma" w:cs="Tahoma"/>
              </w:rPr>
              <w:t>The environmental health variance approval for labeling packaged foods.</w:t>
            </w:r>
          </w:p>
        </w:tc>
        <w:tc>
          <w:tcPr>
            <w:tcW w:w="1800" w:type="dxa"/>
          </w:tcPr>
          <w:p w14:paraId="6008278B" w14:textId="77777777" w:rsidR="00475A73" w:rsidRPr="00BA3600" w:rsidRDefault="00475A73" w:rsidP="00475A73">
            <w:pPr>
              <w:rPr>
                <w:rFonts w:ascii="Tahoma" w:hAnsi="Tahoma" w:cs="Tahoma"/>
              </w:rPr>
            </w:pPr>
          </w:p>
          <w:p w14:paraId="33E1F463" w14:textId="77777777" w:rsidR="00475A73" w:rsidRPr="00BA3600" w:rsidRDefault="00475A73" w:rsidP="00475A73">
            <w:pPr>
              <w:rPr>
                <w:rFonts w:ascii="Tahoma" w:hAnsi="Tahoma" w:cs="Tahoma"/>
              </w:rPr>
            </w:pPr>
          </w:p>
          <w:p w14:paraId="7E693B39" w14:textId="77777777" w:rsidR="00475A73" w:rsidRPr="00BA3600" w:rsidRDefault="00475A73" w:rsidP="00475A73">
            <w:pPr>
              <w:rPr>
                <w:rFonts w:ascii="Tahoma" w:hAnsi="Tahoma" w:cs="Tahoma"/>
              </w:rPr>
            </w:pPr>
          </w:p>
          <w:p w14:paraId="261201EE" w14:textId="77777777" w:rsidR="00475A73" w:rsidRPr="00BA3600" w:rsidRDefault="00475A73" w:rsidP="00475A73">
            <w:pPr>
              <w:rPr>
                <w:rFonts w:ascii="Tahoma" w:hAnsi="Tahoma" w:cs="Tahoma"/>
              </w:rPr>
            </w:pPr>
          </w:p>
          <w:p w14:paraId="1BE0C3A2" w14:textId="77777777" w:rsidR="00475A73" w:rsidRPr="00BA3600" w:rsidRDefault="00475A73" w:rsidP="00475A73">
            <w:pPr>
              <w:rPr>
                <w:rFonts w:ascii="Tahoma" w:hAnsi="Tahoma" w:cs="Tahoma"/>
              </w:rPr>
            </w:pPr>
          </w:p>
          <w:p w14:paraId="18BDCBDC" w14:textId="77777777" w:rsidR="00475A73" w:rsidRPr="00BA3600" w:rsidRDefault="00475A73" w:rsidP="00475A73">
            <w:pPr>
              <w:rPr>
                <w:rFonts w:ascii="Tahoma" w:hAnsi="Tahoma" w:cs="Tahoma"/>
              </w:rPr>
            </w:pPr>
          </w:p>
          <w:p w14:paraId="44427EA1" w14:textId="77777777" w:rsidR="00475A73" w:rsidRPr="00BA3600" w:rsidRDefault="00475A73" w:rsidP="00475A73">
            <w:pPr>
              <w:rPr>
                <w:rFonts w:ascii="Tahoma" w:hAnsi="Tahoma" w:cs="Tahoma"/>
              </w:rPr>
            </w:pPr>
          </w:p>
          <w:p w14:paraId="4600B9CF" w14:textId="77777777" w:rsidR="00475A73" w:rsidRPr="00BA3600" w:rsidRDefault="00475A73" w:rsidP="00475A73">
            <w:pPr>
              <w:rPr>
                <w:rFonts w:ascii="Tahoma" w:hAnsi="Tahoma" w:cs="Tahoma"/>
              </w:rPr>
            </w:pPr>
          </w:p>
          <w:p w14:paraId="24E51371" w14:textId="6F51BC5A" w:rsidR="00475A73" w:rsidRPr="00BA3600" w:rsidRDefault="00475A73" w:rsidP="00475A73">
            <w:pPr>
              <w:rPr>
                <w:rFonts w:ascii="Tahoma" w:hAnsi="Tahoma" w:cs="Tahoma"/>
              </w:rPr>
            </w:pPr>
            <w:r w:rsidRPr="00BA3600">
              <w:rPr>
                <w:rFonts w:ascii="Tahoma" w:hAnsi="Tahoma" w:cs="Tahoma"/>
              </w:rPr>
              <w:t>Annual</w:t>
            </w:r>
            <w:r w:rsidR="009B3D99">
              <w:rPr>
                <w:rFonts w:ascii="Tahoma" w:hAnsi="Tahoma" w:cs="Tahoma"/>
              </w:rPr>
              <w:t>ly</w:t>
            </w:r>
          </w:p>
        </w:tc>
      </w:tr>
    </w:tbl>
    <w:p w14:paraId="5BA02E08" w14:textId="5FA3E202" w:rsidR="00475A73" w:rsidRPr="00BA3600" w:rsidRDefault="00475A73" w:rsidP="00516854">
      <w:pPr>
        <w:pStyle w:val="Heading2"/>
        <w:jc w:val="left"/>
      </w:pPr>
      <w:r w:rsidRPr="00BA3600">
        <w:br w:type="page"/>
      </w:r>
    </w:p>
    <w:p w14:paraId="09DFC9E6" w14:textId="77777777" w:rsidR="00475A73" w:rsidRPr="00BA3600" w:rsidRDefault="00475A73" w:rsidP="00475A73">
      <w:pPr>
        <w:pStyle w:val="NormalWeb"/>
        <w:spacing w:before="0" w:beforeAutospacing="0" w:after="0" w:afterAutospacing="0"/>
        <w:sectPr w:rsidR="00475A73" w:rsidRPr="00BA3600" w:rsidSect="00475A73">
          <w:footerReference w:type="even" r:id="rId38"/>
          <w:footerReference w:type="default" r:id="rId39"/>
          <w:pgSz w:w="12240" w:h="15840"/>
          <w:pgMar w:top="864" w:right="1008" w:bottom="720" w:left="1440" w:header="720" w:footer="720" w:gutter="0"/>
          <w:pgNumType w:start="1"/>
          <w:cols w:space="720"/>
          <w:docGrid w:linePitch="360"/>
        </w:sectPr>
      </w:pPr>
    </w:p>
    <w:p w14:paraId="4B393D4B" w14:textId="77777777" w:rsidR="00475A73" w:rsidRPr="00BA3600" w:rsidRDefault="00475A73" w:rsidP="00475A73">
      <w:pPr>
        <w:rPr>
          <w:vanish/>
        </w:rPr>
      </w:pPr>
    </w:p>
    <w:p w14:paraId="6DF15224" w14:textId="77777777" w:rsidR="00475A73" w:rsidRPr="00BA3600" w:rsidRDefault="00475A73" w:rsidP="00475A73">
      <w:pPr>
        <w:pStyle w:val="NormalWeb"/>
        <w:spacing w:before="0" w:beforeAutospacing="0" w:after="0" w:afterAutospacing="0"/>
      </w:pPr>
    </w:p>
    <w:p w14:paraId="350FBF42" w14:textId="5C110323" w:rsidR="00930BDA" w:rsidRPr="00BA3600" w:rsidRDefault="00930BDA" w:rsidP="00930BDA">
      <w:pPr>
        <w:pStyle w:val="Heading1"/>
        <w:jc w:val="center"/>
        <w:rPr>
          <w:rFonts w:ascii="Tahoma" w:hAnsi="Tahoma" w:cs="Tahoma"/>
          <w:b/>
          <w:sz w:val="28"/>
          <w:szCs w:val="28"/>
        </w:rPr>
      </w:pPr>
      <w:bookmarkStart w:id="469" w:name="_Toc454780230"/>
      <w:bookmarkStart w:id="470" w:name="_Toc407792775"/>
      <w:bookmarkStart w:id="471" w:name="_Toc139462699"/>
      <w:r w:rsidRPr="00BA3600">
        <w:rPr>
          <w:rFonts w:ascii="Tahoma" w:hAnsi="Tahoma" w:cs="Tahoma"/>
          <w:b/>
          <w:bCs/>
          <w:sz w:val="28"/>
          <w:szCs w:val="28"/>
        </w:rPr>
        <w:t xml:space="preserve">Department of Health and Human Services </w:t>
      </w:r>
      <w:r w:rsidR="00523EC2">
        <w:rPr>
          <w:rFonts w:ascii="Tahoma" w:hAnsi="Tahoma" w:cs="Tahoma"/>
          <w:b/>
          <w:bCs/>
          <w:sz w:val="28"/>
          <w:szCs w:val="28"/>
        </w:rPr>
        <w:t xml:space="preserve">Division of Public Health - </w:t>
      </w:r>
      <w:r w:rsidRPr="00BA3600">
        <w:rPr>
          <w:rFonts w:ascii="Tahoma" w:hAnsi="Tahoma" w:cs="Tahoma"/>
          <w:b/>
          <w:bCs/>
          <w:sz w:val="28"/>
          <w:szCs w:val="28"/>
        </w:rPr>
        <w:t>Food Protection Branch Position Statements</w:t>
      </w:r>
      <w:bookmarkEnd w:id="469"/>
      <w:bookmarkEnd w:id="471"/>
      <w:r w:rsidRPr="00BA3600">
        <w:rPr>
          <w:rFonts w:ascii="Tahoma" w:hAnsi="Tahoma" w:cs="Tahoma"/>
          <w:b/>
          <w:sz w:val="28"/>
          <w:szCs w:val="28"/>
        </w:rPr>
        <w:t xml:space="preserve"> </w:t>
      </w:r>
    </w:p>
    <w:p w14:paraId="38291F8B" w14:textId="77777777" w:rsidR="00930BDA" w:rsidRPr="00BA3600" w:rsidRDefault="00930BDA" w:rsidP="00930BDA">
      <w:pPr>
        <w:rPr>
          <w:rFonts w:ascii="Tahoma" w:hAnsi="Tahoma" w:cs="Tahoma"/>
          <w:bCs/>
          <w:color w:val="000000" w:themeColor="text1"/>
        </w:rPr>
      </w:pPr>
    </w:p>
    <w:p w14:paraId="4EB433BD" w14:textId="77777777" w:rsidR="008C5EFD" w:rsidRPr="00BA3600" w:rsidRDefault="008C5EFD" w:rsidP="008C5EFD">
      <w:pPr>
        <w:autoSpaceDE w:val="0"/>
        <w:autoSpaceDN w:val="0"/>
        <w:adjustRightInd w:val="0"/>
        <w:rPr>
          <w:rFonts w:ascii="Tahoma" w:hAnsi="Tahoma" w:cs="Tahoma"/>
          <w:bCs/>
          <w:color w:val="000000" w:themeColor="text1"/>
        </w:rPr>
      </w:pPr>
      <w:r w:rsidRPr="00BA3600">
        <w:rPr>
          <w:rFonts w:ascii="Tahoma" w:hAnsi="Tahoma" w:cs="Tahoma"/>
          <w:bCs/>
          <w:color w:val="000000" w:themeColor="text1"/>
        </w:rPr>
        <w:t>Position statements are issued by the Division of Public Health. They are policy documents to clarify how to interpret or enforce a law or rule. They are intended to promote uniform interpretation and enforcement of the underlying law or rule.</w:t>
      </w:r>
    </w:p>
    <w:p w14:paraId="7231B9A4" w14:textId="77777777" w:rsidR="008C5EFD" w:rsidRPr="00BA3600" w:rsidRDefault="008C5EFD" w:rsidP="008C5EFD">
      <w:pPr>
        <w:autoSpaceDE w:val="0"/>
        <w:autoSpaceDN w:val="0"/>
        <w:adjustRightInd w:val="0"/>
        <w:rPr>
          <w:rFonts w:ascii="Tahoma" w:hAnsi="Tahoma" w:cs="Tahoma"/>
          <w:bCs/>
          <w:color w:val="000000" w:themeColor="text1"/>
        </w:rPr>
      </w:pPr>
    </w:p>
    <w:p w14:paraId="78ABBC90" w14:textId="77777777" w:rsidR="008C5EFD" w:rsidRPr="00BA3600" w:rsidRDefault="008C5EFD" w:rsidP="008C5EFD">
      <w:pPr>
        <w:rPr>
          <w:rFonts w:ascii="Tahoma" w:hAnsi="Tahoma" w:cs="Tahoma"/>
          <w:noProof w:val="0"/>
          <w:sz w:val="22"/>
          <w:szCs w:val="22"/>
          <w:shd w:val="clear" w:color="auto" w:fill="FFFFFF"/>
        </w:rPr>
      </w:pPr>
      <w:r w:rsidRPr="00BA3600">
        <w:rPr>
          <w:rFonts w:ascii="Tahoma" w:hAnsi="Tahoma" w:cs="Tahoma"/>
          <w:shd w:val="clear" w:color="auto" w:fill="FFFFFF"/>
        </w:rPr>
        <w:t>A complete listing of position statements is found at:</w:t>
      </w:r>
    </w:p>
    <w:p w14:paraId="6F6DE768" w14:textId="52FCF6D8" w:rsidR="008C5EFD" w:rsidRPr="00A453E2" w:rsidRDefault="00000000" w:rsidP="008C5EFD">
      <w:pPr>
        <w:rPr>
          <w:rStyle w:val="Hyperlink"/>
          <w:rFonts w:ascii="Tahoma" w:hAnsi="Tahoma" w:cs="Tahoma"/>
          <w:shd w:val="clear" w:color="auto" w:fill="FFFFFF"/>
        </w:rPr>
      </w:pPr>
      <w:hyperlink r:id="rId40" w:history="1">
        <w:r w:rsidR="008C5EFD" w:rsidRPr="00A453E2">
          <w:rPr>
            <w:rStyle w:val="Hyperlink"/>
            <w:rFonts w:ascii="Tahoma" w:hAnsi="Tahoma" w:cs="Tahoma"/>
            <w:shd w:val="clear" w:color="auto" w:fill="FFFFFF"/>
          </w:rPr>
          <w:t>http://ehs.ncpublichealth.com/positionstatements.htm</w:t>
        </w:r>
      </w:hyperlink>
    </w:p>
    <w:p w14:paraId="4D969256" w14:textId="77777777" w:rsidR="00A453E2" w:rsidRPr="00BA3600" w:rsidRDefault="00A453E2" w:rsidP="008C5EFD">
      <w:pPr>
        <w:rPr>
          <w:rFonts w:ascii="Tahoma" w:hAnsi="Tahoma" w:cs="Tahoma"/>
          <w:shd w:val="clear" w:color="auto" w:fill="FFFFFF"/>
        </w:rPr>
      </w:pPr>
    </w:p>
    <w:p w14:paraId="7705C9F2" w14:textId="77777777" w:rsidR="004655AB" w:rsidRDefault="008C5EFD" w:rsidP="008C5EFD">
      <w:pPr>
        <w:rPr>
          <w:rFonts w:ascii="Tahoma" w:hAnsi="Tahoma" w:cs="Tahoma"/>
          <w:shd w:val="clear" w:color="auto" w:fill="FFFFFF"/>
        </w:rPr>
      </w:pPr>
      <w:r w:rsidRPr="00BA3600">
        <w:rPr>
          <w:rFonts w:ascii="Tahoma" w:hAnsi="Tahoma" w:cs="Tahoma"/>
          <w:shd w:val="clear" w:color="auto" w:fill="FFFFFF"/>
        </w:rPr>
        <w:t>If a position statement is not not posted it is outdated and should not be referenced.</w:t>
      </w:r>
    </w:p>
    <w:p w14:paraId="78DFB998" w14:textId="77777777" w:rsidR="004655AB" w:rsidRDefault="004655AB" w:rsidP="008C5EFD">
      <w:pPr>
        <w:rPr>
          <w:rFonts w:ascii="Tahoma" w:hAnsi="Tahoma" w:cs="Tahoma"/>
          <w:shd w:val="clear" w:color="auto" w:fill="FFFFFF"/>
        </w:rPr>
      </w:pPr>
    </w:p>
    <w:p w14:paraId="099B95D5" w14:textId="39DFFDB2" w:rsidR="00930BDA" w:rsidRPr="00BA3600" w:rsidRDefault="004655AB" w:rsidP="008C5EFD">
      <w:pPr>
        <w:rPr>
          <w:rFonts w:ascii="Tahoma" w:hAnsi="Tahoma" w:cs="Tahoma"/>
          <w:bCs/>
          <w:color w:val="000000" w:themeColor="text1"/>
        </w:rPr>
      </w:pPr>
      <w:r w:rsidRPr="005D0E18">
        <w:rPr>
          <w:rFonts w:ascii="Tahoma" w:hAnsi="Tahoma" w:cs="Tahoma"/>
          <w:bCs/>
          <w:color w:val="000000" w:themeColor="text1"/>
        </w:rPr>
        <w:t>The following pages contain some position statements relative to School Nutrition programs.</w:t>
      </w:r>
      <w:r w:rsidR="00930BDA" w:rsidRPr="00BA3600">
        <w:rPr>
          <w:rFonts w:ascii="Tahoma" w:hAnsi="Tahoma" w:cs="Tahoma"/>
          <w:bCs/>
          <w:color w:val="000000" w:themeColor="text1"/>
        </w:rPr>
        <w:br w:type="page"/>
      </w:r>
    </w:p>
    <w:p w14:paraId="30CFD43D" w14:textId="77777777" w:rsidR="00930BDA" w:rsidRPr="00BA3600" w:rsidRDefault="00930BDA" w:rsidP="00930BDA">
      <w:pPr>
        <w:pStyle w:val="Heading2"/>
        <w:rPr>
          <w:rFonts w:cs="Tahoma"/>
          <w:sz w:val="22"/>
          <w:szCs w:val="22"/>
        </w:rPr>
        <w:sectPr w:rsidR="00930BDA" w:rsidRPr="00BA3600" w:rsidSect="00C4344E">
          <w:footerReference w:type="default" r:id="rId41"/>
          <w:pgSz w:w="12240" w:h="15840" w:code="1"/>
          <w:pgMar w:top="1440" w:right="1440" w:bottom="1440" w:left="1440" w:header="720" w:footer="720" w:gutter="0"/>
          <w:pgNumType w:start="1"/>
          <w:cols w:space="720"/>
          <w:docGrid w:linePitch="360"/>
        </w:sectPr>
      </w:pPr>
    </w:p>
    <w:p w14:paraId="300DE30E" w14:textId="77777777" w:rsidR="00930BDA" w:rsidRPr="0023082C" w:rsidRDefault="00930BDA" w:rsidP="0023082C">
      <w:pPr>
        <w:pStyle w:val="Heading2"/>
        <w:jc w:val="left"/>
        <w:rPr>
          <w:rFonts w:ascii="Tahoma" w:hAnsi="Tahoma" w:cs="Tahoma"/>
          <w:b w:val="0"/>
          <w:bCs/>
          <w:color w:val="FF0000"/>
        </w:rPr>
      </w:pPr>
      <w:bookmarkStart w:id="472" w:name="_Toc454780231"/>
      <w:bookmarkStart w:id="473" w:name="_Toc139462700"/>
      <w:proofErr w:type="spellStart"/>
      <w:r w:rsidRPr="0023082C">
        <w:rPr>
          <w:rFonts w:ascii="Tahoma" w:hAnsi="Tahoma" w:cs="Tahoma"/>
          <w:b w:val="0"/>
          <w:bCs/>
          <w:sz w:val="22"/>
          <w:szCs w:val="22"/>
        </w:rPr>
        <w:lastRenderedPageBreak/>
        <w:t>Warewashing</w:t>
      </w:r>
      <w:proofErr w:type="spellEnd"/>
      <w:r w:rsidRPr="0023082C">
        <w:rPr>
          <w:rFonts w:ascii="Tahoma" w:hAnsi="Tahoma" w:cs="Tahoma"/>
          <w:b w:val="0"/>
          <w:bCs/>
          <w:sz w:val="22"/>
          <w:szCs w:val="22"/>
        </w:rPr>
        <w:t xml:space="preserve"> Facilities in Existing Food Establishments and Guidance for New Permits</w:t>
      </w:r>
      <w:bookmarkEnd w:id="472"/>
      <w:bookmarkEnd w:id="473"/>
    </w:p>
    <w:p w14:paraId="1FCC6116" w14:textId="77777777" w:rsidR="00930BDA" w:rsidRPr="00BA3600" w:rsidRDefault="00930BDA" w:rsidP="00930BDA">
      <w:pPr>
        <w:jc w:val="both"/>
        <w:rPr>
          <w:rFonts w:ascii="Tahoma" w:hAnsi="Tahoma" w:cs="Tahoma"/>
          <w:sz w:val="22"/>
        </w:rPr>
      </w:pPr>
    </w:p>
    <w:p w14:paraId="7EB54A07"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79232" behindDoc="0" locked="0" layoutInCell="0" allowOverlap="1" wp14:anchorId="667F9AA5" wp14:editId="485C9750">
            <wp:simplePos x="0" y="0"/>
            <wp:positionH relativeFrom="column">
              <wp:posOffset>3086100</wp:posOffset>
            </wp:positionH>
            <wp:positionV relativeFrom="paragraph">
              <wp:posOffset>-16510</wp:posOffset>
            </wp:positionV>
            <wp:extent cx="690245" cy="688975"/>
            <wp:effectExtent l="0" t="0" r="0" b="0"/>
            <wp:wrapTopAndBottom/>
            <wp:docPr id="135" name="Picture 135"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0BE5E1DC"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0D167D62" w14:textId="77777777" w:rsidR="00930BDA" w:rsidRPr="00BA3600" w:rsidRDefault="00930BDA" w:rsidP="00930BDA">
      <w:pPr>
        <w:tabs>
          <w:tab w:val="right" w:pos="10800"/>
        </w:tabs>
      </w:pPr>
      <w:r w:rsidRPr="00BA3600">
        <w:t>Pat McCrory</w:t>
      </w:r>
      <w:r w:rsidRPr="00BA3600">
        <w:tab/>
        <w:t>Aldona Z. Wos, M.D.</w:t>
      </w:r>
    </w:p>
    <w:p w14:paraId="32D4BE84"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269DA459" w14:textId="77777777" w:rsidR="00930BDA" w:rsidRPr="00BA3600" w:rsidRDefault="00930BDA" w:rsidP="00930BDA">
      <w:pPr>
        <w:tabs>
          <w:tab w:val="right" w:pos="10800"/>
        </w:tabs>
      </w:pPr>
      <w:r w:rsidRPr="00BA3600">
        <w:tab/>
        <w:t>Secretary DHHS</w:t>
      </w:r>
    </w:p>
    <w:p w14:paraId="08B6AE5F" w14:textId="77777777" w:rsidR="00930BDA" w:rsidRPr="00BA3600" w:rsidRDefault="00930BDA" w:rsidP="00930BDA">
      <w:pPr>
        <w:tabs>
          <w:tab w:val="right" w:pos="10800"/>
        </w:tabs>
        <w:spacing w:before="120"/>
      </w:pPr>
      <w:r w:rsidRPr="00BA3600">
        <w:tab/>
        <w:t>Laura Gerald, M.D., M.P.H.</w:t>
      </w:r>
    </w:p>
    <w:p w14:paraId="634C234A" w14:textId="77777777" w:rsidR="00930BDA" w:rsidRPr="00BA3600" w:rsidRDefault="00930BDA" w:rsidP="00930BDA">
      <w:pPr>
        <w:tabs>
          <w:tab w:val="right" w:pos="10800"/>
        </w:tabs>
      </w:pPr>
      <w:r w:rsidRPr="00BA3600">
        <w:tab/>
        <w:t>State Health Director</w:t>
      </w:r>
    </w:p>
    <w:p w14:paraId="7AF2B13C" w14:textId="77777777" w:rsidR="00930BDA" w:rsidRPr="00BA3600" w:rsidRDefault="00930BDA" w:rsidP="00930BDA">
      <w:pPr>
        <w:rPr>
          <w:rFonts w:ascii="Tahoma" w:hAnsi="Tahoma" w:cs="Tahoma"/>
          <w:sz w:val="22"/>
        </w:rPr>
      </w:pPr>
    </w:p>
    <w:p w14:paraId="4B864574" w14:textId="77777777" w:rsidR="00930BDA" w:rsidRPr="00BA3600" w:rsidRDefault="00930BDA" w:rsidP="00930BDA">
      <w:pPr>
        <w:pStyle w:val="Header"/>
        <w:tabs>
          <w:tab w:val="clear" w:pos="4320"/>
          <w:tab w:val="clear" w:pos="8640"/>
        </w:tabs>
        <w:ind w:left="3600" w:right="720" w:hanging="2880"/>
        <w:jc w:val="center"/>
      </w:pPr>
      <w:r w:rsidRPr="00BA3600">
        <w:t>June 19, 2013</w:t>
      </w:r>
    </w:p>
    <w:p w14:paraId="79235A50" w14:textId="77777777" w:rsidR="00930BDA" w:rsidRPr="00BA3600" w:rsidRDefault="00930BDA" w:rsidP="00930BDA">
      <w:pPr>
        <w:pStyle w:val="Header"/>
        <w:tabs>
          <w:tab w:val="clear" w:pos="4320"/>
          <w:tab w:val="clear" w:pos="8640"/>
        </w:tabs>
        <w:ind w:left="720" w:right="720"/>
        <w:rPr>
          <w:u w:val="single"/>
        </w:rPr>
      </w:pPr>
    </w:p>
    <w:p w14:paraId="5C4CB3D6" w14:textId="77777777" w:rsidR="00930BDA" w:rsidRPr="00BA3600" w:rsidRDefault="00930BDA" w:rsidP="00930BDA">
      <w:pPr>
        <w:pStyle w:val="Header"/>
        <w:tabs>
          <w:tab w:val="clear" w:pos="4320"/>
          <w:tab w:val="clear" w:pos="8640"/>
        </w:tabs>
        <w:ind w:left="3600" w:right="720" w:hanging="2880"/>
      </w:pPr>
      <w:r w:rsidRPr="00BA3600">
        <w:t>POSITION STATEMENT:</w:t>
      </w:r>
      <w:r w:rsidRPr="00BA3600">
        <w:tab/>
      </w:r>
      <w:r w:rsidRPr="00BA3600">
        <w:rPr>
          <w:smallCaps/>
        </w:rPr>
        <w:t>Warewashing</w:t>
      </w:r>
      <w:r w:rsidRPr="00BA3600">
        <w:t xml:space="preserve"> Facilities in Existing </w:t>
      </w:r>
      <w:r w:rsidRPr="00BA3600">
        <w:rPr>
          <w:smallCaps/>
        </w:rPr>
        <w:t>food establishments</w:t>
      </w:r>
      <w:r w:rsidRPr="00BA3600">
        <w:t xml:space="preserve"> and Guidance for New </w:t>
      </w:r>
      <w:r w:rsidRPr="00BA3600">
        <w:rPr>
          <w:smallCaps/>
        </w:rPr>
        <w:t>Permits</w:t>
      </w:r>
    </w:p>
    <w:p w14:paraId="059BED7D" w14:textId="77777777" w:rsidR="00930BDA" w:rsidRPr="00BA3600" w:rsidRDefault="00930BDA" w:rsidP="00930BDA">
      <w:pPr>
        <w:pStyle w:val="Header"/>
        <w:tabs>
          <w:tab w:val="clear" w:pos="4320"/>
          <w:tab w:val="clear" w:pos="8640"/>
        </w:tabs>
        <w:ind w:left="3600" w:right="720" w:hanging="2880"/>
      </w:pPr>
    </w:p>
    <w:p w14:paraId="49F29898" w14:textId="77777777" w:rsidR="00930BDA" w:rsidRPr="00BA3600" w:rsidRDefault="00930BDA" w:rsidP="00930BDA">
      <w:pPr>
        <w:pStyle w:val="Header"/>
        <w:tabs>
          <w:tab w:val="clear" w:pos="4320"/>
          <w:tab w:val="clear" w:pos="8640"/>
        </w:tabs>
        <w:ind w:left="3600" w:right="720" w:hanging="2880"/>
      </w:pPr>
      <w:r w:rsidRPr="00BA3600">
        <w:t>PURSUANT TO:</w:t>
      </w:r>
      <w:r w:rsidRPr="00BA3600">
        <w:tab/>
        <w:t xml:space="preserve">15A NCAC 18A .2600 </w:t>
      </w:r>
      <w:r w:rsidRPr="00BA3600">
        <w:rPr>
          <w:i/>
        </w:rPr>
        <w:t xml:space="preserve">Rules Governing the Food Protection and Sanitation of Food Establishments </w:t>
      </w:r>
      <w:r w:rsidRPr="00BA3600">
        <w:t xml:space="preserve">(.2654) and </w:t>
      </w:r>
      <w:r w:rsidRPr="00BA3600">
        <w:rPr>
          <w:i/>
        </w:rPr>
        <w:t xml:space="preserve">North Carolina Food Code Manual </w:t>
      </w:r>
      <w:r w:rsidRPr="00BA3600">
        <w:t>(2009 Food Code, Parts 4-3 and 8-1)</w:t>
      </w:r>
    </w:p>
    <w:p w14:paraId="7AD4E44B" w14:textId="77777777" w:rsidR="00930BDA" w:rsidRPr="00BA3600" w:rsidRDefault="00930BDA" w:rsidP="00930BDA">
      <w:pPr>
        <w:pStyle w:val="Header"/>
        <w:tabs>
          <w:tab w:val="clear" w:pos="4320"/>
          <w:tab w:val="clear" w:pos="8640"/>
        </w:tabs>
        <w:ind w:left="3600" w:right="720" w:hanging="2880"/>
      </w:pPr>
    </w:p>
    <w:p w14:paraId="544712B9" w14:textId="77777777" w:rsidR="00930BDA" w:rsidRPr="00BA3600" w:rsidRDefault="00930BDA" w:rsidP="00930BDA">
      <w:pPr>
        <w:pStyle w:val="Header"/>
        <w:tabs>
          <w:tab w:val="clear" w:pos="4320"/>
          <w:tab w:val="clear" w:pos="8640"/>
        </w:tabs>
        <w:ind w:right="720" w:firstLine="720"/>
      </w:pPr>
      <w:r w:rsidRPr="00BA3600">
        <w:t>SOURCE:</w:t>
      </w:r>
      <w:r w:rsidRPr="00BA3600">
        <w:tab/>
      </w:r>
      <w:r w:rsidRPr="00BA3600">
        <w:tab/>
      </w:r>
      <w:r w:rsidRPr="00BA3600">
        <w:tab/>
        <w:t>Kristina V. Nixon, MPA, REHS</w:t>
      </w:r>
    </w:p>
    <w:p w14:paraId="45A61840" w14:textId="77777777" w:rsidR="00930BDA" w:rsidRPr="00BA3600" w:rsidRDefault="00930BDA" w:rsidP="00930BDA">
      <w:pPr>
        <w:pStyle w:val="Header"/>
        <w:tabs>
          <w:tab w:val="clear" w:pos="4320"/>
          <w:tab w:val="clear" w:pos="8640"/>
        </w:tabs>
        <w:ind w:right="720" w:firstLine="720"/>
      </w:pPr>
      <w:r w:rsidRPr="00BA3600">
        <w:tab/>
      </w:r>
      <w:r w:rsidRPr="00BA3600">
        <w:tab/>
      </w:r>
      <w:r w:rsidRPr="00BA3600">
        <w:tab/>
      </w:r>
      <w:r w:rsidRPr="00BA3600">
        <w:tab/>
        <w:t>Field Supervisor, Food Protection and Facilities Branch</w:t>
      </w:r>
    </w:p>
    <w:p w14:paraId="0FFD2F50" w14:textId="77777777" w:rsidR="00930BDA" w:rsidRPr="00BA3600" w:rsidRDefault="00930BDA" w:rsidP="00930BDA">
      <w:pPr>
        <w:pStyle w:val="Header"/>
        <w:tabs>
          <w:tab w:val="clear" w:pos="4320"/>
          <w:tab w:val="clear" w:pos="8640"/>
        </w:tabs>
        <w:ind w:right="720" w:firstLine="720"/>
      </w:pPr>
    </w:p>
    <w:p w14:paraId="7F0CBE4A" w14:textId="77777777" w:rsidR="00930BDA" w:rsidRPr="00BA3600" w:rsidRDefault="00930BDA" w:rsidP="00930BDA">
      <w:pPr>
        <w:pStyle w:val="Header"/>
        <w:tabs>
          <w:tab w:val="clear" w:pos="4320"/>
          <w:tab w:val="clear" w:pos="8640"/>
        </w:tabs>
        <w:ind w:right="720" w:firstLine="720"/>
      </w:pPr>
      <w:r w:rsidRPr="00BA3600">
        <w:t>QUESTION:</w:t>
      </w:r>
    </w:p>
    <w:p w14:paraId="26ED1FDC" w14:textId="77777777" w:rsidR="00930BDA" w:rsidRPr="00BA3600" w:rsidRDefault="00930BDA" w:rsidP="00930BDA">
      <w:pPr>
        <w:pStyle w:val="Header"/>
        <w:ind w:left="720" w:right="720"/>
        <w:rPr>
          <w:lang w:val="en-CA"/>
        </w:rPr>
      </w:pPr>
      <w:r w:rsidRPr="00BA3600">
        <w:rPr>
          <w:lang w:val="en-CA"/>
        </w:rPr>
        <w:t xml:space="preserve">What are the </w:t>
      </w:r>
      <w:r w:rsidRPr="00BA3600">
        <w:rPr>
          <w:smallCaps/>
          <w:lang w:val="en-CA"/>
        </w:rPr>
        <w:t>warewashing</w:t>
      </w:r>
      <w:r w:rsidRPr="00BA3600">
        <w:rPr>
          <w:lang w:val="en-CA"/>
        </w:rPr>
        <w:t xml:space="preserve"> sink requirements for new and existing </w:t>
      </w:r>
      <w:r w:rsidRPr="00BA3600">
        <w:rPr>
          <w:smallCaps/>
          <w:lang w:val="en-CA"/>
        </w:rPr>
        <w:t>establishments</w:t>
      </w:r>
      <w:r w:rsidRPr="00BA3600">
        <w:rPr>
          <w:lang w:val="en-CA"/>
        </w:rPr>
        <w:t xml:space="preserve"> following the adoption of the 2009 Food Code on September 1, 2012?</w:t>
      </w:r>
    </w:p>
    <w:p w14:paraId="71EC01E0" w14:textId="77777777" w:rsidR="00930BDA" w:rsidRPr="00BA3600" w:rsidRDefault="00930BDA" w:rsidP="00930BDA">
      <w:pPr>
        <w:pStyle w:val="Header"/>
        <w:tabs>
          <w:tab w:val="clear" w:pos="4320"/>
          <w:tab w:val="clear" w:pos="8640"/>
        </w:tabs>
        <w:ind w:right="720" w:firstLine="720"/>
      </w:pPr>
      <w:r w:rsidRPr="00BA3600" w:rsidDel="00BE6B2E">
        <w:t xml:space="preserve"> </w:t>
      </w:r>
    </w:p>
    <w:p w14:paraId="0610EF1B" w14:textId="77777777" w:rsidR="00930BDA" w:rsidRPr="00BA3600" w:rsidRDefault="00930BDA" w:rsidP="00930BDA">
      <w:pPr>
        <w:pStyle w:val="Header"/>
        <w:tabs>
          <w:tab w:val="clear" w:pos="4320"/>
          <w:tab w:val="clear" w:pos="8640"/>
        </w:tabs>
        <w:ind w:right="720" w:firstLine="720"/>
      </w:pPr>
      <w:r w:rsidRPr="00BA3600">
        <w:t>DISCUSSION AND RATIONALE:</w:t>
      </w:r>
    </w:p>
    <w:p w14:paraId="52B194AE" w14:textId="77777777" w:rsidR="00930BDA" w:rsidRPr="00BA3600" w:rsidRDefault="00930BDA" w:rsidP="00930BDA">
      <w:pPr>
        <w:pStyle w:val="Header"/>
        <w:tabs>
          <w:tab w:val="clear" w:pos="4320"/>
          <w:tab w:val="clear" w:pos="8640"/>
        </w:tabs>
        <w:ind w:left="720" w:right="720"/>
      </w:pPr>
      <w:r w:rsidRPr="00BA3600">
        <w:t xml:space="preserve">Prior to the effective date of the NC Food Code, a 2- compartment sink could be considered approved in </w:t>
      </w:r>
      <w:r w:rsidRPr="00BA3600">
        <w:rPr>
          <w:smallCaps/>
        </w:rPr>
        <w:t>food establishments</w:t>
      </w:r>
      <w:r w:rsidRPr="00BA3600">
        <w:t xml:space="preserve"> if single-service </w:t>
      </w:r>
      <w:r w:rsidRPr="00BA3600">
        <w:rPr>
          <w:smallCaps/>
        </w:rPr>
        <w:t xml:space="preserve">tableware </w:t>
      </w:r>
      <w:r w:rsidRPr="00BA3600">
        <w:t>was used</w:t>
      </w:r>
      <w:r w:rsidRPr="00BA3600">
        <w:rPr>
          <w:smallCaps/>
        </w:rPr>
        <w:t xml:space="preserve"> </w:t>
      </w:r>
      <w:r w:rsidRPr="00BA3600">
        <w:t xml:space="preserve">regardless of batch washing. In some operations where all </w:t>
      </w:r>
      <w:r w:rsidRPr="00BA3600">
        <w:rPr>
          <w:smallCaps/>
        </w:rPr>
        <w:t>kitchenware</w:t>
      </w:r>
      <w:r w:rsidRPr="00BA3600">
        <w:t xml:space="preserve"> and </w:t>
      </w:r>
      <w:r w:rsidRPr="00BA3600">
        <w:rPr>
          <w:smallCaps/>
        </w:rPr>
        <w:t xml:space="preserve">tableware </w:t>
      </w:r>
      <w:r w:rsidRPr="00BA3600">
        <w:t xml:space="preserve">could effectively be washed in a </w:t>
      </w:r>
      <w:r w:rsidRPr="00BA3600">
        <w:rPr>
          <w:smallCaps/>
        </w:rPr>
        <w:t>warewashing</w:t>
      </w:r>
      <w:r w:rsidRPr="00BA3600">
        <w:t xml:space="preserve"> machine, no </w:t>
      </w:r>
      <w:r w:rsidRPr="00BA3600">
        <w:rPr>
          <w:smallCaps/>
        </w:rPr>
        <w:t>warewashing</w:t>
      </w:r>
      <w:r w:rsidRPr="00BA3600">
        <w:t xml:space="preserve"> sink was installed.</w:t>
      </w:r>
    </w:p>
    <w:p w14:paraId="01A1C80F" w14:textId="77777777" w:rsidR="00930BDA" w:rsidRPr="00BA3600" w:rsidRDefault="00930BDA" w:rsidP="00930BDA">
      <w:pPr>
        <w:pStyle w:val="Header"/>
        <w:tabs>
          <w:tab w:val="clear" w:pos="4320"/>
          <w:tab w:val="clear" w:pos="8640"/>
        </w:tabs>
        <w:ind w:left="720" w:right="720"/>
      </w:pPr>
    </w:p>
    <w:p w14:paraId="368489B1" w14:textId="77777777" w:rsidR="00930BDA" w:rsidRPr="00BA3600" w:rsidRDefault="00930BDA" w:rsidP="00930BDA">
      <w:pPr>
        <w:pStyle w:val="Header"/>
        <w:tabs>
          <w:tab w:val="clear" w:pos="4320"/>
          <w:tab w:val="clear" w:pos="8640"/>
        </w:tabs>
        <w:ind w:left="720" w:right="720"/>
      </w:pPr>
      <w:r w:rsidRPr="00BA3600">
        <w:t xml:space="preserve">Food Code Part 4-3 NUMBERS AND CAPACITIES, </w:t>
      </w:r>
      <w:r w:rsidRPr="00BA3600">
        <w:rPr>
          <w:i/>
        </w:rPr>
        <w:t>Subpart 4-301 Equipment</w:t>
      </w:r>
      <w:r w:rsidRPr="00BA3600">
        <w:t xml:space="preserve"> includes provisions for </w:t>
      </w:r>
      <w:r w:rsidRPr="00BA3600">
        <w:rPr>
          <w:smallCaps/>
        </w:rPr>
        <w:t>warewashing</w:t>
      </w:r>
      <w:r w:rsidRPr="00BA3600">
        <w:t xml:space="preserve"> facilities for all </w:t>
      </w:r>
      <w:r w:rsidRPr="00BA3600">
        <w:rPr>
          <w:smallCaps/>
        </w:rPr>
        <w:t>food establishments</w:t>
      </w:r>
      <w:r w:rsidRPr="00BA3600">
        <w:t xml:space="preserve">.  Section 4-301.12(A) requires a 3-compartment sink for manually washing, rinsing and </w:t>
      </w:r>
      <w:r w:rsidRPr="00BA3600">
        <w:rPr>
          <w:smallCaps/>
        </w:rPr>
        <w:t>sanitizing</w:t>
      </w:r>
      <w:r w:rsidRPr="00BA3600">
        <w:t xml:space="preserve"> </w:t>
      </w:r>
      <w:r w:rsidRPr="00BA3600">
        <w:rPr>
          <w:smallCaps/>
        </w:rPr>
        <w:t>equipment</w:t>
      </w:r>
      <w:r w:rsidRPr="00BA3600">
        <w:t xml:space="preserve"> and </w:t>
      </w:r>
      <w:r w:rsidRPr="00BA3600">
        <w:rPr>
          <w:smallCaps/>
        </w:rPr>
        <w:t>utensils</w:t>
      </w:r>
      <w:r w:rsidRPr="00BA3600">
        <w:t xml:space="preserve">. Paragraphs (C) and (D) provide alternatives which may be allowed when there are special cleaning needs or constraints including the use of a 2-compartment sink. </w:t>
      </w:r>
      <w:r w:rsidRPr="00BA3600">
        <w:rPr>
          <w:smallCaps/>
        </w:rPr>
        <w:t>Establishments</w:t>
      </w:r>
      <w:r w:rsidRPr="00BA3600">
        <w:t xml:space="preserve"> that use a 2-compartment sink must request approval from the local </w:t>
      </w:r>
      <w:r w:rsidRPr="00BA3600">
        <w:rPr>
          <w:smallCaps/>
        </w:rPr>
        <w:t>regulatory authority</w:t>
      </w:r>
      <w:r w:rsidRPr="00BA3600">
        <w:t xml:space="preserve"> by submitting written procedures ensuring compliance with 4-301.12 (D). </w:t>
      </w:r>
    </w:p>
    <w:p w14:paraId="15A32585" w14:textId="77777777" w:rsidR="00930BDA" w:rsidRPr="00BA3600" w:rsidRDefault="00930BDA" w:rsidP="00930BDA">
      <w:pPr>
        <w:pStyle w:val="Header"/>
        <w:tabs>
          <w:tab w:val="clear" w:pos="4320"/>
          <w:tab w:val="clear" w:pos="8640"/>
        </w:tabs>
        <w:ind w:left="720" w:right="720"/>
      </w:pPr>
    </w:p>
    <w:p w14:paraId="2EE31292" w14:textId="77777777" w:rsidR="00930BDA" w:rsidRPr="00BA3600" w:rsidRDefault="00930BDA" w:rsidP="00930BDA">
      <w:pPr>
        <w:pStyle w:val="Header"/>
        <w:tabs>
          <w:tab w:val="clear" w:pos="4320"/>
          <w:tab w:val="clear" w:pos="8640"/>
        </w:tabs>
        <w:ind w:left="720" w:right="720"/>
      </w:pPr>
      <w:r w:rsidRPr="00BA3600">
        <w:rPr>
          <w:smallCaps/>
        </w:rPr>
        <w:lastRenderedPageBreak/>
        <w:t>Establishments</w:t>
      </w:r>
      <w:r w:rsidRPr="00BA3600">
        <w:t xml:space="preserve"> that do not comply with the provisions of Subpart 4-301 must request a </w:t>
      </w:r>
      <w:r w:rsidRPr="00BA3600">
        <w:rPr>
          <w:smallCaps/>
        </w:rPr>
        <w:t>variance</w:t>
      </w:r>
      <w:r w:rsidRPr="00BA3600">
        <w:t xml:space="preserve"> as specified in Food Code Part 8-1 CODE APPLICABILITY.  </w:t>
      </w:r>
      <w:r w:rsidRPr="00BA3600">
        <w:rPr>
          <w:smallCaps/>
        </w:rPr>
        <w:t>Establishments</w:t>
      </w:r>
      <w:r w:rsidRPr="00BA3600">
        <w:t xml:space="preserve"> that change ownership may also request a </w:t>
      </w:r>
      <w:r w:rsidRPr="00BA3600">
        <w:rPr>
          <w:smallCaps/>
        </w:rPr>
        <w:t>variance. R</w:t>
      </w:r>
      <w:r w:rsidRPr="00BA3600">
        <w:t>equests will be considered based on Provisions in Part 8-1.</w:t>
      </w:r>
    </w:p>
    <w:p w14:paraId="584C27CE" w14:textId="77777777" w:rsidR="00930BDA" w:rsidRPr="00BA3600" w:rsidRDefault="00930BDA" w:rsidP="00930BDA">
      <w:pPr>
        <w:pStyle w:val="Header"/>
        <w:tabs>
          <w:tab w:val="clear" w:pos="4320"/>
          <w:tab w:val="clear" w:pos="8640"/>
        </w:tabs>
        <w:ind w:right="720" w:firstLine="720"/>
      </w:pPr>
    </w:p>
    <w:p w14:paraId="7C9FEF96" w14:textId="77777777" w:rsidR="00930BDA" w:rsidRPr="00BA3600" w:rsidRDefault="00930BDA" w:rsidP="00930BDA">
      <w:pPr>
        <w:pStyle w:val="Header"/>
        <w:tabs>
          <w:tab w:val="clear" w:pos="4320"/>
          <w:tab w:val="clear" w:pos="8640"/>
        </w:tabs>
        <w:ind w:right="720" w:firstLine="720"/>
      </w:pPr>
    </w:p>
    <w:p w14:paraId="1EB740F6" w14:textId="77777777" w:rsidR="00930BDA" w:rsidRPr="00BA3600" w:rsidRDefault="00930BDA" w:rsidP="00930BDA">
      <w:pPr>
        <w:pStyle w:val="Header"/>
        <w:tabs>
          <w:tab w:val="clear" w:pos="4320"/>
          <w:tab w:val="clear" w:pos="8640"/>
        </w:tabs>
        <w:ind w:right="720" w:firstLine="720"/>
      </w:pPr>
      <w:r w:rsidRPr="00BA3600">
        <w:t xml:space="preserve">RESPONSE / INTERPRETATION: </w:t>
      </w:r>
    </w:p>
    <w:p w14:paraId="7743CD65" w14:textId="77777777" w:rsidR="00930BDA" w:rsidRPr="00BA3600" w:rsidRDefault="00930BDA" w:rsidP="004D68B1">
      <w:pPr>
        <w:pStyle w:val="Header"/>
        <w:numPr>
          <w:ilvl w:val="0"/>
          <w:numId w:val="92"/>
        </w:numPr>
        <w:tabs>
          <w:tab w:val="clear" w:pos="4320"/>
          <w:tab w:val="clear" w:pos="8640"/>
        </w:tabs>
        <w:ind w:right="720"/>
      </w:pPr>
      <w:r w:rsidRPr="00BA3600">
        <w:t xml:space="preserve">New and existing </w:t>
      </w:r>
      <w:r w:rsidRPr="00BA3600">
        <w:rPr>
          <w:smallCaps/>
        </w:rPr>
        <w:t>establishments</w:t>
      </w:r>
      <w:r w:rsidRPr="00BA3600">
        <w:t xml:space="preserve"> wishing to use a 2-compartment sink for </w:t>
      </w:r>
      <w:r w:rsidRPr="00BA3600">
        <w:rPr>
          <w:smallCaps/>
        </w:rPr>
        <w:t>warewashing</w:t>
      </w:r>
      <w:r w:rsidRPr="00BA3600">
        <w:t xml:space="preserve"> must request approval from the </w:t>
      </w:r>
      <w:r w:rsidRPr="00BA3600">
        <w:rPr>
          <w:smallCaps/>
        </w:rPr>
        <w:t>regulatory authority</w:t>
      </w:r>
      <w:r w:rsidRPr="00BA3600">
        <w:t xml:space="preserve">.  A 2-compartment sink shall be approved if it complies with the provisions of Section 4-301.12. Written procedures should be posted in the </w:t>
      </w:r>
      <w:r w:rsidRPr="00BA3600">
        <w:rPr>
          <w:smallCaps/>
        </w:rPr>
        <w:t>warewashing</w:t>
      </w:r>
      <w:r w:rsidRPr="00BA3600">
        <w:t xml:space="preserve"> area.</w:t>
      </w:r>
    </w:p>
    <w:p w14:paraId="7F2B8616" w14:textId="77777777" w:rsidR="00930BDA" w:rsidRPr="00BA3600" w:rsidRDefault="00930BDA" w:rsidP="004D68B1">
      <w:pPr>
        <w:pStyle w:val="Header"/>
        <w:numPr>
          <w:ilvl w:val="0"/>
          <w:numId w:val="92"/>
        </w:numPr>
        <w:tabs>
          <w:tab w:val="clear" w:pos="4320"/>
          <w:tab w:val="clear" w:pos="8640"/>
        </w:tabs>
        <w:ind w:right="720"/>
      </w:pPr>
      <w:r w:rsidRPr="00BA3600">
        <w:t xml:space="preserve">Existing </w:t>
      </w:r>
      <w:r w:rsidRPr="00BA3600">
        <w:rPr>
          <w:smallCaps/>
        </w:rPr>
        <w:t>establishments</w:t>
      </w:r>
      <w:r w:rsidRPr="00BA3600">
        <w:t xml:space="preserve"> using a 2-compartment sink operation that does not comply with Subpart 4-301 must apply for a </w:t>
      </w:r>
      <w:r w:rsidRPr="00BA3600">
        <w:rPr>
          <w:smallCaps/>
        </w:rPr>
        <w:t xml:space="preserve">variance.  </w:t>
      </w:r>
    </w:p>
    <w:p w14:paraId="43C3F77F" w14:textId="77777777" w:rsidR="00930BDA" w:rsidRPr="00BA3600" w:rsidRDefault="00930BDA" w:rsidP="004D68B1">
      <w:pPr>
        <w:pStyle w:val="Header"/>
        <w:numPr>
          <w:ilvl w:val="0"/>
          <w:numId w:val="92"/>
        </w:numPr>
        <w:tabs>
          <w:tab w:val="clear" w:pos="4320"/>
          <w:tab w:val="clear" w:pos="8640"/>
        </w:tabs>
        <w:ind w:right="720"/>
      </w:pPr>
      <w:r w:rsidRPr="00BA3600">
        <w:t xml:space="preserve">Existing </w:t>
      </w:r>
      <w:r w:rsidRPr="00BA3600">
        <w:rPr>
          <w:smallCaps/>
        </w:rPr>
        <w:t>establishments</w:t>
      </w:r>
      <w:r w:rsidRPr="00BA3600">
        <w:t xml:space="preserve"> with only a mechanical </w:t>
      </w:r>
      <w:r w:rsidRPr="00BA3600">
        <w:rPr>
          <w:smallCaps/>
        </w:rPr>
        <w:t>warewashing</w:t>
      </w:r>
      <w:r w:rsidRPr="00BA3600">
        <w:t xml:space="preserve"> machine must apply for a </w:t>
      </w:r>
      <w:r w:rsidRPr="00BA3600">
        <w:rPr>
          <w:smallCaps/>
        </w:rPr>
        <w:t>variance</w:t>
      </w:r>
      <w:r w:rsidRPr="00BA3600">
        <w:t xml:space="preserve">. These </w:t>
      </w:r>
      <w:r w:rsidRPr="00BA3600">
        <w:rPr>
          <w:smallCaps/>
        </w:rPr>
        <w:t>establishments</w:t>
      </w:r>
      <w:r w:rsidRPr="00BA3600">
        <w:t xml:space="preserve"> must be evaluated to ensure that all </w:t>
      </w:r>
      <w:r w:rsidRPr="00BA3600">
        <w:rPr>
          <w:smallCaps/>
        </w:rPr>
        <w:t>equipment</w:t>
      </w:r>
      <w:r w:rsidRPr="00BA3600">
        <w:t xml:space="preserve"> and </w:t>
      </w:r>
      <w:r w:rsidRPr="00BA3600">
        <w:rPr>
          <w:smallCaps/>
        </w:rPr>
        <w:t>utensils</w:t>
      </w:r>
      <w:r w:rsidRPr="00BA3600">
        <w:t xml:space="preserve"> fit into</w:t>
      </w:r>
      <w:r w:rsidRPr="00BA3600">
        <w:rPr>
          <w:smallCaps/>
        </w:rPr>
        <w:t xml:space="preserve"> </w:t>
      </w:r>
      <w:r w:rsidRPr="00BA3600">
        <w:t xml:space="preserve">the machine and can be properly washed, rinsed and </w:t>
      </w:r>
      <w:r w:rsidRPr="00BA3600">
        <w:rPr>
          <w:smallCaps/>
        </w:rPr>
        <w:t>sanitized</w:t>
      </w:r>
      <w:r w:rsidRPr="00BA3600">
        <w:t xml:space="preserve"> without the use of a 3-compartment sink.  In this case, the </w:t>
      </w:r>
      <w:r w:rsidRPr="00BA3600">
        <w:rPr>
          <w:smallCaps/>
        </w:rPr>
        <w:t>regulatory authority</w:t>
      </w:r>
      <w:r w:rsidRPr="00BA3600">
        <w:t xml:space="preserve"> and </w:t>
      </w:r>
      <w:r w:rsidRPr="00BA3600">
        <w:rPr>
          <w:smallCaps/>
        </w:rPr>
        <w:t xml:space="preserve">Variance </w:t>
      </w:r>
      <w:r w:rsidRPr="00BA3600">
        <w:t xml:space="preserve">Committee will need to work together to ensure approved procedures. </w:t>
      </w:r>
      <w:r w:rsidRPr="00BA3600">
        <w:rPr>
          <w:smallCaps/>
        </w:rPr>
        <w:t>variances</w:t>
      </w:r>
      <w:r w:rsidRPr="00BA3600">
        <w:t xml:space="preserve"> granted under this circumstance will</w:t>
      </w:r>
      <w:r w:rsidRPr="00BA3600">
        <w:rPr>
          <w:smallCaps/>
        </w:rPr>
        <w:t xml:space="preserve"> </w:t>
      </w:r>
      <w:r w:rsidRPr="00BA3600">
        <w:t xml:space="preserve">contain the condition that they must close when the </w:t>
      </w:r>
      <w:r w:rsidRPr="00BA3600">
        <w:rPr>
          <w:smallCaps/>
        </w:rPr>
        <w:t>warewashing</w:t>
      </w:r>
      <w:r w:rsidRPr="00BA3600">
        <w:t xml:space="preserve"> machine is inoperable</w:t>
      </w:r>
      <w:r w:rsidRPr="00BA3600">
        <w:rPr>
          <w:smallCaps/>
        </w:rPr>
        <w:t>.</w:t>
      </w:r>
    </w:p>
    <w:p w14:paraId="4FFAA691" w14:textId="77777777" w:rsidR="00930BDA" w:rsidRPr="00BA3600" w:rsidRDefault="00930BDA" w:rsidP="004D68B1">
      <w:pPr>
        <w:pStyle w:val="Header"/>
        <w:numPr>
          <w:ilvl w:val="0"/>
          <w:numId w:val="92"/>
        </w:numPr>
        <w:tabs>
          <w:tab w:val="clear" w:pos="4320"/>
          <w:tab w:val="clear" w:pos="8640"/>
        </w:tabs>
        <w:ind w:right="720"/>
      </w:pPr>
      <w:r w:rsidRPr="00BA3600">
        <w:t xml:space="preserve">Upon change of ownership, the new owner may request approval of an existing 2-compartment sink if there are no changes that affect the </w:t>
      </w:r>
      <w:r w:rsidRPr="00BA3600">
        <w:rPr>
          <w:smallCaps/>
        </w:rPr>
        <w:t>warewashing</w:t>
      </w:r>
      <w:r w:rsidRPr="00BA3600">
        <w:t xml:space="preserve"> operation. If the provisions of Paragraphs 4-301.12(D) and (E) are not met, the new owner must apply for a </w:t>
      </w:r>
      <w:r w:rsidRPr="00BA3600">
        <w:rPr>
          <w:smallCaps/>
        </w:rPr>
        <w:t xml:space="preserve">variance.  </w:t>
      </w:r>
      <w:r w:rsidRPr="00BA3600">
        <w:t xml:space="preserve">These </w:t>
      </w:r>
      <w:r w:rsidRPr="00BA3600">
        <w:rPr>
          <w:smallCaps/>
        </w:rPr>
        <w:t>establishments</w:t>
      </w:r>
      <w:r w:rsidRPr="00BA3600">
        <w:t xml:space="preserve"> can continue to operate under existing conditions throughout the transitional period.  Subpart 4-301 must be met or a </w:t>
      </w:r>
      <w:r w:rsidRPr="00BA3600">
        <w:rPr>
          <w:smallCaps/>
        </w:rPr>
        <w:t>Variance</w:t>
      </w:r>
      <w:r w:rsidRPr="00BA3600">
        <w:t xml:space="preserve"> granted before the permanent </w:t>
      </w:r>
      <w:r w:rsidRPr="00BA3600">
        <w:rPr>
          <w:smallCaps/>
        </w:rPr>
        <w:t>permit</w:t>
      </w:r>
      <w:r w:rsidRPr="00BA3600">
        <w:t xml:space="preserve"> can be issued.</w:t>
      </w:r>
    </w:p>
    <w:p w14:paraId="5DD4E3F0" w14:textId="77777777" w:rsidR="00930BDA" w:rsidRPr="00BA3600" w:rsidRDefault="00930BDA" w:rsidP="004D68B1">
      <w:pPr>
        <w:pStyle w:val="Header"/>
        <w:numPr>
          <w:ilvl w:val="0"/>
          <w:numId w:val="92"/>
        </w:numPr>
        <w:tabs>
          <w:tab w:val="clear" w:pos="4320"/>
          <w:tab w:val="clear" w:pos="8640"/>
        </w:tabs>
        <w:ind w:right="720"/>
      </w:pPr>
      <w:r w:rsidRPr="00BA3600">
        <w:t xml:space="preserve">Upon change of ownership, if there are no changes that affect the </w:t>
      </w:r>
      <w:r w:rsidRPr="00BA3600">
        <w:rPr>
          <w:smallCaps/>
        </w:rPr>
        <w:t>warewashing</w:t>
      </w:r>
      <w:r w:rsidRPr="00BA3600">
        <w:t xml:space="preserve"> operation, existing </w:t>
      </w:r>
      <w:r w:rsidRPr="00BA3600">
        <w:rPr>
          <w:smallCaps/>
        </w:rPr>
        <w:t>establishments</w:t>
      </w:r>
      <w:r w:rsidRPr="00BA3600">
        <w:t xml:space="preserve"> with only a mechanical </w:t>
      </w:r>
      <w:r w:rsidRPr="00BA3600">
        <w:rPr>
          <w:smallCaps/>
        </w:rPr>
        <w:t>warewashing</w:t>
      </w:r>
      <w:r w:rsidRPr="00BA3600">
        <w:t xml:space="preserve"> machine must comply with Subpart 4-301 or apply for a </w:t>
      </w:r>
      <w:r w:rsidRPr="00BA3600">
        <w:rPr>
          <w:smallCaps/>
        </w:rPr>
        <w:t>Variance</w:t>
      </w:r>
      <w:r w:rsidRPr="00BA3600">
        <w:t xml:space="preserve">. These </w:t>
      </w:r>
      <w:r w:rsidRPr="00BA3600">
        <w:rPr>
          <w:smallCaps/>
        </w:rPr>
        <w:t>establishments</w:t>
      </w:r>
      <w:r w:rsidRPr="00BA3600">
        <w:t xml:space="preserve"> can continue to operate under existing conditions throughout the transitional period.  Subpart 4-301 must be met or a </w:t>
      </w:r>
      <w:r w:rsidRPr="00BA3600">
        <w:rPr>
          <w:smallCaps/>
        </w:rPr>
        <w:t>Variance</w:t>
      </w:r>
      <w:r w:rsidRPr="00BA3600">
        <w:t xml:space="preserve"> granted before the permanent </w:t>
      </w:r>
      <w:r w:rsidRPr="00BA3600">
        <w:rPr>
          <w:smallCaps/>
        </w:rPr>
        <w:t>permit</w:t>
      </w:r>
      <w:r w:rsidRPr="00BA3600">
        <w:t xml:space="preserve"> can be issued.</w:t>
      </w:r>
    </w:p>
    <w:p w14:paraId="4B39512B" w14:textId="77777777" w:rsidR="00930BDA" w:rsidRPr="00BA3600" w:rsidRDefault="00930BDA" w:rsidP="004D68B1">
      <w:pPr>
        <w:pStyle w:val="Header"/>
        <w:numPr>
          <w:ilvl w:val="0"/>
          <w:numId w:val="92"/>
        </w:numPr>
        <w:tabs>
          <w:tab w:val="clear" w:pos="4320"/>
          <w:tab w:val="clear" w:pos="8640"/>
        </w:tabs>
        <w:ind w:right="720"/>
      </w:pPr>
      <w:r w:rsidRPr="00BA3600">
        <w:t xml:space="preserve">All new </w:t>
      </w:r>
      <w:r w:rsidRPr="00BA3600">
        <w:rPr>
          <w:smallCaps/>
        </w:rPr>
        <w:t>establishments</w:t>
      </w:r>
      <w:r w:rsidRPr="00BA3600">
        <w:t xml:space="preserve"> must install a 3-compartment sink or request approval for a 2-compartment sink under the provisions of Paragraphs 4-301.12(D) and (E), regardless of whether mechanical </w:t>
      </w:r>
      <w:r w:rsidRPr="00BA3600">
        <w:rPr>
          <w:smallCaps/>
        </w:rPr>
        <w:t>warewashing</w:t>
      </w:r>
      <w:r w:rsidRPr="00BA3600">
        <w:t xml:space="preserve"> facilities are provided.</w:t>
      </w:r>
    </w:p>
    <w:p w14:paraId="70EBB66F" w14:textId="77777777" w:rsidR="00930BDA" w:rsidRPr="00BA3600" w:rsidRDefault="00930BDA" w:rsidP="00930BDA">
      <w:pPr>
        <w:pStyle w:val="Header"/>
        <w:tabs>
          <w:tab w:val="clear" w:pos="4320"/>
          <w:tab w:val="clear" w:pos="8640"/>
        </w:tabs>
        <w:ind w:right="720"/>
      </w:pPr>
    </w:p>
    <w:p w14:paraId="1DC2BC09" w14:textId="77777777" w:rsidR="00930BDA" w:rsidRPr="00BA3600" w:rsidRDefault="00930BDA" w:rsidP="00930BDA">
      <w:pPr>
        <w:pStyle w:val="Header"/>
        <w:tabs>
          <w:tab w:val="clear" w:pos="4320"/>
          <w:tab w:val="clear" w:pos="8640"/>
        </w:tabs>
        <w:ind w:left="720" w:right="720"/>
      </w:pPr>
      <w:r w:rsidRPr="00BA3600">
        <w:t xml:space="preserve">This guidance does not eliminate the requirements for compliance with the materials, design and construction standards for </w:t>
      </w:r>
      <w:r w:rsidRPr="00BA3600">
        <w:rPr>
          <w:smallCaps/>
        </w:rPr>
        <w:t>warewashing equipment</w:t>
      </w:r>
      <w:r w:rsidRPr="00BA3600">
        <w:t xml:space="preserve"> as specified in Parts 4-1 and 4-2 of the NC Food Code.</w:t>
      </w:r>
    </w:p>
    <w:p w14:paraId="52B4548C" w14:textId="77777777" w:rsidR="00930BDA" w:rsidRPr="00BA3600" w:rsidRDefault="00930BDA" w:rsidP="00930BDA">
      <w:pPr>
        <w:ind w:left="720"/>
      </w:pPr>
      <w:r w:rsidRPr="00BA3600">
        <w:tab/>
      </w:r>
    </w:p>
    <w:p w14:paraId="6B1C704C" w14:textId="77777777" w:rsidR="00930BDA" w:rsidRPr="00BA3600" w:rsidRDefault="00930BDA" w:rsidP="00930BDA">
      <w:pPr>
        <w:pStyle w:val="Header"/>
        <w:tabs>
          <w:tab w:val="clear" w:pos="4320"/>
          <w:tab w:val="clear" w:pos="8640"/>
        </w:tabs>
        <w:ind w:right="720" w:firstLine="720"/>
      </w:pPr>
    </w:p>
    <w:p w14:paraId="3D0D13F6" w14:textId="77777777" w:rsidR="00930BDA" w:rsidRPr="00BA3600" w:rsidRDefault="00930BDA" w:rsidP="00930BDA">
      <w:pPr>
        <w:pStyle w:val="Header"/>
        <w:tabs>
          <w:tab w:val="clear" w:pos="4320"/>
          <w:tab w:val="clear" w:pos="8640"/>
        </w:tabs>
        <w:ind w:left="720" w:right="720"/>
      </w:pPr>
      <w:r w:rsidRPr="00BA3600">
        <w:t>REFERENCES: 15A NCAC 18A.2654; NC Food Code Manual Section 4-301.12, Part 8-1.</w:t>
      </w:r>
    </w:p>
    <w:p w14:paraId="39C3A40D" w14:textId="77777777" w:rsidR="00930BDA" w:rsidRPr="00BA3600" w:rsidRDefault="00930BDA" w:rsidP="00930BDA">
      <w:pPr>
        <w:rPr>
          <w:rFonts w:ascii="Tahoma" w:hAnsi="Tahoma" w:cs="Tahoma"/>
          <w:noProof w:val="0"/>
          <w:sz w:val="22"/>
          <w:szCs w:val="22"/>
        </w:rPr>
      </w:pPr>
      <w:r w:rsidRPr="00BA3600">
        <w:rPr>
          <w:rFonts w:ascii="Tahoma" w:hAnsi="Tahoma" w:cs="Tahoma"/>
          <w:b/>
          <w:sz w:val="22"/>
          <w:szCs w:val="22"/>
        </w:rPr>
        <w:br w:type="page"/>
      </w:r>
    </w:p>
    <w:p w14:paraId="21795ED7" w14:textId="77777777" w:rsidR="00930BDA" w:rsidRPr="004030D8" w:rsidRDefault="00930BDA" w:rsidP="004030D8">
      <w:pPr>
        <w:pStyle w:val="Heading2"/>
        <w:jc w:val="left"/>
        <w:rPr>
          <w:rFonts w:ascii="Tahoma" w:hAnsi="Tahoma" w:cs="Tahoma"/>
          <w:b w:val="0"/>
          <w:sz w:val="22"/>
          <w:szCs w:val="22"/>
        </w:rPr>
      </w:pPr>
      <w:bookmarkStart w:id="474" w:name="_Toc454780232"/>
      <w:bookmarkStart w:id="475" w:name="_Toc139462701"/>
      <w:r w:rsidRPr="004030D8">
        <w:rPr>
          <w:rFonts w:ascii="Tahoma" w:hAnsi="Tahoma" w:cs="Tahoma"/>
          <w:b w:val="0"/>
          <w:sz w:val="22"/>
          <w:szCs w:val="22"/>
        </w:rPr>
        <w:lastRenderedPageBreak/>
        <w:t>Certified Food Protection Manager Implementation</w:t>
      </w:r>
      <w:bookmarkEnd w:id="474"/>
      <w:bookmarkEnd w:id="475"/>
    </w:p>
    <w:p w14:paraId="483828F5" w14:textId="77777777" w:rsidR="00930BDA" w:rsidRPr="00BA3600" w:rsidRDefault="00930BDA" w:rsidP="00930BDA">
      <w:pPr>
        <w:pStyle w:val="Header"/>
        <w:ind w:right="720"/>
        <w:jc w:val="center"/>
        <w:rPr>
          <w:sz w:val="22"/>
          <w:szCs w:val="22"/>
        </w:rPr>
      </w:pPr>
    </w:p>
    <w:p w14:paraId="2D882A74"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78208" behindDoc="0" locked="0" layoutInCell="0" allowOverlap="1" wp14:anchorId="2325BD11" wp14:editId="79D30951">
            <wp:simplePos x="0" y="0"/>
            <wp:positionH relativeFrom="column">
              <wp:posOffset>3086100</wp:posOffset>
            </wp:positionH>
            <wp:positionV relativeFrom="paragraph">
              <wp:posOffset>-16510</wp:posOffset>
            </wp:positionV>
            <wp:extent cx="690245" cy="688975"/>
            <wp:effectExtent l="0" t="0" r="0" b="0"/>
            <wp:wrapTopAndBottom/>
            <wp:docPr id="134" name="Picture 134"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5BD169BF"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0BD2BAC7" w14:textId="77777777" w:rsidR="00930BDA" w:rsidRPr="00BA3600" w:rsidRDefault="00930BDA" w:rsidP="00930BDA">
      <w:pPr>
        <w:tabs>
          <w:tab w:val="left" w:pos="6120"/>
          <w:tab w:val="right" w:pos="10800"/>
        </w:tabs>
        <w:jc w:val="center"/>
        <w:rPr>
          <w:rFonts w:ascii="Garamond" w:hAnsi="Garamond"/>
          <w:b/>
        </w:rPr>
      </w:pPr>
    </w:p>
    <w:p w14:paraId="2E541778" w14:textId="77777777" w:rsidR="00930BDA" w:rsidRPr="00BA3600" w:rsidRDefault="00930BDA" w:rsidP="00930BDA">
      <w:pPr>
        <w:tabs>
          <w:tab w:val="right" w:pos="10800"/>
        </w:tabs>
      </w:pPr>
      <w:r w:rsidRPr="00BA3600">
        <w:t>Pat McCrory</w:t>
      </w:r>
      <w:r w:rsidRPr="00BA3600">
        <w:tab/>
        <w:t>Aldona Z. Wos, M.D.</w:t>
      </w:r>
    </w:p>
    <w:p w14:paraId="6B1532C1"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2748FFFD" w14:textId="77777777" w:rsidR="00930BDA" w:rsidRPr="00BA3600" w:rsidRDefault="00930BDA" w:rsidP="00930BDA">
      <w:pPr>
        <w:tabs>
          <w:tab w:val="right" w:pos="10800"/>
        </w:tabs>
      </w:pPr>
      <w:r w:rsidRPr="00BA3600">
        <w:tab/>
        <w:t>Secretary DHHS</w:t>
      </w:r>
    </w:p>
    <w:p w14:paraId="369159B6" w14:textId="77777777" w:rsidR="00930BDA" w:rsidRPr="00BA3600" w:rsidRDefault="00930BDA" w:rsidP="00930BDA">
      <w:pPr>
        <w:tabs>
          <w:tab w:val="right" w:pos="10800"/>
        </w:tabs>
        <w:spacing w:before="120"/>
      </w:pPr>
      <w:r w:rsidRPr="00BA3600">
        <w:tab/>
        <w:t>Daniel Staley</w:t>
      </w:r>
    </w:p>
    <w:p w14:paraId="012B7BEE" w14:textId="77777777" w:rsidR="00930BDA" w:rsidRPr="00BA3600" w:rsidRDefault="00930BDA" w:rsidP="00930BDA">
      <w:pPr>
        <w:tabs>
          <w:tab w:val="right" w:pos="10800"/>
        </w:tabs>
      </w:pPr>
      <w:r w:rsidRPr="00BA3600">
        <w:tab/>
        <w:t>Acting Division Director</w:t>
      </w:r>
    </w:p>
    <w:p w14:paraId="7C3E00A5" w14:textId="77777777" w:rsidR="00930BDA" w:rsidRPr="00BA3600" w:rsidRDefault="00930BDA" w:rsidP="00930BDA">
      <w:pPr>
        <w:pStyle w:val="Header"/>
        <w:ind w:right="720"/>
        <w:jc w:val="center"/>
        <w:rPr>
          <w:sz w:val="22"/>
          <w:szCs w:val="22"/>
        </w:rPr>
      </w:pPr>
      <w:r w:rsidRPr="00BA3600">
        <w:rPr>
          <w:sz w:val="22"/>
          <w:szCs w:val="22"/>
        </w:rPr>
        <w:t>December 31, 2013</w:t>
      </w:r>
    </w:p>
    <w:p w14:paraId="71ABBA11" w14:textId="77777777" w:rsidR="00930BDA" w:rsidRPr="00BA3600" w:rsidRDefault="00930BDA" w:rsidP="00930BDA">
      <w:pPr>
        <w:pStyle w:val="Header"/>
        <w:ind w:right="720"/>
        <w:rPr>
          <w:sz w:val="22"/>
          <w:szCs w:val="22"/>
        </w:rPr>
      </w:pPr>
    </w:p>
    <w:p w14:paraId="640E1AC8" w14:textId="77777777" w:rsidR="00930BDA" w:rsidRPr="00BA3600" w:rsidRDefault="00930BDA" w:rsidP="00930BDA">
      <w:pPr>
        <w:pStyle w:val="Header"/>
        <w:ind w:left="2790" w:right="720" w:hanging="2790"/>
        <w:rPr>
          <w:sz w:val="22"/>
          <w:szCs w:val="22"/>
        </w:rPr>
      </w:pPr>
      <w:r w:rsidRPr="00BA3600">
        <w:rPr>
          <w:b/>
          <w:sz w:val="22"/>
          <w:szCs w:val="22"/>
        </w:rPr>
        <w:t>POSITION STATEMENT:</w:t>
      </w:r>
      <w:r w:rsidRPr="00BA3600">
        <w:rPr>
          <w:b/>
          <w:sz w:val="22"/>
          <w:szCs w:val="22"/>
        </w:rPr>
        <w:tab/>
      </w:r>
      <w:r w:rsidRPr="00BA3600">
        <w:rPr>
          <w:sz w:val="22"/>
          <w:szCs w:val="22"/>
        </w:rPr>
        <w:t>Certified Food Protection Manager Implementation</w:t>
      </w:r>
      <w:r w:rsidRPr="00BA3600">
        <w:rPr>
          <w:sz w:val="22"/>
          <w:szCs w:val="22"/>
        </w:rPr>
        <w:tab/>
      </w:r>
    </w:p>
    <w:p w14:paraId="0C264732" w14:textId="77777777" w:rsidR="00930BDA" w:rsidRPr="00BA3600" w:rsidRDefault="00930BDA" w:rsidP="00930BDA">
      <w:pPr>
        <w:pStyle w:val="Header"/>
        <w:ind w:right="720"/>
        <w:rPr>
          <w:sz w:val="22"/>
          <w:szCs w:val="22"/>
        </w:rPr>
      </w:pPr>
    </w:p>
    <w:p w14:paraId="33860927" w14:textId="77777777" w:rsidR="00930BDA" w:rsidRPr="00BA3600" w:rsidRDefault="00930BDA" w:rsidP="00930BDA">
      <w:pPr>
        <w:pStyle w:val="Header"/>
        <w:ind w:left="2790" w:right="720" w:hanging="2790"/>
        <w:rPr>
          <w:sz w:val="22"/>
          <w:szCs w:val="22"/>
        </w:rPr>
      </w:pPr>
      <w:r w:rsidRPr="00BA3600">
        <w:rPr>
          <w:b/>
          <w:sz w:val="22"/>
          <w:szCs w:val="22"/>
        </w:rPr>
        <w:t>PURSUANT TO:</w:t>
      </w:r>
      <w:r w:rsidRPr="00BA3600">
        <w:rPr>
          <w:sz w:val="22"/>
          <w:szCs w:val="22"/>
        </w:rPr>
        <w:t xml:space="preserve">  </w:t>
      </w:r>
      <w:r w:rsidRPr="00BA3600">
        <w:rPr>
          <w:sz w:val="22"/>
          <w:szCs w:val="22"/>
        </w:rPr>
        <w:tab/>
      </w:r>
      <w:r w:rsidRPr="00BA3600">
        <w:rPr>
          <w:sz w:val="22"/>
          <w:szCs w:val="22"/>
        </w:rPr>
        <w:tab/>
        <w:t>Rules Governing the Food Protection and Sanitation of Food Establishments, 15A NCAC 18A .2600; 2009 FDA Food Code</w:t>
      </w:r>
    </w:p>
    <w:p w14:paraId="3819FBA7" w14:textId="77777777" w:rsidR="00930BDA" w:rsidRPr="00BA3600" w:rsidRDefault="00930BDA" w:rsidP="00930BDA">
      <w:pPr>
        <w:pStyle w:val="Header"/>
        <w:ind w:left="2430" w:right="720" w:hanging="2430"/>
        <w:rPr>
          <w:sz w:val="22"/>
          <w:szCs w:val="22"/>
        </w:rPr>
      </w:pPr>
    </w:p>
    <w:p w14:paraId="57D81161" w14:textId="77777777" w:rsidR="00930BDA" w:rsidRPr="00BA3600" w:rsidRDefault="00930BDA" w:rsidP="00930BDA">
      <w:pPr>
        <w:pStyle w:val="Header"/>
        <w:tabs>
          <w:tab w:val="left" w:pos="2790"/>
        </w:tabs>
        <w:ind w:right="720"/>
        <w:rPr>
          <w:sz w:val="22"/>
          <w:szCs w:val="22"/>
        </w:rPr>
      </w:pPr>
      <w:r w:rsidRPr="00BA3600">
        <w:rPr>
          <w:b/>
          <w:sz w:val="22"/>
          <w:szCs w:val="22"/>
        </w:rPr>
        <w:t>SOURCE:</w:t>
      </w:r>
      <w:r w:rsidRPr="00BA3600">
        <w:rPr>
          <w:b/>
          <w:sz w:val="22"/>
          <w:szCs w:val="22"/>
        </w:rPr>
        <w:tab/>
      </w:r>
      <w:r w:rsidRPr="00BA3600">
        <w:rPr>
          <w:sz w:val="22"/>
          <w:szCs w:val="22"/>
        </w:rPr>
        <w:t>Larry D. Michael, Food Protection and Facilities Branch Head</w:t>
      </w:r>
    </w:p>
    <w:p w14:paraId="171F9CAB" w14:textId="77777777" w:rsidR="00930BDA" w:rsidRPr="00BA3600" w:rsidRDefault="00930BDA" w:rsidP="00930BDA">
      <w:pPr>
        <w:pStyle w:val="Header"/>
        <w:ind w:left="2790" w:right="720" w:hanging="2790"/>
        <w:rPr>
          <w:sz w:val="22"/>
          <w:szCs w:val="22"/>
        </w:rPr>
      </w:pPr>
      <w:r w:rsidRPr="00BA3600">
        <w:rPr>
          <w:sz w:val="22"/>
          <w:szCs w:val="22"/>
        </w:rPr>
        <w:tab/>
        <w:t>Environmental Health Section</w:t>
      </w:r>
      <w:r w:rsidRPr="00BA3600">
        <w:rPr>
          <w:sz w:val="22"/>
          <w:szCs w:val="22"/>
        </w:rPr>
        <w:tab/>
      </w:r>
      <w:r w:rsidRPr="00BA3600">
        <w:rPr>
          <w:sz w:val="22"/>
          <w:szCs w:val="22"/>
        </w:rPr>
        <w:tab/>
      </w:r>
    </w:p>
    <w:p w14:paraId="32CA0B36" w14:textId="77777777" w:rsidR="00930BDA" w:rsidRPr="00BA3600" w:rsidRDefault="00930BDA" w:rsidP="00930BDA">
      <w:pPr>
        <w:pStyle w:val="Header"/>
        <w:ind w:left="2790" w:right="720" w:hanging="2790"/>
        <w:rPr>
          <w:sz w:val="22"/>
          <w:szCs w:val="22"/>
        </w:rPr>
      </w:pPr>
      <w:r w:rsidRPr="00BA3600">
        <w:rPr>
          <w:sz w:val="22"/>
          <w:szCs w:val="22"/>
        </w:rPr>
        <w:tab/>
        <w:t>Division of Public Health</w:t>
      </w:r>
    </w:p>
    <w:p w14:paraId="0C1CEE36" w14:textId="77777777" w:rsidR="00930BDA" w:rsidRPr="00BA3600" w:rsidRDefault="00930BDA" w:rsidP="00930BDA">
      <w:pPr>
        <w:pStyle w:val="Header"/>
        <w:ind w:left="2430" w:right="720" w:hanging="2430"/>
        <w:rPr>
          <w:b/>
          <w:sz w:val="22"/>
          <w:szCs w:val="22"/>
        </w:rPr>
      </w:pPr>
    </w:p>
    <w:p w14:paraId="4CEB4E0E" w14:textId="77777777" w:rsidR="00930BDA" w:rsidRPr="00BA3600" w:rsidRDefault="00930BDA" w:rsidP="00930BDA">
      <w:pPr>
        <w:pStyle w:val="Header"/>
        <w:ind w:left="2790" w:right="720" w:hanging="2790"/>
        <w:rPr>
          <w:sz w:val="22"/>
          <w:szCs w:val="22"/>
        </w:rPr>
      </w:pPr>
      <w:r w:rsidRPr="00BA3600">
        <w:rPr>
          <w:b/>
          <w:sz w:val="22"/>
          <w:szCs w:val="22"/>
        </w:rPr>
        <w:t>ISSUE:</w:t>
      </w:r>
      <w:r w:rsidRPr="00BA3600">
        <w:rPr>
          <w:b/>
          <w:sz w:val="22"/>
          <w:szCs w:val="22"/>
        </w:rPr>
        <w:tab/>
      </w:r>
      <w:r w:rsidRPr="00BA3600">
        <w:rPr>
          <w:sz w:val="22"/>
          <w:szCs w:val="22"/>
        </w:rPr>
        <w:t>Compliance with the Certified Food Protection Manager requirements effective January 1, 2014</w:t>
      </w:r>
    </w:p>
    <w:p w14:paraId="7A1E5104" w14:textId="77777777" w:rsidR="00930BDA" w:rsidRPr="00BA3600" w:rsidRDefault="00930BDA" w:rsidP="00930BDA">
      <w:pPr>
        <w:pStyle w:val="Header"/>
        <w:ind w:right="720"/>
        <w:rPr>
          <w:b/>
          <w:sz w:val="22"/>
          <w:szCs w:val="22"/>
        </w:rPr>
      </w:pPr>
    </w:p>
    <w:p w14:paraId="7816EFCD" w14:textId="77777777" w:rsidR="00930BDA" w:rsidRPr="00BA3600" w:rsidRDefault="00930BDA" w:rsidP="00930BDA">
      <w:pPr>
        <w:pStyle w:val="Header"/>
        <w:spacing w:after="120"/>
        <w:ind w:right="720"/>
        <w:rPr>
          <w:b/>
          <w:sz w:val="22"/>
          <w:szCs w:val="22"/>
        </w:rPr>
      </w:pPr>
      <w:r w:rsidRPr="00BA3600">
        <w:rPr>
          <w:b/>
          <w:sz w:val="22"/>
          <w:szCs w:val="22"/>
        </w:rPr>
        <w:t xml:space="preserve">DISCUSSION AND RATIONALE: </w:t>
      </w:r>
    </w:p>
    <w:p w14:paraId="22FA744D"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On September 1, 2012, the Commission for Public Health adopted the 2009 FDA Food Code by reference with amendments, additions, and deletions. Rule .2652(4)(C) delayed the effective date of the Certified Food Protection Manager (CFPM) requirements to January 1, 2014. </w:t>
      </w:r>
    </w:p>
    <w:p w14:paraId="7D4C65F1" w14:textId="77777777" w:rsidR="00930BDA" w:rsidRPr="00BA3600" w:rsidRDefault="00930BDA" w:rsidP="00930BDA">
      <w:pPr>
        <w:pStyle w:val="Header"/>
        <w:tabs>
          <w:tab w:val="clear" w:pos="4320"/>
          <w:tab w:val="clear" w:pos="8640"/>
        </w:tabs>
        <w:ind w:right="720"/>
        <w:rPr>
          <w:sz w:val="22"/>
          <w:szCs w:val="22"/>
        </w:rPr>
      </w:pPr>
    </w:p>
    <w:p w14:paraId="76EFC2B0"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When Section 2-102.11 of the 2009 FDA Food Code was adopted, paragraphs (A), (B), and (C) were deleted. The amended Section 2-102.11 states, “The </w:t>
      </w:r>
      <w:r w:rsidRPr="00BA3600">
        <w:rPr>
          <w:smallCaps/>
          <w:sz w:val="22"/>
          <w:szCs w:val="22"/>
        </w:rPr>
        <w:t xml:space="preserve">person in charge </w:t>
      </w:r>
      <w:r w:rsidRPr="00BA3600">
        <w:rPr>
          <w:sz w:val="22"/>
          <w:szCs w:val="22"/>
        </w:rPr>
        <w:t xml:space="preserve">shall demonstrate this knowledge by being a certified </w:t>
      </w:r>
      <w:r w:rsidRPr="00BA3600">
        <w:rPr>
          <w:smallCaps/>
          <w:sz w:val="22"/>
          <w:szCs w:val="22"/>
        </w:rPr>
        <w:t xml:space="preserve">food </w:t>
      </w:r>
      <w:r w:rsidRPr="00BA3600">
        <w:rPr>
          <w:sz w:val="22"/>
          <w:szCs w:val="22"/>
        </w:rPr>
        <w:t>protection manager who has shown proficiency of required information through passing a test that is part of an</w:t>
      </w:r>
      <w:r w:rsidRPr="00BA3600">
        <w:rPr>
          <w:smallCaps/>
          <w:sz w:val="22"/>
          <w:szCs w:val="22"/>
        </w:rPr>
        <w:t xml:space="preserve"> accredited program</w:t>
      </w:r>
      <w:r w:rsidRPr="00BA3600">
        <w:rPr>
          <w:sz w:val="22"/>
          <w:szCs w:val="22"/>
        </w:rPr>
        <w:t xml:space="preserve">. The </w:t>
      </w:r>
      <w:r w:rsidRPr="00BA3600">
        <w:rPr>
          <w:smallCaps/>
          <w:sz w:val="22"/>
          <w:szCs w:val="22"/>
        </w:rPr>
        <w:t xml:space="preserve">person in charge </w:t>
      </w:r>
      <w:r w:rsidRPr="00BA3600">
        <w:rPr>
          <w:sz w:val="22"/>
          <w:szCs w:val="22"/>
        </w:rPr>
        <w:t xml:space="preserve">is not required to be a certified </w:t>
      </w:r>
      <w:r w:rsidRPr="00BA3600">
        <w:rPr>
          <w:smallCaps/>
          <w:sz w:val="22"/>
          <w:szCs w:val="22"/>
        </w:rPr>
        <w:t xml:space="preserve">food </w:t>
      </w:r>
      <w:r w:rsidRPr="00BA3600">
        <w:rPr>
          <w:sz w:val="22"/>
          <w:szCs w:val="22"/>
        </w:rPr>
        <w:t xml:space="preserve">protection manager when the </w:t>
      </w:r>
      <w:r w:rsidRPr="00BA3600">
        <w:rPr>
          <w:smallCaps/>
          <w:sz w:val="22"/>
          <w:szCs w:val="22"/>
        </w:rPr>
        <w:t>food establishment</w:t>
      </w:r>
      <w:r w:rsidRPr="00BA3600">
        <w:rPr>
          <w:sz w:val="22"/>
          <w:szCs w:val="22"/>
        </w:rPr>
        <w:t xml:space="preserve"> is not operating and </w:t>
      </w:r>
      <w:r w:rsidRPr="00BA3600">
        <w:rPr>
          <w:smallCaps/>
          <w:sz w:val="22"/>
          <w:szCs w:val="22"/>
        </w:rPr>
        <w:t>food</w:t>
      </w:r>
      <w:r w:rsidRPr="00BA3600">
        <w:rPr>
          <w:sz w:val="22"/>
          <w:szCs w:val="22"/>
        </w:rPr>
        <w:t xml:space="preserve"> is not being prepared, </w:t>
      </w:r>
      <w:r w:rsidRPr="00BA3600">
        <w:rPr>
          <w:smallCaps/>
          <w:sz w:val="22"/>
          <w:szCs w:val="22"/>
        </w:rPr>
        <w:t>packaged</w:t>
      </w:r>
      <w:r w:rsidRPr="00BA3600">
        <w:rPr>
          <w:sz w:val="22"/>
          <w:szCs w:val="22"/>
        </w:rPr>
        <w:t xml:space="preserve">, or served for immediate consumption. Since paragraphs (A), (B), and (C) were deleted, the </w:t>
      </w:r>
      <w:r w:rsidRPr="00BA3600">
        <w:rPr>
          <w:smallCaps/>
          <w:sz w:val="22"/>
          <w:szCs w:val="22"/>
        </w:rPr>
        <w:t>priority foundation item</w:t>
      </w:r>
      <w:r w:rsidRPr="00BA3600">
        <w:rPr>
          <w:sz w:val="22"/>
          <w:szCs w:val="22"/>
        </w:rPr>
        <w:t xml:space="preserve"> designation was also eliminated; therefore, Section 2-102.11 is a </w:t>
      </w:r>
      <w:r w:rsidRPr="00BA3600">
        <w:rPr>
          <w:smallCaps/>
          <w:sz w:val="22"/>
          <w:szCs w:val="22"/>
        </w:rPr>
        <w:t>core</w:t>
      </w:r>
      <w:r w:rsidRPr="00BA3600">
        <w:rPr>
          <w:sz w:val="22"/>
          <w:szCs w:val="22"/>
        </w:rPr>
        <w:t xml:space="preserve"> item. Please make a note to remove the “Pf” designation at the end of the paragraph in the NC Food Code Manual. </w:t>
      </w:r>
    </w:p>
    <w:p w14:paraId="670CC8C1" w14:textId="77777777" w:rsidR="00930BDA" w:rsidRPr="00BA3600" w:rsidRDefault="00930BDA" w:rsidP="00930BDA">
      <w:pPr>
        <w:pStyle w:val="Header"/>
        <w:tabs>
          <w:tab w:val="clear" w:pos="4320"/>
          <w:tab w:val="clear" w:pos="8640"/>
        </w:tabs>
        <w:ind w:right="720"/>
        <w:rPr>
          <w:sz w:val="22"/>
          <w:szCs w:val="22"/>
        </w:rPr>
      </w:pPr>
    </w:p>
    <w:p w14:paraId="707E86D3"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Effective January 1, 2014, existing </w:t>
      </w:r>
      <w:r w:rsidRPr="00BA3600">
        <w:rPr>
          <w:smallCaps/>
          <w:sz w:val="22"/>
          <w:szCs w:val="22"/>
        </w:rPr>
        <w:t>food establishments</w:t>
      </w:r>
      <w:r w:rsidRPr="00BA3600">
        <w:rPr>
          <w:sz w:val="22"/>
          <w:szCs w:val="22"/>
        </w:rPr>
        <w:t xml:space="preserve"> without a </w:t>
      </w:r>
      <w:r w:rsidRPr="00BA3600">
        <w:rPr>
          <w:smallCaps/>
          <w:sz w:val="22"/>
          <w:szCs w:val="22"/>
        </w:rPr>
        <w:t>person in charge</w:t>
      </w:r>
      <w:r w:rsidRPr="00BA3600">
        <w:rPr>
          <w:sz w:val="22"/>
          <w:szCs w:val="22"/>
        </w:rPr>
        <w:t xml:space="preserve"> (PIC) who is a CFPM may be assessed two points on their inspection</w:t>
      </w:r>
      <w:r w:rsidRPr="00BA3600">
        <w:t xml:space="preserve"> </w:t>
      </w:r>
      <w:r w:rsidRPr="00BA3600">
        <w:rPr>
          <w:sz w:val="22"/>
          <w:szCs w:val="22"/>
        </w:rPr>
        <w:t>for failure to meet the requirements as in Sections 2-102.11 and 2-102.12.</w:t>
      </w:r>
    </w:p>
    <w:p w14:paraId="41075060" w14:textId="77777777" w:rsidR="00930BDA" w:rsidRPr="00BA3600" w:rsidRDefault="00930BDA" w:rsidP="00930BDA">
      <w:pPr>
        <w:pStyle w:val="Header"/>
        <w:tabs>
          <w:tab w:val="clear" w:pos="4320"/>
          <w:tab w:val="clear" w:pos="8640"/>
        </w:tabs>
        <w:ind w:right="720"/>
        <w:rPr>
          <w:sz w:val="22"/>
          <w:szCs w:val="22"/>
        </w:rPr>
      </w:pPr>
    </w:p>
    <w:p w14:paraId="50A3594D"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lastRenderedPageBreak/>
        <w:t xml:space="preserve">When a </w:t>
      </w:r>
      <w:r w:rsidRPr="00BA3600">
        <w:rPr>
          <w:smallCaps/>
          <w:sz w:val="22"/>
          <w:szCs w:val="22"/>
        </w:rPr>
        <w:t>permit</w:t>
      </w:r>
      <w:r w:rsidRPr="00BA3600">
        <w:rPr>
          <w:sz w:val="22"/>
          <w:szCs w:val="22"/>
        </w:rPr>
        <w:t xml:space="preserve"> is issued, as specified in Rule .2659(a), the </w:t>
      </w:r>
      <w:r w:rsidRPr="00BA3600">
        <w:rPr>
          <w:smallCaps/>
          <w:sz w:val="22"/>
          <w:szCs w:val="22"/>
        </w:rPr>
        <w:t>regulatory authority</w:t>
      </w:r>
      <w:r w:rsidRPr="00BA3600">
        <w:rPr>
          <w:sz w:val="22"/>
          <w:szCs w:val="22"/>
        </w:rPr>
        <w:t xml:space="preserve"> shall allow a </w:t>
      </w:r>
      <w:r w:rsidRPr="00BA3600">
        <w:rPr>
          <w:smallCaps/>
          <w:sz w:val="22"/>
          <w:szCs w:val="22"/>
        </w:rPr>
        <w:t>food establishment</w:t>
      </w:r>
      <w:r w:rsidRPr="00BA3600">
        <w:rPr>
          <w:sz w:val="22"/>
          <w:szCs w:val="22"/>
        </w:rPr>
        <w:t xml:space="preserve"> a period of 210 days to comply with the CFPM requirements in Sections 2-102.11 and 2-102.12. When a </w:t>
      </w:r>
      <w:r w:rsidRPr="00BA3600">
        <w:rPr>
          <w:smallCaps/>
          <w:sz w:val="22"/>
          <w:szCs w:val="22"/>
        </w:rPr>
        <w:t>transitional permit</w:t>
      </w:r>
      <w:r w:rsidRPr="00BA3600">
        <w:rPr>
          <w:sz w:val="22"/>
          <w:szCs w:val="22"/>
        </w:rPr>
        <w:t xml:space="preserve"> is issued, Rule .2659(b) allows a time period of 180 days to comply with the above referenced CFPM requirements.</w:t>
      </w:r>
    </w:p>
    <w:p w14:paraId="25A5C46D" w14:textId="77777777" w:rsidR="00930BDA" w:rsidRPr="00BA3600" w:rsidRDefault="00930BDA" w:rsidP="00930BDA">
      <w:pPr>
        <w:pStyle w:val="Header"/>
        <w:tabs>
          <w:tab w:val="clear" w:pos="4320"/>
          <w:tab w:val="clear" w:pos="8640"/>
        </w:tabs>
        <w:ind w:right="720"/>
        <w:rPr>
          <w:color w:val="000000"/>
          <w:sz w:val="22"/>
          <w:szCs w:val="22"/>
          <w:lang w:val="en-CA" w:eastAsia="en-CA"/>
        </w:rPr>
      </w:pPr>
    </w:p>
    <w:p w14:paraId="636D6130" w14:textId="77777777" w:rsidR="00930BDA" w:rsidRPr="00BA3600" w:rsidRDefault="00930BDA" w:rsidP="00930BDA">
      <w:pPr>
        <w:pStyle w:val="Header"/>
        <w:tabs>
          <w:tab w:val="clear" w:pos="4320"/>
          <w:tab w:val="clear" w:pos="8640"/>
        </w:tabs>
        <w:ind w:right="720"/>
        <w:rPr>
          <w:sz w:val="22"/>
          <w:szCs w:val="22"/>
        </w:rPr>
      </w:pPr>
      <w:r w:rsidRPr="00BA3600">
        <w:rPr>
          <w:color w:val="000000"/>
          <w:sz w:val="22"/>
          <w:szCs w:val="22"/>
          <w:lang w:val="en-CA" w:eastAsia="en-CA"/>
        </w:rPr>
        <w:t xml:space="preserve">To verify that the PIC has an approved CFPM certification as specified in Paragraphs 2-102.12(A) and 2-102.20 of the NC Food Code Manual, refer to ANSI-CFP </w:t>
      </w:r>
      <w:r w:rsidRPr="00BA3600">
        <w:rPr>
          <w:smallCaps/>
          <w:color w:val="000000"/>
          <w:sz w:val="22"/>
          <w:szCs w:val="22"/>
          <w:lang w:val="en-CA" w:eastAsia="en-CA"/>
        </w:rPr>
        <w:t>accreditation program</w:t>
      </w:r>
      <w:r w:rsidRPr="00BA3600">
        <w:rPr>
          <w:color w:val="000000"/>
          <w:sz w:val="22"/>
          <w:szCs w:val="22"/>
          <w:lang w:val="en-CA" w:eastAsia="en-CA"/>
        </w:rPr>
        <w:t xml:space="preserve"> information at: </w:t>
      </w:r>
      <w:hyperlink r:id="rId43" w:history="1">
        <w:r w:rsidRPr="00BA3600">
          <w:rPr>
            <w:rStyle w:val="Hyperlink"/>
            <w:sz w:val="22"/>
            <w:szCs w:val="22"/>
          </w:rPr>
          <w:t>https://www.ansica.org/wwwversion2/outside/ALLdirectoryListing.asp?menuID=8&amp;prgID=8&amp;status=4</w:t>
        </w:r>
      </w:hyperlink>
      <w:r w:rsidRPr="00BA3600">
        <w:rPr>
          <w:sz w:val="22"/>
          <w:szCs w:val="22"/>
        </w:rPr>
        <w:t>.</w:t>
      </w:r>
    </w:p>
    <w:p w14:paraId="7636553C"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Be advised that some organizations listed on this webpage also offer food handler programs for employees whose certificates may include the ANSI logo. Please verify that the program is the </w:t>
      </w:r>
      <w:r w:rsidRPr="00BA3600">
        <w:rPr>
          <w:i/>
          <w:sz w:val="22"/>
          <w:szCs w:val="22"/>
        </w:rPr>
        <w:t>Food Protection</w:t>
      </w:r>
      <w:r w:rsidRPr="00BA3600">
        <w:rPr>
          <w:sz w:val="22"/>
          <w:szCs w:val="22"/>
        </w:rPr>
        <w:t xml:space="preserve"> </w:t>
      </w:r>
      <w:r w:rsidRPr="00BA3600">
        <w:rPr>
          <w:i/>
          <w:sz w:val="22"/>
          <w:szCs w:val="22"/>
        </w:rPr>
        <w:t>Managers’</w:t>
      </w:r>
      <w:r w:rsidRPr="00BA3600">
        <w:rPr>
          <w:sz w:val="22"/>
          <w:szCs w:val="22"/>
        </w:rPr>
        <w:t xml:space="preserve"> </w:t>
      </w:r>
      <w:r w:rsidRPr="00BA3600">
        <w:rPr>
          <w:i/>
          <w:sz w:val="22"/>
          <w:szCs w:val="22"/>
        </w:rPr>
        <w:t>Certification</w:t>
      </w:r>
      <w:r w:rsidRPr="00BA3600">
        <w:rPr>
          <w:sz w:val="22"/>
          <w:szCs w:val="22"/>
        </w:rPr>
        <w:t xml:space="preserve"> and ANSI-CFP </w:t>
      </w:r>
      <w:r w:rsidRPr="00BA3600">
        <w:rPr>
          <w:smallCaps/>
          <w:sz w:val="22"/>
          <w:szCs w:val="22"/>
        </w:rPr>
        <w:t>accredited program</w:t>
      </w:r>
      <w:r w:rsidRPr="00BA3600">
        <w:rPr>
          <w:sz w:val="22"/>
          <w:szCs w:val="22"/>
        </w:rPr>
        <w:t xml:space="preserve"> as required. </w:t>
      </w:r>
    </w:p>
    <w:p w14:paraId="1D70E718" w14:textId="77777777" w:rsidR="00930BDA" w:rsidRPr="00BA3600" w:rsidRDefault="00930BDA" w:rsidP="00930BDA">
      <w:pPr>
        <w:pStyle w:val="Header"/>
        <w:ind w:right="720"/>
        <w:rPr>
          <w:sz w:val="22"/>
          <w:szCs w:val="22"/>
        </w:rPr>
      </w:pPr>
    </w:p>
    <w:p w14:paraId="0F5E46C8" w14:textId="77777777" w:rsidR="00930BDA" w:rsidRPr="00BA3600" w:rsidRDefault="00930BDA" w:rsidP="00930BDA">
      <w:pPr>
        <w:pStyle w:val="Header"/>
        <w:spacing w:after="120"/>
        <w:ind w:right="720"/>
        <w:rPr>
          <w:b/>
          <w:sz w:val="22"/>
          <w:szCs w:val="22"/>
        </w:rPr>
      </w:pPr>
      <w:r w:rsidRPr="00BA3600">
        <w:rPr>
          <w:b/>
          <w:sz w:val="22"/>
          <w:szCs w:val="22"/>
        </w:rPr>
        <w:t>RESPONSE / INTERPRETATION:</w:t>
      </w:r>
    </w:p>
    <w:p w14:paraId="2ECE2FF0" w14:textId="77777777" w:rsidR="00930BDA" w:rsidRPr="00BA3600" w:rsidRDefault="00930BDA" w:rsidP="004D68B1">
      <w:pPr>
        <w:numPr>
          <w:ilvl w:val="0"/>
          <w:numId w:val="91"/>
        </w:numPr>
        <w:rPr>
          <w:sz w:val="22"/>
          <w:szCs w:val="22"/>
        </w:rPr>
      </w:pPr>
      <w:r w:rsidRPr="00BA3600">
        <w:rPr>
          <w:sz w:val="22"/>
          <w:szCs w:val="22"/>
        </w:rPr>
        <w:t xml:space="preserve">Effective January 1, 2014, Section 2-102.11 will be handled as a </w:t>
      </w:r>
      <w:r w:rsidRPr="00BA3600">
        <w:rPr>
          <w:smallCaps/>
          <w:sz w:val="22"/>
          <w:szCs w:val="22"/>
        </w:rPr>
        <w:t xml:space="preserve">core </w:t>
      </w:r>
      <w:r w:rsidRPr="00BA3600">
        <w:rPr>
          <w:sz w:val="22"/>
          <w:szCs w:val="22"/>
        </w:rPr>
        <w:t>violation. The marking instructions will be amended to reflect this change.</w:t>
      </w:r>
    </w:p>
    <w:p w14:paraId="3711D664" w14:textId="77777777" w:rsidR="00930BDA" w:rsidRPr="00BA3600" w:rsidRDefault="00930BDA" w:rsidP="00930BDA">
      <w:pPr>
        <w:rPr>
          <w:sz w:val="22"/>
          <w:szCs w:val="22"/>
        </w:rPr>
      </w:pPr>
    </w:p>
    <w:p w14:paraId="425A89C1" w14:textId="77777777" w:rsidR="00930BDA" w:rsidRPr="00BA3600" w:rsidRDefault="00930BDA" w:rsidP="004D68B1">
      <w:pPr>
        <w:pStyle w:val="Header"/>
        <w:numPr>
          <w:ilvl w:val="0"/>
          <w:numId w:val="91"/>
        </w:numPr>
        <w:tabs>
          <w:tab w:val="clear" w:pos="4320"/>
          <w:tab w:val="clear" w:pos="8640"/>
        </w:tabs>
        <w:ind w:right="720"/>
        <w:rPr>
          <w:sz w:val="22"/>
          <w:szCs w:val="22"/>
        </w:rPr>
      </w:pPr>
      <w:r w:rsidRPr="00BA3600">
        <w:rPr>
          <w:sz w:val="22"/>
          <w:szCs w:val="22"/>
        </w:rPr>
        <w:t>New</w:t>
      </w:r>
      <w:r w:rsidRPr="00BA3600">
        <w:rPr>
          <w:smallCaps/>
          <w:sz w:val="22"/>
          <w:szCs w:val="22"/>
        </w:rPr>
        <w:t xml:space="preserve"> food establishments </w:t>
      </w:r>
      <w:r w:rsidRPr="00BA3600">
        <w:rPr>
          <w:sz w:val="22"/>
          <w:szCs w:val="22"/>
        </w:rPr>
        <w:t>are allowed a period of 210 days after the date of issuance of a</w:t>
      </w:r>
      <w:r w:rsidRPr="00BA3600">
        <w:rPr>
          <w:smallCaps/>
          <w:sz w:val="22"/>
          <w:szCs w:val="22"/>
        </w:rPr>
        <w:t xml:space="preserve"> food establishment permit</w:t>
      </w:r>
      <w:r w:rsidRPr="00BA3600">
        <w:rPr>
          <w:sz w:val="22"/>
          <w:szCs w:val="22"/>
        </w:rPr>
        <w:t xml:space="preserve"> to comply with the CFPM requirements in Sections 2-102.11 and 2-102.12. After this time period, failure to comply with the requirement for a CFPM is a violation of Section 2-102.11. This item shall be marked OUT and points assessed.</w:t>
      </w:r>
    </w:p>
    <w:p w14:paraId="26637945" w14:textId="77777777" w:rsidR="00930BDA" w:rsidRPr="00BA3600" w:rsidRDefault="00930BDA" w:rsidP="00930BDA">
      <w:pPr>
        <w:pStyle w:val="Header"/>
        <w:tabs>
          <w:tab w:val="clear" w:pos="4320"/>
          <w:tab w:val="clear" w:pos="8640"/>
        </w:tabs>
        <w:ind w:right="720"/>
        <w:rPr>
          <w:sz w:val="22"/>
          <w:szCs w:val="22"/>
        </w:rPr>
      </w:pPr>
    </w:p>
    <w:p w14:paraId="513022D5" w14:textId="77777777" w:rsidR="00930BDA" w:rsidRPr="00BA3600" w:rsidRDefault="00930BDA" w:rsidP="004D68B1">
      <w:pPr>
        <w:numPr>
          <w:ilvl w:val="0"/>
          <w:numId w:val="91"/>
        </w:numPr>
        <w:rPr>
          <w:sz w:val="22"/>
          <w:szCs w:val="22"/>
        </w:rPr>
      </w:pPr>
      <w:r w:rsidRPr="00BA3600">
        <w:rPr>
          <w:smallCaps/>
          <w:sz w:val="22"/>
          <w:szCs w:val="22"/>
        </w:rPr>
        <w:t>food establishments</w:t>
      </w:r>
      <w:r w:rsidRPr="00BA3600">
        <w:rPr>
          <w:sz w:val="22"/>
          <w:szCs w:val="22"/>
        </w:rPr>
        <w:t xml:space="preserve"> operating under a </w:t>
      </w:r>
      <w:r w:rsidRPr="00BA3600">
        <w:rPr>
          <w:smallCaps/>
          <w:sz w:val="22"/>
          <w:szCs w:val="22"/>
        </w:rPr>
        <w:t>transitional permit</w:t>
      </w:r>
      <w:r w:rsidRPr="00BA3600">
        <w:rPr>
          <w:sz w:val="22"/>
          <w:szCs w:val="22"/>
        </w:rPr>
        <w:t xml:space="preserve"> will not be in violation of the CFPM requirement until after the 180-day transitional period has expired. For noncompliance, this item shall be marked OUT and 0 points assessed during the transitional period if the CFPM requirement is not met. When the permanent PERMIT is issued, this item shall be marked OUT and points assessed if the CFPM requirement is not met.</w:t>
      </w:r>
    </w:p>
    <w:p w14:paraId="3EB52C41" w14:textId="77777777" w:rsidR="00930BDA" w:rsidRPr="00BA3600" w:rsidRDefault="00930BDA" w:rsidP="00930BDA">
      <w:pPr>
        <w:pStyle w:val="Header"/>
        <w:ind w:right="720"/>
        <w:rPr>
          <w:b/>
          <w:sz w:val="22"/>
          <w:szCs w:val="22"/>
        </w:rPr>
      </w:pPr>
    </w:p>
    <w:p w14:paraId="476FA283" w14:textId="77777777" w:rsidR="00930BDA" w:rsidRPr="00BA3600" w:rsidRDefault="00930BDA" w:rsidP="00930BDA">
      <w:pPr>
        <w:pStyle w:val="Header"/>
        <w:spacing w:after="120"/>
        <w:ind w:right="720"/>
        <w:rPr>
          <w:sz w:val="22"/>
          <w:szCs w:val="22"/>
        </w:rPr>
      </w:pPr>
      <w:r w:rsidRPr="00BA3600">
        <w:rPr>
          <w:b/>
          <w:sz w:val="22"/>
          <w:szCs w:val="22"/>
        </w:rPr>
        <w:t>REFERENCES:</w:t>
      </w:r>
      <w:r w:rsidRPr="00BA3600">
        <w:rPr>
          <w:sz w:val="22"/>
          <w:szCs w:val="22"/>
        </w:rPr>
        <w:t xml:space="preserve"> </w:t>
      </w:r>
    </w:p>
    <w:p w14:paraId="20BA60D2" w14:textId="77777777" w:rsidR="00930BDA" w:rsidRPr="00BA3600" w:rsidRDefault="00930BDA" w:rsidP="00930BDA">
      <w:pPr>
        <w:pStyle w:val="Header"/>
        <w:ind w:right="720"/>
        <w:rPr>
          <w:sz w:val="22"/>
          <w:szCs w:val="22"/>
        </w:rPr>
      </w:pPr>
      <w:r w:rsidRPr="00BA3600">
        <w:rPr>
          <w:sz w:val="22"/>
          <w:szCs w:val="22"/>
        </w:rPr>
        <w:t>15A NCAC 18A .2600</w:t>
      </w:r>
    </w:p>
    <w:p w14:paraId="29211AFA" w14:textId="77777777" w:rsidR="00930BDA" w:rsidRPr="00BA3600" w:rsidRDefault="00930BDA" w:rsidP="00930BDA">
      <w:pPr>
        <w:pStyle w:val="Header"/>
        <w:ind w:right="720"/>
        <w:rPr>
          <w:sz w:val="22"/>
          <w:szCs w:val="22"/>
        </w:rPr>
      </w:pPr>
      <w:r w:rsidRPr="00BA3600">
        <w:rPr>
          <w:sz w:val="22"/>
          <w:szCs w:val="22"/>
        </w:rPr>
        <w:t>2009 FDA Food Code</w:t>
      </w:r>
    </w:p>
    <w:p w14:paraId="7614B59E" w14:textId="77777777" w:rsidR="00930BDA" w:rsidRPr="00BA3600" w:rsidRDefault="00930BDA" w:rsidP="00930BDA">
      <w:pPr>
        <w:pStyle w:val="Header"/>
        <w:ind w:right="720"/>
        <w:rPr>
          <w:sz w:val="22"/>
          <w:szCs w:val="22"/>
        </w:rPr>
      </w:pPr>
      <w:r w:rsidRPr="00BA3600">
        <w:rPr>
          <w:sz w:val="22"/>
          <w:szCs w:val="22"/>
        </w:rPr>
        <w:t>NC Food Code Manual</w:t>
      </w:r>
    </w:p>
    <w:p w14:paraId="13887592" w14:textId="77777777" w:rsidR="00930BDA" w:rsidRPr="00BA3600" w:rsidRDefault="00930BDA" w:rsidP="00930BDA">
      <w:pPr>
        <w:pStyle w:val="Heading2"/>
      </w:pPr>
    </w:p>
    <w:p w14:paraId="75132F96" w14:textId="77777777" w:rsidR="00930BDA" w:rsidRPr="00BA3600" w:rsidRDefault="00930BDA" w:rsidP="00930BDA"/>
    <w:p w14:paraId="7C158D9E" w14:textId="77777777" w:rsidR="00930BDA" w:rsidRPr="00BA3600" w:rsidRDefault="00930BDA" w:rsidP="00930BDA">
      <w:r w:rsidRPr="00BA3600">
        <w:br w:type="page"/>
      </w:r>
    </w:p>
    <w:p w14:paraId="61E6D79D" w14:textId="77777777" w:rsidR="00930BDA" w:rsidRPr="004030D8" w:rsidRDefault="00930BDA" w:rsidP="004030D8">
      <w:pPr>
        <w:pStyle w:val="Heading2"/>
        <w:jc w:val="left"/>
        <w:rPr>
          <w:rFonts w:ascii="Tahoma" w:hAnsi="Tahoma" w:cs="Tahoma"/>
          <w:b w:val="0"/>
        </w:rPr>
      </w:pPr>
      <w:bookmarkStart w:id="476" w:name="_Toc454780233"/>
      <w:bookmarkStart w:id="477" w:name="_Toc139462702"/>
      <w:r w:rsidRPr="004030D8">
        <w:rPr>
          <w:rFonts w:ascii="Tahoma" w:hAnsi="Tahoma" w:cs="Tahoma"/>
          <w:b w:val="0"/>
        </w:rPr>
        <w:lastRenderedPageBreak/>
        <w:t>Sink Drains in Food Establishments</w:t>
      </w:r>
      <w:bookmarkEnd w:id="476"/>
      <w:bookmarkEnd w:id="477"/>
    </w:p>
    <w:p w14:paraId="6FEA8D8E" w14:textId="77777777" w:rsidR="00930BDA" w:rsidRPr="00BA3600" w:rsidRDefault="00930BDA" w:rsidP="00930BDA"/>
    <w:p w14:paraId="14457387" w14:textId="77777777" w:rsidR="00930BDA" w:rsidRPr="00BA3600" w:rsidRDefault="00930BDA" w:rsidP="00930BDA">
      <w:pPr>
        <w:pStyle w:val="Header"/>
        <w:ind w:right="720"/>
        <w:jc w:val="center"/>
        <w:rPr>
          <w:sz w:val="22"/>
          <w:szCs w:val="22"/>
        </w:rPr>
      </w:pPr>
    </w:p>
    <w:p w14:paraId="476DCE18"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80256" behindDoc="0" locked="0" layoutInCell="0" allowOverlap="1" wp14:anchorId="301967F4" wp14:editId="59B5DB79">
            <wp:simplePos x="0" y="0"/>
            <wp:positionH relativeFrom="column">
              <wp:posOffset>3086100</wp:posOffset>
            </wp:positionH>
            <wp:positionV relativeFrom="paragraph">
              <wp:posOffset>-16510</wp:posOffset>
            </wp:positionV>
            <wp:extent cx="690245" cy="688975"/>
            <wp:effectExtent l="0" t="0" r="0" b="0"/>
            <wp:wrapTopAndBottom/>
            <wp:docPr id="136" name="Picture 136"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5A885691"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3B6DEF70" w14:textId="77777777" w:rsidR="00930BDA" w:rsidRPr="00BA3600" w:rsidRDefault="00930BDA" w:rsidP="00930BDA">
      <w:pPr>
        <w:tabs>
          <w:tab w:val="left" w:pos="6120"/>
          <w:tab w:val="right" w:pos="10800"/>
        </w:tabs>
        <w:jc w:val="center"/>
        <w:rPr>
          <w:rFonts w:ascii="Garamond" w:hAnsi="Garamond"/>
          <w:b/>
        </w:rPr>
      </w:pPr>
    </w:p>
    <w:p w14:paraId="038771B6" w14:textId="77777777" w:rsidR="00930BDA" w:rsidRPr="00BA3600" w:rsidRDefault="00930BDA" w:rsidP="00930BDA">
      <w:pPr>
        <w:tabs>
          <w:tab w:val="right" w:pos="10800"/>
        </w:tabs>
      </w:pPr>
      <w:r w:rsidRPr="00BA3600">
        <w:t>Pat McCrory</w:t>
      </w:r>
      <w:r w:rsidRPr="00BA3600">
        <w:tab/>
        <w:t>Aldona Z. Wos, M.D.</w:t>
      </w:r>
    </w:p>
    <w:p w14:paraId="7E21F44F"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77A66671" w14:textId="77777777" w:rsidR="00930BDA" w:rsidRPr="00BA3600" w:rsidRDefault="00930BDA" w:rsidP="00930BDA">
      <w:pPr>
        <w:tabs>
          <w:tab w:val="right" w:pos="10800"/>
        </w:tabs>
      </w:pPr>
      <w:r w:rsidRPr="00BA3600">
        <w:tab/>
        <w:t>Secretary DHHS</w:t>
      </w:r>
    </w:p>
    <w:p w14:paraId="45B5050C" w14:textId="77777777" w:rsidR="00930BDA" w:rsidRPr="00BA3600" w:rsidRDefault="00930BDA" w:rsidP="00930BDA">
      <w:pPr>
        <w:tabs>
          <w:tab w:val="right" w:pos="10800"/>
        </w:tabs>
        <w:spacing w:before="120"/>
      </w:pPr>
      <w:r w:rsidRPr="00BA3600">
        <w:tab/>
        <w:t>Penelope Slade-Sawyer</w:t>
      </w:r>
    </w:p>
    <w:p w14:paraId="4C8F6AE9" w14:textId="77777777" w:rsidR="00930BDA" w:rsidRPr="00BA3600" w:rsidRDefault="00930BDA" w:rsidP="00930BDA">
      <w:pPr>
        <w:tabs>
          <w:tab w:val="right" w:pos="10800"/>
        </w:tabs>
      </w:pPr>
      <w:r w:rsidRPr="00BA3600">
        <w:tab/>
        <w:t>Division Director</w:t>
      </w:r>
    </w:p>
    <w:p w14:paraId="35054669" w14:textId="77777777" w:rsidR="00930BDA" w:rsidRPr="00BA3600" w:rsidRDefault="00930BDA" w:rsidP="00930BDA">
      <w:pPr>
        <w:autoSpaceDE w:val="0"/>
        <w:autoSpaceDN w:val="0"/>
        <w:adjustRightInd w:val="0"/>
        <w:ind w:left="3600" w:firstLine="720"/>
        <w:rPr>
          <w:bCs/>
        </w:rPr>
      </w:pPr>
      <w:r w:rsidRPr="00BA3600">
        <w:rPr>
          <w:bCs/>
        </w:rPr>
        <w:t>May 2, 2014</w:t>
      </w:r>
    </w:p>
    <w:p w14:paraId="266AF4DA" w14:textId="77777777" w:rsidR="00930BDA" w:rsidRPr="00BA3600" w:rsidRDefault="00930BDA" w:rsidP="00930BDA">
      <w:pPr>
        <w:autoSpaceDE w:val="0"/>
        <w:autoSpaceDN w:val="0"/>
        <w:adjustRightInd w:val="0"/>
        <w:rPr>
          <w:b/>
          <w:bCs/>
        </w:rPr>
      </w:pPr>
    </w:p>
    <w:p w14:paraId="70400657" w14:textId="77777777" w:rsidR="00930BDA" w:rsidRPr="00BA3600" w:rsidRDefault="00930BDA" w:rsidP="00930BDA">
      <w:pPr>
        <w:autoSpaceDE w:val="0"/>
        <w:autoSpaceDN w:val="0"/>
        <w:adjustRightInd w:val="0"/>
      </w:pPr>
      <w:r w:rsidRPr="00BA3600">
        <w:rPr>
          <w:b/>
          <w:bCs/>
        </w:rPr>
        <w:t xml:space="preserve">POSITION STATEMENT: </w:t>
      </w:r>
      <w:r w:rsidRPr="00BA3600">
        <w:rPr>
          <w:b/>
          <w:bCs/>
        </w:rPr>
        <w:tab/>
      </w:r>
      <w:r w:rsidRPr="00BA3600">
        <w:t>Sink Drains in Food Establishments</w:t>
      </w:r>
    </w:p>
    <w:p w14:paraId="63402BD1" w14:textId="77777777" w:rsidR="00930BDA" w:rsidRPr="00BA3600" w:rsidRDefault="00930BDA" w:rsidP="00930BDA">
      <w:pPr>
        <w:autoSpaceDE w:val="0"/>
        <w:autoSpaceDN w:val="0"/>
        <w:adjustRightInd w:val="0"/>
      </w:pPr>
      <w:r w:rsidRPr="00BA3600">
        <w:tab/>
      </w:r>
      <w:r w:rsidRPr="00BA3600">
        <w:tab/>
      </w:r>
      <w:r w:rsidRPr="00BA3600">
        <w:tab/>
      </w:r>
      <w:r w:rsidRPr="00BA3600">
        <w:tab/>
      </w:r>
      <w:r w:rsidRPr="00BA3600">
        <w:tab/>
        <w:t>(Replaces letter of 12/5/1994 from Sue Grayson to Charles McKenzie)</w:t>
      </w:r>
    </w:p>
    <w:p w14:paraId="2FDDE6A4" w14:textId="77777777" w:rsidR="00930BDA" w:rsidRPr="00BA3600" w:rsidRDefault="00930BDA" w:rsidP="00930BDA">
      <w:pPr>
        <w:autoSpaceDE w:val="0"/>
        <w:autoSpaceDN w:val="0"/>
        <w:adjustRightInd w:val="0"/>
        <w:rPr>
          <w:b/>
          <w:bCs/>
        </w:rPr>
      </w:pPr>
    </w:p>
    <w:p w14:paraId="6EE5E2C3" w14:textId="77777777" w:rsidR="00930BDA" w:rsidRPr="00BA3600" w:rsidRDefault="00930BDA" w:rsidP="00930BDA">
      <w:pPr>
        <w:autoSpaceDE w:val="0"/>
        <w:autoSpaceDN w:val="0"/>
        <w:adjustRightInd w:val="0"/>
        <w:ind w:left="3600" w:hanging="3600"/>
      </w:pPr>
      <w:r w:rsidRPr="00BA3600">
        <w:rPr>
          <w:b/>
          <w:bCs/>
        </w:rPr>
        <w:t xml:space="preserve">PURSUANT TO: </w:t>
      </w:r>
      <w:r w:rsidRPr="00BA3600">
        <w:rPr>
          <w:b/>
          <w:bCs/>
        </w:rPr>
        <w:tab/>
      </w:r>
      <w:r w:rsidRPr="00BA3600">
        <w:t xml:space="preserve">15A NCAC 18A .2600 </w:t>
      </w:r>
      <w:r w:rsidRPr="00BA3600">
        <w:rPr>
          <w:i/>
        </w:rPr>
        <w:t>Rules Governing the Food Protection and Sanitation of Food Establishments</w:t>
      </w:r>
    </w:p>
    <w:p w14:paraId="04395418" w14:textId="77777777" w:rsidR="00930BDA" w:rsidRPr="00BA3600" w:rsidRDefault="00930BDA" w:rsidP="00930BDA">
      <w:pPr>
        <w:autoSpaceDE w:val="0"/>
        <w:autoSpaceDN w:val="0"/>
        <w:adjustRightInd w:val="0"/>
      </w:pPr>
    </w:p>
    <w:p w14:paraId="265BDCEF" w14:textId="77777777" w:rsidR="00930BDA" w:rsidRPr="00BA3600" w:rsidRDefault="00930BDA" w:rsidP="00930BDA">
      <w:pPr>
        <w:autoSpaceDE w:val="0"/>
        <w:autoSpaceDN w:val="0"/>
        <w:adjustRightInd w:val="0"/>
      </w:pPr>
      <w:r w:rsidRPr="00BA3600">
        <w:rPr>
          <w:b/>
          <w:bCs/>
        </w:rPr>
        <w:t xml:space="preserve">SOURCE: </w:t>
      </w:r>
      <w:r w:rsidRPr="00BA3600">
        <w:rPr>
          <w:b/>
          <w:bCs/>
        </w:rPr>
        <w:tab/>
      </w:r>
      <w:r w:rsidRPr="00BA3600">
        <w:rPr>
          <w:b/>
          <w:bCs/>
        </w:rPr>
        <w:tab/>
      </w:r>
      <w:r w:rsidRPr="00BA3600">
        <w:rPr>
          <w:b/>
          <w:bCs/>
        </w:rPr>
        <w:tab/>
      </w:r>
      <w:r w:rsidRPr="00BA3600">
        <w:rPr>
          <w:b/>
          <w:bCs/>
        </w:rPr>
        <w:tab/>
      </w:r>
      <w:r w:rsidRPr="00BA3600">
        <w:t>Kevin Dodge, Environmental Engineer</w:t>
      </w:r>
    </w:p>
    <w:p w14:paraId="2D3789DA" w14:textId="77777777" w:rsidR="00930BDA" w:rsidRPr="00BA3600" w:rsidRDefault="00930BDA" w:rsidP="00930BDA">
      <w:pPr>
        <w:autoSpaceDE w:val="0"/>
        <w:autoSpaceDN w:val="0"/>
        <w:adjustRightInd w:val="0"/>
        <w:ind w:left="2880" w:firstLine="720"/>
      </w:pPr>
      <w:r w:rsidRPr="00BA3600">
        <w:t>Environmental Health Section</w:t>
      </w:r>
    </w:p>
    <w:p w14:paraId="46B03F8B" w14:textId="77777777" w:rsidR="00930BDA" w:rsidRPr="00BA3600" w:rsidRDefault="00930BDA" w:rsidP="00930BDA">
      <w:pPr>
        <w:autoSpaceDE w:val="0"/>
        <w:autoSpaceDN w:val="0"/>
        <w:adjustRightInd w:val="0"/>
        <w:ind w:left="3600"/>
      </w:pPr>
      <w:r w:rsidRPr="00BA3600">
        <w:t>Division of Public Health</w:t>
      </w:r>
    </w:p>
    <w:p w14:paraId="72829F0B" w14:textId="77777777" w:rsidR="00930BDA" w:rsidRPr="00BA3600" w:rsidRDefault="00930BDA" w:rsidP="00930BDA">
      <w:pPr>
        <w:autoSpaceDE w:val="0"/>
        <w:autoSpaceDN w:val="0"/>
        <w:adjustRightInd w:val="0"/>
        <w:ind w:left="3600"/>
      </w:pPr>
    </w:p>
    <w:p w14:paraId="181C6A40" w14:textId="77777777" w:rsidR="00930BDA" w:rsidRPr="00BA3600" w:rsidRDefault="00930BDA" w:rsidP="00930BDA">
      <w:pPr>
        <w:autoSpaceDE w:val="0"/>
        <w:autoSpaceDN w:val="0"/>
        <w:adjustRightInd w:val="0"/>
        <w:rPr>
          <w:b/>
          <w:bCs/>
        </w:rPr>
      </w:pPr>
      <w:r w:rsidRPr="00BA3600">
        <w:rPr>
          <w:b/>
          <w:bCs/>
        </w:rPr>
        <w:t>QUESTION:</w:t>
      </w:r>
    </w:p>
    <w:p w14:paraId="1524D977" w14:textId="77777777" w:rsidR="00930BDA" w:rsidRPr="00BA3600" w:rsidRDefault="00930BDA" w:rsidP="00930BDA">
      <w:pPr>
        <w:autoSpaceDE w:val="0"/>
        <w:autoSpaceDN w:val="0"/>
        <w:adjustRightInd w:val="0"/>
      </w:pPr>
      <w:r w:rsidRPr="00BA3600">
        <w:t xml:space="preserve">Do the direct drains on existing sinks have to be converted to indirect drains to comply with the North Carolina Food Code? </w:t>
      </w:r>
    </w:p>
    <w:p w14:paraId="41B77742" w14:textId="77777777" w:rsidR="00930BDA" w:rsidRPr="00BA3600" w:rsidRDefault="00930BDA" w:rsidP="00930BDA">
      <w:pPr>
        <w:autoSpaceDE w:val="0"/>
        <w:autoSpaceDN w:val="0"/>
        <w:adjustRightInd w:val="0"/>
      </w:pPr>
    </w:p>
    <w:p w14:paraId="3666EE54" w14:textId="77777777" w:rsidR="00930BDA" w:rsidRPr="00BA3600" w:rsidRDefault="00930BDA" w:rsidP="00930BDA">
      <w:pPr>
        <w:autoSpaceDE w:val="0"/>
        <w:autoSpaceDN w:val="0"/>
        <w:adjustRightInd w:val="0"/>
        <w:rPr>
          <w:b/>
          <w:bCs/>
        </w:rPr>
      </w:pPr>
      <w:r w:rsidRPr="00BA3600">
        <w:rPr>
          <w:b/>
          <w:bCs/>
        </w:rPr>
        <w:t>DISCUSSION AND RATIONALE:</w:t>
      </w:r>
    </w:p>
    <w:p w14:paraId="25D1CDB5" w14:textId="77777777" w:rsidR="00930BDA" w:rsidRPr="00BA3600" w:rsidRDefault="00930BDA" w:rsidP="00930BDA">
      <w:pPr>
        <w:autoSpaceDE w:val="0"/>
        <w:autoSpaceDN w:val="0"/>
        <w:adjustRightInd w:val="0"/>
      </w:pPr>
      <w:r w:rsidRPr="00BA3600">
        <w:t xml:space="preserve">Paragraph 5-402.11(A) of the North Carolina Food Code states in part that “…a direct connection may not exist between the </w:t>
      </w:r>
      <w:r w:rsidRPr="00BA3600">
        <w:rPr>
          <w:smallCaps/>
        </w:rPr>
        <w:t>sewage</w:t>
      </w:r>
      <w:r w:rsidRPr="00BA3600">
        <w:t xml:space="preserve"> system and a drain originating from </w:t>
      </w:r>
      <w:r w:rsidRPr="00BA3600">
        <w:rPr>
          <w:smallCaps/>
        </w:rPr>
        <w:t>equipment</w:t>
      </w:r>
      <w:r w:rsidRPr="00BA3600">
        <w:t xml:space="preserve"> in which </w:t>
      </w:r>
      <w:r w:rsidRPr="00BA3600">
        <w:rPr>
          <w:smallCaps/>
        </w:rPr>
        <w:t>food</w:t>
      </w:r>
      <w:r w:rsidRPr="00BA3600">
        <w:t xml:space="preserve">, portable </w:t>
      </w:r>
      <w:r w:rsidRPr="00BA3600">
        <w:rPr>
          <w:smallCaps/>
        </w:rPr>
        <w:t>equipment</w:t>
      </w:r>
      <w:r w:rsidRPr="00BA3600">
        <w:t xml:space="preserve">, or </w:t>
      </w:r>
      <w:r w:rsidRPr="00BA3600">
        <w:rPr>
          <w:smallCaps/>
        </w:rPr>
        <w:t>utensils</w:t>
      </w:r>
      <w:r w:rsidRPr="00BA3600">
        <w:t xml:space="preserve"> are placed.” Paragraph (D) of that Section provides an exception by stating that </w:t>
      </w:r>
      <w:r w:rsidRPr="00BA3600">
        <w:rPr>
          <w:iCs/>
          <w:color w:val="000000"/>
        </w:rPr>
        <w:t xml:space="preserve">“if allowed by </w:t>
      </w:r>
      <w:r w:rsidRPr="00BA3600">
        <w:rPr>
          <w:iCs/>
          <w:smallCaps/>
          <w:color w:val="000000"/>
        </w:rPr>
        <w:t>law</w:t>
      </w:r>
      <w:r w:rsidRPr="00BA3600">
        <w:rPr>
          <w:iCs/>
          <w:color w:val="000000"/>
        </w:rPr>
        <w:t xml:space="preserve">, a </w:t>
      </w:r>
      <w:r w:rsidRPr="00BA3600">
        <w:rPr>
          <w:iCs/>
          <w:smallCaps/>
          <w:color w:val="000000"/>
        </w:rPr>
        <w:t>warewashing</w:t>
      </w:r>
      <w:r w:rsidRPr="00BA3600">
        <w:rPr>
          <w:iCs/>
          <w:color w:val="000000"/>
        </w:rPr>
        <w:t xml:space="preserve"> or culinary sink may have a direct connection</w:t>
      </w:r>
      <w:r w:rsidRPr="00BA3600">
        <w:rPr>
          <w:color w:val="000000"/>
        </w:rPr>
        <w:t xml:space="preserve">.” The Food Code defines </w:t>
      </w:r>
      <w:r w:rsidRPr="00BA3600">
        <w:rPr>
          <w:smallCaps/>
          <w:color w:val="000000"/>
        </w:rPr>
        <w:t>law</w:t>
      </w:r>
      <w:r w:rsidRPr="00BA3600">
        <w:rPr>
          <w:color w:val="000000"/>
        </w:rPr>
        <w:t xml:space="preserve"> </w:t>
      </w:r>
      <w:r w:rsidRPr="00BA3600">
        <w:t>as “applicable local, state, and federal statutes, regulations, and</w:t>
      </w:r>
      <w:r w:rsidRPr="00BA3600">
        <w:rPr>
          <w:color w:val="000000"/>
        </w:rPr>
        <w:t xml:space="preserve"> </w:t>
      </w:r>
      <w:r w:rsidRPr="00BA3600">
        <w:t xml:space="preserve">ordinances.” In this case </w:t>
      </w:r>
      <w:r w:rsidRPr="00BA3600">
        <w:rPr>
          <w:smallCaps/>
        </w:rPr>
        <w:t>law</w:t>
      </w:r>
      <w:r w:rsidRPr="00BA3600">
        <w:t xml:space="preserve"> is the North Carolina Plumbing Code.</w:t>
      </w:r>
    </w:p>
    <w:p w14:paraId="7CCD4D46" w14:textId="77777777" w:rsidR="00930BDA" w:rsidRPr="00BA3600" w:rsidRDefault="00930BDA" w:rsidP="00930BDA">
      <w:pPr>
        <w:autoSpaceDE w:val="0"/>
        <w:autoSpaceDN w:val="0"/>
        <w:adjustRightInd w:val="0"/>
      </w:pPr>
      <w:r w:rsidRPr="00BA3600">
        <w:t xml:space="preserve">    </w:t>
      </w:r>
    </w:p>
    <w:p w14:paraId="6B1A834B" w14:textId="77777777" w:rsidR="00930BDA" w:rsidRPr="00BA3600" w:rsidRDefault="00930BDA" w:rsidP="00930BDA">
      <w:pPr>
        <w:autoSpaceDE w:val="0"/>
        <w:autoSpaceDN w:val="0"/>
        <w:adjustRightInd w:val="0"/>
        <w:rPr>
          <w:color w:val="000000"/>
        </w:rPr>
      </w:pPr>
      <w:r w:rsidRPr="00BA3600">
        <w:t xml:space="preserve">Past editions of the North Carolina Plumbing Code have allowed both directly drained warewashing and culinary (prep) sinks. Therefore sinks that were originally approved by the Plumbing Authority with direct drains can remain as they are, since they meet the requirement of paragraph 5-402.11(D). </w:t>
      </w:r>
    </w:p>
    <w:p w14:paraId="732BC0AA" w14:textId="77777777" w:rsidR="00930BDA" w:rsidRPr="00BA3600" w:rsidRDefault="00930BDA" w:rsidP="00930BDA"/>
    <w:p w14:paraId="4F20B4D1" w14:textId="77777777" w:rsidR="00B812B1" w:rsidRDefault="00930BDA" w:rsidP="00B812B1">
      <w:pPr>
        <w:rPr>
          <w:b/>
          <w:bCs/>
        </w:rPr>
      </w:pPr>
      <w:r w:rsidRPr="00BA3600">
        <w:lastRenderedPageBreak/>
        <w:t xml:space="preserve">The policy to allow colanders to hold </w:t>
      </w:r>
      <w:r w:rsidRPr="00BA3600">
        <w:rPr>
          <w:smallCaps/>
        </w:rPr>
        <w:t>food</w:t>
      </w:r>
      <w:r w:rsidRPr="00BA3600">
        <w:t xml:space="preserve"> in existing preparation sinks with directly connected drains to help prevent </w:t>
      </w:r>
      <w:r w:rsidRPr="00BA3600">
        <w:rPr>
          <w:smallCaps/>
        </w:rPr>
        <w:t>food</w:t>
      </w:r>
      <w:r w:rsidRPr="00BA3600">
        <w:t xml:space="preserve"> from coming in direct contact with the sink surface remains effective. A violation will occur if the colander is left unattended.</w:t>
      </w:r>
    </w:p>
    <w:p w14:paraId="1BAD496C" w14:textId="77777777" w:rsidR="00B812B1" w:rsidRDefault="00B812B1" w:rsidP="00B812B1">
      <w:pPr>
        <w:rPr>
          <w:b/>
          <w:bCs/>
        </w:rPr>
      </w:pPr>
    </w:p>
    <w:p w14:paraId="2749EEFB" w14:textId="34C599E2" w:rsidR="00930BDA" w:rsidRPr="00BA3600" w:rsidRDefault="00930BDA" w:rsidP="00B812B1">
      <w:pPr>
        <w:rPr>
          <w:b/>
          <w:bCs/>
        </w:rPr>
      </w:pPr>
      <w:r w:rsidRPr="00BA3600">
        <w:rPr>
          <w:b/>
          <w:bCs/>
        </w:rPr>
        <w:t>RESPONSE / INTERPRETATION:</w:t>
      </w:r>
    </w:p>
    <w:p w14:paraId="5A61CE27" w14:textId="77777777" w:rsidR="00930BDA" w:rsidRPr="00BA3600" w:rsidRDefault="00930BDA" w:rsidP="00930BDA">
      <w:pPr>
        <w:autoSpaceDE w:val="0"/>
        <w:autoSpaceDN w:val="0"/>
        <w:adjustRightInd w:val="0"/>
        <w:rPr>
          <w:bCs/>
        </w:rPr>
      </w:pPr>
      <w:r w:rsidRPr="00BA3600">
        <w:rPr>
          <w:bCs/>
        </w:rPr>
        <w:t>Existing sinks that have direct drains that were approved by the Plumbing Authority when installed are considered to comply with Paragraph 5-402.11(D) of the North Carolina Food Code. A change to an indirect drain is not required by the NC Food Code.</w:t>
      </w:r>
    </w:p>
    <w:p w14:paraId="752E8622" w14:textId="77777777" w:rsidR="00930BDA" w:rsidRPr="00BA3600" w:rsidRDefault="00930BDA" w:rsidP="00930BDA">
      <w:pPr>
        <w:autoSpaceDE w:val="0"/>
        <w:autoSpaceDN w:val="0"/>
        <w:adjustRightInd w:val="0"/>
        <w:rPr>
          <w:b/>
          <w:bCs/>
        </w:rPr>
      </w:pPr>
    </w:p>
    <w:p w14:paraId="14DCA9A2" w14:textId="77777777" w:rsidR="00930BDA" w:rsidRPr="00BA3600" w:rsidRDefault="00930BDA" w:rsidP="00930BDA">
      <w:pPr>
        <w:autoSpaceDE w:val="0"/>
        <w:autoSpaceDN w:val="0"/>
        <w:adjustRightInd w:val="0"/>
        <w:rPr>
          <w:b/>
          <w:bCs/>
        </w:rPr>
      </w:pPr>
      <w:r w:rsidRPr="00BA3600">
        <w:rPr>
          <w:b/>
          <w:bCs/>
        </w:rPr>
        <w:t>REFERENCES:</w:t>
      </w:r>
    </w:p>
    <w:p w14:paraId="70647940" w14:textId="77777777" w:rsidR="00930BDA" w:rsidRPr="00BA3600" w:rsidRDefault="00930BDA" w:rsidP="00930BDA">
      <w:pPr>
        <w:autoSpaceDE w:val="0"/>
        <w:autoSpaceDN w:val="0"/>
        <w:adjustRightInd w:val="0"/>
      </w:pPr>
      <w:r w:rsidRPr="00BA3600">
        <w:t>North Carolina Food Code Manual</w:t>
      </w:r>
    </w:p>
    <w:p w14:paraId="598C7E71" w14:textId="77777777" w:rsidR="00930BDA" w:rsidRPr="00BA3600" w:rsidRDefault="00930BDA" w:rsidP="00930BDA">
      <w:pPr>
        <w:autoSpaceDE w:val="0"/>
        <w:autoSpaceDN w:val="0"/>
        <w:adjustRightInd w:val="0"/>
      </w:pPr>
      <w:r w:rsidRPr="00BA3600">
        <w:t>North Carolina Plumbing Code</w:t>
      </w:r>
    </w:p>
    <w:p w14:paraId="7DDB87FE" w14:textId="77777777" w:rsidR="00930BDA" w:rsidRPr="00BA3600" w:rsidRDefault="00930BDA" w:rsidP="00930BDA">
      <w:r w:rsidRPr="00BA3600">
        <w:br w:type="page"/>
      </w:r>
    </w:p>
    <w:p w14:paraId="69FD1E65" w14:textId="77777777" w:rsidR="00930BDA" w:rsidRPr="001E5D22" w:rsidRDefault="00930BDA" w:rsidP="001E5D22">
      <w:pPr>
        <w:autoSpaceDE w:val="0"/>
        <w:autoSpaceDN w:val="0"/>
        <w:adjustRightInd w:val="0"/>
        <w:rPr>
          <w:rFonts w:ascii="Tahoma" w:hAnsi="Tahoma" w:cs="Tahoma"/>
          <w:noProof w:val="0"/>
          <w:color w:val="000000"/>
        </w:rPr>
      </w:pPr>
    </w:p>
    <w:p w14:paraId="2E84041A" w14:textId="77777777" w:rsidR="00930BDA" w:rsidRPr="001E5D22" w:rsidRDefault="00930BDA" w:rsidP="001E5D22">
      <w:pPr>
        <w:pStyle w:val="Heading2"/>
        <w:jc w:val="left"/>
        <w:rPr>
          <w:rFonts w:ascii="Tahoma" w:hAnsi="Tahoma" w:cs="Tahoma"/>
          <w:b w:val="0"/>
        </w:rPr>
      </w:pPr>
      <w:r w:rsidRPr="001E5D22">
        <w:rPr>
          <w:rFonts w:ascii="Tahoma" w:hAnsi="Tahoma" w:cs="Tahoma"/>
          <w:b w:val="0"/>
        </w:rPr>
        <w:t xml:space="preserve"> </w:t>
      </w:r>
      <w:bookmarkStart w:id="478" w:name="_Toc454780234"/>
      <w:bookmarkStart w:id="479" w:name="_Toc139462703"/>
      <w:r w:rsidRPr="001E5D22">
        <w:rPr>
          <w:rFonts w:ascii="Tahoma" w:hAnsi="Tahoma" w:cs="Tahoma"/>
          <w:b w:val="0"/>
        </w:rPr>
        <w:t>Ceilings in Food Establishment Toilet Rooms (Bathrooms)</w:t>
      </w:r>
      <w:bookmarkEnd w:id="478"/>
      <w:bookmarkEnd w:id="479"/>
    </w:p>
    <w:p w14:paraId="199E1325" w14:textId="77777777" w:rsidR="00930BDA" w:rsidRPr="00BA3600" w:rsidRDefault="00930BDA" w:rsidP="00930BDA">
      <w:pPr>
        <w:pStyle w:val="Header"/>
        <w:ind w:right="720"/>
        <w:jc w:val="center"/>
        <w:rPr>
          <w:sz w:val="22"/>
          <w:szCs w:val="22"/>
        </w:rPr>
      </w:pPr>
    </w:p>
    <w:p w14:paraId="605120AC"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81280" behindDoc="0" locked="0" layoutInCell="0" allowOverlap="1" wp14:anchorId="30B19703" wp14:editId="27FB10B4">
            <wp:simplePos x="0" y="0"/>
            <wp:positionH relativeFrom="column">
              <wp:posOffset>3086100</wp:posOffset>
            </wp:positionH>
            <wp:positionV relativeFrom="paragraph">
              <wp:posOffset>-16510</wp:posOffset>
            </wp:positionV>
            <wp:extent cx="690245" cy="688975"/>
            <wp:effectExtent l="0" t="0" r="0" b="0"/>
            <wp:wrapTopAndBottom/>
            <wp:docPr id="137" name="Picture 137"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235F4319"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189DDD0B" w14:textId="77777777" w:rsidR="00930BDA" w:rsidRPr="00BA3600" w:rsidRDefault="00930BDA" w:rsidP="00930BDA">
      <w:pPr>
        <w:tabs>
          <w:tab w:val="left" w:pos="6120"/>
          <w:tab w:val="right" w:pos="10800"/>
        </w:tabs>
        <w:jc w:val="center"/>
        <w:rPr>
          <w:rFonts w:ascii="Garamond" w:hAnsi="Garamond"/>
          <w:b/>
        </w:rPr>
      </w:pPr>
    </w:p>
    <w:p w14:paraId="7B35A2FE" w14:textId="77777777" w:rsidR="00930BDA" w:rsidRPr="00BA3600" w:rsidRDefault="00930BDA" w:rsidP="00930BDA">
      <w:pPr>
        <w:tabs>
          <w:tab w:val="right" w:pos="10800"/>
        </w:tabs>
      </w:pPr>
      <w:r w:rsidRPr="00BA3600">
        <w:t>Pat McCrory</w:t>
      </w:r>
      <w:r w:rsidRPr="00BA3600">
        <w:tab/>
        <w:t>Aldona Z. Wos, M.D.</w:t>
      </w:r>
    </w:p>
    <w:p w14:paraId="53BAECB9"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45185830" w14:textId="77777777" w:rsidR="00930BDA" w:rsidRPr="00BA3600" w:rsidRDefault="00930BDA" w:rsidP="00930BDA">
      <w:pPr>
        <w:tabs>
          <w:tab w:val="right" w:pos="10800"/>
        </w:tabs>
      </w:pPr>
      <w:r w:rsidRPr="00BA3600">
        <w:tab/>
        <w:t>Secretary DHHS</w:t>
      </w:r>
    </w:p>
    <w:p w14:paraId="51FC0141" w14:textId="77777777" w:rsidR="00930BDA" w:rsidRPr="00BA3600" w:rsidRDefault="00930BDA" w:rsidP="00930BDA">
      <w:pPr>
        <w:tabs>
          <w:tab w:val="right" w:pos="10800"/>
        </w:tabs>
        <w:spacing w:before="120"/>
      </w:pPr>
      <w:r w:rsidRPr="00BA3600">
        <w:tab/>
        <w:t>Penelope Slade-Sawyer</w:t>
      </w:r>
    </w:p>
    <w:p w14:paraId="4BC8EFF5" w14:textId="77777777" w:rsidR="00930BDA" w:rsidRPr="00BA3600" w:rsidRDefault="00930BDA" w:rsidP="00930BDA">
      <w:pPr>
        <w:tabs>
          <w:tab w:val="right" w:pos="10800"/>
        </w:tabs>
      </w:pPr>
      <w:r w:rsidRPr="00BA3600">
        <w:tab/>
        <w:t>Division Director</w:t>
      </w:r>
    </w:p>
    <w:p w14:paraId="76AA5F92" w14:textId="77777777" w:rsidR="00930BDA" w:rsidRPr="00BA3600" w:rsidRDefault="00930BDA" w:rsidP="00930BDA">
      <w:pPr>
        <w:autoSpaceDE w:val="0"/>
        <w:autoSpaceDN w:val="0"/>
        <w:adjustRightInd w:val="0"/>
        <w:ind w:left="3600" w:firstLine="720"/>
        <w:rPr>
          <w:bCs/>
        </w:rPr>
      </w:pPr>
      <w:r w:rsidRPr="00BA3600">
        <w:rPr>
          <w:bCs/>
        </w:rPr>
        <w:t>August 27, 2014</w:t>
      </w:r>
    </w:p>
    <w:p w14:paraId="01214E84" w14:textId="77777777" w:rsidR="00930BDA" w:rsidRPr="00BA3600" w:rsidRDefault="00930BDA" w:rsidP="00930BDA">
      <w:pPr>
        <w:autoSpaceDE w:val="0"/>
        <w:autoSpaceDN w:val="0"/>
        <w:adjustRightInd w:val="0"/>
        <w:rPr>
          <w:rFonts w:ascii="TimesNewRomanPS-BoldMT" w:hAnsi="TimesNewRomanPS-BoldMT" w:cs="TimesNewRomanPS-BoldMT"/>
          <w:b/>
          <w:bCs/>
        </w:rPr>
      </w:pPr>
    </w:p>
    <w:p w14:paraId="75CDD5C6" w14:textId="77777777" w:rsidR="00930BDA" w:rsidRPr="00BA3600" w:rsidRDefault="00930BDA" w:rsidP="00930BDA">
      <w:pPr>
        <w:autoSpaceDE w:val="0"/>
        <w:autoSpaceDN w:val="0"/>
        <w:adjustRightInd w:val="0"/>
      </w:pPr>
      <w:r w:rsidRPr="00BA3600">
        <w:rPr>
          <w:rFonts w:ascii="TimesNewRomanPS-BoldMT" w:hAnsi="TimesNewRomanPS-BoldMT" w:cs="TimesNewRomanPS-BoldMT"/>
          <w:b/>
          <w:bCs/>
        </w:rPr>
        <w:t xml:space="preserve">POSITION STATEMENT: </w:t>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t>Ceilings in Food Establishment Toilet Rooms (Bathrooms)</w:t>
      </w:r>
    </w:p>
    <w:p w14:paraId="748EF321" w14:textId="77777777" w:rsidR="00930BDA" w:rsidRPr="00BA3600" w:rsidRDefault="00930BDA" w:rsidP="00930BDA">
      <w:pPr>
        <w:autoSpaceDE w:val="0"/>
        <w:autoSpaceDN w:val="0"/>
        <w:adjustRightInd w:val="0"/>
        <w:rPr>
          <w:rFonts w:ascii="TimesNewRomanPS-BoldMT" w:hAnsi="TimesNewRomanPS-BoldMT" w:cs="TimesNewRomanPS-BoldMT"/>
          <w:b/>
          <w:bCs/>
        </w:rPr>
      </w:pPr>
    </w:p>
    <w:p w14:paraId="2B123B71" w14:textId="77777777" w:rsidR="00930BDA" w:rsidRPr="00BA3600" w:rsidRDefault="00930BDA" w:rsidP="00930BDA">
      <w:pPr>
        <w:autoSpaceDE w:val="0"/>
        <w:autoSpaceDN w:val="0"/>
        <w:adjustRightInd w:val="0"/>
        <w:ind w:left="3600" w:hanging="3600"/>
      </w:pPr>
      <w:r w:rsidRPr="00BA3600">
        <w:rPr>
          <w:rFonts w:ascii="TimesNewRomanPS-BoldMT" w:hAnsi="TimesNewRomanPS-BoldMT" w:cs="TimesNewRomanPS-BoldMT"/>
          <w:b/>
          <w:bCs/>
        </w:rPr>
        <w:t xml:space="preserve">PURSUANT TO: </w:t>
      </w:r>
      <w:r w:rsidRPr="00BA3600">
        <w:rPr>
          <w:rFonts w:ascii="TimesNewRomanPS-BoldMT" w:hAnsi="TimesNewRomanPS-BoldMT" w:cs="TimesNewRomanPS-BoldMT"/>
          <w:b/>
          <w:bCs/>
        </w:rPr>
        <w:tab/>
      </w:r>
      <w:r w:rsidRPr="00BA3600">
        <w:rPr>
          <w:bCs/>
        </w:rPr>
        <w:t>15A NCAC 18A “Rules Governing the Food Protection and</w:t>
      </w:r>
      <w:r w:rsidRPr="00BA3600">
        <w:rPr>
          <w:rFonts w:ascii="TimesNewRomanPS-BoldMT" w:hAnsi="TimesNewRomanPS-BoldMT" w:cs="TimesNewRomanPS-BoldMT"/>
          <w:bCs/>
        </w:rPr>
        <w:t xml:space="preserve"> </w:t>
      </w:r>
      <w:r w:rsidRPr="00BA3600">
        <w:rPr>
          <w:bCs/>
        </w:rPr>
        <w:t xml:space="preserve">Sanitation of Food Establishments” and the </w:t>
      </w:r>
      <w:r w:rsidRPr="00BA3600">
        <w:t>North Carolina Food Code Manual, Section 6-101.11</w:t>
      </w:r>
    </w:p>
    <w:p w14:paraId="757F1AAA" w14:textId="77777777" w:rsidR="00930BDA" w:rsidRPr="00BA3600" w:rsidRDefault="00930BDA" w:rsidP="00930BDA">
      <w:pPr>
        <w:autoSpaceDE w:val="0"/>
        <w:autoSpaceDN w:val="0"/>
        <w:adjustRightInd w:val="0"/>
      </w:pPr>
    </w:p>
    <w:p w14:paraId="282EE9F0" w14:textId="77777777" w:rsidR="00930BDA" w:rsidRPr="00BA3600" w:rsidRDefault="00930BDA" w:rsidP="00930BDA">
      <w:pPr>
        <w:autoSpaceDE w:val="0"/>
        <w:autoSpaceDN w:val="0"/>
        <w:adjustRightInd w:val="0"/>
      </w:pPr>
      <w:r w:rsidRPr="00BA3600">
        <w:rPr>
          <w:rFonts w:ascii="TimesNewRomanPS-BoldMT" w:hAnsi="TimesNewRomanPS-BoldMT" w:cs="TimesNewRomanPS-BoldMT"/>
          <w:b/>
          <w:bCs/>
        </w:rPr>
        <w:t xml:space="preserve">SOURCE: </w:t>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t>Kevin Dodge, Environmental Engineer</w:t>
      </w:r>
    </w:p>
    <w:p w14:paraId="2AD17188" w14:textId="77777777" w:rsidR="00930BDA" w:rsidRPr="00BA3600" w:rsidRDefault="00930BDA" w:rsidP="00930BDA">
      <w:pPr>
        <w:autoSpaceDE w:val="0"/>
        <w:autoSpaceDN w:val="0"/>
        <w:adjustRightInd w:val="0"/>
        <w:ind w:left="2880" w:firstLine="720"/>
      </w:pPr>
      <w:r w:rsidRPr="00BA3600">
        <w:t>Environmental Health Section</w:t>
      </w:r>
    </w:p>
    <w:p w14:paraId="3FFD43FA" w14:textId="77777777" w:rsidR="00930BDA" w:rsidRPr="00BA3600" w:rsidRDefault="00930BDA" w:rsidP="00930BDA">
      <w:pPr>
        <w:autoSpaceDE w:val="0"/>
        <w:autoSpaceDN w:val="0"/>
        <w:adjustRightInd w:val="0"/>
        <w:ind w:left="3600"/>
      </w:pPr>
      <w:r w:rsidRPr="00BA3600">
        <w:t>Division of Public Health</w:t>
      </w:r>
    </w:p>
    <w:p w14:paraId="722591ED" w14:textId="77777777" w:rsidR="00930BDA" w:rsidRPr="00BA3600" w:rsidRDefault="00930BDA" w:rsidP="00930BDA">
      <w:pPr>
        <w:autoSpaceDE w:val="0"/>
        <w:autoSpaceDN w:val="0"/>
        <w:adjustRightInd w:val="0"/>
        <w:ind w:left="3600"/>
      </w:pPr>
    </w:p>
    <w:p w14:paraId="265C3593"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QUESTION:</w:t>
      </w:r>
    </w:p>
    <w:p w14:paraId="3A800146" w14:textId="77777777" w:rsidR="00930BDA" w:rsidRPr="00BA3600" w:rsidRDefault="00930BDA" w:rsidP="00930BDA">
      <w:pPr>
        <w:autoSpaceDE w:val="0"/>
        <w:autoSpaceDN w:val="0"/>
        <w:adjustRightInd w:val="0"/>
      </w:pPr>
      <w:r w:rsidRPr="00BA3600">
        <w:t xml:space="preserve">   Do toilet room ceiling tiles have to be nonabsorbent?</w:t>
      </w:r>
    </w:p>
    <w:p w14:paraId="5BBDAF19" w14:textId="77777777" w:rsidR="00930BDA" w:rsidRPr="00BA3600" w:rsidRDefault="00930BDA" w:rsidP="00930BDA">
      <w:pPr>
        <w:autoSpaceDE w:val="0"/>
        <w:autoSpaceDN w:val="0"/>
        <w:adjustRightInd w:val="0"/>
      </w:pPr>
    </w:p>
    <w:p w14:paraId="16F335AA"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DISCUSSION AND RATIONALE:</w:t>
      </w:r>
    </w:p>
    <w:p w14:paraId="0B5E7D99" w14:textId="77777777" w:rsidR="00930BDA" w:rsidRPr="00BA3600" w:rsidRDefault="00930BDA" w:rsidP="00930BDA">
      <w:pPr>
        <w:autoSpaceDE w:val="0"/>
        <w:autoSpaceDN w:val="0"/>
        <w:adjustRightInd w:val="0"/>
      </w:pPr>
      <w:r w:rsidRPr="00BA3600">
        <w:t xml:space="preserve">   Paragraph 6-101.11(A) of the North Carolina Food Code addresses indoor floor, wall, and ceiling finishes “under conditions of normal use.” Paragraph (A)(3) of that Section requires those finishes to be “nonabsorbent for areas subject to moisture such as food preparation areas, walk-in refrigerators, warewashing areas, toilet rooms …” </w:t>
      </w:r>
    </w:p>
    <w:p w14:paraId="43050AF5" w14:textId="77777777" w:rsidR="00930BDA" w:rsidRPr="00BA3600" w:rsidRDefault="00930BDA" w:rsidP="00930BDA">
      <w:pPr>
        <w:autoSpaceDE w:val="0"/>
        <w:autoSpaceDN w:val="0"/>
        <w:adjustRightInd w:val="0"/>
      </w:pPr>
      <w:r w:rsidRPr="00BA3600">
        <w:t xml:space="preserve">   Under conditions of normal use toilet rooms are generally not subject to the same moisture conditions as the other areas mentioned in paragraph 6-101.11(A)(3). Therefore, if they are in a toilet room not subject to moisture, the ceiling tiles do not have to meet the nonabsorbent criterion. Of course the ceiling tiles must be smooth, easily cleanable, and in good condition.</w:t>
      </w:r>
    </w:p>
    <w:p w14:paraId="33823192" w14:textId="77777777" w:rsidR="00930BDA" w:rsidRPr="00BA3600" w:rsidRDefault="00930BDA" w:rsidP="00930BDA">
      <w:pPr>
        <w:autoSpaceDE w:val="0"/>
        <w:autoSpaceDN w:val="0"/>
        <w:adjustRightInd w:val="0"/>
      </w:pPr>
      <w:r w:rsidRPr="00BA3600">
        <w:t xml:space="preserve">   Toilet rooms that are subject to moisture should be relatively easy to identify because of the possibility of humid conditions, the need for constant ventilation, and the presence of visible condensation on the floor, walls, and ceiling. Ceiling tiles in this environment that are not nonabsorbent will probably show visible signs of sagging and/or stains. In that case, the ceiling tiles should be replaced with ones that are nonabsorbent.</w:t>
      </w:r>
    </w:p>
    <w:p w14:paraId="24B47C57" w14:textId="77777777" w:rsidR="00930BDA" w:rsidRPr="00BA3600" w:rsidRDefault="00930BDA" w:rsidP="00930BDA"/>
    <w:p w14:paraId="3B12E854" w14:textId="77777777" w:rsidR="00930BDA" w:rsidRPr="00BA3600" w:rsidRDefault="00930BDA" w:rsidP="00930BDA"/>
    <w:p w14:paraId="5F67A65F" w14:textId="77777777" w:rsidR="00930BDA" w:rsidRPr="00BA3600" w:rsidRDefault="00930BDA" w:rsidP="00930BDA">
      <w:pPr>
        <w:rPr>
          <w:rFonts w:ascii="TimesNewRomanPS-BoldMT" w:hAnsi="TimesNewRomanPS-BoldMT" w:cs="TimesNewRomanPS-BoldMT"/>
          <w:b/>
          <w:bCs/>
        </w:rPr>
      </w:pPr>
    </w:p>
    <w:p w14:paraId="26666BC5"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RESPONSE / INTERPRETATION:</w:t>
      </w:r>
    </w:p>
    <w:p w14:paraId="42413590" w14:textId="77777777" w:rsidR="00930BDA" w:rsidRPr="00BA3600" w:rsidRDefault="00930BDA" w:rsidP="00930BDA">
      <w:pPr>
        <w:autoSpaceDE w:val="0"/>
        <w:autoSpaceDN w:val="0"/>
        <w:adjustRightInd w:val="0"/>
        <w:rPr>
          <w:bCs/>
          <w:sz w:val="22"/>
          <w:szCs w:val="22"/>
        </w:rPr>
      </w:pPr>
      <w:r w:rsidRPr="00BA3600">
        <w:rPr>
          <w:bCs/>
        </w:rPr>
        <w:t xml:space="preserve">   The Environmental Health Section and FDA agree that ceiling tiles in toilet rooms that are not subject to moisture, that are in good condition, and that meet the definitions of  SMOOTH and EASILY CLEANABLE (as required in Code paragraph 6-101.11(A)(1)) do not have to be nonabsorbent.                     </w:t>
      </w:r>
    </w:p>
    <w:p w14:paraId="5AB0BCB6" w14:textId="77777777" w:rsidR="00930BDA" w:rsidRPr="00BA3600" w:rsidRDefault="00930BDA" w:rsidP="00930BDA">
      <w:pPr>
        <w:autoSpaceDE w:val="0"/>
        <w:autoSpaceDN w:val="0"/>
        <w:adjustRightInd w:val="0"/>
        <w:rPr>
          <w:rFonts w:ascii="TimesNewRomanPS-BoldMT" w:hAnsi="TimesNewRomanPS-BoldMT" w:cs="TimesNewRomanPS-BoldMT"/>
          <w:b/>
          <w:bCs/>
          <w:sz w:val="22"/>
          <w:szCs w:val="22"/>
        </w:rPr>
      </w:pPr>
    </w:p>
    <w:p w14:paraId="4944856E" w14:textId="77777777" w:rsidR="00930BDA" w:rsidRPr="00BA3600" w:rsidRDefault="00930BDA" w:rsidP="00930BDA">
      <w:pPr>
        <w:autoSpaceDE w:val="0"/>
        <w:autoSpaceDN w:val="0"/>
        <w:adjustRightInd w:val="0"/>
        <w:rPr>
          <w:rFonts w:ascii="TimesNewRomanPS-BoldMT" w:hAnsi="TimesNewRomanPS-BoldMT" w:cs="TimesNewRomanPS-BoldMT"/>
          <w:b/>
          <w:bCs/>
          <w:sz w:val="22"/>
          <w:szCs w:val="22"/>
        </w:rPr>
      </w:pPr>
    </w:p>
    <w:p w14:paraId="64BFBBB4"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REFERENCES:</w:t>
      </w:r>
    </w:p>
    <w:p w14:paraId="2A90D410" w14:textId="77777777" w:rsidR="00930BDA" w:rsidRPr="00BA3600" w:rsidRDefault="00930BDA" w:rsidP="00930BDA">
      <w:pPr>
        <w:autoSpaceDE w:val="0"/>
        <w:autoSpaceDN w:val="0"/>
        <w:adjustRightInd w:val="0"/>
      </w:pPr>
      <w:r w:rsidRPr="00BA3600">
        <w:t xml:space="preserve">   North Carolina Food Code</w:t>
      </w:r>
    </w:p>
    <w:p w14:paraId="11244454" w14:textId="77777777" w:rsidR="00930BDA" w:rsidRPr="00BA3600" w:rsidRDefault="00930BDA" w:rsidP="00930BDA"/>
    <w:p w14:paraId="375E0E2D" w14:textId="77777777" w:rsidR="00930BDA" w:rsidRPr="00BA3600" w:rsidRDefault="00930BDA" w:rsidP="00930BDA">
      <w:pPr>
        <w:rPr>
          <w:rFonts w:ascii="Tahoma" w:hAnsi="Tahoma" w:cs="Tahoma"/>
          <w:noProof w:val="0"/>
          <w:szCs w:val="20"/>
        </w:rPr>
      </w:pPr>
      <w:r w:rsidRPr="00BA3600">
        <w:rPr>
          <w:rFonts w:ascii="Tahoma" w:hAnsi="Tahoma" w:cs="Tahoma"/>
          <w:b/>
        </w:rPr>
        <w:br w:type="page"/>
      </w:r>
    </w:p>
    <w:p w14:paraId="2E52AF03" w14:textId="77777777" w:rsidR="00930BDA" w:rsidRPr="007A638F" w:rsidRDefault="00930BDA" w:rsidP="007A638F">
      <w:pPr>
        <w:pStyle w:val="Heading2"/>
        <w:jc w:val="left"/>
        <w:rPr>
          <w:rFonts w:ascii="Tahoma" w:hAnsi="Tahoma" w:cs="Tahoma"/>
          <w:noProof/>
        </w:rPr>
      </w:pPr>
      <w:bookmarkStart w:id="480" w:name="_Toc454780235"/>
      <w:bookmarkStart w:id="481" w:name="_Toc139462704"/>
      <w:r w:rsidRPr="007A638F">
        <w:rPr>
          <w:rFonts w:ascii="Tahoma" w:hAnsi="Tahoma" w:cs="Tahoma"/>
          <w:b w:val="0"/>
        </w:rPr>
        <w:lastRenderedPageBreak/>
        <w:t>Packaged Foods and Labeling in Food Establishments</w:t>
      </w:r>
      <w:bookmarkEnd w:id="480"/>
      <w:bookmarkEnd w:id="481"/>
    </w:p>
    <w:p w14:paraId="3510D7B0" w14:textId="77777777" w:rsidR="00930BDA" w:rsidRPr="00BA3600" w:rsidRDefault="00930BDA" w:rsidP="00930BDA">
      <w:pPr>
        <w:pStyle w:val="Header"/>
        <w:ind w:right="720"/>
        <w:jc w:val="center"/>
        <w:rPr>
          <w:sz w:val="22"/>
          <w:szCs w:val="22"/>
        </w:rPr>
      </w:pPr>
    </w:p>
    <w:p w14:paraId="622F4D5B"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82304" behindDoc="0" locked="0" layoutInCell="0" allowOverlap="1" wp14:anchorId="65BC8F39" wp14:editId="0DCF62A4">
            <wp:simplePos x="0" y="0"/>
            <wp:positionH relativeFrom="column">
              <wp:posOffset>3086100</wp:posOffset>
            </wp:positionH>
            <wp:positionV relativeFrom="paragraph">
              <wp:posOffset>-16510</wp:posOffset>
            </wp:positionV>
            <wp:extent cx="690245" cy="688975"/>
            <wp:effectExtent l="0" t="0" r="0" b="0"/>
            <wp:wrapTopAndBottom/>
            <wp:docPr id="138" name="Picture 138"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4BB794C5"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5CD314F1" w14:textId="77777777" w:rsidR="00930BDA" w:rsidRPr="00BA3600" w:rsidRDefault="00930BDA" w:rsidP="00930BDA">
      <w:pPr>
        <w:tabs>
          <w:tab w:val="left" w:pos="6120"/>
          <w:tab w:val="right" w:pos="10800"/>
        </w:tabs>
        <w:jc w:val="center"/>
        <w:rPr>
          <w:rFonts w:ascii="Garamond" w:hAnsi="Garamond"/>
          <w:b/>
        </w:rPr>
      </w:pPr>
    </w:p>
    <w:p w14:paraId="28D7576A" w14:textId="77777777" w:rsidR="00930BDA" w:rsidRPr="00BA3600" w:rsidRDefault="00930BDA" w:rsidP="00930BDA">
      <w:pPr>
        <w:tabs>
          <w:tab w:val="right" w:pos="10800"/>
        </w:tabs>
      </w:pPr>
      <w:r w:rsidRPr="00BA3600">
        <w:t>Pat McCrory</w:t>
      </w:r>
      <w:r w:rsidRPr="00BA3600">
        <w:tab/>
        <w:t>Aldona Z. Wos, M.D.</w:t>
      </w:r>
    </w:p>
    <w:p w14:paraId="68414CA1"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2C25B580" w14:textId="77777777" w:rsidR="00930BDA" w:rsidRPr="00BA3600" w:rsidRDefault="00930BDA" w:rsidP="00930BDA">
      <w:pPr>
        <w:tabs>
          <w:tab w:val="right" w:pos="10800"/>
        </w:tabs>
      </w:pPr>
      <w:r w:rsidRPr="00BA3600">
        <w:tab/>
        <w:t>Secretary DHHS</w:t>
      </w:r>
    </w:p>
    <w:p w14:paraId="3DB0B063" w14:textId="77777777" w:rsidR="00930BDA" w:rsidRPr="00BA3600" w:rsidRDefault="00930BDA" w:rsidP="00930BDA">
      <w:pPr>
        <w:tabs>
          <w:tab w:val="right" w:pos="10800"/>
        </w:tabs>
        <w:spacing w:before="120"/>
      </w:pPr>
      <w:r w:rsidRPr="00BA3600">
        <w:tab/>
        <w:t>Penelope Slade-Sawyer</w:t>
      </w:r>
    </w:p>
    <w:p w14:paraId="3E6BAB58" w14:textId="77777777" w:rsidR="00930BDA" w:rsidRPr="00BA3600" w:rsidRDefault="00930BDA" w:rsidP="00930BDA">
      <w:pPr>
        <w:tabs>
          <w:tab w:val="right" w:pos="10800"/>
        </w:tabs>
      </w:pPr>
      <w:r w:rsidRPr="00BA3600">
        <w:tab/>
        <w:t>Division Director</w:t>
      </w:r>
    </w:p>
    <w:p w14:paraId="43991F97" w14:textId="77777777" w:rsidR="00930BDA" w:rsidRPr="00BA3600" w:rsidRDefault="00930BDA" w:rsidP="00930BDA">
      <w:pPr>
        <w:pStyle w:val="Header"/>
        <w:tabs>
          <w:tab w:val="clear" w:pos="4320"/>
          <w:tab w:val="clear" w:pos="8640"/>
        </w:tabs>
        <w:ind w:left="720" w:right="720"/>
        <w:jc w:val="center"/>
        <w:rPr>
          <w:sz w:val="22"/>
          <w:szCs w:val="22"/>
        </w:rPr>
      </w:pPr>
      <w:r w:rsidRPr="00BA3600">
        <w:rPr>
          <w:sz w:val="22"/>
          <w:szCs w:val="22"/>
        </w:rPr>
        <w:t>June 1, 2014</w:t>
      </w:r>
    </w:p>
    <w:p w14:paraId="645DCEC7" w14:textId="77777777" w:rsidR="00930BDA" w:rsidRPr="00BA3600" w:rsidRDefault="00930BDA" w:rsidP="00930BDA">
      <w:pPr>
        <w:pStyle w:val="Header"/>
        <w:ind w:left="720" w:right="720"/>
        <w:rPr>
          <w:sz w:val="22"/>
          <w:szCs w:val="22"/>
        </w:rPr>
      </w:pPr>
    </w:p>
    <w:p w14:paraId="7DD289D9" w14:textId="77777777" w:rsidR="00930BDA" w:rsidRPr="00BA3600" w:rsidRDefault="00930BDA" w:rsidP="00930BDA">
      <w:pPr>
        <w:pStyle w:val="Header"/>
        <w:tabs>
          <w:tab w:val="clear" w:pos="4320"/>
          <w:tab w:val="left" w:pos="3600"/>
        </w:tabs>
        <w:ind w:left="720" w:right="720" w:hanging="1440"/>
        <w:rPr>
          <w:sz w:val="22"/>
          <w:szCs w:val="22"/>
        </w:rPr>
      </w:pPr>
      <w:r w:rsidRPr="00BA3600">
        <w:rPr>
          <w:b/>
          <w:sz w:val="22"/>
          <w:szCs w:val="22"/>
        </w:rPr>
        <w:tab/>
        <w:t>POSITION STATEMENT:</w:t>
      </w:r>
      <w:r w:rsidRPr="00BA3600">
        <w:rPr>
          <w:sz w:val="22"/>
          <w:szCs w:val="22"/>
        </w:rPr>
        <w:t xml:space="preserve"> </w:t>
      </w:r>
      <w:r w:rsidRPr="00BA3600">
        <w:rPr>
          <w:sz w:val="22"/>
          <w:szCs w:val="22"/>
        </w:rPr>
        <w:tab/>
        <w:t>Packaged Foods and Labeling in Food Establishments</w:t>
      </w:r>
      <w:r w:rsidRPr="00BA3600">
        <w:rPr>
          <w:sz w:val="22"/>
          <w:szCs w:val="22"/>
        </w:rPr>
        <w:tab/>
      </w:r>
    </w:p>
    <w:p w14:paraId="10FF36B5" w14:textId="77777777" w:rsidR="00930BDA" w:rsidRPr="00BA3600" w:rsidRDefault="00930BDA" w:rsidP="00930BDA">
      <w:pPr>
        <w:pStyle w:val="Header"/>
        <w:ind w:right="720"/>
        <w:rPr>
          <w:sz w:val="22"/>
          <w:szCs w:val="22"/>
        </w:rPr>
      </w:pPr>
    </w:p>
    <w:p w14:paraId="29E26E62" w14:textId="77777777" w:rsidR="00930BDA" w:rsidRPr="00BA3600" w:rsidRDefault="00930BDA" w:rsidP="00930BDA">
      <w:pPr>
        <w:pStyle w:val="Header"/>
        <w:tabs>
          <w:tab w:val="clear" w:pos="4320"/>
          <w:tab w:val="center" w:pos="3600"/>
        </w:tabs>
        <w:ind w:left="720" w:right="720" w:hanging="720"/>
        <w:rPr>
          <w:sz w:val="22"/>
          <w:szCs w:val="22"/>
        </w:rPr>
      </w:pPr>
      <w:r w:rsidRPr="00BA3600">
        <w:rPr>
          <w:b/>
          <w:sz w:val="22"/>
          <w:szCs w:val="22"/>
        </w:rPr>
        <w:tab/>
        <w:t>PURSUANT TO:</w:t>
      </w:r>
      <w:r w:rsidRPr="00BA3600">
        <w:rPr>
          <w:sz w:val="22"/>
          <w:szCs w:val="22"/>
        </w:rPr>
        <w:t xml:space="preserve"> </w:t>
      </w:r>
      <w:r w:rsidRPr="00BA3600">
        <w:rPr>
          <w:sz w:val="22"/>
          <w:szCs w:val="22"/>
        </w:rPr>
        <w:tab/>
        <w:t xml:space="preserve">                     15A NCAC 18A .2600, 2009 FDA Food Code</w:t>
      </w:r>
    </w:p>
    <w:p w14:paraId="6EB17B04" w14:textId="77777777" w:rsidR="00930BDA" w:rsidRPr="00BA3600" w:rsidRDefault="00930BDA" w:rsidP="00930BDA">
      <w:pPr>
        <w:pStyle w:val="Header"/>
        <w:ind w:right="720"/>
        <w:rPr>
          <w:sz w:val="22"/>
          <w:szCs w:val="22"/>
        </w:rPr>
      </w:pPr>
    </w:p>
    <w:p w14:paraId="29C94B5B" w14:textId="77777777" w:rsidR="00930BDA" w:rsidRPr="00BA3600" w:rsidRDefault="00930BDA" w:rsidP="00930BDA">
      <w:pPr>
        <w:pStyle w:val="Header"/>
        <w:tabs>
          <w:tab w:val="clear" w:pos="4320"/>
          <w:tab w:val="center" w:pos="3600"/>
        </w:tabs>
        <w:ind w:left="720" w:right="720"/>
        <w:rPr>
          <w:sz w:val="22"/>
          <w:szCs w:val="22"/>
        </w:rPr>
      </w:pPr>
      <w:r w:rsidRPr="00BA3600">
        <w:rPr>
          <w:b/>
          <w:sz w:val="22"/>
          <w:szCs w:val="22"/>
        </w:rPr>
        <w:t>SOURCE:</w:t>
      </w:r>
      <w:r w:rsidRPr="00BA3600">
        <w:rPr>
          <w:sz w:val="22"/>
          <w:szCs w:val="22"/>
        </w:rPr>
        <w:t xml:space="preserve"> </w:t>
      </w:r>
      <w:r w:rsidRPr="00BA3600">
        <w:rPr>
          <w:sz w:val="22"/>
          <w:szCs w:val="22"/>
        </w:rPr>
        <w:tab/>
        <w:t xml:space="preserve">                                 Kristina V. Nixon, MPA, REHS, Field Supervisor</w:t>
      </w:r>
    </w:p>
    <w:p w14:paraId="2A5CA220" w14:textId="77777777" w:rsidR="00930BDA" w:rsidRPr="00BA3600" w:rsidRDefault="00930BDA" w:rsidP="00930BDA">
      <w:pPr>
        <w:pStyle w:val="Header"/>
        <w:tabs>
          <w:tab w:val="clear" w:pos="4320"/>
          <w:tab w:val="center" w:pos="3600"/>
        </w:tabs>
        <w:ind w:left="3555" w:right="720"/>
        <w:rPr>
          <w:sz w:val="22"/>
          <w:szCs w:val="22"/>
        </w:rPr>
      </w:pPr>
      <w:r w:rsidRPr="00BA3600">
        <w:rPr>
          <w:sz w:val="22"/>
          <w:szCs w:val="22"/>
        </w:rPr>
        <w:t xml:space="preserve">Food Protection and Facilities Branch </w:t>
      </w:r>
    </w:p>
    <w:p w14:paraId="3EC464B7" w14:textId="77777777" w:rsidR="00930BDA" w:rsidRPr="00BA3600" w:rsidRDefault="00930BDA" w:rsidP="00930BDA">
      <w:pPr>
        <w:pStyle w:val="Header"/>
        <w:tabs>
          <w:tab w:val="clear" w:pos="4320"/>
          <w:tab w:val="center" w:pos="3600"/>
        </w:tabs>
        <w:ind w:right="720"/>
        <w:rPr>
          <w:sz w:val="22"/>
          <w:szCs w:val="22"/>
        </w:rPr>
      </w:pPr>
    </w:p>
    <w:p w14:paraId="0F589813" w14:textId="77777777" w:rsidR="00930BDA" w:rsidRPr="00BA3600" w:rsidRDefault="00930BDA" w:rsidP="00930BDA">
      <w:pPr>
        <w:pStyle w:val="Header"/>
        <w:tabs>
          <w:tab w:val="clear" w:pos="4320"/>
          <w:tab w:val="center" w:pos="3600"/>
        </w:tabs>
        <w:ind w:left="3555" w:right="720" w:hanging="2835"/>
        <w:rPr>
          <w:strike/>
          <w:color w:val="FF0000"/>
          <w:sz w:val="22"/>
          <w:szCs w:val="22"/>
        </w:rPr>
      </w:pPr>
      <w:r w:rsidRPr="00BA3600">
        <w:rPr>
          <w:b/>
          <w:sz w:val="22"/>
          <w:szCs w:val="22"/>
        </w:rPr>
        <w:t>ISSUE:</w:t>
      </w:r>
      <w:r w:rsidRPr="00BA3600">
        <w:rPr>
          <w:sz w:val="22"/>
          <w:szCs w:val="22"/>
        </w:rPr>
        <w:t xml:space="preserve"> </w:t>
      </w:r>
      <w:r w:rsidRPr="00BA3600">
        <w:rPr>
          <w:sz w:val="22"/>
          <w:szCs w:val="22"/>
        </w:rPr>
        <w:tab/>
        <w:t xml:space="preserve">Labeling </w:t>
      </w:r>
      <w:r w:rsidRPr="00BA3600">
        <w:rPr>
          <w:smallCaps/>
          <w:sz w:val="22"/>
          <w:szCs w:val="22"/>
        </w:rPr>
        <w:t>packaged</w:t>
      </w:r>
      <w:r w:rsidRPr="00BA3600">
        <w:rPr>
          <w:sz w:val="22"/>
          <w:szCs w:val="22"/>
        </w:rPr>
        <w:t xml:space="preserve"> </w:t>
      </w:r>
      <w:r w:rsidRPr="00BA3600">
        <w:rPr>
          <w:smallCaps/>
          <w:sz w:val="22"/>
          <w:szCs w:val="22"/>
        </w:rPr>
        <w:t xml:space="preserve">foods </w:t>
      </w:r>
      <w:r w:rsidRPr="00BA3600">
        <w:rPr>
          <w:sz w:val="22"/>
          <w:szCs w:val="22"/>
        </w:rPr>
        <w:t xml:space="preserve">in </w:t>
      </w:r>
      <w:r w:rsidRPr="00BA3600">
        <w:rPr>
          <w:smallCaps/>
          <w:sz w:val="22"/>
          <w:szCs w:val="22"/>
        </w:rPr>
        <w:t>food establishments</w:t>
      </w:r>
      <w:r w:rsidRPr="00BA3600">
        <w:rPr>
          <w:sz w:val="22"/>
          <w:szCs w:val="22"/>
        </w:rPr>
        <w:t xml:space="preserve"> regulated under 15A NCAC 18A .2600 </w:t>
      </w:r>
    </w:p>
    <w:p w14:paraId="54CED157" w14:textId="77777777" w:rsidR="00930BDA" w:rsidRPr="00BA3600" w:rsidRDefault="00930BDA" w:rsidP="00930BDA">
      <w:pPr>
        <w:pStyle w:val="Header"/>
        <w:tabs>
          <w:tab w:val="clear" w:pos="4320"/>
          <w:tab w:val="clear" w:pos="8640"/>
        </w:tabs>
        <w:ind w:left="2445" w:right="720"/>
        <w:rPr>
          <w:b/>
          <w:sz w:val="22"/>
          <w:szCs w:val="22"/>
        </w:rPr>
      </w:pPr>
    </w:p>
    <w:p w14:paraId="1D41D88A" w14:textId="77777777" w:rsidR="00930BDA" w:rsidRPr="00BA3600" w:rsidRDefault="00930BDA" w:rsidP="00930BDA">
      <w:pPr>
        <w:pStyle w:val="Header"/>
        <w:ind w:right="720" w:firstLine="720"/>
        <w:rPr>
          <w:sz w:val="22"/>
          <w:szCs w:val="22"/>
        </w:rPr>
      </w:pPr>
      <w:r w:rsidRPr="00BA3600">
        <w:rPr>
          <w:b/>
          <w:sz w:val="22"/>
          <w:szCs w:val="22"/>
        </w:rPr>
        <w:t>This position statement supersedes any previously written labeling correspondence.</w:t>
      </w:r>
    </w:p>
    <w:p w14:paraId="021CE91F" w14:textId="77777777" w:rsidR="00930BDA" w:rsidRPr="00BA3600" w:rsidRDefault="00930BDA" w:rsidP="00930BDA">
      <w:pPr>
        <w:pStyle w:val="Header"/>
        <w:ind w:right="720" w:firstLine="720"/>
        <w:rPr>
          <w:b/>
          <w:sz w:val="22"/>
          <w:szCs w:val="22"/>
        </w:rPr>
      </w:pPr>
    </w:p>
    <w:p w14:paraId="2A280C93" w14:textId="77777777" w:rsidR="00930BDA" w:rsidRPr="00BA3600" w:rsidRDefault="00930BDA" w:rsidP="00930BDA">
      <w:pPr>
        <w:pStyle w:val="Header"/>
        <w:ind w:right="720" w:firstLine="720"/>
        <w:rPr>
          <w:b/>
          <w:sz w:val="22"/>
          <w:szCs w:val="22"/>
        </w:rPr>
      </w:pPr>
      <w:r w:rsidRPr="00BA3600">
        <w:rPr>
          <w:b/>
          <w:sz w:val="22"/>
          <w:szCs w:val="22"/>
        </w:rPr>
        <w:t>DISCUSSION AND RATIONALE:</w:t>
      </w:r>
    </w:p>
    <w:p w14:paraId="5D7733BA" w14:textId="77777777" w:rsidR="00930BDA" w:rsidRPr="00BA3600" w:rsidRDefault="00930BDA" w:rsidP="00930BDA">
      <w:pPr>
        <w:pStyle w:val="Header"/>
        <w:ind w:right="720"/>
        <w:rPr>
          <w:b/>
          <w:sz w:val="22"/>
          <w:szCs w:val="22"/>
        </w:rPr>
      </w:pPr>
      <w:r w:rsidRPr="00BA3600">
        <w:rPr>
          <w:b/>
          <w:sz w:val="22"/>
          <w:szCs w:val="22"/>
        </w:rPr>
        <w:t xml:space="preserve"> </w:t>
      </w:r>
    </w:p>
    <w:p w14:paraId="41084C9F"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Section 3-602.11 </w:t>
      </w:r>
      <w:r w:rsidRPr="00BA3600">
        <w:rPr>
          <w:i/>
          <w:sz w:val="22"/>
          <w:szCs w:val="22"/>
        </w:rPr>
        <w:t>Food Labels</w:t>
      </w:r>
      <w:r w:rsidRPr="00BA3600">
        <w:rPr>
          <w:sz w:val="22"/>
          <w:szCs w:val="22"/>
        </w:rPr>
        <w:t xml:space="preserve"> of the 2009 FDA Food Code requires </w:t>
      </w:r>
      <w:r w:rsidRPr="00BA3600">
        <w:rPr>
          <w:smallCaps/>
          <w:sz w:val="22"/>
          <w:szCs w:val="22"/>
        </w:rPr>
        <w:t>food</w:t>
      </w:r>
      <w:r w:rsidRPr="00BA3600">
        <w:rPr>
          <w:sz w:val="22"/>
          <w:szCs w:val="22"/>
        </w:rPr>
        <w:t xml:space="preserve"> </w:t>
      </w:r>
      <w:r w:rsidRPr="00BA3600">
        <w:rPr>
          <w:smallCaps/>
          <w:sz w:val="22"/>
          <w:szCs w:val="22"/>
        </w:rPr>
        <w:t>packaged</w:t>
      </w:r>
      <w:r w:rsidRPr="00BA3600">
        <w:rPr>
          <w:sz w:val="22"/>
          <w:szCs w:val="22"/>
        </w:rPr>
        <w:t xml:space="preserve"> in a </w:t>
      </w:r>
      <w:r w:rsidRPr="00BA3600">
        <w:rPr>
          <w:smallCaps/>
          <w:sz w:val="22"/>
          <w:szCs w:val="22"/>
        </w:rPr>
        <w:t>food establishment</w:t>
      </w:r>
      <w:r w:rsidRPr="00BA3600">
        <w:rPr>
          <w:sz w:val="22"/>
          <w:szCs w:val="22"/>
        </w:rPr>
        <w:t xml:space="preserve"> to be labeled as specified in paragraph (B) as follows: (1) the common name of the </w:t>
      </w:r>
      <w:r w:rsidRPr="00BA3600">
        <w:rPr>
          <w:smallCaps/>
          <w:sz w:val="22"/>
          <w:szCs w:val="22"/>
        </w:rPr>
        <w:t>food</w:t>
      </w:r>
      <w:r w:rsidRPr="00BA3600">
        <w:rPr>
          <w:sz w:val="22"/>
          <w:szCs w:val="22"/>
        </w:rPr>
        <w:t xml:space="preserve"> or accurate description; (2) if made from two or more ingredients, a list of all ingredients (including ingredients in each </w:t>
      </w:r>
      <w:r w:rsidRPr="00BA3600">
        <w:rPr>
          <w:smallCaps/>
          <w:sz w:val="22"/>
          <w:szCs w:val="22"/>
        </w:rPr>
        <w:t>food</w:t>
      </w:r>
      <w:r w:rsidRPr="00BA3600">
        <w:rPr>
          <w:sz w:val="22"/>
          <w:szCs w:val="22"/>
        </w:rPr>
        <w:t xml:space="preserve"> component, e.g., mayonnaise) in descending order of predominance by weight; (3) quantity of contents; (4) name and place of the business; (5) declaration of each </w:t>
      </w:r>
      <w:r w:rsidRPr="00BA3600">
        <w:rPr>
          <w:smallCaps/>
          <w:sz w:val="22"/>
          <w:szCs w:val="22"/>
        </w:rPr>
        <w:t xml:space="preserve">major food allergen; (6) </w:t>
      </w:r>
      <w:r w:rsidRPr="00BA3600">
        <w:rPr>
          <w:sz w:val="22"/>
          <w:szCs w:val="22"/>
        </w:rPr>
        <w:t xml:space="preserve">nutrition labeling if health claims are made; and (7) disclosure of </w:t>
      </w:r>
      <w:r w:rsidRPr="00BA3600">
        <w:rPr>
          <w:smallCaps/>
          <w:sz w:val="22"/>
          <w:szCs w:val="22"/>
        </w:rPr>
        <w:t>color additives</w:t>
      </w:r>
      <w:r w:rsidRPr="00BA3600">
        <w:rPr>
          <w:sz w:val="22"/>
          <w:szCs w:val="22"/>
        </w:rPr>
        <w:t xml:space="preserve"> in salmonid </w:t>
      </w:r>
      <w:r w:rsidRPr="00BA3600">
        <w:rPr>
          <w:smallCaps/>
          <w:sz w:val="22"/>
          <w:szCs w:val="22"/>
        </w:rPr>
        <w:t>fish</w:t>
      </w:r>
      <w:r w:rsidRPr="00BA3600">
        <w:rPr>
          <w:sz w:val="22"/>
          <w:szCs w:val="22"/>
        </w:rPr>
        <w:t xml:space="preserve">. </w:t>
      </w:r>
      <w:r w:rsidRPr="00BA3600">
        <w:rPr>
          <w:smallCaps/>
          <w:sz w:val="22"/>
          <w:szCs w:val="22"/>
        </w:rPr>
        <w:t xml:space="preserve"> </w:t>
      </w:r>
    </w:p>
    <w:p w14:paraId="767058BC" w14:textId="77777777" w:rsidR="00930BDA" w:rsidRPr="00BA3600" w:rsidRDefault="00930BDA" w:rsidP="00930BDA">
      <w:pPr>
        <w:pStyle w:val="Header"/>
        <w:tabs>
          <w:tab w:val="clear" w:pos="4320"/>
          <w:tab w:val="clear" w:pos="8640"/>
        </w:tabs>
        <w:ind w:right="720"/>
        <w:rPr>
          <w:sz w:val="22"/>
          <w:szCs w:val="22"/>
        </w:rPr>
      </w:pPr>
    </w:p>
    <w:p w14:paraId="4F09107E" w14:textId="77777777" w:rsidR="00930BDA" w:rsidRPr="00BA3600" w:rsidRDefault="00930BDA" w:rsidP="00930BDA">
      <w:pPr>
        <w:pStyle w:val="Header"/>
        <w:tabs>
          <w:tab w:val="clear" w:pos="4320"/>
          <w:tab w:val="clear" w:pos="8640"/>
        </w:tabs>
        <w:ind w:left="720" w:right="720"/>
        <w:rPr>
          <w:sz w:val="22"/>
          <w:szCs w:val="22"/>
        </w:rPr>
      </w:pPr>
      <w:r w:rsidRPr="00BA3600">
        <w:rPr>
          <w:smallCaps/>
          <w:sz w:val="22"/>
          <w:szCs w:val="22"/>
        </w:rPr>
        <w:t>packaged</w:t>
      </w:r>
      <w:r w:rsidRPr="00BA3600">
        <w:rPr>
          <w:sz w:val="22"/>
          <w:szCs w:val="22"/>
        </w:rPr>
        <w:t xml:space="preserve"> is defined in Chapter 1 of the 2009 Food Code as bottled, canned, cartoned, securely bagged or wrapped, whether </w:t>
      </w:r>
      <w:r w:rsidRPr="00BA3600">
        <w:rPr>
          <w:smallCaps/>
          <w:sz w:val="22"/>
          <w:szCs w:val="22"/>
        </w:rPr>
        <w:t xml:space="preserve">packaged  </w:t>
      </w:r>
      <w:r w:rsidRPr="00BA3600">
        <w:rPr>
          <w:sz w:val="22"/>
          <w:szCs w:val="22"/>
        </w:rPr>
        <w:t>in a</w:t>
      </w:r>
      <w:r w:rsidRPr="00BA3600">
        <w:rPr>
          <w:smallCaps/>
          <w:sz w:val="22"/>
          <w:szCs w:val="22"/>
        </w:rPr>
        <w:t xml:space="preserve"> food establishment </w:t>
      </w:r>
      <w:r w:rsidRPr="00BA3600">
        <w:rPr>
          <w:sz w:val="22"/>
          <w:szCs w:val="22"/>
        </w:rPr>
        <w:t>or a</w:t>
      </w:r>
      <w:r w:rsidRPr="00BA3600">
        <w:rPr>
          <w:smallCaps/>
          <w:sz w:val="22"/>
          <w:szCs w:val="22"/>
        </w:rPr>
        <w:t xml:space="preserve"> food processing plant.  packaged </w:t>
      </w:r>
      <w:r w:rsidRPr="00BA3600">
        <w:rPr>
          <w:sz w:val="22"/>
          <w:szCs w:val="22"/>
        </w:rPr>
        <w:t xml:space="preserve">does not include a wrapper, carry-out box or other nondurable container used to containerize </w:t>
      </w:r>
      <w:r w:rsidRPr="00BA3600">
        <w:rPr>
          <w:smallCaps/>
          <w:sz w:val="22"/>
          <w:szCs w:val="22"/>
        </w:rPr>
        <w:t>food</w:t>
      </w:r>
      <w:r w:rsidRPr="00BA3600">
        <w:rPr>
          <w:sz w:val="22"/>
          <w:szCs w:val="22"/>
        </w:rPr>
        <w:t xml:space="preserve"> with the purpose of facilitating </w:t>
      </w:r>
      <w:r w:rsidRPr="00BA3600">
        <w:rPr>
          <w:smallCaps/>
          <w:sz w:val="22"/>
          <w:szCs w:val="22"/>
        </w:rPr>
        <w:t>food</w:t>
      </w:r>
      <w:r w:rsidRPr="00BA3600">
        <w:rPr>
          <w:sz w:val="22"/>
          <w:szCs w:val="22"/>
        </w:rPr>
        <w:t xml:space="preserve"> protection during service and receipt of the </w:t>
      </w:r>
      <w:r w:rsidRPr="00BA3600">
        <w:rPr>
          <w:smallCaps/>
          <w:sz w:val="22"/>
          <w:szCs w:val="22"/>
        </w:rPr>
        <w:t>food</w:t>
      </w:r>
      <w:r w:rsidRPr="00BA3600">
        <w:rPr>
          <w:sz w:val="22"/>
          <w:szCs w:val="22"/>
        </w:rPr>
        <w:t xml:space="preserve"> by the </w:t>
      </w:r>
      <w:r w:rsidRPr="00BA3600">
        <w:rPr>
          <w:smallCaps/>
          <w:sz w:val="22"/>
          <w:szCs w:val="22"/>
        </w:rPr>
        <w:t>consumer</w:t>
      </w:r>
      <w:r w:rsidRPr="00BA3600">
        <w:rPr>
          <w:sz w:val="22"/>
          <w:szCs w:val="22"/>
        </w:rPr>
        <w:t xml:space="preserve">. </w:t>
      </w:r>
    </w:p>
    <w:p w14:paraId="29CA96B4" w14:textId="77777777" w:rsidR="00930BDA" w:rsidRPr="00BA3600" w:rsidRDefault="00930BDA" w:rsidP="00930BDA">
      <w:pPr>
        <w:pStyle w:val="Header"/>
        <w:tabs>
          <w:tab w:val="clear" w:pos="4320"/>
          <w:tab w:val="clear" w:pos="8640"/>
        </w:tabs>
        <w:ind w:right="720"/>
        <w:rPr>
          <w:sz w:val="22"/>
          <w:szCs w:val="22"/>
        </w:rPr>
      </w:pPr>
    </w:p>
    <w:p w14:paraId="5C044491"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The 2009 Food Code Annexes, Annex 3, offers </w:t>
      </w:r>
      <w:r w:rsidRPr="00BA3600">
        <w:rPr>
          <w:i/>
          <w:sz w:val="22"/>
          <w:szCs w:val="22"/>
        </w:rPr>
        <w:t>Public Health Reasons (PHR)</w:t>
      </w:r>
      <w:r w:rsidRPr="00BA3600">
        <w:rPr>
          <w:sz w:val="22"/>
          <w:szCs w:val="22"/>
        </w:rPr>
        <w:t xml:space="preserve"> for each Code citation. The purpose of </w:t>
      </w:r>
      <w:r w:rsidRPr="00BA3600">
        <w:rPr>
          <w:smallCaps/>
          <w:sz w:val="22"/>
          <w:szCs w:val="22"/>
        </w:rPr>
        <w:t>food</w:t>
      </w:r>
      <w:r w:rsidRPr="00BA3600">
        <w:rPr>
          <w:sz w:val="22"/>
          <w:szCs w:val="22"/>
        </w:rPr>
        <w:t xml:space="preserve"> labels is to allow the consumer the opportunity to assess relevant information, especially allergen information, prior to obtaining the </w:t>
      </w:r>
      <w:r w:rsidRPr="00BA3600">
        <w:rPr>
          <w:smallCaps/>
          <w:sz w:val="22"/>
          <w:szCs w:val="22"/>
        </w:rPr>
        <w:t>food</w:t>
      </w:r>
      <w:r w:rsidRPr="00BA3600">
        <w:rPr>
          <w:sz w:val="22"/>
          <w:szCs w:val="22"/>
        </w:rPr>
        <w:t xml:space="preserve"> for purchase. When </w:t>
      </w:r>
      <w:r w:rsidRPr="00BA3600">
        <w:rPr>
          <w:smallCaps/>
          <w:sz w:val="22"/>
          <w:szCs w:val="22"/>
        </w:rPr>
        <w:t>food</w:t>
      </w:r>
      <w:r w:rsidRPr="00BA3600">
        <w:rPr>
          <w:sz w:val="22"/>
          <w:szCs w:val="22"/>
        </w:rPr>
        <w:t xml:space="preserve"> is displayed in a manner that promotes </w:t>
      </w:r>
      <w:r w:rsidRPr="00BA3600">
        <w:rPr>
          <w:smallCaps/>
          <w:sz w:val="22"/>
          <w:szCs w:val="22"/>
        </w:rPr>
        <w:t>consumer</w:t>
      </w:r>
      <w:r w:rsidRPr="00BA3600">
        <w:rPr>
          <w:sz w:val="22"/>
          <w:szCs w:val="22"/>
        </w:rPr>
        <w:t xml:space="preserve"> interaction with a </w:t>
      </w:r>
      <w:r w:rsidRPr="00BA3600">
        <w:rPr>
          <w:smallCaps/>
          <w:sz w:val="22"/>
          <w:szCs w:val="22"/>
        </w:rPr>
        <w:t>food employee</w:t>
      </w:r>
      <w:r w:rsidRPr="00BA3600">
        <w:rPr>
          <w:sz w:val="22"/>
          <w:szCs w:val="22"/>
        </w:rPr>
        <w:t xml:space="preserve"> prior to making a selection, the </w:t>
      </w:r>
      <w:r w:rsidRPr="00BA3600">
        <w:rPr>
          <w:smallCaps/>
          <w:sz w:val="22"/>
          <w:szCs w:val="22"/>
        </w:rPr>
        <w:t>food</w:t>
      </w:r>
      <w:r w:rsidRPr="00BA3600">
        <w:rPr>
          <w:sz w:val="22"/>
          <w:szCs w:val="22"/>
        </w:rPr>
        <w:t xml:space="preserve"> is considered </w:t>
      </w:r>
      <w:r w:rsidRPr="00BA3600">
        <w:rPr>
          <w:smallCaps/>
          <w:sz w:val="22"/>
          <w:szCs w:val="22"/>
        </w:rPr>
        <w:t>packaged</w:t>
      </w:r>
      <w:r w:rsidRPr="00BA3600">
        <w:rPr>
          <w:sz w:val="22"/>
          <w:szCs w:val="22"/>
        </w:rPr>
        <w:t xml:space="preserve"> for convenience and therefore </w:t>
      </w:r>
      <w:r w:rsidRPr="00BA3600">
        <w:rPr>
          <w:smallCaps/>
          <w:sz w:val="22"/>
          <w:szCs w:val="22"/>
        </w:rPr>
        <w:t>food</w:t>
      </w:r>
      <w:r w:rsidRPr="00BA3600">
        <w:rPr>
          <w:sz w:val="22"/>
          <w:szCs w:val="22"/>
        </w:rPr>
        <w:t xml:space="preserve"> labels are not required. This allows </w:t>
      </w:r>
      <w:r w:rsidRPr="00BA3600">
        <w:rPr>
          <w:sz w:val="22"/>
          <w:szCs w:val="22"/>
        </w:rPr>
        <w:lastRenderedPageBreak/>
        <w:t xml:space="preserve">consumers to pick up protected </w:t>
      </w:r>
      <w:r w:rsidRPr="00BA3600">
        <w:rPr>
          <w:smallCaps/>
          <w:sz w:val="22"/>
          <w:szCs w:val="22"/>
        </w:rPr>
        <w:t>food</w:t>
      </w:r>
      <w:r w:rsidRPr="00BA3600">
        <w:rPr>
          <w:sz w:val="22"/>
          <w:szCs w:val="22"/>
        </w:rPr>
        <w:t xml:space="preserve"> without requiring serving </w:t>
      </w:r>
      <w:r w:rsidRPr="00BA3600">
        <w:rPr>
          <w:smallCaps/>
          <w:sz w:val="22"/>
          <w:szCs w:val="22"/>
        </w:rPr>
        <w:t>utensils</w:t>
      </w:r>
      <w:r w:rsidRPr="00BA3600">
        <w:rPr>
          <w:sz w:val="22"/>
          <w:szCs w:val="22"/>
        </w:rPr>
        <w:t xml:space="preserve"> and therefore be in compliance with the </w:t>
      </w:r>
      <w:r w:rsidRPr="00BA3600">
        <w:rPr>
          <w:smallCaps/>
          <w:sz w:val="22"/>
          <w:szCs w:val="22"/>
        </w:rPr>
        <w:t>food</w:t>
      </w:r>
      <w:r w:rsidRPr="00BA3600">
        <w:rPr>
          <w:sz w:val="22"/>
          <w:szCs w:val="22"/>
        </w:rPr>
        <w:t xml:space="preserve"> display requirements of the Code.  </w:t>
      </w:r>
    </w:p>
    <w:p w14:paraId="2AC74BF7"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ab/>
        <w:t xml:space="preserve"> </w:t>
      </w:r>
    </w:p>
    <w:p w14:paraId="3AB9FBAD" w14:textId="77777777" w:rsidR="00930BDA" w:rsidRPr="00BA3600" w:rsidRDefault="00930BDA" w:rsidP="00930BDA">
      <w:pPr>
        <w:pStyle w:val="Header"/>
        <w:tabs>
          <w:tab w:val="clear" w:pos="4320"/>
          <w:tab w:val="clear" w:pos="8640"/>
        </w:tabs>
        <w:ind w:right="720"/>
        <w:rPr>
          <w:sz w:val="22"/>
          <w:szCs w:val="22"/>
        </w:rPr>
      </w:pPr>
    </w:p>
    <w:p w14:paraId="0BF8F77D" w14:textId="77777777" w:rsidR="00930BDA" w:rsidRPr="00BA3600" w:rsidRDefault="00930BDA" w:rsidP="00930BDA">
      <w:pPr>
        <w:pStyle w:val="Header"/>
        <w:ind w:left="720" w:right="720"/>
        <w:rPr>
          <w:b/>
          <w:sz w:val="22"/>
          <w:szCs w:val="22"/>
        </w:rPr>
      </w:pPr>
    </w:p>
    <w:p w14:paraId="693B2F81" w14:textId="77777777" w:rsidR="00930BDA" w:rsidRPr="00BA3600" w:rsidRDefault="00930BDA" w:rsidP="00930BDA">
      <w:pPr>
        <w:pStyle w:val="Header"/>
        <w:ind w:left="720" w:right="720"/>
        <w:rPr>
          <w:b/>
          <w:sz w:val="22"/>
          <w:szCs w:val="22"/>
        </w:rPr>
      </w:pPr>
      <w:r w:rsidRPr="00BA3600">
        <w:rPr>
          <w:b/>
          <w:sz w:val="22"/>
          <w:szCs w:val="22"/>
        </w:rPr>
        <w:t>RESPONSE / INTERPRETATION:</w:t>
      </w:r>
    </w:p>
    <w:p w14:paraId="1E9A5171" w14:textId="77777777" w:rsidR="00930BDA" w:rsidRPr="00BA3600" w:rsidRDefault="00930BDA" w:rsidP="00930BDA">
      <w:pPr>
        <w:pStyle w:val="Header"/>
        <w:tabs>
          <w:tab w:val="clear" w:pos="4320"/>
          <w:tab w:val="clear" w:pos="8640"/>
        </w:tabs>
        <w:ind w:right="720"/>
        <w:rPr>
          <w:sz w:val="22"/>
          <w:szCs w:val="22"/>
        </w:rPr>
      </w:pPr>
    </w:p>
    <w:p w14:paraId="21330CE8" w14:textId="77777777" w:rsidR="00930BDA" w:rsidRPr="00BA3600" w:rsidRDefault="00930BDA" w:rsidP="00930BDA">
      <w:pPr>
        <w:pStyle w:val="Header"/>
        <w:tabs>
          <w:tab w:val="clear" w:pos="4320"/>
          <w:tab w:val="clear" w:pos="8640"/>
        </w:tabs>
        <w:ind w:right="720" w:firstLine="720"/>
        <w:rPr>
          <w:sz w:val="22"/>
          <w:szCs w:val="22"/>
        </w:rPr>
      </w:pPr>
      <w:r w:rsidRPr="00BA3600">
        <w:rPr>
          <w:sz w:val="22"/>
          <w:szCs w:val="22"/>
        </w:rPr>
        <w:t>The following scenarios are provided to clarify compliance with Section 3-602.11 Food Labels:</w:t>
      </w:r>
    </w:p>
    <w:p w14:paraId="3E82E43E" w14:textId="77777777" w:rsidR="00930BDA" w:rsidRPr="00BA3600" w:rsidRDefault="00930BDA" w:rsidP="00930BDA">
      <w:pPr>
        <w:pStyle w:val="Header"/>
        <w:tabs>
          <w:tab w:val="clear" w:pos="4320"/>
          <w:tab w:val="clear" w:pos="8640"/>
        </w:tabs>
        <w:ind w:right="720"/>
        <w:rPr>
          <w:sz w:val="22"/>
          <w:szCs w:val="22"/>
        </w:rPr>
      </w:pPr>
    </w:p>
    <w:p w14:paraId="3E7AEEB2"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z w:val="22"/>
          <w:szCs w:val="22"/>
        </w:rPr>
        <w:t xml:space="preserve">Self-service </w:t>
      </w:r>
      <w:r w:rsidRPr="00BA3600">
        <w:rPr>
          <w:b/>
          <w:smallCaps/>
          <w:sz w:val="22"/>
          <w:szCs w:val="22"/>
        </w:rPr>
        <w:t>packaged</w:t>
      </w:r>
      <w:r w:rsidRPr="00BA3600">
        <w:rPr>
          <w:b/>
          <w:sz w:val="22"/>
          <w:szCs w:val="22"/>
        </w:rPr>
        <w:t xml:space="preserve"> </w:t>
      </w:r>
      <w:r w:rsidRPr="00BA3600">
        <w:rPr>
          <w:b/>
          <w:smallCaps/>
          <w:sz w:val="22"/>
          <w:szCs w:val="22"/>
        </w:rPr>
        <w:t>foods</w:t>
      </w:r>
      <w:r w:rsidRPr="00BA3600">
        <w:rPr>
          <w:b/>
          <w:sz w:val="22"/>
          <w:szCs w:val="22"/>
        </w:rPr>
        <w:t xml:space="preserve"> at un-manned stations</w:t>
      </w:r>
      <w:r w:rsidRPr="00BA3600">
        <w:rPr>
          <w:sz w:val="22"/>
          <w:szCs w:val="22"/>
        </w:rPr>
        <w:t xml:space="preserve">. </w:t>
      </w:r>
    </w:p>
    <w:p w14:paraId="0D240A25" w14:textId="77777777" w:rsidR="00930BDA" w:rsidRPr="00BA3600" w:rsidRDefault="00930BDA" w:rsidP="00930BDA">
      <w:pPr>
        <w:pStyle w:val="Header"/>
        <w:tabs>
          <w:tab w:val="clear" w:pos="4320"/>
          <w:tab w:val="clear" w:pos="8640"/>
        </w:tabs>
        <w:ind w:left="720" w:right="720"/>
        <w:rPr>
          <w:color w:val="FF0000"/>
          <w:sz w:val="22"/>
          <w:szCs w:val="22"/>
        </w:rPr>
      </w:pPr>
      <w:r w:rsidRPr="00BA3600">
        <w:rPr>
          <w:sz w:val="22"/>
          <w:szCs w:val="22"/>
        </w:rPr>
        <w:t xml:space="preserve">When </w:t>
      </w:r>
      <w:r w:rsidRPr="00BA3600">
        <w:rPr>
          <w:smallCaps/>
          <w:sz w:val="22"/>
          <w:szCs w:val="22"/>
        </w:rPr>
        <w:t xml:space="preserve">food </w:t>
      </w:r>
      <w:r w:rsidRPr="00BA3600">
        <w:rPr>
          <w:sz w:val="22"/>
          <w:szCs w:val="22"/>
        </w:rPr>
        <w:t>is displayed on</w:t>
      </w:r>
      <w:r w:rsidRPr="00BA3600">
        <w:rPr>
          <w:smallCaps/>
          <w:sz w:val="22"/>
          <w:szCs w:val="22"/>
        </w:rPr>
        <w:t xml:space="preserve"> </w:t>
      </w:r>
      <w:r w:rsidRPr="00BA3600">
        <w:rPr>
          <w:sz w:val="22"/>
          <w:szCs w:val="22"/>
        </w:rPr>
        <w:t>a cafeteria type serving line and the line is not continually manned by</w:t>
      </w:r>
      <w:r w:rsidRPr="00BA3600">
        <w:rPr>
          <w:smallCaps/>
          <w:sz w:val="22"/>
          <w:szCs w:val="22"/>
        </w:rPr>
        <w:t xml:space="preserve"> food employees, packaged foods</w:t>
      </w:r>
      <w:r w:rsidRPr="00BA3600">
        <w:rPr>
          <w:sz w:val="22"/>
          <w:szCs w:val="22"/>
        </w:rPr>
        <w:t xml:space="preserve"> are required to be labeled (e.g., convenience store self-service displays, deli displays, meat market displays, cafeterias).  </w:t>
      </w:r>
      <w:r w:rsidRPr="00BA3600">
        <w:rPr>
          <w:smallCaps/>
          <w:sz w:val="22"/>
          <w:szCs w:val="22"/>
        </w:rPr>
        <w:t>Food</w:t>
      </w:r>
      <w:r w:rsidRPr="00BA3600">
        <w:rPr>
          <w:sz w:val="22"/>
          <w:szCs w:val="22"/>
        </w:rPr>
        <w:t xml:space="preserve"> that is displayed in this manner must be labeled as specified in Paragraph 3-602.11(B). </w:t>
      </w:r>
    </w:p>
    <w:p w14:paraId="3AA5DB00" w14:textId="77777777" w:rsidR="00930BDA" w:rsidRPr="00BA3600" w:rsidRDefault="00930BDA" w:rsidP="00930BDA">
      <w:pPr>
        <w:pStyle w:val="Header"/>
        <w:tabs>
          <w:tab w:val="clear" w:pos="4320"/>
          <w:tab w:val="clear" w:pos="8640"/>
        </w:tabs>
        <w:ind w:right="720"/>
        <w:rPr>
          <w:sz w:val="22"/>
          <w:szCs w:val="22"/>
        </w:rPr>
      </w:pPr>
    </w:p>
    <w:p w14:paraId="07CF5343"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mallCaps/>
          <w:sz w:val="22"/>
          <w:szCs w:val="22"/>
        </w:rPr>
        <w:t>packaged</w:t>
      </w:r>
      <w:r w:rsidRPr="00BA3600">
        <w:rPr>
          <w:b/>
          <w:sz w:val="22"/>
          <w:szCs w:val="22"/>
        </w:rPr>
        <w:t xml:space="preserve"> </w:t>
      </w:r>
      <w:r w:rsidRPr="00BA3600">
        <w:rPr>
          <w:b/>
          <w:smallCaps/>
          <w:sz w:val="22"/>
          <w:szCs w:val="22"/>
        </w:rPr>
        <w:t xml:space="preserve">foods </w:t>
      </w:r>
      <w:r w:rsidRPr="00BA3600">
        <w:rPr>
          <w:b/>
          <w:sz w:val="22"/>
          <w:szCs w:val="22"/>
        </w:rPr>
        <w:t>displayed</w:t>
      </w:r>
      <w:r w:rsidRPr="00BA3600">
        <w:rPr>
          <w:b/>
          <w:smallCaps/>
          <w:sz w:val="22"/>
          <w:szCs w:val="22"/>
        </w:rPr>
        <w:t xml:space="preserve"> </w:t>
      </w:r>
      <w:r w:rsidRPr="00BA3600">
        <w:rPr>
          <w:b/>
          <w:sz w:val="22"/>
          <w:szCs w:val="22"/>
        </w:rPr>
        <w:t>at manned service lines</w:t>
      </w:r>
      <w:r w:rsidRPr="00BA3600">
        <w:rPr>
          <w:sz w:val="22"/>
          <w:szCs w:val="22"/>
        </w:rPr>
        <w:t>.</w:t>
      </w:r>
    </w:p>
    <w:p w14:paraId="37B9F706"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When </w:t>
      </w:r>
      <w:r w:rsidRPr="00BA3600">
        <w:rPr>
          <w:smallCaps/>
          <w:sz w:val="22"/>
          <w:szCs w:val="22"/>
        </w:rPr>
        <w:t>food</w:t>
      </w:r>
      <w:r w:rsidRPr="00BA3600">
        <w:rPr>
          <w:sz w:val="22"/>
          <w:szCs w:val="22"/>
        </w:rPr>
        <w:t xml:space="preserve"> is displayed on a cafeteria type serving line and the line is continually manned by </w:t>
      </w:r>
      <w:r w:rsidRPr="00BA3600">
        <w:rPr>
          <w:smallCaps/>
          <w:sz w:val="22"/>
          <w:szCs w:val="22"/>
        </w:rPr>
        <w:t>food employees, packaged</w:t>
      </w:r>
      <w:r w:rsidRPr="00BA3600">
        <w:rPr>
          <w:sz w:val="22"/>
          <w:szCs w:val="22"/>
        </w:rPr>
        <w:t xml:space="preserve"> </w:t>
      </w:r>
      <w:r w:rsidRPr="00BA3600">
        <w:rPr>
          <w:smallCaps/>
          <w:sz w:val="22"/>
          <w:szCs w:val="22"/>
        </w:rPr>
        <w:t xml:space="preserve">foods </w:t>
      </w:r>
      <w:r w:rsidRPr="00BA3600">
        <w:rPr>
          <w:sz w:val="22"/>
          <w:szCs w:val="22"/>
        </w:rPr>
        <w:t xml:space="preserve">are not required to be labeled. Continually manned means that </w:t>
      </w:r>
      <w:r w:rsidRPr="00BA3600">
        <w:rPr>
          <w:smallCaps/>
          <w:sz w:val="22"/>
          <w:szCs w:val="22"/>
        </w:rPr>
        <w:t>food employees</w:t>
      </w:r>
      <w:r w:rsidRPr="00BA3600">
        <w:rPr>
          <w:sz w:val="22"/>
          <w:szCs w:val="22"/>
        </w:rPr>
        <w:t xml:space="preserve"> are available in a serving capacity at all times </w:t>
      </w:r>
      <w:r w:rsidRPr="00BA3600">
        <w:rPr>
          <w:smallCaps/>
          <w:sz w:val="22"/>
          <w:szCs w:val="22"/>
        </w:rPr>
        <w:t>consumers</w:t>
      </w:r>
      <w:r w:rsidRPr="00BA3600">
        <w:rPr>
          <w:sz w:val="22"/>
          <w:szCs w:val="22"/>
        </w:rPr>
        <w:t xml:space="preserve"> are obtaining </w:t>
      </w:r>
      <w:r w:rsidRPr="00BA3600">
        <w:rPr>
          <w:smallCaps/>
          <w:sz w:val="22"/>
          <w:szCs w:val="22"/>
        </w:rPr>
        <w:t>food</w:t>
      </w:r>
      <w:r w:rsidRPr="00BA3600">
        <w:rPr>
          <w:sz w:val="22"/>
          <w:szCs w:val="22"/>
        </w:rPr>
        <w:t xml:space="preserve">. </w:t>
      </w:r>
    </w:p>
    <w:p w14:paraId="7446782B" w14:textId="77777777" w:rsidR="00930BDA" w:rsidRPr="00BA3600" w:rsidRDefault="00930BDA" w:rsidP="00930BDA">
      <w:pPr>
        <w:pStyle w:val="Header"/>
        <w:tabs>
          <w:tab w:val="clear" w:pos="4320"/>
          <w:tab w:val="clear" w:pos="8640"/>
        </w:tabs>
        <w:ind w:left="720" w:right="720"/>
        <w:rPr>
          <w:sz w:val="22"/>
          <w:szCs w:val="22"/>
        </w:rPr>
      </w:pPr>
    </w:p>
    <w:p w14:paraId="4E7D0567"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mallCaps/>
          <w:sz w:val="22"/>
          <w:szCs w:val="22"/>
        </w:rPr>
        <w:t>food</w:t>
      </w:r>
      <w:r w:rsidRPr="00BA3600">
        <w:rPr>
          <w:b/>
          <w:sz w:val="22"/>
          <w:szCs w:val="22"/>
        </w:rPr>
        <w:t xml:space="preserve"> </w:t>
      </w:r>
      <w:r w:rsidRPr="00BA3600">
        <w:rPr>
          <w:b/>
          <w:smallCaps/>
          <w:sz w:val="22"/>
          <w:szCs w:val="22"/>
        </w:rPr>
        <w:t>packaged</w:t>
      </w:r>
      <w:r w:rsidRPr="00BA3600">
        <w:rPr>
          <w:b/>
          <w:sz w:val="22"/>
          <w:szCs w:val="22"/>
        </w:rPr>
        <w:t xml:space="preserve"> for delivery and sale at a second location.</w:t>
      </w:r>
    </w:p>
    <w:p w14:paraId="2D451CF5" w14:textId="77777777" w:rsidR="00930BDA" w:rsidRPr="00BA3600" w:rsidRDefault="00930BDA" w:rsidP="00930BDA">
      <w:pPr>
        <w:pStyle w:val="Header"/>
        <w:tabs>
          <w:tab w:val="clear" w:pos="4320"/>
          <w:tab w:val="clear" w:pos="8640"/>
        </w:tabs>
        <w:ind w:left="720" w:right="720"/>
        <w:rPr>
          <w:sz w:val="22"/>
          <w:szCs w:val="22"/>
        </w:rPr>
      </w:pPr>
      <w:r w:rsidRPr="00BA3600">
        <w:rPr>
          <w:smallCaps/>
          <w:sz w:val="22"/>
          <w:szCs w:val="22"/>
        </w:rPr>
        <w:t>packaged</w:t>
      </w:r>
      <w:r w:rsidRPr="00BA3600">
        <w:rPr>
          <w:sz w:val="22"/>
          <w:szCs w:val="22"/>
        </w:rPr>
        <w:t xml:space="preserve"> </w:t>
      </w:r>
      <w:r w:rsidRPr="00BA3600">
        <w:rPr>
          <w:smallCaps/>
          <w:sz w:val="22"/>
          <w:szCs w:val="22"/>
        </w:rPr>
        <w:t>food</w:t>
      </w:r>
      <w:r w:rsidRPr="00BA3600">
        <w:rPr>
          <w:sz w:val="22"/>
          <w:szCs w:val="22"/>
        </w:rPr>
        <w:t xml:space="preserve"> transported to off-site locations for sale must meet labeling requirements unless handed out by a </w:t>
      </w:r>
      <w:r w:rsidRPr="00BA3600">
        <w:rPr>
          <w:smallCaps/>
          <w:sz w:val="22"/>
          <w:szCs w:val="22"/>
        </w:rPr>
        <w:t>food employee</w:t>
      </w:r>
      <w:r w:rsidRPr="00BA3600">
        <w:rPr>
          <w:sz w:val="22"/>
          <w:szCs w:val="22"/>
        </w:rPr>
        <w:t xml:space="preserve"> of the </w:t>
      </w:r>
      <w:r w:rsidRPr="00BA3600">
        <w:rPr>
          <w:smallCaps/>
          <w:sz w:val="22"/>
          <w:szCs w:val="22"/>
        </w:rPr>
        <w:t>food establishment</w:t>
      </w:r>
      <w:r w:rsidRPr="00BA3600">
        <w:rPr>
          <w:sz w:val="22"/>
          <w:szCs w:val="22"/>
        </w:rPr>
        <w:t xml:space="preserve"> that </w:t>
      </w:r>
      <w:r w:rsidRPr="00BA3600">
        <w:rPr>
          <w:smallCaps/>
          <w:sz w:val="22"/>
          <w:szCs w:val="22"/>
        </w:rPr>
        <w:t>packaged</w:t>
      </w:r>
      <w:r w:rsidRPr="00BA3600">
        <w:rPr>
          <w:sz w:val="22"/>
          <w:szCs w:val="22"/>
        </w:rPr>
        <w:t xml:space="preserve"> the </w:t>
      </w:r>
      <w:r w:rsidRPr="00BA3600">
        <w:rPr>
          <w:smallCaps/>
          <w:sz w:val="22"/>
          <w:szCs w:val="22"/>
        </w:rPr>
        <w:t>food</w:t>
      </w:r>
      <w:r w:rsidRPr="00BA3600">
        <w:rPr>
          <w:sz w:val="22"/>
          <w:szCs w:val="22"/>
        </w:rPr>
        <w:t xml:space="preserve">.  </w:t>
      </w:r>
      <w:r w:rsidRPr="00BA3600">
        <w:rPr>
          <w:smallCaps/>
          <w:sz w:val="22"/>
          <w:szCs w:val="22"/>
        </w:rPr>
        <w:t>foods</w:t>
      </w:r>
      <w:r w:rsidRPr="00BA3600">
        <w:rPr>
          <w:sz w:val="22"/>
          <w:szCs w:val="22"/>
        </w:rPr>
        <w:t xml:space="preserve"> portioned per</w:t>
      </w:r>
      <w:r w:rsidRPr="00BA3600">
        <w:rPr>
          <w:smallCaps/>
          <w:sz w:val="22"/>
          <w:szCs w:val="22"/>
        </w:rPr>
        <w:t xml:space="preserve"> consumer</w:t>
      </w:r>
      <w:r w:rsidRPr="00BA3600">
        <w:rPr>
          <w:sz w:val="22"/>
          <w:szCs w:val="22"/>
        </w:rPr>
        <w:t xml:space="preserve"> selection such as pizza delivery and Meals on Wheels are not required to be labeled. </w:t>
      </w:r>
    </w:p>
    <w:p w14:paraId="4F74A2FE" w14:textId="77777777" w:rsidR="00930BDA" w:rsidRPr="00BA3600" w:rsidRDefault="00930BDA" w:rsidP="00930BDA">
      <w:pPr>
        <w:pStyle w:val="Header"/>
        <w:tabs>
          <w:tab w:val="clear" w:pos="4320"/>
          <w:tab w:val="clear" w:pos="8640"/>
        </w:tabs>
        <w:ind w:left="720" w:right="720"/>
        <w:rPr>
          <w:sz w:val="22"/>
          <w:szCs w:val="22"/>
        </w:rPr>
      </w:pPr>
    </w:p>
    <w:p w14:paraId="489DC8C2"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z w:val="22"/>
          <w:szCs w:val="22"/>
        </w:rPr>
        <w:t>Bulk un</w:t>
      </w:r>
      <w:r w:rsidRPr="00BA3600">
        <w:rPr>
          <w:b/>
          <w:smallCaps/>
          <w:sz w:val="22"/>
          <w:szCs w:val="22"/>
        </w:rPr>
        <w:t>packaged</w:t>
      </w:r>
      <w:r w:rsidRPr="00BA3600">
        <w:rPr>
          <w:b/>
          <w:sz w:val="22"/>
          <w:szCs w:val="22"/>
        </w:rPr>
        <w:t xml:space="preserve"> </w:t>
      </w:r>
      <w:r w:rsidRPr="00BA3600">
        <w:rPr>
          <w:b/>
          <w:smallCaps/>
          <w:sz w:val="22"/>
          <w:szCs w:val="22"/>
        </w:rPr>
        <w:t xml:space="preserve">foods </w:t>
      </w:r>
      <w:r w:rsidRPr="00BA3600">
        <w:rPr>
          <w:b/>
          <w:sz w:val="22"/>
          <w:szCs w:val="22"/>
        </w:rPr>
        <w:t xml:space="preserve">available for </w:t>
      </w:r>
      <w:r w:rsidRPr="00BA3600">
        <w:rPr>
          <w:b/>
          <w:smallCaps/>
          <w:sz w:val="22"/>
          <w:szCs w:val="22"/>
        </w:rPr>
        <w:t>consumer</w:t>
      </w:r>
      <w:r w:rsidRPr="00BA3600">
        <w:rPr>
          <w:b/>
          <w:sz w:val="22"/>
          <w:szCs w:val="22"/>
        </w:rPr>
        <w:t xml:space="preserve"> self-service.</w:t>
      </w:r>
    </w:p>
    <w:p w14:paraId="682B9630"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Bulk </w:t>
      </w:r>
      <w:r w:rsidRPr="00BA3600">
        <w:rPr>
          <w:smallCaps/>
          <w:sz w:val="22"/>
          <w:szCs w:val="22"/>
        </w:rPr>
        <w:t>foods</w:t>
      </w:r>
      <w:r w:rsidRPr="00BA3600">
        <w:rPr>
          <w:sz w:val="22"/>
          <w:szCs w:val="22"/>
        </w:rPr>
        <w:t xml:space="preserve"> shall be prominently labeled with the following information:  (1) the manufacturer’s or processor’s label that was provided with the </w:t>
      </w:r>
      <w:r w:rsidRPr="00BA3600">
        <w:rPr>
          <w:smallCaps/>
          <w:sz w:val="22"/>
          <w:szCs w:val="22"/>
        </w:rPr>
        <w:t>food</w:t>
      </w:r>
      <w:r w:rsidRPr="00BA3600">
        <w:rPr>
          <w:sz w:val="22"/>
          <w:szCs w:val="22"/>
        </w:rPr>
        <w:t xml:space="preserve">; or (2) a card, sign, or other method that includes the information in paragraph 3-602.11(b).  </w:t>
      </w:r>
      <w:r w:rsidRPr="00BA3600">
        <w:rPr>
          <w:smallCaps/>
          <w:sz w:val="22"/>
          <w:szCs w:val="22"/>
        </w:rPr>
        <w:t>A food bar</w:t>
      </w:r>
      <w:r w:rsidRPr="00BA3600">
        <w:rPr>
          <w:sz w:val="22"/>
          <w:szCs w:val="22"/>
        </w:rPr>
        <w:t xml:space="preserve"> where </w:t>
      </w:r>
      <w:r w:rsidRPr="00BA3600">
        <w:rPr>
          <w:smallCaps/>
          <w:sz w:val="22"/>
          <w:szCs w:val="22"/>
        </w:rPr>
        <w:t xml:space="preserve">food </w:t>
      </w:r>
      <w:r w:rsidRPr="00BA3600">
        <w:rPr>
          <w:sz w:val="22"/>
          <w:szCs w:val="22"/>
        </w:rPr>
        <w:t xml:space="preserve">is selected in ready-to eat portions is not considered bulk dispensing and is exempt from labeling requirements. </w:t>
      </w:r>
    </w:p>
    <w:p w14:paraId="6B2D95DD" w14:textId="77777777" w:rsidR="00930BDA" w:rsidRPr="00BA3600" w:rsidRDefault="00930BDA" w:rsidP="00930BDA">
      <w:pPr>
        <w:pStyle w:val="Header"/>
        <w:tabs>
          <w:tab w:val="clear" w:pos="4320"/>
          <w:tab w:val="clear" w:pos="8640"/>
        </w:tabs>
        <w:ind w:right="720"/>
        <w:rPr>
          <w:sz w:val="22"/>
          <w:szCs w:val="22"/>
        </w:rPr>
      </w:pPr>
    </w:p>
    <w:p w14:paraId="4EDB24BD"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z w:val="22"/>
          <w:szCs w:val="22"/>
        </w:rPr>
        <w:t xml:space="preserve">Bulk </w:t>
      </w:r>
      <w:r w:rsidRPr="00BA3600">
        <w:rPr>
          <w:b/>
          <w:smallCaps/>
          <w:sz w:val="22"/>
          <w:szCs w:val="22"/>
        </w:rPr>
        <w:t>foods</w:t>
      </w:r>
      <w:r w:rsidRPr="00BA3600">
        <w:rPr>
          <w:b/>
          <w:sz w:val="22"/>
          <w:szCs w:val="22"/>
        </w:rPr>
        <w:t xml:space="preserve"> portioned per </w:t>
      </w:r>
      <w:r w:rsidRPr="00BA3600">
        <w:rPr>
          <w:b/>
          <w:smallCaps/>
          <w:sz w:val="22"/>
          <w:szCs w:val="22"/>
        </w:rPr>
        <w:t xml:space="preserve">consumer </w:t>
      </w:r>
      <w:r w:rsidRPr="00BA3600">
        <w:rPr>
          <w:b/>
          <w:sz w:val="22"/>
          <w:szCs w:val="22"/>
        </w:rPr>
        <w:t>specification.</w:t>
      </w:r>
    </w:p>
    <w:p w14:paraId="481D3E67"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No label is required unless a health, nutrient content, or other claim is made and the product is manufactured or prepared at another facility not owned by the same </w:t>
      </w:r>
      <w:r w:rsidRPr="00BA3600">
        <w:rPr>
          <w:smallCaps/>
          <w:sz w:val="22"/>
          <w:szCs w:val="22"/>
        </w:rPr>
        <w:t>person</w:t>
      </w:r>
      <w:r w:rsidRPr="00BA3600">
        <w:rPr>
          <w:sz w:val="22"/>
          <w:szCs w:val="22"/>
        </w:rPr>
        <w:t xml:space="preserve">. </w:t>
      </w:r>
    </w:p>
    <w:p w14:paraId="24EFC3CC" w14:textId="77777777" w:rsidR="00930BDA" w:rsidRPr="00BA3600" w:rsidRDefault="00930BDA" w:rsidP="00930BDA">
      <w:pPr>
        <w:pStyle w:val="Header"/>
        <w:tabs>
          <w:tab w:val="clear" w:pos="4320"/>
          <w:tab w:val="clear" w:pos="8640"/>
        </w:tabs>
        <w:ind w:left="720" w:right="720"/>
        <w:rPr>
          <w:sz w:val="22"/>
          <w:szCs w:val="22"/>
        </w:rPr>
      </w:pPr>
    </w:p>
    <w:p w14:paraId="1D371C70"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To minimize label revisions due to ingredient additions or substitutions, the ingredients and likely ingredients may be included on the label. </w:t>
      </w:r>
    </w:p>
    <w:p w14:paraId="664AB86C" w14:textId="77777777" w:rsidR="00930BDA" w:rsidRPr="00BA3600" w:rsidRDefault="00930BDA" w:rsidP="00930BDA">
      <w:pPr>
        <w:pStyle w:val="Header"/>
        <w:tabs>
          <w:tab w:val="clear" w:pos="4320"/>
          <w:tab w:val="clear" w:pos="8640"/>
        </w:tabs>
        <w:ind w:right="720"/>
        <w:rPr>
          <w:sz w:val="22"/>
          <w:szCs w:val="22"/>
        </w:rPr>
      </w:pPr>
    </w:p>
    <w:p w14:paraId="5B91E8DD"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Food establishments may request a variance in accordance with Section 8-103.10 when food labeling is not in compliance with Section 3-602.11. </w:t>
      </w:r>
    </w:p>
    <w:p w14:paraId="079F5A21" w14:textId="77777777" w:rsidR="00930BDA" w:rsidRPr="00BA3600" w:rsidRDefault="00930BDA" w:rsidP="00930BDA">
      <w:pPr>
        <w:pStyle w:val="Header"/>
        <w:tabs>
          <w:tab w:val="clear" w:pos="4320"/>
          <w:tab w:val="clear" w:pos="8640"/>
        </w:tabs>
        <w:ind w:left="720" w:right="720"/>
        <w:rPr>
          <w:b/>
          <w:sz w:val="22"/>
          <w:szCs w:val="22"/>
        </w:rPr>
      </w:pPr>
    </w:p>
    <w:p w14:paraId="0751506D" w14:textId="77777777" w:rsidR="00930BDA" w:rsidRPr="00BA3600" w:rsidRDefault="00930BDA" w:rsidP="00930BDA">
      <w:pPr>
        <w:pStyle w:val="Header"/>
        <w:tabs>
          <w:tab w:val="clear" w:pos="4320"/>
          <w:tab w:val="clear" w:pos="8640"/>
        </w:tabs>
        <w:ind w:right="720" w:firstLine="720"/>
        <w:rPr>
          <w:b/>
          <w:smallCaps/>
          <w:sz w:val="22"/>
          <w:szCs w:val="22"/>
        </w:rPr>
      </w:pPr>
      <w:r w:rsidRPr="00BA3600">
        <w:rPr>
          <w:b/>
          <w:smallCaps/>
          <w:sz w:val="22"/>
          <w:szCs w:val="22"/>
        </w:rPr>
        <w:t>References:</w:t>
      </w:r>
    </w:p>
    <w:p w14:paraId="55870E0F" w14:textId="77777777" w:rsidR="00930BDA" w:rsidRPr="00BA3600" w:rsidRDefault="00930BDA" w:rsidP="00930BDA">
      <w:pPr>
        <w:pStyle w:val="Header"/>
        <w:tabs>
          <w:tab w:val="clear" w:pos="4320"/>
          <w:tab w:val="clear" w:pos="8640"/>
        </w:tabs>
        <w:ind w:right="720"/>
        <w:rPr>
          <w:b/>
          <w:smallCaps/>
          <w:sz w:val="22"/>
          <w:szCs w:val="22"/>
        </w:rPr>
      </w:pPr>
    </w:p>
    <w:p w14:paraId="39333296" w14:textId="77777777" w:rsidR="00930BDA" w:rsidRPr="00BA3600" w:rsidRDefault="00930BDA" w:rsidP="00930BDA">
      <w:pPr>
        <w:pStyle w:val="Header"/>
        <w:tabs>
          <w:tab w:val="clear" w:pos="4320"/>
          <w:tab w:val="clear" w:pos="8640"/>
        </w:tabs>
        <w:ind w:right="720" w:firstLine="720"/>
        <w:rPr>
          <w:smallCaps/>
          <w:sz w:val="22"/>
          <w:szCs w:val="22"/>
        </w:rPr>
      </w:pPr>
      <w:r w:rsidRPr="00BA3600">
        <w:rPr>
          <w:smallCaps/>
          <w:sz w:val="22"/>
          <w:szCs w:val="22"/>
        </w:rPr>
        <w:t>15A NCAC 18A .2600</w:t>
      </w:r>
    </w:p>
    <w:p w14:paraId="7C2875DC" w14:textId="77777777" w:rsidR="00930BDA" w:rsidRPr="00BA3600" w:rsidRDefault="00930BDA" w:rsidP="00930BDA">
      <w:pPr>
        <w:pStyle w:val="Header"/>
        <w:tabs>
          <w:tab w:val="clear" w:pos="4320"/>
          <w:tab w:val="clear" w:pos="8640"/>
        </w:tabs>
        <w:ind w:right="720" w:firstLine="720"/>
        <w:rPr>
          <w:sz w:val="22"/>
          <w:szCs w:val="22"/>
        </w:rPr>
      </w:pPr>
      <w:r w:rsidRPr="00BA3600">
        <w:rPr>
          <w:smallCaps/>
          <w:sz w:val="22"/>
          <w:szCs w:val="22"/>
        </w:rPr>
        <w:t xml:space="preserve">2009 </w:t>
      </w:r>
      <w:r w:rsidRPr="00BA3600">
        <w:rPr>
          <w:sz w:val="22"/>
          <w:szCs w:val="22"/>
        </w:rPr>
        <w:t>FDA Food Code</w:t>
      </w:r>
    </w:p>
    <w:p w14:paraId="373E832A" w14:textId="77777777" w:rsidR="00930BDA" w:rsidRPr="00BA3600" w:rsidRDefault="00930BDA" w:rsidP="00930BDA">
      <w:pPr>
        <w:pStyle w:val="Header"/>
        <w:tabs>
          <w:tab w:val="clear" w:pos="4320"/>
          <w:tab w:val="clear" w:pos="8640"/>
        </w:tabs>
        <w:ind w:right="720" w:firstLine="720"/>
        <w:rPr>
          <w:sz w:val="22"/>
          <w:szCs w:val="22"/>
        </w:rPr>
      </w:pPr>
      <w:r w:rsidRPr="00BA3600">
        <w:rPr>
          <w:sz w:val="22"/>
          <w:szCs w:val="22"/>
        </w:rPr>
        <w:t>NC Food Code Manual</w:t>
      </w:r>
    </w:p>
    <w:p w14:paraId="743AC10A" w14:textId="77777777" w:rsidR="00930BDA" w:rsidRPr="00BA3600" w:rsidRDefault="00930BDA" w:rsidP="00930BDA">
      <w:pPr>
        <w:rPr>
          <w:sz w:val="22"/>
          <w:szCs w:val="22"/>
        </w:rPr>
      </w:pPr>
      <w:r w:rsidRPr="00BA3600">
        <w:rPr>
          <w:sz w:val="22"/>
          <w:szCs w:val="22"/>
        </w:rPr>
        <w:br w:type="page"/>
      </w:r>
    </w:p>
    <w:p w14:paraId="0D0C9439" w14:textId="77777777" w:rsidR="00930BDA" w:rsidRPr="007A638F" w:rsidRDefault="00930BDA" w:rsidP="007A638F">
      <w:pPr>
        <w:pStyle w:val="Heading2"/>
        <w:jc w:val="left"/>
        <w:rPr>
          <w:rFonts w:ascii="Tahoma" w:hAnsi="Tahoma" w:cs="Tahoma"/>
          <w:b w:val="0"/>
        </w:rPr>
      </w:pPr>
      <w:bookmarkStart w:id="482" w:name="_Toc454780236"/>
      <w:bookmarkStart w:id="483" w:name="_Toc139462705"/>
      <w:bookmarkEnd w:id="470"/>
      <w:r w:rsidRPr="007A638F">
        <w:rPr>
          <w:rFonts w:ascii="Tahoma" w:hAnsi="Tahoma" w:cs="Tahoma"/>
          <w:b w:val="0"/>
        </w:rPr>
        <w:lastRenderedPageBreak/>
        <w:t>Food Handling for Special Needs Students in Schools</w:t>
      </w:r>
      <w:bookmarkEnd w:id="482"/>
      <w:bookmarkEnd w:id="483"/>
    </w:p>
    <w:p w14:paraId="369EFE4A" w14:textId="77777777" w:rsidR="00930BDA" w:rsidRPr="00BA3600" w:rsidRDefault="00930BDA" w:rsidP="00930BDA"/>
    <w:p w14:paraId="0C8E1D79" w14:textId="77777777" w:rsidR="00930BDA" w:rsidRPr="00BA3600" w:rsidRDefault="00930BDA" w:rsidP="00930BDA"/>
    <w:p w14:paraId="430D7476" w14:textId="77777777" w:rsidR="00930BDA" w:rsidRPr="00BA3600" w:rsidRDefault="00930BDA" w:rsidP="00930BDA">
      <w:pPr>
        <w:jc w:val="center"/>
      </w:pPr>
      <w:r w:rsidRPr="00BA3600">
        <w:drawing>
          <wp:inline distT="0" distB="0" distL="0" distR="0" wp14:anchorId="6807D464" wp14:editId="0F6BDD9E">
            <wp:extent cx="6294120" cy="81356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emorandumspecialneedsclassrooms9282015 (2)_Page_1.png"/>
                    <pic:cNvPicPr/>
                  </pic:nvPicPr>
                  <pic:blipFill>
                    <a:blip r:embed="rId44">
                      <a:extLst>
                        <a:ext uri="{28A0092B-C50C-407E-A947-70E740481C1C}">
                          <a14:useLocalDpi xmlns:a14="http://schemas.microsoft.com/office/drawing/2010/main" val="0"/>
                        </a:ext>
                      </a:extLst>
                    </a:blip>
                    <a:stretch>
                      <a:fillRect/>
                    </a:stretch>
                  </pic:blipFill>
                  <pic:spPr>
                    <a:xfrm>
                      <a:off x="0" y="0"/>
                      <a:ext cx="6297837" cy="8140425"/>
                    </a:xfrm>
                    <a:prstGeom prst="rect">
                      <a:avLst/>
                    </a:prstGeom>
                  </pic:spPr>
                </pic:pic>
              </a:graphicData>
            </a:graphic>
          </wp:inline>
        </w:drawing>
      </w:r>
    </w:p>
    <w:p w14:paraId="7639B3F9" w14:textId="77777777" w:rsidR="00930BDA" w:rsidRPr="00BA3600" w:rsidRDefault="00930BDA" w:rsidP="00930BDA">
      <w:r w:rsidRPr="00BA3600">
        <w:lastRenderedPageBreak/>
        <w:drawing>
          <wp:inline distT="0" distB="0" distL="0" distR="0" wp14:anchorId="3821AF58" wp14:editId="7F509E9A">
            <wp:extent cx="6858000" cy="88753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emorandumspecialneedsclassrooms9282015 (2)_Page_2.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1EBA40E2" w14:textId="77777777" w:rsidR="00930BDA" w:rsidRPr="007A638F" w:rsidRDefault="00930BDA" w:rsidP="007A638F">
      <w:pPr>
        <w:pStyle w:val="Heading2"/>
        <w:jc w:val="left"/>
        <w:rPr>
          <w:rFonts w:ascii="Tahoma" w:hAnsi="Tahoma" w:cs="Tahoma"/>
          <w:b w:val="0"/>
        </w:rPr>
      </w:pPr>
      <w:bookmarkStart w:id="484" w:name="_Toc454780237"/>
      <w:bookmarkStart w:id="485" w:name="_Toc139462706"/>
      <w:r w:rsidRPr="007A638F">
        <w:rPr>
          <w:rFonts w:ascii="Tahoma" w:hAnsi="Tahoma" w:cs="Tahoma"/>
          <w:b w:val="0"/>
        </w:rPr>
        <w:lastRenderedPageBreak/>
        <w:t>Raw Eggs in Food Establishments Serving a Highly Susceptible Population</w:t>
      </w:r>
      <w:bookmarkEnd w:id="484"/>
      <w:bookmarkEnd w:id="485"/>
    </w:p>
    <w:p w14:paraId="6A57E774" w14:textId="77777777" w:rsidR="00930BDA" w:rsidRPr="00BA3600" w:rsidRDefault="00930BDA" w:rsidP="00930BDA"/>
    <w:p w14:paraId="495746AD" w14:textId="77777777" w:rsidR="00930BDA" w:rsidRPr="00BA3600" w:rsidRDefault="00930BDA" w:rsidP="00930BDA">
      <w:pPr>
        <w:jc w:val="center"/>
      </w:pPr>
      <w:r w:rsidRPr="00BA3600">
        <w:rPr>
          <w:b/>
        </w:rPr>
        <w:drawing>
          <wp:inline distT="0" distB="0" distL="0" distR="0" wp14:anchorId="52E17FC4" wp14:editId="2FEF6BEE">
            <wp:extent cx="6461760" cy="8362594"/>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awEggGuidanceForHSP_FINAL11Sept2015_Page_1.png"/>
                    <pic:cNvPicPr/>
                  </pic:nvPicPr>
                  <pic:blipFill>
                    <a:blip r:embed="rId46">
                      <a:extLst>
                        <a:ext uri="{28A0092B-C50C-407E-A947-70E740481C1C}">
                          <a14:useLocalDpi xmlns:a14="http://schemas.microsoft.com/office/drawing/2010/main" val="0"/>
                        </a:ext>
                      </a:extLst>
                    </a:blip>
                    <a:stretch>
                      <a:fillRect/>
                    </a:stretch>
                  </pic:blipFill>
                  <pic:spPr>
                    <a:xfrm>
                      <a:off x="0" y="0"/>
                      <a:ext cx="6466649" cy="8368921"/>
                    </a:xfrm>
                    <a:prstGeom prst="rect">
                      <a:avLst/>
                    </a:prstGeom>
                  </pic:spPr>
                </pic:pic>
              </a:graphicData>
            </a:graphic>
          </wp:inline>
        </w:drawing>
      </w:r>
    </w:p>
    <w:p w14:paraId="343F2627" w14:textId="77777777" w:rsidR="00930BDA" w:rsidRPr="00BA3600" w:rsidRDefault="00930BDA" w:rsidP="00930BDA">
      <w:pPr>
        <w:rPr>
          <w:b/>
        </w:rPr>
      </w:pPr>
      <w:r w:rsidRPr="00BA3600">
        <w:rPr>
          <w:b/>
        </w:rPr>
        <w:lastRenderedPageBreak/>
        <w:drawing>
          <wp:inline distT="0" distB="0" distL="0" distR="0" wp14:anchorId="0F0C4841" wp14:editId="653CA154">
            <wp:extent cx="6858000" cy="88753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awEggGuidanceForHSP_FINAL11Sept2015_Page_2.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75A76EB2" w14:textId="77777777" w:rsidR="00930BDA" w:rsidRPr="007A638F" w:rsidRDefault="00930BDA" w:rsidP="007A638F">
      <w:pPr>
        <w:pStyle w:val="Heading2"/>
        <w:jc w:val="left"/>
        <w:rPr>
          <w:rFonts w:ascii="Tahoma" w:hAnsi="Tahoma" w:cs="Tahoma"/>
          <w:b w:val="0"/>
        </w:rPr>
      </w:pPr>
      <w:bookmarkStart w:id="486" w:name="_Toc454780238"/>
      <w:bookmarkStart w:id="487" w:name="_Toc139462707"/>
      <w:r w:rsidRPr="007A638F">
        <w:rPr>
          <w:rFonts w:ascii="Tahoma" w:hAnsi="Tahoma" w:cs="Tahoma"/>
          <w:b w:val="0"/>
        </w:rPr>
        <w:lastRenderedPageBreak/>
        <w:t>Packaged Food</w:t>
      </w:r>
      <w:bookmarkEnd w:id="486"/>
      <w:bookmarkEnd w:id="487"/>
    </w:p>
    <w:p w14:paraId="334E9C46" w14:textId="77777777" w:rsidR="00930BDA" w:rsidRPr="00BA3600" w:rsidRDefault="00930BDA" w:rsidP="00930BDA"/>
    <w:p w14:paraId="69CDFBC6" w14:textId="77777777" w:rsidR="00930BDA" w:rsidRPr="00BA3600" w:rsidRDefault="00930BDA" w:rsidP="00930BDA">
      <w:r w:rsidRPr="00BA3600">
        <w:drawing>
          <wp:inline distT="0" distB="0" distL="0" distR="0" wp14:anchorId="62060ACD" wp14:editId="1CD93AE8">
            <wp:extent cx="6446520" cy="8342873"/>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ackagedFoodPositionStatement_FINAL_June2016_Page_1.png"/>
                    <pic:cNvPicPr/>
                  </pic:nvPicPr>
                  <pic:blipFill>
                    <a:blip r:embed="rId48">
                      <a:extLst>
                        <a:ext uri="{28A0092B-C50C-407E-A947-70E740481C1C}">
                          <a14:useLocalDpi xmlns:a14="http://schemas.microsoft.com/office/drawing/2010/main" val="0"/>
                        </a:ext>
                      </a:extLst>
                    </a:blip>
                    <a:stretch>
                      <a:fillRect/>
                    </a:stretch>
                  </pic:blipFill>
                  <pic:spPr>
                    <a:xfrm>
                      <a:off x="0" y="0"/>
                      <a:ext cx="6453348" cy="8351709"/>
                    </a:xfrm>
                    <a:prstGeom prst="rect">
                      <a:avLst/>
                    </a:prstGeom>
                  </pic:spPr>
                </pic:pic>
              </a:graphicData>
            </a:graphic>
          </wp:inline>
        </w:drawing>
      </w:r>
    </w:p>
    <w:p w14:paraId="1E40CCAC" w14:textId="77777777" w:rsidR="00930BDA" w:rsidRPr="00BA3600" w:rsidRDefault="00930BDA" w:rsidP="00930BDA">
      <w:r w:rsidRPr="00BA3600">
        <w:lastRenderedPageBreak/>
        <w:drawing>
          <wp:inline distT="0" distB="0" distL="0" distR="0" wp14:anchorId="54B5A75A" wp14:editId="57E21610">
            <wp:extent cx="6482643" cy="83896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ckagedFoodPositionStatement_FINAL_June2016_Page_2.png"/>
                    <pic:cNvPicPr/>
                  </pic:nvPicPr>
                  <pic:blipFill>
                    <a:blip r:embed="rId49">
                      <a:extLst>
                        <a:ext uri="{28A0092B-C50C-407E-A947-70E740481C1C}">
                          <a14:useLocalDpi xmlns:a14="http://schemas.microsoft.com/office/drawing/2010/main" val="0"/>
                        </a:ext>
                      </a:extLst>
                    </a:blip>
                    <a:stretch>
                      <a:fillRect/>
                    </a:stretch>
                  </pic:blipFill>
                  <pic:spPr>
                    <a:xfrm>
                      <a:off x="0" y="0"/>
                      <a:ext cx="6483815" cy="8391137"/>
                    </a:xfrm>
                    <a:prstGeom prst="rect">
                      <a:avLst/>
                    </a:prstGeom>
                  </pic:spPr>
                </pic:pic>
              </a:graphicData>
            </a:graphic>
          </wp:inline>
        </w:drawing>
      </w:r>
    </w:p>
    <w:p w14:paraId="36F8B1FC" w14:textId="77777777" w:rsidR="00930BDA" w:rsidRPr="00BA3600" w:rsidRDefault="00930BDA" w:rsidP="00930BDA"/>
    <w:p w14:paraId="7DD0DFAB" w14:textId="77777777" w:rsidR="00930BDA" w:rsidRPr="00BA3600" w:rsidRDefault="00930BDA" w:rsidP="00930BDA">
      <w:r w:rsidRPr="00BA3600">
        <w:br w:type="page"/>
      </w:r>
    </w:p>
    <w:p w14:paraId="51219C21" w14:textId="77777777" w:rsidR="00930BDA" w:rsidRPr="00903B2A" w:rsidRDefault="00930BDA" w:rsidP="00903B2A">
      <w:pPr>
        <w:pStyle w:val="Heading2"/>
        <w:jc w:val="left"/>
        <w:rPr>
          <w:rFonts w:ascii="Tahoma" w:hAnsi="Tahoma" w:cs="Tahoma"/>
          <w:b w:val="0"/>
        </w:rPr>
      </w:pPr>
      <w:bookmarkStart w:id="488" w:name="_Toc454780239"/>
      <w:bookmarkStart w:id="489" w:name="_Toc139462708"/>
      <w:r w:rsidRPr="00903B2A">
        <w:rPr>
          <w:rFonts w:ascii="Tahoma" w:hAnsi="Tahoma" w:cs="Tahoma"/>
          <w:b w:val="0"/>
        </w:rPr>
        <w:lastRenderedPageBreak/>
        <w:t>Cooking School and Cooking Classes</w:t>
      </w:r>
      <w:bookmarkEnd w:id="488"/>
      <w:bookmarkEnd w:id="489"/>
    </w:p>
    <w:p w14:paraId="116F8551" w14:textId="77777777" w:rsidR="00930BDA" w:rsidRPr="00BA3600" w:rsidRDefault="00930BDA" w:rsidP="00930BDA"/>
    <w:p w14:paraId="105015BC" w14:textId="27B9EFC7" w:rsidR="000955FC" w:rsidRPr="00BA3600" w:rsidRDefault="00930BDA">
      <w:r w:rsidRPr="00BA3600">
        <w:drawing>
          <wp:inline distT="0" distB="0" distL="0" distR="0" wp14:anchorId="17755302" wp14:editId="0AFE3C7C">
            <wp:extent cx="6492240" cy="8402041"/>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okingSchoolPositionStatement_16June2016_Final.png"/>
                    <pic:cNvPicPr/>
                  </pic:nvPicPr>
                  <pic:blipFill>
                    <a:blip r:embed="rId50">
                      <a:extLst>
                        <a:ext uri="{28A0092B-C50C-407E-A947-70E740481C1C}">
                          <a14:useLocalDpi xmlns:a14="http://schemas.microsoft.com/office/drawing/2010/main" val="0"/>
                        </a:ext>
                      </a:extLst>
                    </a:blip>
                    <a:stretch>
                      <a:fillRect/>
                    </a:stretch>
                  </pic:blipFill>
                  <pic:spPr>
                    <a:xfrm>
                      <a:off x="0" y="0"/>
                      <a:ext cx="6495130" cy="8405781"/>
                    </a:xfrm>
                    <a:prstGeom prst="rect">
                      <a:avLst/>
                    </a:prstGeom>
                  </pic:spPr>
                </pic:pic>
              </a:graphicData>
            </a:graphic>
          </wp:inline>
        </w:drawing>
      </w:r>
    </w:p>
    <w:p w14:paraId="6142410F" w14:textId="77777777" w:rsidR="000955FC" w:rsidRPr="00BA3600" w:rsidRDefault="000955FC" w:rsidP="000955FC">
      <w:pPr>
        <w:pStyle w:val="Heading2"/>
        <w:jc w:val="left"/>
        <w:rPr>
          <w:rFonts w:ascii="Tahoma" w:hAnsi="Tahoma" w:cs="Tahoma"/>
        </w:rPr>
      </w:pPr>
      <w:bookmarkStart w:id="490" w:name="_Toc485213889"/>
      <w:bookmarkStart w:id="491" w:name="_Toc139462709"/>
      <w:r w:rsidRPr="00BA3600">
        <w:rPr>
          <w:rFonts w:ascii="Tahoma" w:hAnsi="Tahoma" w:cs="Tahoma"/>
        </w:rPr>
        <w:lastRenderedPageBreak/>
        <w:t>Donated Foods and Sharing Tables</w:t>
      </w:r>
      <w:bookmarkEnd w:id="490"/>
      <w:bookmarkEnd w:id="491"/>
    </w:p>
    <w:p w14:paraId="522DD968" w14:textId="685CDA14" w:rsidR="000955FC" w:rsidRPr="00BA3600" w:rsidRDefault="000955FC" w:rsidP="000955FC">
      <w:r w:rsidRPr="00BA3600">
        <w:drawing>
          <wp:inline distT="0" distB="0" distL="0" distR="0" wp14:anchorId="72ED2AD2" wp14:editId="0F90A896">
            <wp:extent cx="6858000" cy="85046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natedFood-PositionStatement-Dec2016_Page_1.jpg"/>
                    <pic:cNvPicPr/>
                  </pic:nvPicPr>
                  <pic:blipFill rotWithShape="1">
                    <a:blip r:embed="rId51"/>
                    <a:srcRect t="4170"/>
                    <a:stretch/>
                  </pic:blipFill>
                  <pic:spPr bwMode="auto">
                    <a:xfrm>
                      <a:off x="0" y="0"/>
                      <a:ext cx="6858000" cy="8504646"/>
                    </a:xfrm>
                    <a:prstGeom prst="rect">
                      <a:avLst/>
                    </a:prstGeom>
                    <a:ln>
                      <a:noFill/>
                    </a:ln>
                    <a:extLst>
                      <a:ext uri="{53640926-AAD7-44D8-BBD7-CCE9431645EC}">
                        <a14:shadowObscured xmlns:a14="http://schemas.microsoft.com/office/drawing/2010/main"/>
                      </a:ext>
                    </a:extLst>
                  </pic:spPr>
                </pic:pic>
              </a:graphicData>
            </a:graphic>
          </wp:inline>
        </w:drawing>
      </w:r>
    </w:p>
    <w:p w14:paraId="5EF84311" w14:textId="4068F035" w:rsidR="000955FC" w:rsidRPr="00BA3600" w:rsidRDefault="000955FC" w:rsidP="000955FC">
      <w:r w:rsidRPr="00BA3600">
        <w:lastRenderedPageBreak/>
        <w:drawing>
          <wp:inline distT="0" distB="0" distL="0" distR="0" wp14:anchorId="14D3E85D" wp14:editId="2158A30B">
            <wp:extent cx="6858000" cy="887476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natedFood-PositionStatement-Dec2016_Page_2.jpg"/>
                    <pic:cNvPicPr/>
                  </pic:nvPicPr>
                  <pic:blipFill>
                    <a:blip r:embed="rId52"/>
                    <a:stretch>
                      <a:fillRect/>
                    </a:stretch>
                  </pic:blipFill>
                  <pic:spPr>
                    <a:xfrm>
                      <a:off x="0" y="0"/>
                      <a:ext cx="6858000" cy="8874760"/>
                    </a:xfrm>
                    <a:prstGeom prst="rect">
                      <a:avLst/>
                    </a:prstGeom>
                  </pic:spPr>
                </pic:pic>
              </a:graphicData>
            </a:graphic>
          </wp:inline>
        </w:drawing>
      </w:r>
    </w:p>
    <w:p w14:paraId="458C7A1D" w14:textId="77777777" w:rsidR="00580A44" w:rsidRPr="00860A90" w:rsidRDefault="00580A44" w:rsidP="00860A90">
      <w:pPr>
        <w:pStyle w:val="Heading2"/>
        <w:jc w:val="left"/>
        <w:rPr>
          <w:rFonts w:ascii="Tahoma" w:hAnsi="Tahoma" w:cs="Tahoma"/>
          <w:b w:val="0"/>
        </w:rPr>
      </w:pPr>
      <w:bookmarkStart w:id="492" w:name="_Toc508960575"/>
      <w:bookmarkStart w:id="493" w:name="_Toc139462710"/>
      <w:r w:rsidRPr="00860A90">
        <w:rPr>
          <w:rFonts w:ascii="Tahoma" w:hAnsi="Tahoma" w:cs="Tahoma"/>
          <w:b w:val="0"/>
        </w:rPr>
        <w:lastRenderedPageBreak/>
        <w:t>Shared Use Kitchen Guidance</w:t>
      </w:r>
      <w:bookmarkEnd w:id="492"/>
      <w:bookmarkEnd w:id="493"/>
    </w:p>
    <w:p w14:paraId="39358A7B" w14:textId="77777777" w:rsidR="00580A44" w:rsidRPr="00BA3600" w:rsidRDefault="00580A44" w:rsidP="00580A44">
      <w:pPr>
        <w:rPr>
          <w:rFonts w:ascii="Tahoma" w:hAnsi="Tahoma"/>
          <w:noProof w:val="0"/>
          <w:szCs w:val="20"/>
        </w:rPr>
      </w:pPr>
      <w:r w:rsidRPr="00BA3600">
        <w:rPr>
          <w:rFonts w:ascii="Tahoma" w:hAnsi="Tahoma"/>
          <w:szCs w:val="20"/>
        </w:rPr>
        <w:drawing>
          <wp:inline distT="0" distB="0" distL="0" distR="0" wp14:anchorId="0A3CD172" wp14:editId="5A3BBC08">
            <wp:extent cx="6667500" cy="862823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red Kitchen Position Statement_FINAL_19Dec2017_Page_1.jpg"/>
                    <pic:cNvPicPr/>
                  </pic:nvPicPr>
                  <pic:blipFill>
                    <a:blip r:embed="rId53"/>
                    <a:stretch>
                      <a:fillRect/>
                    </a:stretch>
                  </pic:blipFill>
                  <pic:spPr>
                    <a:xfrm>
                      <a:off x="0" y="0"/>
                      <a:ext cx="6668264" cy="8629227"/>
                    </a:xfrm>
                    <a:prstGeom prst="rect">
                      <a:avLst/>
                    </a:prstGeom>
                  </pic:spPr>
                </pic:pic>
              </a:graphicData>
            </a:graphic>
          </wp:inline>
        </w:drawing>
      </w:r>
    </w:p>
    <w:p w14:paraId="560E6E0B" w14:textId="77777777" w:rsidR="00580A44" w:rsidRPr="00BA3600" w:rsidRDefault="00580A44" w:rsidP="00580A44">
      <w:pPr>
        <w:rPr>
          <w:rFonts w:ascii="Tahoma" w:hAnsi="Tahoma"/>
          <w:noProof w:val="0"/>
          <w:szCs w:val="20"/>
        </w:rPr>
      </w:pPr>
      <w:r w:rsidRPr="00BA3600">
        <w:rPr>
          <w:rFonts w:ascii="Tahoma" w:hAnsi="Tahoma"/>
          <w:szCs w:val="20"/>
        </w:rPr>
        <w:lastRenderedPageBreak/>
        <w:t>b</w:t>
      </w:r>
      <w:r w:rsidRPr="00BA3600">
        <w:rPr>
          <w:rFonts w:ascii="Tahoma" w:hAnsi="Tahoma"/>
          <w:szCs w:val="20"/>
        </w:rPr>
        <w:drawing>
          <wp:inline distT="0" distB="0" distL="0" distR="0" wp14:anchorId="40A972E5" wp14:editId="3FA99BED">
            <wp:extent cx="6728460" cy="870712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hared Kitchen Position Statement_FINAL_19Dec2017_Page_2.jpg"/>
                    <pic:cNvPicPr/>
                  </pic:nvPicPr>
                  <pic:blipFill>
                    <a:blip r:embed="rId54"/>
                    <a:stretch>
                      <a:fillRect/>
                    </a:stretch>
                  </pic:blipFill>
                  <pic:spPr>
                    <a:xfrm>
                      <a:off x="0" y="0"/>
                      <a:ext cx="6729008" cy="8707835"/>
                    </a:xfrm>
                    <a:prstGeom prst="rect">
                      <a:avLst/>
                    </a:prstGeom>
                  </pic:spPr>
                </pic:pic>
              </a:graphicData>
            </a:graphic>
          </wp:inline>
        </w:drawing>
      </w:r>
    </w:p>
    <w:p w14:paraId="02A08247" w14:textId="77777777" w:rsidR="00580A44" w:rsidRPr="00860A90" w:rsidRDefault="00580A44" w:rsidP="00860A90">
      <w:pPr>
        <w:pStyle w:val="Heading2"/>
        <w:jc w:val="left"/>
        <w:rPr>
          <w:rFonts w:ascii="Tahoma" w:hAnsi="Tahoma" w:cs="Tahoma"/>
          <w:b w:val="0"/>
        </w:rPr>
      </w:pPr>
      <w:bookmarkStart w:id="494" w:name="_Toc508960576"/>
      <w:bookmarkStart w:id="495" w:name="_Toc139462711"/>
      <w:r w:rsidRPr="00860A90">
        <w:rPr>
          <w:rFonts w:ascii="Tahoma" w:hAnsi="Tahoma" w:cs="Tahoma"/>
          <w:b w:val="0"/>
        </w:rPr>
        <w:lastRenderedPageBreak/>
        <w:t>Outdoor Grill Cooking at Food Establishments</w:t>
      </w:r>
      <w:bookmarkEnd w:id="494"/>
      <w:bookmarkEnd w:id="495"/>
    </w:p>
    <w:p w14:paraId="62B28EF2" w14:textId="77777777" w:rsidR="00580A44" w:rsidRPr="00BA3600" w:rsidRDefault="00580A44" w:rsidP="00580A44">
      <w:r w:rsidRPr="00BA3600">
        <w:drawing>
          <wp:inline distT="0" distB="0" distL="0" distR="0" wp14:anchorId="68CF99AE" wp14:editId="7F478618">
            <wp:extent cx="6657795" cy="86156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utdoor Grills at Food Establishments PositionStatement_12July2017_Page_1.jpg"/>
                    <pic:cNvPicPr/>
                  </pic:nvPicPr>
                  <pic:blipFill>
                    <a:blip r:embed="rId55"/>
                    <a:stretch>
                      <a:fillRect/>
                    </a:stretch>
                  </pic:blipFill>
                  <pic:spPr>
                    <a:xfrm>
                      <a:off x="0" y="0"/>
                      <a:ext cx="6658752" cy="8616919"/>
                    </a:xfrm>
                    <a:prstGeom prst="rect">
                      <a:avLst/>
                    </a:prstGeom>
                  </pic:spPr>
                </pic:pic>
              </a:graphicData>
            </a:graphic>
          </wp:inline>
        </w:drawing>
      </w:r>
    </w:p>
    <w:p w14:paraId="2380F5DF" w14:textId="5F358F48" w:rsidR="0013645F" w:rsidRDefault="00580A44" w:rsidP="00930BDA">
      <w:r w:rsidRPr="00BA3600">
        <w:lastRenderedPageBreak/>
        <w:drawing>
          <wp:inline distT="0" distB="0" distL="0" distR="0" wp14:anchorId="75F03768" wp14:editId="1B8A982E">
            <wp:extent cx="6730418" cy="87096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utdoor Grills at Food Establishments PositionStatement_12July2017_Page_2.jpg"/>
                    <pic:cNvPicPr/>
                  </pic:nvPicPr>
                  <pic:blipFill>
                    <a:blip r:embed="rId56"/>
                    <a:stretch>
                      <a:fillRect/>
                    </a:stretch>
                  </pic:blipFill>
                  <pic:spPr>
                    <a:xfrm>
                      <a:off x="0" y="0"/>
                      <a:ext cx="6731723" cy="8711349"/>
                    </a:xfrm>
                    <a:prstGeom prst="rect">
                      <a:avLst/>
                    </a:prstGeom>
                  </pic:spPr>
                </pic:pic>
              </a:graphicData>
            </a:graphic>
          </wp:inline>
        </w:drawing>
      </w:r>
    </w:p>
    <w:sectPr w:rsidR="0013645F" w:rsidSect="00C4344E">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267B0" w14:textId="77777777" w:rsidR="00AB1DB1" w:rsidRDefault="00AB1DB1">
      <w:r>
        <w:separator/>
      </w:r>
    </w:p>
  </w:endnote>
  <w:endnote w:type="continuationSeparator" w:id="0">
    <w:p w14:paraId="15C22126" w14:textId="77777777" w:rsidR="00AB1DB1" w:rsidRDefault="00AB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21002A87" w:usb1="090F0000" w:usb2="00000010" w:usb3="00000000" w:csb0="003F01FF" w:csb1="00000000"/>
  </w:font>
  <w:font w:name="MS PGothic">
    <w:panose1 w:val="020B0600070205080204"/>
    <w:charset w:val="80"/>
    <w:family w:val="swiss"/>
    <w:pitch w:val="variable"/>
    <w:sig w:usb0="E00002FF" w:usb1="6AC7FDFB" w:usb2="08000012" w:usb3="00000000" w:csb0="0002009F" w:csb1="00000000"/>
  </w:font>
  <w:font w:name="DFKai-SB">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Garamond">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CB0F" w14:textId="324B3C00" w:rsidR="001C3D12" w:rsidRDefault="001C3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E208DE">
      <w:rPr>
        <w:rStyle w:val="PageNumber"/>
      </w:rPr>
      <w:fldChar w:fldCharType="separate"/>
    </w:r>
    <w:r w:rsidR="00E208DE">
      <w:rPr>
        <w:rStyle w:val="PageNumber"/>
        <w:noProof/>
      </w:rPr>
      <w:t>iii</w:t>
    </w:r>
    <w:r>
      <w:rPr>
        <w:rStyle w:val="PageNumber"/>
      </w:rPr>
      <w:fldChar w:fldCharType="end"/>
    </w:r>
  </w:p>
  <w:p w14:paraId="19C8B30E" w14:textId="77777777" w:rsidR="001C3D12" w:rsidRDefault="001C3D1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A47A" w14:textId="2FB38C6E" w:rsidR="001C3D12" w:rsidRPr="009429A6" w:rsidRDefault="001C3D12">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t>4-</w:t>
    </w: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8</w:t>
    </w:r>
    <w:r w:rsidRPr="009429A6">
      <w:rPr>
        <w:rStyle w:val="PageNumber"/>
        <w:rFonts w:asciiTheme="minorHAnsi" w:hAnsiTheme="minorHAnsi"/>
        <w:sz w:val="18"/>
        <w:szCs w:val="18"/>
      </w:rPr>
      <w:fldChar w:fldCharType="end"/>
    </w:r>
  </w:p>
  <w:p w14:paraId="2149BE1B" w14:textId="34D5EC11" w:rsidR="001C3D12" w:rsidRPr="009429A6" w:rsidRDefault="00FA632D" w:rsidP="00475A73">
    <w:pPr>
      <w:pStyle w:val="Footer"/>
      <w:ind w:right="360"/>
      <w:jc w:val="both"/>
      <w:rPr>
        <w:rFonts w:asciiTheme="minorHAnsi" w:hAnsiTheme="minorHAnsi"/>
        <w:sz w:val="18"/>
        <w:szCs w:val="18"/>
      </w:rPr>
    </w:pPr>
    <w:r>
      <w:rPr>
        <w:rFonts w:asciiTheme="minorHAnsi" w:hAnsiTheme="minorHAnsi"/>
        <w:sz w:val="18"/>
        <w:szCs w:val="18"/>
      </w:rPr>
      <w:t>July 2023</w:t>
    </w:r>
    <w:r w:rsidR="001C3D12" w:rsidRPr="009429A6">
      <w:rPr>
        <w:rFonts w:asciiTheme="minorHAnsi" w:hAnsiTheme="minorHAnsi"/>
        <w:sz w:val="18"/>
        <w:szCs w:val="18"/>
      </w:rPr>
      <w:tab/>
      <w:t xml:space="preserve">                 Commercial Kitchen </w:t>
    </w:r>
    <w:r w:rsidR="001C3D12" w:rsidRPr="009429A6">
      <w:rPr>
        <w:rStyle w:val="PageNumber"/>
        <w:rFonts w:asciiTheme="minorHAnsi" w:hAnsiTheme="minorHAnsi"/>
        <w:sz w:val="18"/>
        <w:szCs w:val="18"/>
      </w:rPr>
      <w:t xml:space="preserve">– </w:t>
    </w:r>
    <w:r w:rsidR="001C3D12" w:rsidRPr="009429A6">
      <w:rPr>
        <w:rFonts w:asciiTheme="minorHAnsi" w:hAnsiTheme="minorHAnsi"/>
        <w:sz w:val="18"/>
        <w:szCs w:val="18"/>
      </w:rPr>
      <w:t xml:space="preserve">Allergens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D73B" w14:textId="204FC94B" w:rsidR="001C3D12" w:rsidRPr="009F22A1" w:rsidRDefault="001C3D12">
    <w:pPr>
      <w:pStyle w:val="Footer"/>
      <w:framePr w:wrap="around" w:vAnchor="text" w:hAnchor="margin" w:xAlign="right" w:y="1"/>
      <w:rPr>
        <w:rStyle w:val="PageNumber"/>
        <w:rFonts w:asciiTheme="minorHAnsi" w:hAnsiTheme="minorHAnsi"/>
        <w:sz w:val="18"/>
        <w:szCs w:val="18"/>
      </w:rPr>
    </w:pPr>
    <w:r w:rsidRPr="009F22A1">
      <w:rPr>
        <w:rStyle w:val="PageNumber"/>
        <w:rFonts w:asciiTheme="minorHAnsi" w:hAnsiTheme="minorHAnsi"/>
        <w:sz w:val="18"/>
        <w:szCs w:val="18"/>
      </w:rPr>
      <w:t>5-</w:t>
    </w:r>
    <w:r w:rsidRPr="009F22A1">
      <w:rPr>
        <w:rStyle w:val="PageNumber"/>
        <w:rFonts w:asciiTheme="minorHAnsi" w:hAnsiTheme="minorHAnsi"/>
        <w:sz w:val="18"/>
        <w:szCs w:val="18"/>
      </w:rPr>
      <w:fldChar w:fldCharType="begin"/>
    </w:r>
    <w:r w:rsidRPr="009F22A1">
      <w:rPr>
        <w:rStyle w:val="PageNumber"/>
        <w:rFonts w:asciiTheme="minorHAnsi" w:hAnsiTheme="minorHAnsi"/>
        <w:sz w:val="18"/>
        <w:szCs w:val="18"/>
      </w:rPr>
      <w:instrText xml:space="preserve">PAGE  </w:instrText>
    </w:r>
    <w:r w:rsidRPr="009F22A1">
      <w:rPr>
        <w:rStyle w:val="PageNumber"/>
        <w:rFonts w:asciiTheme="minorHAnsi" w:hAnsiTheme="minorHAnsi"/>
        <w:sz w:val="18"/>
        <w:szCs w:val="18"/>
      </w:rPr>
      <w:fldChar w:fldCharType="separate"/>
    </w:r>
    <w:r>
      <w:rPr>
        <w:rStyle w:val="PageNumber"/>
        <w:rFonts w:asciiTheme="minorHAnsi" w:hAnsiTheme="minorHAnsi"/>
        <w:noProof/>
        <w:sz w:val="18"/>
        <w:szCs w:val="18"/>
      </w:rPr>
      <w:t>24</w:t>
    </w:r>
    <w:r w:rsidRPr="009F22A1">
      <w:rPr>
        <w:rStyle w:val="PageNumber"/>
        <w:rFonts w:asciiTheme="minorHAnsi" w:hAnsiTheme="minorHAnsi"/>
        <w:sz w:val="18"/>
        <w:szCs w:val="18"/>
      </w:rPr>
      <w:fldChar w:fldCharType="end"/>
    </w:r>
  </w:p>
  <w:p w14:paraId="6CA848DF" w14:textId="543182BD" w:rsidR="001C3D12" w:rsidRPr="005B2620" w:rsidRDefault="0062250C" w:rsidP="00C4344E">
    <w:pPr>
      <w:pStyle w:val="Footer"/>
      <w:ind w:right="360"/>
      <w:jc w:val="both"/>
      <w:rPr>
        <w:rFonts w:asciiTheme="minorHAnsi" w:hAnsiTheme="minorHAnsi"/>
        <w:sz w:val="18"/>
        <w:szCs w:val="18"/>
      </w:rPr>
    </w:pPr>
    <w:r>
      <w:rPr>
        <w:rFonts w:asciiTheme="minorHAnsi" w:hAnsiTheme="minorHAnsi"/>
        <w:bCs/>
        <w:sz w:val="18"/>
        <w:szCs w:val="18"/>
      </w:rPr>
      <w:t>July 2023</w:t>
    </w:r>
    <w:r w:rsidR="001C3D12">
      <w:rPr>
        <w:rFonts w:asciiTheme="minorHAnsi" w:hAnsiTheme="minorHAnsi"/>
        <w:bCs/>
        <w:sz w:val="18"/>
        <w:szCs w:val="18"/>
      </w:rPr>
      <w:t xml:space="preserve">              </w:t>
    </w:r>
    <w:r w:rsidR="001C3D12" w:rsidRPr="005B2620">
      <w:rPr>
        <w:rFonts w:asciiTheme="minorHAnsi" w:hAnsiTheme="minorHAnsi"/>
        <w:bCs/>
        <w:sz w:val="18"/>
        <w:szCs w:val="18"/>
      </w:rPr>
      <w:t>Department of Health and Human Services Food Protection Branch Position</w:t>
    </w:r>
    <w:r w:rsidR="001C3D12" w:rsidRPr="005B2620">
      <w:rPr>
        <w:rStyle w:val="PageNumber"/>
        <w:rFonts w:asciiTheme="minorHAnsi" w:hAnsiTheme="minorHAnsi"/>
        <w:sz w:val="18"/>
        <w:szCs w:val="18"/>
      </w:rPr>
      <w:t xml:space="preserve"> Statements</w:t>
    </w:r>
    <w:r w:rsidR="001C3D12" w:rsidRPr="005B2620">
      <w:rPr>
        <w:rFonts w:asciiTheme="minorHAnsi" w:hAnsi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6"/>
        <w:szCs w:val="16"/>
      </w:rPr>
      <w:id w:val="779526661"/>
      <w:docPartObj>
        <w:docPartGallery w:val="Page Numbers (Bottom of Page)"/>
        <w:docPartUnique/>
      </w:docPartObj>
    </w:sdtPr>
    <w:sdtEndPr>
      <w:rPr>
        <w:noProof/>
      </w:rPr>
    </w:sdtEndPr>
    <w:sdtContent>
      <w:p w14:paraId="110B75F2" w14:textId="025675A1" w:rsidR="001C3D12" w:rsidRPr="00025E8F" w:rsidRDefault="001C3D12" w:rsidP="00025E8F">
        <w:pPr>
          <w:pStyle w:val="Footer"/>
          <w:jc w:val="right"/>
          <w:rPr>
            <w:rFonts w:ascii="Calibri" w:hAnsi="Calibri"/>
            <w:sz w:val="16"/>
            <w:szCs w:val="16"/>
          </w:rPr>
        </w:pPr>
        <w:r w:rsidRPr="00025E8F">
          <w:rPr>
            <w:rFonts w:ascii="Calibri" w:hAnsi="Calibri"/>
            <w:sz w:val="16"/>
            <w:szCs w:val="16"/>
          </w:rPr>
          <w:t xml:space="preserve">            </w:t>
        </w:r>
        <w:r>
          <w:rPr>
            <w:rFonts w:ascii="Calibri" w:hAnsi="Calibri"/>
            <w:sz w:val="16"/>
            <w:szCs w:val="16"/>
          </w:rPr>
          <w:t xml:space="preserve">                                           </w:t>
        </w:r>
        <w:r w:rsidRPr="00025E8F">
          <w:rPr>
            <w:rFonts w:ascii="Calibri" w:hAnsi="Calibri"/>
            <w:sz w:val="16"/>
            <w:szCs w:val="16"/>
          </w:rPr>
          <w:t xml:space="preserve">               </w:t>
        </w:r>
        <w:r w:rsidRPr="00025E8F">
          <w:rPr>
            <w:rFonts w:ascii="Calibri" w:hAnsi="Calibri"/>
            <w:sz w:val="16"/>
            <w:szCs w:val="16"/>
          </w:rPr>
          <w:fldChar w:fldCharType="begin"/>
        </w:r>
        <w:r w:rsidRPr="00025E8F">
          <w:rPr>
            <w:rFonts w:ascii="Calibri" w:hAnsi="Calibri"/>
            <w:sz w:val="16"/>
            <w:szCs w:val="16"/>
          </w:rPr>
          <w:instrText xml:space="preserve"> PAGE   \* MERGEFORMAT </w:instrText>
        </w:r>
        <w:r w:rsidRPr="00025E8F">
          <w:rPr>
            <w:rFonts w:ascii="Calibri" w:hAnsi="Calibri"/>
            <w:sz w:val="16"/>
            <w:szCs w:val="16"/>
          </w:rPr>
          <w:fldChar w:fldCharType="separate"/>
        </w:r>
        <w:r>
          <w:rPr>
            <w:rFonts w:ascii="Calibri" w:hAnsi="Calibri"/>
            <w:noProof/>
            <w:sz w:val="16"/>
            <w:szCs w:val="16"/>
          </w:rPr>
          <w:t>ii</w:t>
        </w:r>
        <w:r w:rsidRPr="00025E8F">
          <w:rPr>
            <w:rFonts w:ascii="Calibri" w:hAnsi="Calibri"/>
            <w:noProof/>
            <w:sz w:val="16"/>
            <w:szCs w:val="16"/>
          </w:rPr>
          <w:fldChar w:fldCharType="end"/>
        </w:r>
      </w:p>
    </w:sdtContent>
  </w:sdt>
  <w:p w14:paraId="37C4D595" w14:textId="51B111FA" w:rsidR="001C3D12" w:rsidRDefault="001C3D12" w:rsidP="008236A4">
    <w:pPr>
      <w:pStyle w:val="Footer"/>
      <w:ind w:right="360"/>
      <w:jc w:val="both"/>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6"/>
        <w:szCs w:val="16"/>
      </w:rPr>
      <w:id w:val="582721633"/>
      <w:docPartObj>
        <w:docPartGallery w:val="Page Numbers (Bottom of Page)"/>
        <w:docPartUnique/>
      </w:docPartObj>
    </w:sdtPr>
    <w:sdtEndPr>
      <w:rPr>
        <w:noProof/>
      </w:rPr>
    </w:sdtEndPr>
    <w:sdtContent>
      <w:p w14:paraId="505E758D" w14:textId="48DA4780" w:rsidR="001C3D12" w:rsidRPr="00025E8F" w:rsidRDefault="00E208DE" w:rsidP="00742228">
        <w:pPr>
          <w:pStyle w:val="Footer"/>
          <w:jc w:val="both"/>
          <w:rPr>
            <w:rFonts w:ascii="Calibri" w:hAnsi="Calibri"/>
            <w:sz w:val="16"/>
            <w:szCs w:val="16"/>
          </w:rPr>
        </w:pPr>
        <w:r>
          <w:rPr>
            <w:rFonts w:ascii="Calibri" w:hAnsi="Calibri"/>
            <w:sz w:val="16"/>
            <w:szCs w:val="16"/>
          </w:rPr>
          <w:t>July 2023</w:t>
        </w:r>
        <w:r w:rsidR="001C3D12">
          <w:rPr>
            <w:rFonts w:ascii="Calibri" w:hAnsi="Calibri"/>
            <w:sz w:val="16"/>
            <w:szCs w:val="16"/>
          </w:rPr>
          <w:t xml:space="preserve">         </w:t>
        </w:r>
        <w:r w:rsidR="001C3D12" w:rsidRPr="00025E8F">
          <w:rPr>
            <w:rFonts w:ascii="Calibri" w:hAnsi="Calibri"/>
            <w:sz w:val="16"/>
            <w:szCs w:val="16"/>
          </w:rPr>
          <w:t xml:space="preserve">  </w:t>
        </w:r>
        <w:r w:rsidR="001C3D12">
          <w:rPr>
            <w:rFonts w:ascii="Calibri" w:hAnsi="Calibri"/>
            <w:sz w:val="16"/>
            <w:szCs w:val="16"/>
          </w:rPr>
          <w:t xml:space="preserve">                                                   </w:t>
        </w:r>
        <w:r w:rsidR="001C3D12" w:rsidRPr="00025E8F">
          <w:rPr>
            <w:rFonts w:ascii="Calibri" w:hAnsi="Calibri"/>
            <w:sz w:val="16"/>
            <w:szCs w:val="16"/>
          </w:rPr>
          <w:t xml:space="preserve">  </w:t>
        </w:r>
        <w:r w:rsidR="001C3D12">
          <w:rPr>
            <w:rFonts w:ascii="Calibri" w:hAnsi="Calibri"/>
            <w:sz w:val="16"/>
            <w:szCs w:val="16"/>
          </w:rPr>
          <w:t xml:space="preserve">Transported Meals Prerequisite Programs                                                        </w:t>
        </w:r>
        <w:r w:rsidR="001C3D12" w:rsidRPr="00025E8F">
          <w:rPr>
            <w:rFonts w:ascii="Calibri" w:hAnsi="Calibri"/>
            <w:sz w:val="16"/>
            <w:szCs w:val="16"/>
          </w:rPr>
          <w:t xml:space="preserve">   </w:t>
        </w:r>
        <w:r w:rsidR="001C3D12">
          <w:rPr>
            <w:rFonts w:ascii="Calibri" w:hAnsi="Calibri"/>
            <w:sz w:val="16"/>
            <w:szCs w:val="16"/>
          </w:rPr>
          <w:t>1-</w:t>
        </w:r>
        <w:r w:rsidR="001C3D12" w:rsidRPr="00025E8F">
          <w:rPr>
            <w:rFonts w:ascii="Calibri" w:hAnsi="Calibri"/>
            <w:sz w:val="16"/>
            <w:szCs w:val="16"/>
          </w:rPr>
          <w:fldChar w:fldCharType="begin"/>
        </w:r>
        <w:r w:rsidR="001C3D12" w:rsidRPr="00025E8F">
          <w:rPr>
            <w:rFonts w:ascii="Calibri" w:hAnsi="Calibri"/>
            <w:sz w:val="16"/>
            <w:szCs w:val="16"/>
          </w:rPr>
          <w:instrText xml:space="preserve"> PAGE   \* MERGEFORMAT </w:instrText>
        </w:r>
        <w:r w:rsidR="001C3D12" w:rsidRPr="00025E8F">
          <w:rPr>
            <w:rFonts w:ascii="Calibri" w:hAnsi="Calibri"/>
            <w:sz w:val="16"/>
            <w:szCs w:val="16"/>
          </w:rPr>
          <w:fldChar w:fldCharType="separate"/>
        </w:r>
        <w:r w:rsidR="001C3D12">
          <w:rPr>
            <w:rFonts w:ascii="Calibri" w:hAnsi="Calibri"/>
            <w:noProof/>
            <w:sz w:val="16"/>
            <w:szCs w:val="16"/>
          </w:rPr>
          <w:t>43</w:t>
        </w:r>
        <w:r w:rsidR="001C3D12" w:rsidRPr="00025E8F">
          <w:rPr>
            <w:rFonts w:ascii="Calibri" w:hAnsi="Calibri"/>
            <w:noProof/>
            <w:sz w:val="16"/>
            <w:szCs w:val="16"/>
          </w:rPr>
          <w:fldChar w:fldCharType="end"/>
        </w:r>
      </w:p>
    </w:sdtContent>
  </w:sdt>
  <w:p w14:paraId="52D06FFF" w14:textId="77777777" w:rsidR="001C3D12" w:rsidRDefault="001C3D12" w:rsidP="008236A4">
    <w:pPr>
      <w:pStyle w:val="Footer"/>
      <w:ind w:right="360"/>
      <w:jc w:val="both"/>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DF11" w14:textId="77777777" w:rsidR="001C3D12" w:rsidRDefault="001C3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F86291" w14:textId="77777777" w:rsidR="001C3D12" w:rsidRDefault="001C3D1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760832462"/>
      <w:docPartObj>
        <w:docPartGallery w:val="Page Numbers (Bottom of Page)"/>
        <w:docPartUnique/>
      </w:docPartObj>
    </w:sdtPr>
    <w:sdtEndPr>
      <w:rPr>
        <w:noProof/>
      </w:rPr>
    </w:sdtEndPr>
    <w:sdtContent>
      <w:p w14:paraId="4A4AFEDE" w14:textId="3A8CAF9D" w:rsidR="001C3D12" w:rsidRPr="008236A4" w:rsidRDefault="00CF36D6" w:rsidP="008236A4">
        <w:pPr>
          <w:pStyle w:val="Footer"/>
          <w:jc w:val="both"/>
          <w:rPr>
            <w:rFonts w:asciiTheme="minorHAnsi" w:hAnsiTheme="minorHAnsi"/>
            <w:sz w:val="18"/>
            <w:szCs w:val="18"/>
          </w:rPr>
        </w:pPr>
        <w:r>
          <w:rPr>
            <w:rFonts w:asciiTheme="minorHAnsi" w:hAnsiTheme="minorHAnsi"/>
            <w:sz w:val="18"/>
            <w:szCs w:val="18"/>
          </w:rPr>
          <w:t>July 2023</w:t>
        </w:r>
        <w:r w:rsidR="001C3D12">
          <w:rPr>
            <w:rFonts w:asciiTheme="minorHAnsi" w:hAnsiTheme="minorHAnsi"/>
            <w:sz w:val="18"/>
            <w:szCs w:val="18"/>
          </w:rPr>
          <w:t xml:space="preserve">             </w:t>
        </w:r>
        <w:r w:rsidR="001C3D12" w:rsidRPr="008236A4">
          <w:rPr>
            <w:rFonts w:asciiTheme="minorHAnsi" w:hAnsiTheme="minorHAnsi"/>
            <w:sz w:val="18"/>
            <w:szCs w:val="18"/>
          </w:rPr>
          <w:t xml:space="preserve">    </w:t>
        </w:r>
        <w:r w:rsidR="001C3D12">
          <w:rPr>
            <w:rFonts w:asciiTheme="minorHAnsi" w:hAnsiTheme="minorHAnsi"/>
            <w:sz w:val="18"/>
            <w:szCs w:val="18"/>
          </w:rPr>
          <w:t xml:space="preserve">           </w:t>
        </w:r>
        <w:r w:rsidR="001C3D12" w:rsidRPr="008236A4">
          <w:rPr>
            <w:rFonts w:asciiTheme="minorHAnsi" w:hAnsiTheme="minorHAnsi"/>
            <w:sz w:val="18"/>
            <w:szCs w:val="18"/>
          </w:rPr>
          <w:t xml:space="preserve">  Transported </w:t>
        </w:r>
        <w:r w:rsidR="001C3D12">
          <w:rPr>
            <w:rFonts w:asciiTheme="minorHAnsi" w:hAnsiTheme="minorHAnsi"/>
            <w:sz w:val="18"/>
            <w:szCs w:val="18"/>
          </w:rPr>
          <w:t>Meals Safe Food Handling Procedures                                                                      2-</w:t>
        </w:r>
        <w:r w:rsidR="001C3D12" w:rsidRPr="008236A4">
          <w:rPr>
            <w:rFonts w:asciiTheme="minorHAnsi" w:hAnsiTheme="minorHAnsi"/>
            <w:sz w:val="18"/>
            <w:szCs w:val="18"/>
          </w:rPr>
          <w:fldChar w:fldCharType="begin"/>
        </w:r>
        <w:r w:rsidR="001C3D12" w:rsidRPr="008236A4">
          <w:rPr>
            <w:rFonts w:asciiTheme="minorHAnsi" w:hAnsiTheme="minorHAnsi"/>
            <w:sz w:val="18"/>
            <w:szCs w:val="18"/>
          </w:rPr>
          <w:instrText xml:space="preserve"> PAGE   \* MERGEFORMAT </w:instrText>
        </w:r>
        <w:r w:rsidR="001C3D12" w:rsidRPr="008236A4">
          <w:rPr>
            <w:rFonts w:asciiTheme="minorHAnsi" w:hAnsiTheme="minorHAnsi"/>
            <w:sz w:val="18"/>
            <w:szCs w:val="18"/>
          </w:rPr>
          <w:fldChar w:fldCharType="separate"/>
        </w:r>
        <w:r w:rsidR="001C3D12">
          <w:rPr>
            <w:rFonts w:asciiTheme="minorHAnsi" w:hAnsiTheme="minorHAnsi"/>
            <w:noProof/>
            <w:sz w:val="18"/>
            <w:szCs w:val="18"/>
          </w:rPr>
          <w:t>25</w:t>
        </w:r>
        <w:r w:rsidR="001C3D12" w:rsidRPr="008236A4">
          <w:rPr>
            <w:rFonts w:asciiTheme="minorHAnsi" w:hAnsiTheme="minorHAnsi"/>
            <w:noProof/>
            <w:sz w:val="18"/>
            <w:szCs w:val="18"/>
          </w:rPr>
          <w:fldChar w:fldCharType="end"/>
        </w:r>
      </w:p>
    </w:sdtContent>
  </w:sdt>
  <w:p w14:paraId="3A206C81" w14:textId="77777777" w:rsidR="001C3D12" w:rsidRDefault="001C3D12" w:rsidP="008236A4">
    <w:pPr>
      <w:pStyle w:val="Footer"/>
      <w:ind w:right="360"/>
      <w:jc w:val="both"/>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33DC" w14:textId="01D85D64" w:rsidR="001C3D12" w:rsidRPr="009429A6" w:rsidRDefault="00F03409" w:rsidP="001C3D12">
    <w:pPr>
      <w:pStyle w:val="Footer"/>
      <w:ind w:right="360"/>
      <w:jc w:val="both"/>
      <w:rPr>
        <w:rFonts w:asciiTheme="minorHAnsi" w:hAnsiTheme="minorHAnsi"/>
        <w:sz w:val="18"/>
        <w:szCs w:val="18"/>
      </w:rPr>
    </w:pPr>
    <w:r>
      <w:rPr>
        <w:rFonts w:asciiTheme="minorHAnsi" w:hAnsiTheme="minorHAnsi"/>
        <w:sz w:val="18"/>
        <w:szCs w:val="18"/>
      </w:rPr>
      <w:t>July 2023</w:t>
    </w:r>
    <w:r w:rsidR="001C3D12" w:rsidRPr="009429A6">
      <w:rPr>
        <w:rFonts w:asciiTheme="minorHAnsi" w:hAnsiTheme="minorHAnsi"/>
        <w:sz w:val="18"/>
        <w:szCs w:val="18"/>
      </w:rPr>
      <w:t xml:space="preserve">             </w:t>
    </w:r>
    <w:r w:rsidR="001C3D12">
      <w:rPr>
        <w:rFonts w:asciiTheme="minorHAnsi" w:hAnsiTheme="minorHAnsi"/>
        <w:sz w:val="18"/>
        <w:szCs w:val="18"/>
      </w:rPr>
      <w:t>Transported Meals Safe Food Handling Practices</w:t>
    </w:r>
  </w:p>
  <w:p w14:paraId="44F57229" w14:textId="306B13FC" w:rsidR="001C3D12" w:rsidRPr="009429A6" w:rsidRDefault="001C3D12">
    <w:pPr>
      <w:pStyle w:val="Footer"/>
      <w:jc w:val="right"/>
      <w:rPr>
        <w:rFonts w:asciiTheme="minorHAnsi" w:hAnsiTheme="minorHAnsi"/>
        <w:sz w:val="18"/>
        <w:szCs w:val="18"/>
      </w:rPr>
    </w:pPr>
    <w:r>
      <w:rPr>
        <w:rFonts w:asciiTheme="minorHAnsi" w:hAnsiTheme="minorHAnsi"/>
        <w:sz w:val="18"/>
        <w:szCs w:val="18"/>
      </w:rPr>
      <w:t>2-</w:t>
    </w:r>
    <w:r w:rsidRPr="009429A6">
      <w:rPr>
        <w:rFonts w:asciiTheme="minorHAnsi" w:hAnsiTheme="minorHAnsi"/>
        <w:sz w:val="18"/>
        <w:szCs w:val="18"/>
      </w:rPr>
      <w:fldChar w:fldCharType="begin"/>
    </w:r>
    <w:r w:rsidRPr="009429A6">
      <w:rPr>
        <w:rFonts w:asciiTheme="minorHAnsi" w:hAnsiTheme="minorHAnsi"/>
        <w:sz w:val="18"/>
        <w:szCs w:val="18"/>
      </w:rPr>
      <w:instrText xml:space="preserve"> PAGE   \* MERGEFORMAT </w:instrText>
    </w:r>
    <w:r w:rsidRPr="009429A6">
      <w:rPr>
        <w:rFonts w:asciiTheme="minorHAnsi" w:hAnsiTheme="minorHAnsi"/>
        <w:sz w:val="18"/>
        <w:szCs w:val="18"/>
      </w:rPr>
      <w:fldChar w:fldCharType="separate"/>
    </w:r>
    <w:r>
      <w:rPr>
        <w:rFonts w:asciiTheme="minorHAnsi" w:hAnsiTheme="minorHAnsi"/>
        <w:noProof/>
        <w:sz w:val="18"/>
        <w:szCs w:val="18"/>
      </w:rPr>
      <w:t>51</w:t>
    </w:r>
    <w:r w:rsidRPr="009429A6">
      <w:rPr>
        <w:rFonts w:asciiTheme="minorHAnsi" w:hAnsi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30D4" w14:textId="4356E6C4" w:rsidR="001C3D12" w:rsidRPr="009429A6" w:rsidRDefault="00C864B6" w:rsidP="00C4344E">
    <w:pPr>
      <w:pStyle w:val="Footer"/>
      <w:ind w:right="360"/>
      <w:jc w:val="both"/>
      <w:rPr>
        <w:rFonts w:asciiTheme="minorHAnsi" w:hAnsiTheme="minorHAnsi"/>
        <w:sz w:val="18"/>
        <w:szCs w:val="18"/>
      </w:rPr>
    </w:pPr>
    <w:r>
      <w:rPr>
        <w:rFonts w:asciiTheme="minorHAnsi" w:hAnsiTheme="minorHAnsi"/>
        <w:sz w:val="18"/>
        <w:szCs w:val="18"/>
      </w:rPr>
      <w:t>May 2022</w:t>
    </w:r>
    <w:r w:rsidR="001C3D12" w:rsidRPr="009429A6">
      <w:rPr>
        <w:rFonts w:asciiTheme="minorHAnsi" w:hAnsiTheme="minorHAnsi"/>
        <w:sz w:val="18"/>
        <w:szCs w:val="18"/>
      </w:rPr>
      <w:t xml:space="preserve">              </w:t>
    </w:r>
    <w:r w:rsidR="001C3D12">
      <w:rPr>
        <w:rFonts w:asciiTheme="minorHAnsi" w:hAnsiTheme="minorHAnsi"/>
        <w:sz w:val="18"/>
        <w:szCs w:val="18"/>
      </w:rPr>
      <w:t xml:space="preserve">           </w:t>
    </w:r>
    <w:r w:rsidR="001C3D12" w:rsidRPr="009429A6">
      <w:rPr>
        <w:rFonts w:asciiTheme="minorHAnsi" w:hAnsiTheme="minorHAnsi"/>
        <w:sz w:val="18"/>
        <w:szCs w:val="18"/>
      </w:rPr>
      <w:t xml:space="preserve">                      Commercial Kitchen Safe Food Handling Procedures                         </w:t>
    </w:r>
    <w:r w:rsidR="001C3D12">
      <w:rPr>
        <w:rFonts w:asciiTheme="minorHAnsi" w:hAnsiTheme="minorHAnsi"/>
        <w:sz w:val="18"/>
        <w:szCs w:val="18"/>
      </w:rPr>
      <w:t xml:space="preserve">                 </w:t>
    </w:r>
    <w:r w:rsidR="001C3D12" w:rsidRPr="009429A6">
      <w:rPr>
        <w:rFonts w:asciiTheme="minorHAnsi" w:hAnsiTheme="minorHAnsi"/>
        <w:sz w:val="18"/>
        <w:szCs w:val="18"/>
      </w:rPr>
      <w:t xml:space="preserve">          </w:t>
    </w:r>
    <w:r w:rsidR="001C3D12">
      <w:rPr>
        <w:rFonts w:asciiTheme="minorHAnsi" w:hAnsiTheme="minorHAnsi"/>
        <w:sz w:val="18"/>
        <w:szCs w:val="18"/>
      </w:rPr>
      <w:t>2-</w:t>
    </w:r>
    <w:r w:rsidR="001C3D12" w:rsidRPr="009429A6">
      <w:rPr>
        <w:rFonts w:asciiTheme="minorHAnsi" w:hAnsiTheme="minorHAnsi"/>
        <w:sz w:val="18"/>
        <w:szCs w:val="18"/>
      </w:rPr>
      <w:t xml:space="preserve"> </w:t>
    </w:r>
    <w:r w:rsidR="001C3D12" w:rsidRPr="00265AA5">
      <w:rPr>
        <w:rFonts w:asciiTheme="minorHAnsi" w:hAnsiTheme="minorHAnsi"/>
        <w:noProof/>
        <w:sz w:val="18"/>
        <w:szCs w:val="18"/>
      </w:rPr>
      <w:fldChar w:fldCharType="begin"/>
    </w:r>
    <w:r w:rsidR="001C3D12" w:rsidRPr="00265AA5">
      <w:rPr>
        <w:rFonts w:asciiTheme="minorHAnsi" w:hAnsiTheme="minorHAnsi"/>
        <w:noProof/>
        <w:sz w:val="18"/>
        <w:szCs w:val="18"/>
      </w:rPr>
      <w:instrText xml:space="preserve"> PAGE   \* MERGEFORMAT </w:instrText>
    </w:r>
    <w:r w:rsidR="001C3D12" w:rsidRPr="00265AA5">
      <w:rPr>
        <w:rFonts w:asciiTheme="minorHAnsi" w:hAnsiTheme="minorHAnsi"/>
        <w:noProof/>
        <w:sz w:val="18"/>
        <w:szCs w:val="18"/>
      </w:rPr>
      <w:fldChar w:fldCharType="separate"/>
    </w:r>
    <w:r w:rsidR="001C3D12" w:rsidRPr="00265AA5">
      <w:rPr>
        <w:rFonts w:asciiTheme="minorHAnsi" w:hAnsiTheme="minorHAnsi"/>
        <w:noProof/>
        <w:sz w:val="18"/>
        <w:szCs w:val="18"/>
      </w:rPr>
      <w:t>1</w:t>
    </w:r>
    <w:r w:rsidR="001C3D12" w:rsidRPr="00265AA5">
      <w:rPr>
        <w:rFonts w:asciiTheme="minorHAnsi" w:hAnsi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337689945"/>
      <w:docPartObj>
        <w:docPartGallery w:val="Page Numbers (Bottom of Page)"/>
        <w:docPartUnique/>
      </w:docPartObj>
    </w:sdtPr>
    <w:sdtEndPr>
      <w:rPr>
        <w:noProof/>
      </w:rPr>
    </w:sdtEndPr>
    <w:sdtContent>
      <w:p w14:paraId="4ABD9ECB" w14:textId="0BE3C9B8" w:rsidR="001C3D12" w:rsidRPr="008236A4" w:rsidRDefault="00C864B6" w:rsidP="008236A4">
        <w:pPr>
          <w:pStyle w:val="Footer"/>
          <w:jc w:val="both"/>
          <w:rPr>
            <w:rFonts w:asciiTheme="minorHAnsi" w:hAnsiTheme="minorHAnsi"/>
            <w:sz w:val="18"/>
            <w:szCs w:val="18"/>
          </w:rPr>
        </w:pPr>
        <w:r>
          <w:rPr>
            <w:rFonts w:asciiTheme="minorHAnsi" w:hAnsiTheme="minorHAnsi"/>
            <w:sz w:val="18"/>
            <w:szCs w:val="18"/>
          </w:rPr>
          <w:t>May 2022</w:t>
        </w:r>
        <w:r w:rsidR="001C3D12">
          <w:rPr>
            <w:rFonts w:asciiTheme="minorHAnsi" w:hAnsiTheme="minorHAnsi"/>
            <w:sz w:val="18"/>
            <w:szCs w:val="18"/>
          </w:rPr>
          <w:t xml:space="preserve">              </w:t>
        </w:r>
        <w:r w:rsidR="001C3D12" w:rsidRPr="008236A4">
          <w:rPr>
            <w:rFonts w:asciiTheme="minorHAnsi" w:hAnsiTheme="minorHAnsi"/>
            <w:sz w:val="18"/>
            <w:szCs w:val="18"/>
          </w:rPr>
          <w:t xml:space="preserve">    </w:t>
        </w:r>
        <w:r w:rsidR="001C3D12">
          <w:rPr>
            <w:rFonts w:asciiTheme="minorHAnsi" w:hAnsiTheme="minorHAnsi"/>
            <w:sz w:val="18"/>
            <w:szCs w:val="18"/>
          </w:rPr>
          <w:t xml:space="preserve">                                  </w:t>
        </w:r>
        <w:r w:rsidR="001C3D12" w:rsidRPr="008236A4">
          <w:rPr>
            <w:rFonts w:asciiTheme="minorHAnsi" w:hAnsiTheme="minorHAnsi"/>
            <w:sz w:val="18"/>
            <w:szCs w:val="18"/>
          </w:rPr>
          <w:t xml:space="preserve">  Transported </w:t>
        </w:r>
        <w:r w:rsidR="001C3D12">
          <w:rPr>
            <w:rFonts w:asciiTheme="minorHAnsi" w:hAnsiTheme="minorHAnsi"/>
            <w:sz w:val="18"/>
            <w:szCs w:val="18"/>
          </w:rPr>
          <w:t>Meals Corrective Actions                                                                        3-</w:t>
        </w:r>
        <w:r w:rsidR="001C3D12" w:rsidRPr="008236A4">
          <w:rPr>
            <w:rFonts w:asciiTheme="minorHAnsi" w:hAnsiTheme="minorHAnsi"/>
            <w:sz w:val="18"/>
            <w:szCs w:val="18"/>
          </w:rPr>
          <w:fldChar w:fldCharType="begin"/>
        </w:r>
        <w:r w:rsidR="001C3D12" w:rsidRPr="008236A4">
          <w:rPr>
            <w:rFonts w:asciiTheme="minorHAnsi" w:hAnsiTheme="minorHAnsi"/>
            <w:sz w:val="18"/>
            <w:szCs w:val="18"/>
          </w:rPr>
          <w:instrText xml:space="preserve"> PAGE   \* MERGEFORMAT </w:instrText>
        </w:r>
        <w:r w:rsidR="001C3D12" w:rsidRPr="008236A4">
          <w:rPr>
            <w:rFonts w:asciiTheme="minorHAnsi" w:hAnsiTheme="minorHAnsi"/>
            <w:sz w:val="18"/>
            <w:szCs w:val="18"/>
          </w:rPr>
          <w:fldChar w:fldCharType="separate"/>
        </w:r>
        <w:r w:rsidR="001C3D12">
          <w:rPr>
            <w:rFonts w:asciiTheme="minorHAnsi" w:hAnsiTheme="minorHAnsi"/>
            <w:noProof/>
            <w:sz w:val="18"/>
            <w:szCs w:val="18"/>
          </w:rPr>
          <w:t>4</w:t>
        </w:r>
        <w:r w:rsidR="001C3D12" w:rsidRPr="008236A4">
          <w:rPr>
            <w:rFonts w:asciiTheme="minorHAnsi" w:hAnsiTheme="minorHAnsi"/>
            <w:noProof/>
            <w:sz w:val="18"/>
            <w:szCs w:val="18"/>
          </w:rPr>
          <w:fldChar w:fldCharType="end"/>
        </w:r>
      </w:p>
    </w:sdtContent>
  </w:sdt>
  <w:p w14:paraId="6781AFC7" w14:textId="77777777" w:rsidR="001C3D12" w:rsidRDefault="001C3D12" w:rsidP="008236A4">
    <w:pPr>
      <w:pStyle w:val="Footer"/>
      <w:ind w:right="360"/>
      <w:jc w:val="both"/>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1E7F" w14:textId="77777777" w:rsidR="001C3D12" w:rsidRDefault="001C3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3CBDF" w14:textId="77777777" w:rsidR="001C3D12" w:rsidRDefault="001C3D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B9280" w14:textId="77777777" w:rsidR="00AB1DB1" w:rsidRDefault="00AB1DB1">
      <w:r>
        <w:separator/>
      </w:r>
    </w:p>
  </w:footnote>
  <w:footnote w:type="continuationSeparator" w:id="0">
    <w:p w14:paraId="0DEE971D" w14:textId="77777777" w:rsidR="00AB1DB1" w:rsidRDefault="00AB1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3745" w14:textId="77777777" w:rsidR="001C3D12" w:rsidRDefault="001C3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923"/>
    <w:multiLevelType w:val="hybridMultilevel"/>
    <w:tmpl w:val="F8D809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8F68A3"/>
    <w:multiLevelType w:val="hybridMultilevel"/>
    <w:tmpl w:val="3552F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0E4DAA"/>
    <w:multiLevelType w:val="hybridMultilevel"/>
    <w:tmpl w:val="5A62D9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3CE153C"/>
    <w:multiLevelType w:val="hybridMultilevel"/>
    <w:tmpl w:val="ABD2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6964FF"/>
    <w:multiLevelType w:val="hybridMultilevel"/>
    <w:tmpl w:val="AD541F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4766527"/>
    <w:multiLevelType w:val="hybridMultilevel"/>
    <w:tmpl w:val="EA94C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4FC6927"/>
    <w:multiLevelType w:val="hybridMultilevel"/>
    <w:tmpl w:val="AAEA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723E5"/>
    <w:multiLevelType w:val="hybridMultilevel"/>
    <w:tmpl w:val="6A8E5B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7FD30CB"/>
    <w:multiLevelType w:val="hybridMultilevel"/>
    <w:tmpl w:val="0AF0DF8E"/>
    <w:lvl w:ilvl="0" w:tplc="4690515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2F1C8E"/>
    <w:multiLevelType w:val="hybridMultilevel"/>
    <w:tmpl w:val="5454AA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8B7108A"/>
    <w:multiLevelType w:val="hybridMultilevel"/>
    <w:tmpl w:val="3F727DC6"/>
    <w:lvl w:ilvl="0" w:tplc="6D8AD5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E5FF0"/>
    <w:multiLevelType w:val="hybridMultilevel"/>
    <w:tmpl w:val="7F58B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B80E01"/>
    <w:multiLevelType w:val="hybridMultilevel"/>
    <w:tmpl w:val="EDE86C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9B80EA1"/>
    <w:multiLevelType w:val="hybridMultilevel"/>
    <w:tmpl w:val="CF1056CE"/>
    <w:lvl w:ilvl="0" w:tplc="B05E87E2">
      <w:start w:val="1"/>
      <w:numFmt w:val="bullet"/>
      <w:lvlText w:val=""/>
      <w:lvlJc w:val="left"/>
      <w:pPr>
        <w:ind w:left="720" w:hanging="360"/>
      </w:pPr>
      <w:rPr>
        <w:rFonts w:ascii="Symbol" w:hAnsi="Symbol" w:hint="default"/>
      </w:rPr>
    </w:lvl>
    <w:lvl w:ilvl="1" w:tplc="4DE01CB4">
      <w:start w:val="1"/>
      <w:numFmt w:val="bullet"/>
      <w:lvlText w:val="o"/>
      <w:lvlJc w:val="left"/>
      <w:pPr>
        <w:ind w:left="1440" w:hanging="360"/>
      </w:pPr>
      <w:rPr>
        <w:rFonts w:ascii="Courier New" w:hAnsi="Courier New" w:hint="default"/>
      </w:rPr>
    </w:lvl>
    <w:lvl w:ilvl="2" w:tplc="AD5AE3C2">
      <w:start w:val="1"/>
      <w:numFmt w:val="bullet"/>
      <w:lvlText w:val=""/>
      <w:lvlJc w:val="left"/>
      <w:pPr>
        <w:ind w:left="2160" w:hanging="360"/>
      </w:pPr>
      <w:rPr>
        <w:rFonts w:ascii="Wingdings" w:hAnsi="Wingdings" w:hint="default"/>
      </w:rPr>
    </w:lvl>
    <w:lvl w:ilvl="3" w:tplc="0E9CC7E8">
      <w:start w:val="1"/>
      <w:numFmt w:val="bullet"/>
      <w:lvlText w:val=""/>
      <w:lvlJc w:val="left"/>
      <w:pPr>
        <w:ind w:left="2880" w:hanging="360"/>
      </w:pPr>
      <w:rPr>
        <w:rFonts w:ascii="Symbol" w:hAnsi="Symbol" w:hint="default"/>
      </w:rPr>
    </w:lvl>
    <w:lvl w:ilvl="4" w:tplc="8EFCBBC8">
      <w:start w:val="1"/>
      <w:numFmt w:val="bullet"/>
      <w:lvlText w:val="o"/>
      <w:lvlJc w:val="left"/>
      <w:pPr>
        <w:ind w:left="3600" w:hanging="360"/>
      </w:pPr>
      <w:rPr>
        <w:rFonts w:ascii="Courier New" w:hAnsi="Courier New" w:hint="default"/>
      </w:rPr>
    </w:lvl>
    <w:lvl w:ilvl="5" w:tplc="9BCECDC8">
      <w:start w:val="1"/>
      <w:numFmt w:val="bullet"/>
      <w:lvlText w:val=""/>
      <w:lvlJc w:val="left"/>
      <w:pPr>
        <w:ind w:left="4320" w:hanging="360"/>
      </w:pPr>
      <w:rPr>
        <w:rFonts w:ascii="Wingdings" w:hAnsi="Wingdings" w:hint="default"/>
      </w:rPr>
    </w:lvl>
    <w:lvl w:ilvl="6" w:tplc="13089634">
      <w:start w:val="1"/>
      <w:numFmt w:val="bullet"/>
      <w:lvlText w:val=""/>
      <w:lvlJc w:val="left"/>
      <w:pPr>
        <w:ind w:left="5040" w:hanging="360"/>
      </w:pPr>
      <w:rPr>
        <w:rFonts w:ascii="Symbol" w:hAnsi="Symbol" w:hint="default"/>
      </w:rPr>
    </w:lvl>
    <w:lvl w:ilvl="7" w:tplc="F35EED8A">
      <w:start w:val="1"/>
      <w:numFmt w:val="bullet"/>
      <w:lvlText w:val="o"/>
      <w:lvlJc w:val="left"/>
      <w:pPr>
        <w:ind w:left="5760" w:hanging="360"/>
      </w:pPr>
      <w:rPr>
        <w:rFonts w:ascii="Courier New" w:hAnsi="Courier New" w:hint="default"/>
      </w:rPr>
    </w:lvl>
    <w:lvl w:ilvl="8" w:tplc="4C4A0FDE">
      <w:start w:val="1"/>
      <w:numFmt w:val="bullet"/>
      <w:lvlText w:val=""/>
      <w:lvlJc w:val="left"/>
      <w:pPr>
        <w:ind w:left="6480" w:hanging="360"/>
      </w:pPr>
      <w:rPr>
        <w:rFonts w:ascii="Wingdings" w:hAnsi="Wingdings" w:hint="default"/>
      </w:rPr>
    </w:lvl>
  </w:abstractNum>
  <w:abstractNum w:abstractNumId="14" w15:restartNumberingAfterBreak="0">
    <w:nsid w:val="0B932D46"/>
    <w:multiLevelType w:val="hybridMultilevel"/>
    <w:tmpl w:val="13CCFE0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5" w15:restartNumberingAfterBreak="0">
    <w:nsid w:val="0C7B6FF2"/>
    <w:multiLevelType w:val="hybridMultilevel"/>
    <w:tmpl w:val="E99210E4"/>
    <w:lvl w:ilvl="0" w:tplc="670CAAB8">
      <w:start w:val="1"/>
      <w:numFmt w:val="bullet"/>
      <w:lvlText w:val=""/>
      <w:lvlJc w:val="left"/>
      <w:pPr>
        <w:ind w:left="720" w:hanging="360"/>
      </w:pPr>
      <w:rPr>
        <w:rFonts w:ascii="Symbol" w:hAnsi="Symbol" w:hint="default"/>
      </w:rPr>
    </w:lvl>
    <w:lvl w:ilvl="1" w:tplc="C5A6EB86">
      <w:start w:val="1"/>
      <w:numFmt w:val="bullet"/>
      <w:lvlText w:val="o"/>
      <w:lvlJc w:val="left"/>
      <w:pPr>
        <w:ind w:left="1440" w:hanging="360"/>
      </w:pPr>
      <w:rPr>
        <w:rFonts w:ascii="Courier New" w:hAnsi="Courier New" w:hint="default"/>
      </w:rPr>
    </w:lvl>
    <w:lvl w:ilvl="2" w:tplc="05F8548C">
      <w:start w:val="1"/>
      <w:numFmt w:val="bullet"/>
      <w:lvlText w:val=""/>
      <w:lvlJc w:val="left"/>
      <w:pPr>
        <w:ind w:left="2160" w:hanging="360"/>
      </w:pPr>
      <w:rPr>
        <w:rFonts w:ascii="Wingdings" w:hAnsi="Wingdings" w:hint="default"/>
      </w:rPr>
    </w:lvl>
    <w:lvl w:ilvl="3" w:tplc="074AE21C">
      <w:start w:val="1"/>
      <w:numFmt w:val="bullet"/>
      <w:lvlText w:val=""/>
      <w:lvlJc w:val="left"/>
      <w:pPr>
        <w:ind w:left="2880" w:hanging="360"/>
      </w:pPr>
      <w:rPr>
        <w:rFonts w:ascii="Symbol" w:hAnsi="Symbol" w:hint="default"/>
      </w:rPr>
    </w:lvl>
    <w:lvl w:ilvl="4" w:tplc="D3AE77D6">
      <w:start w:val="1"/>
      <w:numFmt w:val="bullet"/>
      <w:lvlText w:val="o"/>
      <w:lvlJc w:val="left"/>
      <w:pPr>
        <w:ind w:left="3600" w:hanging="360"/>
      </w:pPr>
      <w:rPr>
        <w:rFonts w:ascii="Courier New" w:hAnsi="Courier New" w:hint="default"/>
      </w:rPr>
    </w:lvl>
    <w:lvl w:ilvl="5" w:tplc="B80646CE">
      <w:start w:val="1"/>
      <w:numFmt w:val="bullet"/>
      <w:lvlText w:val=""/>
      <w:lvlJc w:val="left"/>
      <w:pPr>
        <w:ind w:left="4320" w:hanging="360"/>
      </w:pPr>
      <w:rPr>
        <w:rFonts w:ascii="Wingdings" w:hAnsi="Wingdings" w:hint="default"/>
      </w:rPr>
    </w:lvl>
    <w:lvl w:ilvl="6" w:tplc="D20CB772">
      <w:start w:val="1"/>
      <w:numFmt w:val="bullet"/>
      <w:lvlText w:val=""/>
      <w:lvlJc w:val="left"/>
      <w:pPr>
        <w:ind w:left="5040" w:hanging="360"/>
      </w:pPr>
      <w:rPr>
        <w:rFonts w:ascii="Symbol" w:hAnsi="Symbol" w:hint="default"/>
      </w:rPr>
    </w:lvl>
    <w:lvl w:ilvl="7" w:tplc="454AA940">
      <w:start w:val="1"/>
      <w:numFmt w:val="bullet"/>
      <w:lvlText w:val="o"/>
      <w:lvlJc w:val="left"/>
      <w:pPr>
        <w:ind w:left="5760" w:hanging="360"/>
      </w:pPr>
      <w:rPr>
        <w:rFonts w:ascii="Courier New" w:hAnsi="Courier New" w:hint="default"/>
      </w:rPr>
    </w:lvl>
    <w:lvl w:ilvl="8" w:tplc="71287830">
      <w:start w:val="1"/>
      <w:numFmt w:val="bullet"/>
      <w:lvlText w:val=""/>
      <w:lvlJc w:val="left"/>
      <w:pPr>
        <w:ind w:left="6480" w:hanging="360"/>
      </w:pPr>
      <w:rPr>
        <w:rFonts w:ascii="Wingdings" w:hAnsi="Wingdings" w:hint="default"/>
      </w:rPr>
    </w:lvl>
  </w:abstractNum>
  <w:abstractNum w:abstractNumId="16" w15:restartNumberingAfterBreak="0">
    <w:nsid w:val="0DCB4E87"/>
    <w:multiLevelType w:val="hybridMultilevel"/>
    <w:tmpl w:val="888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4332F"/>
    <w:multiLevelType w:val="hybridMultilevel"/>
    <w:tmpl w:val="C4ACA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7557BB"/>
    <w:multiLevelType w:val="hybridMultilevel"/>
    <w:tmpl w:val="F0AEF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4C6BEA"/>
    <w:multiLevelType w:val="hybridMultilevel"/>
    <w:tmpl w:val="A158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705891"/>
    <w:multiLevelType w:val="hybridMultilevel"/>
    <w:tmpl w:val="1498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B50CBC"/>
    <w:multiLevelType w:val="hybridMultilevel"/>
    <w:tmpl w:val="0F50EE8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53416D5"/>
    <w:multiLevelType w:val="hybridMultilevel"/>
    <w:tmpl w:val="5D48EE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57D10D7"/>
    <w:multiLevelType w:val="hybridMultilevel"/>
    <w:tmpl w:val="51F21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BB4E23"/>
    <w:multiLevelType w:val="hybridMultilevel"/>
    <w:tmpl w:val="C38C4E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15C86149"/>
    <w:multiLevelType w:val="hybridMultilevel"/>
    <w:tmpl w:val="0B90E072"/>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D25AF8"/>
    <w:multiLevelType w:val="hybridMultilevel"/>
    <w:tmpl w:val="7ADCC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5D41B3A"/>
    <w:multiLevelType w:val="hybridMultilevel"/>
    <w:tmpl w:val="5ABC35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5DF3402"/>
    <w:multiLevelType w:val="hybridMultilevel"/>
    <w:tmpl w:val="E2CAF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55113"/>
    <w:multiLevelType w:val="hybridMultilevel"/>
    <w:tmpl w:val="E500C5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915742D"/>
    <w:multiLevelType w:val="hybridMultilevel"/>
    <w:tmpl w:val="606CA3CA"/>
    <w:lvl w:ilvl="0" w:tplc="0818FC22">
      <w:start w:val="1"/>
      <w:numFmt w:val="bullet"/>
      <w:lvlText w:val=""/>
      <w:lvlJc w:val="left"/>
      <w:pPr>
        <w:ind w:left="720" w:hanging="360"/>
      </w:pPr>
      <w:rPr>
        <w:rFonts w:ascii="Symbol" w:hAnsi="Symbol" w:hint="default"/>
      </w:rPr>
    </w:lvl>
    <w:lvl w:ilvl="1" w:tplc="5E8C9900">
      <w:start w:val="1"/>
      <w:numFmt w:val="bullet"/>
      <w:lvlText w:val="o"/>
      <w:lvlJc w:val="left"/>
      <w:pPr>
        <w:ind w:left="1440" w:hanging="360"/>
      </w:pPr>
      <w:rPr>
        <w:rFonts w:ascii="Courier New" w:hAnsi="Courier New" w:hint="default"/>
      </w:rPr>
    </w:lvl>
    <w:lvl w:ilvl="2" w:tplc="0E1C92C2">
      <w:start w:val="1"/>
      <w:numFmt w:val="bullet"/>
      <w:lvlText w:val=""/>
      <w:lvlJc w:val="left"/>
      <w:pPr>
        <w:ind w:left="2160" w:hanging="360"/>
      </w:pPr>
      <w:rPr>
        <w:rFonts w:ascii="Wingdings" w:hAnsi="Wingdings" w:hint="default"/>
      </w:rPr>
    </w:lvl>
    <w:lvl w:ilvl="3" w:tplc="98C8C4A4">
      <w:start w:val="1"/>
      <w:numFmt w:val="bullet"/>
      <w:lvlText w:val=""/>
      <w:lvlJc w:val="left"/>
      <w:pPr>
        <w:ind w:left="2880" w:hanging="360"/>
      </w:pPr>
      <w:rPr>
        <w:rFonts w:ascii="Symbol" w:hAnsi="Symbol" w:hint="default"/>
      </w:rPr>
    </w:lvl>
    <w:lvl w:ilvl="4" w:tplc="50AEA2F4">
      <w:start w:val="1"/>
      <w:numFmt w:val="bullet"/>
      <w:lvlText w:val="o"/>
      <w:lvlJc w:val="left"/>
      <w:pPr>
        <w:ind w:left="3600" w:hanging="360"/>
      </w:pPr>
      <w:rPr>
        <w:rFonts w:ascii="Courier New" w:hAnsi="Courier New" w:hint="default"/>
      </w:rPr>
    </w:lvl>
    <w:lvl w:ilvl="5" w:tplc="F5A8E822">
      <w:start w:val="1"/>
      <w:numFmt w:val="bullet"/>
      <w:lvlText w:val=""/>
      <w:lvlJc w:val="left"/>
      <w:pPr>
        <w:ind w:left="4320" w:hanging="360"/>
      </w:pPr>
      <w:rPr>
        <w:rFonts w:ascii="Wingdings" w:hAnsi="Wingdings" w:hint="default"/>
      </w:rPr>
    </w:lvl>
    <w:lvl w:ilvl="6" w:tplc="16FAC252">
      <w:start w:val="1"/>
      <w:numFmt w:val="bullet"/>
      <w:lvlText w:val=""/>
      <w:lvlJc w:val="left"/>
      <w:pPr>
        <w:ind w:left="5040" w:hanging="360"/>
      </w:pPr>
      <w:rPr>
        <w:rFonts w:ascii="Symbol" w:hAnsi="Symbol" w:hint="default"/>
      </w:rPr>
    </w:lvl>
    <w:lvl w:ilvl="7" w:tplc="58D8E28C">
      <w:start w:val="1"/>
      <w:numFmt w:val="bullet"/>
      <w:lvlText w:val="o"/>
      <w:lvlJc w:val="left"/>
      <w:pPr>
        <w:ind w:left="5760" w:hanging="360"/>
      </w:pPr>
      <w:rPr>
        <w:rFonts w:ascii="Courier New" w:hAnsi="Courier New" w:hint="default"/>
      </w:rPr>
    </w:lvl>
    <w:lvl w:ilvl="8" w:tplc="C2606736">
      <w:start w:val="1"/>
      <w:numFmt w:val="bullet"/>
      <w:lvlText w:val=""/>
      <w:lvlJc w:val="left"/>
      <w:pPr>
        <w:ind w:left="6480" w:hanging="360"/>
      </w:pPr>
      <w:rPr>
        <w:rFonts w:ascii="Wingdings" w:hAnsi="Wingdings" w:hint="default"/>
      </w:rPr>
    </w:lvl>
  </w:abstractNum>
  <w:abstractNum w:abstractNumId="31" w15:restartNumberingAfterBreak="0">
    <w:nsid w:val="19A34A57"/>
    <w:multiLevelType w:val="hybridMultilevel"/>
    <w:tmpl w:val="7BF00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C46E8"/>
    <w:multiLevelType w:val="hybridMultilevel"/>
    <w:tmpl w:val="F37EDC3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3" w15:restartNumberingAfterBreak="0">
    <w:nsid w:val="1A945E3D"/>
    <w:multiLevelType w:val="hybridMultilevel"/>
    <w:tmpl w:val="1C0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FD63D2"/>
    <w:multiLevelType w:val="hybridMultilevel"/>
    <w:tmpl w:val="840A0E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C871DB7"/>
    <w:multiLevelType w:val="hybridMultilevel"/>
    <w:tmpl w:val="60669C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1CB5792C"/>
    <w:multiLevelType w:val="hybridMultilevel"/>
    <w:tmpl w:val="E39E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DBB416F"/>
    <w:multiLevelType w:val="hybridMultilevel"/>
    <w:tmpl w:val="F01C0B8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8" w15:restartNumberingAfterBreak="0">
    <w:nsid w:val="1DDF1C70"/>
    <w:multiLevelType w:val="hybridMultilevel"/>
    <w:tmpl w:val="7320F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FDF5F3C"/>
    <w:multiLevelType w:val="hybridMultilevel"/>
    <w:tmpl w:val="7802579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0504EB6"/>
    <w:multiLevelType w:val="hybridMultilevel"/>
    <w:tmpl w:val="C608DD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41" w15:restartNumberingAfterBreak="0">
    <w:nsid w:val="20E07224"/>
    <w:multiLevelType w:val="hybridMultilevel"/>
    <w:tmpl w:val="58F04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654CED"/>
    <w:multiLevelType w:val="hybridMultilevel"/>
    <w:tmpl w:val="CAFA4E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231D4C24"/>
    <w:multiLevelType w:val="hybridMultilevel"/>
    <w:tmpl w:val="71E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5B166F"/>
    <w:multiLevelType w:val="hybridMultilevel"/>
    <w:tmpl w:val="96D03040"/>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0E7072"/>
    <w:multiLevelType w:val="hybridMultilevel"/>
    <w:tmpl w:val="16E2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7400F09"/>
    <w:multiLevelType w:val="hybridMultilevel"/>
    <w:tmpl w:val="0C3CD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88E190D"/>
    <w:multiLevelType w:val="hybridMultilevel"/>
    <w:tmpl w:val="7436CA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294454CF"/>
    <w:multiLevelType w:val="hybridMultilevel"/>
    <w:tmpl w:val="8334F6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2A3F7ACB"/>
    <w:multiLevelType w:val="hybridMultilevel"/>
    <w:tmpl w:val="2070A98A"/>
    <w:lvl w:ilvl="0" w:tplc="B98CA0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EB20AD"/>
    <w:multiLevelType w:val="hybridMultilevel"/>
    <w:tmpl w:val="7FE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4E595E"/>
    <w:multiLevelType w:val="hybridMultilevel"/>
    <w:tmpl w:val="65BC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5F6168"/>
    <w:multiLevelType w:val="hybridMultilevel"/>
    <w:tmpl w:val="1B3C3CD8"/>
    <w:lvl w:ilvl="0" w:tplc="AE14D7AE">
      <w:start w:val="1"/>
      <w:numFmt w:val="bullet"/>
      <w:lvlText w:val=""/>
      <w:lvlJc w:val="left"/>
      <w:pPr>
        <w:ind w:left="720" w:hanging="360"/>
      </w:pPr>
      <w:rPr>
        <w:rFonts w:ascii="Symbol" w:hAnsi="Symbol" w:hint="default"/>
      </w:rPr>
    </w:lvl>
    <w:lvl w:ilvl="1" w:tplc="D3AE3602">
      <w:start w:val="1"/>
      <w:numFmt w:val="bullet"/>
      <w:lvlText w:val="o"/>
      <w:lvlJc w:val="left"/>
      <w:pPr>
        <w:ind w:left="1440" w:hanging="360"/>
      </w:pPr>
      <w:rPr>
        <w:rFonts w:ascii="Courier New" w:hAnsi="Courier New" w:hint="default"/>
      </w:rPr>
    </w:lvl>
    <w:lvl w:ilvl="2" w:tplc="4F6C3BA8">
      <w:start w:val="1"/>
      <w:numFmt w:val="bullet"/>
      <w:lvlText w:val=""/>
      <w:lvlJc w:val="left"/>
      <w:pPr>
        <w:ind w:left="2160" w:hanging="360"/>
      </w:pPr>
      <w:rPr>
        <w:rFonts w:ascii="Wingdings" w:hAnsi="Wingdings" w:hint="default"/>
      </w:rPr>
    </w:lvl>
    <w:lvl w:ilvl="3" w:tplc="27124B6E">
      <w:start w:val="1"/>
      <w:numFmt w:val="bullet"/>
      <w:lvlText w:val=""/>
      <w:lvlJc w:val="left"/>
      <w:pPr>
        <w:ind w:left="2880" w:hanging="360"/>
      </w:pPr>
      <w:rPr>
        <w:rFonts w:ascii="Symbol" w:hAnsi="Symbol" w:hint="default"/>
      </w:rPr>
    </w:lvl>
    <w:lvl w:ilvl="4" w:tplc="4E0480C8">
      <w:start w:val="1"/>
      <w:numFmt w:val="bullet"/>
      <w:lvlText w:val="o"/>
      <w:lvlJc w:val="left"/>
      <w:pPr>
        <w:ind w:left="3600" w:hanging="360"/>
      </w:pPr>
      <w:rPr>
        <w:rFonts w:ascii="Courier New" w:hAnsi="Courier New" w:hint="default"/>
      </w:rPr>
    </w:lvl>
    <w:lvl w:ilvl="5" w:tplc="11FA0E5C">
      <w:start w:val="1"/>
      <w:numFmt w:val="bullet"/>
      <w:lvlText w:val=""/>
      <w:lvlJc w:val="left"/>
      <w:pPr>
        <w:ind w:left="4320" w:hanging="360"/>
      </w:pPr>
      <w:rPr>
        <w:rFonts w:ascii="Wingdings" w:hAnsi="Wingdings" w:hint="default"/>
      </w:rPr>
    </w:lvl>
    <w:lvl w:ilvl="6" w:tplc="48BE29FC">
      <w:start w:val="1"/>
      <w:numFmt w:val="bullet"/>
      <w:lvlText w:val=""/>
      <w:lvlJc w:val="left"/>
      <w:pPr>
        <w:ind w:left="5040" w:hanging="360"/>
      </w:pPr>
      <w:rPr>
        <w:rFonts w:ascii="Symbol" w:hAnsi="Symbol" w:hint="default"/>
      </w:rPr>
    </w:lvl>
    <w:lvl w:ilvl="7" w:tplc="F1B67E68">
      <w:start w:val="1"/>
      <w:numFmt w:val="bullet"/>
      <w:lvlText w:val="o"/>
      <w:lvlJc w:val="left"/>
      <w:pPr>
        <w:ind w:left="5760" w:hanging="360"/>
      </w:pPr>
      <w:rPr>
        <w:rFonts w:ascii="Courier New" w:hAnsi="Courier New" w:hint="default"/>
      </w:rPr>
    </w:lvl>
    <w:lvl w:ilvl="8" w:tplc="FF0C03A4">
      <w:start w:val="1"/>
      <w:numFmt w:val="bullet"/>
      <w:lvlText w:val=""/>
      <w:lvlJc w:val="left"/>
      <w:pPr>
        <w:ind w:left="6480" w:hanging="360"/>
      </w:pPr>
      <w:rPr>
        <w:rFonts w:ascii="Wingdings" w:hAnsi="Wingdings" w:hint="default"/>
      </w:rPr>
    </w:lvl>
  </w:abstractNum>
  <w:abstractNum w:abstractNumId="53" w15:restartNumberingAfterBreak="0">
    <w:nsid w:val="2DEB4FA1"/>
    <w:multiLevelType w:val="hybridMultilevel"/>
    <w:tmpl w:val="D9A641F8"/>
    <w:lvl w:ilvl="0" w:tplc="FFFFFFF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355CFA"/>
    <w:multiLevelType w:val="hybridMultilevel"/>
    <w:tmpl w:val="40AA4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369067C"/>
    <w:multiLevelType w:val="hybridMultilevel"/>
    <w:tmpl w:val="D1564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C11FA6"/>
    <w:multiLevelType w:val="hybridMultilevel"/>
    <w:tmpl w:val="AF2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DC2703"/>
    <w:multiLevelType w:val="hybridMultilevel"/>
    <w:tmpl w:val="9C5E6B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786601F"/>
    <w:multiLevelType w:val="hybridMultilevel"/>
    <w:tmpl w:val="97A4F1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38BA69B2"/>
    <w:multiLevelType w:val="hybridMultilevel"/>
    <w:tmpl w:val="20C6C784"/>
    <w:lvl w:ilvl="0" w:tplc="04090001">
      <w:start w:val="1"/>
      <w:numFmt w:val="bullet"/>
      <w:lvlText w:val=""/>
      <w:lvlJc w:val="left"/>
      <w:pPr>
        <w:tabs>
          <w:tab w:val="num" w:pos="1800"/>
        </w:tabs>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bullet"/>
      <w:lvlText w:val=""/>
      <w:lvlJc w:val="left"/>
      <w:pPr>
        <w:ind w:left="1800" w:hanging="360"/>
      </w:pPr>
      <w:rPr>
        <w:rFonts w:ascii="Symbol" w:hAnsi="Symbol" w:hint="default"/>
      </w:r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38F267EB"/>
    <w:multiLevelType w:val="hybridMultilevel"/>
    <w:tmpl w:val="CDAE2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92C102D"/>
    <w:multiLevelType w:val="hybridMultilevel"/>
    <w:tmpl w:val="9BFCB69A"/>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2" w15:restartNumberingAfterBreak="0">
    <w:nsid w:val="3AB20293"/>
    <w:multiLevelType w:val="hybridMultilevel"/>
    <w:tmpl w:val="C7CA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E72946"/>
    <w:multiLevelType w:val="hybridMultilevel"/>
    <w:tmpl w:val="455C26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3CEE4477"/>
    <w:multiLevelType w:val="hybridMultilevel"/>
    <w:tmpl w:val="A9780798"/>
    <w:lvl w:ilvl="0" w:tplc="0409000F">
      <w:start w:val="1"/>
      <w:numFmt w:val="decimal"/>
      <w:lvlText w:val="%1."/>
      <w:lvlJc w:val="left"/>
      <w:pPr>
        <w:ind w:left="720" w:hanging="360"/>
      </w:pPr>
    </w:lvl>
    <w:lvl w:ilvl="1" w:tplc="AD24D7F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8849A5"/>
    <w:multiLevelType w:val="hybridMultilevel"/>
    <w:tmpl w:val="16BECE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3DAA62B2"/>
    <w:multiLevelType w:val="hybridMultilevel"/>
    <w:tmpl w:val="38DEF1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FCF2496"/>
    <w:multiLevelType w:val="hybridMultilevel"/>
    <w:tmpl w:val="E7541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4021E6"/>
    <w:multiLevelType w:val="hybridMultilevel"/>
    <w:tmpl w:val="5492E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40E13884"/>
    <w:multiLevelType w:val="hybridMultilevel"/>
    <w:tmpl w:val="B928C4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1911D0D"/>
    <w:multiLevelType w:val="hybridMultilevel"/>
    <w:tmpl w:val="55447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419E0720"/>
    <w:multiLevelType w:val="hybridMultilevel"/>
    <w:tmpl w:val="1F10028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42212B23"/>
    <w:multiLevelType w:val="hybridMultilevel"/>
    <w:tmpl w:val="2E06F520"/>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3" w15:restartNumberingAfterBreak="0">
    <w:nsid w:val="43CA4CA4"/>
    <w:multiLevelType w:val="hybridMultilevel"/>
    <w:tmpl w:val="CAEE971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4" w15:restartNumberingAfterBreak="0">
    <w:nsid w:val="44BE69E2"/>
    <w:multiLevelType w:val="hybridMultilevel"/>
    <w:tmpl w:val="B86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1B6571"/>
    <w:multiLevelType w:val="hybridMultilevel"/>
    <w:tmpl w:val="C584F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6823E08"/>
    <w:multiLevelType w:val="hybridMultilevel"/>
    <w:tmpl w:val="CFF0A32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7" w15:restartNumberingAfterBreak="0">
    <w:nsid w:val="46DC29C9"/>
    <w:multiLevelType w:val="hybridMultilevel"/>
    <w:tmpl w:val="92B6D3CC"/>
    <w:lvl w:ilvl="0" w:tplc="170C72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135A1E"/>
    <w:multiLevelType w:val="hybridMultilevel"/>
    <w:tmpl w:val="E6E43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645B16"/>
    <w:multiLevelType w:val="hybridMultilevel"/>
    <w:tmpl w:val="6AACE0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A3B6C79"/>
    <w:multiLevelType w:val="hybridMultilevel"/>
    <w:tmpl w:val="7004AAFC"/>
    <w:lvl w:ilvl="0" w:tplc="9970CB56">
      <w:start w:val="1"/>
      <w:numFmt w:val="bullet"/>
      <w:lvlText w:val="o"/>
      <w:lvlJc w:val="left"/>
      <w:pPr>
        <w:tabs>
          <w:tab w:val="num" w:pos="936"/>
        </w:tabs>
        <w:ind w:left="5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A9029B2"/>
    <w:multiLevelType w:val="hybridMultilevel"/>
    <w:tmpl w:val="A2680F16"/>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181465"/>
    <w:multiLevelType w:val="hybridMultilevel"/>
    <w:tmpl w:val="8376D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56F2F5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D1C647E"/>
    <w:multiLevelType w:val="hybridMultilevel"/>
    <w:tmpl w:val="FDBE2C10"/>
    <w:lvl w:ilvl="0" w:tplc="0409000F">
      <w:start w:val="1"/>
      <w:numFmt w:val="decimal"/>
      <w:lvlText w:val="%1."/>
      <w:lvlJc w:val="left"/>
      <w:pPr>
        <w:ind w:left="1342" w:hanging="360"/>
      </w:p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84" w15:restartNumberingAfterBreak="0">
    <w:nsid w:val="4FBA626C"/>
    <w:multiLevelType w:val="hybridMultilevel"/>
    <w:tmpl w:val="193A240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85" w15:restartNumberingAfterBreak="0">
    <w:nsid w:val="4FDA1975"/>
    <w:multiLevelType w:val="hybridMultilevel"/>
    <w:tmpl w:val="000E7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3193ACF"/>
    <w:multiLevelType w:val="hybridMultilevel"/>
    <w:tmpl w:val="92A2C0C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46B5B6A"/>
    <w:multiLevelType w:val="hybridMultilevel"/>
    <w:tmpl w:val="72D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4C0804"/>
    <w:multiLevelType w:val="hybridMultilevel"/>
    <w:tmpl w:val="67A8025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89" w15:restartNumberingAfterBreak="0">
    <w:nsid w:val="56071DC7"/>
    <w:multiLevelType w:val="hybridMultilevel"/>
    <w:tmpl w:val="0158CF2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0" w15:restartNumberingAfterBreak="0">
    <w:nsid w:val="560A0EF0"/>
    <w:multiLevelType w:val="hybridMultilevel"/>
    <w:tmpl w:val="80666D4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613640F"/>
    <w:multiLevelType w:val="hybridMultilevel"/>
    <w:tmpl w:val="21ECD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6153797"/>
    <w:multiLevelType w:val="hybridMultilevel"/>
    <w:tmpl w:val="FC3C43F8"/>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BB0B06"/>
    <w:multiLevelType w:val="hybridMultilevel"/>
    <w:tmpl w:val="1EEA6AF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4" w15:restartNumberingAfterBreak="0">
    <w:nsid w:val="56C21F58"/>
    <w:multiLevelType w:val="hybridMultilevel"/>
    <w:tmpl w:val="64C08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7A933B4"/>
    <w:multiLevelType w:val="hybridMultilevel"/>
    <w:tmpl w:val="6E2ADB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581B5BE4"/>
    <w:multiLevelType w:val="hybridMultilevel"/>
    <w:tmpl w:val="6742CC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15:restartNumberingAfterBreak="0">
    <w:nsid w:val="586E3369"/>
    <w:multiLevelType w:val="hybridMultilevel"/>
    <w:tmpl w:val="F7E814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597F2745"/>
    <w:multiLevelType w:val="hybridMultilevel"/>
    <w:tmpl w:val="58005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A4B328F"/>
    <w:multiLevelType w:val="hybridMultilevel"/>
    <w:tmpl w:val="23D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B8C625D"/>
    <w:multiLevelType w:val="hybridMultilevel"/>
    <w:tmpl w:val="9EB03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BC73A84"/>
    <w:multiLevelType w:val="hybridMultilevel"/>
    <w:tmpl w:val="24FC5808"/>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02" w15:restartNumberingAfterBreak="0">
    <w:nsid w:val="5EFC42D0"/>
    <w:multiLevelType w:val="hybridMultilevel"/>
    <w:tmpl w:val="B56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6F7DB6"/>
    <w:multiLevelType w:val="hybridMultilevel"/>
    <w:tmpl w:val="207CAC16"/>
    <w:lvl w:ilvl="0" w:tplc="04090001">
      <w:start w:val="1"/>
      <w:numFmt w:val="bullet"/>
      <w:lvlText w:val=""/>
      <w:lvlJc w:val="left"/>
      <w:pPr>
        <w:tabs>
          <w:tab w:val="num" w:pos="1440"/>
        </w:tabs>
        <w:ind w:left="1440" w:hanging="360"/>
      </w:pPr>
      <w:rPr>
        <w:rFonts w:ascii="Symbol" w:hAnsi="Symbol" w:hint="default"/>
        <w:b w:val="0"/>
      </w:rPr>
    </w:lvl>
    <w:lvl w:ilvl="1" w:tplc="4690515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072470E"/>
    <w:multiLevelType w:val="hybridMultilevel"/>
    <w:tmpl w:val="60503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21468CF"/>
    <w:multiLevelType w:val="hybridMultilevel"/>
    <w:tmpl w:val="5D12F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30A52BE"/>
    <w:multiLevelType w:val="hybridMultilevel"/>
    <w:tmpl w:val="25B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3B2454"/>
    <w:multiLevelType w:val="hybridMultilevel"/>
    <w:tmpl w:val="5EF8E698"/>
    <w:lvl w:ilvl="0" w:tplc="ACDE7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4612CD0"/>
    <w:multiLevelType w:val="hybridMultilevel"/>
    <w:tmpl w:val="B2DC2CA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66D42372"/>
    <w:multiLevelType w:val="hybridMultilevel"/>
    <w:tmpl w:val="FF10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2969F4"/>
    <w:multiLevelType w:val="hybridMultilevel"/>
    <w:tmpl w:val="E788DAB8"/>
    <w:lvl w:ilvl="0" w:tplc="4690515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75B5EDC"/>
    <w:multiLevelType w:val="hybridMultilevel"/>
    <w:tmpl w:val="D2A802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2" w15:restartNumberingAfterBreak="0">
    <w:nsid w:val="692F75A6"/>
    <w:multiLevelType w:val="hybridMultilevel"/>
    <w:tmpl w:val="3F84344A"/>
    <w:lvl w:ilvl="0" w:tplc="778CCD7E">
      <w:start w:val="1"/>
      <w:numFmt w:val="bullet"/>
      <w:lvlText w:val=""/>
      <w:lvlJc w:val="left"/>
      <w:pPr>
        <w:ind w:left="720" w:hanging="360"/>
      </w:pPr>
      <w:rPr>
        <w:rFonts w:ascii="Symbol" w:hAnsi="Symbol" w:hint="default"/>
      </w:rPr>
    </w:lvl>
    <w:lvl w:ilvl="1" w:tplc="D264F45E">
      <w:start w:val="1"/>
      <w:numFmt w:val="bullet"/>
      <w:lvlText w:val="o"/>
      <w:lvlJc w:val="left"/>
      <w:pPr>
        <w:ind w:left="1440" w:hanging="360"/>
      </w:pPr>
      <w:rPr>
        <w:rFonts w:ascii="Courier New" w:hAnsi="Courier New" w:hint="default"/>
      </w:rPr>
    </w:lvl>
    <w:lvl w:ilvl="2" w:tplc="441A08D0">
      <w:start w:val="1"/>
      <w:numFmt w:val="bullet"/>
      <w:lvlText w:val=""/>
      <w:lvlJc w:val="left"/>
      <w:pPr>
        <w:ind w:left="2160" w:hanging="360"/>
      </w:pPr>
      <w:rPr>
        <w:rFonts w:ascii="Wingdings" w:hAnsi="Wingdings" w:hint="default"/>
      </w:rPr>
    </w:lvl>
    <w:lvl w:ilvl="3" w:tplc="63F048D0">
      <w:start w:val="1"/>
      <w:numFmt w:val="bullet"/>
      <w:lvlText w:val=""/>
      <w:lvlJc w:val="left"/>
      <w:pPr>
        <w:ind w:left="2880" w:hanging="360"/>
      </w:pPr>
      <w:rPr>
        <w:rFonts w:ascii="Symbol" w:hAnsi="Symbol" w:hint="default"/>
      </w:rPr>
    </w:lvl>
    <w:lvl w:ilvl="4" w:tplc="CE3C9362">
      <w:start w:val="1"/>
      <w:numFmt w:val="bullet"/>
      <w:lvlText w:val="o"/>
      <w:lvlJc w:val="left"/>
      <w:pPr>
        <w:ind w:left="3600" w:hanging="360"/>
      </w:pPr>
      <w:rPr>
        <w:rFonts w:ascii="Courier New" w:hAnsi="Courier New" w:hint="default"/>
      </w:rPr>
    </w:lvl>
    <w:lvl w:ilvl="5" w:tplc="8CB2ED62">
      <w:start w:val="1"/>
      <w:numFmt w:val="bullet"/>
      <w:lvlText w:val=""/>
      <w:lvlJc w:val="left"/>
      <w:pPr>
        <w:ind w:left="4320" w:hanging="360"/>
      </w:pPr>
      <w:rPr>
        <w:rFonts w:ascii="Wingdings" w:hAnsi="Wingdings" w:hint="default"/>
      </w:rPr>
    </w:lvl>
    <w:lvl w:ilvl="6" w:tplc="5022AC78">
      <w:start w:val="1"/>
      <w:numFmt w:val="bullet"/>
      <w:lvlText w:val=""/>
      <w:lvlJc w:val="left"/>
      <w:pPr>
        <w:ind w:left="5040" w:hanging="360"/>
      </w:pPr>
      <w:rPr>
        <w:rFonts w:ascii="Symbol" w:hAnsi="Symbol" w:hint="default"/>
      </w:rPr>
    </w:lvl>
    <w:lvl w:ilvl="7" w:tplc="E222E690">
      <w:start w:val="1"/>
      <w:numFmt w:val="bullet"/>
      <w:lvlText w:val="o"/>
      <w:lvlJc w:val="left"/>
      <w:pPr>
        <w:ind w:left="5760" w:hanging="360"/>
      </w:pPr>
      <w:rPr>
        <w:rFonts w:ascii="Courier New" w:hAnsi="Courier New" w:hint="default"/>
      </w:rPr>
    </w:lvl>
    <w:lvl w:ilvl="8" w:tplc="CD0AB2EC">
      <w:start w:val="1"/>
      <w:numFmt w:val="bullet"/>
      <w:lvlText w:val=""/>
      <w:lvlJc w:val="left"/>
      <w:pPr>
        <w:ind w:left="6480" w:hanging="360"/>
      </w:pPr>
      <w:rPr>
        <w:rFonts w:ascii="Wingdings" w:hAnsi="Wingdings" w:hint="default"/>
      </w:rPr>
    </w:lvl>
  </w:abstractNum>
  <w:abstractNum w:abstractNumId="113" w15:restartNumberingAfterBreak="0">
    <w:nsid w:val="69745A6E"/>
    <w:multiLevelType w:val="hybridMultilevel"/>
    <w:tmpl w:val="87566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9A770E0"/>
    <w:multiLevelType w:val="hybridMultilevel"/>
    <w:tmpl w:val="308A6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9EE18DB"/>
    <w:multiLevelType w:val="hybridMultilevel"/>
    <w:tmpl w:val="EA94CF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6B073D20"/>
    <w:multiLevelType w:val="hybridMultilevel"/>
    <w:tmpl w:val="82C8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2C4B07"/>
    <w:multiLevelType w:val="hybridMultilevel"/>
    <w:tmpl w:val="3F3C35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BDA647C"/>
    <w:multiLevelType w:val="hybridMultilevel"/>
    <w:tmpl w:val="4B14C86A"/>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CC17D53"/>
    <w:multiLevelType w:val="hybridMultilevel"/>
    <w:tmpl w:val="FC3C43F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D6933AA"/>
    <w:multiLevelType w:val="hybridMultilevel"/>
    <w:tmpl w:val="7AB881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15:restartNumberingAfterBreak="0">
    <w:nsid w:val="6FE61CAB"/>
    <w:multiLevelType w:val="hybridMultilevel"/>
    <w:tmpl w:val="231EA1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05D67CD"/>
    <w:multiLevelType w:val="hybridMultilevel"/>
    <w:tmpl w:val="904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1DA78D6"/>
    <w:multiLevelType w:val="hybridMultilevel"/>
    <w:tmpl w:val="9DA443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2271F21"/>
    <w:multiLevelType w:val="hybridMultilevel"/>
    <w:tmpl w:val="F9BC676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25" w15:restartNumberingAfterBreak="0">
    <w:nsid w:val="726A0C3A"/>
    <w:multiLevelType w:val="hybridMultilevel"/>
    <w:tmpl w:val="67025230"/>
    <w:lvl w:ilvl="0" w:tplc="6F4889F6">
      <w:start w:val="1"/>
      <w:numFmt w:val="decimal"/>
      <w:lvlText w:val="%1."/>
      <w:lvlJc w:val="left"/>
      <w:pPr>
        <w:ind w:left="820" w:hanging="360"/>
      </w:pPr>
      <w:rPr>
        <w:rFonts w:ascii="Times New Roman" w:eastAsia="Times New Roman" w:hAnsi="Times New Roman" w:hint="default"/>
        <w:sz w:val="22"/>
        <w:szCs w:val="22"/>
      </w:rPr>
    </w:lvl>
    <w:lvl w:ilvl="1" w:tplc="05D4F62C">
      <w:start w:val="1"/>
      <w:numFmt w:val="bullet"/>
      <w:lvlText w:val="•"/>
      <w:lvlJc w:val="left"/>
      <w:pPr>
        <w:ind w:left="1694" w:hanging="360"/>
      </w:pPr>
      <w:rPr>
        <w:rFonts w:hint="default"/>
      </w:rPr>
    </w:lvl>
    <w:lvl w:ilvl="2" w:tplc="7BB67152">
      <w:start w:val="1"/>
      <w:numFmt w:val="bullet"/>
      <w:lvlText w:val="•"/>
      <w:lvlJc w:val="left"/>
      <w:pPr>
        <w:ind w:left="2568" w:hanging="360"/>
      </w:pPr>
      <w:rPr>
        <w:rFonts w:hint="default"/>
      </w:rPr>
    </w:lvl>
    <w:lvl w:ilvl="3" w:tplc="DC040680">
      <w:start w:val="1"/>
      <w:numFmt w:val="bullet"/>
      <w:lvlText w:val="•"/>
      <w:lvlJc w:val="left"/>
      <w:pPr>
        <w:ind w:left="3442" w:hanging="360"/>
      </w:pPr>
      <w:rPr>
        <w:rFonts w:hint="default"/>
      </w:rPr>
    </w:lvl>
    <w:lvl w:ilvl="4" w:tplc="9FBEC614">
      <w:start w:val="1"/>
      <w:numFmt w:val="bullet"/>
      <w:lvlText w:val="•"/>
      <w:lvlJc w:val="left"/>
      <w:pPr>
        <w:ind w:left="4316" w:hanging="360"/>
      </w:pPr>
      <w:rPr>
        <w:rFonts w:hint="default"/>
      </w:rPr>
    </w:lvl>
    <w:lvl w:ilvl="5" w:tplc="8AF0AB82">
      <w:start w:val="1"/>
      <w:numFmt w:val="bullet"/>
      <w:lvlText w:val="•"/>
      <w:lvlJc w:val="left"/>
      <w:pPr>
        <w:ind w:left="5190" w:hanging="360"/>
      </w:pPr>
      <w:rPr>
        <w:rFonts w:hint="default"/>
      </w:rPr>
    </w:lvl>
    <w:lvl w:ilvl="6" w:tplc="280C9CEE">
      <w:start w:val="1"/>
      <w:numFmt w:val="bullet"/>
      <w:lvlText w:val="•"/>
      <w:lvlJc w:val="left"/>
      <w:pPr>
        <w:ind w:left="6064" w:hanging="360"/>
      </w:pPr>
      <w:rPr>
        <w:rFonts w:hint="default"/>
      </w:rPr>
    </w:lvl>
    <w:lvl w:ilvl="7" w:tplc="0712A1FA">
      <w:start w:val="1"/>
      <w:numFmt w:val="bullet"/>
      <w:lvlText w:val="•"/>
      <w:lvlJc w:val="left"/>
      <w:pPr>
        <w:ind w:left="6938" w:hanging="360"/>
      </w:pPr>
      <w:rPr>
        <w:rFonts w:hint="default"/>
      </w:rPr>
    </w:lvl>
    <w:lvl w:ilvl="8" w:tplc="6C1E3D5E">
      <w:start w:val="1"/>
      <w:numFmt w:val="bullet"/>
      <w:lvlText w:val="•"/>
      <w:lvlJc w:val="left"/>
      <w:pPr>
        <w:ind w:left="7812" w:hanging="360"/>
      </w:pPr>
      <w:rPr>
        <w:rFonts w:hint="default"/>
      </w:rPr>
    </w:lvl>
  </w:abstractNum>
  <w:abstractNum w:abstractNumId="126" w15:restartNumberingAfterBreak="0">
    <w:nsid w:val="72E212C9"/>
    <w:multiLevelType w:val="hybridMultilevel"/>
    <w:tmpl w:val="B5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3972B68"/>
    <w:multiLevelType w:val="hybridMultilevel"/>
    <w:tmpl w:val="D6EEE1B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4925B0B"/>
    <w:multiLevelType w:val="hybridMultilevel"/>
    <w:tmpl w:val="F7AC117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29" w15:restartNumberingAfterBreak="0">
    <w:nsid w:val="750A54DF"/>
    <w:multiLevelType w:val="hybridMultilevel"/>
    <w:tmpl w:val="BE625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7B47E3E"/>
    <w:multiLevelType w:val="hybridMultilevel"/>
    <w:tmpl w:val="CAE694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78F22D32"/>
    <w:multiLevelType w:val="hybridMultilevel"/>
    <w:tmpl w:val="207A464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32" w15:restartNumberingAfterBreak="0">
    <w:nsid w:val="7B151B25"/>
    <w:multiLevelType w:val="hybridMultilevel"/>
    <w:tmpl w:val="33324BA6"/>
    <w:lvl w:ilvl="0" w:tplc="9370C018">
      <w:start w:val="1"/>
      <w:numFmt w:val="decimal"/>
      <w:lvlText w:val="%1."/>
      <w:lvlJc w:val="left"/>
      <w:pPr>
        <w:tabs>
          <w:tab w:val="num" w:pos="982"/>
        </w:tabs>
        <w:ind w:left="9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D13D42"/>
    <w:multiLevelType w:val="hybridMultilevel"/>
    <w:tmpl w:val="A3C6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E2700FD"/>
    <w:multiLevelType w:val="hybridMultilevel"/>
    <w:tmpl w:val="3CA2967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35" w15:restartNumberingAfterBreak="0">
    <w:nsid w:val="7FA10A7E"/>
    <w:multiLevelType w:val="hybridMultilevel"/>
    <w:tmpl w:val="83282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61037146">
    <w:abstractNumId w:val="65"/>
  </w:num>
  <w:num w:numId="2" w16cid:durableId="3001178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942716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915220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8808672">
    <w:abstractNumId w:val="8"/>
  </w:num>
  <w:num w:numId="6" w16cid:durableId="618874459">
    <w:abstractNumId w:val="110"/>
  </w:num>
  <w:num w:numId="7" w16cid:durableId="1843275762">
    <w:abstractNumId w:val="103"/>
  </w:num>
  <w:num w:numId="8" w16cid:durableId="1077628446">
    <w:abstractNumId w:val="69"/>
  </w:num>
  <w:num w:numId="9" w16cid:durableId="1302075569">
    <w:abstractNumId w:val="98"/>
  </w:num>
  <w:num w:numId="10" w16cid:durableId="1306817878">
    <w:abstractNumId w:val="17"/>
  </w:num>
  <w:num w:numId="11" w16cid:durableId="425228360">
    <w:abstractNumId w:val="66"/>
  </w:num>
  <w:num w:numId="12" w16cid:durableId="507601855">
    <w:abstractNumId w:val="75"/>
  </w:num>
  <w:num w:numId="13" w16cid:durableId="388723131">
    <w:abstractNumId w:val="135"/>
  </w:num>
  <w:num w:numId="14" w16cid:durableId="37096413">
    <w:abstractNumId w:val="131"/>
  </w:num>
  <w:num w:numId="15" w16cid:durableId="1650213036">
    <w:abstractNumId w:val="37"/>
  </w:num>
  <w:num w:numId="16" w16cid:durableId="526721105">
    <w:abstractNumId w:val="89"/>
  </w:num>
  <w:num w:numId="17" w16cid:durableId="1725442667">
    <w:abstractNumId w:val="93"/>
  </w:num>
  <w:num w:numId="18" w16cid:durableId="1007633940">
    <w:abstractNumId w:val="61"/>
  </w:num>
  <w:num w:numId="19" w16cid:durableId="1648900413">
    <w:abstractNumId w:val="72"/>
  </w:num>
  <w:num w:numId="20" w16cid:durableId="346906307">
    <w:abstractNumId w:val="73"/>
  </w:num>
  <w:num w:numId="21" w16cid:durableId="434717034">
    <w:abstractNumId w:val="32"/>
  </w:num>
  <w:num w:numId="22" w16cid:durableId="1136528653">
    <w:abstractNumId w:val="40"/>
  </w:num>
  <w:num w:numId="23" w16cid:durableId="393045503">
    <w:abstractNumId w:val="84"/>
  </w:num>
  <w:num w:numId="24" w16cid:durableId="135218916">
    <w:abstractNumId w:val="76"/>
  </w:num>
  <w:num w:numId="25" w16cid:durableId="1749811380">
    <w:abstractNumId w:val="14"/>
  </w:num>
  <w:num w:numId="26" w16cid:durableId="234248603">
    <w:abstractNumId w:val="128"/>
  </w:num>
  <w:num w:numId="27" w16cid:durableId="1634210255">
    <w:abstractNumId w:val="111"/>
  </w:num>
  <w:num w:numId="28" w16cid:durableId="1937249577">
    <w:abstractNumId w:val="88"/>
  </w:num>
  <w:num w:numId="29" w16cid:durableId="1887063566">
    <w:abstractNumId w:val="134"/>
  </w:num>
  <w:num w:numId="30" w16cid:durableId="734860133">
    <w:abstractNumId w:val="124"/>
  </w:num>
  <w:num w:numId="31" w16cid:durableId="1616518180">
    <w:abstractNumId w:val="34"/>
  </w:num>
  <w:num w:numId="32" w16cid:durableId="378937156">
    <w:abstractNumId w:val="63"/>
  </w:num>
  <w:num w:numId="33" w16cid:durableId="1463308713">
    <w:abstractNumId w:val="38"/>
  </w:num>
  <w:num w:numId="34" w16cid:durableId="1842357430">
    <w:abstractNumId w:val="71"/>
  </w:num>
  <w:num w:numId="35" w16cid:durableId="1848128346">
    <w:abstractNumId w:val="2"/>
  </w:num>
  <w:num w:numId="36" w16cid:durableId="1194610267">
    <w:abstractNumId w:val="47"/>
  </w:num>
  <w:num w:numId="37" w16cid:durableId="710299079">
    <w:abstractNumId w:val="4"/>
  </w:num>
  <w:num w:numId="38" w16cid:durableId="662315371">
    <w:abstractNumId w:val="24"/>
  </w:num>
  <w:num w:numId="39" w16cid:durableId="2032684041">
    <w:abstractNumId w:val="9"/>
  </w:num>
  <w:num w:numId="40" w16cid:durableId="1146706523">
    <w:abstractNumId w:val="35"/>
  </w:num>
  <w:num w:numId="41" w16cid:durableId="635329724">
    <w:abstractNumId w:val="0"/>
  </w:num>
  <w:num w:numId="42" w16cid:durableId="588387955">
    <w:abstractNumId w:val="12"/>
  </w:num>
  <w:num w:numId="43" w16cid:durableId="198124640">
    <w:abstractNumId w:val="120"/>
  </w:num>
  <w:num w:numId="44" w16cid:durableId="1354499603">
    <w:abstractNumId w:val="48"/>
  </w:num>
  <w:num w:numId="45" w16cid:durableId="826093274">
    <w:abstractNumId w:val="90"/>
  </w:num>
  <w:num w:numId="46" w16cid:durableId="1161770245">
    <w:abstractNumId w:val="7"/>
  </w:num>
  <w:num w:numId="47" w16cid:durableId="937831659">
    <w:abstractNumId w:val="39"/>
  </w:num>
  <w:num w:numId="48" w16cid:durableId="802887366">
    <w:abstractNumId w:val="68"/>
  </w:num>
  <w:num w:numId="49" w16cid:durableId="2090037055">
    <w:abstractNumId w:val="108"/>
  </w:num>
  <w:num w:numId="50" w16cid:durableId="1253586610">
    <w:abstractNumId w:val="95"/>
  </w:num>
  <w:num w:numId="51" w16cid:durableId="31729408">
    <w:abstractNumId w:val="97"/>
  </w:num>
  <w:num w:numId="52" w16cid:durableId="323123569">
    <w:abstractNumId w:val="27"/>
  </w:num>
  <w:num w:numId="53" w16cid:durableId="2077897436">
    <w:abstractNumId w:val="70"/>
  </w:num>
  <w:num w:numId="54" w16cid:durableId="1434976404">
    <w:abstractNumId w:val="42"/>
  </w:num>
  <w:num w:numId="55" w16cid:durableId="1431395427">
    <w:abstractNumId w:val="36"/>
  </w:num>
  <w:num w:numId="56" w16cid:durableId="1332023819">
    <w:abstractNumId w:val="117"/>
  </w:num>
  <w:num w:numId="57" w16cid:durableId="1740444354">
    <w:abstractNumId w:val="118"/>
  </w:num>
  <w:num w:numId="58" w16cid:durableId="252592379">
    <w:abstractNumId w:val="77"/>
  </w:num>
  <w:num w:numId="59" w16cid:durableId="1414352429">
    <w:abstractNumId w:val="64"/>
  </w:num>
  <w:num w:numId="60" w16cid:durableId="555048291">
    <w:abstractNumId w:val="28"/>
  </w:num>
  <w:num w:numId="61" w16cid:durableId="83458775">
    <w:abstractNumId w:val="31"/>
  </w:num>
  <w:num w:numId="62" w16cid:durableId="765426153">
    <w:abstractNumId w:val="67"/>
  </w:num>
  <w:num w:numId="63" w16cid:durableId="1474524175">
    <w:abstractNumId w:val="22"/>
  </w:num>
  <w:num w:numId="64" w16cid:durableId="373621553">
    <w:abstractNumId w:val="100"/>
  </w:num>
  <w:num w:numId="65" w16cid:durableId="1830750824">
    <w:abstractNumId w:val="57"/>
  </w:num>
  <w:num w:numId="66" w16cid:durableId="68234635">
    <w:abstractNumId w:val="23"/>
  </w:num>
  <w:num w:numId="67" w16cid:durableId="973482114">
    <w:abstractNumId w:val="80"/>
  </w:num>
  <w:num w:numId="68" w16cid:durableId="840656184">
    <w:abstractNumId w:val="99"/>
  </w:num>
  <w:num w:numId="69" w16cid:durableId="1934433417">
    <w:abstractNumId w:val="50"/>
  </w:num>
  <w:num w:numId="70" w16cid:durableId="1087967333">
    <w:abstractNumId w:val="3"/>
  </w:num>
  <w:num w:numId="71" w16cid:durableId="700401984">
    <w:abstractNumId w:val="114"/>
  </w:num>
  <w:num w:numId="72" w16cid:durableId="620650776">
    <w:abstractNumId w:val="126"/>
  </w:num>
  <w:num w:numId="73" w16cid:durableId="648443508">
    <w:abstractNumId w:val="79"/>
  </w:num>
  <w:num w:numId="74" w16cid:durableId="531263479">
    <w:abstractNumId w:val="123"/>
  </w:num>
  <w:num w:numId="75" w16cid:durableId="2144955896">
    <w:abstractNumId w:val="26"/>
  </w:num>
  <w:num w:numId="76" w16cid:durableId="385179275">
    <w:abstractNumId w:val="91"/>
  </w:num>
  <w:num w:numId="77" w16cid:durableId="769008899">
    <w:abstractNumId w:val="105"/>
  </w:num>
  <w:num w:numId="78" w16cid:durableId="592081854">
    <w:abstractNumId w:val="85"/>
  </w:num>
  <w:num w:numId="79" w16cid:durableId="832137256">
    <w:abstractNumId w:val="45"/>
  </w:num>
  <w:num w:numId="80" w16cid:durableId="1683363366">
    <w:abstractNumId w:val="129"/>
  </w:num>
  <w:num w:numId="81" w16cid:durableId="634721749">
    <w:abstractNumId w:val="115"/>
  </w:num>
  <w:num w:numId="82" w16cid:durableId="121774718">
    <w:abstractNumId w:val="82"/>
  </w:num>
  <w:num w:numId="83" w16cid:durableId="250159882">
    <w:abstractNumId w:val="121"/>
  </w:num>
  <w:num w:numId="84" w16cid:durableId="477038048">
    <w:abstractNumId w:val="94"/>
  </w:num>
  <w:num w:numId="85" w16cid:durableId="1422796385">
    <w:abstractNumId w:val="11"/>
  </w:num>
  <w:num w:numId="86" w16cid:durableId="111942698">
    <w:abstractNumId w:val="46"/>
  </w:num>
  <w:num w:numId="87" w16cid:durableId="1446772807">
    <w:abstractNumId w:val="62"/>
  </w:num>
  <w:num w:numId="88" w16cid:durableId="1116372313">
    <w:abstractNumId w:val="20"/>
  </w:num>
  <w:num w:numId="89" w16cid:durableId="1567838419">
    <w:abstractNumId w:val="116"/>
  </w:num>
  <w:num w:numId="90" w16cid:durableId="147866737">
    <w:abstractNumId w:val="102"/>
  </w:num>
  <w:num w:numId="91" w16cid:durableId="854464922">
    <w:abstractNumId w:val="1"/>
  </w:num>
  <w:num w:numId="92" w16cid:durableId="121004653">
    <w:abstractNumId w:val="107"/>
  </w:num>
  <w:num w:numId="93" w16cid:durableId="1958221139">
    <w:abstractNumId w:val="29"/>
  </w:num>
  <w:num w:numId="94" w16cid:durableId="1896113368">
    <w:abstractNumId w:val="132"/>
  </w:num>
  <w:num w:numId="95" w16cid:durableId="529151955">
    <w:abstractNumId w:val="83"/>
  </w:num>
  <w:num w:numId="96" w16cid:durableId="58670491">
    <w:abstractNumId w:val="101"/>
  </w:num>
  <w:num w:numId="97" w16cid:durableId="2132892123">
    <w:abstractNumId w:val="10"/>
  </w:num>
  <w:num w:numId="98" w16cid:durableId="2126847941">
    <w:abstractNumId w:val="49"/>
  </w:num>
  <w:num w:numId="99" w16cid:durableId="909655365">
    <w:abstractNumId w:val="18"/>
  </w:num>
  <w:num w:numId="100" w16cid:durableId="1449468124">
    <w:abstractNumId w:val="60"/>
  </w:num>
  <w:num w:numId="101" w16cid:durableId="935165272">
    <w:abstractNumId w:val="106"/>
  </w:num>
  <w:num w:numId="102" w16cid:durableId="891305149">
    <w:abstractNumId w:val="87"/>
  </w:num>
  <w:num w:numId="103" w16cid:durableId="985553256">
    <w:abstractNumId w:val="54"/>
  </w:num>
  <w:num w:numId="104" w16cid:durableId="1597253257">
    <w:abstractNumId w:val="33"/>
  </w:num>
  <w:num w:numId="105" w16cid:durableId="1210191952">
    <w:abstractNumId w:val="122"/>
  </w:num>
  <w:num w:numId="106" w16cid:durableId="1959406659">
    <w:abstractNumId w:val="19"/>
  </w:num>
  <w:num w:numId="107" w16cid:durableId="2047752087">
    <w:abstractNumId w:val="78"/>
  </w:num>
  <w:num w:numId="108" w16cid:durableId="429401164">
    <w:abstractNumId w:val="51"/>
  </w:num>
  <w:num w:numId="109" w16cid:durableId="1800877653">
    <w:abstractNumId w:val="125"/>
  </w:num>
  <w:num w:numId="110" w16cid:durableId="1878160558">
    <w:abstractNumId w:val="74"/>
  </w:num>
  <w:num w:numId="111" w16cid:durableId="2102409293">
    <w:abstractNumId w:val="133"/>
  </w:num>
  <w:num w:numId="112" w16cid:durableId="1856532506">
    <w:abstractNumId w:val="109"/>
  </w:num>
  <w:num w:numId="113" w16cid:durableId="1388187028">
    <w:abstractNumId w:val="16"/>
  </w:num>
  <w:num w:numId="114" w16cid:durableId="1677877786">
    <w:abstractNumId w:val="43"/>
  </w:num>
  <w:num w:numId="115" w16cid:durableId="304358042">
    <w:abstractNumId w:val="56"/>
  </w:num>
  <w:num w:numId="116" w16cid:durableId="1933469329">
    <w:abstractNumId w:val="113"/>
  </w:num>
  <w:num w:numId="117" w16cid:durableId="1358118491">
    <w:abstractNumId w:val="41"/>
  </w:num>
  <w:num w:numId="118" w16cid:durableId="2117092373">
    <w:abstractNumId w:val="52"/>
  </w:num>
  <w:num w:numId="119" w16cid:durableId="1981492223">
    <w:abstractNumId w:val="13"/>
  </w:num>
  <w:num w:numId="120" w16cid:durableId="108672221">
    <w:abstractNumId w:val="112"/>
  </w:num>
  <w:num w:numId="121" w16cid:durableId="227112514">
    <w:abstractNumId w:val="30"/>
  </w:num>
  <w:num w:numId="122" w16cid:durableId="376897835">
    <w:abstractNumId w:val="15"/>
  </w:num>
  <w:num w:numId="123" w16cid:durableId="1740907777">
    <w:abstractNumId w:val="104"/>
  </w:num>
  <w:num w:numId="124" w16cid:durableId="2011638967">
    <w:abstractNumId w:val="55"/>
  </w:num>
  <w:num w:numId="125" w16cid:durableId="1214584699">
    <w:abstractNumId w:val="21"/>
  </w:num>
  <w:num w:numId="126" w16cid:durableId="566961741">
    <w:abstractNumId w:val="6"/>
  </w:num>
  <w:num w:numId="127" w16cid:durableId="1481843874">
    <w:abstractNumId w:val="5"/>
  </w:num>
  <w:num w:numId="128" w16cid:durableId="2142186833">
    <w:abstractNumId w:val="81"/>
  </w:num>
  <w:num w:numId="129" w16cid:durableId="1952933328">
    <w:abstractNumId w:val="44"/>
  </w:num>
  <w:num w:numId="130" w16cid:durableId="224344634">
    <w:abstractNumId w:val="127"/>
  </w:num>
  <w:num w:numId="131" w16cid:durableId="423234695">
    <w:abstractNumId w:val="92"/>
  </w:num>
  <w:num w:numId="132" w16cid:durableId="982849610">
    <w:abstractNumId w:val="119"/>
  </w:num>
  <w:num w:numId="133" w16cid:durableId="1605961875">
    <w:abstractNumId w:val="25"/>
  </w:num>
  <w:num w:numId="134" w16cid:durableId="1780642582">
    <w:abstractNumId w:val="86"/>
  </w:num>
  <w:num w:numId="135" w16cid:durableId="1497068352">
    <w:abstractNumId w:val="53"/>
  </w:num>
  <w:num w:numId="136" w16cid:durableId="479737035">
    <w:abstractNumId w:val="5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C0"/>
    <w:rsid w:val="00001995"/>
    <w:rsid w:val="00002492"/>
    <w:rsid w:val="00004B43"/>
    <w:rsid w:val="000141DE"/>
    <w:rsid w:val="00022268"/>
    <w:rsid w:val="00025E8F"/>
    <w:rsid w:val="000262E3"/>
    <w:rsid w:val="000263E3"/>
    <w:rsid w:val="00027550"/>
    <w:rsid w:val="000310AC"/>
    <w:rsid w:val="00040E85"/>
    <w:rsid w:val="0004146F"/>
    <w:rsid w:val="00042C55"/>
    <w:rsid w:val="000452A7"/>
    <w:rsid w:val="00045473"/>
    <w:rsid w:val="0004548D"/>
    <w:rsid w:val="0004592F"/>
    <w:rsid w:val="000477C1"/>
    <w:rsid w:val="00055450"/>
    <w:rsid w:val="00065246"/>
    <w:rsid w:val="00065358"/>
    <w:rsid w:val="000659E2"/>
    <w:rsid w:val="00067AB8"/>
    <w:rsid w:val="00074F4C"/>
    <w:rsid w:val="000759C4"/>
    <w:rsid w:val="00077FC1"/>
    <w:rsid w:val="00082E17"/>
    <w:rsid w:val="00085F4E"/>
    <w:rsid w:val="0009186E"/>
    <w:rsid w:val="000955FC"/>
    <w:rsid w:val="00097DE5"/>
    <w:rsid w:val="000A1926"/>
    <w:rsid w:val="000B086E"/>
    <w:rsid w:val="000B0AA8"/>
    <w:rsid w:val="000B3A08"/>
    <w:rsid w:val="000B652B"/>
    <w:rsid w:val="000C0E95"/>
    <w:rsid w:val="000C1691"/>
    <w:rsid w:val="000D491E"/>
    <w:rsid w:val="000E50D9"/>
    <w:rsid w:val="000E5590"/>
    <w:rsid w:val="000F2746"/>
    <w:rsid w:val="000F4C1C"/>
    <w:rsid w:val="000F658F"/>
    <w:rsid w:val="000F6E2D"/>
    <w:rsid w:val="0010022D"/>
    <w:rsid w:val="00101655"/>
    <w:rsid w:val="00101B6E"/>
    <w:rsid w:val="00101FE3"/>
    <w:rsid w:val="0011059E"/>
    <w:rsid w:val="00112945"/>
    <w:rsid w:val="0011310B"/>
    <w:rsid w:val="001132DA"/>
    <w:rsid w:val="001210C3"/>
    <w:rsid w:val="00122001"/>
    <w:rsid w:val="001235B3"/>
    <w:rsid w:val="00126880"/>
    <w:rsid w:val="001321E5"/>
    <w:rsid w:val="00132D41"/>
    <w:rsid w:val="0013645F"/>
    <w:rsid w:val="001364A9"/>
    <w:rsid w:val="00137438"/>
    <w:rsid w:val="001419B0"/>
    <w:rsid w:val="00143DFC"/>
    <w:rsid w:val="00145248"/>
    <w:rsid w:val="00145719"/>
    <w:rsid w:val="00147005"/>
    <w:rsid w:val="00164427"/>
    <w:rsid w:val="00165D31"/>
    <w:rsid w:val="00167EE5"/>
    <w:rsid w:val="00176A8C"/>
    <w:rsid w:val="00182ED8"/>
    <w:rsid w:val="00183681"/>
    <w:rsid w:val="00183990"/>
    <w:rsid w:val="00185F56"/>
    <w:rsid w:val="0019043F"/>
    <w:rsid w:val="00194660"/>
    <w:rsid w:val="001952E6"/>
    <w:rsid w:val="00196378"/>
    <w:rsid w:val="00196459"/>
    <w:rsid w:val="001A6C97"/>
    <w:rsid w:val="001B105E"/>
    <w:rsid w:val="001C358F"/>
    <w:rsid w:val="001C3D12"/>
    <w:rsid w:val="001C4139"/>
    <w:rsid w:val="001C5E1E"/>
    <w:rsid w:val="001E5D22"/>
    <w:rsid w:val="001E63EE"/>
    <w:rsid w:val="001F1618"/>
    <w:rsid w:val="001F1CAE"/>
    <w:rsid w:val="001F4AF7"/>
    <w:rsid w:val="001F4C29"/>
    <w:rsid w:val="001F4E68"/>
    <w:rsid w:val="00200A6C"/>
    <w:rsid w:val="00204517"/>
    <w:rsid w:val="00204E4B"/>
    <w:rsid w:val="00204E80"/>
    <w:rsid w:val="00207909"/>
    <w:rsid w:val="002104DE"/>
    <w:rsid w:val="0021056B"/>
    <w:rsid w:val="00211275"/>
    <w:rsid w:val="00216D49"/>
    <w:rsid w:val="002175EB"/>
    <w:rsid w:val="00217A1F"/>
    <w:rsid w:val="00221D22"/>
    <w:rsid w:val="00222C67"/>
    <w:rsid w:val="00223474"/>
    <w:rsid w:val="0022361E"/>
    <w:rsid w:val="00224F08"/>
    <w:rsid w:val="002250B8"/>
    <w:rsid w:val="002260EC"/>
    <w:rsid w:val="002278D3"/>
    <w:rsid w:val="0023082C"/>
    <w:rsid w:val="002319AE"/>
    <w:rsid w:val="002328DC"/>
    <w:rsid w:val="00234DB0"/>
    <w:rsid w:val="00234E5C"/>
    <w:rsid w:val="002358FF"/>
    <w:rsid w:val="002439CF"/>
    <w:rsid w:val="00244759"/>
    <w:rsid w:val="0024703C"/>
    <w:rsid w:val="002539CC"/>
    <w:rsid w:val="00255D4B"/>
    <w:rsid w:val="002626A3"/>
    <w:rsid w:val="00263BDF"/>
    <w:rsid w:val="00265AA5"/>
    <w:rsid w:val="0026642E"/>
    <w:rsid w:val="00266730"/>
    <w:rsid w:val="002728A7"/>
    <w:rsid w:val="00273A6C"/>
    <w:rsid w:val="002747C9"/>
    <w:rsid w:val="00274925"/>
    <w:rsid w:val="00280ED8"/>
    <w:rsid w:val="002829CB"/>
    <w:rsid w:val="00284CF0"/>
    <w:rsid w:val="00287E64"/>
    <w:rsid w:val="00292DF3"/>
    <w:rsid w:val="00294520"/>
    <w:rsid w:val="002972B4"/>
    <w:rsid w:val="002A0A04"/>
    <w:rsid w:val="002A5ED4"/>
    <w:rsid w:val="002B22CD"/>
    <w:rsid w:val="002B2456"/>
    <w:rsid w:val="002B5893"/>
    <w:rsid w:val="002C1A24"/>
    <w:rsid w:val="002C2712"/>
    <w:rsid w:val="002C3210"/>
    <w:rsid w:val="002D3AC6"/>
    <w:rsid w:val="002D6A71"/>
    <w:rsid w:val="002E06B3"/>
    <w:rsid w:val="002E4780"/>
    <w:rsid w:val="002E4947"/>
    <w:rsid w:val="002E5D7C"/>
    <w:rsid w:val="002E608E"/>
    <w:rsid w:val="002F086F"/>
    <w:rsid w:val="002F1D91"/>
    <w:rsid w:val="00300348"/>
    <w:rsid w:val="003046A1"/>
    <w:rsid w:val="00311014"/>
    <w:rsid w:val="0031108C"/>
    <w:rsid w:val="00313FFD"/>
    <w:rsid w:val="003161E2"/>
    <w:rsid w:val="00316A5F"/>
    <w:rsid w:val="00324E16"/>
    <w:rsid w:val="00325645"/>
    <w:rsid w:val="003258B9"/>
    <w:rsid w:val="00325C15"/>
    <w:rsid w:val="00330D17"/>
    <w:rsid w:val="00332CC3"/>
    <w:rsid w:val="0033337B"/>
    <w:rsid w:val="00334A95"/>
    <w:rsid w:val="00344A7C"/>
    <w:rsid w:val="00344E45"/>
    <w:rsid w:val="003460B4"/>
    <w:rsid w:val="0034660C"/>
    <w:rsid w:val="00350698"/>
    <w:rsid w:val="00351348"/>
    <w:rsid w:val="003541E5"/>
    <w:rsid w:val="003563A0"/>
    <w:rsid w:val="00360A29"/>
    <w:rsid w:val="003624B5"/>
    <w:rsid w:val="00365705"/>
    <w:rsid w:val="0037178B"/>
    <w:rsid w:val="003732FF"/>
    <w:rsid w:val="00374A98"/>
    <w:rsid w:val="00382417"/>
    <w:rsid w:val="00384EB1"/>
    <w:rsid w:val="003930F8"/>
    <w:rsid w:val="0039450A"/>
    <w:rsid w:val="0039717C"/>
    <w:rsid w:val="003A2557"/>
    <w:rsid w:val="003A2F48"/>
    <w:rsid w:val="003A3165"/>
    <w:rsid w:val="003A3E5C"/>
    <w:rsid w:val="003B237C"/>
    <w:rsid w:val="003B3929"/>
    <w:rsid w:val="003B7AC2"/>
    <w:rsid w:val="003C172F"/>
    <w:rsid w:val="003C673D"/>
    <w:rsid w:val="003D0031"/>
    <w:rsid w:val="003D0D4A"/>
    <w:rsid w:val="003D2264"/>
    <w:rsid w:val="003D6653"/>
    <w:rsid w:val="003E17C7"/>
    <w:rsid w:val="003E2EF1"/>
    <w:rsid w:val="003F5290"/>
    <w:rsid w:val="00400969"/>
    <w:rsid w:val="00402C89"/>
    <w:rsid w:val="004030D8"/>
    <w:rsid w:val="004051D1"/>
    <w:rsid w:val="00406CA9"/>
    <w:rsid w:val="004103CE"/>
    <w:rsid w:val="00410681"/>
    <w:rsid w:val="004127AB"/>
    <w:rsid w:val="00414F9D"/>
    <w:rsid w:val="00415A87"/>
    <w:rsid w:val="00416A55"/>
    <w:rsid w:val="004213FF"/>
    <w:rsid w:val="004247B3"/>
    <w:rsid w:val="00424BC0"/>
    <w:rsid w:val="004318ED"/>
    <w:rsid w:val="004322B8"/>
    <w:rsid w:val="00434EC1"/>
    <w:rsid w:val="00436ECE"/>
    <w:rsid w:val="00437D57"/>
    <w:rsid w:val="004409DC"/>
    <w:rsid w:val="00442C00"/>
    <w:rsid w:val="00443152"/>
    <w:rsid w:val="00455B0B"/>
    <w:rsid w:val="00456361"/>
    <w:rsid w:val="00462E35"/>
    <w:rsid w:val="004655AB"/>
    <w:rsid w:val="004655CA"/>
    <w:rsid w:val="00466E84"/>
    <w:rsid w:val="00471075"/>
    <w:rsid w:val="004741CE"/>
    <w:rsid w:val="004747E0"/>
    <w:rsid w:val="00474DF8"/>
    <w:rsid w:val="00475A73"/>
    <w:rsid w:val="00482A57"/>
    <w:rsid w:val="00485455"/>
    <w:rsid w:val="00486ECF"/>
    <w:rsid w:val="00487A1A"/>
    <w:rsid w:val="00490C48"/>
    <w:rsid w:val="00497BEA"/>
    <w:rsid w:val="00497F30"/>
    <w:rsid w:val="004A1255"/>
    <w:rsid w:val="004B448F"/>
    <w:rsid w:val="004B4CFE"/>
    <w:rsid w:val="004B51AA"/>
    <w:rsid w:val="004B5F5B"/>
    <w:rsid w:val="004B66EE"/>
    <w:rsid w:val="004C28BF"/>
    <w:rsid w:val="004C2A5E"/>
    <w:rsid w:val="004C5B31"/>
    <w:rsid w:val="004D21B4"/>
    <w:rsid w:val="004D68B1"/>
    <w:rsid w:val="004E1C0F"/>
    <w:rsid w:val="004F2F38"/>
    <w:rsid w:val="004F5041"/>
    <w:rsid w:val="00502362"/>
    <w:rsid w:val="00513A28"/>
    <w:rsid w:val="005140E4"/>
    <w:rsid w:val="00516854"/>
    <w:rsid w:val="0052101C"/>
    <w:rsid w:val="00523EC2"/>
    <w:rsid w:val="00527B86"/>
    <w:rsid w:val="00530734"/>
    <w:rsid w:val="0053186D"/>
    <w:rsid w:val="005332A1"/>
    <w:rsid w:val="00535F73"/>
    <w:rsid w:val="0053761D"/>
    <w:rsid w:val="0054040F"/>
    <w:rsid w:val="00543F2C"/>
    <w:rsid w:val="00546C7D"/>
    <w:rsid w:val="005607DD"/>
    <w:rsid w:val="005614BD"/>
    <w:rsid w:val="005669C7"/>
    <w:rsid w:val="00580A44"/>
    <w:rsid w:val="00582874"/>
    <w:rsid w:val="00585115"/>
    <w:rsid w:val="00592A5C"/>
    <w:rsid w:val="00593D49"/>
    <w:rsid w:val="00597572"/>
    <w:rsid w:val="005A253B"/>
    <w:rsid w:val="005A546E"/>
    <w:rsid w:val="005B59C9"/>
    <w:rsid w:val="005C1532"/>
    <w:rsid w:val="005D02E4"/>
    <w:rsid w:val="005D1F00"/>
    <w:rsid w:val="005D2D99"/>
    <w:rsid w:val="005D6D20"/>
    <w:rsid w:val="005E5D03"/>
    <w:rsid w:val="005E5E25"/>
    <w:rsid w:val="005E74D6"/>
    <w:rsid w:val="005E787A"/>
    <w:rsid w:val="005F70E4"/>
    <w:rsid w:val="0060237C"/>
    <w:rsid w:val="00602DD3"/>
    <w:rsid w:val="00603FC5"/>
    <w:rsid w:val="00604F9D"/>
    <w:rsid w:val="006062D7"/>
    <w:rsid w:val="00611392"/>
    <w:rsid w:val="006118B7"/>
    <w:rsid w:val="00611BAE"/>
    <w:rsid w:val="00614A4E"/>
    <w:rsid w:val="0062250C"/>
    <w:rsid w:val="00623057"/>
    <w:rsid w:val="00626EB8"/>
    <w:rsid w:val="006340C0"/>
    <w:rsid w:val="00636444"/>
    <w:rsid w:val="00636A8A"/>
    <w:rsid w:val="00640346"/>
    <w:rsid w:val="006424B7"/>
    <w:rsid w:val="00644496"/>
    <w:rsid w:val="00654E51"/>
    <w:rsid w:val="00665301"/>
    <w:rsid w:val="0067097D"/>
    <w:rsid w:val="006723AA"/>
    <w:rsid w:val="006830A5"/>
    <w:rsid w:val="006978B5"/>
    <w:rsid w:val="006A222E"/>
    <w:rsid w:val="006A2534"/>
    <w:rsid w:val="006A3325"/>
    <w:rsid w:val="006A3E44"/>
    <w:rsid w:val="006A3EC4"/>
    <w:rsid w:val="006A4396"/>
    <w:rsid w:val="006A4D39"/>
    <w:rsid w:val="006A650C"/>
    <w:rsid w:val="006B1F5C"/>
    <w:rsid w:val="006B55CA"/>
    <w:rsid w:val="006B5B1C"/>
    <w:rsid w:val="006C3F63"/>
    <w:rsid w:val="006C6433"/>
    <w:rsid w:val="006E0101"/>
    <w:rsid w:val="006E6020"/>
    <w:rsid w:val="006F08A2"/>
    <w:rsid w:val="006F270F"/>
    <w:rsid w:val="006F3D9B"/>
    <w:rsid w:val="00702BB3"/>
    <w:rsid w:val="00712E66"/>
    <w:rsid w:val="0072215E"/>
    <w:rsid w:val="007272A5"/>
    <w:rsid w:val="00736A5B"/>
    <w:rsid w:val="00737F6B"/>
    <w:rsid w:val="0074032A"/>
    <w:rsid w:val="00742228"/>
    <w:rsid w:val="0075162A"/>
    <w:rsid w:val="0075441F"/>
    <w:rsid w:val="007566E2"/>
    <w:rsid w:val="00763AEB"/>
    <w:rsid w:val="00770AFC"/>
    <w:rsid w:val="00771B3F"/>
    <w:rsid w:val="007725A2"/>
    <w:rsid w:val="00775431"/>
    <w:rsid w:val="00777D57"/>
    <w:rsid w:val="00782C78"/>
    <w:rsid w:val="007835A6"/>
    <w:rsid w:val="00785DA7"/>
    <w:rsid w:val="00786F52"/>
    <w:rsid w:val="00796405"/>
    <w:rsid w:val="007A3DCA"/>
    <w:rsid w:val="007A486F"/>
    <w:rsid w:val="007A638F"/>
    <w:rsid w:val="007A69FE"/>
    <w:rsid w:val="007B0193"/>
    <w:rsid w:val="007B13D3"/>
    <w:rsid w:val="007C361B"/>
    <w:rsid w:val="007C5C9B"/>
    <w:rsid w:val="007C73A0"/>
    <w:rsid w:val="007D01E2"/>
    <w:rsid w:val="007D08BE"/>
    <w:rsid w:val="007D126C"/>
    <w:rsid w:val="007D264E"/>
    <w:rsid w:val="007D47BF"/>
    <w:rsid w:val="007E1CEE"/>
    <w:rsid w:val="007E7BCD"/>
    <w:rsid w:val="007E7F9C"/>
    <w:rsid w:val="007F0FAB"/>
    <w:rsid w:val="007F501E"/>
    <w:rsid w:val="007F698E"/>
    <w:rsid w:val="00801012"/>
    <w:rsid w:val="00801CE4"/>
    <w:rsid w:val="00811C98"/>
    <w:rsid w:val="00817872"/>
    <w:rsid w:val="00820661"/>
    <w:rsid w:val="008220D8"/>
    <w:rsid w:val="008236A4"/>
    <w:rsid w:val="00824412"/>
    <w:rsid w:val="008320E2"/>
    <w:rsid w:val="00846680"/>
    <w:rsid w:val="0085602A"/>
    <w:rsid w:val="00860A90"/>
    <w:rsid w:val="0086718C"/>
    <w:rsid w:val="008735C5"/>
    <w:rsid w:val="00874230"/>
    <w:rsid w:val="008751B9"/>
    <w:rsid w:val="00882651"/>
    <w:rsid w:val="0089061D"/>
    <w:rsid w:val="00891EE4"/>
    <w:rsid w:val="00892767"/>
    <w:rsid w:val="0089563C"/>
    <w:rsid w:val="00895962"/>
    <w:rsid w:val="008965E3"/>
    <w:rsid w:val="008A05A0"/>
    <w:rsid w:val="008A3D4A"/>
    <w:rsid w:val="008A557C"/>
    <w:rsid w:val="008A600E"/>
    <w:rsid w:val="008A7961"/>
    <w:rsid w:val="008B0B3A"/>
    <w:rsid w:val="008B4CDD"/>
    <w:rsid w:val="008B5D16"/>
    <w:rsid w:val="008B5D82"/>
    <w:rsid w:val="008B7741"/>
    <w:rsid w:val="008C03E4"/>
    <w:rsid w:val="008C5EFD"/>
    <w:rsid w:val="008D67A4"/>
    <w:rsid w:val="008D7E32"/>
    <w:rsid w:val="008E5196"/>
    <w:rsid w:val="008E72CC"/>
    <w:rsid w:val="008F51E3"/>
    <w:rsid w:val="008F5FE8"/>
    <w:rsid w:val="008F70FC"/>
    <w:rsid w:val="009003BD"/>
    <w:rsid w:val="00901162"/>
    <w:rsid w:val="00902398"/>
    <w:rsid w:val="00903B2A"/>
    <w:rsid w:val="00906B67"/>
    <w:rsid w:val="00912FEC"/>
    <w:rsid w:val="00914100"/>
    <w:rsid w:val="00924045"/>
    <w:rsid w:val="00925760"/>
    <w:rsid w:val="00930BDA"/>
    <w:rsid w:val="00932642"/>
    <w:rsid w:val="00944021"/>
    <w:rsid w:val="00946EFC"/>
    <w:rsid w:val="009479B2"/>
    <w:rsid w:val="0095065B"/>
    <w:rsid w:val="0095125B"/>
    <w:rsid w:val="00954E1C"/>
    <w:rsid w:val="00954F84"/>
    <w:rsid w:val="00956C3C"/>
    <w:rsid w:val="00960612"/>
    <w:rsid w:val="0096785E"/>
    <w:rsid w:val="00973E93"/>
    <w:rsid w:val="0098475F"/>
    <w:rsid w:val="00996042"/>
    <w:rsid w:val="009A104F"/>
    <w:rsid w:val="009A42EF"/>
    <w:rsid w:val="009A4B9A"/>
    <w:rsid w:val="009B3D99"/>
    <w:rsid w:val="009B7540"/>
    <w:rsid w:val="009B7B47"/>
    <w:rsid w:val="009C40AE"/>
    <w:rsid w:val="009C62DC"/>
    <w:rsid w:val="009C6C2E"/>
    <w:rsid w:val="009C7E89"/>
    <w:rsid w:val="009C7EB8"/>
    <w:rsid w:val="009E566B"/>
    <w:rsid w:val="009E6885"/>
    <w:rsid w:val="009F1D55"/>
    <w:rsid w:val="009F29EF"/>
    <w:rsid w:val="009F4948"/>
    <w:rsid w:val="009F596B"/>
    <w:rsid w:val="00A0779E"/>
    <w:rsid w:val="00A07EFA"/>
    <w:rsid w:val="00A11884"/>
    <w:rsid w:val="00A12B21"/>
    <w:rsid w:val="00A16892"/>
    <w:rsid w:val="00A170C5"/>
    <w:rsid w:val="00A20B4C"/>
    <w:rsid w:val="00A229DD"/>
    <w:rsid w:val="00A23C0E"/>
    <w:rsid w:val="00A26411"/>
    <w:rsid w:val="00A2669E"/>
    <w:rsid w:val="00A31130"/>
    <w:rsid w:val="00A31C6C"/>
    <w:rsid w:val="00A31CE7"/>
    <w:rsid w:val="00A3615E"/>
    <w:rsid w:val="00A364A6"/>
    <w:rsid w:val="00A453E2"/>
    <w:rsid w:val="00A45D1F"/>
    <w:rsid w:val="00A47DA3"/>
    <w:rsid w:val="00A5106A"/>
    <w:rsid w:val="00A5357D"/>
    <w:rsid w:val="00A54D03"/>
    <w:rsid w:val="00A575EC"/>
    <w:rsid w:val="00A65E5E"/>
    <w:rsid w:val="00A67DC9"/>
    <w:rsid w:val="00A8362D"/>
    <w:rsid w:val="00A83E92"/>
    <w:rsid w:val="00A87BA4"/>
    <w:rsid w:val="00AA2018"/>
    <w:rsid w:val="00AA2722"/>
    <w:rsid w:val="00AA4DC9"/>
    <w:rsid w:val="00AA5B35"/>
    <w:rsid w:val="00AB1DB1"/>
    <w:rsid w:val="00AB398D"/>
    <w:rsid w:val="00AB46AE"/>
    <w:rsid w:val="00AB4DCA"/>
    <w:rsid w:val="00AB4FD6"/>
    <w:rsid w:val="00AB4FFD"/>
    <w:rsid w:val="00AB574B"/>
    <w:rsid w:val="00AB6294"/>
    <w:rsid w:val="00AC403A"/>
    <w:rsid w:val="00AC53FA"/>
    <w:rsid w:val="00AD4BB5"/>
    <w:rsid w:val="00AD6766"/>
    <w:rsid w:val="00AE3A00"/>
    <w:rsid w:val="00AE740F"/>
    <w:rsid w:val="00AF23C7"/>
    <w:rsid w:val="00AF2E33"/>
    <w:rsid w:val="00AF2EE2"/>
    <w:rsid w:val="00AF3794"/>
    <w:rsid w:val="00AF456B"/>
    <w:rsid w:val="00AF693A"/>
    <w:rsid w:val="00AF6E5F"/>
    <w:rsid w:val="00AF6EAD"/>
    <w:rsid w:val="00B00460"/>
    <w:rsid w:val="00B00652"/>
    <w:rsid w:val="00B00F8D"/>
    <w:rsid w:val="00B10110"/>
    <w:rsid w:val="00B14C0C"/>
    <w:rsid w:val="00B20C73"/>
    <w:rsid w:val="00B23806"/>
    <w:rsid w:val="00B23F89"/>
    <w:rsid w:val="00B25716"/>
    <w:rsid w:val="00B25B2F"/>
    <w:rsid w:val="00B37491"/>
    <w:rsid w:val="00B37AFB"/>
    <w:rsid w:val="00B37C25"/>
    <w:rsid w:val="00B402E3"/>
    <w:rsid w:val="00B46837"/>
    <w:rsid w:val="00B46AE3"/>
    <w:rsid w:val="00B46DB5"/>
    <w:rsid w:val="00B53E7B"/>
    <w:rsid w:val="00B55C9B"/>
    <w:rsid w:val="00B6296E"/>
    <w:rsid w:val="00B7038B"/>
    <w:rsid w:val="00B70E8A"/>
    <w:rsid w:val="00B7237D"/>
    <w:rsid w:val="00B72F70"/>
    <w:rsid w:val="00B740DA"/>
    <w:rsid w:val="00B80CBC"/>
    <w:rsid w:val="00B812B1"/>
    <w:rsid w:val="00B812B4"/>
    <w:rsid w:val="00B816DD"/>
    <w:rsid w:val="00B872CC"/>
    <w:rsid w:val="00B87EA2"/>
    <w:rsid w:val="00B927F2"/>
    <w:rsid w:val="00B979DB"/>
    <w:rsid w:val="00B97A3D"/>
    <w:rsid w:val="00BA0907"/>
    <w:rsid w:val="00BA27E9"/>
    <w:rsid w:val="00BA3600"/>
    <w:rsid w:val="00BA3B7F"/>
    <w:rsid w:val="00BA45C2"/>
    <w:rsid w:val="00BB1C52"/>
    <w:rsid w:val="00BB469D"/>
    <w:rsid w:val="00BC64E9"/>
    <w:rsid w:val="00BC6E31"/>
    <w:rsid w:val="00BD2226"/>
    <w:rsid w:val="00BD692C"/>
    <w:rsid w:val="00BD75B9"/>
    <w:rsid w:val="00BD78AC"/>
    <w:rsid w:val="00BE0EA7"/>
    <w:rsid w:val="00BE1965"/>
    <w:rsid w:val="00BE19D4"/>
    <w:rsid w:val="00BE2F51"/>
    <w:rsid w:val="00BE7260"/>
    <w:rsid w:val="00BF0325"/>
    <w:rsid w:val="00BF0C3D"/>
    <w:rsid w:val="00BF41FA"/>
    <w:rsid w:val="00BF65B9"/>
    <w:rsid w:val="00C01239"/>
    <w:rsid w:val="00C01BBF"/>
    <w:rsid w:val="00C029D4"/>
    <w:rsid w:val="00C056B1"/>
    <w:rsid w:val="00C161D8"/>
    <w:rsid w:val="00C1640E"/>
    <w:rsid w:val="00C170AF"/>
    <w:rsid w:val="00C245B1"/>
    <w:rsid w:val="00C24CD8"/>
    <w:rsid w:val="00C25EED"/>
    <w:rsid w:val="00C2790C"/>
    <w:rsid w:val="00C30AB6"/>
    <w:rsid w:val="00C325D0"/>
    <w:rsid w:val="00C37ECB"/>
    <w:rsid w:val="00C41BB1"/>
    <w:rsid w:val="00C429CD"/>
    <w:rsid w:val="00C4344E"/>
    <w:rsid w:val="00C54710"/>
    <w:rsid w:val="00C661C7"/>
    <w:rsid w:val="00C74771"/>
    <w:rsid w:val="00C8029D"/>
    <w:rsid w:val="00C82427"/>
    <w:rsid w:val="00C82776"/>
    <w:rsid w:val="00C82DE2"/>
    <w:rsid w:val="00C8572A"/>
    <w:rsid w:val="00C864B6"/>
    <w:rsid w:val="00C868E8"/>
    <w:rsid w:val="00C97AFC"/>
    <w:rsid w:val="00CA3E05"/>
    <w:rsid w:val="00CA5D5E"/>
    <w:rsid w:val="00CA62AA"/>
    <w:rsid w:val="00CA72B5"/>
    <w:rsid w:val="00CB1A06"/>
    <w:rsid w:val="00CB5079"/>
    <w:rsid w:val="00CB52FC"/>
    <w:rsid w:val="00CC0260"/>
    <w:rsid w:val="00CC3D10"/>
    <w:rsid w:val="00CC6F42"/>
    <w:rsid w:val="00CD0D45"/>
    <w:rsid w:val="00CD10DC"/>
    <w:rsid w:val="00CD1FFE"/>
    <w:rsid w:val="00CD344B"/>
    <w:rsid w:val="00CE43D2"/>
    <w:rsid w:val="00CF36D6"/>
    <w:rsid w:val="00CF3DC4"/>
    <w:rsid w:val="00CF7CFE"/>
    <w:rsid w:val="00D01737"/>
    <w:rsid w:val="00D02400"/>
    <w:rsid w:val="00D07C57"/>
    <w:rsid w:val="00D10136"/>
    <w:rsid w:val="00D149B7"/>
    <w:rsid w:val="00D1686D"/>
    <w:rsid w:val="00D16DE1"/>
    <w:rsid w:val="00D201CE"/>
    <w:rsid w:val="00D22857"/>
    <w:rsid w:val="00D257CE"/>
    <w:rsid w:val="00D30365"/>
    <w:rsid w:val="00D30BA6"/>
    <w:rsid w:val="00D318BE"/>
    <w:rsid w:val="00D37467"/>
    <w:rsid w:val="00D3751A"/>
    <w:rsid w:val="00D375B5"/>
    <w:rsid w:val="00D402AC"/>
    <w:rsid w:val="00D40620"/>
    <w:rsid w:val="00D51DBE"/>
    <w:rsid w:val="00D55E60"/>
    <w:rsid w:val="00D65A19"/>
    <w:rsid w:val="00D65B8B"/>
    <w:rsid w:val="00D707B6"/>
    <w:rsid w:val="00D737BB"/>
    <w:rsid w:val="00D93539"/>
    <w:rsid w:val="00D94E0A"/>
    <w:rsid w:val="00D9633D"/>
    <w:rsid w:val="00D966AF"/>
    <w:rsid w:val="00D97005"/>
    <w:rsid w:val="00D97E9C"/>
    <w:rsid w:val="00DA2636"/>
    <w:rsid w:val="00DA387B"/>
    <w:rsid w:val="00DA4C99"/>
    <w:rsid w:val="00DB0462"/>
    <w:rsid w:val="00DB1454"/>
    <w:rsid w:val="00DB1FC7"/>
    <w:rsid w:val="00DB7A29"/>
    <w:rsid w:val="00DC4BC1"/>
    <w:rsid w:val="00DC6764"/>
    <w:rsid w:val="00DC6CB8"/>
    <w:rsid w:val="00DD2656"/>
    <w:rsid w:val="00DD4B81"/>
    <w:rsid w:val="00DD7A2B"/>
    <w:rsid w:val="00DE1BA5"/>
    <w:rsid w:val="00DE5753"/>
    <w:rsid w:val="00DE5D42"/>
    <w:rsid w:val="00DF0218"/>
    <w:rsid w:val="00DF1C9D"/>
    <w:rsid w:val="00DF2E5C"/>
    <w:rsid w:val="00DF3F40"/>
    <w:rsid w:val="00DF4F06"/>
    <w:rsid w:val="00DF5C84"/>
    <w:rsid w:val="00E0677B"/>
    <w:rsid w:val="00E07617"/>
    <w:rsid w:val="00E11E3B"/>
    <w:rsid w:val="00E1395B"/>
    <w:rsid w:val="00E208DE"/>
    <w:rsid w:val="00E21D64"/>
    <w:rsid w:val="00E222E5"/>
    <w:rsid w:val="00E24236"/>
    <w:rsid w:val="00E27168"/>
    <w:rsid w:val="00E27199"/>
    <w:rsid w:val="00E327EE"/>
    <w:rsid w:val="00E33AB4"/>
    <w:rsid w:val="00E37D98"/>
    <w:rsid w:val="00E4517A"/>
    <w:rsid w:val="00E4613A"/>
    <w:rsid w:val="00E52C8F"/>
    <w:rsid w:val="00E53A26"/>
    <w:rsid w:val="00E53B1B"/>
    <w:rsid w:val="00E541DB"/>
    <w:rsid w:val="00E54861"/>
    <w:rsid w:val="00E55827"/>
    <w:rsid w:val="00E563AC"/>
    <w:rsid w:val="00E57DFF"/>
    <w:rsid w:val="00E60FE9"/>
    <w:rsid w:val="00E65577"/>
    <w:rsid w:val="00E65B59"/>
    <w:rsid w:val="00E6743C"/>
    <w:rsid w:val="00E73E49"/>
    <w:rsid w:val="00E75F13"/>
    <w:rsid w:val="00E87517"/>
    <w:rsid w:val="00E87611"/>
    <w:rsid w:val="00E955DD"/>
    <w:rsid w:val="00EA7824"/>
    <w:rsid w:val="00EB08B6"/>
    <w:rsid w:val="00EC2894"/>
    <w:rsid w:val="00EC3283"/>
    <w:rsid w:val="00EC5DA0"/>
    <w:rsid w:val="00EC78F1"/>
    <w:rsid w:val="00ED3508"/>
    <w:rsid w:val="00ED4D97"/>
    <w:rsid w:val="00ED6B11"/>
    <w:rsid w:val="00EE291C"/>
    <w:rsid w:val="00EE41F8"/>
    <w:rsid w:val="00EF380F"/>
    <w:rsid w:val="00F03409"/>
    <w:rsid w:val="00F03553"/>
    <w:rsid w:val="00F03EB2"/>
    <w:rsid w:val="00F046DD"/>
    <w:rsid w:val="00F047BB"/>
    <w:rsid w:val="00F11011"/>
    <w:rsid w:val="00F111CC"/>
    <w:rsid w:val="00F13082"/>
    <w:rsid w:val="00F21D4E"/>
    <w:rsid w:val="00F22C46"/>
    <w:rsid w:val="00F3118E"/>
    <w:rsid w:val="00F320D0"/>
    <w:rsid w:val="00F3319C"/>
    <w:rsid w:val="00F37CFE"/>
    <w:rsid w:val="00F4580F"/>
    <w:rsid w:val="00F53940"/>
    <w:rsid w:val="00F53AD9"/>
    <w:rsid w:val="00F566C9"/>
    <w:rsid w:val="00F573D2"/>
    <w:rsid w:val="00F662AF"/>
    <w:rsid w:val="00F73B6D"/>
    <w:rsid w:val="00F804CB"/>
    <w:rsid w:val="00F80AFD"/>
    <w:rsid w:val="00F90607"/>
    <w:rsid w:val="00F93C6F"/>
    <w:rsid w:val="00F9514B"/>
    <w:rsid w:val="00F954E2"/>
    <w:rsid w:val="00F9586C"/>
    <w:rsid w:val="00F9619A"/>
    <w:rsid w:val="00FA3286"/>
    <w:rsid w:val="00FA632D"/>
    <w:rsid w:val="00FB00DB"/>
    <w:rsid w:val="00FB0CFA"/>
    <w:rsid w:val="00FB1171"/>
    <w:rsid w:val="00FB28E4"/>
    <w:rsid w:val="00FB7F68"/>
    <w:rsid w:val="00FC083F"/>
    <w:rsid w:val="00FC6505"/>
    <w:rsid w:val="00FC674E"/>
    <w:rsid w:val="00FC6C08"/>
    <w:rsid w:val="00FC7B96"/>
    <w:rsid w:val="00FD0687"/>
    <w:rsid w:val="00FD0C58"/>
    <w:rsid w:val="00FD2072"/>
    <w:rsid w:val="00FE042D"/>
    <w:rsid w:val="00FE62AA"/>
    <w:rsid w:val="00FF0AF0"/>
    <w:rsid w:val="00FF1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EC1A88"/>
  <w15:docId w15:val="{13274418-D4E4-4FD1-8ACA-F20D4A2B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6A1"/>
    <w:rPr>
      <w:noProof/>
      <w:sz w:val="24"/>
      <w:szCs w:val="24"/>
    </w:rPr>
  </w:style>
  <w:style w:type="paragraph" w:styleId="Heading1">
    <w:name w:val="heading 1"/>
    <w:basedOn w:val="Normal"/>
    <w:next w:val="Normal"/>
    <w:link w:val="Heading1Char"/>
    <w:qFormat/>
    <w:rsid w:val="003046A1"/>
    <w:pPr>
      <w:keepNext/>
      <w:outlineLvl w:val="0"/>
    </w:pPr>
    <w:rPr>
      <w:rFonts w:ascii="Arial" w:hAnsi="Arial"/>
      <w:noProof w:val="0"/>
      <w:szCs w:val="20"/>
    </w:rPr>
  </w:style>
  <w:style w:type="paragraph" w:styleId="Heading2">
    <w:name w:val="heading 2"/>
    <w:basedOn w:val="Normal"/>
    <w:next w:val="Normal"/>
    <w:qFormat/>
    <w:rsid w:val="003046A1"/>
    <w:pPr>
      <w:keepNext/>
      <w:jc w:val="center"/>
      <w:outlineLvl w:val="1"/>
    </w:pPr>
    <w:rPr>
      <w:b/>
      <w:noProof w:val="0"/>
      <w:szCs w:val="20"/>
    </w:rPr>
  </w:style>
  <w:style w:type="paragraph" w:styleId="Heading3">
    <w:name w:val="heading 3"/>
    <w:basedOn w:val="Normal"/>
    <w:next w:val="Normal"/>
    <w:link w:val="Heading3Char"/>
    <w:qFormat/>
    <w:rsid w:val="003046A1"/>
    <w:pPr>
      <w:keepNext/>
      <w:outlineLvl w:val="2"/>
    </w:pPr>
    <w:rPr>
      <w:b/>
      <w:noProof w:val="0"/>
      <w:sz w:val="22"/>
      <w:szCs w:val="20"/>
    </w:rPr>
  </w:style>
  <w:style w:type="paragraph" w:styleId="Heading4">
    <w:name w:val="heading 4"/>
    <w:basedOn w:val="Normal"/>
    <w:next w:val="Normal"/>
    <w:qFormat/>
    <w:rsid w:val="003046A1"/>
    <w:pPr>
      <w:keepNext/>
      <w:jc w:val="center"/>
      <w:outlineLvl w:val="3"/>
    </w:pPr>
    <w:rPr>
      <w:b/>
      <w:noProof w:val="0"/>
      <w:sz w:val="22"/>
      <w:szCs w:val="20"/>
    </w:rPr>
  </w:style>
  <w:style w:type="paragraph" w:styleId="Heading5">
    <w:name w:val="heading 5"/>
    <w:basedOn w:val="Normal"/>
    <w:next w:val="Normal"/>
    <w:qFormat/>
    <w:rsid w:val="003046A1"/>
    <w:pPr>
      <w:keepNext/>
      <w:jc w:val="center"/>
      <w:outlineLvl w:val="4"/>
    </w:pPr>
    <w:rPr>
      <w:bCs/>
      <w:noProof w:val="0"/>
      <w:szCs w:val="20"/>
    </w:rPr>
  </w:style>
  <w:style w:type="paragraph" w:styleId="Heading6">
    <w:name w:val="heading 6"/>
    <w:basedOn w:val="Normal"/>
    <w:next w:val="Normal"/>
    <w:qFormat/>
    <w:rsid w:val="003046A1"/>
    <w:pPr>
      <w:keepNext/>
      <w:outlineLvl w:val="5"/>
    </w:pPr>
    <w:rPr>
      <w:b/>
      <w:bCs/>
      <w:noProof w:val="0"/>
      <w:sz w:val="28"/>
      <w:szCs w:val="20"/>
    </w:rPr>
  </w:style>
  <w:style w:type="paragraph" w:styleId="Heading7">
    <w:name w:val="heading 7"/>
    <w:basedOn w:val="Normal"/>
    <w:next w:val="Normal"/>
    <w:qFormat/>
    <w:rsid w:val="003046A1"/>
    <w:pPr>
      <w:keepNext/>
      <w:outlineLvl w:val="6"/>
    </w:pPr>
    <w:rPr>
      <w:b/>
      <w:bCs/>
      <w:noProof w:val="0"/>
      <w:szCs w:val="20"/>
    </w:rPr>
  </w:style>
  <w:style w:type="paragraph" w:styleId="Heading8">
    <w:name w:val="heading 8"/>
    <w:basedOn w:val="Normal"/>
    <w:next w:val="Normal"/>
    <w:qFormat/>
    <w:rsid w:val="003046A1"/>
    <w:pPr>
      <w:keepNext/>
      <w:jc w:val="center"/>
      <w:outlineLvl w:val="7"/>
    </w:pPr>
    <w:rPr>
      <w:rFonts w:ascii="Arial" w:hAnsi="Arial" w:cs="Arial"/>
      <w:noProof w:val="0"/>
      <w:sz w:val="20"/>
      <w:szCs w:val="20"/>
    </w:rPr>
  </w:style>
  <w:style w:type="paragraph" w:styleId="Heading9">
    <w:name w:val="heading 9"/>
    <w:basedOn w:val="Normal"/>
    <w:next w:val="Normal"/>
    <w:qFormat/>
    <w:rsid w:val="003046A1"/>
    <w:pPr>
      <w:keepNext/>
      <w:tabs>
        <w:tab w:val="left" w:pos="342"/>
      </w:tabs>
      <w:ind w:firstLine="342"/>
      <w:outlineLvl w:val="8"/>
    </w:pPr>
    <w:rPr>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7CFE"/>
    <w:rPr>
      <w:rFonts w:ascii="Arial" w:hAnsi="Arial"/>
      <w:sz w:val="24"/>
    </w:rPr>
  </w:style>
  <w:style w:type="character" w:customStyle="1" w:styleId="Heading3Char">
    <w:name w:val="Heading 3 Char"/>
    <w:basedOn w:val="DefaultParagraphFont"/>
    <w:link w:val="Heading3"/>
    <w:rsid w:val="00E541DB"/>
    <w:rPr>
      <w:b/>
      <w:sz w:val="22"/>
    </w:rPr>
  </w:style>
  <w:style w:type="paragraph" w:styleId="Title">
    <w:name w:val="Title"/>
    <w:basedOn w:val="Normal"/>
    <w:qFormat/>
    <w:rsid w:val="003046A1"/>
    <w:pPr>
      <w:jc w:val="center"/>
    </w:pPr>
    <w:rPr>
      <w:rFonts w:ascii="Arial" w:hAnsi="Arial"/>
      <w:noProof w:val="0"/>
      <w:sz w:val="28"/>
      <w:szCs w:val="20"/>
    </w:rPr>
  </w:style>
  <w:style w:type="paragraph" w:styleId="Footer">
    <w:name w:val="footer"/>
    <w:basedOn w:val="Normal"/>
    <w:link w:val="FooterChar"/>
    <w:uiPriority w:val="99"/>
    <w:rsid w:val="003046A1"/>
    <w:pPr>
      <w:tabs>
        <w:tab w:val="center" w:pos="4320"/>
        <w:tab w:val="right" w:pos="8640"/>
      </w:tabs>
    </w:pPr>
    <w:rPr>
      <w:noProof w:val="0"/>
    </w:rPr>
  </w:style>
  <w:style w:type="character" w:customStyle="1" w:styleId="FooterChar">
    <w:name w:val="Footer Char"/>
    <w:link w:val="Footer"/>
    <w:uiPriority w:val="99"/>
    <w:rsid w:val="001C4139"/>
    <w:rPr>
      <w:sz w:val="24"/>
      <w:szCs w:val="24"/>
    </w:rPr>
  </w:style>
  <w:style w:type="paragraph" w:styleId="BodyText3">
    <w:name w:val="Body Text 3"/>
    <w:basedOn w:val="Normal"/>
    <w:semiHidden/>
    <w:rsid w:val="003046A1"/>
    <w:rPr>
      <w:noProof w:val="0"/>
      <w:szCs w:val="20"/>
    </w:rPr>
  </w:style>
  <w:style w:type="paragraph" w:styleId="CommentText">
    <w:name w:val="annotation text"/>
    <w:basedOn w:val="Normal"/>
    <w:link w:val="CommentTextChar"/>
    <w:uiPriority w:val="99"/>
    <w:rsid w:val="003046A1"/>
    <w:rPr>
      <w:noProof w:val="0"/>
      <w:sz w:val="20"/>
      <w:szCs w:val="20"/>
    </w:rPr>
  </w:style>
  <w:style w:type="character" w:customStyle="1" w:styleId="CommentTextChar">
    <w:name w:val="Comment Text Char"/>
    <w:basedOn w:val="DefaultParagraphFont"/>
    <w:link w:val="CommentText"/>
    <w:uiPriority w:val="99"/>
    <w:rsid w:val="0072215E"/>
  </w:style>
  <w:style w:type="paragraph" w:styleId="Subtitle">
    <w:name w:val="Subtitle"/>
    <w:basedOn w:val="Normal"/>
    <w:qFormat/>
    <w:rsid w:val="003046A1"/>
    <w:rPr>
      <w:rFonts w:ascii="Arial" w:hAnsi="Arial"/>
      <w:noProof w:val="0"/>
      <w:szCs w:val="20"/>
    </w:rPr>
  </w:style>
  <w:style w:type="paragraph" w:styleId="BodyText">
    <w:name w:val="Body Text"/>
    <w:basedOn w:val="Normal"/>
    <w:link w:val="BodyTextChar"/>
    <w:semiHidden/>
    <w:rsid w:val="003046A1"/>
    <w:rPr>
      <w:rFonts w:ascii="Arial" w:hAnsi="Arial"/>
      <w:i/>
      <w:noProof w:val="0"/>
      <w:szCs w:val="20"/>
    </w:rPr>
  </w:style>
  <w:style w:type="character" w:customStyle="1" w:styleId="BodyTextChar">
    <w:name w:val="Body Text Char"/>
    <w:basedOn w:val="DefaultParagraphFont"/>
    <w:link w:val="BodyText"/>
    <w:semiHidden/>
    <w:rsid w:val="00BA27E9"/>
    <w:rPr>
      <w:rFonts w:ascii="Arial" w:hAnsi="Arial"/>
      <w:i/>
      <w:sz w:val="24"/>
    </w:rPr>
  </w:style>
  <w:style w:type="character" w:styleId="CommentReference">
    <w:name w:val="annotation reference"/>
    <w:basedOn w:val="DefaultParagraphFont"/>
    <w:uiPriority w:val="99"/>
    <w:rsid w:val="003046A1"/>
    <w:rPr>
      <w:sz w:val="16"/>
      <w:szCs w:val="16"/>
    </w:rPr>
  </w:style>
  <w:style w:type="paragraph" w:styleId="BodyTextIndent2">
    <w:name w:val="Body Text Indent 2"/>
    <w:basedOn w:val="Normal"/>
    <w:semiHidden/>
    <w:rsid w:val="003046A1"/>
    <w:pPr>
      <w:tabs>
        <w:tab w:val="left" w:pos="720"/>
      </w:tabs>
      <w:ind w:left="720" w:hanging="360"/>
    </w:pPr>
    <w:rPr>
      <w:rFonts w:eastAsia="MS Mincho"/>
      <w:noProof w:val="0"/>
    </w:rPr>
  </w:style>
  <w:style w:type="character" w:styleId="PageNumber">
    <w:name w:val="page number"/>
    <w:basedOn w:val="DefaultParagraphFont"/>
    <w:rsid w:val="003046A1"/>
  </w:style>
  <w:style w:type="paragraph" w:styleId="Header">
    <w:name w:val="header"/>
    <w:basedOn w:val="Normal"/>
    <w:link w:val="HeaderChar"/>
    <w:uiPriority w:val="99"/>
    <w:rsid w:val="003046A1"/>
    <w:pPr>
      <w:tabs>
        <w:tab w:val="center" w:pos="4320"/>
        <w:tab w:val="right" w:pos="8640"/>
      </w:tabs>
    </w:pPr>
  </w:style>
  <w:style w:type="character" w:customStyle="1" w:styleId="HeaderChar">
    <w:name w:val="Header Char"/>
    <w:link w:val="Header"/>
    <w:uiPriority w:val="99"/>
    <w:rsid w:val="004D21B4"/>
    <w:rPr>
      <w:noProof/>
      <w:sz w:val="24"/>
      <w:szCs w:val="24"/>
    </w:rPr>
  </w:style>
  <w:style w:type="paragraph" w:styleId="NormalWeb">
    <w:name w:val="Normal (Web)"/>
    <w:basedOn w:val="Normal"/>
    <w:uiPriority w:val="99"/>
    <w:rsid w:val="003046A1"/>
    <w:pPr>
      <w:spacing w:before="100" w:beforeAutospacing="1" w:after="100" w:afterAutospacing="1"/>
    </w:pPr>
    <w:rPr>
      <w:noProof w:val="0"/>
    </w:rPr>
  </w:style>
  <w:style w:type="paragraph" w:styleId="BodyText2">
    <w:name w:val="Body Text 2"/>
    <w:basedOn w:val="Normal"/>
    <w:semiHidden/>
    <w:rsid w:val="003046A1"/>
    <w:rPr>
      <w:b/>
      <w:bCs/>
    </w:rPr>
  </w:style>
  <w:style w:type="paragraph" w:styleId="BalloonText">
    <w:name w:val="Balloon Text"/>
    <w:basedOn w:val="Normal"/>
    <w:link w:val="BalloonTextChar"/>
    <w:rsid w:val="003046A1"/>
    <w:rPr>
      <w:rFonts w:ascii="Tahoma" w:hAnsi="Tahoma" w:cs="Tahoma"/>
      <w:sz w:val="16"/>
      <w:szCs w:val="16"/>
    </w:rPr>
  </w:style>
  <w:style w:type="character" w:customStyle="1" w:styleId="BalloonTextChar">
    <w:name w:val="Balloon Text Char"/>
    <w:link w:val="BalloonText"/>
    <w:rsid w:val="00B46837"/>
    <w:rPr>
      <w:rFonts w:ascii="Tahoma" w:hAnsi="Tahoma" w:cs="Tahoma"/>
      <w:noProof/>
      <w:sz w:val="16"/>
      <w:szCs w:val="16"/>
    </w:rPr>
  </w:style>
  <w:style w:type="table" w:styleId="TableGrid">
    <w:name w:val="Table Grid"/>
    <w:basedOn w:val="TableNormal"/>
    <w:rsid w:val="0030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47C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747C9"/>
    <w:pPr>
      <w:spacing w:after="200" w:line="276" w:lineRule="auto"/>
      <w:ind w:left="720"/>
      <w:contextualSpacing/>
    </w:pPr>
    <w:rPr>
      <w:rFonts w:asciiTheme="minorHAnsi" w:eastAsiaTheme="minorHAnsi" w:hAnsiTheme="minorHAnsi" w:cstheme="minorBidi"/>
      <w:noProof w:val="0"/>
      <w:sz w:val="22"/>
      <w:szCs w:val="22"/>
    </w:rPr>
  </w:style>
  <w:style w:type="character" w:styleId="Hyperlink">
    <w:name w:val="Hyperlink"/>
    <w:basedOn w:val="DefaultParagraphFont"/>
    <w:uiPriority w:val="99"/>
    <w:rsid w:val="00D375B5"/>
    <w:rPr>
      <w:color w:val="0000FF" w:themeColor="hyperlink"/>
      <w:u w:val="single"/>
    </w:rPr>
  </w:style>
  <w:style w:type="character" w:styleId="Emphasis">
    <w:name w:val="Emphasis"/>
    <w:basedOn w:val="DefaultParagraphFont"/>
    <w:qFormat/>
    <w:rsid w:val="00C54710"/>
    <w:rPr>
      <w:i/>
      <w:iCs/>
    </w:rPr>
  </w:style>
  <w:style w:type="paragraph" w:styleId="CommentSubject">
    <w:name w:val="annotation subject"/>
    <w:basedOn w:val="CommentText"/>
    <w:next w:val="CommentText"/>
    <w:link w:val="CommentSubjectChar"/>
    <w:rsid w:val="00F53940"/>
    <w:rPr>
      <w:b/>
      <w:bCs/>
      <w:noProof/>
    </w:rPr>
  </w:style>
  <w:style w:type="character" w:customStyle="1" w:styleId="CommentSubjectChar">
    <w:name w:val="Comment Subject Char"/>
    <w:basedOn w:val="CommentTextChar"/>
    <w:link w:val="CommentSubject"/>
    <w:rsid w:val="00F53940"/>
    <w:rPr>
      <w:b/>
      <w:bCs/>
      <w:noProof/>
    </w:rPr>
  </w:style>
  <w:style w:type="paragraph" w:styleId="Revision">
    <w:name w:val="Revision"/>
    <w:hidden/>
    <w:uiPriority w:val="99"/>
    <w:semiHidden/>
    <w:rsid w:val="00C24CD8"/>
    <w:rPr>
      <w:noProof/>
      <w:sz w:val="24"/>
      <w:szCs w:val="24"/>
    </w:rPr>
  </w:style>
  <w:style w:type="paragraph" w:styleId="TOC1">
    <w:name w:val="toc 1"/>
    <w:basedOn w:val="Normal"/>
    <w:next w:val="Normal"/>
    <w:autoRedefine/>
    <w:uiPriority w:val="39"/>
    <w:rsid w:val="003161E2"/>
    <w:pPr>
      <w:tabs>
        <w:tab w:val="right" w:leader="underscore" w:pos="10214"/>
      </w:tabs>
      <w:spacing w:before="120"/>
      <w:ind w:left="240"/>
    </w:pPr>
    <w:rPr>
      <w:rFonts w:ascii="Tahoma" w:hAnsi="Tahoma" w:cs="Tahoma"/>
      <w:bCs/>
      <w:iCs/>
      <w:sz w:val="20"/>
      <w:szCs w:val="20"/>
    </w:rPr>
  </w:style>
  <w:style w:type="paragraph" w:styleId="TOC2">
    <w:name w:val="toc 2"/>
    <w:basedOn w:val="Normal"/>
    <w:next w:val="Normal"/>
    <w:autoRedefine/>
    <w:uiPriority w:val="39"/>
    <w:rsid w:val="003161E2"/>
    <w:pPr>
      <w:tabs>
        <w:tab w:val="right" w:leader="underscore" w:pos="10214"/>
      </w:tabs>
      <w:spacing w:before="120"/>
      <w:ind w:left="240"/>
    </w:pPr>
    <w:rPr>
      <w:rFonts w:ascii="Tahoma" w:hAnsi="Tahoma" w:cs="Tahoma"/>
      <w:bCs/>
      <w:sz w:val="20"/>
      <w:szCs w:val="20"/>
    </w:rPr>
  </w:style>
  <w:style w:type="paragraph" w:styleId="TOC3">
    <w:name w:val="toc 3"/>
    <w:basedOn w:val="Normal"/>
    <w:next w:val="Normal"/>
    <w:autoRedefine/>
    <w:uiPriority w:val="39"/>
    <w:rsid w:val="00497BEA"/>
    <w:pPr>
      <w:ind w:left="480"/>
    </w:pPr>
    <w:rPr>
      <w:rFonts w:asciiTheme="minorHAnsi" w:hAnsiTheme="minorHAnsi"/>
      <w:sz w:val="20"/>
      <w:szCs w:val="20"/>
    </w:rPr>
  </w:style>
  <w:style w:type="paragraph" w:styleId="TOC4">
    <w:name w:val="toc 4"/>
    <w:basedOn w:val="Normal"/>
    <w:next w:val="Normal"/>
    <w:autoRedefine/>
    <w:uiPriority w:val="39"/>
    <w:rsid w:val="00497BEA"/>
    <w:pPr>
      <w:ind w:left="720"/>
    </w:pPr>
    <w:rPr>
      <w:rFonts w:asciiTheme="minorHAnsi" w:hAnsiTheme="minorHAnsi"/>
      <w:sz w:val="20"/>
      <w:szCs w:val="20"/>
    </w:rPr>
  </w:style>
  <w:style w:type="paragraph" w:styleId="TOC5">
    <w:name w:val="toc 5"/>
    <w:basedOn w:val="Normal"/>
    <w:next w:val="Normal"/>
    <w:autoRedefine/>
    <w:uiPriority w:val="39"/>
    <w:rsid w:val="00497BEA"/>
    <w:pPr>
      <w:ind w:left="960"/>
    </w:pPr>
    <w:rPr>
      <w:rFonts w:asciiTheme="minorHAnsi" w:hAnsiTheme="minorHAnsi"/>
      <w:sz w:val="20"/>
      <w:szCs w:val="20"/>
    </w:rPr>
  </w:style>
  <w:style w:type="paragraph" w:styleId="TOC6">
    <w:name w:val="toc 6"/>
    <w:basedOn w:val="Normal"/>
    <w:next w:val="Normal"/>
    <w:autoRedefine/>
    <w:uiPriority w:val="39"/>
    <w:rsid w:val="00497BEA"/>
    <w:pPr>
      <w:ind w:left="1200"/>
    </w:pPr>
    <w:rPr>
      <w:rFonts w:asciiTheme="minorHAnsi" w:hAnsiTheme="minorHAnsi"/>
      <w:sz w:val="20"/>
      <w:szCs w:val="20"/>
    </w:rPr>
  </w:style>
  <w:style w:type="paragraph" w:styleId="TOC7">
    <w:name w:val="toc 7"/>
    <w:basedOn w:val="Normal"/>
    <w:next w:val="Normal"/>
    <w:autoRedefine/>
    <w:uiPriority w:val="39"/>
    <w:rsid w:val="00497BEA"/>
    <w:pPr>
      <w:ind w:left="1440"/>
    </w:pPr>
    <w:rPr>
      <w:rFonts w:asciiTheme="minorHAnsi" w:hAnsiTheme="minorHAnsi"/>
      <w:sz w:val="20"/>
      <w:szCs w:val="20"/>
    </w:rPr>
  </w:style>
  <w:style w:type="paragraph" w:styleId="TOC8">
    <w:name w:val="toc 8"/>
    <w:basedOn w:val="Normal"/>
    <w:next w:val="Normal"/>
    <w:autoRedefine/>
    <w:uiPriority w:val="39"/>
    <w:rsid w:val="00497BEA"/>
    <w:pPr>
      <w:ind w:left="1680"/>
    </w:pPr>
    <w:rPr>
      <w:rFonts w:asciiTheme="minorHAnsi" w:hAnsiTheme="minorHAnsi"/>
      <w:sz w:val="20"/>
      <w:szCs w:val="20"/>
    </w:rPr>
  </w:style>
  <w:style w:type="paragraph" w:styleId="TOC9">
    <w:name w:val="toc 9"/>
    <w:basedOn w:val="Normal"/>
    <w:next w:val="Normal"/>
    <w:autoRedefine/>
    <w:uiPriority w:val="39"/>
    <w:rsid w:val="00497BEA"/>
    <w:pPr>
      <w:ind w:left="1920"/>
    </w:pPr>
    <w:rPr>
      <w:rFonts w:asciiTheme="minorHAnsi" w:hAnsiTheme="minorHAnsi"/>
      <w:sz w:val="20"/>
      <w:szCs w:val="20"/>
    </w:rPr>
  </w:style>
  <w:style w:type="paragraph" w:styleId="BodyTextIndent3">
    <w:name w:val="Body Text Indent 3"/>
    <w:basedOn w:val="Normal"/>
    <w:link w:val="BodyTextIndent3Char"/>
    <w:rsid w:val="00B46837"/>
    <w:pPr>
      <w:spacing w:after="120"/>
      <w:ind w:left="360"/>
    </w:pPr>
    <w:rPr>
      <w:sz w:val="16"/>
      <w:szCs w:val="16"/>
    </w:rPr>
  </w:style>
  <w:style w:type="character" w:customStyle="1" w:styleId="BodyTextIndent3Char">
    <w:name w:val="Body Text Indent 3 Char"/>
    <w:basedOn w:val="DefaultParagraphFont"/>
    <w:link w:val="BodyTextIndent3"/>
    <w:rsid w:val="00B46837"/>
    <w:rPr>
      <w:noProof/>
      <w:sz w:val="16"/>
      <w:szCs w:val="16"/>
    </w:rPr>
  </w:style>
  <w:style w:type="paragraph" w:styleId="BodyTextIndent">
    <w:name w:val="Body Text Indent"/>
    <w:basedOn w:val="Normal"/>
    <w:link w:val="BodyTextIndentChar"/>
    <w:rsid w:val="00B46837"/>
    <w:pPr>
      <w:tabs>
        <w:tab w:val="left" w:pos="0"/>
      </w:tabs>
      <w:ind w:left="720"/>
    </w:pPr>
    <w:rPr>
      <w:noProof w:val="0"/>
      <w:sz w:val="28"/>
    </w:rPr>
  </w:style>
  <w:style w:type="character" w:customStyle="1" w:styleId="BodyTextIndentChar">
    <w:name w:val="Body Text Indent Char"/>
    <w:basedOn w:val="DefaultParagraphFont"/>
    <w:link w:val="BodyTextIndent"/>
    <w:rsid w:val="00B46837"/>
    <w:rPr>
      <w:sz w:val="28"/>
      <w:szCs w:val="24"/>
    </w:rPr>
  </w:style>
  <w:style w:type="paragraph" w:styleId="BlockText">
    <w:name w:val="Block Text"/>
    <w:basedOn w:val="Normal"/>
    <w:rsid w:val="00B46837"/>
    <w:pPr>
      <w:ind w:left="1800" w:right="-1440"/>
    </w:pPr>
    <w:rPr>
      <w:noProof w:val="0"/>
    </w:rPr>
  </w:style>
  <w:style w:type="character" w:customStyle="1" w:styleId="moz-txt-tag">
    <w:name w:val="moz-txt-tag"/>
    <w:basedOn w:val="DefaultParagraphFont"/>
    <w:rsid w:val="00B46837"/>
  </w:style>
  <w:style w:type="paragraph" w:styleId="DocumentMap">
    <w:name w:val="Document Map"/>
    <w:basedOn w:val="Normal"/>
    <w:link w:val="DocumentMapChar"/>
    <w:rsid w:val="00B46837"/>
    <w:pPr>
      <w:shd w:val="clear" w:color="auto" w:fill="000080"/>
    </w:pPr>
    <w:rPr>
      <w:rFonts w:ascii="Tahoma" w:hAnsi="Tahoma" w:cs="Tahoma"/>
      <w:noProof w:val="0"/>
    </w:rPr>
  </w:style>
  <w:style w:type="character" w:customStyle="1" w:styleId="DocumentMapChar">
    <w:name w:val="Document Map Char"/>
    <w:basedOn w:val="DefaultParagraphFont"/>
    <w:link w:val="DocumentMap"/>
    <w:rsid w:val="00B46837"/>
    <w:rPr>
      <w:rFonts w:ascii="Tahoma" w:hAnsi="Tahoma" w:cs="Tahoma"/>
      <w:sz w:val="24"/>
      <w:szCs w:val="24"/>
      <w:shd w:val="clear" w:color="auto" w:fill="000080"/>
    </w:rPr>
  </w:style>
  <w:style w:type="paragraph" w:styleId="HTMLPreformatted">
    <w:name w:val="HTML Preformatted"/>
    <w:basedOn w:val="Normal"/>
    <w:link w:val="HTMLPreformattedChar"/>
    <w:rsid w:val="00B46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noProof w:val="0"/>
      <w:sz w:val="20"/>
      <w:szCs w:val="20"/>
    </w:rPr>
  </w:style>
  <w:style w:type="character" w:customStyle="1" w:styleId="HTMLPreformattedChar">
    <w:name w:val="HTML Preformatted Char"/>
    <w:basedOn w:val="DefaultParagraphFont"/>
    <w:link w:val="HTMLPreformatted"/>
    <w:rsid w:val="00B46837"/>
    <w:rPr>
      <w:rFonts w:ascii="Courier New" w:eastAsia="Courier New" w:hAnsi="Courier New" w:cs="Courier New"/>
    </w:rPr>
  </w:style>
  <w:style w:type="character" w:styleId="Strong">
    <w:name w:val="Strong"/>
    <w:uiPriority w:val="22"/>
    <w:qFormat/>
    <w:rsid w:val="00B46837"/>
    <w:rPr>
      <w:b/>
      <w:bCs/>
    </w:rPr>
  </w:style>
  <w:style w:type="paragraph" w:styleId="TOCHeading">
    <w:name w:val="TOC Heading"/>
    <w:basedOn w:val="Heading1"/>
    <w:next w:val="Normal"/>
    <w:uiPriority w:val="39"/>
    <w:semiHidden/>
    <w:unhideWhenUsed/>
    <w:qFormat/>
    <w:rsid w:val="00B46837"/>
    <w:pPr>
      <w:keepLines/>
      <w:spacing w:before="480" w:line="276" w:lineRule="auto"/>
      <w:outlineLvl w:val="9"/>
    </w:pPr>
    <w:rPr>
      <w:rFonts w:ascii="Cambria" w:eastAsia="MS Gothic" w:hAnsi="Cambria"/>
      <w:b/>
      <w:bCs/>
      <w:color w:val="365F91"/>
      <w:sz w:val="28"/>
      <w:szCs w:val="28"/>
      <w:lang w:eastAsia="ja-JP"/>
    </w:rPr>
  </w:style>
  <w:style w:type="paragraph" w:customStyle="1" w:styleId="xmsonormal">
    <w:name w:val="x_msonormal"/>
    <w:basedOn w:val="Normal"/>
    <w:rsid w:val="00EC2894"/>
    <w:pPr>
      <w:spacing w:before="100" w:beforeAutospacing="1" w:after="100" w:afterAutospacing="1"/>
    </w:pPr>
    <w:rPr>
      <w:noProof w:val="0"/>
    </w:rPr>
  </w:style>
  <w:style w:type="character" w:customStyle="1" w:styleId="apple-converted-space">
    <w:name w:val="apple-converted-space"/>
    <w:basedOn w:val="DefaultParagraphFont"/>
    <w:rsid w:val="007A69FE"/>
  </w:style>
  <w:style w:type="character" w:styleId="FollowedHyperlink">
    <w:name w:val="FollowedHyperlink"/>
    <w:basedOn w:val="DefaultParagraphFont"/>
    <w:rsid w:val="00475A73"/>
    <w:rPr>
      <w:color w:val="800080" w:themeColor="followedHyperlink"/>
      <w:u w:val="single"/>
    </w:rPr>
  </w:style>
  <w:style w:type="character" w:styleId="UnresolvedMention">
    <w:name w:val="Unresolved Mention"/>
    <w:basedOn w:val="DefaultParagraphFont"/>
    <w:uiPriority w:val="99"/>
    <w:semiHidden/>
    <w:unhideWhenUsed/>
    <w:rsid w:val="004B5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3615">
      <w:bodyDiv w:val="1"/>
      <w:marLeft w:val="0"/>
      <w:marRight w:val="0"/>
      <w:marTop w:val="0"/>
      <w:marBottom w:val="0"/>
      <w:divBdr>
        <w:top w:val="none" w:sz="0" w:space="0" w:color="auto"/>
        <w:left w:val="none" w:sz="0" w:space="0" w:color="auto"/>
        <w:bottom w:val="none" w:sz="0" w:space="0" w:color="auto"/>
        <w:right w:val="none" w:sz="0" w:space="0" w:color="auto"/>
      </w:divBdr>
    </w:div>
    <w:div w:id="1448424502">
      <w:bodyDiv w:val="1"/>
      <w:marLeft w:val="0"/>
      <w:marRight w:val="0"/>
      <w:marTop w:val="0"/>
      <w:marBottom w:val="0"/>
      <w:divBdr>
        <w:top w:val="none" w:sz="0" w:space="0" w:color="auto"/>
        <w:left w:val="none" w:sz="0" w:space="0" w:color="auto"/>
        <w:bottom w:val="none" w:sz="0" w:space="0" w:color="auto"/>
        <w:right w:val="none" w:sz="0" w:space="0" w:color="auto"/>
      </w:divBdr>
      <w:divsChild>
        <w:div w:id="1973320361">
          <w:marLeft w:val="0"/>
          <w:marRight w:val="0"/>
          <w:marTop w:val="0"/>
          <w:marBottom w:val="0"/>
          <w:divBdr>
            <w:top w:val="none" w:sz="0" w:space="0" w:color="auto"/>
            <w:left w:val="none" w:sz="0" w:space="0" w:color="auto"/>
            <w:bottom w:val="none" w:sz="0" w:space="0" w:color="auto"/>
            <w:right w:val="none" w:sz="0" w:space="0" w:color="auto"/>
          </w:divBdr>
          <w:divsChild>
            <w:div w:id="1728190148">
              <w:marLeft w:val="0"/>
              <w:marRight w:val="0"/>
              <w:marTop w:val="0"/>
              <w:marBottom w:val="0"/>
              <w:divBdr>
                <w:top w:val="none" w:sz="0" w:space="0" w:color="auto"/>
                <w:left w:val="none" w:sz="0" w:space="0" w:color="auto"/>
                <w:bottom w:val="none" w:sz="0" w:space="0" w:color="auto"/>
                <w:right w:val="none" w:sz="0" w:space="0" w:color="auto"/>
              </w:divBdr>
              <w:divsChild>
                <w:div w:id="976379002">
                  <w:marLeft w:val="0"/>
                  <w:marRight w:val="0"/>
                  <w:marTop w:val="0"/>
                  <w:marBottom w:val="0"/>
                  <w:divBdr>
                    <w:top w:val="none" w:sz="0" w:space="0" w:color="auto"/>
                    <w:left w:val="none" w:sz="0" w:space="0" w:color="auto"/>
                    <w:bottom w:val="none" w:sz="0" w:space="0" w:color="auto"/>
                    <w:right w:val="none" w:sz="0" w:space="0" w:color="auto"/>
                  </w:divBdr>
                  <w:divsChild>
                    <w:div w:id="369186497">
                      <w:marLeft w:val="0"/>
                      <w:marRight w:val="0"/>
                      <w:marTop w:val="0"/>
                      <w:marBottom w:val="0"/>
                      <w:divBdr>
                        <w:top w:val="none" w:sz="0" w:space="0" w:color="auto"/>
                        <w:left w:val="none" w:sz="0" w:space="0" w:color="auto"/>
                        <w:bottom w:val="none" w:sz="0" w:space="0" w:color="auto"/>
                        <w:right w:val="none" w:sz="0" w:space="0" w:color="auto"/>
                      </w:divBdr>
                      <w:divsChild>
                        <w:div w:id="1689597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69000732">
      <w:bodyDiv w:val="1"/>
      <w:marLeft w:val="0"/>
      <w:marRight w:val="0"/>
      <w:marTop w:val="0"/>
      <w:marBottom w:val="0"/>
      <w:divBdr>
        <w:top w:val="none" w:sz="0" w:space="0" w:color="auto"/>
        <w:left w:val="none" w:sz="0" w:space="0" w:color="auto"/>
        <w:bottom w:val="none" w:sz="0" w:space="0" w:color="auto"/>
        <w:right w:val="none" w:sz="0" w:space="0" w:color="auto"/>
      </w:divBdr>
      <w:divsChild>
        <w:div w:id="1983578571">
          <w:marLeft w:val="0"/>
          <w:marRight w:val="0"/>
          <w:marTop w:val="0"/>
          <w:marBottom w:val="0"/>
          <w:divBdr>
            <w:top w:val="none" w:sz="0" w:space="0" w:color="auto"/>
            <w:left w:val="none" w:sz="0" w:space="0" w:color="auto"/>
            <w:bottom w:val="none" w:sz="0" w:space="0" w:color="auto"/>
            <w:right w:val="none" w:sz="0" w:space="0" w:color="auto"/>
          </w:divBdr>
        </w:div>
      </w:divsChild>
    </w:div>
    <w:div w:id="1644655646">
      <w:bodyDiv w:val="1"/>
      <w:marLeft w:val="0"/>
      <w:marRight w:val="0"/>
      <w:marTop w:val="0"/>
      <w:marBottom w:val="0"/>
      <w:divBdr>
        <w:top w:val="none" w:sz="0" w:space="0" w:color="auto"/>
        <w:left w:val="none" w:sz="0" w:space="0" w:color="auto"/>
        <w:bottom w:val="none" w:sz="0" w:space="0" w:color="auto"/>
        <w:right w:val="none" w:sz="0" w:space="0" w:color="auto"/>
      </w:divBdr>
    </w:div>
    <w:div w:id="1863593571">
      <w:bodyDiv w:val="1"/>
      <w:marLeft w:val="0"/>
      <w:marRight w:val="0"/>
      <w:marTop w:val="0"/>
      <w:marBottom w:val="0"/>
      <w:divBdr>
        <w:top w:val="none" w:sz="0" w:space="0" w:color="auto"/>
        <w:left w:val="none" w:sz="0" w:space="0" w:color="auto"/>
        <w:bottom w:val="none" w:sz="0" w:space="0" w:color="auto"/>
        <w:right w:val="none" w:sz="0" w:space="0" w:color="auto"/>
      </w:divBdr>
      <w:divsChild>
        <w:div w:id="938487871">
          <w:marLeft w:val="0"/>
          <w:marRight w:val="0"/>
          <w:marTop w:val="0"/>
          <w:marBottom w:val="0"/>
          <w:divBdr>
            <w:top w:val="none" w:sz="0" w:space="0" w:color="auto"/>
            <w:left w:val="none" w:sz="0" w:space="0" w:color="auto"/>
            <w:bottom w:val="none" w:sz="0" w:space="0" w:color="auto"/>
            <w:right w:val="none" w:sz="0" w:space="0" w:color="auto"/>
          </w:divBdr>
          <w:divsChild>
            <w:div w:id="2023428709">
              <w:marLeft w:val="0"/>
              <w:marRight w:val="0"/>
              <w:marTop w:val="0"/>
              <w:marBottom w:val="0"/>
              <w:divBdr>
                <w:top w:val="none" w:sz="0" w:space="0" w:color="auto"/>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footer" Target="footer10.xml"/><Relationship Id="rId21" Type="http://schemas.openxmlformats.org/officeDocument/2006/relationships/hyperlink" Target="https://www.fsis.usda.gov/food-safety/safe-food-handling-and-preparation/emergency-preparedness" TargetMode="External"/><Relationship Id="rId34" Type="http://schemas.openxmlformats.org/officeDocument/2006/relationships/hyperlink" Target="https://www.dpi.nc.gov/districts-schools/district-operations/school-nutrition"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emf"/><Relationship Id="rId11" Type="http://schemas.openxmlformats.org/officeDocument/2006/relationships/hyperlink" Target="http://ehs.ncpublichealth.com/docs/rules/294306-26-2600.pdf" TargetMode="External"/><Relationship Id="rId24" Type="http://schemas.openxmlformats.org/officeDocument/2006/relationships/hyperlink" Target="https://www.fsis.usda.gov/food-safety/safe-food-handling-and-preparation/food-safety-basics/shelf-stable-food" TargetMode="External"/><Relationship Id="rId32" Type="http://schemas.openxmlformats.org/officeDocument/2006/relationships/hyperlink" Target="https://theicn.org/school-nutrition-programs/" TargetMode="External"/><Relationship Id="rId37" Type="http://schemas.openxmlformats.org/officeDocument/2006/relationships/hyperlink" Target="http://www.foodallergy.org/" TargetMode="External"/><Relationship Id="rId40" Type="http://schemas.openxmlformats.org/officeDocument/2006/relationships/hyperlink" Target="http://ehs.ncpublichealth.com/positionstatements.htm" TargetMode="External"/><Relationship Id="rId45" Type="http://schemas.openxmlformats.org/officeDocument/2006/relationships/image" Target="media/image11.png"/><Relationship Id="rId53" Type="http://schemas.openxmlformats.org/officeDocument/2006/relationships/image" Target="media/image19.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fsis.usda.gov/food-safety/safe-food-handling-and-preparation/emergencies/keep-your-food-safe-during-emergenci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eader" Target="header1.xml"/><Relationship Id="rId30" Type="http://schemas.openxmlformats.org/officeDocument/2006/relationships/footer" Target="footer7.xml"/><Relationship Id="rId35" Type="http://schemas.openxmlformats.org/officeDocument/2006/relationships/hyperlink" Target="https://www.cdc.gov/healthyschools/foodallergies/pdf/20_316712-A_FA_guide_508tag.pdf" TargetMode="External"/><Relationship Id="rId43" Type="http://schemas.openxmlformats.org/officeDocument/2006/relationships/hyperlink" Target="https://www.ansica.org/wwwversion2/outside/ALLdirectoryListing.asp?menuID=8&amp;prgID=8&amp;status=4" TargetMode="External"/><Relationship Id="rId48" Type="http://schemas.openxmlformats.org/officeDocument/2006/relationships/image" Target="media/image14.png"/><Relationship Id="rId56" Type="http://schemas.openxmlformats.org/officeDocument/2006/relationships/image" Target="media/image22.jpg"/><Relationship Id="rId8" Type="http://schemas.openxmlformats.org/officeDocument/2006/relationships/footer" Target="footer1.xml"/><Relationship Id="rId51"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www.fsis.usda.gov/food-safety/safe-food-handling-and-preparation/food-safety-basics/food-product-dating" TargetMode="External"/><Relationship Id="rId33" Type="http://schemas.openxmlformats.org/officeDocument/2006/relationships/hyperlink" Target="https://www.foodallergy.org/living-food-allergies/information-you/educators" TargetMode="External"/><Relationship Id="rId38" Type="http://schemas.openxmlformats.org/officeDocument/2006/relationships/footer" Target="footer9.xml"/><Relationship Id="rId46" Type="http://schemas.openxmlformats.org/officeDocument/2006/relationships/image" Target="media/image12.png"/><Relationship Id="rId20" Type="http://schemas.openxmlformats.org/officeDocument/2006/relationships/hyperlink" Target="https://hgic.clemson.edu/category/emergency/" TargetMode="External"/><Relationship Id="rId41" Type="http://schemas.openxmlformats.org/officeDocument/2006/relationships/footer" Target="footer11.xml"/><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6.emf"/><Relationship Id="rId28" Type="http://schemas.openxmlformats.org/officeDocument/2006/relationships/footer" Target="footer6.xml"/><Relationship Id="rId36" Type="http://schemas.openxmlformats.org/officeDocument/2006/relationships/hyperlink" Target="https://www.foodallergy.org/living-food-allergies/food-allergy-essentials/food-allergy-anaphylaxis-emergency-care-plan" TargetMode="Externa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hyperlink" Target="https://ehs.dph.ncdhhs.gov/faf/docs/foodprot/NC-FoodCodeManual-2021-FINAL.pdf" TargetMode="External"/><Relationship Id="rId31" Type="http://schemas.openxmlformats.org/officeDocument/2006/relationships/footer" Target="footer8.xml"/><Relationship Id="rId44" Type="http://schemas.openxmlformats.org/officeDocument/2006/relationships/image" Target="media/image10.png"/><Relationship Id="rId5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B4829-2ADF-4989-9E2F-0BB0AF02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127</Pages>
  <Words>29447</Words>
  <Characters>167854</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Prerequisite Programs</vt:lpstr>
    </vt:vector>
  </TitlesOfParts>
  <Company>NCDPI</Company>
  <LinksUpToDate>false</LinksUpToDate>
  <CharactersWithSpaces>196908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Prerequisite Programs</dc:title>
  <dc:creator>SThompson</dc:creator>
  <cp:lastModifiedBy>Katrina Perry</cp:lastModifiedBy>
  <cp:revision>28</cp:revision>
  <cp:lastPrinted>2007-05-03T15:09:00Z</cp:lastPrinted>
  <dcterms:created xsi:type="dcterms:W3CDTF">2023-07-05T17:29:00Z</dcterms:created>
  <dcterms:modified xsi:type="dcterms:W3CDTF">2023-07-05T19:31:00Z</dcterms:modified>
</cp:coreProperties>
</file>