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5BB" w:rsidRPr="00044A12" w:rsidRDefault="00C625BB" w:rsidP="00C625BB">
      <w:pPr>
        <w:pStyle w:val="Heading1"/>
        <w:spacing w:line="260" w:lineRule="auto"/>
        <w:rPr>
          <w:spacing w:val="0"/>
          <w:sz w:val="24"/>
          <w:szCs w:val="24"/>
          <w:lang w:val="es-MX"/>
        </w:rPr>
      </w:pPr>
      <w:r w:rsidRPr="001A732E">
        <w:rPr>
          <w:spacing w:val="0"/>
          <w:sz w:val="24"/>
          <w:szCs w:val="24"/>
          <w:lang w:val="es-ES"/>
        </w:rPr>
        <w:t>AVISO DE APROBACIÓN/DENEGACIÓN DE LOS BENEFICIOS A LAS UNIDADES FAMILIARES</w:t>
      </w:r>
    </w:p>
    <w:p w:rsidR="00C625BB" w:rsidRPr="00044A12" w:rsidRDefault="00C625BB" w:rsidP="00C625BB">
      <w:pPr>
        <w:spacing w:after="120" w:line="260" w:lineRule="auto"/>
        <w:rPr>
          <w:sz w:val="18"/>
          <w:szCs w:val="18"/>
          <w:lang w:val="es-MX"/>
        </w:rPr>
      </w:pPr>
      <w:r w:rsidRPr="00FE5848">
        <w:rPr>
          <w:sz w:val="18"/>
          <w:szCs w:val="18"/>
          <w:lang w:val="es-ES"/>
        </w:rPr>
        <w:t>Estimado Padre/Madre/Tutor:</w:t>
      </w:r>
    </w:p>
    <w:p w:rsidR="00C625BB" w:rsidRPr="00044A12" w:rsidRDefault="00C625BB" w:rsidP="00C625BB">
      <w:pPr>
        <w:spacing w:after="120" w:line="260" w:lineRule="auto"/>
        <w:rPr>
          <w:sz w:val="18"/>
          <w:szCs w:val="18"/>
          <w:lang w:val="es-MX"/>
        </w:rPr>
      </w:pPr>
      <w:r w:rsidRPr="00FE5848">
        <w:rPr>
          <w:sz w:val="18"/>
          <w:szCs w:val="18"/>
          <w:lang w:val="es-ES"/>
        </w:rPr>
        <w:t>Solicitó comidas gratuitas o a precios reducidos para los siguientes niños:</w:t>
      </w:r>
    </w:p>
    <w:p w:rsidR="00C625BB" w:rsidRPr="00FE5848" w:rsidRDefault="00C625BB" w:rsidP="00C625BB">
      <w:pPr>
        <w:tabs>
          <w:tab w:val="left" w:pos="4320"/>
        </w:tabs>
        <w:spacing w:after="0"/>
        <w:rPr>
          <w:sz w:val="18"/>
          <w:szCs w:val="18"/>
        </w:rPr>
      </w:pPr>
      <w:r w:rsidRPr="00FE5848">
        <w:rPr>
          <w:sz w:val="18"/>
          <w:szCs w:val="18"/>
        </w:rPr>
        <w:t>_______________________________________________________</w:t>
      </w:r>
      <w:r w:rsidRPr="00FE5848">
        <w:rPr>
          <w:sz w:val="18"/>
          <w:szCs w:val="18"/>
        </w:rPr>
        <w:tab/>
        <w:t>_______________________________________________________</w:t>
      </w:r>
    </w:p>
    <w:p w:rsidR="00C625BB" w:rsidRPr="00FE5848" w:rsidRDefault="00C625BB" w:rsidP="00C625BB">
      <w:pPr>
        <w:tabs>
          <w:tab w:val="left" w:pos="4320"/>
        </w:tabs>
        <w:spacing w:after="0"/>
        <w:rPr>
          <w:sz w:val="18"/>
          <w:szCs w:val="18"/>
        </w:rPr>
      </w:pPr>
      <w:r w:rsidRPr="00FE5848">
        <w:rPr>
          <w:sz w:val="18"/>
          <w:szCs w:val="18"/>
        </w:rPr>
        <w:t>_______________________________________________________</w:t>
      </w:r>
      <w:r w:rsidRPr="00FE5848">
        <w:rPr>
          <w:sz w:val="18"/>
          <w:szCs w:val="18"/>
        </w:rPr>
        <w:tab/>
        <w:t>_______________________________________________________</w:t>
      </w:r>
    </w:p>
    <w:p w:rsidR="00C625BB" w:rsidRPr="00FE5848" w:rsidRDefault="00C625BB" w:rsidP="00C625BB">
      <w:pPr>
        <w:tabs>
          <w:tab w:val="left" w:pos="4320"/>
        </w:tabs>
        <w:spacing w:after="0"/>
        <w:rPr>
          <w:sz w:val="18"/>
          <w:szCs w:val="18"/>
        </w:rPr>
      </w:pPr>
      <w:r w:rsidRPr="00FE5848">
        <w:rPr>
          <w:sz w:val="18"/>
          <w:szCs w:val="18"/>
        </w:rPr>
        <w:t>_______________________________________________________</w:t>
      </w:r>
      <w:r w:rsidRPr="00FE5848">
        <w:rPr>
          <w:sz w:val="18"/>
          <w:szCs w:val="18"/>
        </w:rPr>
        <w:tab/>
        <w:t>_______________________________________________________</w:t>
      </w:r>
    </w:p>
    <w:p w:rsidR="00C625BB" w:rsidRPr="00FE5848" w:rsidRDefault="00C625BB" w:rsidP="00C625BB">
      <w:pPr>
        <w:spacing w:after="0"/>
        <w:rPr>
          <w:sz w:val="18"/>
          <w:szCs w:val="18"/>
        </w:rPr>
      </w:pPr>
    </w:p>
    <w:p w:rsidR="00C625BB" w:rsidRPr="00FE5848" w:rsidRDefault="00C625BB" w:rsidP="00C625BB">
      <w:pPr>
        <w:spacing w:after="0" w:line="260" w:lineRule="auto"/>
        <w:rPr>
          <w:sz w:val="18"/>
          <w:szCs w:val="18"/>
        </w:rPr>
      </w:pPr>
      <w:r w:rsidRPr="00FE5848">
        <w:rPr>
          <w:sz w:val="18"/>
          <w:szCs w:val="18"/>
          <w:lang w:val="es-ES"/>
        </w:rPr>
        <w:t>Su solicitud fue:</w:t>
      </w:r>
    </w:p>
    <w:p w:rsidR="00C625BB" w:rsidRPr="00FE5848" w:rsidRDefault="00C625BB" w:rsidP="00C625BB">
      <w:pPr>
        <w:numPr>
          <w:ilvl w:val="0"/>
          <w:numId w:val="1"/>
        </w:numPr>
        <w:spacing w:after="60" w:line="260" w:lineRule="auto"/>
        <w:rPr>
          <w:sz w:val="18"/>
          <w:szCs w:val="18"/>
        </w:rPr>
      </w:pPr>
      <w:r w:rsidRPr="00FE5848">
        <w:rPr>
          <w:sz w:val="18"/>
          <w:szCs w:val="18"/>
          <w:lang w:val="es-ES"/>
        </w:rPr>
        <w:t>Aprobada para recibir comidas gratuitas</w:t>
      </w:r>
    </w:p>
    <w:p w:rsidR="00C625BB" w:rsidRPr="00044A12" w:rsidRDefault="00C625BB" w:rsidP="00C625BB">
      <w:pPr>
        <w:numPr>
          <w:ilvl w:val="0"/>
          <w:numId w:val="1"/>
        </w:numPr>
        <w:spacing w:after="60" w:line="260" w:lineRule="auto"/>
        <w:rPr>
          <w:sz w:val="18"/>
          <w:szCs w:val="18"/>
          <w:lang w:val="es-MX"/>
        </w:rPr>
      </w:pPr>
      <w:r w:rsidRPr="00FE5848">
        <w:rPr>
          <w:sz w:val="18"/>
          <w:szCs w:val="18"/>
          <w:lang w:val="es-ES"/>
        </w:rPr>
        <w:t>Aprobada para recibir comidas a precios reducidos a $ __________ por el almuerzo, $ ____________ por el desayuno y $ ____________ por meriendas</w:t>
      </w:r>
      <w:r>
        <w:rPr>
          <w:sz w:val="18"/>
          <w:szCs w:val="18"/>
          <w:lang w:val="es-ES"/>
        </w:rPr>
        <w:t>.</w:t>
      </w:r>
    </w:p>
    <w:p w:rsidR="00C625BB" w:rsidRPr="00044A12" w:rsidRDefault="00C625BB" w:rsidP="00C625BB">
      <w:pPr>
        <w:numPr>
          <w:ilvl w:val="0"/>
          <w:numId w:val="1"/>
        </w:numPr>
        <w:spacing w:after="60" w:line="260" w:lineRule="auto"/>
        <w:rPr>
          <w:sz w:val="18"/>
          <w:szCs w:val="18"/>
          <w:lang w:val="es-MX"/>
        </w:rPr>
      </w:pPr>
      <w:r w:rsidRPr="00FE5848">
        <w:rPr>
          <w:sz w:val="18"/>
          <w:szCs w:val="18"/>
          <w:lang w:val="es-ES"/>
        </w:rPr>
        <w:t>Denegada por los siguientes motivos:</w:t>
      </w:r>
    </w:p>
    <w:p w:rsidR="00C625BB" w:rsidRPr="00044A12" w:rsidRDefault="00C625BB" w:rsidP="00C625BB">
      <w:pPr>
        <w:numPr>
          <w:ilvl w:val="1"/>
          <w:numId w:val="1"/>
        </w:numPr>
        <w:spacing w:after="60"/>
        <w:rPr>
          <w:sz w:val="18"/>
          <w:szCs w:val="18"/>
          <w:lang w:val="es-MX"/>
        </w:rPr>
      </w:pPr>
      <w:r w:rsidRPr="00FE5848">
        <w:rPr>
          <w:sz w:val="18"/>
          <w:szCs w:val="18"/>
          <w:lang w:val="es-ES"/>
        </w:rPr>
        <w:t>Ingresos por encima del monto permisible</w:t>
      </w:r>
      <w:r w:rsidRPr="00044A12">
        <w:rPr>
          <w:sz w:val="18"/>
          <w:szCs w:val="18"/>
          <w:lang w:val="es-MX"/>
        </w:rPr>
        <w:t xml:space="preserve"> </w:t>
      </w:r>
    </w:p>
    <w:p w:rsidR="00C625BB" w:rsidRPr="00FE5848" w:rsidRDefault="00C625BB" w:rsidP="00C625BB">
      <w:pPr>
        <w:numPr>
          <w:ilvl w:val="1"/>
          <w:numId w:val="1"/>
        </w:numPr>
        <w:tabs>
          <w:tab w:val="right" w:leader="underscore" w:pos="9180"/>
          <w:tab w:val="right" w:pos="9360"/>
        </w:tabs>
        <w:spacing w:after="60"/>
        <w:rPr>
          <w:sz w:val="18"/>
          <w:szCs w:val="18"/>
        </w:rPr>
      </w:pPr>
      <w:r w:rsidRPr="00FE5848">
        <w:rPr>
          <w:sz w:val="18"/>
          <w:szCs w:val="18"/>
          <w:lang w:val="es-ES"/>
        </w:rPr>
        <w:t>Solicitud incompleta debido a</w:t>
      </w:r>
      <w:r w:rsidRPr="00FE5848">
        <w:rPr>
          <w:sz w:val="18"/>
          <w:szCs w:val="18"/>
        </w:rPr>
        <w:tab/>
      </w:r>
    </w:p>
    <w:p w:rsidR="00C625BB" w:rsidRPr="00FE5848" w:rsidRDefault="00C625BB" w:rsidP="00C625BB">
      <w:pPr>
        <w:numPr>
          <w:ilvl w:val="1"/>
          <w:numId w:val="1"/>
        </w:numPr>
        <w:tabs>
          <w:tab w:val="right" w:leader="underscore" w:pos="9180"/>
          <w:tab w:val="right" w:pos="9360"/>
        </w:tabs>
        <w:spacing w:after="60"/>
        <w:rPr>
          <w:sz w:val="18"/>
          <w:szCs w:val="18"/>
        </w:rPr>
      </w:pPr>
      <w:r w:rsidRPr="00FE5848">
        <w:rPr>
          <w:sz w:val="18"/>
          <w:szCs w:val="18"/>
          <w:lang w:val="es-ES"/>
        </w:rPr>
        <w:t>Otro motivo</w:t>
      </w:r>
      <w:r w:rsidRPr="00FE5848">
        <w:rPr>
          <w:sz w:val="18"/>
          <w:szCs w:val="18"/>
        </w:rPr>
        <w:tab/>
      </w:r>
    </w:p>
    <w:p w:rsidR="00C625BB" w:rsidRPr="00044A12" w:rsidRDefault="00C625BB" w:rsidP="00C625BB">
      <w:pPr>
        <w:spacing w:line="260" w:lineRule="auto"/>
        <w:rPr>
          <w:sz w:val="18"/>
          <w:szCs w:val="18"/>
          <w:lang w:val="es-MX"/>
        </w:rPr>
      </w:pPr>
      <w:r w:rsidRPr="00FE5848">
        <w:rPr>
          <w:sz w:val="18"/>
          <w:szCs w:val="18"/>
          <w:lang w:val="es-ES"/>
        </w:rPr>
        <w:t xml:space="preserve">Si no está de acuerdo con esta decisión, puede hablar de ello con </w:t>
      </w:r>
      <w:r w:rsidRPr="00FE5848">
        <w:rPr>
          <w:rStyle w:val="Strong"/>
          <w:sz w:val="18"/>
          <w:szCs w:val="18"/>
          <w:lang w:val="es-ES"/>
        </w:rPr>
        <w:t>[</w:t>
      </w:r>
      <w:proofErr w:type="spellStart"/>
      <w:r w:rsidRPr="00FE5848">
        <w:rPr>
          <w:rStyle w:val="Strong"/>
          <w:sz w:val="18"/>
          <w:szCs w:val="18"/>
          <w:lang w:val="es-ES"/>
        </w:rPr>
        <w:t>school</w:t>
      </w:r>
      <w:proofErr w:type="spellEnd"/>
      <w:r w:rsidRPr="00FE5848">
        <w:rPr>
          <w:rStyle w:val="Strong"/>
          <w:sz w:val="18"/>
          <w:szCs w:val="18"/>
          <w:lang w:val="es-ES"/>
        </w:rPr>
        <w:t xml:space="preserve"> </w:t>
      </w:r>
      <w:proofErr w:type="spellStart"/>
      <w:r w:rsidRPr="00FE5848">
        <w:rPr>
          <w:rStyle w:val="Strong"/>
          <w:sz w:val="18"/>
          <w:szCs w:val="18"/>
          <w:lang w:val="es-ES"/>
        </w:rPr>
        <w:t>official’s</w:t>
      </w:r>
      <w:proofErr w:type="spellEnd"/>
      <w:r w:rsidRPr="00FE5848">
        <w:rPr>
          <w:rStyle w:val="Strong"/>
          <w:sz w:val="18"/>
          <w:szCs w:val="18"/>
          <w:lang w:val="es-ES"/>
        </w:rPr>
        <w:t xml:space="preserve"> </w:t>
      </w:r>
      <w:proofErr w:type="spellStart"/>
      <w:r w:rsidRPr="00FE5848">
        <w:rPr>
          <w:rStyle w:val="Strong"/>
          <w:sz w:val="18"/>
          <w:szCs w:val="18"/>
          <w:lang w:val="es-ES"/>
        </w:rPr>
        <w:t>name</w:t>
      </w:r>
      <w:proofErr w:type="spellEnd"/>
      <w:r w:rsidRPr="00FE5848">
        <w:rPr>
          <w:rStyle w:val="Strong"/>
          <w:sz w:val="18"/>
          <w:szCs w:val="18"/>
          <w:lang w:val="es-ES"/>
        </w:rPr>
        <w:t>]</w:t>
      </w:r>
      <w:r w:rsidRPr="00FE5848">
        <w:rPr>
          <w:sz w:val="18"/>
          <w:szCs w:val="18"/>
          <w:lang w:val="es-ES"/>
        </w:rPr>
        <w:t xml:space="preserve"> al </w:t>
      </w:r>
      <w:r w:rsidRPr="00FE5848">
        <w:rPr>
          <w:rStyle w:val="Strong"/>
          <w:sz w:val="18"/>
          <w:szCs w:val="18"/>
          <w:lang w:val="es-ES"/>
        </w:rPr>
        <w:t>[</w:t>
      </w:r>
      <w:proofErr w:type="spellStart"/>
      <w:r w:rsidRPr="00FE5848">
        <w:rPr>
          <w:rStyle w:val="Strong"/>
          <w:sz w:val="18"/>
          <w:szCs w:val="18"/>
          <w:lang w:val="es-ES"/>
        </w:rPr>
        <w:t>phone</w:t>
      </w:r>
      <w:proofErr w:type="spellEnd"/>
      <w:r w:rsidRPr="00FE5848">
        <w:rPr>
          <w:rStyle w:val="Strong"/>
          <w:sz w:val="18"/>
          <w:szCs w:val="18"/>
          <w:lang w:val="es-ES"/>
        </w:rPr>
        <w:t xml:space="preserve"> </w:t>
      </w:r>
      <w:proofErr w:type="spellStart"/>
      <w:r w:rsidRPr="00FE5848">
        <w:rPr>
          <w:rStyle w:val="Strong"/>
          <w:sz w:val="18"/>
          <w:szCs w:val="18"/>
          <w:lang w:val="es-ES"/>
        </w:rPr>
        <w:t>number</w:t>
      </w:r>
      <w:proofErr w:type="spellEnd"/>
      <w:r w:rsidRPr="00FE5848">
        <w:rPr>
          <w:rStyle w:val="Strong"/>
          <w:sz w:val="18"/>
          <w:szCs w:val="18"/>
          <w:lang w:val="es-ES"/>
        </w:rPr>
        <w:t>]</w:t>
      </w:r>
      <w:r w:rsidRPr="00FE5848">
        <w:rPr>
          <w:b/>
          <w:color w:val="943634"/>
          <w:sz w:val="18"/>
          <w:szCs w:val="18"/>
          <w:lang w:val="es-ES"/>
        </w:rPr>
        <w:t xml:space="preserve"> </w:t>
      </w:r>
      <w:r w:rsidRPr="00FE5848">
        <w:rPr>
          <w:sz w:val="18"/>
          <w:szCs w:val="18"/>
          <w:lang w:val="es-ES"/>
        </w:rPr>
        <w:t>a la dirección electrónica</w:t>
      </w:r>
      <w:r w:rsidRPr="00FE5848">
        <w:rPr>
          <w:b/>
          <w:color w:val="943634"/>
          <w:sz w:val="18"/>
          <w:szCs w:val="18"/>
          <w:lang w:val="es-ES"/>
        </w:rPr>
        <w:t xml:space="preserve"> </w:t>
      </w:r>
      <w:r w:rsidRPr="00FE5848">
        <w:rPr>
          <w:rStyle w:val="Strong"/>
          <w:sz w:val="18"/>
          <w:szCs w:val="18"/>
          <w:lang w:val="es-ES"/>
        </w:rPr>
        <w:t xml:space="preserve">[e-mail </w:t>
      </w:r>
      <w:proofErr w:type="spellStart"/>
      <w:r w:rsidRPr="00FE5848">
        <w:rPr>
          <w:rStyle w:val="Strong"/>
          <w:sz w:val="18"/>
          <w:szCs w:val="18"/>
          <w:lang w:val="es-ES"/>
        </w:rPr>
        <w:t>address</w:t>
      </w:r>
      <w:proofErr w:type="spellEnd"/>
      <w:r w:rsidRPr="00FE5848">
        <w:rPr>
          <w:rStyle w:val="Strong"/>
          <w:sz w:val="18"/>
          <w:szCs w:val="18"/>
          <w:lang w:val="es-ES"/>
        </w:rPr>
        <w:t>]</w:t>
      </w:r>
      <w:r w:rsidRPr="00FE5848">
        <w:rPr>
          <w:sz w:val="18"/>
          <w:szCs w:val="18"/>
          <w:lang w:val="es-ES"/>
        </w:rPr>
        <w:t xml:space="preserve">. </w:t>
      </w:r>
      <w:r w:rsidRPr="00044A12">
        <w:rPr>
          <w:sz w:val="18"/>
          <w:szCs w:val="18"/>
          <w:lang w:val="es-MX"/>
        </w:rPr>
        <w:t xml:space="preserve"> </w:t>
      </w:r>
      <w:r w:rsidRPr="00FE5848">
        <w:rPr>
          <w:sz w:val="18"/>
          <w:szCs w:val="18"/>
          <w:lang w:val="es-ES"/>
        </w:rPr>
        <w:t>Si desea que se revise la decisión en más detalle, tiene derecho a una audiencia justa.</w:t>
      </w:r>
      <w:r w:rsidRPr="00044A12">
        <w:rPr>
          <w:sz w:val="18"/>
          <w:szCs w:val="18"/>
          <w:lang w:val="es-MX"/>
        </w:rPr>
        <w:t xml:space="preserve"> </w:t>
      </w:r>
      <w:r w:rsidRPr="00FE5848">
        <w:rPr>
          <w:sz w:val="18"/>
          <w:szCs w:val="18"/>
          <w:lang w:val="es-ES"/>
        </w:rPr>
        <w:t>Puede programarla llamando o escribiendo al siguiente funcionario:</w:t>
      </w:r>
    </w:p>
    <w:p w:rsidR="00C625BB" w:rsidRPr="00044A12" w:rsidRDefault="00C625BB" w:rsidP="00C625BB">
      <w:pPr>
        <w:tabs>
          <w:tab w:val="right" w:leader="underscore" w:pos="9180"/>
        </w:tabs>
        <w:rPr>
          <w:sz w:val="18"/>
          <w:szCs w:val="18"/>
          <w:lang w:val="es-MX"/>
        </w:rPr>
      </w:pPr>
      <w:r w:rsidRPr="00FE5848">
        <w:rPr>
          <w:caps/>
          <w:sz w:val="18"/>
          <w:szCs w:val="18"/>
          <w:lang w:val="es-ES"/>
        </w:rPr>
        <w:t>Nombre</w:t>
      </w:r>
      <w:r w:rsidRPr="00044A12">
        <w:rPr>
          <w:sz w:val="18"/>
          <w:szCs w:val="18"/>
          <w:lang w:val="es-MX"/>
        </w:rPr>
        <w:t xml:space="preserve">: </w:t>
      </w:r>
      <w:r w:rsidRPr="00044A12">
        <w:rPr>
          <w:sz w:val="18"/>
          <w:szCs w:val="18"/>
          <w:lang w:val="es-MX"/>
        </w:rPr>
        <w:tab/>
      </w:r>
    </w:p>
    <w:p w:rsidR="00C625BB" w:rsidRPr="00044A12" w:rsidRDefault="00C625BB" w:rsidP="00C625BB">
      <w:pPr>
        <w:tabs>
          <w:tab w:val="right" w:leader="underscore" w:pos="9180"/>
        </w:tabs>
        <w:rPr>
          <w:sz w:val="18"/>
          <w:szCs w:val="18"/>
          <w:lang w:val="es-MX"/>
        </w:rPr>
      </w:pPr>
      <w:r w:rsidRPr="00FE5848">
        <w:rPr>
          <w:caps/>
          <w:sz w:val="18"/>
          <w:szCs w:val="18"/>
          <w:lang w:val="es-ES"/>
        </w:rPr>
        <w:t>Dirección</w:t>
      </w:r>
      <w:r w:rsidRPr="00044A12">
        <w:rPr>
          <w:sz w:val="18"/>
          <w:szCs w:val="18"/>
          <w:lang w:val="es-MX"/>
        </w:rPr>
        <w:t xml:space="preserve">: </w:t>
      </w:r>
      <w:r w:rsidRPr="00044A12">
        <w:rPr>
          <w:sz w:val="18"/>
          <w:szCs w:val="18"/>
          <w:lang w:val="es-MX"/>
        </w:rPr>
        <w:tab/>
      </w:r>
    </w:p>
    <w:p w:rsidR="00C625BB" w:rsidRPr="00044A12" w:rsidRDefault="00C625BB" w:rsidP="00C625BB">
      <w:pPr>
        <w:tabs>
          <w:tab w:val="right" w:leader="underscore" w:pos="9180"/>
        </w:tabs>
        <w:rPr>
          <w:sz w:val="18"/>
          <w:szCs w:val="18"/>
          <w:lang w:val="es-MX"/>
        </w:rPr>
      </w:pPr>
      <w:r w:rsidRPr="00FE5848">
        <w:rPr>
          <w:caps/>
          <w:sz w:val="18"/>
          <w:szCs w:val="18"/>
          <w:lang w:val="es-ES"/>
        </w:rPr>
        <w:t>Número de Teléfono</w:t>
      </w:r>
      <w:r w:rsidRPr="00044A12">
        <w:rPr>
          <w:sz w:val="18"/>
          <w:szCs w:val="18"/>
          <w:lang w:val="es-MX"/>
        </w:rPr>
        <w:t xml:space="preserve">: ____________________________________ </w:t>
      </w:r>
      <w:r w:rsidRPr="00FE5848">
        <w:rPr>
          <w:sz w:val="18"/>
          <w:szCs w:val="18"/>
          <w:lang w:val="es-ES"/>
        </w:rPr>
        <w:t>CORREO ELECTRÓNICO</w:t>
      </w:r>
      <w:r w:rsidRPr="00044A12">
        <w:rPr>
          <w:sz w:val="18"/>
          <w:szCs w:val="18"/>
          <w:lang w:val="es-MX"/>
        </w:rPr>
        <w:tab/>
      </w:r>
    </w:p>
    <w:p w:rsidR="00C625BB" w:rsidRPr="00044A12" w:rsidRDefault="00C625BB" w:rsidP="00C625BB">
      <w:pPr>
        <w:spacing w:line="260" w:lineRule="auto"/>
        <w:rPr>
          <w:sz w:val="18"/>
          <w:szCs w:val="18"/>
          <w:lang w:val="es-MX"/>
        </w:rPr>
      </w:pPr>
      <w:r w:rsidRPr="00FE5848">
        <w:rPr>
          <w:sz w:val="18"/>
          <w:szCs w:val="18"/>
          <w:lang w:val="es-ES"/>
        </w:rPr>
        <w:t>Atentamente,</w:t>
      </w:r>
    </w:p>
    <w:p w:rsidR="00C625BB" w:rsidRPr="00044A12" w:rsidRDefault="00C625BB" w:rsidP="00C625BB">
      <w:pPr>
        <w:tabs>
          <w:tab w:val="right" w:leader="underscore" w:pos="8640"/>
          <w:tab w:val="right" w:leader="underscore" w:pos="9180"/>
          <w:tab w:val="right" w:pos="9360"/>
        </w:tabs>
        <w:spacing w:after="0"/>
        <w:rPr>
          <w:rStyle w:val="Strong"/>
          <w:sz w:val="18"/>
          <w:szCs w:val="18"/>
          <w:lang w:val="es-MX"/>
        </w:rPr>
      </w:pPr>
      <w:r w:rsidRPr="00044A12">
        <w:rPr>
          <w:rStyle w:val="Strong"/>
          <w:sz w:val="18"/>
          <w:szCs w:val="18"/>
          <w:lang w:val="es-MX"/>
        </w:rPr>
        <w:t>[</w:t>
      </w:r>
      <w:proofErr w:type="spellStart"/>
      <w:proofErr w:type="gramStart"/>
      <w:r w:rsidRPr="00044A12">
        <w:rPr>
          <w:rStyle w:val="Strong"/>
          <w:sz w:val="18"/>
          <w:szCs w:val="18"/>
          <w:lang w:val="es-MX"/>
        </w:rPr>
        <w:t>signature</w:t>
      </w:r>
      <w:proofErr w:type="spellEnd"/>
      <w:proofErr w:type="gramEnd"/>
      <w:r w:rsidRPr="00044A12">
        <w:rPr>
          <w:rStyle w:val="Strong"/>
          <w:sz w:val="18"/>
          <w:szCs w:val="18"/>
          <w:lang w:val="es-MX"/>
        </w:rPr>
        <w:t>]</w:t>
      </w:r>
    </w:p>
    <w:p w:rsidR="00C625BB" w:rsidRPr="00044A12" w:rsidRDefault="00C625BB" w:rsidP="00C625BB">
      <w:pPr>
        <w:tabs>
          <w:tab w:val="right" w:leader="underscore" w:pos="8640"/>
          <w:tab w:val="right" w:leader="underscore" w:pos="9180"/>
          <w:tab w:val="right" w:pos="9360"/>
        </w:tabs>
        <w:spacing w:after="0"/>
        <w:rPr>
          <w:rStyle w:val="Strong"/>
          <w:sz w:val="18"/>
          <w:szCs w:val="18"/>
          <w:lang w:val="es-MX"/>
        </w:rPr>
      </w:pPr>
    </w:p>
    <w:p w:rsidR="00C625BB" w:rsidRPr="00044A12" w:rsidRDefault="00C625BB" w:rsidP="00C625BB">
      <w:pPr>
        <w:tabs>
          <w:tab w:val="right" w:leader="underscore" w:pos="8640"/>
          <w:tab w:val="right" w:leader="underscore" w:pos="9180"/>
          <w:tab w:val="right" w:pos="9360"/>
        </w:tabs>
        <w:spacing w:after="0"/>
        <w:rPr>
          <w:rStyle w:val="Strong"/>
          <w:sz w:val="18"/>
          <w:szCs w:val="18"/>
          <w:lang w:val="es-MX"/>
        </w:rPr>
      </w:pPr>
    </w:p>
    <w:p w:rsidR="00C625BB" w:rsidRPr="00044A12" w:rsidRDefault="00C625BB" w:rsidP="00C625BB">
      <w:pPr>
        <w:tabs>
          <w:tab w:val="right" w:leader="underscore" w:pos="9180"/>
        </w:tabs>
        <w:spacing w:after="0"/>
        <w:ind w:left="-72"/>
        <w:rPr>
          <w:sz w:val="18"/>
          <w:szCs w:val="18"/>
          <w:lang w:val="es-MX"/>
        </w:rPr>
      </w:pPr>
      <w:r w:rsidRPr="00044A12">
        <w:rPr>
          <w:sz w:val="18"/>
          <w:szCs w:val="18"/>
          <w:lang w:val="es-MX"/>
        </w:rPr>
        <w:tab/>
      </w:r>
    </w:p>
    <w:p w:rsidR="00C625BB" w:rsidRPr="00044A12" w:rsidRDefault="00C625BB" w:rsidP="00C625BB">
      <w:pPr>
        <w:tabs>
          <w:tab w:val="left" w:pos="4320"/>
          <w:tab w:val="left" w:pos="7740"/>
          <w:tab w:val="right" w:pos="9180"/>
        </w:tabs>
        <w:rPr>
          <w:sz w:val="18"/>
          <w:szCs w:val="18"/>
          <w:lang w:val="es-MX"/>
        </w:rPr>
      </w:pPr>
      <w:r w:rsidRPr="00FE5848">
        <w:rPr>
          <w:sz w:val="18"/>
          <w:szCs w:val="18"/>
          <w:lang w:val="es-ES"/>
        </w:rPr>
        <w:t>Nombre</w:t>
      </w:r>
      <w:r w:rsidRPr="00044A12">
        <w:rPr>
          <w:sz w:val="18"/>
          <w:szCs w:val="18"/>
          <w:lang w:val="es-MX"/>
        </w:rPr>
        <w:tab/>
      </w:r>
      <w:r w:rsidRPr="00FE5848">
        <w:rPr>
          <w:sz w:val="18"/>
          <w:szCs w:val="18"/>
          <w:lang w:val="es-ES"/>
        </w:rPr>
        <w:t>Cargo</w:t>
      </w:r>
      <w:r w:rsidRPr="00044A12">
        <w:rPr>
          <w:sz w:val="18"/>
          <w:szCs w:val="18"/>
          <w:lang w:val="es-MX"/>
        </w:rPr>
        <w:tab/>
      </w:r>
      <w:r w:rsidRPr="00FE5848">
        <w:rPr>
          <w:sz w:val="18"/>
          <w:szCs w:val="18"/>
          <w:lang w:val="es-ES"/>
        </w:rPr>
        <w:t>Fecha</w:t>
      </w:r>
    </w:p>
    <w:p w:rsidR="00C625BB" w:rsidRPr="00044A12" w:rsidRDefault="00C625BB" w:rsidP="00C625BB">
      <w:pPr>
        <w:spacing w:after="0"/>
        <w:rPr>
          <w:rStyle w:val="Strong"/>
          <w:sz w:val="20"/>
          <w:szCs w:val="24"/>
          <w:lang w:val="es-MX"/>
        </w:rPr>
      </w:pPr>
    </w:p>
    <w:p w:rsidR="00C625BB" w:rsidRPr="00044A12" w:rsidRDefault="00C625BB" w:rsidP="00C625BB">
      <w:pPr>
        <w:spacing w:after="0"/>
        <w:rPr>
          <w:rStyle w:val="Strong"/>
          <w:sz w:val="20"/>
          <w:szCs w:val="24"/>
          <w:lang w:val="es-MX"/>
        </w:rPr>
      </w:pPr>
    </w:p>
    <w:p w:rsidR="00C625BB" w:rsidRPr="00044A12" w:rsidRDefault="00C625BB" w:rsidP="00C625BB">
      <w:pPr>
        <w:pBdr>
          <w:top w:val="single" w:sz="4" w:space="7" w:color="auto"/>
        </w:pBdr>
        <w:spacing w:after="0" w:line="260" w:lineRule="auto"/>
        <w:rPr>
          <w:rStyle w:val="Strong"/>
          <w:sz w:val="20"/>
          <w:szCs w:val="24"/>
          <w:lang w:val="es-MX"/>
        </w:rPr>
      </w:pPr>
    </w:p>
    <w:p w:rsidR="00C625BB" w:rsidRDefault="00C625BB" w:rsidP="00C625BB">
      <w:pPr>
        <w:pBdr>
          <w:top w:val="single" w:sz="4" w:space="7" w:color="auto"/>
        </w:pBdr>
        <w:spacing w:after="0" w:line="260" w:lineRule="auto"/>
        <w:rPr>
          <w:sz w:val="18"/>
          <w:szCs w:val="18"/>
          <w:lang w:val="es-ES"/>
        </w:rPr>
      </w:pPr>
    </w:p>
    <w:p w:rsidR="00C625BB" w:rsidRDefault="00C625BB" w:rsidP="00C625BB">
      <w:pPr>
        <w:pStyle w:val="PlainText"/>
        <w:spacing w:line="260" w:lineRule="auto"/>
        <w:rPr>
          <w:rFonts w:ascii="Times New Roman" w:hAnsi="Times New Roman"/>
          <w:sz w:val="20"/>
          <w:szCs w:val="24"/>
          <w:lang w:val="es-ES"/>
        </w:rPr>
      </w:pPr>
      <w:r w:rsidRPr="00B0772A">
        <w:rPr>
          <w:rFonts w:ascii="Times New Roman" w:hAnsi="Times New Roman"/>
          <w:b/>
          <w:sz w:val="20"/>
          <w:szCs w:val="24"/>
          <w:lang w:val="es-ES"/>
        </w:rPr>
        <w:t>Declaración de no discriminación</w:t>
      </w:r>
      <w:r w:rsidRPr="00B0772A">
        <w:rPr>
          <w:rFonts w:ascii="Times New Roman" w:hAnsi="Times New Roman"/>
          <w:b/>
          <w:i/>
          <w:sz w:val="20"/>
          <w:szCs w:val="24"/>
          <w:lang w:val="es-ES"/>
        </w:rPr>
        <w:t>:</w:t>
      </w:r>
      <w:r w:rsidRPr="00044A12">
        <w:rPr>
          <w:rFonts w:ascii="Times New Roman" w:hAnsi="Times New Roman"/>
          <w:i/>
          <w:sz w:val="20"/>
          <w:szCs w:val="24"/>
          <w:lang w:val="es-MX"/>
        </w:rPr>
        <w:t xml:space="preserve"> </w:t>
      </w:r>
      <w:r w:rsidRPr="00B0772A">
        <w:rPr>
          <w:rFonts w:ascii="Times New Roman" w:hAnsi="Times New Roman"/>
          <w:sz w:val="20"/>
          <w:szCs w:val="24"/>
          <w:lang w:val="es-ES"/>
        </w:rPr>
        <w:t xml:space="preserve">De acuerdo con la ley federal de derechos civiles y los reglamentos y políticas de derechos civiles del Departamento de Agricultura de EE. UU. (USDA - U.S. </w:t>
      </w:r>
      <w:proofErr w:type="spellStart"/>
      <w:r w:rsidRPr="00B0772A">
        <w:rPr>
          <w:rFonts w:ascii="Times New Roman" w:hAnsi="Times New Roman"/>
          <w:sz w:val="20"/>
          <w:szCs w:val="24"/>
          <w:lang w:val="es-ES"/>
        </w:rPr>
        <w:t>Department</w:t>
      </w:r>
      <w:proofErr w:type="spellEnd"/>
      <w:r w:rsidRPr="00B0772A">
        <w:rPr>
          <w:rFonts w:ascii="Times New Roman" w:hAnsi="Times New Roman"/>
          <w:sz w:val="20"/>
          <w:szCs w:val="24"/>
          <w:lang w:val="es-ES"/>
        </w:rPr>
        <w:t xml:space="preserve"> of </w:t>
      </w:r>
      <w:proofErr w:type="spellStart"/>
      <w:r w:rsidRPr="00B0772A">
        <w:rPr>
          <w:rFonts w:ascii="Times New Roman" w:hAnsi="Times New Roman"/>
          <w:sz w:val="20"/>
          <w:szCs w:val="24"/>
          <w:lang w:val="es-ES"/>
        </w:rPr>
        <w:t>Agriculture</w:t>
      </w:r>
      <w:proofErr w:type="spellEnd"/>
      <w:r w:rsidRPr="00B0772A">
        <w:rPr>
          <w:rFonts w:ascii="Times New Roman" w:hAnsi="Times New Roman"/>
          <w:sz w:val="20"/>
          <w:szCs w:val="24"/>
          <w:lang w:val="es-ES"/>
        </w:rPr>
        <w:t xml:space="preserve">), el USDA, sus organismos, oficinas y empleados, y las instituciones que participan o administran los programas del USDA tienen prohibido discriminar por motivos de raza, color, origen étnico, sexo, religión, discapacidad, edad, creencias políticas o represalias o venganza por actividades anteriores a los derechos civiles en cualquier programa o actividad llevado a cabo o financiado por el USDA. </w:t>
      </w:r>
    </w:p>
    <w:p w:rsidR="00C625BB" w:rsidRDefault="00C625BB" w:rsidP="00C625BB">
      <w:pPr>
        <w:pStyle w:val="PlainText"/>
        <w:spacing w:line="260" w:lineRule="auto"/>
        <w:rPr>
          <w:rFonts w:ascii="Times New Roman" w:hAnsi="Times New Roman"/>
          <w:sz w:val="20"/>
          <w:szCs w:val="24"/>
          <w:lang w:val="es-ES"/>
        </w:rPr>
      </w:pPr>
      <w:r w:rsidRPr="00B0772A">
        <w:rPr>
          <w:rFonts w:ascii="Times New Roman" w:hAnsi="Times New Roman"/>
          <w:sz w:val="20"/>
          <w:szCs w:val="24"/>
          <w:lang w:val="es-ES"/>
        </w:rPr>
        <w:t xml:space="preserve">Las personas con discapacidad que requieran medios alternativos de comunicación para informarse del programa (por ejemplo, braille, letra grande, cinta de audio, lengua de signos americana, etc.) deben ponerse en contacto con el organismo (estatal o local) donde solicitaron sus prestaciones. Las personas sordas o con problemas de audición o </w:t>
      </w:r>
      <w:r w:rsidRPr="00B0772A">
        <w:rPr>
          <w:rFonts w:ascii="Times New Roman" w:hAnsi="Times New Roman"/>
          <w:sz w:val="20"/>
          <w:szCs w:val="24"/>
          <w:lang w:val="es-ES"/>
        </w:rPr>
        <w:lastRenderedPageBreak/>
        <w:t xml:space="preserve">deficiencias en el habla pueden ponerse en contacto con el USDA a través del Federal </w:t>
      </w:r>
      <w:proofErr w:type="spellStart"/>
      <w:r w:rsidRPr="00B0772A">
        <w:rPr>
          <w:rFonts w:ascii="Times New Roman" w:hAnsi="Times New Roman"/>
          <w:sz w:val="20"/>
          <w:szCs w:val="24"/>
          <w:lang w:val="es-ES"/>
        </w:rPr>
        <w:t>Relay</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Service</w:t>
      </w:r>
      <w:proofErr w:type="spellEnd"/>
      <w:r w:rsidRPr="00B0772A">
        <w:rPr>
          <w:rFonts w:ascii="Times New Roman" w:hAnsi="Times New Roman"/>
          <w:sz w:val="20"/>
          <w:szCs w:val="24"/>
          <w:lang w:val="es-ES"/>
        </w:rPr>
        <w:t xml:space="preserve"> (servicio federal de transmisiones) en el (800) 877-8339. Además, puede encontrar información del programa en otros idiomas además del inglés. </w:t>
      </w:r>
    </w:p>
    <w:p w:rsidR="00C625BB" w:rsidRDefault="00C625BB" w:rsidP="00C625BB">
      <w:pPr>
        <w:pStyle w:val="PlainText"/>
        <w:spacing w:line="260" w:lineRule="auto"/>
        <w:rPr>
          <w:rFonts w:ascii="Times New Roman" w:hAnsi="Times New Roman"/>
          <w:sz w:val="20"/>
          <w:szCs w:val="24"/>
          <w:lang w:val="es-ES"/>
        </w:rPr>
      </w:pPr>
      <w:r w:rsidRPr="00B0772A">
        <w:rPr>
          <w:rFonts w:ascii="Times New Roman" w:hAnsi="Times New Roman"/>
          <w:sz w:val="20"/>
          <w:szCs w:val="24"/>
          <w:lang w:val="es-ES"/>
        </w:rPr>
        <w:t xml:space="preserve">Para presentar una queja por discriminación contra el programa, rellene el formulario de quejas por discriminación contra el programa de USDA, (USDA </w:t>
      </w:r>
      <w:proofErr w:type="spellStart"/>
      <w:r w:rsidRPr="00B0772A">
        <w:rPr>
          <w:rFonts w:ascii="Times New Roman" w:hAnsi="Times New Roman"/>
          <w:sz w:val="20"/>
          <w:szCs w:val="24"/>
          <w:lang w:val="es-ES"/>
        </w:rPr>
        <w:t>Program</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Discrimination</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Complaint</w:t>
      </w:r>
      <w:proofErr w:type="spellEnd"/>
      <w:r w:rsidRPr="00B0772A">
        <w:rPr>
          <w:rFonts w:ascii="Times New Roman" w:hAnsi="Times New Roman"/>
          <w:sz w:val="20"/>
          <w:szCs w:val="24"/>
          <w:lang w:val="es-ES"/>
        </w:rPr>
        <w:t xml:space="preserve"> </w:t>
      </w:r>
      <w:proofErr w:type="spellStart"/>
      <w:r w:rsidRPr="00B0772A">
        <w:rPr>
          <w:rFonts w:ascii="Times New Roman" w:hAnsi="Times New Roman"/>
          <w:sz w:val="20"/>
          <w:szCs w:val="24"/>
          <w:lang w:val="es-ES"/>
        </w:rPr>
        <w:t>Form</w:t>
      </w:r>
      <w:proofErr w:type="spellEnd"/>
      <w:r w:rsidRPr="00B0772A">
        <w:rPr>
          <w:rFonts w:ascii="Times New Roman" w:hAnsi="Times New Roman"/>
          <w:sz w:val="20"/>
          <w:szCs w:val="24"/>
          <w:lang w:val="es-ES"/>
        </w:rPr>
        <w:t xml:space="preserve"> - AD-3027) disponible en línea en: http</w:t>
      </w:r>
      <w:proofErr w:type="gramStart"/>
      <w:r w:rsidRPr="00B0772A">
        <w:rPr>
          <w:rFonts w:ascii="Times New Roman" w:hAnsi="Times New Roman"/>
          <w:sz w:val="20"/>
          <w:szCs w:val="24"/>
          <w:lang w:val="es-ES"/>
        </w:rPr>
        <w:t>:/</w:t>
      </w:r>
      <w:proofErr w:type="gramEnd"/>
      <w:r w:rsidRPr="00B0772A">
        <w:rPr>
          <w:rFonts w:ascii="Times New Roman" w:hAnsi="Times New Roman"/>
          <w:sz w:val="20"/>
          <w:szCs w:val="24"/>
          <w:lang w:val="es-ES"/>
        </w:rPr>
        <w:t xml:space="preserve">/www.ascr.usda.gov/complaint_filing_cust.html, y en cualquier oficina del USDA, o escriba una carta dirigida al USDA con toda la información solicitada en el formulario. Para solicitar una copia del formulario de queja, llame al (866) 632-9992. Envíe el formulario rellenado o carta al USDA por: </w:t>
      </w:r>
    </w:p>
    <w:p w:rsidR="00C625BB" w:rsidRPr="00044A12" w:rsidRDefault="00C625BB" w:rsidP="00C625BB">
      <w:pPr>
        <w:pStyle w:val="PlainText"/>
        <w:spacing w:after="0" w:line="260" w:lineRule="auto"/>
        <w:rPr>
          <w:rFonts w:ascii="Times New Roman" w:hAnsi="Times New Roman"/>
          <w:sz w:val="20"/>
          <w:szCs w:val="24"/>
          <w:lang w:val="es-MX"/>
        </w:rPr>
      </w:pPr>
      <w:r w:rsidRPr="00044A12">
        <w:rPr>
          <w:rFonts w:ascii="Times New Roman" w:hAnsi="Times New Roman"/>
          <w:sz w:val="20"/>
          <w:szCs w:val="24"/>
          <w:lang w:val="es-MX"/>
        </w:rPr>
        <w:t>(1)</w:t>
      </w:r>
      <w:r w:rsidRPr="00044A12">
        <w:rPr>
          <w:rFonts w:ascii="Times New Roman" w:hAnsi="Times New Roman"/>
          <w:sz w:val="20"/>
          <w:szCs w:val="24"/>
          <w:lang w:val="es-MX"/>
        </w:rPr>
        <w:tab/>
      </w:r>
      <w:r w:rsidR="00044A12" w:rsidRPr="00044A12">
        <w:rPr>
          <w:rFonts w:ascii="Times New Roman" w:hAnsi="Times New Roman"/>
          <w:b/>
          <w:sz w:val="20"/>
          <w:szCs w:val="24"/>
          <w:lang w:val="es-MX"/>
        </w:rPr>
        <w:t>C</w:t>
      </w:r>
      <w:r w:rsidRPr="00044A12">
        <w:rPr>
          <w:rFonts w:ascii="Times New Roman" w:hAnsi="Times New Roman"/>
          <w:b/>
          <w:sz w:val="20"/>
          <w:szCs w:val="24"/>
          <w:lang w:val="es-MX"/>
        </w:rPr>
        <w:t>orreo:</w:t>
      </w:r>
      <w:r w:rsidRPr="00044A12">
        <w:rPr>
          <w:rFonts w:ascii="Times New Roman" w:hAnsi="Times New Roman"/>
          <w:sz w:val="20"/>
          <w:szCs w:val="24"/>
          <w:lang w:val="es-MX"/>
        </w:rPr>
        <w:t xml:space="preserve"> U.S. </w:t>
      </w:r>
      <w:proofErr w:type="spellStart"/>
      <w:r w:rsidRPr="00044A12">
        <w:rPr>
          <w:rFonts w:ascii="Times New Roman" w:hAnsi="Times New Roman"/>
          <w:sz w:val="20"/>
          <w:szCs w:val="24"/>
          <w:lang w:val="es-MX"/>
        </w:rPr>
        <w:t>Department</w:t>
      </w:r>
      <w:proofErr w:type="spellEnd"/>
      <w:r w:rsidRPr="00044A12">
        <w:rPr>
          <w:rFonts w:ascii="Times New Roman" w:hAnsi="Times New Roman"/>
          <w:sz w:val="20"/>
          <w:szCs w:val="24"/>
          <w:lang w:val="es-MX"/>
        </w:rPr>
        <w:t xml:space="preserve"> of </w:t>
      </w:r>
      <w:proofErr w:type="spellStart"/>
      <w:r w:rsidRPr="00044A12">
        <w:rPr>
          <w:rFonts w:ascii="Times New Roman" w:hAnsi="Times New Roman"/>
          <w:sz w:val="20"/>
          <w:szCs w:val="24"/>
          <w:lang w:val="es-MX"/>
        </w:rPr>
        <w:t>Agriculture</w:t>
      </w:r>
      <w:proofErr w:type="spellEnd"/>
      <w:r w:rsidRPr="00044A12">
        <w:rPr>
          <w:rFonts w:ascii="Times New Roman" w:hAnsi="Times New Roman"/>
          <w:sz w:val="20"/>
          <w:szCs w:val="24"/>
          <w:lang w:val="es-MX"/>
        </w:rPr>
        <w:t xml:space="preserve"> </w:t>
      </w:r>
    </w:p>
    <w:p w:rsidR="00C625BB" w:rsidRPr="00044A12" w:rsidRDefault="00C625BB" w:rsidP="00C625BB">
      <w:pPr>
        <w:pStyle w:val="PlainText"/>
        <w:spacing w:after="0" w:line="260" w:lineRule="auto"/>
        <w:rPr>
          <w:rFonts w:ascii="Times New Roman" w:hAnsi="Times New Roman"/>
          <w:sz w:val="20"/>
          <w:szCs w:val="24"/>
        </w:rPr>
      </w:pPr>
      <w:r w:rsidRPr="00044A12">
        <w:rPr>
          <w:rFonts w:ascii="Times New Roman" w:hAnsi="Times New Roman"/>
          <w:sz w:val="20"/>
          <w:szCs w:val="24"/>
          <w:lang w:val="es-MX"/>
        </w:rPr>
        <w:tab/>
      </w:r>
      <w:r w:rsidRPr="00044A12">
        <w:rPr>
          <w:rFonts w:ascii="Times New Roman" w:hAnsi="Times New Roman"/>
          <w:sz w:val="20"/>
          <w:szCs w:val="24"/>
        </w:rPr>
        <w:t xml:space="preserve">Office of the Assistant Secretary for Civil Rights </w:t>
      </w:r>
    </w:p>
    <w:p w:rsidR="00C625BB" w:rsidRPr="00044A12" w:rsidRDefault="00C625BB" w:rsidP="00C625BB">
      <w:pPr>
        <w:pStyle w:val="PlainText"/>
        <w:spacing w:after="0" w:line="260" w:lineRule="auto"/>
        <w:rPr>
          <w:rFonts w:ascii="Times New Roman" w:hAnsi="Times New Roman"/>
          <w:sz w:val="20"/>
          <w:szCs w:val="24"/>
        </w:rPr>
      </w:pPr>
      <w:r w:rsidRPr="00044A12">
        <w:rPr>
          <w:rFonts w:ascii="Times New Roman" w:hAnsi="Times New Roman"/>
          <w:sz w:val="20"/>
          <w:szCs w:val="24"/>
        </w:rPr>
        <w:tab/>
        <w:t xml:space="preserve">1400 Independence Avenue, SW </w:t>
      </w:r>
    </w:p>
    <w:p w:rsidR="00C625BB" w:rsidRPr="00044A12" w:rsidRDefault="00C625BB" w:rsidP="00C625BB">
      <w:pPr>
        <w:pStyle w:val="PlainText"/>
        <w:spacing w:after="0" w:line="260" w:lineRule="auto"/>
        <w:rPr>
          <w:rFonts w:ascii="Times New Roman" w:hAnsi="Times New Roman"/>
          <w:sz w:val="20"/>
          <w:szCs w:val="24"/>
        </w:rPr>
      </w:pPr>
      <w:r w:rsidRPr="00044A12">
        <w:rPr>
          <w:rFonts w:ascii="Times New Roman" w:hAnsi="Times New Roman"/>
          <w:sz w:val="20"/>
          <w:szCs w:val="24"/>
        </w:rPr>
        <w:tab/>
        <w:t xml:space="preserve">Washington, D.C. 20250-9410 </w:t>
      </w:r>
    </w:p>
    <w:p w:rsidR="00C625BB" w:rsidRPr="00044A12" w:rsidRDefault="00C625BB" w:rsidP="00C625BB">
      <w:pPr>
        <w:pStyle w:val="PlainText"/>
        <w:spacing w:after="0" w:line="260" w:lineRule="auto"/>
        <w:rPr>
          <w:rFonts w:ascii="Times New Roman" w:hAnsi="Times New Roman"/>
          <w:sz w:val="20"/>
          <w:szCs w:val="24"/>
        </w:rPr>
      </w:pPr>
    </w:p>
    <w:p w:rsidR="00C625BB" w:rsidRDefault="00C625BB" w:rsidP="00C625BB">
      <w:pPr>
        <w:pStyle w:val="PlainText"/>
        <w:spacing w:after="0" w:line="260" w:lineRule="auto"/>
        <w:rPr>
          <w:rFonts w:ascii="Times New Roman" w:hAnsi="Times New Roman"/>
          <w:sz w:val="20"/>
          <w:szCs w:val="24"/>
          <w:lang w:val="es-ES"/>
        </w:rPr>
      </w:pPr>
      <w:r>
        <w:rPr>
          <w:rFonts w:ascii="Times New Roman" w:hAnsi="Times New Roman"/>
          <w:sz w:val="20"/>
          <w:szCs w:val="24"/>
          <w:lang w:val="es-ES"/>
        </w:rPr>
        <w:t>(2)</w:t>
      </w:r>
      <w:r>
        <w:rPr>
          <w:rFonts w:ascii="Times New Roman" w:hAnsi="Times New Roman"/>
          <w:sz w:val="20"/>
          <w:szCs w:val="24"/>
          <w:lang w:val="es-ES"/>
        </w:rPr>
        <w:tab/>
      </w:r>
      <w:r w:rsidR="00044A12" w:rsidRPr="00044A12">
        <w:rPr>
          <w:rFonts w:ascii="Times New Roman" w:hAnsi="Times New Roman"/>
          <w:b/>
          <w:sz w:val="20"/>
          <w:szCs w:val="24"/>
          <w:lang w:val="es-ES"/>
        </w:rPr>
        <w:t>F</w:t>
      </w:r>
      <w:r w:rsidRPr="00044A12">
        <w:rPr>
          <w:rFonts w:ascii="Times New Roman" w:hAnsi="Times New Roman"/>
          <w:b/>
          <w:sz w:val="20"/>
          <w:szCs w:val="24"/>
          <w:lang w:val="es-ES"/>
        </w:rPr>
        <w:t>ax</w:t>
      </w:r>
      <w:r w:rsidRPr="00B0772A">
        <w:rPr>
          <w:rFonts w:ascii="Times New Roman" w:hAnsi="Times New Roman"/>
          <w:sz w:val="20"/>
          <w:szCs w:val="24"/>
          <w:lang w:val="es-ES"/>
        </w:rPr>
        <w:t xml:space="preserve">: (202) 690-7442; o </w:t>
      </w:r>
    </w:p>
    <w:p w:rsidR="00C625BB" w:rsidRDefault="00C625BB" w:rsidP="00C625BB">
      <w:pPr>
        <w:pStyle w:val="PlainText"/>
        <w:spacing w:after="0" w:line="260" w:lineRule="auto"/>
        <w:rPr>
          <w:rFonts w:ascii="Times New Roman" w:hAnsi="Times New Roman"/>
          <w:sz w:val="20"/>
          <w:szCs w:val="24"/>
          <w:lang w:val="es-ES"/>
        </w:rPr>
      </w:pPr>
    </w:p>
    <w:p w:rsidR="00B90D65" w:rsidRPr="00044A12" w:rsidRDefault="00C625BB" w:rsidP="00C625BB">
      <w:pPr>
        <w:pStyle w:val="PlainText"/>
        <w:spacing w:after="0" w:line="260" w:lineRule="auto"/>
        <w:rPr>
          <w:lang w:val="es-MX"/>
        </w:rPr>
      </w:pPr>
      <w:r>
        <w:rPr>
          <w:rFonts w:ascii="Times New Roman" w:hAnsi="Times New Roman"/>
          <w:sz w:val="20"/>
          <w:szCs w:val="24"/>
          <w:lang w:val="es-ES"/>
        </w:rPr>
        <w:t>(3)</w:t>
      </w:r>
      <w:r>
        <w:rPr>
          <w:rFonts w:ascii="Times New Roman" w:hAnsi="Times New Roman"/>
          <w:sz w:val="20"/>
          <w:szCs w:val="24"/>
          <w:lang w:val="es-ES"/>
        </w:rPr>
        <w:tab/>
      </w:r>
      <w:bookmarkStart w:id="0" w:name="_GoBack"/>
      <w:r w:rsidR="00044A12" w:rsidRPr="00044A12">
        <w:rPr>
          <w:rFonts w:ascii="Times New Roman" w:hAnsi="Times New Roman"/>
          <w:b/>
          <w:sz w:val="20"/>
          <w:szCs w:val="24"/>
          <w:lang w:val="es-ES"/>
        </w:rPr>
        <w:t>C</w:t>
      </w:r>
      <w:r w:rsidRPr="00044A12">
        <w:rPr>
          <w:rFonts w:ascii="Times New Roman" w:hAnsi="Times New Roman"/>
          <w:b/>
          <w:sz w:val="20"/>
          <w:szCs w:val="24"/>
          <w:lang w:val="es-ES"/>
        </w:rPr>
        <w:t>orreo electrónico:</w:t>
      </w:r>
      <w:r w:rsidRPr="00B0772A">
        <w:rPr>
          <w:rFonts w:ascii="Times New Roman" w:hAnsi="Times New Roman"/>
          <w:sz w:val="20"/>
          <w:szCs w:val="24"/>
          <w:lang w:val="es-ES"/>
        </w:rPr>
        <w:t xml:space="preserve"> </w:t>
      </w:r>
      <w:bookmarkEnd w:id="0"/>
      <w:r w:rsidR="00C3210B">
        <w:fldChar w:fldCharType="begin"/>
      </w:r>
      <w:r w:rsidR="00C3210B" w:rsidRPr="00044A12">
        <w:rPr>
          <w:lang w:val="es-MX"/>
        </w:rPr>
        <w:instrText xml:space="preserve"> HYPERLINK "mailto:program.intake@usda.gov" </w:instrText>
      </w:r>
      <w:r w:rsidR="00C3210B">
        <w:fldChar w:fldCharType="separate"/>
      </w:r>
      <w:r w:rsidRPr="009165A3">
        <w:rPr>
          <w:rStyle w:val="Hyperlink"/>
          <w:rFonts w:ascii="Times New Roman" w:hAnsi="Times New Roman"/>
          <w:sz w:val="20"/>
          <w:szCs w:val="24"/>
          <w:lang w:val="es-ES"/>
        </w:rPr>
        <w:t>program.intake@usda.gov</w:t>
      </w:r>
      <w:r w:rsidR="00C3210B">
        <w:rPr>
          <w:rStyle w:val="Hyperlink"/>
          <w:rFonts w:ascii="Times New Roman" w:hAnsi="Times New Roman"/>
          <w:sz w:val="20"/>
          <w:szCs w:val="24"/>
          <w:lang w:val="es-ES"/>
        </w:rPr>
        <w:fldChar w:fldCharType="end"/>
      </w:r>
      <w:r>
        <w:rPr>
          <w:rFonts w:ascii="Times New Roman" w:hAnsi="Times New Roman"/>
          <w:sz w:val="20"/>
          <w:szCs w:val="24"/>
          <w:lang w:val="es-ES"/>
        </w:rPr>
        <w:t>.</w:t>
      </w:r>
      <w:r w:rsidRPr="00044A12">
        <w:rPr>
          <w:lang w:val="es-MX"/>
        </w:rPr>
        <w:t xml:space="preserve"> </w:t>
      </w:r>
    </w:p>
    <w:sectPr w:rsidR="00B90D65" w:rsidRPr="00044A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10B" w:rsidRDefault="00C3210B" w:rsidP="00C625BB">
      <w:pPr>
        <w:spacing w:after="0" w:line="240" w:lineRule="auto"/>
      </w:pPr>
      <w:r>
        <w:separator/>
      </w:r>
    </w:p>
  </w:endnote>
  <w:endnote w:type="continuationSeparator" w:id="0">
    <w:p w:rsidR="00C3210B" w:rsidRDefault="00C3210B" w:rsidP="00C62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BB" w:rsidRDefault="00C625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0BE" w:rsidRPr="00140312" w:rsidRDefault="00EB25AC">
    <w:pPr>
      <w:pStyle w:val="Footer"/>
      <w:spacing w:after="0" w:line="240" w:lineRule="auto"/>
      <w:jc w:val="both"/>
      <w:rPr>
        <w:szCs w:val="24"/>
      </w:rPr>
    </w:pPr>
    <w:r w:rsidRPr="00140312">
      <w:rPr>
        <w:noProof/>
        <w:szCs w:val="24"/>
      </w:rPr>
      <w:t xml:space="preserve">Free and Reduced </w:t>
    </w:r>
    <w:smartTag w:uri="urn:schemas-microsoft-com:office:smarttags" w:element="place">
      <w:smartTag w:uri="urn:schemas-microsoft-com:office:smarttags" w:element="PlaceName">
        <w:r w:rsidRPr="00140312">
          <w:rPr>
            <w:noProof/>
            <w:szCs w:val="24"/>
          </w:rPr>
          <w:t>Price</w:t>
        </w:r>
      </w:smartTag>
      <w:r w:rsidRPr="00140312">
        <w:rPr>
          <w:noProof/>
          <w:szCs w:val="24"/>
        </w:rPr>
        <w:t xml:space="preserve"> </w:t>
      </w:r>
      <w:smartTag w:uri="urn:schemas-microsoft-com:office:smarttags" w:element="PlaceType">
        <w:r w:rsidRPr="00140312">
          <w:rPr>
            <w:noProof/>
            <w:szCs w:val="24"/>
          </w:rPr>
          <w:t>School</w:t>
        </w:r>
      </w:smartTag>
    </w:smartTag>
    <w:r w:rsidRPr="00140312">
      <w:rPr>
        <w:noProof/>
        <w:szCs w:val="24"/>
      </w:rPr>
      <w:t xml:space="preserve"> Meals Application</w:t>
    </w:r>
  </w:p>
  <w:p w:rsidR="00AF10BE" w:rsidRPr="00140312" w:rsidRDefault="00EB25AC">
    <w:pPr>
      <w:pStyle w:val="Footer"/>
      <w:spacing w:after="0" w:line="240" w:lineRule="auto"/>
      <w:jc w:val="both"/>
      <w:rPr>
        <w:szCs w:val="24"/>
      </w:rPr>
    </w:pPr>
    <w:r w:rsidRPr="00140312">
      <w:rPr>
        <w:noProof/>
        <w:szCs w:val="24"/>
      </w:rPr>
      <w:t>Notice To Households of Approval/Denial of Benefits</w:t>
    </w:r>
  </w:p>
  <w:p w:rsidR="00AF10BE" w:rsidRPr="00D513BF" w:rsidRDefault="00EB25AC" w:rsidP="00D513BF">
    <w:pPr>
      <w:spacing w:after="0" w:line="240" w:lineRule="auto"/>
      <w:jc w:val="both"/>
      <w:rPr>
        <w:sz w:val="20"/>
        <w:szCs w:val="24"/>
      </w:rPr>
    </w:pPr>
    <w:r>
      <w:rPr>
        <w:noProof/>
        <w:sz w:val="20"/>
        <w:szCs w:val="24"/>
      </w:rPr>
      <w:t>July 2016 - Spanish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BB" w:rsidRDefault="00C62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10B" w:rsidRDefault="00C3210B" w:rsidP="00C625BB">
      <w:pPr>
        <w:spacing w:after="0" w:line="240" w:lineRule="auto"/>
      </w:pPr>
      <w:r>
        <w:separator/>
      </w:r>
    </w:p>
  </w:footnote>
  <w:footnote w:type="continuationSeparator" w:id="0">
    <w:p w:rsidR="00C3210B" w:rsidRDefault="00C3210B" w:rsidP="00C62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BB" w:rsidRDefault="00C625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BB" w:rsidRDefault="00C625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BB" w:rsidRDefault="00C625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5BB"/>
    <w:rsid w:val="00044A12"/>
    <w:rsid w:val="00B90D65"/>
    <w:rsid w:val="00C3210B"/>
    <w:rsid w:val="00C625BB"/>
    <w:rsid w:val="00EB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C9A27E9-D54A-4EC4-8721-AF635249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5BB"/>
    <w:pPr>
      <w:spacing w:after="200" w:line="252" w:lineRule="auto"/>
    </w:pPr>
    <w:rPr>
      <w:rFonts w:ascii="Cambria" w:eastAsia="Times New Roman" w:hAnsi="Cambria" w:cs="Times New Roman"/>
      <w:snapToGrid w:val="0"/>
      <w:lang w:eastAsia="es-ES"/>
    </w:rPr>
  </w:style>
  <w:style w:type="paragraph" w:styleId="Heading1">
    <w:name w:val="heading 1"/>
    <w:basedOn w:val="Normal"/>
    <w:next w:val="Normal"/>
    <w:link w:val="Heading1Char"/>
    <w:qFormat/>
    <w:rsid w:val="00C625BB"/>
    <w:pPr>
      <w:pBdr>
        <w:bottom w:val="thinThickSmallGap" w:sz="12" w:space="1" w:color="943634"/>
      </w:pBdr>
      <w:spacing w:before="400"/>
      <w:jc w:val="center"/>
      <w:outlineLvl w:val="0"/>
    </w:pPr>
    <w:rPr>
      <w:caps/>
      <w:color w:val="632423"/>
      <w:spacing w:val="2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5BB"/>
    <w:rPr>
      <w:rFonts w:ascii="Cambria" w:eastAsia="Times New Roman" w:hAnsi="Cambria" w:cs="Times New Roman"/>
      <w:caps/>
      <w:snapToGrid w:val="0"/>
      <w:color w:val="632423"/>
      <w:spacing w:val="20"/>
      <w:sz w:val="28"/>
      <w:szCs w:val="28"/>
      <w:lang w:eastAsia="es-ES"/>
    </w:rPr>
  </w:style>
  <w:style w:type="paragraph" w:styleId="Footer">
    <w:name w:val="footer"/>
    <w:basedOn w:val="Normal"/>
    <w:link w:val="FooterChar"/>
    <w:rsid w:val="00C625BB"/>
    <w:pPr>
      <w:tabs>
        <w:tab w:val="center" w:pos="4320"/>
        <w:tab w:val="right" w:pos="8640"/>
      </w:tabs>
    </w:pPr>
    <w:rPr>
      <w:sz w:val="20"/>
    </w:rPr>
  </w:style>
  <w:style w:type="character" w:customStyle="1" w:styleId="FooterChar">
    <w:name w:val="Footer Char"/>
    <w:basedOn w:val="DefaultParagraphFont"/>
    <w:link w:val="Footer"/>
    <w:rsid w:val="00C625BB"/>
    <w:rPr>
      <w:rFonts w:ascii="Cambria" w:eastAsia="Times New Roman" w:hAnsi="Cambria" w:cs="Times New Roman"/>
      <w:snapToGrid w:val="0"/>
      <w:sz w:val="20"/>
      <w:lang w:eastAsia="es-ES"/>
    </w:rPr>
  </w:style>
  <w:style w:type="paragraph" w:styleId="PlainText">
    <w:name w:val="Plain Text"/>
    <w:basedOn w:val="Normal"/>
    <w:link w:val="CommentReference"/>
    <w:rsid w:val="00C625BB"/>
    <w:rPr>
      <w:rFonts w:ascii="Consolas" w:hAnsi="Consolas"/>
      <w:sz w:val="21"/>
      <w:szCs w:val="21"/>
    </w:rPr>
  </w:style>
  <w:style w:type="character" w:customStyle="1" w:styleId="PlainTextChar">
    <w:name w:val="Plain Text Char"/>
    <w:basedOn w:val="DefaultParagraphFont"/>
    <w:uiPriority w:val="99"/>
    <w:semiHidden/>
    <w:rsid w:val="00C625BB"/>
    <w:rPr>
      <w:rFonts w:ascii="Consolas" w:eastAsia="Times New Roman" w:hAnsi="Consolas" w:cs="Consolas"/>
      <w:snapToGrid w:val="0"/>
      <w:sz w:val="21"/>
      <w:szCs w:val="21"/>
      <w:lang w:eastAsia="es-ES"/>
    </w:rPr>
  </w:style>
  <w:style w:type="character" w:styleId="Strong">
    <w:name w:val="Strong"/>
    <w:qFormat/>
    <w:rsid w:val="00C625BB"/>
    <w:rPr>
      <w:b/>
      <w:color w:val="943634"/>
      <w:spacing w:val="5"/>
    </w:rPr>
  </w:style>
  <w:style w:type="character" w:styleId="CommentReference">
    <w:name w:val="annotation reference"/>
    <w:aliases w:val="Plain Text Char1"/>
    <w:link w:val="PlainText"/>
    <w:rsid w:val="00C625BB"/>
    <w:rPr>
      <w:rFonts w:ascii="Consolas" w:eastAsia="Times New Roman" w:hAnsi="Consolas" w:cs="Times New Roman"/>
      <w:snapToGrid w:val="0"/>
      <w:sz w:val="21"/>
      <w:szCs w:val="21"/>
      <w:lang w:eastAsia="es-ES"/>
    </w:rPr>
  </w:style>
  <w:style w:type="character" w:styleId="Hyperlink">
    <w:name w:val="Hyperlink"/>
    <w:rsid w:val="00C625BB"/>
    <w:rPr>
      <w:color w:val="0000FF"/>
      <w:u w:val="single"/>
    </w:rPr>
  </w:style>
  <w:style w:type="paragraph" w:styleId="Header">
    <w:name w:val="header"/>
    <w:basedOn w:val="Normal"/>
    <w:link w:val="HeaderChar"/>
    <w:uiPriority w:val="99"/>
    <w:unhideWhenUsed/>
    <w:rsid w:val="00C62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5BB"/>
    <w:rPr>
      <w:rFonts w:ascii="Cambria" w:eastAsia="Times New Roman" w:hAnsi="Cambria" w:cs="Times New Roman"/>
      <w:snapToGrid w:val="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swilliams</cp:lastModifiedBy>
  <cp:revision>2</cp:revision>
  <dcterms:created xsi:type="dcterms:W3CDTF">2016-08-24T14:56:00Z</dcterms:created>
  <dcterms:modified xsi:type="dcterms:W3CDTF">2016-08-24T14:56:00Z</dcterms:modified>
</cp:coreProperties>
</file>