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Tahoma" w:cs="Tahoma" w:eastAsia="Tahoma" w:hAnsi="Tahoma"/>
          <w:sz w:val="44"/>
          <w:szCs w:val="44"/>
        </w:rPr>
      </w:pPr>
      <w:r w:rsidDel="00000000" w:rsidR="00000000" w:rsidRPr="00000000">
        <w:rPr>
          <w:rFonts w:ascii="Tahoma" w:cs="Tahoma" w:eastAsia="Tahoma" w:hAnsi="Tahoma"/>
          <w:sz w:val="44"/>
          <w:szCs w:val="44"/>
          <w:rtl w:val="0"/>
        </w:rPr>
        <w:t xml:space="preserve">Central Warehouse - Part 1</w:t>
      </w:r>
    </w:p>
    <w:p w:rsidR="00000000" w:rsidDel="00000000" w:rsidP="00000000" w:rsidRDefault="00000000" w:rsidRPr="00000000" w14:paraId="00000002">
      <w:pPr>
        <w:jc w:val="center"/>
        <w:rPr>
          <w:rFonts w:ascii="Tahoma" w:cs="Tahoma" w:eastAsia="Tahoma" w:hAnsi="Tahoma"/>
          <w:sz w:val="44"/>
          <w:szCs w:val="44"/>
        </w:rPr>
      </w:pPr>
      <w:r w:rsidDel="00000000" w:rsidR="00000000" w:rsidRPr="00000000">
        <w:rPr>
          <w:rFonts w:ascii="Tahoma" w:cs="Tahoma" w:eastAsia="Tahoma" w:hAnsi="Tahoma"/>
          <w:sz w:val="44"/>
          <w:szCs w:val="44"/>
          <w:rtl w:val="0"/>
        </w:rPr>
        <w:t xml:space="preserve">Hazard Analysis Critical Control Point (HACCP) Resources</w:t>
      </w:r>
    </w:p>
    <w:p w:rsidR="00000000" w:rsidDel="00000000" w:rsidP="00000000" w:rsidRDefault="00000000" w:rsidRPr="00000000" w14:paraId="00000003">
      <w:pPr>
        <w:jc w:val="center"/>
        <w:rPr>
          <w:rFonts w:ascii="Tahoma" w:cs="Tahoma" w:eastAsia="Tahoma" w:hAnsi="Tahoma"/>
        </w:rPr>
      </w:pPr>
      <w:r w:rsidDel="00000000" w:rsidR="00000000" w:rsidRPr="00000000">
        <w:rPr>
          <w:rtl w:val="0"/>
        </w:rPr>
      </w:r>
    </w:p>
    <w:p w:rsidR="00000000" w:rsidDel="00000000" w:rsidP="00000000" w:rsidRDefault="00000000" w:rsidRPr="00000000" w14:paraId="00000004">
      <w:pPr>
        <w:jc w:val="both"/>
        <w:rPr>
          <w:rFonts w:ascii="Tahoma" w:cs="Tahoma" w:eastAsia="Tahoma" w:hAnsi="Tahoma"/>
        </w:rPr>
      </w:pPr>
      <w:r w:rsidDel="00000000" w:rsidR="00000000" w:rsidRPr="00000000">
        <w:rPr>
          <w:rFonts w:ascii="Tahoma" w:cs="Tahoma" w:eastAsia="Tahoma" w:hAnsi="Tahoma"/>
          <w:rtl w:val="0"/>
        </w:rPr>
        <w:t xml:space="preserve">HACCP is a process control system identifying where hazards might occur in the food production process and puts into place stringent actions to take to prevent the hazards from occurring. This HACCP Plan is intended for use by School Food Authorities (SFAs) when receiving and storing foods in a central warehouse owned or leased and operated by a SFA.</w:t>
      </w:r>
    </w:p>
    <w:p w:rsidR="00000000" w:rsidDel="00000000" w:rsidP="00000000" w:rsidRDefault="00000000" w:rsidRPr="00000000" w14:paraId="00000005">
      <w:pPr>
        <w:jc w:val="both"/>
        <w:rPr>
          <w:rFonts w:ascii="Tahoma" w:cs="Tahoma" w:eastAsia="Tahoma" w:hAnsi="Tahoma"/>
        </w:rPr>
      </w:pPr>
      <w:r w:rsidDel="00000000" w:rsidR="00000000" w:rsidRPr="00000000">
        <w:rPr>
          <w:rtl w:val="0"/>
        </w:rPr>
      </w:r>
    </w:p>
    <w:p w:rsidR="00000000" w:rsidDel="00000000" w:rsidP="00000000" w:rsidRDefault="00000000" w:rsidRPr="00000000" w14:paraId="00000006">
      <w:pPr>
        <w:jc w:val="both"/>
        <w:rPr>
          <w:rFonts w:ascii="Calibri" w:cs="Calibri" w:eastAsia="Calibri" w:hAnsi="Calibri"/>
          <w:color w:val="000000"/>
        </w:rPr>
      </w:pPr>
      <w:r w:rsidDel="00000000" w:rsidR="00000000" w:rsidRPr="00000000">
        <w:rPr>
          <w:rFonts w:ascii="Tahoma" w:cs="Tahoma" w:eastAsia="Tahoma" w:hAnsi="Tahoma"/>
          <w:color w:val="000000"/>
          <w:rtl w:val="0"/>
        </w:rPr>
        <w:t xml:space="preserve">All central warehouse employees should be familiar with the contents of the HACCP Plan and have ready access. Part 1 of the HACCP Plan does not have to be printed if a current electronic copy is available and readily accessible by the employees and all are able to access and use the HACCP Plan Part 1 information with ease.</w:t>
      </w:r>
      <w:r w:rsidDel="00000000" w:rsidR="00000000" w:rsidRPr="00000000">
        <w:rPr>
          <w:rtl w:val="0"/>
        </w:rPr>
      </w:r>
    </w:p>
    <w:p w:rsidR="00000000" w:rsidDel="00000000" w:rsidP="00000000" w:rsidRDefault="00000000" w:rsidRPr="00000000" w14:paraId="00000007">
      <w:pPr>
        <w:rPr>
          <w:rFonts w:ascii="Tahoma" w:cs="Tahoma" w:eastAsia="Tahoma" w:hAnsi="Tahoma"/>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14"/>
            </w:tabs>
            <w:spacing w:after="0" w:before="12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bookmarkStart w:colFirst="0" w:colLast="0" w:name="_heading=h.20ejfmkrxn1k" w:id="0"/>
          <w:bookmarkEnd w:id="0"/>
          <w:r w:rsidDel="00000000" w:rsidR="00000000" w:rsidRPr="00000000">
            <w:fldChar w:fldCharType="begin"/>
            <w:instrText xml:space="preserve"> TOC \h \u \z \t "Heading 1,1,Heading 2,2,Heading 3,3,"</w:instrText>
            <w:fldChar w:fldCharType="separate"/>
          </w:r>
          <w:hyperlink w:anchor="_heading=h.ln2jriqjefzo">
            <w:r w:rsidDel="00000000" w:rsidR="00000000" w:rsidRPr="00000000">
              <w:rPr>
                <w:rFonts w:ascii="Tahoma" w:cs="Tahoma" w:eastAsia="Tahoma" w:hAnsi="Tahoma"/>
                <w:b w:val="1"/>
                <w:i w:val="1"/>
                <w:smallCaps w:val="0"/>
                <w:strike w:val="0"/>
                <w:color w:val="000000"/>
                <w:sz w:val="24"/>
                <w:szCs w:val="24"/>
                <w:u w:val="none"/>
                <w:shd w:fill="auto" w:val="clear"/>
                <w:vertAlign w:val="baseline"/>
                <w:rtl w:val="0"/>
              </w:rPr>
              <w:t xml:space="preserve">Central Warehouse Prerequisite Programs</w:t>
            </w:r>
          </w:hyperlink>
          <w:hyperlink w:anchor="_heading=h.ln2jriqjefzo">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ab/>
              <w:t xml:space="preserve">1</w:t>
            </w:r>
          </w:hyperlink>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qw5s7u5q95gc">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Facilities</w:t>
            </w:r>
          </w:hyperlink>
          <w:hyperlink w:anchor="_heading=h.qw5s7u5q95gc">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2</w:t>
            </w:r>
          </w:hyperlink>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tjek6o5vzmwz">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Equipment Standards - Selection and Installation</w:t>
            </w:r>
          </w:hyperlink>
          <w:hyperlink w:anchor="_heading=h.tjek6o5vzmwz">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3</w:t>
            </w:r>
          </w:hyperlink>
          <w:r w:rsidDel="00000000" w:rsidR="00000000" w:rsidRPr="00000000">
            <w:rPr>
              <w:rtl w:val="0"/>
            </w:rPr>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x7f06xcc13q">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Equipment – Maintenance</w:t>
            </w:r>
          </w:hyperlink>
          <w:hyperlink w:anchor="_heading=h.x7f06xcc13q">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3</w:t>
            </w:r>
          </w:hyperlink>
          <w:r w:rsidDel="00000000" w:rsidR="00000000" w:rsidRPr="00000000">
            <w:rPr>
              <w:rtl w:val="0"/>
            </w:rPr>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6w727wwq6ahs">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Employees – Appearance</w:t>
            </w:r>
          </w:hyperlink>
          <w:hyperlink w:anchor="_heading=h.6w727wwq6ahs">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4</w:t>
            </w:r>
          </w:hyperlink>
          <w:r w:rsidDel="00000000" w:rsidR="00000000" w:rsidRPr="00000000">
            <w:rPr>
              <w:rtl w:val="0"/>
            </w:rPr>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sbxti6vk513f">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Employees - Other Hygienic Practice</w:t>
            </w:r>
          </w:hyperlink>
          <w:hyperlink w:anchor="_heading=h.sbxti6vk513f">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4</w:t>
            </w:r>
          </w:hyperlink>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brflmux22nrh">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Employees - Hand washing</w:t>
            </w:r>
          </w:hyperlink>
          <w:hyperlink w:anchor="_heading=h.brflmux22nrh">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4</w:t>
            </w:r>
          </w:hyperlink>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jzzmxukzx730">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Employee Continuing Education and Professional Development - Warehouse Manager or Administrator</w:t>
            </w:r>
          </w:hyperlink>
          <w:hyperlink w:anchor="_heading=h.jzzmxukzx730">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4</w:t>
            </w:r>
          </w:hyperlink>
          <w:r w:rsidDel="00000000" w:rsidR="00000000" w:rsidRPr="00000000">
            <w:rPr>
              <w:rtl w:val="0"/>
            </w:rPr>
          </w:r>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7qglj3s4lloc">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Employee Continuing Education and Professional Development – All Employees</w:t>
            </w:r>
          </w:hyperlink>
          <w:hyperlink w:anchor="_heading=h.7qglj3s4lloc">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5</w:t>
            </w:r>
          </w:hyperlink>
          <w:r w:rsidDel="00000000" w:rsidR="00000000" w:rsidRPr="00000000">
            <w:rPr>
              <w:rtl w:val="0"/>
            </w:rPr>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v8fib6e7csi2">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Employee Education - Conditional Employees</w:t>
            </w:r>
          </w:hyperlink>
          <w:hyperlink w:anchor="_heading=h.v8fib6e7csi2">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5</w:t>
            </w:r>
          </w:hyperlink>
          <w:r w:rsidDel="00000000" w:rsidR="00000000" w:rsidRPr="00000000">
            <w:rPr>
              <w:rtl w:val="0"/>
            </w:rPr>
          </w:r>
        </w:p>
        <w:p w:rsidR="00000000" w:rsidDel="00000000" w:rsidP="00000000" w:rsidRDefault="00000000" w:rsidRPr="00000000" w14:paraId="0000001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jqdxjbosj95c">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Employee Education and Professional Development – New Employee Orientation</w:t>
            </w:r>
          </w:hyperlink>
          <w:hyperlink w:anchor="_heading=h.jqdxjbosj95c">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5</w:t>
            </w:r>
          </w:hyperlink>
          <w:r w:rsidDel="00000000" w:rsidR="00000000" w:rsidRPr="00000000">
            <w:rPr>
              <w:rtl w:val="0"/>
            </w:rPr>
          </w:r>
        </w:p>
        <w:p w:rsidR="00000000" w:rsidDel="00000000" w:rsidP="00000000" w:rsidRDefault="00000000" w:rsidRPr="00000000" w14:paraId="0000001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j13oxf7xijto">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Pest Control</w:t>
            </w:r>
          </w:hyperlink>
          <w:hyperlink w:anchor="_heading=h.j13oxf7xijto">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5</w:t>
            </w:r>
          </w:hyperlink>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5njdex9upqik">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Cleaning – Equipment and Surfaces</w:t>
            </w:r>
          </w:hyperlink>
          <w:hyperlink w:anchor="_heading=h.5njdex9upqik">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6</w:t>
            </w:r>
          </w:hyperlink>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nc8okh5u6pef">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Cleaning – Thermometers</w:t>
            </w:r>
          </w:hyperlink>
          <w:hyperlink w:anchor="_heading=h.nc8okh5u6pef">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7</w:t>
            </w:r>
          </w:hyperlink>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7x48vod4caq6">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Hazard Communications</w:t>
            </w:r>
          </w:hyperlink>
          <w:hyperlink w:anchor="_heading=h.7x48vod4caq6">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7</w:t>
            </w:r>
          </w:hyperlink>
          <w:r w:rsidDel="00000000" w:rsidR="00000000" w:rsidRPr="00000000">
            <w:rPr>
              <w:rtl w:val="0"/>
            </w:rPr>
          </w:r>
        </w:p>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43m90u3sntp6">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Employee Health Policy Documents</w:t>
            </w:r>
          </w:hyperlink>
          <w:hyperlink w:anchor="_heading=h.43m90u3sntp6">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8</w:t>
            </w:r>
          </w:hyperlink>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sby8cz9x0iq8">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Employee Illness Decision Guide for Person in Charge (PIC) of Schools with Highly Susceptible Populations (HSP)</w:t>
            </w:r>
          </w:hyperlink>
          <w:hyperlink w:anchor="_heading=h.sby8cz9x0iq8">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t xml:space="preserve">10</w:t>
            </w:r>
          </w:hyperlink>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xo09ackwruto">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Employee Illness Decision Guide for Person in Charge (PIC) of Schools with General Populations (non-HSP)</w:t>
            </w:r>
          </w:hyperlink>
          <w:hyperlink w:anchor="_heading=h.xo09ackwruto">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t xml:space="preserve">11</w:t>
            </w:r>
          </w:hyperlink>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gj2ngd8r61ej">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Recommendations for Equipment Maintenance Schedule Tasks</w:t>
            </w:r>
          </w:hyperlink>
          <w:hyperlink w:anchor="_heading=h.gj2ngd8r61ej">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12</w:t>
            </w:r>
          </w:hyperlink>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96drl1ivvtvu">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Sample Cleaning Schedule and Procedures</w:t>
            </w:r>
          </w:hyperlink>
          <w:hyperlink w:anchor="_heading=h.96drl1ivvtvu">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13</w:t>
            </w:r>
          </w:hyperlink>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zicmztn03r3g">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Advantages and Disadvantages of Different Chemical Sanitizers</w:t>
            </w:r>
          </w:hyperlink>
          <w:hyperlink w:anchor="_heading=h.zicmztn03r3g">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22</w:t>
            </w:r>
          </w:hyperlink>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lrihue8acazt">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School Children’s Health Act of 2006</w:t>
            </w:r>
          </w:hyperlink>
          <w:hyperlink w:anchor="_heading=h.lrihue8acazt">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23</w:t>
            </w:r>
          </w:hyperlink>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l8ii401xhqf2">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Guide to Developing a Food Defense Plan for Warehouse and Distribution Centers</w:t>
            </w:r>
          </w:hyperlink>
          <w:hyperlink w:anchor="_heading=h.l8ii401xhqf2">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25</w:t>
            </w:r>
          </w:hyperlink>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14"/>
            </w:tabs>
            <w:spacing w:after="0" w:before="12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8ei8fnmlutd9">
            <w:r w:rsidDel="00000000" w:rsidR="00000000" w:rsidRPr="00000000">
              <w:rPr>
                <w:rFonts w:ascii="Tahoma" w:cs="Tahoma" w:eastAsia="Tahoma" w:hAnsi="Tahoma"/>
                <w:b w:val="1"/>
                <w:i w:val="1"/>
                <w:smallCaps w:val="0"/>
                <w:strike w:val="0"/>
                <w:color w:val="000000"/>
                <w:sz w:val="24"/>
                <w:szCs w:val="24"/>
                <w:u w:val="none"/>
                <w:shd w:fill="auto" w:val="clear"/>
                <w:vertAlign w:val="baseline"/>
                <w:rtl w:val="0"/>
              </w:rPr>
              <w:t xml:space="preserve">Central Warehouse Safe Food Handling Procedures</w:t>
            </w:r>
          </w:hyperlink>
          <w:hyperlink w:anchor="_heading=h.8ei8fnmlutd9">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ab/>
              <w:t xml:space="preserve">1</w:t>
            </w:r>
          </w:hyperlink>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g1nfukrxf17m">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Purchasing and Receiving</w:t>
            </w:r>
          </w:hyperlink>
          <w:hyperlink w:anchor="_heading=h.g1nfukrxf17m">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2</w:t>
            </w:r>
          </w:hyperlink>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58e5qcepxq3v">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Dry Storage</w:t>
            </w:r>
          </w:hyperlink>
          <w:hyperlink w:anchor="_heading=h.58e5qcepxq3v">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3</w:t>
            </w:r>
          </w:hyperlink>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cww520dir1xm">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Refrigerated Storage</w:t>
            </w:r>
          </w:hyperlink>
          <w:hyperlink w:anchor="_heading=h.cww520dir1xm">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4</w:t>
            </w:r>
          </w:hyperlink>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g86otxouugz">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Frozen Storage</w:t>
            </w:r>
          </w:hyperlink>
          <w:hyperlink w:anchor="_heading=h.3g86otxouugz">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5</w:t>
            </w:r>
          </w:hyperlink>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x8gzqik9x293">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Preparation - Ice</w:t>
            </w:r>
          </w:hyperlink>
          <w:hyperlink w:anchor="_heading=h.x8gzqik9x293">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6</w:t>
            </w:r>
          </w:hyperlink>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ltakcv1ija4n">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Transporting</w:t>
            </w:r>
          </w:hyperlink>
          <w:hyperlink w:anchor="_heading=h.ltakcv1ija4n">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6</w:t>
            </w:r>
          </w:hyperlink>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xjzu4axpq9xo">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Cleaning up Vomit or Fecal Events in the Food Storage Area</w:t>
            </w:r>
          </w:hyperlink>
          <w:hyperlink w:anchor="_heading=h.xjzu4axpq9xo">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6</w:t>
            </w:r>
          </w:hyperlink>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3wagk9ye8w6">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Criteria for Accepting or Rejecting a Food Delivery</w:t>
            </w:r>
          </w:hyperlink>
          <w:hyperlink w:anchor="_heading=h.3wagk9ye8w6">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7</w:t>
            </w:r>
          </w:hyperlink>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9ilf3hfjc5af">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Transportation Vehicle Criteria</w:t>
            </w:r>
          </w:hyperlink>
          <w:hyperlink w:anchor="_heading=h.9ilf3hfjc5af">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8</w:t>
            </w:r>
          </w:hyperlink>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u6t3w61wzba">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Storage Guidelines for Specific Foods</w:t>
            </w:r>
          </w:hyperlink>
          <w:hyperlink w:anchor="_heading=h.u6t3w61wzba">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9</w:t>
            </w:r>
          </w:hyperlink>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bq9xmfve2ovm">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Recommended Shelf Life for Food Storage for Best Quality</w:t>
            </w:r>
          </w:hyperlink>
          <w:hyperlink w:anchor="_heading=h.bq9xmfve2ovm">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10</w:t>
            </w:r>
          </w:hyperlink>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tj1dtcmlp5f4">
            <w:r w:rsidDel="00000000" w:rsidR="00000000" w:rsidRPr="00000000">
              <w:rPr>
                <w:rFonts w:ascii="Tahoma" w:cs="Tahoma" w:eastAsia="Tahoma" w:hAnsi="Tahoma"/>
                <w:b w:val="1"/>
                <w:i w:val="0"/>
                <w:smallCaps w:val="0"/>
                <w:strike w:val="0"/>
                <w:color w:val="000000"/>
                <w:sz w:val="22"/>
                <w:szCs w:val="22"/>
                <w:highlight w:val="yellow"/>
                <w:u w:val="none"/>
                <w:vertAlign w:val="baseline"/>
                <w:rtl w:val="0"/>
              </w:rPr>
              <w:t xml:space="preserve">Summer Storage of USDA Donated Foods Memorandum</w:t>
            </w:r>
          </w:hyperlink>
          <w:hyperlink w:anchor="_heading=h.tj1dtcmlp5f4">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15</w:t>
            </w:r>
          </w:hyperlink>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4j6kng3chamh">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Time/temperature Control for Safety (TCS) Foods</w:t>
            </w:r>
          </w:hyperlink>
          <w:hyperlink w:anchor="_heading=h.4j6kng3chamh">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16</w:t>
            </w:r>
          </w:hyperlink>
          <w:r w:rsidDel="00000000" w:rsidR="00000000" w:rsidRPr="00000000">
            <w:rPr>
              <w:rtl w:val="0"/>
            </w:rPr>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jfkuqj2pygwe">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Calibrating Thermometers – In-House</w:t>
            </w:r>
          </w:hyperlink>
          <w:hyperlink w:anchor="_heading=h.jfkuqj2pygwe">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19</w:t>
            </w:r>
          </w:hyperlink>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xy3ov31tio59">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Measuring Food Temperatures</w:t>
            </w:r>
          </w:hyperlink>
          <w:hyperlink w:anchor="_heading=h.xy3ov31tio59">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20</w:t>
            </w:r>
          </w:hyperlink>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eawfsmz60fuo">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Best Practice Procedures for Body Fluid Cleanup in the Food Preparation or Serving Area</w:t>
            </w:r>
          </w:hyperlink>
          <w:hyperlink w:anchor="_heading=h.eawfsmz60fuo">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21</w:t>
            </w:r>
          </w:hyperlink>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rrv64fnxrcct">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Guidelines for Food Safety in Power Outages</w:t>
            </w:r>
          </w:hyperlink>
          <w:hyperlink w:anchor="_heading=h.rrv64fnxrcct">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24</w:t>
            </w:r>
          </w:hyperlink>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0" w:line="240" w:lineRule="auto"/>
            <w:ind w:left="48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bq8aaora9hzo">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Power Outage Chart</w:t>
            </w:r>
          </w:hyperlink>
          <w:hyperlink w:anchor="_heading=h.bq8aaora9hzo">
            <w:r w:rsidDel="00000000" w:rsidR="00000000" w:rsidRPr="00000000">
              <w:rPr>
                <w:rFonts w:ascii="Calibri" w:cs="Calibri" w:eastAsia="Calibri" w:hAnsi="Calibri"/>
                <w:b w:val="0"/>
                <w:i w:val="0"/>
                <w:smallCaps w:val="0"/>
                <w:strike w:val="0"/>
                <w:color w:val="000000"/>
                <w:sz w:val="20"/>
                <w:szCs w:val="20"/>
                <w:u w:val="none"/>
                <w:shd w:fill="auto" w:val="clear"/>
                <w:vertAlign w:val="baseline"/>
                <w:rtl w:val="0"/>
              </w:rPr>
              <w:tab/>
              <w:t xml:space="preserve">25</w:t>
            </w:r>
          </w:hyperlink>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yex92m7qw023">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Standard Operating Procedure for Responding to Food Recalls</w:t>
            </w:r>
          </w:hyperlink>
          <w:hyperlink w:anchor="_heading=h.yex92m7qw023">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28</w:t>
            </w:r>
          </w:hyperlink>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fvgmfi2vy5t0">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Food Product Dating</w:t>
            </w:r>
          </w:hyperlink>
          <w:hyperlink w:anchor="_heading=h.fvgmfi2vy5t0">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30</w:t>
            </w:r>
          </w:hyperlink>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10214"/>
            </w:tabs>
            <w:spacing w:after="0" w:before="120" w:line="240" w:lineRule="auto"/>
            <w:ind w:left="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wn6ya0nskv1e">
            <w:r w:rsidDel="00000000" w:rsidR="00000000" w:rsidRPr="00000000">
              <w:rPr>
                <w:rFonts w:ascii="Tahoma" w:cs="Tahoma" w:eastAsia="Tahoma" w:hAnsi="Tahoma"/>
                <w:b w:val="1"/>
                <w:i w:val="1"/>
                <w:smallCaps w:val="0"/>
                <w:strike w:val="0"/>
                <w:color w:val="000000"/>
                <w:sz w:val="24"/>
                <w:szCs w:val="24"/>
                <w:u w:val="none"/>
                <w:shd w:fill="auto" w:val="clear"/>
                <w:vertAlign w:val="baseline"/>
                <w:rtl w:val="0"/>
              </w:rPr>
              <w:t xml:space="preserve">Corrective Actions</w:t>
            </w:r>
          </w:hyperlink>
          <w:hyperlink w:anchor="_heading=h.wn6ya0nskv1e">
            <w:r w:rsidDel="00000000" w:rsidR="00000000" w:rsidRPr="00000000">
              <w:rPr>
                <w:rFonts w:ascii="Calibri" w:cs="Calibri" w:eastAsia="Calibri" w:hAnsi="Calibri"/>
                <w:b w:val="1"/>
                <w:i w:val="1"/>
                <w:smallCaps w:val="0"/>
                <w:strike w:val="0"/>
                <w:color w:val="000000"/>
                <w:sz w:val="24"/>
                <w:szCs w:val="24"/>
                <w:u w:val="none"/>
                <w:shd w:fill="auto" w:val="clear"/>
                <w:vertAlign w:val="baseline"/>
                <w:rtl w:val="0"/>
              </w:rPr>
              <w:tab/>
              <w:t xml:space="preserve">1</w:t>
            </w:r>
          </w:hyperlink>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gmrtgffc3qcc">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Corrective Actions for Prerequisite Programs</w:t>
            </w:r>
          </w:hyperlink>
          <w:hyperlink w:anchor="_heading=h.gmrtgffc3qcc">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2</w:t>
            </w:r>
          </w:hyperlink>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underscore" w:pos="10214"/>
            </w:tabs>
            <w:spacing w:after="0" w:before="120" w:line="240" w:lineRule="auto"/>
            <w:ind w:left="240" w:right="0" w:firstLine="0"/>
            <w:jc w:val="left"/>
            <w:rPr>
              <w:rFonts w:ascii="Calibri" w:cs="Calibri" w:eastAsia="Calibri" w:hAnsi="Calibri"/>
              <w:b w:val="0"/>
              <w:i w:val="0"/>
              <w:smallCaps w:val="0"/>
              <w:strike w:val="0"/>
              <w:color w:val="000000"/>
              <w:sz w:val="24"/>
              <w:szCs w:val="24"/>
              <w:u w:val="none"/>
              <w:shd w:fill="auto" w:val="clear"/>
              <w:vertAlign w:val="baseline"/>
            </w:rPr>
          </w:pPr>
          <w:hyperlink w:anchor="_heading=h.11h0e1f0fv4p">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Corrective Actions for Safe Food Handling Procedures</w:t>
            </w:r>
          </w:hyperlink>
          <w:hyperlink w:anchor="_heading=h.11h0e1f0fv4p">
            <w:r w:rsidDel="00000000" w:rsidR="00000000" w:rsidRPr="00000000">
              <w:rPr>
                <w:rFonts w:ascii="Calibri" w:cs="Calibri" w:eastAsia="Calibri" w:hAnsi="Calibri"/>
                <w:b w:val="1"/>
                <w:i w:val="0"/>
                <w:smallCaps w:val="0"/>
                <w:strike w:val="0"/>
                <w:color w:val="000000"/>
                <w:sz w:val="22"/>
                <w:szCs w:val="22"/>
                <w:u w:val="none"/>
                <w:shd w:fill="auto" w:val="clear"/>
                <w:vertAlign w:val="baseline"/>
                <w:rtl w:val="0"/>
              </w:rPr>
              <w:tab/>
              <w:t xml:space="preserve">4</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7">
      <w:pPr>
        <w:pStyle w:val="Heading1"/>
        <w:jc w:val="center"/>
        <w:rPr>
          <w:rFonts w:ascii="Tahoma" w:cs="Tahoma" w:eastAsia="Tahoma" w:hAnsi="Tahoma"/>
          <w:b w:val="1"/>
          <w:sz w:val="32"/>
          <w:szCs w:val="32"/>
        </w:rPr>
      </w:pPr>
      <w:bookmarkStart w:colFirst="0" w:colLast="0" w:name="_heading=h.ln2jriqjefzo" w:id="1"/>
      <w:bookmarkEnd w:id="1"/>
      <w:r w:rsidDel="00000000" w:rsidR="00000000" w:rsidRPr="00000000">
        <w:rPr>
          <w:rFonts w:ascii="Tahoma" w:cs="Tahoma" w:eastAsia="Tahoma" w:hAnsi="Tahoma"/>
          <w:b w:val="1"/>
          <w:sz w:val="32"/>
          <w:szCs w:val="32"/>
          <w:rtl w:val="0"/>
        </w:rPr>
        <w:t xml:space="preserve">Central Warehouse Prerequisite Programs</w:t>
      </w:r>
    </w:p>
    <w:p w:rsidR="00000000" w:rsidDel="00000000" w:rsidP="00000000" w:rsidRDefault="00000000" w:rsidRPr="00000000" w14:paraId="00000038">
      <w:pPr>
        <w:pBdr>
          <w:bottom w:color="000000" w:space="1" w:sz="12" w:val="single"/>
        </w:pBdr>
        <w:rPr>
          <w:rFonts w:ascii="Tahoma" w:cs="Tahoma" w:eastAsia="Tahoma" w:hAnsi="Tahoma"/>
          <w:b w:val="1"/>
          <w:sz w:val="28"/>
          <w:szCs w:val="28"/>
          <w:u w:val="single"/>
        </w:rPr>
      </w:pPr>
      <w:r w:rsidDel="00000000" w:rsidR="00000000" w:rsidRPr="00000000">
        <w:rPr>
          <w:rtl w:val="0"/>
        </w:rPr>
      </w:r>
    </w:p>
    <w:p w:rsidR="00000000" w:rsidDel="00000000" w:rsidP="00000000" w:rsidRDefault="00000000" w:rsidRPr="00000000" w14:paraId="00000039">
      <w:pPr>
        <w:rPr>
          <w:rFonts w:ascii="Tahoma" w:cs="Tahoma" w:eastAsia="Tahoma" w:hAnsi="Tahoma"/>
        </w:rPr>
      </w:pPr>
      <w:r w:rsidDel="00000000" w:rsidR="00000000" w:rsidRPr="00000000">
        <w:rPr>
          <w:rtl w:val="0"/>
        </w:rPr>
      </w:r>
    </w:p>
    <w:p w:rsidR="00000000" w:rsidDel="00000000" w:rsidP="00000000" w:rsidRDefault="00000000" w:rsidRPr="00000000" w14:paraId="0000003A">
      <w:pPr>
        <w:rPr>
          <w:rFonts w:ascii="Tahoma" w:cs="Tahoma" w:eastAsia="Tahoma" w:hAnsi="Tahoma"/>
        </w:rPr>
      </w:pPr>
      <w:r w:rsidDel="00000000" w:rsidR="00000000" w:rsidRPr="00000000">
        <w:rPr>
          <w:rFonts w:ascii="Tahoma" w:cs="Tahoma" w:eastAsia="Tahoma" w:hAnsi="Tahoma"/>
          <w:b w:val="1"/>
          <w:rtl w:val="0"/>
        </w:rPr>
        <w:t xml:space="preserve">Description: </w:t>
      </w:r>
      <w:r w:rsidDel="00000000" w:rsidR="00000000" w:rsidRPr="00000000">
        <w:rPr>
          <w:rFonts w:ascii="Tahoma" w:cs="Tahoma" w:eastAsia="Tahoma" w:hAnsi="Tahoma"/>
          <w:rtl w:val="0"/>
        </w:rPr>
        <w:t xml:space="preserve"> The standards presented in this section are based on t</w:t>
      </w:r>
      <w:r w:rsidDel="00000000" w:rsidR="00000000" w:rsidRPr="00000000">
        <w:rPr>
          <w:rFonts w:ascii="Tahoma" w:cs="Tahoma" w:eastAsia="Tahoma" w:hAnsi="Tahoma"/>
          <w:color w:val="000000"/>
          <w:rtl w:val="0"/>
        </w:rPr>
        <w:t xml:space="preserve">he 2017 FD</w:t>
      </w:r>
      <w:r w:rsidDel="00000000" w:rsidR="00000000" w:rsidRPr="00000000">
        <w:rPr>
          <w:rFonts w:ascii="Tahoma" w:cs="Tahoma" w:eastAsia="Tahoma" w:hAnsi="Tahoma"/>
          <w:rtl w:val="0"/>
        </w:rPr>
        <w:t xml:space="preserve">A Food Code and corresponding Food Code Supplement. </w:t>
      </w:r>
    </w:p>
    <w:p w:rsidR="00000000" w:rsidDel="00000000" w:rsidP="00000000" w:rsidRDefault="00000000" w:rsidRPr="00000000" w14:paraId="0000003B">
      <w:pPr>
        <w:rPr>
          <w:rFonts w:ascii="Tahoma" w:cs="Tahoma" w:eastAsia="Tahoma" w:hAnsi="Tahoma"/>
        </w:rPr>
      </w:pPr>
      <w:r w:rsidDel="00000000" w:rsidR="00000000" w:rsidRPr="00000000">
        <w:rPr>
          <w:rtl w:val="0"/>
        </w:rPr>
      </w:r>
    </w:p>
    <w:p w:rsidR="00000000" w:rsidDel="00000000" w:rsidP="00000000" w:rsidRDefault="00000000" w:rsidRPr="00000000" w14:paraId="0000003C">
      <w:pPr>
        <w:rPr>
          <w:rFonts w:ascii="Tahoma" w:cs="Tahoma" w:eastAsia="Tahoma" w:hAnsi="Tahoma"/>
        </w:rPr>
      </w:pPr>
      <w:r w:rsidDel="00000000" w:rsidR="00000000" w:rsidRPr="00000000">
        <w:rPr>
          <w:rFonts w:ascii="Tahoma" w:cs="Tahoma" w:eastAsia="Tahoma" w:hAnsi="Tahoma"/>
          <w:i w:val="1"/>
          <w:rtl w:val="0"/>
        </w:rPr>
        <w:t xml:space="preserve">Prerequisite Programs</w:t>
      </w:r>
      <w:r w:rsidDel="00000000" w:rsidR="00000000" w:rsidRPr="00000000">
        <w:rPr>
          <w:rFonts w:ascii="Tahoma" w:cs="Tahoma" w:eastAsia="Tahoma" w:hAnsi="Tahoma"/>
          <w:rtl w:val="0"/>
        </w:rPr>
        <w:t xml:space="preserve"> address facilities, equipment, employees, cleaning, sanitizing, and pest control.</w:t>
      </w:r>
    </w:p>
    <w:p w:rsidR="00000000" w:rsidDel="00000000" w:rsidP="00000000" w:rsidRDefault="00000000" w:rsidRPr="00000000" w14:paraId="0000003D">
      <w:pPr>
        <w:rPr>
          <w:rFonts w:ascii="Tahoma" w:cs="Tahoma" w:eastAsia="Tahoma" w:hAnsi="Tahoma"/>
        </w:rPr>
      </w:pPr>
      <w:r w:rsidDel="00000000" w:rsidR="00000000" w:rsidRPr="00000000">
        <w:rPr>
          <w:rtl w:val="0"/>
        </w:rPr>
      </w:r>
    </w:p>
    <w:p w:rsidR="00000000" w:rsidDel="00000000" w:rsidP="00000000" w:rsidRDefault="00000000" w:rsidRPr="00000000" w14:paraId="0000003E">
      <w:pPr>
        <w:rPr>
          <w:rFonts w:ascii="Tahoma" w:cs="Tahoma" w:eastAsia="Tahoma" w:hAnsi="Tahoma"/>
        </w:rPr>
      </w:pPr>
      <w:r w:rsidDel="00000000" w:rsidR="00000000" w:rsidRPr="00000000">
        <w:rPr>
          <w:rFonts w:ascii="Tahoma" w:cs="Tahoma" w:eastAsia="Tahoma" w:hAnsi="Tahoma"/>
          <w:rtl w:val="0"/>
        </w:rPr>
        <w:t xml:space="preserve">Standards addressing safe food handling are outlined in </w:t>
      </w:r>
      <w:r w:rsidDel="00000000" w:rsidR="00000000" w:rsidRPr="00000000">
        <w:rPr>
          <w:rFonts w:ascii="Tahoma" w:cs="Tahoma" w:eastAsia="Tahoma" w:hAnsi="Tahoma"/>
          <w:i w:val="1"/>
          <w:rtl w:val="0"/>
        </w:rPr>
        <w:t xml:space="preserve">Safe Food Handling Procedures</w:t>
      </w:r>
      <w:r w:rsidDel="00000000" w:rsidR="00000000" w:rsidRPr="00000000">
        <w:rPr>
          <w:rFonts w:ascii="Tahoma" w:cs="Tahoma" w:eastAsia="Tahoma" w:hAnsi="Tahoma"/>
          <w:rtl w:val="0"/>
        </w:rPr>
        <w:t xml:space="preserve">.</w:t>
      </w:r>
    </w:p>
    <w:p w:rsidR="00000000" w:rsidDel="00000000" w:rsidP="00000000" w:rsidRDefault="00000000" w:rsidRPr="00000000" w14:paraId="0000003F">
      <w:pPr>
        <w:rPr>
          <w:rFonts w:ascii="Tahoma" w:cs="Tahoma" w:eastAsia="Tahoma" w:hAnsi="Tahoma"/>
        </w:rPr>
      </w:pPr>
      <w:r w:rsidDel="00000000" w:rsidR="00000000" w:rsidRPr="00000000">
        <w:rPr>
          <w:rtl w:val="0"/>
        </w:rPr>
      </w:r>
    </w:p>
    <w:p w:rsidR="00000000" w:rsidDel="00000000" w:rsidP="00000000" w:rsidRDefault="00000000" w:rsidRPr="00000000" w14:paraId="00000040">
      <w:pPr>
        <w:rPr>
          <w:rFonts w:ascii="Tahoma" w:cs="Tahoma" w:eastAsia="Tahoma" w:hAnsi="Tahoma"/>
        </w:rPr>
      </w:pPr>
      <w:r w:rsidDel="00000000" w:rsidR="00000000" w:rsidRPr="00000000">
        <w:rPr>
          <w:rFonts w:ascii="Tahoma" w:cs="Tahoma" w:eastAsia="Tahoma" w:hAnsi="Tahoma"/>
          <w:rtl w:val="0"/>
        </w:rPr>
        <w:t xml:space="preserve">______________________________________________________________________________</w:t>
      </w:r>
    </w:p>
    <w:p w:rsidR="00000000" w:rsidDel="00000000" w:rsidP="00000000" w:rsidRDefault="00000000" w:rsidRPr="00000000" w14:paraId="00000041">
      <w:pPr>
        <w:rPr>
          <w:rFonts w:ascii="Tahoma" w:cs="Tahoma" w:eastAsia="Tahoma" w:hAnsi="Tahoma"/>
          <w:sz w:val="22"/>
          <w:szCs w:val="22"/>
        </w:rPr>
      </w:pPr>
      <w:r w:rsidDel="00000000" w:rsidR="00000000" w:rsidRPr="00000000">
        <w:br w:type="page"/>
      </w:r>
      <w:r w:rsidDel="00000000" w:rsidR="00000000" w:rsidRPr="00000000">
        <w:rPr>
          <w:rtl w:val="0"/>
        </w:rPr>
      </w:r>
    </w:p>
    <w:tbl>
      <w:tblPr>
        <w:tblStyle w:val="Table1"/>
        <w:tblW w:w="10548.0" w:type="dxa"/>
        <w:jc w:val="left"/>
        <w:tblBorders>
          <w:top w:color="000000" w:space="0" w:sz="4" w:val="single"/>
          <w:left w:color="000000" w:space="0" w:sz="4" w:val="single"/>
          <w:bottom w:color="000000" w:space="0" w:sz="4" w:val="single"/>
          <w:right w:color="000000" w:space="0" w:sz="4" w:val="single"/>
        </w:tblBorders>
        <w:tblLayout w:type="fixed"/>
        <w:tblLook w:val="0000"/>
      </w:tblPr>
      <w:tblGrid>
        <w:gridCol w:w="8748"/>
        <w:gridCol w:w="1800"/>
        <w:tblGridChange w:id="0">
          <w:tblGrid>
            <w:gridCol w:w="8748"/>
            <w:gridCol w:w="1800"/>
          </w:tblGrid>
        </w:tblGridChange>
      </w:tblGrid>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42">
            <w:pPr>
              <w:pStyle w:val="Heading2"/>
              <w:jc w:val="left"/>
              <w:rPr>
                <w:rFonts w:ascii="Tahoma" w:cs="Tahoma" w:eastAsia="Tahoma" w:hAnsi="Tahoma"/>
                <w:b w:val="0"/>
              </w:rPr>
            </w:pPr>
            <w:r w:rsidDel="00000000" w:rsidR="00000000" w:rsidRPr="00000000">
              <w:rPr>
                <w:rFonts w:ascii="Tahoma" w:cs="Tahoma" w:eastAsia="Tahoma" w:hAnsi="Tahoma"/>
                <w:b w:val="0"/>
                <w:rtl w:val="0"/>
              </w:rPr>
              <w:tab/>
              <w:tab/>
              <w:tab/>
              <w:tab/>
            </w:r>
          </w:p>
          <w:p w:rsidR="00000000" w:rsidDel="00000000" w:rsidP="00000000" w:rsidRDefault="00000000" w:rsidRPr="00000000" w14:paraId="00000043">
            <w:pPr>
              <w:pStyle w:val="Heading2"/>
              <w:jc w:val="left"/>
              <w:rPr>
                <w:rFonts w:ascii="Tahoma" w:cs="Tahoma" w:eastAsia="Tahoma" w:hAnsi="Tahoma"/>
              </w:rPr>
            </w:pPr>
            <w:bookmarkStart w:colFirst="0" w:colLast="0" w:name="_heading=h.qw5s7u5q95gc" w:id="2"/>
            <w:bookmarkEnd w:id="2"/>
            <w:r w:rsidDel="00000000" w:rsidR="00000000" w:rsidRPr="00000000">
              <w:rPr>
                <w:rFonts w:ascii="Tahoma" w:cs="Tahoma" w:eastAsia="Tahoma" w:hAnsi="Tahoma"/>
                <w:rtl w:val="0"/>
              </w:rPr>
              <w:t xml:space="preserve">Facilities</w:t>
            </w:r>
          </w:p>
        </w:tc>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44">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45">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46">
            <w:pPr>
              <w:jc w:val="cente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7">
            <w:pPr>
              <w:rPr>
                <w:rFonts w:ascii="Tahoma" w:cs="Tahoma" w:eastAsia="Tahoma" w:hAnsi="Tahoma"/>
              </w:rPr>
            </w:pPr>
            <w:r w:rsidDel="00000000" w:rsidR="00000000" w:rsidRPr="00000000">
              <w:rPr>
                <w:rFonts w:ascii="Tahoma" w:cs="Tahoma" w:eastAsia="Tahoma" w:hAnsi="Tahoma"/>
                <w:rtl w:val="0"/>
              </w:rPr>
              <w:t xml:space="preserve">The facility is compliant with Occupational Safety and Health Administration (OSHA) regulations. (Refer to </w:t>
            </w:r>
            <w:hyperlink r:id="rId7">
              <w:r w:rsidDel="00000000" w:rsidR="00000000" w:rsidRPr="00000000">
                <w:rPr>
                  <w:rFonts w:ascii="Arial" w:cs="Arial" w:eastAsia="Arial" w:hAnsi="Arial"/>
                  <w:color w:val="0000ff"/>
                  <w:u w:val="single"/>
                  <w:rtl w:val="0"/>
                </w:rPr>
                <w:t xml:space="preserve">www.osha.gov</w:t>
              </w:r>
            </w:hyperlink>
            <w:r w:rsidDel="00000000" w:rsidR="00000000" w:rsidRPr="00000000">
              <w:rPr>
                <w:rFonts w:ascii="Arial" w:cs="Arial" w:eastAsia="Arial" w:hAnsi="Arial"/>
                <w:i w:val="0"/>
                <w:color w:val="388222"/>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8">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9">
            <w:pPr>
              <w:rPr>
                <w:rFonts w:ascii="Tahoma" w:cs="Tahoma" w:eastAsia="Tahoma" w:hAnsi="Tahoma"/>
              </w:rPr>
            </w:pPr>
            <w:r w:rsidDel="00000000" w:rsidR="00000000" w:rsidRPr="00000000">
              <w:rPr>
                <w:rFonts w:ascii="Tahoma" w:cs="Tahoma" w:eastAsia="Tahoma" w:hAnsi="Tahoma"/>
                <w:rtl w:val="0"/>
              </w:rPr>
              <w:t xml:space="preserve">There is a clearly marked salvage storage area for recalled or damaged foods to be held </w:t>
            </w:r>
            <w:r w:rsidDel="00000000" w:rsidR="00000000" w:rsidRPr="00000000">
              <w:rPr>
                <w:rFonts w:ascii="Tahoma" w:cs="Tahoma" w:eastAsia="Tahoma" w:hAnsi="Tahoma"/>
                <w:color w:val="000000"/>
                <w:rtl w:val="0"/>
              </w:rPr>
              <w:t xml:space="preserve">until proper arrangements for disposal, return, or crediting can be made with the vendor</w:t>
            </w:r>
            <w:r w:rsidDel="00000000" w:rsidR="00000000" w:rsidRPr="00000000">
              <w:rPr>
                <w:rFonts w:ascii="Tahoma" w:cs="Tahoma" w:eastAsia="Tahoma" w:hAnsi="Tahoma"/>
                <w:color w:val="000000"/>
                <w:sz w:val="22"/>
                <w:szCs w:val="22"/>
                <w:rtl w:val="0"/>
              </w:rPr>
              <w:t xml:space="preserv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A">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B">
            <w:pPr>
              <w:rPr>
                <w:rFonts w:ascii="Tahoma" w:cs="Tahoma" w:eastAsia="Tahoma" w:hAnsi="Tahoma"/>
              </w:rPr>
            </w:pPr>
            <w:r w:rsidDel="00000000" w:rsidR="00000000" w:rsidRPr="00000000">
              <w:rPr>
                <w:rFonts w:ascii="Tahoma" w:cs="Tahoma" w:eastAsia="Tahoma" w:hAnsi="Tahoma"/>
                <w:rtl w:val="0"/>
              </w:rPr>
              <w:t xml:space="preserve">Floors, walls, and ceilings are smooth, nonabsorbent, and in good repair.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C">
            <w:pPr>
              <w:jc w:val="cente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D">
            <w:pPr>
              <w:rPr>
                <w:rFonts w:ascii="Tahoma" w:cs="Tahoma" w:eastAsia="Tahoma" w:hAnsi="Tahoma"/>
              </w:rPr>
            </w:pPr>
            <w:r w:rsidDel="00000000" w:rsidR="00000000" w:rsidRPr="00000000">
              <w:rPr>
                <w:rFonts w:ascii="Tahoma" w:cs="Tahoma" w:eastAsia="Tahoma" w:hAnsi="Tahoma"/>
                <w:rtl w:val="0"/>
              </w:rPr>
              <w:t xml:space="preserve">Floors are wear-resistant, slip-resistant, nonporous, and graded to drain.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E">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Adequate floor drainage is in high moisture areas.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0">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51">
            <w:pPr>
              <w:rPr>
                <w:rFonts w:ascii="Tahoma" w:cs="Tahoma" w:eastAsia="Tahoma" w:hAnsi="Tahoma"/>
              </w:rPr>
            </w:pPr>
            <w:r w:rsidDel="00000000" w:rsidR="00000000" w:rsidRPr="00000000">
              <w:rPr>
                <w:rFonts w:ascii="Tahoma" w:cs="Tahoma" w:eastAsia="Tahoma" w:hAnsi="Tahoma"/>
                <w:rtl w:val="0"/>
              </w:rPr>
              <w:t xml:space="preserve">Lights positioned above workstations so employees do not cast shadows onto their work surface.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2">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Light bulbs shielded, coated, and/or shatterproof are in all areas.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4">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Refrigerators, freezers, and dry storage areas have sufficient lighting 108 lux (10 foot candles).</w:t>
            </w:r>
          </w:p>
          <w:p w:rsidR="00000000" w:rsidDel="00000000" w:rsidP="00000000" w:rsidRDefault="00000000" w:rsidRPr="00000000" w14:paraId="00000056">
            <w:pPr>
              <w:rPr>
                <w:rFonts w:ascii="Tahoma" w:cs="Tahoma" w:eastAsia="Tahoma" w:hAnsi="Tahoma"/>
                <w:i w:val="1"/>
              </w:rPr>
            </w:pPr>
            <w:r w:rsidDel="00000000" w:rsidR="00000000" w:rsidRPr="00000000">
              <w:rPr>
                <w:rFonts w:ascii="Tahoma" w:cs="Tahoma" w:eastAsia="Tahoma" w:hAnsi="Tahoma"/>
                <w:i w:val="1"/>
                <w:rtl w:val="0"/>
              </w:rPr>
              <w:t xml:space="preserve">Lux is equal to the total intensity of light falling on a one square meter surface one foot away from the point source of light. In the past, the measure used was foot candle.  A foot candle is equal to the total intensity of light falling on a one square foot surface one foot away from the point source of light.  Your local health department has equipment to measure this.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7">
            <w:pPr>
              <w:jc w:val="center"/>
              <w:rPr>
                <w:rFonts w:ascii="Tahoma" w:cs="Tahoma" w:eastAsia="Tahoma" w:hAnsi="Tahoma"/>
              </w:rPr>
            </w:pPr>
            <w:r w:rsidDel="00000000" w:rsidR="00000000" w:rsidRPr="00000000">
              <w:rPr>
                <w:rtl w:val="0"/>
              </w:rPr>
            </w:r>
          </w:p>
          <w:p w:rsidR="00000000" w:rsidDel="00000000" w:rsidP="00000000" w:rsidRDefault="00000000" w:rsidRPr="00000000" w14:paraId="00000058">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59">
            <w:pPr>
              <w:rPr>
                <w:rFonts w:ascii="Tahoma" w:cs="Tahoma" w:eastAsia="Tahoma" w:hAnsi="Tahoma"/>
              </w:rPr>
            </w:pPr>
            <w:r w:rsidDel="00000000" w:rsidR="00000000" w:rsidRPr="00000000">
              <w:rPr>
                <w:rFonts w:ascii="Tahoma" w:cs="Tahoma" w:eastAsia="Tahoma" w:hAnsi="Tahoma"/>
                <w:rtl w:val="0"/>
              </w:rPr>
              <w:t xml:space="preserve">The ventilation system meets local regulations </w:t>
            </w:r>
            <w:r w:rsidDel="00000000" w:rsidR="00000000" w:rsidRPr="00000000">
              <w:rPr>
                <w:rFonts w:ascii="Tahoma" w:cs="Tahoma" w:eastAsia="Tahoma" w:hAnsi="Tahoma"/>
                <w:i w:val="1"/>
                <w:rtl w:val="0"/>
              </w:rPr>
              <w:t xml:space="preserve">and </w:t>
            </w:r>
            <w:r w:rsidDel="00000000" w:rsidR="00000000" w:rsidRPr="00000000">
              <w:rPr>
                <w:rFonts w:ascii="Tahoma" w:cs="Tahoma" w:eastAsia="Tahoma" w:hAnsi="Tahoma"/>
                <w:rtl w:val="0"/>
              </w:rPr>
              <w:t xml:space="preserve">is properly constructed.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A">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Ventilation in chemical storage areas is installed in accordance with appropriate building codes.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C">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5D">
            <w:pPr>
              <w:rPr>
                <w:rFonts w:ascii="Tahoma" w:cs="Tahoma" w:eastAsia="Tahoma" w:hAnsi="Tahoma"/>
              </w:rPr>
            </w:pPr>
            <w:r w:rsidDel="00000000" w:rsidR="00000000" w:rsidRPr="00000000">
              <w:rPr>
                <w:rFonts w:ascii="Tahoma" w:cs="Tahoma" w:eastAsia="Tahoma" w:hAnsi="Tahoma"/>
                <w:rtl w:val="0"/>
              </w:rPr>
              <w:t xml:space="preserve">At least one garbage can with a tight-fitting lid and that is large enough to handle all garbage is in each work area. </w:t>
            </w:r>
            <w:r w:rsidDel="00000000" w:rsidR="00000000" w:rsidRPr="00000000">
              <w:rPr>
                <w:rFonts w:ascii="Tahoma" w:cs="Tahoma" w:eastAsia="Tahoma" w:hAnsi="Tahoma"/>
                <w:i w:val="1"/>
                <w:rtl w:val="0"/>
              </w:rPr>
              <w:t xml:space="preserve">(EXCEPTION:  If lids are not available, then the garbage can liner must be kept tied when the can is not in use.)</w:t>
            </w:r>
            <w:r w:rsidDel="00000000" w:rsidR="00000000" w:rsidRPr="00000000">
              <w:rPr>
                <w:rFonts w:ascii="Tahoma" w:cs="Tahoma" w:eastAsia="Tahoma" w:hAnsi="Tahoma"/>
                <w:rtl w:val="0"/>
              </w:rPr>
              <w:t xml:space="preserve">  Note: lids do not have to remain on cans when they are in constant use during food preparation. Lids or tightly tied garbage liners must be closed at the end of the day if all trash is not emptied.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5E">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5F">
            <w:pPr>
              <w:rPr>
                <w:rFonts w:ascii="Tahoma" w:cs="Tahoma" w:eastAsia="Tahoma" w:hAnsi="Tahoma"/>
              </w:rPr>
            </w:pPr>
            <w:r w:rsidDel="00000000" w:rsidR="00000000" w:rsidRPr="00000000">
              <w:rPr>
                <w:rFonts w:ascii="Tahoma" w:cs="Tahoma" w:eastAsia="Tahoma" w:hAnsi="Tahoma"/>
                <w:rtl w:val="0"/>
              </w:rPr>
              <w:t xml:space="preserve">Appropriately sized plastic liners line all garbage cans located in each work area.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0">
            <w:pPr>
              <w:jc w:val="cente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1">
            <w:pPr>
              <w:rPr>
                <w:rFonts w:ascii="Tahoma" w:cs="Tahoma" w:eastAsia="Tahoma" w:hAnsi="Tahoma"/>
              </w:rPr>
            </w:pPr>
            <w:r w:rsidDel="00000000" w:rsidR="00000000" w:rsidRPr="00000000">
              <w:rPr>
                <w:rFonts w:ascii="Tahoma" w:cs="Tahoma" w:eastAsia="Tahoma" w:hAnsi="Tahoma"/>
                <w:rtl w:val="0"/>
              </w:rPr>
              <w:t xml:space="preserve">Recyclying containers are clean, pest-proof, and located as far away from the building as local regulations allow.</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2">
            <w:pPr>
              <w:jc w:val="cente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3">
            <w:pPr>
              <w:rPr>
                <w:rFonts w:ascii="Tahoma" w:cs="Tahoma" w:eastAsia="Tahoma" w:hAnsi="Tahoma"/>
              </w:rPr>
            </w:pPr>
            <w:r w:rsidDel="00000000" w:rsidR="00000000" w:rsidRPr="00000000">
              <w:rPr>
                <w:rFonts w:ascii="Tahoma" w:cs="Tahoma" w:eastAsia="Tahoma" w:hAnsi="Tahoma"/>
                <w:rtl w:val="0"/>
              </w:rPr>
              <w:t xml:space="preserve">Dumpster and dumpster pad area are maintained in a clean condition.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4">
            <w:pPr>
              <w:jc w:val="cente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rHeight w:val="422"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5">
            <w:pPr>
              <w:rPr>
                <w:rFonts w:ascii="Tahoma" w:cs="Tahoma" w:eastAsia="Tahoma" w:hAnsi="Tahoma"/>
              </w:rPr>
            </w:pPr>
            <w:r w:rsidDel="00000000" w:rsidR="00000000" w:rsidRPr="00000000">
              <w:rPr>
                <w:rFonts w:ascii="Tahoma" w:cs="Tahoma" w:eastAsia="Tahoma" w:hAnsi="Tahoma"/>
                <w:rtl w:val="0"/>
              </w:rPr>
              <w:t xml:space="preserve">Garbage is removed from all work areas at least once per day.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6">
            <w:pPr>
              <w:jc w:val="cente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7">
            <w:pPr>
              <w:rPr>
                <w:rFonts w:ascii="Tahoma" w:cs="Tahoma" w:eastAsia="Tahoma" w:hAnsi="Tahoma"/>
              </w:rPr>
            </w:pPr>
            <w:r w:rsidDel="00000000" w:rsidR="00000000" w:rsidRPr="00000000">
              <w:rPr>
                <w:rFonts w:ascii="Tahoma" w:cs="Tahoma" w:eastAsia="Tahoma" w:hAnsi="Tahoma"/>
                <w:rtl w:val="0"/>
              </w:rPr>
              <w:t xml:space="preserve">Garbage cans are washed inside and out with hot, soapy water and rinsed well.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jc w:val="center"/>
              <w:rPr>
                <w:rFonts w:ascii="Tahoma" w:cs="Tahoma" w:eastAsia="Tahoma" w:hAnsi="Tahoma"/>
              </w:rPr>
            </w:pPr>
            <w:r w:rsidDel="00000000" w:rsidR="00000000" w:rsidRPr="00000000">
              <w:rPr>
                <w:rFonts w:ascii="Tahoma" w:cs="Tahoma" w:eastAsia="Tahoma" w:hAnsi="Tahoma"/>
                <w:rtl w:val="0"/>
              </w:rPr>
              <w:t xml:space="preserve">Weekly and 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69">
            <w:pPr>
              <w:rPr>
                <w:rFonts w:ascii="Tahoma" w:cs="Tahoma" w:eastAsia="Tahoma" w:hAnsi="Tahoma"/>
              </w:rPr>
            </w:pPr>
            <w:r w:rsidDel="00000000" w:rsidR="00000000" w:rsidRPr="00000000">
              <w:rPr>
                <w:rFonts w:ascii="Tahoma" w:cs="Tahoma" w:eastAsia="Tahoma" w:hAnsi="Tahoma"/>
                <w:rtl w:val="0"/>
              </w:rPr>
              <w:t xml:space="preserve">The facility has a Food Defense Plan and a copy of the plan is inserted after this page. (Refer to Guide to Developing a Food Defense Plan for Warehouse and Distribution Centers for assistance with developing the plan).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A">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6B">
            <w:pPr>
              <w:pStyle w:val="Heading2"/>
              <w:jc w:val="left"/>
              <w:rPr>
                <w:rFonts w:ascii="Tahoma" w:cs="Tahoma" w:eastAsia="Tahoma" w:hAnsi="Tahoma"/>
                <w:b w:val="0"/>
              </w:rPr>
            </w:pPr>
            <w:r w:rsidDel="00000000" w:rsidR="00000000" w:rsidRPr="00000000">
              <w:rPr>
                <w:rtl w:val="0"/>
              </w:rPr>
            </w:r>
          </w:p>
          <w:p w:rsidR="00000000" w:rsidDel="00000000" w:rsidP="00000000" w:rsidRDefault="00000000" w:rsidRPr="00000000" w14:paraId="0000006C">
            <w:pPr>
              <w:pStyle w:val="Heading2"/>
              <w:jc w:val="left"/>
              <w:rPr>
                <w:rFonts w:ascii="Tahoma" w:cs="Tahoma" w:eastAsia="Tahoma" w:hAnsi="Tahoma"/>
              </w:rPr>
            </w:pPr>
            <w:bookmarkStart w:colFirst="0" w:colLast="0" w:name="_heading=h.tjek6o5vzmwz" w:id="3"/>
            <w:bookmarkEnd w:id="3"/>
            <w:r w:rsidDel="00000000" w:rsidR="00000000" w:rsidRPr="00000000">
              <w:rPr>
                <w:rFonts w:ascii="Tahoma" w:cs="Tahoma" w:eastAsia="Tahoma" w:hAnsi="Tahoma"/>
                <w:rtl w:val="0"/>
              </w:rPr>
              <w:t xml:space="preserve">Equipment Standards - Selection and Installation</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06D">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6E">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6F">
            <w:pPr>
              <w:jc w:val="cente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Transport vehicles are sufficiently equipped to transport foods at safe temperatures and in a sanitary manner.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center"/>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center"/>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All food equipment meets an American National Standards Institute (ANSI)-accredited set of standards [Underwriter’s Laboratory (UL) sanitation and National Sanitation Foundation (NSF) are common]</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Water heaters do </w:t>
            </w:r>
            <w:r w:rsidDel="00000000" w:rsidR="00000000" w:rsidRPr="00000000">
              <w:rPr>
                <w:rFonts w:ascii="Tahoma" w:cs="Tahoma" w:eastAsia="Tahoma" w:hAnsi="Tahoma"/>
                <w:b w:val="0"/>
                <w:i w:val="0"/>
                <w:smallCaps w:val="0"/>
                <w:strike w:val="0"/>
                <w:color w:val="000000"/>
                <w:sz w:val="24"/>
                <w:szCs w:val="24"/>
                <w:u w:val="single"/>
                <w:shd w:fill="auto" w:val="clear"/>
                <w:vertAlign w:val="baseline"/>
                <w:rtl w:val="0"/>
              </w:rPr>
              <w:t xml:space="preserve">not</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need to meet these standards.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center"/>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center"/>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7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center"/>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7">
            <w:pPr>
              <w:rPr>
                <w:rFonts w:ascii="Tahoma" w:cs="Tahoma" w:eastAsia="Tahoma" w:hAnsi="Tahoma"/>
              </w:rPr>
            </w:pPr>
            <w:r w:rsidDel="00000000" w:rsidR="00000000" w:rsidRPr="00000000">
              <w:rPr>
                <w:rFonts w:ascii="Tahoma" w:cs="Tahoma" w:eastAsia="Tahoma" w:hAnsi="Tahoma"/>
                <w:rtl w:val="0"/>
              </w:rPr>
              <w:t xml:space="preserve">All equipment is installed, in good working condition, and used according to manufacturer instructions and intended purpose.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jc w:val="center"/>
              <w:rPr>
                <w:rFonts w:ascii="Tahoma" w:cs="Tahoma" w:eastAsia="Tahoma" w:hAnsi="Tahoma"/>
              </w:rPr>
            </w:pPr>
            <w:r w:rsidDel="00000000" w:rsidR="00000000" w:rsidRPr="00000000">
              <w:rPr>
                <w:rtl w:val="0"/>
              </w:rPr>
            </w:r>
          </w:p>
          <w:p w:rsidR="00000000" w:rsidDel="00000000" w:rsidP="00000000" w:rsidRDefault="00000000" w:rsidRPr="00000000" w14:paraId="00000079">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A">
            <w:pPr>
              <w:rPr>
                <w:rFonts w:ascii="Tahoma" w:cs="Tahoma" w:eastAsia="Tahoma" w:hAnsi="Tahoma"/>
              </w:rPr>
            </w:pPr>
            <w:r w:rsidDel="00000000" w:rsidR="00000000" w:rsidRPr="00000000">
              <w:rPr>
                <w:rFonts w:ascii="Tahoma" w:cs="Tahoma" w:eastAsia="Tahoma" w:hAnsi="Tahoma"/>
                <w:rtl w:val="0"/>
              </w:rPr>
              <w:t xml:space="preserve">Stationary shelving or equipment is mounted on legs at least six inches off the floor or are sealed to a masonry base.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B">
            <w:pPr>
              <w:jc w:val="center"/>
              <w:rPr>
                <w:rFonts w:ascii="Tahoma" w:cs="Tahoma" w:eastAsia="Tahoma" w:hAnsi="Tahoma"/>
              </w:rPr>
            </w:pPr>
            <w:r w:rsidDel="00000000" w:rsidR="00000000" w:rsidRPr="00000000">
              <w:rPr>
                <w:rtl w:val="0"/>
              </w:rPr>
            </w:r>
          </w:p>
          <w:p w:rsidR="00000000" w:rsidDel="00000000" w:rsidP="00000000" w:rsidRDefault="00000000" w:rsidRPr="00000000" w14:paraId="0000007C">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7D">
            <w:pPr>
              <w:rPr>
                <w:rFonts w:ascii="Tahoma" w:cs="Tahoma" w:eastAsia="Tahoma" w:hAnsi="Tahoma"/>
              </w:rPr>
            </w:pPr>
            <w:r w:rsidDel="00000000" w:rsidR="00000000" w:rsidRPr="00000000">
              <w:rPr>
                <w:rFonts w:ascii="Tahoma" w:cs="Tahoma" w:eastAsia="Tahoma" w:hAnsi="Tahoma"/>
                <w:rtl w:val="0"/>
              </w:rPr>
              <w:t xml:space="preserve">Stationary equipment is mounted on legs on a tabletop at least four inches between the base of the equipment and the tabletop.</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E">
            <w:pPr>
              <w:jc w:val="center"/>
              <w:rPr>
                <w:rFonts w:ascii="Tahoma" w:cs="Tahoma" w:eastAsia="Tahoma" w:hAnsi="Tahoma"/>
              </w:rPr>
            </w:pPr>
            <w:r w:rsidDel="00000000" w:rsidR="00000000" w:rsidRPr="00000000">
              <w:rPr>
                <w:rtl w:val="0"/>
              </w:rPr>
            </w:r>
          </w:p>
          <w:p w:rsidR="00000000" w:rsidDel="00000000" w:rsidP="00000000" w:rsidRDefault="00000000" w:rsidRPr="00000000" w14:paraId="0000007F">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0">
            <w:pPr>
              <w:rPr>
                <w:rFonts w:ascii="Tahoma" w:cs="Tahoma" w:eastAsia="Tahoma" w:hAnsi="Tahoma"/>
              </w:rPr>
            </w:pPr>
            <w:r w:rsidDel="00000000" w:rsidR="00000000" w:rsidRPr="00000000">
              <w:rPr>
                <w:rFonts w:ascii="Tahoma" w:cs="Tahoma" w:eastAsia="Tahoma" w:hAnsi="Tahoma"/>
                <w:rtl w:val="0"/>
              </w:rPr>
              <w:t xml:space="preserve">All cracks or seams over 1/32-inch are filled with a nontoxic, food-grade sealant.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1">
            <w:pPr>
              <w:jc w:val="center"/>
              <w:rPr>
                <w:rFonts w:ascii="Tahoma" w:cs="Tahoma" w:eastAsia="Tahoma" w:hAnsi="Tahoma"/>
              </w:rPr>
            </w:pPr>
            <w:r w:rsidDel="00000000" w:rsidR="00000000" w:rsidRPr="00000000">
              <w:rPr>
                <w:rtl w:val="0"/>
              </w:rPr>
            </w:r>
          </w:p>
          <w:p w:rsidR="00000000" w:rsidDel="00000000" w:rsidP="00000000" w:rsidRDefault="00000000" w:rsidRPr="00000000" w14:paraId="00000082">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83">
            <w:pPr>
              <w:pStyle w:val="Heading2"/>
              <w:jc w:val="left"/>
              <w:rPr>
                <w:rFonts w:ascii="Tahoma" w:cs="Tahoma" w:eastAsia="Tahoma" w:hAnsi="Tahoma"/>
                <w:b w:val="0"/>
              </w:rPr>
            </w:pPr>
            <w:bookmarkStart w:colFirst="0" w:colLast="0" w:name="_heading=h.id9ro13zqbvt" w:id="4"/>
            <w:bookmarkEnd w:id="4"/>
            <w:r w:rsidDel="00000000" w:rsidR="00000000" w:rsidRPr="00000000">
              <w:rPr>
                <w:rtl w:val="0"/>
              </w:rPr>
            </w:r>
          </w:p>
          <w:p w:rsidR="00000000" w:rsidDel="00000000" w:rsidP="00000000" w:rsidRDefault="00000000" w:rsidRPr="00000000" w14:paraId="00000084">
            <w:pPr>
              <w:pStyle w:val="Heading2"/>
              <w:jc w:val="left"/>
              <w:rPr>
                <w:rFonts w:ascii="Tahoma" w:cs="Tahoma" w:eastAsia="Tahoma" w:hAnsi="Tahoma"/>
              </w:rPr>
            </w:pPr>
            <w:bookmarkStart w:colFirst="0" w:colLast="0" w:name="_heading=h.x7f06xcc13q" w:id="5"/>
            <w:bookmarkEnd w:id="5"/>
            <w:r w:rsidDel="00000000" w:rsidR="00000000" w:rsidRPr="00000000">
              <w:rPr>
                <w:rFonts w:ascii="Tahoma" w:cs="Tahoma" w:eastAsia="Tahoma" w:hAnsi="Tahoma"/>
                <w:rtl w:val="0"/>
              </w:rPr>
              <w:t xml:space="preserve">Equipment – Maintenance</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085">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86">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8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Regular preventive maintenance is performed on transport vehicles and vehicles are in safe working order.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center"/>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Thermometer accuracy is checked daily and calibrated as needed (see Calibrating Thermometers – In House</w:t>
            </w: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in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Safe Food Handling Procedures</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jc w:val="cente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All equipment is maintained in good working order.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Unused, broken, or obsolete equipment is removed from the facility.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F">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90">
            <w:pPr>
              <w:rPr>
                <w:rFonts w:ascii="Tahoma" w:cs="Tahoma" w:eastAsia="Tahoma" w:hAnsi="Tahoma"/>
              </w:rPr>
            </w:pPr>
            <w:r w:rsidDel="00000000" w:rsidR="00000000" w:rsidRPr="00000000">
              <w:rPr>
                <w:rtl w:val="0"/>
              </w:rPr>
            </w:r>
          </w:p>
          <w:p w:rsidR="00000000" w:rsidDel="00000000" w:rsidP="00000000" w:rsidRDefault="00000000" w:rsidRPr="00000000" w14:paraId="00000091">
            <w:pPr>
              <w:rPr>
                <w:rFonts w:ascii="Tahoma" w:cs="Tahoma" w:eastAsia="Tahoma" w:hAnsi="Tahoma"/>
                <w:b w:val="1"/>
              </w:rPr>
            </w:pPr>
            <w:r w:rsidDel="00000000" w:rsidR="00000000" w:rsidRPr="00000000">
              <w:rPr>
                <w:rFonts w:ascii="Tahoma" w:cs="Tahoma" w:eastAsia="Tahoma" w:hAnsi="Tahoma"/>
                <w:b w:val="1"/>
                <w:rtl w:val="0"/>
              </w:rPr>
              <w:t xml:space="preserve">Employees - Health</w:t>
            </w:r>
          </w:p>
          <w:p w:rsidR="00000000" w:rsidDel="00000000" w:rsidP="00000000" w:rsidRDefault="00000000" w:rsidRPr="00000000" w14:paraId="0000009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1"/>
                <w:smallCaps w:val="0"/>
                <w:strike w:val="0"/>
                <w:color w:val="000000"/>
                <w:sz w:val="24"/>
                <w:szCs w:val="24"/>
                <w:u w:val="none"/>
                <w:shd w:fill="auto" w:val="clear"/>
                <w:vertAlign w:val="baseline"/>
              </w:rPr>
            </w:pP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Note: Restricting or excluding employees from work </w:t>
            </w:r>
            <w:r w:rsidDel="00000000" w:rsidR="00000000" w:rsidRPr="00000000">
              <w:rPr>
                <w:rFonts w:ascii="Tahoma" w:cs="Tahoma" w:eastAsia="Tahoma" w:hAnsi="Tahoma"/>
                <w:b w:val="0"/>
                <w:i w:val="1"/>
                <w:smallCaps w:val="0"/>
                <w:strike w:val="0"/>
                <w:color w:val="000000"/>
                <w:sz w:val="24"/>
                <w:szCs w:val="24"/>
                <w:u w:val="single"/>
                <w:shd w:fill="auto" w:val="clear"/>
                <w:vertAlign w:val="baseline"/>
                <w:rtl w:val="0"/>
              </w:rPr>
              <w:t xml:space="preserve">pertains to an individual working with unpackaged food, food equipment or utensils, or food-contact surfaces</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 This situation could be a factor when warehouse drivers are allowed into kitchen facilities where food preparation is occurring. Assess the risk and determine if a driver should be allowed to enter food preparation areas to deliver foods.</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093">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94">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95">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FREQUENCY</w:t>
            </w:r>
            <w:r w:rsidDel="00000000" w:rsidR="00000000" w:rsidRPr="00000000">
              <w:rPr>
                <w:rtl w:val="0"/>
              </w:rPr>
            </w:r>
          </w:p>
        </w:tc>
      </w:tr>
      <w:tr>
        <w:trPr>
          <w:cantSplit w:val="0"/>
          <w:trHeight w:val="69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96">
            <w:pPr>
              <w:rPr>
                <w:rFonts w:ascii="Tahoma" w:cs="Tahoma" w:eastAsia="Tahoma" w:hAnsi="Tahoma"/>
                <w:color w:val="000000"/>
              </w:rPr>
            </w:pPr>
            <w:r w:rsidDel="00000000" w:rsidR="00000000" w:rsidRPr="00000000">
              <w:rPr>
                <w:rFonts w:ascii="Tahoma" w:cs="Tahoma" w:eastAsia="Tahoma" w:hAnsi="Tahoma"/>
                <w:color w:val="000000"/>
                <w:rtl w:val="0"/>
              </w:rPr>
              <w:t xml:space="preserve">Employees who exhibit the following symptoms should be restricted or excluded from work according to the charts in </w:t>
            </w:r>
            <w:r w:rsidDel="00000000" w:rsidR="00000000" w:rsidRPr="00000000">
              <w:rPr>
                <w:rFonts w:ascii="Tahoma" w:cs="Tahoma" w:eastAsia="Tahoma" w:hAnsi="Tahoma"/>
                <w:rtl w:val="0"/>
              </w:rPr>
              <w:t xml:space="preserve">Appendix A:</w:t>
            </w:r>
            <w:r w:rsidDel="00000000" w:rsidR="00000000" w:rsidRPr="00000000">
              <w:rPr>
                <w:rFonts w:ascii="Tahoma" w:cs="Tahoma" w:eastAsia="Tahoma" w:hAnsi="Tahoma"/>
                <w:color w:val="000000"/>
                <w:rtl w:val="0"/>
              </w:rPr>
              <w:t xml:space="preserve"> Employee Health Policy Documents:</w:t>
            </w:r>
          </w:p>
          <w:p w:rsidR="00000000" w:rsidDel="00000000" w:rsidP="00000000" w:rsidRDefault="00000000" w:rsidRPr="00000000" w14:paraId="00000097">
            <w:pPr>
              <w:numPr>
                <w:ilvl w:val="0"/>
                <w:numId w:val="1"/>
              </w:numPr>
              <w:ind w:left="720" w:hanging="360"/>
              <w:rPr>
                <w:rFonts w:ascii="Tahoma" w:cs="Tahoma" w:eastAsia="Tahoma" w:hAnsi="Tahoma"/>
                <w:color w:val="000000"/>
              </w:rPr>
            </w:pPr>
            <w:r w:rsidDel="00000000" w:rsidR="00000000" w:rsidRPr="00000000">
              <w:rPr>
                <w:rFonts w:ascii="Tahoma" w:cs="Tahoma" w:eastAsia="Tahoma" w:hAnsi="Tahoma"/>
                <w:color w:val="000000"/>
                <w:rtl w:val="0"/>
              </w:rPr>
              <w:t xml:space="preserve">Vomiting from infectious condition</w:t>
            </w:r>
          </w:p>
          <w:p w:rsidR="00000000" w:rsidDel="00000000" w:rsidP="00000000" w:rsidRDefault="00000000" w:rsidRPr="00000000" w14:paraId="00000098">
            <w:pPr>
              <w:numPr>
                <w:ilvl w:val="0"/>
                <w:numId w:val="1"/>
              </w:numPr>
              <w:ind w:left="720" w:hanging="360"/>
              <w:rPr>
                <w:rFonts w:ascii="Tahoma" w:cs="Tahoma" w:eastAsia="Tahoma" w:hAnsi="Tahoma"/>
                <w:color w:val="000000"/>
              </w:rPr>
            </w:pPr>
            <w:r w:rsidDel="00000000" w:rsidR="00000000" w:rsidRPr="00000000">
              <w:rPr>
                <w:rFonts w:ascii="Tahoma" w:cs="Tahoma" w:eastAsia="Tahoma" w:hAnsi="Tahoma"/>
                <w:color w:val="000000"/>
                <w:rtl w:val="0"/>
              </w:rPr>
              <w:t xml:space="preserve">Diarrhea from infectious condition</w:t>
            </w:r>
          </w:p>
          <w:p w:rsidR="00000000" w:rsidDel="00000000" w:rsidP="00000000" w:rsidRDefault="00000000" w:rsidRPr="00000000" w14:paraId="00000099">
            <w:pPr>
              <w:numPr>
                <w:ilvl w:val="0"/>
                <w:numId w:val="1"/>
              </w:numPr>
              <w:ind w:left="720" w:hanging="360"/>
              <w:rPr>
                <w:rFonts w:ascii="Tahoma" w:cs="Tahoma" w:eastAsia="Tahoma" w:hAnsi="Tahoma"/>
                <w:color w:val="000000"/>
              </w:rPr>
            </w:pPr>
            <w:r w:rsidDel="00000000" w:rsidR="00000000" w:rsidRPr="00000000">
              <w:rPr>
                <w:rFonts w:ascii="Tahoma" w:cs="Tahoma" w:eastAsia="Tahoma" w:hAnsi="Tahoma"/>
                <w:color w:val="000000"/>
                <w:rtl w:val="0"/>
              </w:rPr>
              <w:t xml:space="preserve">Sore throat with fever</w:t>
            </w:r>
          </w:p>
          <w:p w:rsidR="00000000" w:rsidDel="00000000" w:rsidP="00000000" w:rsidRDefault="00000000" w:rsidRPr="00000000" w14:paraId="0000009A">
            <w:pPr>
              <w:numPr>
                <w:ilvl w:val="0"/>
                <w:numId w:val="1"/>
              </w:numPr>
              <w:ind w:left="720" w:hanging="360"/>
              <w:rPr>
                <w:rFonts w:ascii="Tahoma" w:cs="Tahoma" w:eastAsia="Tahoma" w:hAnsi="Tahoma"/>
                <w:color w:val="000000"/>
              </w:rPr>
            </w:pPr>
            <w:r w:rsidDel="00000000" w:rsidR="00000000" w:rsidRPr="00000000">
              <w:rPr>
                <w:rFonts w:ascii="Tahoma" w:cs="Tahoma" w:eastAsia="Tahoma" w:hAnsi="Tahoma"/>
                <w:color w:val="000000"/>
                <w:rtl w:val="0"/>
              </w:rPr>
              <w:t xml:space="preserve">Diagnosed with </w:t>
            </w:r>
            <w:r w:rsidDel="00000000" w:rsidR="00000000" w:rsidRPr="00000000">
              <w:rPr>
                <w:rFonts w:ascii="Tahoma" w:cs="Tahoma" w:eastAsia="Tahoma" w:hAnsi="Tahoma"/>
                <w:i w:val="1"/>
                <w:color w:val="000000"/>
                <w:rtl w:val="0"/>
              </w:rPr>
              <w:t xml:space="preserve">Shigella</w:t>
            </w:r>
            <w:r w:rsidDel="00000000" w:rsidR="00000000" w:rsidRPr="00000000">
              <w:rPr>
                <w:rFonts w:ascii="Tahoma" w:cs="Tahoma" w:eastAsia="Tahoma" w:hAnsi="Tahoma"/>
                <w:color w:val="000000"/>
                <w:rtl w:val="0"/>
              </w:rPr>
              <w:t xml:space="preserve">, norovirus, </w:t>
            </w:r>
            <w:r w:rsidDel="00000000" w:rsidR="00000000" w:rsidRPr="00000000">
              <w:rPr>
                <w:rFonts w:ascii="Tahoma" w:cs="Tahoma" w:eastAsia="Tahoma" w:hAnsi="Tahoma"/>
                <w:i w:val="1"/>
                <w:color w:val="000000"/>
                <w:rtl w:val="0"/>
              </w:rPr>
              <w:t xml:space="preserve">E. coli, </w:t>
            </w:r>
            <w:r w:rsidDel="00000000" w:rsidR="00000000" w:rsidRPr="00000000">
              <w:rPr>
                <w:rFonts w:ascii="Tahoma" w:cs="Tahoma" w:eastAsia="Tahoma" w:hAnsi="Tahoma"/>
                <w:color w:val="000000"/>
                <w:rtl w:val="0"/>
              </w:rPr>
              <w:t xml:space="preserve">or Hepatitis A infection.</w:t>
            </w:r>
          </w:p>
          <w:p w:rsidR="00000000" w:rsidDel="00000000" w:rsidP="00000000" w:rsidRDefault="00000000" w:rsidRPr="00000000" w14:paraId="0000009B">
            <w:pPr>
              <w:numPr>
                <w:ilvl w:val="0"/>
                <w:numId w:val="1"/>
              </w:numPr>
              <w:ind w:left="720" w:hanging="360"/>
              <w:rPr>
                <w:rFonts w:ascii="Tahoma" w:cs="Tahoma" w:eastAsia="Tahoma" w:hAnsi="Tahoma"/>
                <w:color w:val="000000"/>
              </w:rPr>
            </w:pPr>
            <w:r w:rsidDel="00000000" w:rsidR="00000000" w:rsidRPr="00000000">
              <w:rPr>
                <w:rFonts w:ascii="Tahoma" w:cs="Tahoma" w:eastAsia="Tahoma" w:hAnsi="Tahoma"/>
                <w:color w:val="000000"/>
                <w:rtl w:val="0"/>
              </w:rPr>
              <w:t xml:space="preserve">Onset of jaundice (yellowing of the skin or eyes) within 7 days</w:t>
            </w:r>
          </w:p>
          <w:p w:rsidR="00000000" w:rsidDel="00000000" w:rsidP="00000000" w:rsidRDefault="00000000" w:rsidRPr="00000000" w14:paraId="0000009C">
            <w:pPr>
              <w:rPr>
                <w:rFonts w:ascii="Tahoma" w:cs="Tahoma" w:eastAsia="Tahoma" w:hAnsi="Tahoma"/>
              </w:rPr>
            </w:pPr>
            <w:r w:rsidDel="00000000" w:rsidR="00000000" w:rsidRPr="00000000">
              <w:rPr>
                <w:rFonts w:ascii="Tahoma" w:cs="Tahoma" w:eastAsia="Tahoma" w:hAnsi="Tahoma"/>
                <w:color w:val="000000"/>
                <w:sz w:val="24"/>
                <w:szCs w:val="24"/>
                <w:rtl w:val="0"/>
              </w:rPr>
              <w:t xml:space="preserve">Diagnosed with Tyhpoid fever (caused by </w:t>
            </w:r>
            <w:r w:rsidDel="00000000" w:rsidR="00000000" w:rsidRPr="00000000">
              <w:rPr>
                <w:rFonts w:ascii="Tahoma" w:cs="Tahoma" w:eastAsia="Tahoma" w:hAnsi="Tahoma"/>
                <w:i w:val="1"/>
                <w:color w:val="000000"/>
                <w:sz w:val="24"/>
                <w:szCs w:val="24"/>
                <w:rtl w:val="0"/>
              </w:rPr>
              <w:t xml:space="preserve">Salmonella</w:t>
            </w:r>
            <w:r w:rsidDel="00000000" w:rsidR="00000000" w:rsidRPr="00000000">
              <w:rPr>
                <w:rFonts w:ascii="Tahoma" w:cs="Tahoma" w:eastAsia="Tahoma" w:hAnsi="Tahoma"/>
                <w:color w:val="000000"/>
                <w:sz w:val="24"/>
                <w:szCs w:val="24"/>
                <w:rtl w:val="0"/>
              </w:rPr>
              <w:t xml:space="preserve"> Typhi) within past three months</w:t>
            </w:r>
            <w:r w:rsidDel="00000000" w:rsidR="00000000" w:rsidRPr="00000000">
              <w:rPr>
                <w:rtl w:val="0"/>
              </w:rPr>
            </w:r>
          </w:p>
          <w:p w:rsidR="00000000" w:rsidDel="00000000" w:rsidP="00000000" w:rsidRDefault="00000000" w:rsidRPr="00000000" w14:paraId="0000009D">
            <w:pPr>
              <w:numPr>
                <w:ilvl w:val="0"/>
                <w:numId w:val="73"/>
              </w:numPr>
              <w:ind w:left="540" w:hanging="180"/>
              <w:rPr>
                <w:rFonts w:ascii="Tahoma" w:cs="Tahoma" w:eastAsia="Tahoma" w:hAnsi="Tahoma"/>
                <w:i w:val="1"/>
              </w:rPr>
            </w:pPr>
            <w:r w:rsidDel="00000000" w:rsidR="00000000" w:rsidRPr="00000000">
              <w:rPr>
                <w:rFonts w:ascii="Tahoma" w:cs="Tahoma" w:eastAsia="Tahoma" w:hAnsi="Tahoma"/>
                <w:color w:val="000000"/>
                <w:rtl w:val="0"/>
              </w:rPr>
              <w:t xml:space="preserve">Infected cuts or wounds, boils, or lesions containing pus on the hand, wrist, and exposed body parts</w:t>
            </w:r>
            <w:r w:rsidDel="00000000" w:rsidR="00000000" w:rsidRPr="00000000">
              <w:rPr>
                <w:rtl w:val="0"/>
              </w:rPr>
            </w:r>
          </w:p>
          <w:p w:rsidR="00000000" w:rsidDel="00000000" w:rsidP="00000000" w:rsidRDefault="00000000" w:rsidRPr="00000000" w14:paraId="0000009E">
            <w:pPr>
              <w:numPr>
                <w:ilvl w:val="0"/>
                <w:numId w:val="73"/>
              </w:numPr>
              <w:ind w:left="540" w:hanging="180"/>
              <w:rPr>
                <w:rFonts w:ascii="Tahoma" w:cs="Tahoma" w:eastAsia="Tahoma" w:hAnsi="Tahoma"/>
              </w:rPr>
            </w:pPr>
            <w:r w:rsidDel="00000000" w:rsidR="00000000" w:rsidRPr="00000000">
              <w:rPr>
                <w:rFonts w:ascii="Tahoma" w:cs="Tahoma" w:eastAsia="Tahoma" w:hAnsi="Tahoma"/>
                <w:color w:val="000000"/>
                <w:rtl w:val="0"/>
              </w:rPr>
              <w:t xml:space="preserve">Diagnosed with </w:t>
            </w:r>
            <w:r w:rsidDel="00000000" w:rsidR="00000000" w:rsidRPr="00000000">
              <w:rPr>
                <w:rFonts w:ascii="Tahoma" w:cs="Tahoma" w:eastAsia="Tahoma" w:hAnsi="Tahoma"/>
                <w:i w:val="1"/>
                <w:color w:val="000000"/>
                <w:rtl w:val="0"/>
              </w:rPr>
              <w:t xml:space="preserve">Salmonella</w:t>
            </w:r>
            <w:r w:rsidDel="00000000" w:rsidR="00000000" w:rsidRPr="00000000">
              <w:rPr>
                <w:rFonts w:ascii="Tahoma" w:cs="Tahoma" w:eastAsia="Tahoma" w:hAnsi="Tahoma"/>
                <w:color w:val="000000"/>
                <w:rtl w:val="0"/>
              </w:rPr>
              <w:t xml:space="preserve"> (nontyphoidal) infection.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F">
            <w:pPr>
              <w:jc w:val="center"/>
              <w:rPr>
                <w:rFonts w:ascii="Tahoma" w:cs="Tahoma" w:eastAsia="Tahoma" w:hAnsi="Tahoma"/>
              </w:rPr>
            </w:pPr>
            <w:r w:rsidDel="00000000" w:rsidR="00000000" w:rsidRPr="00000000">
              <w:rPr>
                <w:rtl w:val="0"/>
              </w:rPr>
            </w:r>
          </w:p>
          <w:p w:rsidR="00000000" w:rsidDel="00000000" w:rsidP="00000000" w:rsidRDefault="00000000" w:rsidRPr="00000000" w14:paraId="000000A0">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1">
            <w:pPr>
              <w:rPr>
                <w:rFonts w:ascii="Tahoma" w:cs="Tahoma" w:eastAsia="Tahoma" w:hAnsi="Tahoma"/>
              </w:rPr>
            </w:pPr>
            <w:r w:rsidDel="00000000" w:rsidR="00000000" w:rsidRPr="00000000">
              <w:rPr>
                <w:rFonts w:ascii="Tahoma" w:cs="Tahoma" w:eastAsia="Tahoma" w:hAnsi="Tahoma"/>
                <w:rtl w:val="0"/>
              </w:rPr>
              <w:t xml:space="preserve">Foodborne illness complaints are documented on Foodborne Illness Complaint Form (see Part 3: As Needed Forms).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jc w:val="center"/>
              <w:rPr>
                <w:rFonts w:ascii="Tahoma" w:cs="Tahoma" w:eastAsia="Tahoma" w:hAnsi="Tahoma"/>
              </w:rPr>
            </w:pPr>
            <w:r w:rsidDel="00000000" w:rsidR="00000000" w:rsidRPr="00000000">
              <w:rPr>
                <w:rtl w:val="0"/>
              </w:rPr>
            </w:r>
          </w:p>
          <w:p w:rsidR="00000000" w:rsidDel="00000000" w:rsidP="00000000" w:rsidRDefault="00000000" w:rsidRPr="00000000" w14:paraId="000000A3">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4">
            <w:pPr>
              <w:rPr>
                <w:rFonts w:ascii="Tahoma" w:cs="Tahoma" w:eastAsia="Tahoma" w:hAnsi="Tahoma"/>
              </w:rPr>
            </w:pPr>
            <w:r w:rsidDel="00000000" w:rsidR="00000000" w:rsidRPr="00000000">
              <w:rPr>
                <w:rFonts w:ascii="Tahoma" w:cs="Tahoma" w:eastAsia="Tahoma" w:hAnsi="Tahoma"/>
                <w:rtl w:val="0"/>
              </w:rPr>
              <w:t xml:space="preserve">Employees who have infected cuts, abrasions, or sores on their hands and forearms are wearing bandages and non-latex, single-use gloves over the bandages.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5">
            <w:pPr>
              <w:jc w:val="center"/>
              <w:rPr>
                <w:rFonts w:ascii="Tahoma" w:cs="Tahoma" w:eastAsia="Tahoma" w:hAnsi="Tahoma"/>
              </w:rPr>
            </w:pPr>
            <w:r w:rsidDel="00000000" w:rsidR="00000000" w:rsidRPr="00000000">
              <w:rPr>
                <w:rtl w:val="0"/>
              </w:rPr>
            </w:r>
          </w:p>
          <w:p w:rsidR="00000000" w:rsidDel="00000000" w:rsidP="00000000" w:rsidRDefault="00000000" w:rsidRPr="00000000" w14:paraId="000000A6">
            <w:pPr>
              <w:jc w:val="center"/>
              <w:rPr>
                <w:rFonts w:ascii="Tahoma" w:cs="Tahoma" w:eastAsia="Tahoma" w:hAnsi="Tahoma"/>
              </w:rPr>
            </w:pPr>
            <w:r w:rsidDel="00000000" w:rsidR="00000000" w:rsidRPr="00000000">
              <w:rPr>
                <w:rtl w:val="0"/>
              </w:rPr>
            </w:r>
          </w:p>
          <w:p w:rsidR="00000000" w:rsidDel="00000000" w:rsidP="00000000" w:rsidRDefault="00000000" w:rsidRPr="00000000" w14:paraId="000000A7">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8">
            <w:pPr>
              <w:rPr>
                <w:rFonts w:ascii="Tahoma" w:cs="Tahoma" w:eastAsia="Tahoma" w:hAnsi="Tahoma"/>
              </w:rPr>
            </w:pPr>
            <w:r w:rsidDel="00000000" w:rsidR="00000000" w:rsidRPr="00000000">
              <w:rPr>
                <w:rFonts w:ascii="Tahoma" w:cs="Tahoma" w:eastAsia="Tahoma" w:hAnsi="Tahoma"/>
                <w:rtl w:val="0"/>
              </w:rPr>
              <w:t xml:space="preserve">Employees are not sneezing or coughing near exposed foods.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9">
            <w:pPr>
              <w:jc w:val="cente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AA">
            <w:pPr>
              <w:pStyle w:val="Heading2"/>
              <w:jc w:val="left"/>
              <w:rPr>
                <w:rFonts w:ascii="Tahoma" w:cs="Tahoma" w:eastAsia="Tahoma" w:hAnsi="Tahoma"/>
                <w:b w:val="0"/>
              </w:rPr>
            </w:pPr>
            <w:r w:rsidDel="00000000" w:rsidR="00000000" w:rsidRPr="00000000">
              <w:rPr>
                <w:rtl w:val="0"/>
              </w:rPr>
            </w:r>
          </w:p>
          <w:p w:rsidR="00000000" w:rsidDel="00000000" w:rsidP="00000000" w:rsidRDefault="00000000" w:rsidRPr="00000000" w14:paraId="000000AB">
            <w:pPr>
              <w:pStyle w:val="Heading2"/>
              <w:jc w:val="left"/>
              <w:rPr>
                <w:rFonts w:ascii="Tahoma" w:cs="Tahoma" w:eastAsia="Tahoma" w:hAnsi="Tahoma"/>
              </w:rPr>
            </w:pPr>
            <w:bookmarkStart w:colFirst="0" w:colLast="0" w:name="_heading=h.6w727wwq6ahs" w:id="6"/>
            <w:bookmarkEnd w:id="6"/>
            <w:r w:rsidDel="00000000" w:rsidR="00000000" w:rsidRPr="00000000">
              <w:rPr>
                <w:rFonts w:ascii="Tahoma" w:cs="Tahoma" w:eastAsia="Tahoma" w:hAnsi="Tahoma"/>
                <w:rtl w:val="0"/>
              </w:rPr>
              <w:t xml:space="preserve">Employees – Appearance</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0AC">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AD">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AE">
            <w:pPr>
              <w:jc w:val="cente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AF">
            <w:pPr>
              <w:rPr>
                <w:rFonts w:ascii="Tahoma" w:cs="Tahoma" w:eastAsia="Tahoma" w:hAnsi="Tahoma"/>
              </w:rPr>
            </w:pPr>
            <w:r w:rsidDel="00000000" w:rsidR="00000000" w:rsidRPr="00000000">
              <w:rPr>
                <w:rFonts w:ascii="Tahoma" w:cs="Tahoma" w:eastAsia="Tahoma" w:hAnsi="Tahoma"/>
                <w:rtl w:val="0"/>
              </w:rPr>
              <w:t xml:space="preserve">Employees are wearing appropriate clothing when they</w:t>
            </w:r>
            <w:r w:rsidDel="00000000" w:rsidR="00000000" w:rsidRPr="00000000">
              <w:rPr>
                <w:rFonts w:ascii="Tahoma" w:cs="Tahoma" w:eastAsia="Tahoma" w:hAnsi="Tahoma"/>
                <w:color w:val="000000"/>
                <w:rtl w:val="0"/>
              </w:rPr>
              <w:t xml:space="preserve"> begin w</w:t>
            </w:r>
            <w:r w:rsidDel="00000000" w:rsidR="00000000" w:rsidRPr="00000000">
              <w:rPr>
                <w:rFonts w:ascii="Tahoma" w:cs="Tahoma" w:eastAsia="Tahoma" w:hAnsi="Tahoma"/>
                <w:rtl w:val="0"/>
              </w:rPr>
              <w:t xml:space="preserve">ork -- clean clothing with sleeves and clean non-skid close-toed work shoes.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0">
            <w:pPr>
              <w:jc w:val="center"/>
              <w:rPr>
                <w:rFonts w:ascii="Tahoma" w:cs="Tahoma" w:eastAsia="Tahoma" w:hAnsi="Tahoma"/>
              </w:rPr>
            </w:pPr>
            <w:r w:rsidDel="00000000" w:rsidR="00000000" w:rsidRPr="00000000">
              <w:rPr>
                <w:rtl w:val="0"/>
              </w:rPr>
            </w:r>
          </w:p>
          <w:p w:rsidR="00000000" w:rsidDel="00000000" w:rsidP="00000000" w:rsidRDefault="00000000" w:rsidRPr="00000000" w14:paraId="000000B1">
            <w:pPr>
              <w:jc w:val="cente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B2">
            <w:pPr>
              <w:pStyle w:val="Heading2"/>
              <w:jc w:val="left"/>
              <w:rPr>
                <w:rFonts w:ascii="Tahoma" w:cs="Tahoma" w:eastAsia="Tahoma" w:hAnsi="Tahoma"/>
                <w:b w:val="0"/>
              </w:rPr>
            </w:pPr>
            <w:r w:rsidDel="00000000" w:rsidR="00000000" w:rsidRPr="00000000">
              <w:rPr>
                <w:rtl w:val="0"/>
              </w:rPr>
            </w:r>
          </w:p>
          <w:p w:rsidR="00000000" w:rsidDel="00000000" w:rsidP="00000000" w:rsidRDefault="00000000" w:rsidRPr="00000000" w14:paraId="000000B3">
            <w:pPr>
              <w:pStyle w:val="Heading2"/>
              <w:jc w:val="left"/>
              <w:rPr>
                <w:rFonts w:ascii="Tahoma" w:cs="Tahoma" w:eastAsia="Tahoma" w:hAnsi="Tahoma"/>
              </w:rPr>
            </w:pPr>
            <w:bookmarkStart w:colFirst="0" w:colLast="0" w:name="_heading=h.sbxti6vk513f" w:id="7"/>
            <w:bookmarkEnd w:id="7"/>
            <w:r w:rsidDel="00000000" w:rsidR="00000000" w:rsidRPr="00000000">
              <w:rPr>
                <w:rFonts w:ascii="Tahoma" w:cs="Tahoma" w:eastAsia="Tahoma" w:hAnsi="Tahoma"/>
                <w:rtl w:val="0"/>
              </w:rPr>
              <w:t xml:space="preserve">Employees - Other Hygienic Practice</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0B4">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B5">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B6">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7">
            <w:pPr>
              <w:rPr>
                <w:rFonts w:ascii="Tahoma" w:cs="Tahoma" w:eastAsia="Tahoma" w:hAnsi="Tahoma"/>
              </w:rPr>
            </w:pPr>
            <w:r w:rsidDel="00000000" w:rsidR="00000000" w:rsidRPr="00000000">
              <w:rPr>
                <w:rFonts w:ascii="Tahoma" w:cs="Tahoma" w:eastAsia="Tahoma" w:hAnsi="Tahoma"/>
                <w:rtl w:val="0"/>
              </w:rPr>
              <w:t xml:space="preserve">Employees bathe daily.</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8">
            <w:pPr>
              <w:jc w:val="cente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B9">
            <w:pPr>
              <w:rPr>
                <w:rFonts w:ascii="Tahoma" w:cs="Tahoma" w:eastAsia="Tahoma" w:hAnsi="Tahoma"/>
              </w:rPr>
            </w:pPr>
            <w:r w:rsidDel="00000000" w:rsidR="00000000" w:rsidRPr="00000000">
              <w:rPr>
                <w:rFonts w:ascii="Tahoma" w:cs="Tahoma" w:eastAsia="Tahoma" w:hAnsi="Tahoma"/>
                <w:rtl w:val="0"/>
              </w:rPr>
              <w:t xml:space="preserve">Employees eat only in designated break areas. If beverages are consumed in food storage areas, the beverage is in a cup with a lid and straw </w:t>
            </w:r>
            <w:r w:rsidDel="00000000" w:rsidR="00000000" w:rsidRPr="00000000">
              <w:rPr>
                <w:rFonts w:ascii="Tahoma" w:cs="Tahoma" w:eastAsia="Tahoma" w:hAnsi="Tahoma"/>
                <w:u w:val="single"/>
                <w:rtl w:val="0"/>
              </w:rPr>
              <w:t xml:space="preserve">and</w:t>
            </w:r>
            <w:r w:rsidDel="00000000" w:rsidR="00000000" w:rsidRPr="00000000">
              <w:rPr>
                <w:rFonts w:ascii="Tahoma" w:cs="Tahoma" w:eastAsia="Tahoma" w:hAnsi="Tahoma"/>
                <w:rtl w:val="0"/>
              </w:rPr>
              <w:t xml:space="preserve"> is not stored above foods.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A">
            <w:pPr>
              <w:jc w:val="center"/>
              <w:rPr>
                <w:rFonts w:ascii="Tahoma" w:cs="Tahoma" w:eastAsia="Tahoma" w:hAnsi="Tahoma"/>
              </w:rPr>
            </w:pPr>
            <w:r w:rsidDel="00000000" w:rsidR="00000000" w:rsidRPr="00000000">
              <w:rPr>
                <w:rtl w:val="0"/>
              </w:rPr>
            </w:r>
          </w:p>
          <w:p w:rsidR="00000000" w:rsidDel="00000000" w:rsidP="00000000" w:rsidRDefault="00000000" w:rsidRPr="00000000" w14:paraId="000000BB">
            <w:pPr>
              <w:jc w:val="center"/>
              <w:rPr>
                <w:rFonts w:ascii="Tahoma" w:cs="Tahoma" w:eastAsia="Tahoma" w:hAnsi="Tahoma"/>
              </w:rPr>
            </w:pPr>
            <w:r w:rsidDel="00000000" w:rsidR="00000000" w:rsidRPr="00000000">
              <w:rPr>
                <w:rtl w:val="0"/>
              </w:rPr>
            </w:r>
          </w:p>
          <w:p w:rsidR="00000000" w:rsidDel="00000000" w:rsidP="00000000" w:rsidRDefault="00000000" w:rsidRPr="00000000" w14:paraId="000000BC">
            <w:pPr>
              <w:jc w:val="cente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BD">
            <w:pPr>
              <w:pStyle w:val="Heading2"/>
              <w:jc w:val="left"/>
              <w:rPr>
                <w:rFonts w:ascii="Tahoma" w:cs="Tahoma" w:eastAsia="Tahoma" w:hAnsi="Tahoma"/>
                <w:b w:val="0"/>
              </w:rPr>
            </w:pPr>
            <w:r w:rsidDel="00000000" w:rsidR="00000000" w:rsidRPr="00000000">
              <w:rPr>
                <w:rtl w:val="0"/>
              </w:rPr>
            </w:r>
          </w:p>
          <w:p w:rsidR="00000000" w:rsidDel="00000000" w:rsidP="00000000" w:rsidRDefault="00000000" w:rsidRPr="00000000" w14:paraId="000000BE">
            <w:pPr>
              <w:pStyle w:val="Heading2"/>
              <w:jc w:val="left"/>
              <w:rPr>
                <w:rFonts w:ascii="Tahoma" w:cs="Tahoma" w:eastAsia="Tahoma" w:hAnsi="Tahoma"/>
              </w:rPr>
            </w:pPr>
            <w:bookmarkStart w:colFirst="0" w:colLast="0" w:name="_heading=h.brflmux22nrh" w:id="8"/>
            <w:bookmarkEnd w:id="8"/>
            <w:r w:rsidDel="00000000" w:rsidR="00000000" w:rsidRPr="00000000">
              <w:rPr>
                <w:rFonts w:ascii="Tahoma" w:cs="Tahoma" w:eastAsia="Tahoma" w:hAnsi="Tahoma"/>
                <w:rtl w:val="0"/>
              </w:rPr>
              <w:t xml:space="preserve">Employees - Hand washing</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0BF">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C0">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C1">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Employees wash their hands with warm water and hand soap for at least 20 seconds, then rinse under warm water, and use a single-use towel to dry their hands.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3">
            <w:pPr>
              <w:jc w:val="center"/>
              <w:rPr>
                <w:rFonts w:ascii="Tahoma" w:cs="Tahoma" w:eastAsia="Tahoma" w:hAnsi="Tahoma"/>
              </w:rPr>
            </w:pPr>
            <w:r w:rsidDel="00000000" w:rsidR="00000000" w:rsidRPr="00000000">
              <w:rPr>
                <w:rtl w:val="0"/>
              </w:rPr>
            </w:r>
          </w:p>
          <w:p w:rsidR="00000000" w:rsidDel="00000000" w:rsidP="00000000" w:rsidRDefault="00000000" w:rsidRPr="00000000" w14:paraId="000000C4">
            <w:pPr>
              <w:jc w:val="center"/>
              <w:rPr>
                <w:rFonts w:ascii="Tahoma" w:cs="Tahoma" w:eastAsia="Tahoma" w:hAnsi="Tahoma"/>
              </w:rPr>
            </w:pPr>
            <w:r w:rsidDel="00000000" w:rsidR="00000000" w:rsidRPr="00000000">
              <w:rPr>
                <w:rtl w:val="0"/>
              </w:rPr>
            </w:r>
          </w:p>
          <w:p w:rsidR="00000000" w:rsidDel="00000000" w:rsidP="00000000" w:rsidRDefault="00000000" w:rsidRPr="00000000" w14:paraId="000000C5">
            <w:pPr>
              <w:jc w:val="cente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6">
            <w:pPr>
              <w:rPr>
                <w:rFonts w:ascii="Tahoma" w:cs="Tahoma" w:eastAsia="Tahoma" w:hAnsi="Tahoma"/>
              </w:rPr>
            </w:pPr>
            <w:r w:rsidDel="00000000" w:rsidR="00000000" w:rsidRPr="00000000">
              <w:rPr>
                <w:rFonts w:ascii="Tahoma" w:cs="Tahoma" w:eastAsia="Tahoma" w:hAnsi="Tahoma"/>
                <w:rtl w:val="0"/>
              </w:rPr>
              <w:t xml:space="preserve">All handwashing is done in an approved handwashing sink having running water at 100</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or hotter, hand soap, and towel dispenser or approved drying device and waste disposal container. If hand antiseptics are used, wash hands before applying according to manufacturer’s instructions. Use only hand antiseptics which are approved for use around food.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7">
            <w:pPr>
              <w:jc w:val="center"/>
              <w:rPr>
                <w:rFonts w:ascii="Tahoma" w:cs="Tahoma" w:eastAsia="Tahoma" w:hAnsi="Tahoma"/>
              </w:rPr>
            </w:pPr>
            <w:r w:rsidDel="00000000" w:rsidR="00000000" w:rsidRPr="00000000">
              <w:rPr>
                <w:rtl w:val="0"/>
              </w:rPr>
            </w:r>
          </w:p>
          <w:p w:rsidR="00000000" w:rsidDel="00000000" w:rsidP="00000000" w:rsidRDefault="00000000" w:rsidRPr="00000000" w14:paraId="000000C8">
            <w:pPr>
              <w:jc w:val="cente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Employees do not touch any ready-to-eat foods with their bare hands. These foods must be handled using properly cleaned and sanitized utensils; non-latex, single-use gloves; or deli tissues.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CA">
            <w:pPr>
              <w:jc w:val="cente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CB">
            <w:pPr>
              <w:rPr>
                <w:rFonts w:ascii="Tahoma" w:cs="Tahoma" w:eastAsia="Tahoma" w:hAnsi="Tahoma"/>
                <w:b w:val="1"/>
              </w:rPr>
            </w:pPr>
            <w:r w:rsidDel="00000000" w:rsidR="00000000" w:rsidRPr="00000000">
              <w:rPr>
                <w:rtl w:val="0"/>
              </w:rPr>
            </w:r>
          </w:p>
          <w:p w:rsidR="00000000" w:rsidDel="00000000" w:rsidP="00000000" w:rsidRDefault="00000000" w:rsidRPr="00000000" w14:paraId="000000CC">
            <w:pPr>
              <w:pStyle w:val="Heading2"/>
              <w:jc w:val="left"/>
              <w:rPr>
                <w:rFonts w:ascii="Tahoma" w:cs="Tahoma" w:eastAsia="Tahoma" w:hAnsi="Tahoma"/>
              </w:rPr>
            </w:pPr>
            <w:bookmarkStart w:colFirst="0" w:colLast="0" w:name="_heading=h.jzzmxukzx730" w:id="9"/>
            <w:bookmarkEnd w:id="9"/>
            <w:r w:rsidDel="00000000" w:rsidR="00000000" w:rsidRPr="00000000">
              <w:rPr>
                <w:rFonts w:ascii="Tahoma" w:cs="Tahoma" w:eastAsia="Tahoma" w:hAnsi="Tahoma"/>
                <w:rtl w:val="0"/>
              </w:rPr>
              <w:t xml:space="preserve">Employee Continuing Education and Professional Development - Warehouse Manager or Administrator</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0CD">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CE">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C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0">
            <w:pPr>
              <w:rPr>
                <w:rFonts w:ascii="Tahoma" w:cs="Tahoma" w:eastAsia="Tahoma" w:hAnsi="Tahoma"/>
                <w:color w:val="ff0000"/>
              </w:rPr>
            </w:pPr>
            <w:r w:rsidDel="00000000" w:rsidR="00000000" w:rsidRPr="00000000">
              <w:rPr>
                <w:rFonts w:ascii="Tahoma" w:cs="Tahoma" w:eastAsia="Tahoma" w:hAnsi="Tahoma"/>
                <w:rtl w:val="0"/>
              </w:rPr>
              <w:t xml:space="preserve">At least one employee having supervisory and management responsibility and the authority to direct and control the warehouse services (the Person in Charge) shall be a Certified Food Protection Manager (CFPM) who has shown proficiency of required information through passing a test which is part of an American National Standards Institute (ANSI)-accredited program (the accrediting organization for the Conference for Food Protection Standards for accreditation of food protection manager certification programs). Record all employee Food Safety and HACCP continuing education on the Food Safety and HACCP Continuing Education report located in Part 4. It is not necessary to file a copy of the CFPM certificate in the HACCP plan; however, a copy of the certificate must be available during an inspection. (Note: this employee with supervisory and management responsibility may be a Warehouse Manager, School Nutrition Administrator/Supervisor, Warehouse Supervisor, etc.)</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1">
            <w:pPr>
              <w:jc w:val="center"/>
              <w:rPr>
                <w:rFonts w:ascii="Tahoma" w:cs="Tahoma" w:eastAsia="Tahoma" w:hAnsi="Tahoma"/>
              </w:rPr>
            </w:pPr>
            <w:r w:rsidDel="00000000" w:rsidR="00000000" w:rsidRPr="00000000">
              <w:rPr>
                <w:rtl w:val="0"/>
              </w:rPr>
            </w:r>
          </w:p>
          <w:p w:rsidR="00000000" w:rsidDel="00000000" w:rsidP="00000000" w:rsidRDefault="00000000" w:rsidRPr="00000000" w14:paraId="000000D2">
            <w:pPr>
              <w:jc w:val="center"/>
              <w:rPr>
                <w:rFonts w:ascii="Tahoma" w:cs="Tahoma" w:eastAsia="Tahoma" w:hAnsi="Tahoma"/>
              </w:rPr>
            </w:pPr>
            <w:r w:rsidDel="00000000" w:rsidR="00000000" w:rsidRPr="00000000">
              <w:rPr>
                <w:rtl w:val="0"/>
              </w:rPr>
            </w:r>
          </w:p>
          <w:p w:rsidR="00000000" w:rsidDel="00000000" w:rsidP="00000000" w:rsidRDefault="00000000" w:rsidRPr="00000000" w14:paraId="000000D3">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D4">
            <w:pPr>
              <w:rPr>
                <w:rFonts w:ascii="Tahoma" w:cs="Tahoma" w:eastAsia="Tahoma" w:hAnsi="Tahoma"/>
                <w:b w:val="1"/>
              </w:rPr>
            </w:pPr>
            <w:r w:rsidDel="00000000" w:rsidR="00000000" w:rsidRPr="00000000">
              <w:rPr>
                <w:rtl w:val="0"/>
              </w:rPr>
            </w:r>
          </w:p>
          <w:p w:rsidR="00000000" w:rsidDel="00000000" w:rsidP="00000000" w:rsidRDefault="00000000" w:rsidRPr="00000000" w14:paraId="000000D5">
            <w:pPr>
              <w:pStyle w:val="Heading2"/>
              <w:jc w:val="left"/>
              <w:rPr>
                <w:rFonts w:ascii="Tahoma" w:cs="Tahoma" w:eastAsia="Tahoma" w:hAnsi="Tahoma"/>
              </w:rPr>
            </w:pPr>
            <w:bookmarkStart w:colFirst="0" w:colLast="0" w:name="_heading=h.7qglj3s4lloc" w:id="10"/>
            <w:bookmarkEnd w:id="10"/>
            <w:r w:rsidDel="00000000" w:rsidR="00000000" w:rsidRPr="00000000">
              <w:rPr>
                <w:rFonts w:ascii="Tahoma" w:cs="Tahoma" w:eastAsia="Tahoma" w:hAnsi="Tahoma"/>
                <w:rtl w:val="0"/>
              </w:rPr>
              <w:t xml:space="preserve">Employee Continuing Education and Professional Development – All Employees</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0D6">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D7">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D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D9">
            <w:pPr>
              <w:rPr>
                <w:rFonts w:ascii="Tahoma" w:cs="Tahoma" w:eastAsia="Tahoma" w:hAnsi="Tahoma"/>
                <w:color w:val="ff0000"/>
              </w:rPr>
            </w:pPr>
            <w:r w:rsidDel="00000000" w:rsidR="00000000" w:rsidRPr="00000000">
              <w:rPr>
                <w:rFonts w:ascii="Tahoma" w:cs="Tahoma" w:eastAsia="Tahoma" w:hAnsi="Tahoma"/>
                <w:rtl w:val="0"/>
              </w:rPr>
              <w:t xml:space="preserve">All warehouse employees will complete a basic food safety educational course (at least four hours in length) every three to five years. The frequency of continuing education will be determined by the School Nutrition Administrator. The continuing education must include basic food safety requirements about personal hygiene, safe food temperatures, and proper receiving and storage techniques consistent with the HACCP plan requirements. </w:t>
            </w:r>
            <w:r w:rsidDel="00000000" w:rsidR="00000000" w:rsidRPr="00000000">
              <w:rPr>
                <w:rFonts w:ascii="Tahoma" w:cs="Tahoma" w:eastAsia="Tahoma" w:hAnsi="Tahoma"/>
                <w:i w:val="0"/>
                <w:color w:val="000000"/>
                <w:rtl w:val="0"/>
              </w:rPr>
              <w:t xml:space="preserve">This information should be kept with their Professional Standards documentation.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A">
            <w:pPr>
              <w:jc w:val="center"/>
              <w:rPr>
                <w:rFonts w:ascii="Tahoma" w:cs="Tahoma" w:eastAsia="Tahoma" w:hAnsi="Tahoma"/>
              </w:rPr>
            </w:pPr>
            <w:r w:rsidDel="00000000" w:rsidR="00000000" w:rsidRPr="00000000">
              <w:rPr>
                <w:rtl w:val="0"/>
              </w:rPr>
            </w:r>
          </w:p>
          <w:p w:rsidR="00000000" w:rsidDel="00000000" w:rsidP="00000000" w:rsidRDefault="00000000" w:rsidRPr="00000000" w14:paraId="000000DB">
            <w:pPr>
              <w:jc w:val="center"/>
              <w:rPr>
                <w:rFonts w:ascii="Tahoma" w:cs="Tahoma" w:eastAsia="Tahoma" w:hAnsi="Tahoma"/>
              </w:rPr>
            </w:pPr>
            <w:r w:rsidDel="00000000" w:rsidR="00000000" w:rsidRPr="00000000">
              <w:rPr>
                <w:rtl w:val="0"/>
              </w:rPr>
            </w:r>
          </w:p>
          <w:p w:rsidR="00000000" w:rsidDel="00000000" w:rsidP="00000000" w:rsidRDefault="00000000" w:rsidRPr="00000000" w14:paraId="000000DC">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e0e0e0" w:val="clear"/>
          </w:tcPr>
          <w:p w:rsidR="00000000" w:rsidDel="00000000" w:rsidP="00000000" w:rsidRDefault="00000000" w:rsidRPr="00000000" w14:paraId="000000DD">
            <w:pPr>
              <w:rPr>
                <w:rFonts w:ascii="Tahoma" w:cs="Tahoma" w:eastAsia="Tahoma" w:hAnsi="Tahoma"/>
                <w:b w:val="1"/>
              </w:rPr>
            </w:pPr>
            <w:r w:rsidDel="00000000" w:rsidR="00000000" w:rsidRPr="00000000">
              <w:rPr>
                <w:rtl w:val="0"/>
              </w:rPr>
            </w:r>
          </w:p>
          <w:p w:rsidR="00000000" w:rsidDel="00000000" w:rsidP="00000000" w:rsidRDefault="00000000" w:rsidRPr="00000000" w14:paraId="000000DE">
            <w:pPr>
              <w:pStyle w:val="Heading2"/>
              <w:jc w:val="left"/>
              <w:rPr>
                <w:rFonts w:ascii="Tahoma" w:cs="Tahoma" w:eastAsia="Tahoma" w:hAnsi="Tahoma"/>
              </w:rPr>
            </w:pPr>
            <w:bookmarkStart w:colFirst="0" w:colLast="0" w:name="_heading=h.v8fib6e7csi2" w:id="11"/>
            <w:bookmarkEnd w:id="11"/>
            <w:r w:rsidDel="00000000" w:rsidR="00000000" w:rsidRPr="00000000">
              <w:rPr>
                <w:rFonts w:ascii="Tahoma" w:cs="Tahoma" w:eastAsia="Tahoma" w:hAnsi="Tahoma"/>
                <w:rtl w:val="0"/>
              </w:rPr>
              <w:t xml:space="preserve">Employee Education - Conditional Employees</w:t>
            </w:r>
          </w:p>
        </w:tc>
        <w:tc>
          <w:tcPr>
            <w:tcBorders>
              <w:top w:color="000000" w:space="0" w:sz="4" w:val="single"/>
              <w:left w:color="000000" w:space="0" w:sz="4" w:val="single"/>
              <w:bottom w:color="000000" w:space="0" w:sz="4" w:val="single"/>
              <w:right w:color="000000" w:space="0" w:sz="4" w:val="single"/>
            </w:tcBorders>
            <w:shd w:fill="e0e0e0" w:val="clear"/>
            <w:vAlign w:val="center"/>
          </w:tcPr>
          <w:p w:rsidR="00000000" w:rsidDel="00000000" w:rsidP="00000000" w:rsidRDefault="00000000" w:rsidRPr="00000000" w14:paraId="000000DF">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E0">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E1">
            <w:pPr>
              <w:jc w:val="cente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2">
            <w:pPr>
              <w:rPr>
                <w:rFonts w:ascii="Tahoma" w:cs="Tahoma" w:eastAsia="Tahoma" w:hAnsi="Tahoma"/>
                <w:i w:val="1"/>
              </w:rPr>
            </w:pPr>
            <w:r w:rsidDel="00000000" w:rsidR="00000000" w:rsidRPr="00000000">
              <w:rPr>
                <w:rFonts w:ascii="Tahoma" w:cs="Tahoma" w:eastAsia="Tahoma" w:hAnsi="Tahoma"/>
                <w:i w:val="0"/>
                <w:color w:val="000000"/>
                <w:rtl w:val="0"/>
              </w:rPr>
              <w:t xml:space="preserve">The hiring administrator or designee explains the Employee Health Policy and Agreement to any conditional school nutrition employee when the job offer is made. This will provide an opportunity for the potential employee to report symptoms, diagnoses, or exposures before starting work. The administrator or designee will follow the Employee Health Policy if the conditional employee reports a symptom or exposure.</w:t>
            </w:r>
            <w:r w:rsidDel="00000000" w:rsidR="00000000" w:rsidRPr="00000000">
              <w:rPr>
                <w:rFonts w:ascii="Calibri" w:cs="Calibri" w:eastAsia="Calibri" w:hAnsi="Calibri"/>
                <w:i w:val="1"/>
                <w:color w:val="1f497d"/>
                <w:sz w:val="22"/>
                <w:szCs w:val="22"/>
                <w:rtl w:val="0"/>
              </w:rPr>
              <w:t xml:space="preserve"> </w:t>
            </w:r>
            <w:r w:rsidDel="00000000" w:rsidR="00000000" w:rsidRPr="00000000">
              <w:rPr>
                <w:rFonts w:ascii="Tahoma" w:cs="Tahoma" w:eastAsia="Tahoma" w:hAnsi="Tahoma"/>
                <w:i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3">
            <w:pPr>
              <w:jc w:val="center"/>
              <w:rPr>
                <w:rFonts w:ascii="Tahoma" w:cs="Tahoma" w:eastAsia="Tahoma" w:hAnsi="Tahoma"/>
              </w:rPr>
            </w:pPr>
            <w:r w:rsidDel="00000000" w:rsidR="00000000" w:rsidRPr="00000000">
              <w:rPr>
                <w:rtl w:val="0"/>
              </w:rPr>
            </w:r>
          </w:p>
          <w:p w:rsidR="00000000" w:rsidDel="00000000" w:rsidP="00000000" w:rsidRDefault="00000000" w:rsidRPr="00000000" w14:paraId="000000E4">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E5">
            <w:pPr>
              <w:rPr>
                <w:rFonts w:ascii="Tahoma" w:cs="Tahoma" w:eastAsia="Tahoma" w:hAnsi="Tahoma"/>
              </w:rPr>
            </w:pPr>
            <w:r w:rsidDel="00000000" w:rsidR="00000000" w:rsidRPr="00000000">
              <w:rPr>
                <w:rtl w:val="0"/>
              </w:rPr>
            </w:r>
          </w:p>
          <w:p w:rsidR="00000000" w:rsidDel="00000000" w:rsidP="00000000" w:rsidRDefault="00000000" w:rsidRPr="00000000" w14:paraId="000000E6">
            <w:pPr>
              <w:pStyle w:val="Heading2"/>
              <w:jc w:val="left"/>
              <w:rPr>
                <w:rFonts w:ascii="Tahoma" w:cs="Tahoma" w:eastAsia="Tahoma" w:hAnsi="Tahoma"/>
              </w:rPr>
            </w:pPr>
            <w:bookmarkStart w:colFirst="0" w:colLast="0" w:name="_heading=h.jqdxjbosj95c" w:id="12"/>
            <w:bookmarkEnd w:id="12"/>
            <w:r w:rsidDel="00000000" w:rsidR="00000000" w:rsidRPr="00000000">
              <w:rPr>
                <w:rFonts w:ascii="Tahoma" w:cs="Tahoma" w:eastAsia="Tahoma" w:hAnsi="Tahoma"/>
                <w:rtl w:val="0"/>
              </w:rPr>
              <w:t xml:space="preserve">Employee Education and Professional Development – New Employee Orientation</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0E7">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E8">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E9">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A">
            <w:pPr>
              <w:rPr>
                <w:rFonts w:ascii="Tahoma" w:cs="Tahoma" w:eastAsia="Tahoma" w:hAnsi="Tahoma"/>
              </w:rPr>
            </w:pPr>
            <w:r w:rsidDel="00000000" w:rsidR="00000000" w:rsidRPr="00000000">
              <w:rPr>
                <w:rFonts w:ascii="Tahoma" w:cs="Tahoma" w:eastAsia="Tahoma" w:hAnsi="Tahoma"/>
                <w:rtl w:val="0"/>
              </w:rPr>
              <w:t xml:space="preserve">The warehouse manager or their designee completes The Food Safety Checklist for Employees within two days after a new employee begins work. This checklist can be found in the Forms Section under Part 4.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B">
            <w:pPr>
              <w:jc w:val="center"/>
              <w:rPr>
                <w:rFonts w:ascii="Tahoma" w:cs="Tahoma" w:eastAsia="Tahoma" w:hAnsi="Tahoma"/>
              </w:rPr>
            </w:pPr>
            <w:r w:rsidDel="00000000" w:rsidR="00000000" w:rsidRPr="00000000">
              <w:rPr>
                <w:rtl w:val="0"/>
              </w:rPr>
            </w:r>
          </w:p>
          <w:p w:rsidR="00000000" w:rsidDel="00000000" w:rsidP="00000000" w:rsidRDefault="00000000" w:rsidRPr="00000000" w14:paraId="000000EC">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ED">
            <w:pPr>
              <w:rPr>
                <w:rFonts w:ascii="Tahoma" w:cs="Tahoma" w:eastAsia="Tahoma" w:hAnsi="Tahoma"/>
              </w:rPr>
            </w:pPr>
            <w:r w:rsidDel="00000000" w:rsidR="00000000" w:rsidRPr="00000000">
              <w:rPr>
                <w:rFonts w:ascii="Tahoma" w:cs="Tahoma" w:eastAsia="Tahoma" w:hAnsi="Tahoma"/>
                <w:rtl w:val="0"/>
              </w:rPr>
              <w:t xml:space="preserve">The warehouse manager or their designee will show all new employees where the HACCP sections are located and review how the HACCP Plan is organized.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E">
            <w:pPr>
              <w:jc w:val="center"/>
              <w:rPr>
                <w:rFonts w:ascii="Tahoma" w:cs="Tahoma" w:eastAsia="Tahoma" w:hAnsi="Tahoma"/>
              </w:rPr>
            </w:pPr>
            <w:r w:rsidDel="00000000" w:rsidR="00000000" w:rsidRPr="00000000">
              <w:rPr>
                <w:rtl w:val="0"/>
              </w:rPr>
            </w:r>
          </w:p>
          <w:p w:rsidR="00000000" w:rsidDel="00000000" w:rsidP="00000000" w:rsidRDefault="00000000" w:rsidRPr="00000000" w14:paraId="000000EF">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0">
            <w:pPr>
              <w:rPr>
                <w:rFonts w:ascii="Tahoma" w:cs="Tahoma" w:eastAsia="Tahoma" w:hAnsi="Tahoma"/>
              </w:rPr>
            </w:pPr>
            <w:r w:rsidDel="00000000" w:rsidR="00000000" w:rsidRPr="00000000">
              <w:rPr>
                <w:rFonts w:ascii="Tahoma" w:cs="Tahoma" w:eastAsia="Tahoma" w:hAnsi="Tahoma"/>
                <w:rtl w:val="0"/>
              </w:rPr>
              <w:t xml:space="preserve">The warehouse manager or their designee will show all new employees including substitutes where the Safety Data Sheet (SDS) information is located as soon as they report to work for the first time.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1">
            <w:pPr>
              <w:jc w:val="center"/>
              <w:rPr>
                <w:rFonts w:ascii="Tahoma" w:cs="Tahoma" w:eastAsia="Tahoma" w:hAnsi="Tahoma"/>
              </w:rPr>
            </w:pPr>
            <w:r w:rsidDel="00000000" w:rsidR="00000000" w:rsidRPr="00000000">
              <w:rPr>
                <w:rtl w:val="0"/>
              </w:rPr>
            </w:r>
          </w:p>
          <w:p w:rsidR="00000000" w:rsidDel="00000000" w:rsidP="00000000" w:rsidRDefault="00000000" w:rsidRPr="00000000" w14:paraId="000000F2">
            <w:pPr>
              <w:jc w:val="center"/>
              <w:rPr>
                <w:rFonts w:ascii="Tahoma" w:cs="Tahoma" w:eastAsia="Tahoma" w:hAnsi="Tahoma"/>
              </w:rPr>
            </w:pPr>
            <w:r w:rsidDel="00000000" w:rsidR="00000000" w:rsidRPr="00000000">
              <w:rPr>
                <w:rtl w:val="0"/>
              </w:rPr>
            </w:r>
          </w:p>
          <w:p w:rsidR="00000000" w:rsidDel="00000000" w:rsidP="00000000" w:rsidRDefault="00000000" w:rsidRPr="00000000" w14:paraId="000000F3">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0F4">
            <w:pPr>
              <w:rPr>
                <w:rFonts w:ascii="Tahoma" w:cs="Tahoma" w:eastAsia="Tahoma" w:hAnsi="Tahoma"/>
                <w:b w:val="1"/>
              </w:rPr>
            </w:pPr>
            <w:r w:rsidDel="00000000" w:rsidR="00000000" w:rsidRPr="00000000">
              <w:rPr>
                <w:rtl w:val="0"/>
              </w:rPr>
            </w:r>
          </w:p>
          <w:p w:rsidR="00000000" w:rsidDel="00000000" w:rsidP="00000000" w:rsidRDefault="00000000" w:rsidRPr="00000000" w14:paraId="000000F5">
            <w:pPr>
              <w:pStyle w:val="Heading2"/>
              <w:jc w:val="left"/>
              <w:rPr>
                <w:rFonts w:ascii="Tahoma" w:cs="Tahoma" w:eastAsia="Tahoma" w:hAnsi="Tahoma"/>
              </w:rPr>
            </w:pPr>
            <w:bookmarkStart w:colFirst="0" w:colLast="0" w:name="_heading=h.j13oxf7xijto" w:id="13"/>
            <w:bookmarkEnd w:id="13"/>
            <w:r w:rsidDel="00000000" w:rsidR="00000000" w:rsidRPr="00000000">
              <w:rPr>
                <w:rFonts w:ascii="Tahoma" w:cs="Tahoma" w:eastAsia="Tahoma" w:hAnsi="Tahoma"/>
                <w:rtl w:val="0"/>
              </w:rPr>
              <w:t xml:space="preserve">Pest Control</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0F6">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0F7">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0F8">
            <w:pPr>
              <w:jc w:val="cente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Refer to Operation Assessment.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A">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 licensed pest management professional (PMP) is on staff or is on contract to service the operation.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C">
            <w:pPr>
              <w:jc w:val="center"/>
              <w:rPr>
                <w:rFonts w:ascii="Tahoma" w:cs="Tahoma" w:eastAsia="Tahoma" w:hAnsi="Tahoma"/>
              </w:rPr>
            </w:pPr>
            <w:r w:rsidDel="00000000" w:rsidR="00000000" w:rsidRPr="00000000">
              <w:rPr>
                <w:rtl w:val="0"/>
              </w:rPr>
            </w:r>
          </w:p>
          <w:p w:rsidR="00000000" w:rsidDel="00000000" w:rsidP="00000000" w:rsidRDefault="00000000" w:rsidRPr="00000000" w14:paraId="000000FD">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0FE">
            <w:pPr>
              <w:rPr>
                <w:rFonts w:ascii="Tahoma" w:cs="Tahoma" w:eastAsia="Tahoma" w:hAnsi="Tahoma"/>
              </w:rPr>
            </w:pPr>
            <w:r w:rsidDel="00000000" w:rsidR="00000000" w:rsidRPr="00000000">
              <w:rPr>
                <w:rFonts w:ascii="Tahoma" w:cs="Tahoma" w:eastAsia="Tahoma" w:hAnsi="Tahoma"/>
                <w:rtl w:val="0"/>
              </w:rPr>
              <w:t xml:space="preserve">A map of the facility's interior and exterior layout is available and updated each year so one can mark exactly where evidence of pests were found and where bait traps were placed.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FF">
            <w:pPr>
              <w:jc w:val="center"/>
              <w:rPr>
                <w:rFonts w:ascii="Tahoma" w:cs="Tahoma" w:eastAsia="Tahoma" w:hAnsi="Tahoma"/>
              </w:rPr>
            </w:pPr>
            <w:r w:rsidDel="00000000" w:rsidR="00000000" w:rsidRPr="00000000">
              <w:rPr>
                <w:rtl w:val="0"/>
              </w:rPr>
            </w:r>
          </w:p>
          <w:p w:rsidR="00000000" w:rsidDel="00000000" w:rsidP="00000000" w:rsidRDefault="00000000" w:rsidRPr="00000000" w14:paraId="00000100">
            <w:pPr>
              <w:jc w:val="center"/>
              <w:rPr>
                <w:rFonts w:ascii="Tahoma" w:cs="Tahoma" w:eastAsia="Tahoma" w:hAnsi="Tahoma"/>
              </w:rPr>
            </w:pPr>
            <w:r w:rsidDel="00000000" w:rsidR="00000000" w:rsidRPr="00000000">
              <w:rPr>
                <w:rtl w:val="0"/>
              </w:rPr>
            </w:r>
          </w:p>
          <w:p w:rsidR="00000000" w:rsidDel="00000000" w:rsidP="00000000" w:rsidRDefault="00000000" w:rsidRPr="00000000" w14:paraId="00000101">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2">
            <w:pPr>
              <w:rPr>
                <w:rFonts w:ascii="Tahoma" w:cs="Tahoma" w:eastAsia="Tahoma" w:hAnsi="Tahoma"/>
              </w:rPr>
            </w:pPr>
            <w:r w:rsidDel="00000000" w:rsidR="00000000" w:rsidRPr="00000000">
              <w:rPr>
                <w:rFonts w:ascii="Tahoma" w:cs="Tahoma" w:eastAsia="Tahoma" w:hAnsi="Tahoma"/>
                <w:rtl w:val="0"/>
              </w:rPr>
              <w:t xml:space="preserve">Cracks and crevices are sealed and screens closed and in good condition.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3">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4">
            <w:pPr>
              <w:rPr>
                <w:rFonts w:ascii="Tahoma" w:cs="Tahoma" w:eastAsia="Tahoma" w:hAnsi="Tahoma"/>
              </w:rPr>
            </w:pPr>
            <w:r w:rsidDel="00000000" w:rsidR="00000000" w:rsidRPr="00000000">
              <w:rPr>
                <w:rFonts w:ascii="Tahoma" w:cs="Tahoma" w:eastAsia="Tahoma" w:hAnsi="Tahoma"/>
                <w:rtl w:val="0"/>
              </w:rPr>
              <w:t xml:space="preserve">All openings surrounding wiring, drain pipes, vents, and flues are caulked or sealed.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5">
            <w:pPr>
              <w:jc w:val="center"/>
              <w:rPr>
                <w:rFonts w:ascii="Tahoma" w:cs="Tahoma" w:eastAsia="Tahoma" w:hAnsi="Tahoma"/>
              </w:rPr>
            </w:pPr>
            <w:r w:rsidDel="00000000" w:rsidR="00000000" w:rsidRPr="00000000">
              <w:rPr>
                <w:rtl w:val="0"/>
              </w:rPr>
            </w:r>
          </w:p>
          <w:p w:rsidR="00000000" w:rsidDel="00000000" w:rsidP="00000000" w:rsidRDefault="00000000" w:rsidRPr="00000000" w14:paraId="00000106">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7">
            <w:pPr>
              <w:rPr>
                <w:rFonts w:ascii="Tahoma" w:cs="Tahoma" w:eastAsia="Tahoma" w:hAnsi="Tahoma"/>
              </w:rPr>
            </w:pPr>
            <w:r w:rsidDel="00000000" w:rsidR="00000000" w:rsidRPr="00000000">
              <w:rPr>
                <w:rFonts w:ascii="Tahoma" w:cs="Tahoma" w:eastAsia="Tahoma" w:hAnsi="Tahoma"/>
                <w:rtl w:val="0"/>
              </w:rPr>
              <w:t xml:space="preserve">Windows and vents are covered with at least a 16-mesh wire screening.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8">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9">
            <w:pPr>
              <w:rPr>
                <w:rFonts w:ascii="Tahoma" w:cs="Tahoma" w:eastAsia="Tahoma" w:hAnsi="Tahoma"/>
              </w:rPr>
            </w:pPr>
            <w:r w:rsidDel="00000000" w:rsidR="00000000" w:rsidRPr="00000000">
              <w:rPr>
                <w:rFonts w:ascii="Tahoma" w:cs="Tahoma" w:eastAsia="Tahoma" w:hAnsi="Tahoma"/>
                <w:rtl w:val="0"/>
              </w:rPr>
              <w:t xml:space="preserve">Cracks and gaps are covered at all exterior doors and walls.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A">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B">
            <w:pPr>
              <w:rPr>
                <w:rFonts w:ascii="Tahoma" w:cs="Tahoma" w:eastAsia="Tahoma" w:hAnsi="Tahoma"/>
              </w:rPr>
            </w:pPr>
            <w:r w:rsidDel="00000000" w:rsidR="00000000" w:rsidRPr="00000000">
              <w:rPr>
                <w:rFonts w:ascii="Tahoma" w:cs="Tahoma" w:eastAsia="Tahoma" w:hAnsi="Tahoma"/>
                <w:rtl w:val="0"/>
              </w:rPr>
              <w:t xml:space="preserve">Air curtains or fly fans are installed, if necessary, and used.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C">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D">
            <w:pPr>
              <w:rPr>
                <w:rFonts w:ascii="Tahoma" w:cs="Tahoma" w:eastAsia="Tahoma" w:hAnsi="Tahoma"/>
              </w:rPr>
            </w:pPr>
            <w:r w:rsidDel="00000000" w:rsidR="00000000" w:rsidRPr="00000000">
              <w:rPr>
                <w:rFonts w:ascii="Tahoma" w:cs="Tahoma" w:eastAsia="Tahoma" w:hAnsi="Tahoma"/>
                <w:rtl w:val="0"/>
              </w:rPr>
              <w:t xml:space="preserve">Lighting is installed away from exterior doors to avoid attracting flying insects.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E">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F">
            <w:pPr>
              <w:rPr>
                <w:rFonts w:ascii="Tahoma" w:cs="Tahoma" w:eastAsia="Tahoma" w:hAnsi="Tahoma"/>
              </w:rPr>
            </w:pPr>
            <w:r w:rsidDel="00000000" w:rsidR="00000000" w:rsidRPr="00000000">
              <w:rPr>
                <w:rFonts w:ascii="Tahoma" w:cs="Tahoma" w:eastAsia="Tahoma" w:hAnsi="Tahoma"/>
                <w:rtl w:val="0"/>
              </w:rPr>
              <w:t xml:space="preserve">Areas surrounding light switches, bulletin boards, and vent hoods are caulked and sealed.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0">
            <w:pPr>
              <w:jc w:val="center"/>
              <w:rPr>
                <w:rFonts w:ascii="Tahoma" w:cs="Tahoma" w:eastAsia="Tahoma" w:hAnsi="Tahoma"/>
              </w:rPr>
            </w:pPr>
            <w:r w:rsidDel="00000000" w:rsidR="00000000" w:rsidRPr="00000000">
              <w:rPr>
                <w:rtl w:val="0"/>
              </w:rPr>
            </w:r>
          </w:p>
          <w:p w:rsidR="00000000" w:rsidDel="00000000" w:rsidP="00000000" w:rsidRDefault="00000000" w:rsidRPr="00000000" w14:paraId="00000111">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All pipes and electrical lines are sealed with wire mesh (copper pads) and/or caulking.</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3">
            <w:pPr>
              <w:jc w:val="center"/>
              <w:rPr>
                <w:rFonts w:ascii="Tahoma" w:cs="Tahoma" w:eastAsia="Tahoma" w:hAnsi="Tahoma"/>
              </w:rPr>
            </w:pPr>
            <w:r w:rsidDel="00000000" w:rsidR="00000000" w:rsidRPr="00000000">
              <w:rPr>
                <w:rtl w:val="0"/>
              </w:rPr>
            </w:r>
          </w:p>
          <w:p w:rsidR="00000000" w:rsidDel="00000000" w:rsidP="00000000" w:rsidRDefault="00000000" w:rsidRPr="00000000" w14:paraId="00000114">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5">
            <w:pPr>
              <w:rPr>
                <w:rFonts w:ascii="Tahoma" w:cs="Tahoma" w:eastAsia="Tahoma" w:hAnsi="Tahoma"/>
              </w:rPr>
            </w:pPr>
            <w:r w:rsidDel="00000000" w:rsidR="00000000" w:rsidRPr="00000000">
              <w:rPr>
                <w:rFonts w:ascii="Tahoma" w:cs="Tahoma" w:eastAsia="Tahoma" w:hAnsi="Tahoma"/>
                <w:rtl w:val="0"/>
              </w:rPr>
              <w:t xml:space="preserve">All pesticides are dispensed and applied by a licensed pest management professional (PMP).</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6">
            <w:pPr>
              <w:jc w:val="center"/>
              <w:rPr>
                <w:rFonts w:ascii="Tahoma" w:cs="Tahoma" w:eastAsia="Tahoma" w:hAnsi="Tahoma"/>
              </w:rPr>
            </w:pPr>
            <w:r w:rsidDel="00000000" w:rsidR="00000000" w:rsidRPr="00000000">
              <w:rPr>
                <w:rtl w:val="0"/>
              </w:rPr>
            </w:r>
          </w:p>
          <w:p w:rsidR="00000000" w:rsidDel="00000000" w:rsidP="00000000" w:rsidRDefault="00000000" w:rsidRPr="00000000" w14:paraId="00000117">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8">
            <w:pPr>
              <w:rPr>
                <w:rFonts w:ascii="Tahoma" w:cs="Tahoma" w:eastAsia="Tahoma" w:hAnsi="Tahoma"/>
              </w:rPr>
            </w:pPr>
            <w:r w:rsidDel="00000000" w:rsidR="00000000" w:rsidRPr="00000000">
              <w:rPr>
                <w:rFonts w:ascii="Tahoma" w:cs="Tahoma" w:eastAsia="Tahoma" w:hAnsi="Tahoma"/>
                <w:rtl w:val="0"/>
              </w:rPr>
              <w:t xml:space="preserve">Facilities treated as needed. Manager will call for additional pest control visits on an as needed basis when there are noticeable problems between regularly scheduled visits.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9">
            <w:pPr>
              <w:jc w:val="center"/>
              <w:rPr>
                <w:rFonts w:ascii="Tahoma" w:cs="Tahoma" w:eastAsia="Tahoma" w:hAnsi="Tahoma"/>
              </w:rPr>
            </w:pPr>
            <w:r w:rsidDel="00000000" w:rsidR="00000000" w:rsidRPr="00000000">
              <w:rPr>
                <w:rtl w:val="0"/>
              </w:rPr>
            </w:r>
          </w:p>
          <w:p w:rsidR="00000000" w:rsidDel="00000000" w:rsidP="00000000" w:rsidRDefault="00000000" w:rsidRPr="00000000" w14:paraId="0000011A">
            <w:pPr>
              <w:jc w:val="center"/>
              <w:rPr>
                <w:rFonts w:ascii="Tahoma" w:cs="Tahoma" w:eastAsia="Tahoma" w:hAnsi="Tahoma"/>
              </w:rPr>
            </w:pPr>
            <w:r w:rsidDel="00000000" w:rsidR="00000000" w:rsidRPr="00000000">
              <w:rPr>
                <w:rtl w:val="0"/>
              </w:rPr>
            </w:r>
          </w:p>
          <w:p w:rsidR="00000000" w:rsidDel="00000000" w:rsidP="00000000" w:rsidRDefault="00000000" w:rsidRPr="00000000" w14:paraId="0000011B">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C">
            <w:pPr>
              <w:rPr>
                <w:rFonts w:ascii="Tahoma" w:cs="Tahoma" w:eastAsia="Tahoma" w:hAnsi="Tahoma"/>
              </w:rPr>
            </w:pPr>
            <w:r w:rsidDel="00000000" w:rsidR="00000000" w:rsidRPr="00000000">
              <w:rPr>
                <w:rFonts w:ascii="Tahoma" w:cs="Tahoma" w:eastAsia="Tahoma" w:hAnsi="Tahoma"/>
                <w:rtl w:val="0"/>
              </w:rPr>
              <w:t xml:space="preserve">Instructions on product labels are followed when warehouse employees are using pesticides.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D">
            <w:pPr>
              <w:jc w:val="center"/>
              <w:rPr>
                <w:rFonts w:ascii="Tahoma" w:cs="Tahoma" w:eastAsia="Tahoma" w:hAnsi="Tahoma"/>
              </w:rPr>
            </w:pPr>
            <w:r w:rsidDel="00000000" w:rsidR="00000000" w:rsidRPr="00000000">
              <w:rPr>
                <w:rtl w:val="0"/>
              </w:rPr>
            </w:r>
          </w:p>
          <w:p w:rsidR="00000000" w:rsidDel="00000000" w:rsidP="00000000" w:rsidRDefault="00000000" w:rsidRPr="00000000" w14:paraId="0000011E">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F">
            <w:pPr>
              <w:rPr>
                <w:rFonts w:ascii="Tahoma" w:cs="Tahoma" w:eastAsia="Tahoma" w:hAnsi="Tahoma"/>
              </w:rPr>
            </w:pPr>
            <w:r w:rsidDel="00000000" w:rsidR="00000000" w:rsidRPr="00000000">
              <w:rPr>
                <w:rFonts w:ascii="Tahoma" w:cs="Tahoma" w:eastAsia="Tahoma" w:hAnsi="Tahoma"/>
                <w:rtl w:val="0"/>
              </w:rPr>
              <w:t xml:space="preserve">The building exterior and perimeter is clean and free of clutter and debris.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0">
            <w:pPr>
              <w:jc w:val="cente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Insecticides and rodent traps are properly used in and near the garbage and waste area. Indoors, it is preferable to use traps over baits because rodents may die at any place and be difficult to locate.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2">
            <w:pPr>
              <w:jc w:val="center"/>
              <w:rPr>
                <w:rFonts w:ascii="Tahoma" w:cs="Tahoma" w:eastAsia="Tahoma" w:hAnsi="Tahoma"/>
              </w:rPr>
            </w:pPr>
            <w:r w:rsidDel="00000000" w:rsidR="00000000" w:rsidRPr="00000000">
              <w:rPr>
                <w:rtl w:val="0"/>
              </w:rPr>
            </w:r>
          </w:p>
          <w:p w:rsidR="00000000" w:rsidDel="00000000" w:rsidP="00000000" w:rsidRDefault="00000000" w:rsidRPr="00000000" w14:paraId="00000123">
            <w:pPr>
              <w:jc w:val="cente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4">
            <w:pPr>
              <w:rPr>
                <w:rFonts w:ascii="Tahoma" w:cs="Tahoma" w:eastAsia="Tahoma" w:hAnsi="Tahoma"/>
              </w:rPr>
            </w:pPr>
            <w:r w:rsidDel="00000000" w:rsidR="00000000" w:rsidRPr="00000000">
              <w:rPr>
                <w:rFonts w:ascii="Tahoma" w:cs="Tahoma" w:eastAsia="Tahoma" w:hAnsi="Tahoma"/>
                <w:rtl w:val="0"/>
              </w:rPr>
              <w:t xml:space="preserve">Trapping devices or other means of pests control are properly maintained and used.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5">
            <w:pPr>
              <w:jc w:val="center"/>
              <w:rPr>
                <w:rFonts w:ascii="Tahoma" w:cs="Tahoma" w:eastAsia="Tahoma" w:hAnsi="Tahoma"/>
              </w:rPr>
            </w:pPr>
            <w:r w:rsidDel="00000000" w:rsidR="00000000" w:rsidRPr="00000000">
              <w:rPr>
                <w:rtl w:val="0"/>
              </w:rPr>
            </w:r>
          </w:p>
          <w:p w:rsidR="00000000" w:rsidDel="00000000" w:rsidP="00000000" w:rsidRDefault="00000000" w:rsidRPr="00000000" w14:paraId="00000126">
            <w:pPr>
              <w:jc w:val="cente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Pesticides are kept in their original containers and properly stored.  Pesticides are never stored in food containers.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8">
            <w:pPr>
              <w:jc w:val="center"/>
              <w:rPr>
                <w:rFonts w:ascii="Tahoma" w:cs="Tahoma" w:eastAsia="Tahoma" w:hAnsi="Tahoma"/>
              </w:rPr>
            </w:pPr>
            <w:r w:rsidDel="00000000" w:rsidR="00000000" w:rsidRPr="00000000">
              <w:rPr>
                <w:rtl w:val="0"/>
              </w:rPr>
            </w:r>
          </w:p>
          <w:p w:rsidR="00000000" w:rsidDel="00000000" w:rsidP="00000000" w:rsidRDefault="00000000" w:rsidRPr="00000000" w14:paraId="00000129">
            <w:pPr>
              <w:jc w:val="cente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A">
            <w:pPr>
              <w:rPr>
                <w:rFonts w:ascii="Tahoma" w:cs="Tahoma" w:eastAsia="Tahoma" w:hAnsi="Tahoma"/>
              </w:rPr>
            </w:pPr>
            <w:r w:rsidDel="00000000" w:rsidR="00000000" w:rsidRPr="00000000">
              <w:rPr>
                <w:rFonts w:ascii="Tahoma" w:cs="Tahoma" w:eastAsia="Tahoma" w:hAnsi="Tahoma"/>
                <w:rtl w:val="0"/>
              </w:rPr>
              <w:t xml:space="preserve">Floor drains are free of food particles and other debris.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B">
            <w:pPr>
              <w:jc w:val="cente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12" w:val="single"/>
              <w:right w:color="000000" w:space="0" w:sz="4" w:val="single"/>
            </w:tcBorders>
            <w:shd w:fill="e0e0e0" w:val="clear"/>
          </w:tcPr>
          <w:p w:rsidR="00000000" w:rsidDel="00000000" w:rsidP="00000000" w:rsidRDefault="00000000" w:rsidRPr="00000000" w14:paraId="0000012C">
            <w:pPr>
              <w:pStyle w:val="Heading2"/>
              <w:rPr>
                <w:rFonts w:ascii="Tahoma" w:cs="Tahoma" w:eastAsia="Tahoma" w:hAnsi="Tahoma"/>
              </w:rPr>
            </w:pPr>
            <w:r w:rsidDel="00000000" w:rsidR="00000000" w:rsidRPr="00000000">
              <w:rPr>
                <w:rtl w:val="0"/>
              </w:rPr>
            </w:r>
          </w:p>
          <w:p w:rsidR="00000000" w:rsidDel="00000000" w:rsidP="00000000" w:rsidRDefault="00000000" w:rsidRPr="00000000" w14:paraId="0000012D">
            <w:pPr>
              <w:pStyle w:val="Heading2"/>
              <w:jc w:val="left"/>
              <w:rPr>
                <w:rFonts w:ascii="Tahoma" w:cs="Tahoma" w:eastAsia="Tahoma" w:hAnsi="Tahoma"/>
              </w:rPr>
            </w:pPr>
            <w:bookmarkStart w:colFirst="0" w:colLast="0" w:name="_heading=h.5njdex9upqik" w:id="14"/>
            <w:bookmarkEnd w:id="14"/>
            <w:r w:rsidDel="00000000" w:rsidR="00000000" w:rsidRPr="00000000">
              <w:rPr>
                <w:rFonts w:ascii="Tahoma" w:cs="Tahoma" w:eastAsia="Tahoma" w:hAnsi="Tahoma"/>
                <w:rtl w:val="0"/>
              </w:rPr>
              <w:t xml:space="preserve">Cleaning – Equipment and Surfaces</w:t>
            </w:r>
          </w:p>
        </w:tc>
        <w:tc>
          <w:tcPr>
            <w:tcBorders>
              <w:top w:color="000000" w:space="0" w:sz="4" w:val="single"/>
              <w:left w:color="000000" w:space="0" w:sz="4" w:val="single"/>
              <w:bottom w:color="000000" w:space="0" w:sz="12" w:val="single"/>
              <w:right w:color="000000" w:space="0" w:sz="4" w:val="single"/>
            </w:tcBorders>
            <w:shd w:fill="e0e0e0" w:val="clear"/>
            <w:vAlign w:val="center"/>
          </w:tcPr>
          <w:p w:rsidR="00000000" w:rsidDel="00000000" w:rsidP="00000000" w:rsidRDefault="00000000" w:rsidRPr="00000000" w14:paraId="0000012E">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2F">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130">
            <w:pPr>
              <w:jc w:val="cente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FREQUENCY</w:t>
            </w:r>
            <w:r w:rsidDel="00000000" w:rsidR="00000000" w:rsidRPr="00000000">
              <w:rPr>
                <w:rtl w:val="0"/>
              </w:rPr>
            </w:r>
          </w:p>
        </w:tc>
      </w:tr>
      <w:tr>
        <w:trPr>
          <w:cantSplit w:val="0"/>
          <w:tblHeader w:val="0"/>
        </w:trPr>
        <w:tc>
          <w:tcPr>
            <w:tcBorders>
              <w:top w:color="000000" w:space="0" w:sz="12" w:val="single"/>
              <w:left w:color="000000" w:space="0" w:sz="4" w:val="single"/>
              <w:bottom w:color="000000" w:space="0" w:sz="4" w:val="single"/>
              <w:right w:color="000000" w:space="0" w:sz="4" w:val="single"/>
            </w:tcBorders>
          </w:tcPr>
          <w:p w:rsidR="00000000" w:rsidDel="00000000" w:rsidP="00000000" w:rsidRDefault="00000000" w:rsidRPr="00000000" w14:paraId="00000131">
            <w:pPr>
              <w:rPr>
                <w:rFonts w:ascii="Tahoma" w:cs="Tahoma" w:eastAsia="Tahoma" w:hAnsi="Tahoma"/>
                <w:b w:val="1"/>
              </w:rPr>
            </w:pPr>
            <w:r w:rsidDel="00000000" w:rsidR="00000000" w:rsidRPr="00000000">
              <w:rPr>
                <w:rFonts w:ascii="Tahoma" w:cs="Tahoma" w:eastAsia="Tahoma" w:hAnsi="Tahoma"/>
                <w:rtl w:val="0"/>
              </w:rPr>
              <w:t xml:space="preserve">Equipment is unplugged before cleaning and food and soil removed from under and around equipment.</w:t>
            </w:r>
            <w:r w:rsidDel="00000000" w:rsidR="00000000" w:rsidRPr="00000000">
              <w:rPr>
                <w:rtl w:val="0"/>
              </w:rPr>
            </w:r>
          </w:p>
        </w:tc>
        <w:tc>
          <w:tcPr>
            <w:tcBorders>
              <w:top w:color="000000" w:space="0" w:sz="12"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2">
            <w:pPr>
              <w:jc w:val="center"/>
              <w:rPr>
                <w:rFonts w:ascii="Tahoma" w:cs="Tahoma" w:eastAsia="Tahoma" w:hAnsi="Tahoma"/>
              </w:rPr>
            </w:pPr>
            <w:r w:rsidDel="00000000" w:rsidR="00000000" w:rsidRPr="00000000">
              <w:rPr>
                <w:rtl w:val="0"/>
              </w:rPr>
            </w:r>
          </w:p>
          <w:p w:rsidR="00000000" w:rsidDel="00000000" w:rsidP="00000000" w:rsidRDefault="00000000" w:rsidRPr="00000000" w14:paraId="00000133">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4">
            <w:pPr>
              <w:rPr>
                <w:rFonts w:ascii="Tahoma" w:cs="Tahoma" w:eastAsia="Tahoma" w:hAnsi="Tahoma"/>
                <w:b w:val="1"/>
              </w:rPr>
            </w:pPr>
            <w:r w:rsidDel="00000000" w:rsidR="00000000" w:rsidRPr="00000000">
              <w:rPr>
                <w:rFonts w:ascii="Tahoma" w:cs="Tahoma" w:eastAsia="Tahoma" w:hAnsi="Tahoma"/>
                <w:rtl w:val="0"/>
              </w:rPr>
              <w:t xml:space="preserve">Detachable parts are removed and manually washed and rinsed, and sanitized or run through a dishmachine.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5">
            <w:pPr>
              <w:jc w:val="center"/>
              <w:rPr>
                <w:rFonts w:ascii="Tahoma" w:cs="Tahoma" w:eastAsia="Tahoma" w:hAnsi="Tahoma"/>
              </w:rPr>
            </w:pPr>
            <w:r w:rsidDel="00000000" w:rsidR="00000000" w:rsidRPr="00000000">
              <w:rPr>
                <w:rtl w:val="0"/>
              </w:rPr>
            </w:r>
          </w:p>
          <w:p w:rsidR="00000000" w:rsidDel="00000000" w:rsidP="00000000" w:rsidRDefault="00000000" w:rsidRPr="00000000" w14:paraId="00000136">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rHeight w:val="39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7">
            <w:pPr>
              <w:rPr>
                <w:rFonts w:ascii="Tahoma" w:cs="Tahoma" w:eastAsia="Tahoma" w:hAnsi="Tahoma"/>
              </w:rPr>
            </w:pPr>
            <w:r w:rsidDel="00000000" w:rsidR="00000000" w:rsidRPr="00000000">
              <w:rPr>
                <w:rFonts w:ascii="Tahoma" w:cs="Tahoma" w:eastAsia="Tahoma" w:hAnsi="Tahoma"/>
                <w:rtl w:val="0"/>
              </w:rPr>
              <w:t xml:space="preserve">Non-food contact surfaces such as floors, walls, ceilings, shelving, dollies, and non-food contact areas of equipment are maintained in clean condition.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8">
            <w:pPr>
              <w:jc w:val="center"/>
              <w:rPr>
                <w:rFonts w:ascii="Tahoma" w:cs="Tahoma" w:eastAsia="Tahoma" w:hAnsi="Tahoma"/>
              </w:rPr>
            </w:pPr>
            <w:r w:rsidDel="00000000" w:rsidR="00000000" w:rsidRPr="00000000">
              <w:rPr>
                <w:rFonts w:ascii="Tahoma" w:cs="Tahoma" w:eastAsia="Tahoma" w:hAnsi="Tahoma"/>
                <w:rtl w:val="0"/>
              </w:rPr>
              <w:t xml:space="preserve">Daily and Monthly</w:t>
            </w:r>
          </w:p>
        </w:tc>
      </w:tr>
      <w:tr>
        <w:trPr>
          <w:cantSplit w:val="0"/>
          <w:trHeight w:val="39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9">
            <w:pPr>
              <w:rPr>
                <w:rFonts w:ascii="Tahoma" w:cs="Tahoma" w:eastAsia="Tahoma" w:hAnsi="Tahoma"/>
              </w:rPr>
            </w:pPr>
            <w:r w:rsidDel="00000000" w:rsidR="00000000" w:rsidRPr="00000000">
              <w:rPr>
                <w:rFonts w:ascii="Tahoma" w:cs="Tahoma" w:eastAsia="Tahoma" w:hAnsi="Tahoma"/>
                <w:rtl w:val="0"/>
              </w:rPr>
              <w:t xml:space="preserve">If used in the warehouse, food-contact surfaces that cannot be removed (such as preparation tables) are cleaned and sanitized </w:t>
            </w:r>
            <w:r w:rsidDel="00000000" w:rsidR="00000000" w:rsidRPr="00000000">
              <w:rPr>
                <w:rFonts w:ascii="Tahoma" w:cs="Tahoma" w:eastAsia="Tahoma" w:hAnsi="Tahoma"/>
                <w:sz w:val="24"/>
                <w:szCs w:val="24"/>
                <w:rtl w:val="0"/>
              </w:rPr>
              <w:t xml:space="preserve">with an approved sanitizing agent according to the most recent Food Code, b</w:t>
            </w:r>
            <w:r w:rsidDel="00000000" w:rsidR="00000000" w:rsidRPr="00000000">
              <w:rPr>
                <w:rFonts w:ascii="Tahoma" w:cs="Tahoma" w:eastAsia="Tahoma" w:hAnsi="Tahoma"/>
                <w:rtl w:val="0"/>
              </w:rPr>
              <w:t xml:space="preserve">efore beginning food service and between tasks.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A">
            <w:pPr>
              <w:jc w:val="center"/>
              <w:rPr>
                <w:rFonts w:ascii="Tahoma" w:cs="Tahoma" w:eastAsia="Tahoma" w:hAnsi="Tahoma"/>
              </w:rPr>
            </w:pPr>
            <w:r w:rsidDel="00000000" w:rsidR="00000000" w:rsidRPr="00000000">
              <w:rPr>
                <w:rFonts w:ascii="Tahoma" w:cs="Tahoma" w:eastAsia="Tahoma" w:hAnsi="Tahoma"/>
                <w:rtl w:val="0"/>
              </w:rPr>
              <w:t xml:space="preserve">Daily and as needed</w:t>
            </w:r>
          </w:p>
        </w:tc>
      </w:tr>
      <w:tr>
        <w:trPr>
          <w:cantSplit w:val="0"/>
          <w:trHeight w:val="395"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B">
            <w:pPr>
              <w:rPr>
                <w:rFonts w:ascii="Tahoma" w:cs="Tahoma" w:eastAsia="Tahoma" w:hAnsi="Tahoma"/>
              </w:rPr>
            </w:pPr>
            <w:r w:rsidDel="00000000" w:rsidR="00000000" w:rsidRPr="00000000">
              <w:rPr>
                <w:rFonts w:ascii="Tahoma" w:cs="Tahoma" w:eastAsia="Tahoma" w:hAnsi="Tahoma"/>
                <w:rtl w:val="0"/>
              </w:rPr>
              <w:t xml:space="preserve">Chlorine bleach (5.25% sodium hypochlorite bleach) or another EPA registered cleaning chemical for norovirus is readily available to use for potential nororvirus (vomitus and/or fecal) events in the areas where foods are stored.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C">
            <w:pPr>
              <w:jc w:val="cente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e0e0e0" w:val="clear"/>
          </w:tcPr>
          <w:p w:rsidR="00000000" w:rsidDel="00000000" w:rsidP="00000000" w:rsidRDefault="00000000" w:rsidRPr="00000000" w14:paraId="0000013D">
            <w:pPr>
              <w:rPr>
                <w:rFonts w:ascii="Tahoma" w:cs="Tahoma" w:eastAsia="Tahoma" w:hAnsi="Tahoma"/>
                <w:b w:val="1"/>
              </w:rPr>
            </w:pPr>
            <w:r w:rsidDel="00000000" w:rsidR="00000000" w:rsidRPr="00000000">
              <w:rPr>
                <w:rtl w:val="0"/>
              </w:rPr>
            </w:r>
          </w:p>
          <w:p w:rsidR="00000000" w:rsidDel="00000000" w:rsidP="00000000" w:rsidRDefault="00000000" w:rsidRPr="00000000" w14:paraId="0000013E">
            <w:pPr>
              <w:pStyle w:val="Heading2"/>
              <w:jc w:val="left"/>
              <w:rPr>
                <w:rFonts w:ascii="Tahoma" w:cs="Tahoma" w:eastAsia="Tahoma" w:hAnsi="Tahoma"/>
              </w:rPr>
            </w:pPr>
            <w:bookmarkStart w:colFirst="0" w:colLast="0" w:name="_heading=h.nc8okh5u6pef" w:id="15"/>
            <w:bookmarkEnd w:id="15"/>
            <w:r w:rsidDel="00000000" w:rsidR="00000000" w:rsidRPr="00000000">
              <w:rPr>
                <w:rFonts w:ascii="Tahoma" w:cs="Tahoma" w:eastAsia="Tahoma" w:hAnsi="Tahoma"/>
                <w:rtl w:val="0"/>
              </w:rPr>
              <w:t xml:space="preserve">Cleaning – Thermometers</w:t>
            </w:r>
          </w:p>
        </w:tc>
        <w:tc>
          <w:tcPr>
            <w:tcBorders>
              <w:top w:color="000000" w:space="0" w:sz="4" w:val="single"/>
              <w:left w:color="000000" w:space="0" w:sz="4" w:val="single"/>
              <w:bottom w:color="000000" w:space="0" w:sz="4" w:val="single"/>
              <w:right w:color="000000" w:space="0" w:sz="4" w:val="single"/>
            </w:tcBorders>
            <w:shd w:fill="e0e0e0" w:val="clear"/>
            <w:vAlign w:val="center"/>
          </w:tcPr>
          <w:p w:rsidR="00000000" w:rsidDel="00000000" w:rsidP="00000000" w:rsidRDefault="00000000" w:rsidRPr="00000000" w14:paraId="0000013F">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40">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141">
            <w:pPr>
              <w:jc w:val="cente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The probe or stem of a thermometer is cleaned and sanitized before the first use and between checking temperatures of different foods. If only measuring the temperature of ready-to-eat food (i.e. mayonnaise-based salads, deli meats), the probe or stem, the Food Code requires the thermometer to be cleaned, and not sanitized, between checking different food temperatures; however, thorough cleaning and sanitizing is needed to avoid cross-contact for potential allergens when checking different food temperatures and is a best practice recommendation.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3">
            <w:pPr>
              <w:jc w:val="center"/>
              <w:rPr>
                <w:rFonts w:ascii="Tahoma" w:cs="Tahoma" w:eastAsia="Tahoma" w:hAnsi="Tahoma"/>
              </w:rPr>
            </w:pPr>
            <w:r w:rsidDel="00000000" w:rsidR="00000000" w:rsidRPr="00000000">
              <w:rPr>
                <w:rtl w:val="0"/>
              </w:rPr>
            </w:r>
          </w:p>
          <w:p w:rsidR="00000000" w:rsidDel="00000000" w:rsidP="00000000" w:rsidRDefault="00000000" w:rsidRPr="00000000" w14:paraId="00000144">
            <w:pPr>
              <w:jc w:val="cente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e0e0e0" w:val="clear"/>
          </w:tcPr>
          <w:p w:rsidR="00000000" w:rsidDel="00000000" w:rsidP="00000000" w:rsidRDefault="00000000" w:rsidRPr="00000000" w14:paraId="00000145">
            <w:pPr>
              <w:rPr>
                <w:rFonts w:ascii="Tahoma" w:cs="Tahoma" w:eastAsia="Tahoma" w:hAnsi="Tahoma"/>
                <w:b w:val="1"/>
              </w:rPr>
            </w:pPr>
            <w:r w:rsidDel="00000000" w:rsidR="00000000" w:rsidRPr="00000000">
              <w:rPr>
                <w:rtl w:val="0"/>
              </w:rPr>
            </w:r>
          </w:p>
          <w:p w:rsidR="00000000" w:rsidDel="00000000" w:rsidP="00000000" w:rsidRDefault="00000000" w:rsidRPr="00000000" w14:paraId="00000146">
            <w:pPr>
              <w:pStyle w:val="Heading2"/>
              <w:jc w:val="left"/>
              <w:rPr>
                <w:rFonts w:ascii="Tahoma" w:cs="Tahoma" w:eastAsia="Tahoma" w:hAnsi="Tahoma"/>
              </w:rPr>
            </w:pPr>
            <w:bookmarkStart w:colFirst="0" w:colLast="0" w:name="_heading=h.7x48vod4caq6" w:id="16"/>
            <w:bookmarkEnd w:id="16"/>
            <w:r w:rsidDel="00000000" w:rsidR="00000000" w:rsidRPr="00000000">
              <w:rPr>
                <w:rFonts w:ascii="Tahoma" w:cs="Tahoma" w:eastAsia="Tahoma" w:hAnsi="Tahoma"/>
                <w:rtl w:val="0"/>
              </w:rPr>
              <w:t xml:space="preserve">Hazard Communications</w:t>
            </w:r>
          </w:p>
        </w:tc>
        <w:tc>
          <w:tcPr>
            <w:tcBorders>
              <w:top w:color="000000" w:space="0" w:sz="4" w:val="single"/>
              <w:left w:color="000000" w:space="0" w:sz="4" w:val="single"/>
              <w:bottom w:color="000000" w:space="0" w:sz="4" w:val="single"/>
              <w:right w:color="000000" w:space="0" w:sz="4" w:val="single"/>
            </w:tcBorders>
            <w:shd w:fill="e0e0e0" w:val="clear"/>
            <w:vAlign w:val="center"/>
          </w:tcPr>
          <w:p w:rsidR="00000000" w:rsidDel="00000000" w:rsidP="00000000" w:rsidRDefault="00000000" w:rsidRPr="00000000" w14:paraId="00000147">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148">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MONITORING</w:t>
            </w:r>
          </w:p>
          <w:p w:rsidR="00000000" w:rsidDel="00000000" w:rsidP="00000000" w:rsidRDefault="00000000" w:rsidRPr="00000000" w14:paraId="00000149">
            <w:pPr>
              <w:jc w:val="cente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FREQUENCY</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A">
            <w:pPr>
              <w:rPr>
                <w:rFonts w:ascii="Tahoma" w:cs="Tahoma" w:eastAsia="Tahoma" w:hAnsi="Tahoma"/>
              </w:rPr>
            </w:pPr>
            <w:r w:rsidDel="00000000" w:rsidR="00000000" w:rsidRPr="00000000">
              <w:rPr>
                <w:rFonts w:ascii="Tahoma" w:cs="Tahoma" w:eastAsia="Tahoma" w:hAnsi="Tahoma"/>
                <w:rtl w:val="0"/>
              </w:rPr>
              <w:t xml:space="preserve">A list of all hazardous chemicals used in the warehouse operation is available at each site (see </w:t>
            </w:r>
            <w:r w:rsidDel="00000000" w:rsidR="00000000" w:rsidRPr="00000000">
              <w:rPr>
                <w:rFonts w:ascii="Tahoma" w:cs="Tahoma" w:eastAsia="Tahoma" w:hAnsi="Tahoma"/>
                <w:i w:val="1"/>
                <w:rtl w:val="0"/>
              </w:rPr>
              <w:t xml:space="preserve">Hazard Communications </w:t>
            </w:r>
            <w:r w:rsidDel="00000000" w:rsidR="00000000" w:rsidRPr="00000000">
              <w:rPr>
                <w:rFonts w:ascii="Tahoma" w:cs="Tahoma" w:eastAsia="Tahoma" w:hAnsi="Tahoma"/>
                <w:rtl w:val="0"/>
              </w:rPr>
              <w:t xml:space="preserve">in Part 2a: Annual Assessment).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B">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C">
            <w:pPr>
              <w:rPr>
                <w:rFonts w:ascii="Tahoma" w:cs="Tahoma" w:eastAsia="Tahoma" w:hAnsi="Tahoma"/>
              </w:rPr>
            </w:pPr>
            <w:r w:rsidDel="00000000" w:rsidR="00000000" w:rsidRPr="00000000">
              <w:rPr>
                <w:rFonts w:ascii="Tahoma" w:cs="Tahoma" w:eastAsia="Tahoma" w:hAnsi="Tahoma"/>
                <w:rtl w:val="0"/>
              </w:rPr>
              <w:t xml:space="preserve">Safety Data Sheets (SDS) are available for all hazardous chemicals used in the operation.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D">
            <w:pPr>
              <w:jc w:val="center"/>
              <w:rPr>
                <w:rFonts w:ascii="Tahoma" w:cs="Tahoma" w:eastAsia="Tahoma" w:hAnsi="Tahoma"/>
              </w:rPr>
            </w:pPr>
            <w:r w:rsidDel="00000000" w:rsidR="00000000" w:rsidRPr="00000000">
              <w:rPr>
                <w:rtl w:val="0"/>
              </w:rPr>
            </w:r>
          </w:p>
          <w:p w:rsidR="00000000" w:rsidDel="00000000" w:rsidP="00000000" w:rsidRDefault="00000000" w:rsidRPr="00000000" w14:paraId="0000014E">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F">
            <w:pPr>
              <w:rPr>
                <w:rFonts w:ascii="Tahoma" w:cs="Tahoma" w:eastAsia="Tahoma" w:hAnsi="Tahoma"/>
                <w:color w:val="ff0000"/>
              </w:rPr>
            </w:pPr>
            <w:r w:rsidDel="00000000" w:rsidR="00000000" w:rsidRPr="00000000">
              <w:rPr>
                <w:rFonts w:ascii="Tahoma" w:cs="Tahoma" w:eastAsia="Tahoma" w:hAnsi="Tahoma"/>
                <w:rtl w:val="0"/>
              </w:rPr>
              <w:t xml:space="preserve">Safety Data Sheets are stored alphabetically in a binder in a location accessible to all employees. Name of the chemical and emergency procedures are highlighted for quick reference.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0">
            <w:pPr>
              <w:jc w:val="center"/>
              <w:rPr>
                <w:rFonts w:ascii="Tahoma" w:cs="Tahoma" w:eastAsia="Tahoma" w:hAnsi="Tahoma"/>
              </w:rPr>
            </w:pPr>
            <w:r w:rsidDel="00000000" w:rsidR="00000000" w:rsidRPr="00000000">
              <w:rPr>
                <w:rtl w:val="0"/>
              </w:rPr>
            </w:r>
          </w:p>
          <w:p w:rsidR="00000000" w:rsidDel="00000000" w:rsidP="00000000" w:rsidRDefault="00000000" w:rsidRPr="00000000" w14:paraId="00000151">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Hazardous chemicals which are past dated or have not been used within one year are properly discarded. Contact the local environmental health department for guidelines about the disposal of hazardous waste.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3">
            <w:pPr>
              <w:jc w:val="center"/>
              <w:rPr>
                <w:rFonts w:ascii="Tahoma" w:cs="Tahoma" w:eastAsia="Tahoma" w:hAnsi="Tahoma"/>
              </w:rPr>
            </w:pPr>
            <w:r w:rsidDel="00000000" w:rsidR="00000000" w:rsidRPr="00000000">
              <w:rPr>
                <w:rtl w:val="0"/>
              </w:rPr>
            </w:r>
          </w:p>
          <w:p w:rsidR="00000000" w:rsidDel="00000000" w:rsidP="00000000" w:rsidRDefault="00000000" w:rsidRPr="00000000" w14:paraId="00000154">
            <w:pPr>
              <w:jc w:val="center"/>
              <w:rPr>
                <w:rFonts w:ascii="Tahoma" w:cs="Tahoma" w:eastAsia="Tahoma" w:hAnsi="Tahoma"/>
              </w:rPr>
            </w:pPr>
            <w:r w:rsidDel="00000000" w:rsidR="00000000" w:rsidRPr="00000000">
              <w:rPr>
                <w:rtl w:val="0"/>
              </w:rPr>
            </w:r>
          </w:p>
          <w:p w:rsidR="00000000" w:rsidDel="00000000" w:rsidP="00000000" w:rsidRDefault="00000000" w:rsidRPr="00000000" w14:paraId="00000155">
            <w:pPr>
              <w:jc w:val="cente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6">
            <w:pPr>
              <w:rPr>
                <w:rFonts w:ascii="Tahoma" w:cs="Tahoma" w:eastAsia="Tahoma" w:hAnsi="Tahoma"/>
              </w:rPr>
            </w:pPr>
            <w:r w:rsidDel="00000000" w:rsidR="00000000" w:rsidRPr="00000000">
              <w:rPr>
                <w:rFonts w:ascii="Tahoma" w:cs="Tahoma" w:eastAsia="Tahoma" w:hAnsi="Tahoma"/>
                <w:rtl w:val="0"/>
              </w:rPr>
              <w:t xml:space="preserve">Employees, including substitutes, are trained about the hazard communication program and the location of the SDS information.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7">
            <w:pPr>
              <w:jc w:val="center"/>
              <w:rPr>
                <w:rFonts w:ascii="Tahoma" w:cs="Tahoma" w:eastAsia="Tahoma" w:hAnsi="Tahoma"/>
              </w:rPr>
            </w:pPr>
            <w:r w:rsidDel="00000000" w:rsidR="00000000" w:rsidRPr="00000000">
              <w:rPr>
                <w:rFonts w:ascii="Tahoma" w:cs="Tahoma" w:eastAsia="Tahoma" w:hAnsi="Tahoma"/>
                <w:rtl w:val="0"/>
              </w:rPr>
              <w:t xml:space="preserve">Annually and as needed for subs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58">
            <w:pPr>
              <w:rPr>
                <w:rFonts w:ascii="Tahoma" w:cs="Tahoma" w:eastAsia="Tahoma" w:hAnsi="Tahoma"/>
                <w:color w:val="000000"/>
              </w:rPr>
            </w:pPr>
            <w:r w:rsidDel="00000000" w:rsidR="00000000" w:rsidRPr="00000000">
              <w:rPr>
                <w:rFonts w:ascii="Tahoma" w:cs="Tahoma" w:eastAsia="Tahoma" w:hAnsi="Tahoma"/>
                <w:color w:val="000000"/>
                <w:rtl w:val="0"/>
              </w:rPr>
              <w:t xml:space="preserve">The original container of all hazardous chemicals must be properly marked with:</w:t>
            </w:r>
          </w:p>
          <w:p w:rsidR="00000000" w:rsidDel="00000000" w:rsidP="00000000" w:rsidRDefault="00000000" w:rsidRPr="00000000" w14:paraId="00000159">
            <w:pPr>
              <w:numPr>
                <w:ilvl w:val="0"/>
                <w:numId w:val="12"/>
              </w:numPr>
              <w:ind w:left="540" w:hanging="180"/>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common name of the contents; </w:t>
            </w:r>
          </w:p>
          <w:p w:rsidR="00000000" w:rsidDel="00000000" w:rsidP="00000000" w:rsidRDefault="00000000" w:rsidRPr="00000000" w14:paraId="0000015A">
            <w:pPr>
              <w:numPr>
                <w:ilvl w:val="0"/>
                <w:numId w:val="12"/>
              </w:numPr>
              <w:ind w:left="540" w:hanging="180"/>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appropriate hazard warnings (it can be any message, words, pictures or symbols convey the hazards of the chemical(s) on the container; and</w:t>
            </w:r>
          </w:p>
          <w:p w:rsidR="00000000" w:rsidDel="00000000" w:rsidP="00000000" w:rsidRDefault="00000000" w:rsidRPr="00000000" w14:paraId="0000015B">
            <w:pPr>
              <w:numPr>
                <w:ilvl w:val="0"/>
                <w:numId w:val="12"/>
              </w:numPr>
              <w:ind w:left="540" w:hanging="180"/>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names and addresses of the manufacturers or other responsible parties. </w:t>
            </w:r>
          </w:p>
          <w:p w:rsidR="00000000" w:rsidDel="00000000" w:rsidP="00000000" w:rsidRDefault="00000000" w:rsidRPr="00000000" w14:paraId="0000015C">
            <w:pPr>
              <w:rPr>
                <w:rFonts w:ascii="Tahoma" w:cs="Tahoma" w:eastAsia="Tahoma" w:hAnsi="Tahoma"/>
                <w:color w:val="000000"/>
              </w:rPr>
            </w:pPr>
            <w:r w:rsidDel="00000000" w:rsidR="00000000" w:rsidRPr="00000000">
              <w:rPr>
                <w:rFonts w:ascii="Tahoma" w:cs="Tahoma" w:eastAsia="Tahoma" w:hAnsi="Tahoma"/>
                <w:color w:val="000000"/>
                <w:rtl w:val="0"/>
              </w:rPr>
              <w:t xml:space="preserve">The label must be legible, in English (and in other languages as needed), and prominently displayed.</w:t>
            </w:r>
          </w:p>
          <w:p w:rsidR="00000000" w:rsidDel="00000000" w:rsidP="00000000" w:rsidRDefault="00000000" w:rsidRPr="00000000" w14:paraId="0000015D">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15E">
            <w:pPr>
              <w:rPr>
                <w:rFonts w:ascii="Tahoma" w:cs="Tahoma" w:eastAsia="Tahoma" w:hAnsi="Tahoma"/>
              </w:rPr>
            </w:pPr>
            <w:r w:rsidDel="00000000" w:rsidR="00000000" w:rsidRPr="00000000">
              <w:rPr>
                <w:rFonts w:ascii="Tahoma" w:cs="Tahoma" w:eastAsia="Tahoma" w:hAnsi="Tahoma"/>
                <w:color w:val="000000"/>
                <w:rtl w:val="0"/>
              </w:rPr>
              <w:t xml:space="preserve">If not in the original container, the item is clearly labeled on the side of the holding container with the specific name of the contents (i.e. </w:t>
            </w:r>
            <w:r w:rsidDel="00000000" w:rsidR="00000000" w:rsidRPr="00000000">
              <w:rPr>
                <w:rFonts w:ascii="Tahoma" w:cs="Tahoma" w:eastAsia="Tahoma" w:hAnsi="Tahoma"/>
                <w:i w:val="1"/>
                <w:color w:val="000000"/>
                <w:rtl w:val="0"/>
              </w:rPr>
              <w:t xml:space="preserve">Chlorine Bleach</w:t>
            </w:r>
            <w:r w:rsidDel="00000000" w:rsidR="00000000" w:rsidRPr="00000000">
              <w:rPr>
                <w:rFonts w:ascii="Tahoma" w:cs="Tahoma" w:eastAsia="Tahoma" w:hAnsi="Tahoma"/>
                <w:color w:val="000000"/>
                <w:rtl w:val="0"/>
              </w:rPr>
              <w:t xml:space="preserve"> solution, </w:t>
            </w:r>
            <w:r w:rsidDel="00000000" w:rsidR="00000000" w:rsidRPr="00000000">
              <w:rPr>
                <w:rFonts w:ascii="Tahoma" w:cs="Tahoma" w:eastAsia="Tahoma" w:hAnsi="Tahoma"/>
                <w:i w:val="1"/>
                <w:color w:val="000000"/>
                <w:rtl w:val="0"/>
              </w:rPr>
              <w:t xml:space="preserve">QUATS solution</w:t>
            </w:r>
            <w:r w:rsidDel="00000000" w:rsidR="00000000" w:rsidRPr="00000000">
              <w:rPr>
                <w:rFonts w:ascii="Tahoma" w:cs="Tahoma" w:eastAsia="Tahoma" w:hAnsi="Tahoma"/>
                <w:color w:val="000000"/>
                <w:rtl w:val="0"/>
              </w:rPr>
              <w:t xml:space="preserve"> instead of </w:t>
            </w:r>
            <w:r w:rsidDel="00000000" w:rsidR="00000000" w:rsidRPr="00000000">
              <w:rPr>
                <w:rFonts w:ascii="Tahoma" w:cs="Tahoma" w:eastAsia="Tahoma" w:hAnsi="Tahoma"/>
                <w:i w:val="1"/>
                <w:color w:val="000000"/>
                <w:rtl w:val="0"/>
              </w:rPr>
              <w:t xml:space="preserve">sanitizer</w:t>
            </w:r>
            <w:r w:rsidDel="00000000" w:rsidR="00000000" w:rsidRPr="00000000">
              <w:rPr>
                <w:rFonts w:ascii="Tahoma" w:cs="Tahoma" w:eastAsia="Tahoma" w:hAnsi="Tahoma"/>
                <w:color w:val="000000"/>
                <w:rtl w:val="0"/>
              </w:rPr>
              <w:t xml:space="preserve">). Do </w:t>
            </w:r>
            <w:r w:rsidDel="00000000" w:rsidR="00000000" w:rsidRPr="00000000">
              <w:rPr>
                <w:rFonts w:ascii="Tahoma" w:cs="Tahoma" w:eastAsia="Tahoma" w:hAnsi="Tahoma"/>
                <w:color w:val="000000"/>
                <w:u w:val="single"/>
                <w:rtl w:val="0"/>
              </w:rPr>
              <w:t xml:space="preserve">not</w:t>
            </w:r>
            <w:r w:rsidDel="00000000" w:rsidR="00000000" w:rsidRPr="00000000">
              <w:rPr>
                <w:rFonts w:ascii="Tahoma" w:cs="Tahoma" w:eastAsia="Tahoma" w:hAnsi="Tahoma"/>
                <w:color w:val="000000"/>
                <w:rtl w:val="0"/>
              </w:rPr>
              <w:t xml:space="preserve"> label the lid because lids are interchangeable. Some chemical suppliers provide labels.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F">
            <w:pPr>
              <w:jc w:val="center"/>
              <w:rPr>
                <w:rFonts w:ascii="Tahoma" w:cs="Tahoma" w:eastAsia="Tahoma" w:hAnsi="Tahoma"/>
              </w:rPr>
            </w:pPr>
            <w:r w:rsidDel="00000000" w:rsidR="00000000" w:rsidRPr="00000000">
              <w:rPr>
                <w:rtl w:val="0"/>
              </w:rPr>
            </w:r>
          </w:p>
          <w:p w:rsidR="00000000" w:rsidDel="00000000" w:rsidP="00000000" w:rsidRDefault="00000000" w:rsidRPr="00000000" w14:paraId="00000160">
            <w:pPr>
              <w:jc w:val="center"/>
              <w:rPr>
                <w:rFonts w:ascii="Tahoma" w:cs="Tahoma" w:eastAsia="Tahoma" w:hAnsi="Tahoma"/>
              </w:rPr>
            </w:pPr>
            <w:r w:rsidDel="00000000" w:rsidR="00000000" w:rsidRPr="00000000">
              <w:rPr>
                <w:rtl w:val="0"/>
              </w:rPr>
            </w:r>
          </w:p>
          <w:p w:rsidR="00000000" w:rsidDel="00000000" w:rsidP="00000000" w:rsidRDefault="00000000" w:rsidRPr="00000000" w14:paraId="00000161">
            <w:pPr>
              <w:jc w:val="center"/>
              <w:rPr>
                <w:rFonts w:ascii="Tahoma" w:cs="Tahoma" w:eastAsia="Tahoma" w:hAnsi="Tahoma"/>
              </w:rPr>
            </w:pPr>
            <w:r w:rsidDel="00000000" w:rsidR="00000000" w:rsidRPr="00000000">
              <w:rPr>
                <w:rtl w:val="0"/>
              </w:rPr>
            </w:r>
          </w:p>
          <w:p w:rsidR="00000000" w:rsidDel="00000000" w:rsidP="00000000" w:rsidRDefault="00000000" w:rsidRPr="00000000" w14:paraId="00000162">
            <w:pPr>
              <w:jc w:val="center"/>
              <w:rPr>
                <w:rFonts w:ascii="Tahoma" w:cs="Tahoma" w:eastAsia="Tahoma" w:hAnsi="Tahoma"/>
              </w:rPr>
            </w:pPr>
            <w:r w:rsidDel="00000000" w:rsidR="00000000" w:rsidRPr="00000000">
              <w:rPr>
                <w:rtl w:val="0"/>
              </w:rPr>
            </w:r>
          </w:p>
          <w:p w:rsidR="00000000" w:rsidDel="00000000" w:rsidP="00000000" w:rsidRDefault="00000000" w:rsidRPr="00000000" w14:paraId="00000163">
            <w:pPr>
              <w:jc w:val="center"/>
              <w:rPr>
                <w:rFonts w:ascii="Tahoma" w:cs="Tahoma" w:eastAsia="Tahoma" w:hAnsi="Tahoma"/>
              </w:rPr>
            </w:pPr>
            <w:r w:rsidDel="00000000" w:rsidR="00000000" w:rsidRPr="00000000">
              <w:rPr>
                <w:rtl w:val="0"/>
              </w:rPr>
            </w:r>
          </w:p>
          <w:p w:rsidR="00000000" w:rsidDel="00000000" w:rsidP="00000000" w:rsidRDefault="00000000" w:rsidRPr="00000000" w14:paraId="00000164">
            <w:pPr>
              <w:jc w:val="center"/>
              <w:rPr>
                <w:rFonts w:ascii="Tahoma" w:cs="Tahoma" w:eastAsia="Tahoma" w:hAnsi="Tahoma"/>
              </w:rPr>
            </w:pPr>
            <w:r w:rsidDel="00000000" w:rsidR="00000000" w:rsidRPr="00000000">
              <w:rPr>
                <w:rtl w:val="0"/>
              </w:rPr>
            </w:r>
          </w:p>
          <w:p w:rsidR="00000000" w:rsidDel="00000000" w:rsidP="00000000" w:rsidRDefault="00000000" w:rsidRPr="00000000" w14:paraId="00000165">
            <w:pPr>
              <w:jc w:val="center"/>
              <w:rPr>
                <w:rFonts w:ascii="Tahoma" w:cs="Tahoma" w:eastAsia="Tahoma" w:hAnsi="Tahoma"/>
              </w:rPr>
            </w:pPr>
            <w:r w:rsidDel="00000000" w:rsidR="00000000" w:rsidRPr="00000000">
              <w:rPr>
                <w:rtl w:val="0"/>
              </w:rPr>
            </w:r>
          </w:p>
          <w:p w:rsidR="00000000" w:rsidDel="00000000" w:rsidP="00000000" w:rsidRDefault="00000000" w:rsidRPr="00000000" w14:paraId="00000166">
            <w:pPr>
              <w:jc w:val="center"/>
              <w:rPr>
                <w:rFonts w:ascii="Tahoma" w:cs="Tahoma" w:eastAsia="Tahoma" w:hAnsi="Tahoma"/>
              </w:rPr>
            </w:pPr>
            <w:r w:rsidDel="00000000" w:rsidR="00000000" w:rsidRPr="00000000">
              <w:rPr>
                <w:rtl w:val="0"/>
              </w:rPr>
            </w:r>
          </w:p>
          <w:p w:rsidR="00000000" w:rsidDel="00000000" w:rsidP="00000000" w:rsidRDefault="00000000" w:rsidRPr="00000000" w14:paraId="00000167">
            <w:pPr>
              <w:jc w:val="center"/>
              <w:rPr>
                <w:rFonts w:ascii="Tahoma" w:cs="Tahoma" w:eastAsia="Tahoma" w:hAnsi="Tahoma"/>
              </w:rPr>
            </w:pPr>
            <w:r w:rsidDel="00000000" w:rsidR="00000000" w:rsidRPr="00000000">
              <w:rPr>
                <w:rtl w:val="0"/>
              </w:rPr>
            </w:r>
          </w:p>
          <w:p w:rsidR="00000000" w:rsidDel="00000000" w:rsidP="00000000" w:rsidRDefault="00000000" w:rsidRPr="00000000" w14:paraId="00000168">
            <w:pPr>
              <w:jc w:val="center"/>
              <w:rPr>
                <w:rFonts w:ascii="Tahoma" w:cs="Tahoma" w:eastAsia="Tahoma" w:hAnsi="Tahoma"/>
              </w:rPr>
            </w:pPr>
            <w:r w:rsidDel="00000000" w:rsidR="00000000" w:rsidRPr="00000000">
              <w:rPr>
                <w:rFonts w:ascii="Tahoma" w:cs="Tahoma" w:eastAsia="Tahoma" w:hAnsi="Tahoma"/>
                <w:rtl w:val="0"/>
              </w:rPr>
              <w:t xml:space="preserve">Monthly</w:t>
            </w:r>
          </w:p>
        </w:tc>
      </w:tr>
    </w:tbl>
    <w:p w:rsidR="00000000" w:rsidDel="00000000" w:rsidP="00000000" w:rsidRDefault="00000000" w:rsidRPr="00000000" w14:paraId="0000016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sectPr>
          <w:footerReference r:id="rId8" w:type="default"/>
          <w:pgSz w:h="15840" w:w="12240" w:orient="portrait"/>
          <w:pgMar w:bottom="1440" w:top="1440" w:left="1008" w:right="1008" w:header="720" w:footer="720"/>
          <w:pgNumType w:start="1"/>
        </w:sectPr>
      </w:pPr>
      <w:r w:rsidDel="00000000" w:rsidR="00000000" w:rsidRPr="00000000">
        <w:rPr>
          <w:rtl w:val="0"/>
        </w:rPr>
      </w:r>
    </w:p>
    <w:p w:rsidR="00000000" w:rsidDel="00000000" w:rsidP="00000000" w:rsidRDefault="00000000" w:rsidRPr="00000000" w14:paraId="0000016A">
      <w:pPr>
        <w:pStyle w:val="Heading2"/>
        <w:jc w:val="left"/>
        <w:rPr>
          <w:rFonts w:ascii="Tahoma" w:cs="Tahoma" w:eastAsia="Tahoma" w:hAnsi="Tahoma"/>
          <w:sz w:val="32"/>
          <w:szCs w:val="32"/>
        </w:rPr>
      </w:pPr>
      <w:bookmarkStart w:colFirst="0" w:colLast="0" w:name="_heading=h.43m90u3sntp6" w:id="17"/>
      <w:bookmarkEnd w:id="17"/>
      <w:r w:rsidDel="00000000" w:rsidR="00000000" w:rsidRPr="00000000">
        <w:rPr>
          <w:rFonts w:ascii="Tahoma" w:cs="Tahoma" w:eastAsia="Tahoma" w:hAnsi="Tahoma"/>
          <w:sz w:val="32"/>
          <w:szCs w:val="32"/>
          <w:rtl w:val="0"/>
        </w:rPr>
        <w:t xml:space="preserve">Employee Health Policy Documents</w:t>
      </w:r>
    </w:p>
    <w:p w:rsidR="00000000" w:rsidDel="00000000" w:rsidP="00000000" w:rsidRDefault="00000000" w:rsidRPr="00000000" w14:paraId="0000016B">
      <w:pPr>
        <w:pStyle w:val="Heading1"/>
        <w:tabs>
          <w:tab w:val="left" w:leader="none" w:pos="0"/>
        </w:tabs>
        <w:rPr>
          <w:rFonts w:ascii="Tahoma" w:cs="Tahoma" w:eastAsia="Tahoma" w:hAnsi="Tahoma"/>
        </w:rPr>
      </w:pPr>
      <w:r w:rsidDel="00000000" w:rsidR="00000000" w:rsidRPr="00000000">
        <w:rPr>
          <w:rtl w:val="0"/>
        </w:rPr>
      </w:r>
    </w:p>
    <w:p w:rsidR="00000000" w:rsidDel="00000000" w:rsidP="00000000" w:rsidRDefault="00000000" w:rsidRPr="00000000" w14:paraId="0000016C">
      <w:pPr>
        <w:rPr>
          <w:rFonts w:ascii="Tahoma" w:cs="Tahoma" w:eastAsia="Tahoma" w:hAnsi="Tahoma"/>
        </w:rPr>
      </w:pPr>
      <w:r w:rsidDel="00000000" w:rsidR="00000000" w:rsidRPr="00000000">
        <w:rPr>
          <w:rFonts w:ascii="Tahoma" w:cs="Tahoma" w:eastAsia="Tahoma" w:hAnsi="Tahoma"/>
          <w:rtl w:val="0"/>
        </w:rPr>
        <w:t xml:space="preserve">Note: All Employee Health Policy documents and references pertain to both </w:t>
      </w:r>
      <w:r w:rsidDel="00000000" w:rsidR="00000000" w:rsidRPr="00000000">
        <w:rPr>
          <w:rFonts w:ascii="Tahoma" w:cs="Tahoma" w:eastAsia="Tahoma" w:hAnsi="Tahoma"/>
          <w:b w:val="1"/>
          <w:rtl w:val="0"/>
        </w:rPr>
        <w:t xml:space="preserve">Food Employees </w:t>
      </w:r>
      <w:r w:rsidDel="00000000" w:rsidR="00000000" w:rsidRPr="00000000">
        <w:rPr>
          <w:rFonts w:ascii="Tahoma" w:cs="Tahoma" w:eastAsia="Tahoma" w:hAnsi="Tahoma"/>
          <w:vertAlign w:val="superscript"/>
          <w:rtl w:val="0"/>
        </w:rPr>
        <w:t xml:space="preserve">1</w:t>
      </w:r>
      <w:r w:rsidDel="00000000" w:rsidR="00000000" w:rsidRPr="00000000">
        <w:rPr>
          <w:rFonts w:ascii="Tahoma" w:cs="Tahoma" w:eastAsia="Tahoma" w:hAnsi="Tahoma"/>
          <w:rtl w:val="0"/>
        </w:rPr>
        <w:t xml:space="preserve"> and </w:t>
      </w:r>
      <w:r w:rsidDel="00000000" w:rsidR="00000000" w:rsidRPr="00000000">
        <w:rPr>
          <w:rFonts w:ascii="Tahoma" w:cs="Tahoma" w:eastAsia="Tahoma" w:hAnsi="Tahoma"/>
          <w:b w:val="1"/>
          <w:rtl w:val="0"/>
        </w:rPr>
        <w:t xml:space="preserve">Conditional Employees </w:t>
      </w:r>
      <w:r w:rsidDel="00000000" w:rsidR="00000000" w:rsidRPr="00000000">
        <w:rPr>
          <w:rFonts w:ascii="Tahoma" w:cs="Tahoma" w:eastAsia="Tahoma" w:hAnsi="Tahoma"/>
          <w:vertAlign w:val="superscript"/>
          <w:rtl w:val="0"/>
        </w:rPr>
        <w:t xml:space="preserve">2</w:t>
      </w:r>
      <w:r w:rsidDel="00000000" w:rsidR="00000000" w:rsidRPr="00000000">
        <w:rPr>
          <w:rFonts w:ascii="Tahoma" w:cs="Tahoma" w:eastAsia="Tahoma" w:hAnsi="Tahoma"/>
          <w:rtl w:val="0"/>
        </w:rPr>
        <w:t xml:space="preserve">.</w:t>
      </w:r>
    </w:p>
    <w:p w:rsidR="00000000" w:rsidDel="00000000" w:rsidP="00000000" w:rsidRDefault="00000000" w:rsidRPr="00000000" w14:paraId="0000016D">
      <w:pPr>
        <w:rPr>
          <w:rFonts w:ascii="Tahoma" w:cs="Tahoma" w:eastAsia="Tahoma" w:hAnsi="Tahoma"/>
        </w:rPr>
      </w:pPr>
      <w:r w:rsidDel="00000000" w:rsidR="00000000" w:rsidRPr="00000000">
        <w:rPr>
          <w:rtl w:val="0"/>
        </w:rPr>
      </w:r>
    </w:p>
    <w:p w:rsidR="00000000" w:rsidDel="00000000" w:rsidP="00000000" w:rsidRDefault="00000000" w:rsidRPr="00000000" w14:paraId="0000016E">
      <w:pPr>
        <w:rPr>
          <w:rFonts w:ascii="Tahoma" w:cs="Tahoma" w:eastAsia="Tahoma" w:hAnsi="Tahoma"/>
        </w:rPr>
      </w:pPr>
      <w:r w:rsidDel="00000000" w:rsidR="00000000" w:rsidRPr="00000000">
        <w:rPr>
          <w:rFonts w:ascii="Tahoma" w:cs="Tahoma" w:eastAsia="Tahoma" w:hAnsi="Tahoma"/>
          <w:rtl w:val="0"/>
        </w:rPr>
        <w:t xml:space="preserve">The following </w:t>
      </w:r>
      <w:r w:rsidDel="00000000" w:rsidR="00000000" w:rsidRPr="00000000">
        <w:rPr>
          <w:rFonts w:ascii="Tahoma" w:cs="Tahoma" w:eastAsia="Tahoma" w:hAnsi="Tahoma"/>
          <w:i w:val="1"/>
          <w:rtl w:val="0"/>
        </w:rPr>
        <w:t xml:space="preserve">Return to Work</w:t>
      </w:r>
      <w:r w:rsidDel="00000000" w:rsidR="00000000" w:rsidRPr="00000000">
        <w:rPr>
          <w:rFonts w:ascii="Tahoma" w:cs="Tahoma" w:eastAsia="Tahoma" w:hAnsi="Tahoma"/>
          <w:rtl w:val="0"/>
        </w:rPr>
        <w:t xml:space="preserve"> guides </w:t>
      </w:r>
      <w:r w:rsidDel="00000000" w:rsidR="00000000" w:rsidRPr="00000000">
        <w:rPr>
          <w:rFonts w:ascii="Tahoma" w:cs="Tahoma" w:eastAsia="Tahoma" w:hAnsi="Tahoma"/>
          <w:vertAlign w:val="superscript"/>
          <w:rtl w:val="0"/>
        </w:rPr>
        <w:t xml:space="preserve">3</w:t>
      </w:r>
      <w:r w:rsidDel="00000000" w:rsidR="00000000" w:rsidRPr="00000000">
        <w:rPr>
          <w:rFonts w:ascii="Tahoma" w:cs="Tahoma" w:eastAsia="Tahoma" w:hAnsi="Tahoma"/>
          <w:rtl w:val="0"/>
        </w:rPr>
        <w:t xml:space="preserve"> are located in </w:t>
      </w:r>
      <w:r w:rsidDel="00000000" w:rsidR="00000000" w:rsidRPr="00000000">
        <w:rPr>
          <w:rFonts w:ascii="Tahoma" w:cs="Tahoma" w:eastAsia="Tahoma" w:hAnsi="Tahoma"/>
          <w:i w:val="1"/>
          <w:rtl w:val="0"/>
        </w:rPr>
        <w:t xml:space="preserve">Part 1: HACCP Plan</w:t>
      </w:r>
      <w:r w:rsidDel="00000000" w:rsidR="00000000" w:rsidRPr="00000000">
        <w:rPr>
          <w:rFonts w:ascii="Tahoma" w:cs="Tahoma" w:eastAsia="Tahoma" w:hAnsi="Tahoma"/>
          <w:rtl w:val="0"/>
        </w:rPr>
        <w:t xml:space="preserve">:</w:t>
      </w:r>
    </w:p>
    <w:p w:rsidR="00000000" w:rsidDel="00000000" w:rsidP="00000000" w:rsidRDefault="00000000" w:rsidRPr="00000000" w14:paraId="0000016F">
      <w:pPr>
        <w:keepNext w:val="0"/>
        <w:keepLines w:val="0"/>
        <w:pageBreakBefore w:val="0"/>
        <w:widowControl w:val="1"/>
        <w:numPr>
          <w:ilvl w:val="0"/>
          <w:numId w:val="68"/>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Employee Illness Decision Guide for Person in Charge (PIC) of Schools with Highly Susceptible Populations (HSP)</w:t>
      </w:r>
      <w:r w:rsidDel="00000000" w:rsidR="00000000" w:rsidRPr="00000000">
        <w:rPr>
          <w:rtl w:val="0"/>
        </w:rPr>
      </w:r>
    </w:p>
    <w:p w:rsidR="00000000" w:rsidDel="00000000" w:rsidP="00000000" w:rsidRDefault="00000000" w:rsidRPr="00000000" w14:paraId="00000170">
      <w:pPr>
        <w:keepNext w:val="0"/>
        <w:keepLines w:val="0"/>
        <w:pageBreakBefore w:val="0"/>
        <w:widowControl w:val="1"/>
        <w:numPr>
          <w:ilvl w:val="0"/>
          <w:numId w:val="68"/>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pP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Employee Illness Decision Guide for Person in Charge (PIC) of Schools with General Populations (non-HSP)</w:t>
      </w:r>
      <w:r w:rsidDel="00000000" w:rsidR="00000000" w:rsidRPr="00000000">
        <w:rPr>
          <w:rtl w:val="0"/>
        </w:rPr>
      </w:r>
    </w:p>
    <w:p w:rsidR="00000000" w:rsidDel="00000000" w:rsidP="00000000" w:rsidRDefault="00000000" w:rsidRPr="00000000" w14:paraId="00000171">
      <w:pPr>
        <w:spacing w:after="240" w:lineRule="auto"/>
        <w:rPr>
          <w:rFonts w:ascii="Tahoma" w:cs="Tahoma" w:eastAsia="Tahoma" w:hAnsi="Tahoma"/>
        </w:rPr>
      </w:pPr>
      <w:bookmarkStart w:colFirst="0" w:colLast="0" w:name="_heading=h.t4zf9wi2emvm" w:id="18"/>
      <w:bookmarkEnd w:id="18"/>
      <w:r w:rsidDel="00000000" w:rsidR="00000000" w:rsidRPr="00000000">
        <w:rPr>
          <w:rFonts w:ascii="Tahoma" w:cs="Tahoma" w:eastAsia="Tahoma" w:hAnsi="Tahoma"/>
          <w:rtl w:val="0"/>
        </w:rPr>
        <w:t xml:space="preserve">The following forms are located in </w:t>
      </w:r>
      <w:r w:rsidDel="00000000" w:rsidR="00000000" w:rsidRPr="00000000">
        <w:rPr>
          <w:rFonts w:ascii="Tahoma" w:cs="Tahoma" w:eastAsia="Tahoma" w:hAnsi="Tahoma"/>
          <w:i w:val="1"/>
          <w:rtl w:val="0"/>
        </w:rPr>
        <w:t xml:space="preserve">Part 4: Continuing Education and Professional Development:</w:t>
      </w:r>
      <w:r w:rsidDel="00000000" w:rsidR="00000000" w:rsidRPr="00000000">
        <w:rPr>
          <w:rtl w:val="0"/>
        </w:rPr>
      </w:r>
    </w:p>
    <w:p w:rsidR="00000000" w:rsidDel="00000000" w:rsidP="00000000" w:rsidRDefault="00000000" w:rsidRPr="00000000" w14:paraId="00000172">
      <w:pPr>
        <w:keepNext w:val="0"/>
        <w:keepLines w:val="0"/>
        <w:pageBreakBefore w:val="0"/>
        <w:widowControl w:val="1"/>
        <w:numPr>
          <w:ilvl w:val="0"/>
          <w:numId w:val="6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Calibri" w:cs="Calibri" w:eastAsia="Calibri" w:hAnsi="Calibri"/>
          <w:b w:val="0"/>
          <w:i w:val="1"/>
          <w:smallCaps w:val="0"/>
          <w:strike w:val="0"/>
          <w:color w:val="000000"/>
          <w:sz w:val="24"/>
          <w:szCs w:val="24"/>
          <w:u w:val="none"/>
          <w:shd w:fill="auto" w:val="clear"/>
          <w:vertAlign w:val="baseline"/>
        </w:rPr>
      </w:pP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School Nutrition Food Employee/Conditional Employee Health Policy Agreement,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English and Spanish templates</w:t>
      </w:r>
      <w:r w:rsidDel="00000000" w:rsidR="00000000" w:rsidRPr="00000000">
        <w:rPr>
          <w:rtl w:val="0"/>
        </w:rPr>
      </w:r>
    </w:p>
    <w:p w:rsidR="00000000" w:rsidDel="00000000" w:rsidP="00000000" w:rsidRDefault="00000000" w:rsidRPr="00000000" w14:paraId="00000173">
      <w:pPr>
        <w:keepNext w:val="0"/>
        <w:keepLines w:val="0"/>
        <w:pageBreakBefore w:val="0"/>
        <w:widowControl w:val="1"/>
        <w:numPr>
          <w:ilvl w:val="1"/>
          <w:numId w:val="69"/>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The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School Nutrition Food</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Employee/Conditional Employee Health Policy Agreement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should be signed annually for all employees. File signed copies in Part 4.</w:t>
      </w:r>
      <w:r w:rsidDel="00000000" w:rsidR="00000000" w:rsidRPr="00000000">
        <w:rPr>
          <w:rtl w:val="0"/>
        </w:rPr>
      </w:r>
    </w:p>
    <w:p w:rsidR="00000000" w:rsidDel="00000000" w:rsidP="00000000" w:rsidRDefault="00000000" w:rsidRPr="00000000" w14:paraId="00000174">
      <w:pPr>
        <w:keepNext w:val="0"/>
        <w:keepLines w:val="0"/>
        <w:pageBreakBefore w:val="0"/>
        <w:widowControl w:val="1"/>
        <w:numPr>
          <w:ilvl w:val="0"/>
          <w:numId w:val="69"/>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1"/>
          <w:smallCaps w:val="0"/>
          <w:strike w:val="0"/>
          <w:color w:val="000000"/>
          <w:sz w:val="22"/>
          <w:szCs w:val="22"/>
          <w:u w:val="none"/>
          <w:shd w:fill="auto" w:val="clear"/>
          <w:vertAlign w:val="baseline"/>
        </w:rPr>
      </w:pP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Food Safety Checklist for Employees</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English and Spanish templates</w:t>
      </w:r>
      <w:r w:rsidDel="00000000" w:rsidR="00000000" w:rsidRPr="00000000">
        <w:rPr>
          <w:rtl w:val="0"/>
        </w:rPr>
      </w:r>
    </w:p>
    <w:p w:rsidR="00000000" w:rsidDel="00000000" w:rsidP="00000000" w:rsidRDefault="00000000" w:rsidRPr="00000000" w14:paraId="00000175">
      <w:pPr>
        <w:keepNext w:val="0"/>
        <w:keepLines w:val="0"/>
        <w:pageBreakBefore w:val="0"/>
        <w:widowControl w:val="1"/>
        <w:numPr>
          <w:ilvl w:val="1"/>
          <w:numId w:val="69"/>
        </w:numPr>
        <w:pBdr>
          <w:top w:space="0" w:sz="0" w:val="nil"/>
          <w:left w:space="0" w:sz="0" w:val="nil"/>
          <w:bottom w:space="0" w:sz="0" w:val="nil"/>
          <w:right w:space="0" w:sz="0" w:val="nil"/>
          <w:between w:space="0" w:sz="0" w:val="nil"/>
        </w:pBdr>
        <w:shd w:fill="auto" w:val="clear"/>
        <w:spacing w:after="200" w:before="0" w:line="276" w:lineRule="auto"/>
        <w:ind w:left="1440" w:right="0" w:hanging="360"/>
        <w:jc w:val="left"/>
        <w:rPr>
          <w:rFonts w:ascii="Tahoma" w:cs="Tahoma" w:eastAsia="Tahoma" w:hAnsi="Tahoma"/>
          <w:b w:val="0"/>
          <w:i w:val="1"/>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The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Food Safety Checklist for Employees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should be completed and signed annually for all employees. File signed copies in Part 4</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76">
      <w:pPr>
        <w:rPr>
          <w:rFonts w:ascii="Tahoma" w:cs="Tahoma" w:eastAsia="Tahoma" w:hAnsi="Tahoma"/>
          <w:sz w:val="20"/>
          <w:szCs w:val="20"/>
        </w:rPr>
      </w:pPr>
      <w:r w:rsidDel="00000000" w:rsidR="00000000" w:rsidRPr="00000000">
        <w:rPr>
          <w:rFonts w:ascii="Tahoma" w:cs="Tahoma" w:eastAsia="Tahoma" w:hAnsi="Tahoma"/>
          <w:sz w:val="20"/>
          <w:szCs w:val="20"/>
          <w:vertAlign w:val="superscript"/>
          <w:rtl w:val="0"/>
        </w:rPr>
        <w:t xml:space="preserve">1</w:t>
      </w:r>
      <w:r w:rsidDel="00000000" w:rsidR="00000000" w:rsidRPr="00000000">
        <w:rPr>
          <w:rFonts w:ascii="Tahoma" w:cs="Tahoma" w:eastAsia="Tahoma" w:hAnsi="Tahoma"/>
          <w:b w:val="1"/>
          <w:sz w:val="20"/>
          <w:szCs w:val="20"/>
          <w:rtl w:val="0"/>
        </w:rPr>
        <w:t xml:space="preserve">"Food employee"</w:t>
      </w:r>
      <w:r w:rsidDel="00000000" w:rsidR="00000000" w:rsidRPr="00000000">
        <w:rPr>
          <w:rFonts w:ascii="Tahoma" w:cs="Tahoma" w:eastAsia="Tahoma" w:hAnsi="Tahoma"/>
          <w:sz w:val="20"/>
          <w:szCs w:val="20"/>
          <w:rtl w:val="0"/>
        </w:rPr>
        <w:t xml:space="preserve"> means an individual working with unpackaged food, food equipment or utensils, or food-contact surfaces. </w:t>
      </w:r>
    </w:p>
    <w:p w:rsidR="00000000" w:rsidDel="00000000" w:rsidP="00000000" w:rsidRDefault="00000000" w:rsidRPr="00000000" w14:paraId="00000177">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78">
      <w:pPr>
        <w:rPr>
          <w:rFonts w:ascii="Tahoma" w:cs="Tahoma" w:eastAsia="Tahoma" w:hAnsi="Tahoma"/>
          <w:sz w:val="20"/>
          <w:szCs w:val="20"/>
        </w:rPr>
      </w:pPr>
      <w:r w:rsidDel="00000000" w:rsidR="00000000" w:rsidRPr="00000000">
        <w:rPr>
          <w:rFonts w:ascii="Tahoma" w:cs="Tahoma" w:eastAsia="Tahoma" w:hAnsi="Tahoma"/>
          <w:sz w:val="20"/>
          <w:szCs w:val="20"/>
          <w:vertAlign w:val="superscript"/>
          <w:rtl w:val="0"/>
        </w:rPr>
        <w:t xml:space="preserve">2</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Conditional employee</w:t>
      </w:r>
      <w:r w:rsidDel="00000000" w:rsidR="00000000" w:rsidRPr="00000000">
        <w:rPr>
          <w:rFonts w:ascii="Tahoma" w:cs="Tahoma" w:eastAsia="Tahoma" w:hAnsi="Tahoma"/>
          <w:sz w:val="20"/>
          <w:szCs w:val="20"/>
          <w:rtl w:val="0"/>
        </w:rPr>
        <w:t xml:space="preserve">" means a potential FOOD EMPLOYEE to whom a job offer is made, conditional on responses to subsequent medical questions or examinations designed to identify potential FOOD EMPLOYEES who may be suffering from a disease which can be transmitted through FOOD and done in compliance with Title 1 of the Americans with Disabilities Act of 1990.</w:t>
      </w:r>
    </w:p>
    <w:p w:rsidR="00000000" w:rsidDel="00000000" w:rsidP="00000000" w:rsidRDefault="00000000" w:rsidRPr="00000000" w14:paraId="00000179">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7A">
      <w:pPr>
        <w:rPr>
          <w:rFonts w:ascii="Tahoma" w:cs="Tahoma" w:eastAsia="Tahoma" w:hAnsi="Tahoma"/>
          <w:sz w:val="20"/>
          <w:szCs w:val="20"/>
        </w:rPr>
      </w:pPr>
      <w:r w:rsidDel="00000000" w:rsidR="00000000" w:rsidRPr="00000000">
        <w:rPr>
          <w:rFonts w:ascii="Tahoma" w:cs="Tahoma" w:eastAsia="Tahoma" w:hAnsi="Tahoma"/>
          <w:sz w:val="20"/>
          <w:szCs w:val="20"/>
          <w:vertAlign w:val="superscript"/>
          <w:rtl w:val="0"/>
        </w:rPr>
        <w:t xml:space="preserve">3</w:t>
      </w:r>
      <w:r w:rsidDel="00000000" w:rsidR="00000000" w:rsidRPr="00000000">
        <w:rPr>
          <w:rFonts w:ascii="Tahoma" w:cs="Tahoma" w:eastAsia="Tahoma" w:hAnsi="Tahoma"/>
          <w:sz w:val="20"/>
          <w:szCs w:val="20"/>
          <w:rtl w:val="0"/>
        </w:rPr>
        <w:t xml:space="preserve"> The school nutrition programs have an obligation to take all reasonable measures to protect the health and well-being of our vulnerable populations. Some schools serve at-risk population students and we highly recommend the School Food Authority (SFA),  Board of Education, or School Administrators adopt a local policy/procedure reflecting the need to protect HSP students. This may be done by establishing local guidelines used to classify schools according to the populations served. This local SFA guidance should be used by the Person in Charge (PIC) to determine the correct </w:t>
      </w:r>
      <w:r w:rsidDel="00000000" w:rsidR="00000000" w:rsidRPr="00000000">
        <w:rPr>
          <w:rFonts w:ascii="Tahoma" w:cs="Tahoma" w:eastAsia="Tahoma" w:hAnsi="Tahoma"/>
          <w:i w:val="1"/>
          <w:sz w:val="20"/>
          <w:szCs w:val="20"/>
          <w:u w:val="single"/>
          <w:rtl w:val="0"/>
        </w:rPr>
        <w:t xml:space="preserve">Return to Work Guide</w:t>
      </w:r>
      <w:r w:rsidDel="00000000" w:rsidR="00000000" w:rsidRPr="00000000">
        <w:rPr>
          <w:rFonts w:ascii="Tahoma" w:cs="Tahoma" w:eastAsia="Tahoma" w:hAnsi="Tahoma"/>
          <w:sz w:val="20"/>
          <w:szCs w:val="20"/>
          <w:rtl w:val="0"/>
        </w:rPr>
        <w:t xml:space="preserve"> to use for selected school(s).</w:t>
      </w:r>
    </w:p>
    <w:p w:rsidR="00000000" w:rsidDel="00000000" w:rsidP="00000000" w:rsidRDefault="00000000" w:rsidRPr="00000000" w14:paraId="0000017B">
      <w:pPr>
        <w:pStyle w:val="Subtitle"/>
        <w:rPr>
          <w:rFonts w:ascii="Tahoma" w:cs="Tahoma" w:eastAsia="Tahoma" w:hAnsi="Tahoma"/>
          <w:b w:val="1"/>
          <w:sz w:val="20"/>
          <w:szCs w:val="20"/>
        </w:rPr>
      </w:pPr>
      <w:bookmarkStart w:colFirst="0" w:colLast="0" w:name="_heading=h.tsyzg7gt58qp" w:id="19"/>
      <w:bookmarkEnd w:id="19"/>
      <w:r w:rsidDel="00000000" w:rsidR="00000000" w:rsidRPr="00000000">
        <w:br w:type="page"/>
      </w:r>
      <w:r w:rsidDel="00000000" w:rsidR="00000000" w:rsidRPr="00000000">
        <w:rPr>
          <w:rFonts w:ascii="Tahoma" w:cs="Tahoma" w:eastAsia="Tahoma" w:hAnsi="Tahoma"/>
          <w:b w:val="1"/>
          <w:sz w:val="32"/>
          <w:szCs w:val="32"/>
          <w:rtl w:val="0"/>
        </w:rPr>
        <w:t xml:space="preserve">Documentos de la política de salud del empleado</w:t>
      </w:r>
      <w:r w:rsidDel="00000000" w:rsidR="00000000" w:rsidRPr="00000000">
        <w:rPr>
          <w:rtl w:val="0"/>
        </w:rPr>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rPr>
          <w:rFonts w:ascii="Tahoma" w:cs="Tahoma" w:eastAsia="Tahoma" w:hAnsi="Tahoma"/>
        </w:rPr>
      </w:pPr>
      <w:r w:rsidDel="00000000" w:rsidR="00000000" w:rsidRPr="00000000">
        <w:rPr>
          <w:rFonts w:ascii="Tahoma" w:cs="Tahoma" w:eastAsia="Tahoma" w:hAnsi="Tahoma"/>
          <w:rtl w:val="0"/>
        </w:rPr>
        <w:t xml:space="preserve">Nota: Todos los documentos y referencias de la ‘Política de Salud del Empleado’ pertenecen tanto a los </w:t>
      </w:r>
      <w:r w:rsidDel="00000000" w:rsidR="00000000" w:rsidRPr="00000000">
        <w:rPr>
          <w:rFonts w:ascii="Tahoma" w:cs="Tahoma" w:eastAsia="Tahoma" w:hAnsi="Tahoma"/>
          <w:b w:val="1"/>
          <w:rtl w:val="0"/>
        </w:rPr>
        <w:t xml:space="preserve">Empleados de Alimentos’</w:t>
      </w:r>
      <w:r w:rsidDel="00000000" w:rsidR="00000000" w:rsidRPr="00000000">
        <w:rPr>
          <w:rFonts w:ascii="Tahoma" w:cs="Tahoma" w:eastAsia="Tahoma" w:hAnsi="Tahoma"/>
          <w:vertAlign w:val="superscript"/>
          <w:rtl w:val="0"/>
        </w:rPr>
        <w:t xml:space="preserve"> 1</w:t>
      </w:r>
      <w:r w:rsidDel="00000000" w:rsidR="00000000" w:rsidRPr="00000000">
        <w:rPr>
          <w:rFonts w:ascii="Tahoma" w:cs="Tahoma" w:eastAsia="Tahoma" w:hAnsi="Tahoma"/>
          <w:rtl w:val="0"/>
        </w:rPr>
        <w:t xml:space="preserve"> como a los ‘</w:t>
      </w:r>
      <w:r w:rsidDel="00000000" w:rsidR="00000000" w:rsidRPr="00000000">
        <w:rPr>
          <w:rFonts w:ascii="Tahoma" w:cs="Tahoma" w:eastAsia="Tahoma" w:hAnsi="Tahoma"/>
          <w:b w:val="1"/>
          <w:rtl w:val="0"/>
        </w:rPr>
        <w:t xml:space="preserve">Empleados Condicionales’ </w:t>
      </w:r>
      <w:r w:rsidDel="00000000" w:rsidR="00000000" w:rsidRPr="00000000">
        <w:rPr>
          <w:rFonts w:ascii="Tahoma" w:cs="Tahoma" w:eastAsia="Tahoma" w:hAnsi="Tahoma"/>
          <w:vertAlign w:val="superscript"/>
          <w:rtl w:val="0"/>
        </w:rPr>
        <w:t xml:space="preserve">2</w:t>
      </w:r>
      <w:r w:rsidDel="00000000" w:rsidR="00000000" w:rsidRPr="00000000">
        <w:rPr>
          <w:rFonts w:ascii="Tahoma" w:cs="Tahoma" w:eastAsia="Tahoma" w:hAnsi="Tahoma"/>
          <w:rtl w:val="0"/>
        </w:rPr>
        <w:t xml:space="preserve">.</w:t>
      </w:r>
    </w:p>
    <w:p w:rsidR="00000000" w:rsidDel="00000000" w:rsidP="00000000" w:rsidRDefault="00000000" w:rsidRPr="00000000" w14:paraId="0000017E">
      <w:pPr>
        <w:rPr>
          <w:rFonts w:ascii="Tahoma" w:cs="Tahoma" w:eastAsia="Tahoma" w:hAnsi="Tahoma"/>
        </w:rPr>
      </w:pPr>
      <w:r w:rsidDel="00000000" w:rsidR="00000000" w:rsidRPr="00000000">
        <w:rPr>
          <w:rtl w:val="0"/>
        </w:rPr>
      </w:r>
    </w:p>
    <w:p w:rsidR="00000000" w:rsidDel="00000000" w:rsidP="00000000" w:rsidRDefault="00000000" w:rsidRPr="00000000" w14:paraId="0000017F">
      <w:pPr>
        <w:rPr>
          <w:rFonts w:ascii="Tahoma" w:cs="Tahoma" w:eastAsia="Tahoma" w:hAnsi="Tahoma"/>
        </w:rPr>
      </w:pPr>
      <w:r w:rsidDel="00000000" w:rsidR="00000000" w:rsidRPr="00000000">
        <w:rPr>
          <w:rFonts w:ascii="Tahoma" w:cs="Tahoma" w:eastAsia="Tahoma" w:hAnsi="Tahoma"/>
          <w:rtl w:val="0"/>
        </w:rPr>
        <w:t xml:space="preserve">Las siguientes guías de </w:t>
      </w:r>
      <w:r w:rsidDel="00000000" w:rsidR="00000000" w:rsidRPr="00000000">
        <w:rPr>
          <w:rFonts w:ascii="Tahoma" w:cs="Tahoma" w:eastAsia="Tahoma" w:hAnsi="Tahoma"/>
          <w:i w:val="1"/>
          <w:rtl w:val="0"/>
        </w:rPr>
        <w:t xml:space="preserve">Regreso al Trabajo</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vertAlign w:val="superscript"/>
          <w:rtl w:val="0"/>
        </w:rPr>
        <w:t xml:space="preserve">3</w:t>
      </w:r>
      <w:r w:rsidDel="00000000" w:rsidR="00000000" w:rsidRPr="00000000">
        <w:rPr>
          <w:rFonts w:ascii="Tahoma" w:cs="Tahoma" w:eastAsia="Tahoma" w:hAnsi="Tahoma"/>
          <w:rtl w:val="0"/>
        </w:rPr>
        <w:t xml:space="preserve"> se encuentran en la </w:t>
      </w:r>
      <w:r w:rsidDel="00000000" w:rsidR="00000000" w:rsidRPr="00000000">
        <w:rPr>
          <w:rFonts w:ascii="Tahoma" w:cs="Tahoma" w:eastAsia="Tahoma" w:hAnsi="Tahoma"/>
          <w:i w:val="1"/>
          <w:rtl w:val="0"/>
        </w:rPr>
        <w:t xml:space="preserve">Parte 1: Plan HACCP</w:t>
      </w:r>
      <w:r w:rsidDel="00000000" w:rsidR="00000000" w:rsidRPr="00000000">
        <w:rPr>
          <w:rFonts w:ascii="Tahoma" w:cs="Tahoma" w:eastAsia="Tahoma" w:hAnsi="Tahoma"/>
          <w:rtl w:val="0"/>
        </w:rPr>
        <w:t xml:space="preserve">:</w:t>
      </w:r>
    </w:p>
    <w:p w:rsidR="00000000" w:rsidDel="00000000" w:rsidP="00000000" w:rsidRDefault="00000000" w:rsidRPr="00000000" w14:paraId="00000180">
      <w:pPr>
        <w:keepNext w:val="0"/>
        <w:keepLines w:val="0"/>
        <w:pageBreakBefore w:val="0"/>
        <w:widowControl w:val="1"/>
        <w:numPr>
          <w:ilvl w:val="0"/>
          <w:numId w:val="7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8"/>
          <w:szCs w:val="28"/>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Guía de Decisión de Enfermedad del Empleado para la Persona a Cargo (PIC) de las Escuelas con Poblaciones Altamente Susceptibles (HSP)</w:t>
      </w:r>
      <w:r w:rsidDel="00000000" w:rsidR="00000000" w:rsidRPr="00000000">
        <w:rPr>
          <w:rtl w:val="0"/>
        </w:rPr>
      </w:r>
    </w:p>
    <w:p w:rsidR="00000000" w:rsidDel="00000000" w:rsidP="00000000" w:rsidRDefault="00000000" w:rsidRPr="00000000" w14:paraId="00000181">
      <w:pPr>
        <w:keepNext w:val="0"/>
        <w:keepLines w:val="0"/>
        <w:pageBreakBefore w:val="0"/>
        <w:widowControl w:val="1"/>
        <w:numPr>
          <w:ilvl w:val="0"/>
          <w:numId w:val="71"/>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Tahoma" w:cs="Tahoma" w:eastAsia="Tahoma" w:hAnsi="Tahoma"/>
          <w:b w:val="0"/>
          <w:i w:val="0"/>
          <w:smallCaps w:val="0"/>
          <w:strike w:val="0"/>
          <w:color w:val="000000"/>
          <w:sz w:val="28"/>
          <w:szCs w:val="28"/>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Guía de Decisión de Enfermedad del Empleado para la Persona a Cargo (PIC) de las Escuelas con Poblaciones Generales (no PAS)</w:t>
      </w:r>
      <w:r w:rsidDel="00000000" w:rsidR="00000000" w:rsidRPr="00000000">
        <w:rPr>
          <w:rtl w:val="0"/>
        </w:rPr>
      </w:r>
    </w:p>
    <w:p w:rsidR="00000000" w:rsidDel="00000000" w:rsidP="00000000" w:rsidRDefault="00000000" w:rsidRPr="00000000" w14:paraId="00000182">
      <w:pPr>
        <w:rPr>
          <w:rFonts w:ascii="Tahoma" w:cs="Tahoma" w:eastAsia="Tahoma" w:hAnsi="Tahoma"/>
        </w:rPr>
      </w:pPr>
      <w:r w:rsidDel="00000000" w:rsidR="00000000" w:rsidRPr="00000000">
        <w:rPr>
          <w:rFonts w:ascii="Tahoma" w:cs="Tahoma" w:eastAsia="Tahoma" w:hAnsi="Tahoma"/>
          <w:rtl w:val="0"/>
        </w:rPr>
        <w:t xml:space="preserve">Los siguientes formularios se encuentran en la </w:t>
      </w:r>
      <w:r w:rsidDel="00000000" w:rsidR="00000000" w:rsidRPr="00000000">
        <w:rPr>
          <w:rFonts w:ascii="Tahoma" w:cs="Tahoma" w:eastAsia="Tahoma" w:hAnsi="Tahoma"/>
          <w:i w:val="1"/>
          <w:rtl w:val="0"/>
        </w:rPr>
        <w:t xml:space="preserve">Parte 4: Educación Continua y Desarrollo Profesional</w:t>
      </w:r>
      <w:r w:rsidDel="00000000" w:rsidR="00000000" w:rsidRPr="00000000">
        <w:rPr>
          <w:rFonts w:ascii="Tahoma" w:cs="Tahoma" w:eastAsia="Tahoma" w:hAnsi="Tahoma"/>
          <w:rtl w:val="0"/>
        </w:rPr>
        <w:t xml:space="preserve">:</w:t>
      </w:r>
    </w:p>
    <w:p w:rsidR="00000000" w:rsidDel="00000000" w:rsidP="00000000" w:rsidRDefault="00000000" w:rsidRPr="00000000" w14:paraId="00000183">
      <w:pPr>
        <w:keepNext w:val="0"/>
        <w:keepLines w:val="0"/>
        <w:pageBreakBefore w:val="0"/>
        <w:widowControl w:val="1"/>
        <w:numPr>
          <w:ilvl w:val="0"/>
          <w:numId w:val="7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Acuerdo de Política de Salud de Empleado de Alimentos / Empleado Condicional de Nutrición Escolar, plantillas en inglés y español</w:t>
      </w:r>
      <w:r w:rsidDel="00000000" w:rsidR="00000000" w:rsidRPr="00000000">
        <w:rPr>
          <w:rtl w:val="0"/>
        </w:rPr>
      </w:r>
    </w:p>
    <w:p w:rsidR="00000000" w:rsidDel="00000000" w:rsidP="00000000" w:rsidRDefault="00000000" w:rsidRPr="00000000" w14:paraId="00000184">
      <w:pPr>
        <w:keepNext w:val="0"/>
        <w:keepLines w:val="0"/>
        <w:pageBreakBefore w:val="0"/>
        <w:widowControl w:val="1"/>
        <w:numPr>
          <w:ilvl w:val="1"/>
          <w:numId w:val="70"/>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El Acuerdo de Política de Salud del Empleado de Alimentos de Nutrición Escolar / Empleado Condicional debe firmarse anualmente para todos los empleados. Presente copias firmadas en la Parte 4.</w:t>
      </w:r>
      <w:r w:rsidDel="00000000" w:rsidR="00000000" w:rsidRPr="00000000">
        <w:rPr>
          <w:rtl w:val="0"/>
        </w:rPr>
      </w:r>
    </w:p>
    <w:p w:rsidR="00000000" w:rsidDel="00000000" w:rsidP="00000000" w:rsidRDefault="00000000" w:rsidRPr="00000000" w14:paraId="00000185">
      <w:pPr>
        <w:keepNext w:val="0"/>
        <w:keepLines w:val="0"/>
        <w:pageBreakBefore w:val="0"/>
        <w:widowControl w:val="1"/>
        <w:numPr>
          <w:ilvl w:val="0"/>
          <w:numId w:val="70"/>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Lista de Verificación de Seguridad Alimentaria para Empleados, plantillas en inglés y español</w:t>
      </w:r>
      <w:r w:rsidDel="00000000" w:rsidR="00000000" w:rsidRPr="00000000">
        <w:rPr>
          <w:rtl w:val="0"/>
        </w:rPr>
      </w:r>
    </w:p>
    <w:p w:rsidR="00000000" w:rsidDel="00000000" w:rsidP="00000000" w:rsidRDefault="00000000" w:rsidRPr="00000000" w14:paraId="00000186">
      <w:pPr>
        <w:keepNext w:val="0"/>
        <w:keepLines w:val="0"/>
        <w:pageBreakBefore w:val="0"/>
        <w:widowControl w:val="1"/>
        <w:numPr>
          <w:ilvl w:val="1"/>
          <w:numId w:val="70"/>
        </w:numPr>
        <w:pBdr>
          <w:top w:space="0" w:sz="0" w:val="nil"/>
          <w:left w:space="0" w:sz="0" w:val="nil"/>
          <w:bottom w:space="0" w:sz="0" w:val="nil"/>
          <w:right w:space="0" w:sz="0" w:val="nil"/>
          <w:between w:space="0" w:sz="0" w:val="nil"/>
        </w:pBdr>
        <w:shd w:fill="auto" w:val="clear"/>
        <w:spacing w:after="20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La Lista de Verificación de Seguridad Alimentaria para Empleados debe completarse y firmarse anualmente para todos los empleados. Presente copias firmadas en la Parte 4.</w:t>
      </w:r>
      <w:r w:rsidDel="00000000" w:rsidR="00000000" w:rsidRPr="00000000">
        <w:rPr>
          <w:rtl w:val="0"/>
        </w:rPr>
      </w:r>
    </w:p>
    <w:p w:rsidR="00000000" w:rsidDel="00000000" w:rsidP="00000000" w:rsidRDefault="00000000" w:rsidRPr="00000000" w14:paraId="00000187">
      <w:pPr>
        <w:rPr>
          <w:rFonts w:ascii="Calibri" w:cs="Calibri" w:eastAsia="Calibri" w:hAnsi="Calibri"/>
        </w:rPr>
      </w:pPr>
      <w:r w:rsidDel="00000000" w:rsidR="00000000" w:rsidRPr="00000000">
        <w:rPr>
          <w:rtl w:val="0"/>
        </w:rPr>
      </w:r>
    </w:p>
    <w:p w:rsidR="00000000" w:rsidDel="00000000" w:rsidP="00000000" w:rsidRDefault="00000000" w:rsidRPr="00000000" w14:paraId="00000188">
      <w:pPr>
        <w:rPr>
          <w:rFonts w:ascii="Tahoma" w:cs="Tahoma" w:eastAsia="Tahoma" w:hAnsi="Tahoma"/>
          <w:sz w:val="20"/>
          <w:szCs w:val="20"/>
        </w:rPr>
      </w:pPr>
      <w:r w:rsidDel="00000000" w:rsidR="00000000" w:rsidRPr="00000000">
        <w:rPr>
          <w:rFonts w:ascii="Tahoma" w:cs="Tahoma" w:eastAsia="Tahoma" w:hAnsi="Tahoma"/>
          <w:sz w:val="20"/>
          <w:szCs w:val="20"/>
          <w:vertAlign w:val="superscript"/>
          <w:rtl w:val="0"/>
        </w:rPr>
        <w:t xml:space="preserve">1</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Empleado de alimentos</w:t>
      </w:r>
      <w:r w:rsidDel="00000000" w:rsidR="00000000" w:rsidRPr="00000000">
        <w:rPr>
          <w:rFonts w:ascii="Tahoma" w:cs="Tahoma" w:eastAsia="Tahoma" w:hAnsi="Tahoma"/>
          <w:sz w:val="20"/>
          <w:szCs w:val="20"/>
          <w:rtl w:val="0"/>
        </w:rPr>
        <w:t xml:space="preserve">" significa una persona que trabaja con alimentos no empacados, equipos o utensilios de comida o superficies en contacto con alimentos.</w:t>
      </w:r>
    </w:p>
    <w:p w:rsidR="00000000" w:rsidDel="00000000" w:rsidP="00000000" w:rsidRDefault="00000000" w:rsidRPr="00000000" w14:paraId="00000189">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8A">
      <w:pPr>
        <w:rPr>
          <w:rFonts w:ascii="Tahoma" w:cs="Tahoma" w:eastAsia="Tahoma" w:hAnsi="Tahoma"/>
          <w:sz w:val="20"/>
          <w:szCs w:val="20"/>
        </w:rPr>
      </w:pPr>
      <w:r w:rsidDel="00000000" w:rsidR="00000000" w:rsidRPr="00000000">
        <w:rPr>
          <w:rFonts w:ascii="Tahoma" w:cs="Tahoma" w:eastAsia="Tahoma" w:hAnsi="Tahoma"/>
          <w:sz w:val="20"/>
          <w:szCs w:val="20"/>
          <w:vertAlign w:val="superscript"/>
          <w:rtl w:val="0"/>
        </w:rPr>
        <w:t xml:space="preserve">2</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Empleado condicional</w:t>
      </w:r>
      <w:r w:rsidDel="00000000" w:rsidR="00000000" w:rsidRPr="00000000">
        <w:rPr>
          <w:rFonts w:ascii="Tahoma" w:cs="Tahoma" w:eastAsia="Tahoma" w:hAnsi="Tahoma"/>
          <w:sz w:val="20"/>
          <w:szCs w:val="20"/>
          <w:rtl w:val="0"/>
        </w:rPr>
        <w:t xml:space="preserve">" significa un potencial EMPLEADO DE ALIMENTOS a quien se hace una oferta de trabajo, condicionado a respuestas a preguntas médicas posteriores o exámenes diseñados para identificar posibles EMPLEADOS DE ALIMENTOS que pueden estar sufriendo de una enfermedad que puede transmitirse a través de ALIMENTOS y esto es realizado en conformidad con el Título 1 - Ley de Estadounidenses con Discapacidades de 1990.</w:t>
      </w:r>
    </w:p>
    <w:p w:rsidR="00000000" w:rsidDel="00000000" w:rsidP="00000000" w:rsidRDefault="00000000" w:rsidRPr="00000000" w14:paraId="0000018B">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8C">
      <w:pPr>
        <w:rPr>
          <w:rFonts w:ascii="Tahoma" w:cs="Tahoma" w:eastAsia="Tahoma" w:hAnsi="Tahoma"/>
          <w:sz w:val="20"/>
          <w:szCs w:val="20"/>
        </w:rPr>
      </w:pPr>
      <w:r w:rsidDel="00000000" w:rsidR="00000000" w:rsidRPr="00000000">
        <w:rPr>
          <w:rFonts w:ascii="Tahoma" w:cs="Tahoma" w:eastAsia="Tahoma" w:hAnsi="Tahoma"/>
          <w:sz w:val="20"/>
          <w:szCs w:val="20"/>
          <w:rtl w:val="0"/>
        </w:rPr>
        <w:t xml:space="preserve">3 Los programas de nutrición escolar tienen la obligación de tomar todas las medidas razonables para proteger la salud y el bienestar de nuestras poblaciones vulnerables. Algunas escuelas sirven a estudiantes en situación de riesgo y recomendamos encarecidamente que la ‘Autoridad de Alimentos Escolares’ (SFA), la Junta de Educación o los administradores escolares adopten una política / procedimiento local que refleje la necesidad de proteger a los estudiantes de HSP. Esto se puede hacer mediante el establecimiento de directrices locales utilizadas para clasificar las escuelas de acuerdo con las poblaciones a las que sirven. Esta guía SFA local debe ser utilizada por la ‘Persona a Cargo’ (PIC) para determinar la ‘Guía de Regreso al Trabajo’ correcta para utilizar para la (s) escuela (s) seleccionada (s).</w:t>
      </w:r>
    </w:p>
    <w:p w:rsidR="00000000" w:rsidDel="00000000" w:rsidP="00000000" w:rsidRDefault="00000000" w:rsidRPr="00000000" w14:paraId="0000018D">
      <w:pPr>
        <w:rPr>
          <w:rFonts w:ascii="Tahoma" w:cs="Tahoma" w:eastAsia="Tahoma" w:hAnsi="Tahoma"/>
        </w:rPr>
      </w:pPr>
      <w:r w:rsidDel="00000000" w:rsidR="00000000" w:rsidRPr="00000000">
        <w:rPr>
          <w:rtl w:val="0"/>
        </w:rPr>
      </w:r>
    </w:p>
    <w:p w:rsidR="00000000" w:rsidDel="00000000" w:rsidP="00000000" w:rsidRDefault="00000000" w:rsidRPr="00000000" w14:paraId="0000018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18F">
      <w:pPr>
        <w:rPr>
          <w:rFonts w:ascii="Tahoma" w:cs="Tahoma" w:eastAsia="Tahoma" w:hAnsi="Tahoma"/>
        </w:rPr>
      </w:pPr>
      <w:r w:rsidDel="00000000" w:rsidR="00000000" w:rsidRPr="00000000">
        <w:br w:type="page"/>
      </w:r>
      <w:r w:rsidDel="00000000" w:rsidR="00000000" w:rsidRPr="00000000">
        <w:rPr>
          <w:rtl w:val="0"/>
        </w:rPr>
      </w:r>
    </w:p>
    <w:p w:rsidR="00000000" w:rsidDel="00000000" w:rsidP="00000000" w:rsidRDefault="00000000" w:rsidRPr="00000000" w14:paraId="00000190">
      <w:pPr>
        <w:ind w:left="-720" w:right="-1800" w:firstLine="180"/>
        <w:rPr/>
      </w:pPr>
      <w:r w:rsidDel="00000000" w:rsidR="00000000" w:rsidRPr="00000000">
        <w:rPr>
          <w:rtl w:val="0"/>
        </w:rPr>
      </w:r>
    </w:p>
    <w:p w:rsidR="00000000" w:rsidDel="00000000" w:rsidP="00000000" w:rsidRDefault="00000000" w:rsidRPr="00000000" w14:paraId="00000191">
      <w:pPr>
        <w:ind w:left="-720" w:right="-1800" w:firstLine="180"/>
        <w:rPr/>
      </w:pPr>
      <w:r w:rsidDel="00000000" w:rsidR="00000000" w:rsidRPr="00000000">
        <w:rPr>
          <w:rtl w:val="0"/>
        </w:rPr>
      </w:r>
    </w:p>
    <w:p w:rsidR="00000000" w:rsidDel="00000000" w:rsidP="00000000" w:rsidRDefault="00000000" w:rsidRPr="00000000" w14:paraId="00000192">
      <w:pPr>
        <w:ind w:left="-720" w:right="-1800" w:firstLine="180"/>
        <w:rPr/>
      </w:pPr>
      <w:r w:rsidDel="00000000" w:rsidR="00000000" w:rsidRPr="00000000">
        <w:rPr>
          <w:rtl w:val="0"/>
        </w:rPr>
      </w:r>
    </w:p>
    <w:p w:rsidR="00000000" w:rsidDel="00000000" w:rsidP="00000000" w:rsidRDefault="00000000" w:rsidRPr="00000000" w14:paraId="00000193">
      <w:pPr>
        <w:ind w:left="-720" w:right="-1800" w:firstLine="180"/>
        <w:rPr/>
      </w:pPr>
      <w:r w:rsidDel="00000000" w:rsidR="00000000" w:rsidRPr="00000000">
        <w:rPr/>
        <mc:AlternateContent>
          <mc:Choice Requires="wpg">
            <w:drawing>
              <wp:inline distB="0" distT="0" distL="0" distR="0">
                <wp:extent cx="7233285" cy="7781925"/>
                <wp:effectExtent b="0" l="0" r="0" t="0"/>
                <wp:docPr id="1955820359" name=""/>
                <a:graphic>
                  <a:graphicData uri="http://schemas.microsoft.com/office/word/2010/wordprocessingShape">
                    <wps:wsp>
                      <wps:cNvSpPr/>
                      <wps:cNvPr id="54" name="Shape 54"/>
                      <wps:spPr>
                        <a:xfrm>
                          <a:off x="1734120" y="0"/>
                          <a:ext cx="7223760" cy="7560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7233285" cy="7781925"/>
                <wp:effectExtent b="0" l="0" r="0" t="0"/>
                <wp:docPr id="1955820359" name="image8.png"/>
                <a:graphic>
                  <a:graphicData uri="http://schemas.openxmlformats.org/drawingml/2006/picture">
                    <pic:pic>
                      <pic:nvPicPr>
                        <pic:cNvPr id="0" name="image8.png"/>
                        <pic:cNvPicPr preferRelativeResize="0"/>
                      </pic:nvPicPr>
                      <pic:blipFill>
                        <a:blip r:embed="rId9"/>
                        <a:srcRect/>
                        <a:stretch>
                          <a:fillRect/>
                        </a:stretch>
                      </pic:blipFill>
                      <pic:spPr>
                        <a:xfrm>
                          <a:off x="0" y="0"/>
                          <a:ext cx="7233285" cy="7781925"/>
                        </a:xfrm>
                        <a:prstGeom prst="rect"/>
                        <a:ln/>
                      </pic:spPr>
                    </pic:pic>
                  </a:graphicData>
                </a:graphic>
              </wp:inline>
            </w:drawing>
          </mc:Fallback>
        </mc:AlternateConten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7222490" cy="7772400"/>
                <wp:effectExtent b="0" l="0" r="0" t="0"/>
                <wp:wrapNone/>
                <wp:docPr id="1955820361" name=""/>
                <a:graphic>
                  <a:graphicData uri="http://schemas.microsoft.com/office/word/2010/wordprocessingGroup">
                    <wpg:wgp>
                      <wpg:cNvGrpSpPr/>
                      <wpg:grpSpPr>
                        <a:xfrm>
                          <a:off x="1729975" y="0"/>
                          <a:ext cx="7222490" cy="7772400"/>
                          <a:chOff x="1729975" y="0"/>
                          <a:chExt cx="7227275" cy="7560000"/>
                        </a:xfrm>
                      </wpg:grpSpPr>
                      <wpg:grpSp>
                        <wpg:cNvGrpSpPr/>
                        <wpg:grpSpPr>
                          <a:xfrm>
                            <a:off x="1734755" y="0"/>
                            <a:ext cx="7222490" cy="7560000"/>
                            <a:chOff x="720" y="1260"/>
                            <a:chExt cx="11374" cy="12240"/>
                          </a:xfrm>
                        </wpg:grpSpPr>
                        <wps:wsp>
                          <wps:cNvSpPr/>
                          <wps:cNvPr id="4" name="Shape 4"/>
                          <wps:spPr>
                            <a:xfrm>
                              <a:off x="720" y="1260"/>
                              <a:ext cx="11350" cy="122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7" name="Shape 57"/>
                          <wps:spPr>
                            <a:xfrm>
                              <a:off x="720" y="1260"/>
                              <a:ext cx="11374" cy="1224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8" name="Shape 58"/>
                          <wps:spPr>
                            <a:xfrm>
                              <a:off x="180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NO</w:t>
                                </w:r>
                              </w:p>
                            </w:txbxContent>
                          </wps:txbx>
                          <wps:bodyPr anchorCtr="0" anchor="t" bIns="45700" lIns="91425" spcFirstLastPara="1" rIns="91425" wrap="square" tIns="45700">
                            <a:noAutofit/>
                          </wps:bodyPr>
                        </wps:wsp>
                        <wps:wsp>
                          <wps:cNvSpPr/>
                          <wps:cNvPr id="59" name="Shape 59"/>
                          <wps:spPr>
                            <a:xfrm>
                              <a:off x="9180" y="3960"/>
                              <a:ext cx="2340" cy="900"/>
                            </a:xfrm>
                            <a:prstGeom prst="rect">
                              <a:avLst/>
                            </a:prstGeom>
                            <a:solidFill>
                              <a:srgbClr val="99CC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Does the employee have symptoms of an infected cut or wound?</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60" name="Shape 60"/>
                          <wps:spPr>
                            <a:xfrm>
                              <a:off x="6120" y="3960"/>
                              <a:ext cx="2880" cy="900"/>
                            </a:xfrm>
                            <a:prstGeom prst="rect">
                              <a:avLst/>
                            </a:prstGeom>
                            <a:solidFill>
                              <a:srgbClr val="99CC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Has the employee been exposed to a confirmed diagnosis of one of the Big Six?</w:t>
                                </w:r>
                              </w:p>
                            </w:txbxContent>
                          </wps:txbx>
                          <wps:bodyPr anchorCtr="0" anchor="t" bIns="45700" lIns="91425" spcFirstLastPara="1" rIns="91425" wrap="square" tIns="45700">
                            <a:noAutofit/>
                          </wps:bodyPr>
                        </wps:wsp>
                        <wps:wsp>
                          <wps:cNvSpPr/>
                          <wps:cNvPr id="61" name="Shape 61"/>
                          <wps:spPr>
                            <a:xfrm>
                              <a:off x="3420" y="3960"/>
                              <a:ext cx="2340" cy="900"/>
                            </a:xfrm>
                            <a:prstGeom prst="rect">
                              <a:avLst/>
                            </a:prstGeom>
                            <a:solidFill>
                              <a:srgbClr val="99CC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Does the employee have symptoms of sore-throat with fever?</w:t>
                                </w:r>
                              </w:p>
                            </w:txbxContent>
                          </wps:txbx>
                          <wps:bodyPr anchorCtr="0" anchor="t" bIns="45700" lIns="91425" spcFirstLastPara="1" rIns="91425" wrap="square" tIns="45700">
                            <a:noAutofit/>
                          </wps:bodyPr>
                        </wps:wsp>
                        <wps:wsp>
                          <wps:cNvSpPr/>
                          <wps:cNvPr id="62" name="Shape 62"/>
                          <wps:spPr>
                            <a:xfrm>
                              <a:off x="720" y="3960"/>
                              <a:ext cx="2340" cy="900"/>
                            </a:xfrm>
                            <a:prstGeom prst="rect">
                              <a:avLst/>
                            </a:prstGeom>
                            <a:solidFill>
                              <a:srgbClr val="99CC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Does the employee have vomiting, diarrhea, or jaundice?</w:t>
                                </w:r>
                              </w:p>
                            </w:txbxContent>
                          </wps:txbx>
                          <wps:bodyPr anchorCtr="0" anchor="t" bIns="45700" lIns="91425" spcFirstLastPara="1" rIns="91425" wrap="square" tIns="45700">
                            <a:noAutofit/>
                          </wps:bodyPr>
                        </wps:wsp>
                        <wps:wsp>
                          <wps:cNvSpPr/>
                          <wps:cNvPr id="63" name="Shape 63"/>
                          <wps:spPr>
                            <a:xfrm>
                              <a:off x="90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YES</w:t>
                                </w:r>
                              </w:p>
                            </w:txbxContent>
                          </wps:txbx>
                          <wps:bodyPr anchorCtr="0" anchor="t" bIns="45700" lIns="91425" spcFirstLastPara="1" rIns="91425" wrap="square" tIns="45700">
                            <a:noAutofit/>
                          </wps:bodyPr>
                        </wps:wsp>
                        <wps:wsp>
                          <wps:cNvCnPr/>
                          <wps:spPr>
                            <a:xfrm>
                              <a:off x="144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234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378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67" name="Shape 67"/>
                          <wps:spPr>
                            <a:xfrm>
                              <a:off x="324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YES</w:t>
                                </w:r>
                              </w:p>
                            </w:txbxContent>
                          </wps:txbx>
                          <wps:bodyPr anchorCtr="0" anchor="t" bIns="45700" lIns="91425" spcFirstLastPara="1" rIns="91425" wrap="square" tIns="45700">
                            <a:noAutofit/>
                          </wps:bodyPr>
                        </wps:wsp>
                        <wps:wsp>
                          <wps:cNvSpPr/>
                          <wps:cNvPr id="68" name="Shape 68"/>
                          <wps:spPr>
                            <a:xfrm>
                              <a:off x="468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NO</w:t>
                                </w:r>
                              </w:p>
                            </w:txbxContent>
                          </wps:txbx>
                          <wps:bodyPr anchorCtr="0" anchor="t" bIns="45700" lIns="91425" spcFirstLastPara="1" rIns="91425" wrap="square" tIns="45700">
                            <a:noAutofit/>
                          </wps:bodyPr>
                        </wps:wsp>
                        <wps:wsp>
                          <wps:cNvCnPr/>
                          <wps:spPr>
                            <a:xfrm>
                              <a:off x="522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70" name="Shape 70"/>
                          <wps:spPr>
                            <a:xfrm>
                              <a:off x="2700" y="2340"/>
                              <a:ext cx="6480" cy="900"/>
                            </a:xfrm>
                            <a:prstGeom prst="rect">
                              <a:avLst/>
                            </a:prstGeom>
                            <a:solidFill>
                              <a:srgbClr val="99CC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Employee calls school to report illness,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PIC asks EACH of the following questions:</w:t>
                                </w:r>
                              </w:p>
                            </w:txbxContent>
                          </wps:txbx>
                          <wps:bodyPr anchorCtr="0" anchor="t" bIns="45700" lIns="91425" spcFirstLastPara="1" rIns="91425" wrap="square" tIns="45700">
                            <a:noAutofit/>
                          </wps:bodyPr>
                        </wps:wsp>
                        <wps:wsp>
                          <wps:cNvSpPr/>
                          <wps:cNvPr id="71" name="Shape 71"/>
                          <wps:spPr>
                            <a:xfrm>
                              <a:off x="630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YES</w:t>
                                </w:r>
                              </w:p>
                            </w:txbxContent>
                          </wps:txbx>
                          <wps:bodyPr anchorCtr="0" anchor="t" bIns="45700" lIns="91425" spcFirstLastPara="1" rIns="91425" wrap="square" tIns="45700">
                            <a:noAutofit/>
                          </wps:bodyPr>
                        </wps:wsp>
                        <wps:wsp>
                          <wps:cNvSpPr/>
                          <wps:cNvPr id="72" name="Shape 72"/>
                          <wps:spPr>
                            <a:xfrm>
                              <a:off x="954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YES</w:t>
                                </w:r>
                              </w:p>
                            </w:txbxContent>
                          </wps:txbx>
                          <wps:bodyPr anchorCtr="0" anchor="t" bIns="45700" lIns="91425" spcFirstLastPara="1" rIns="91425" wrap="square" tIns="45700">
                            <a:noAutofit/>
                          </wps:bodyPr>
                        </wps:wsp>
                        <wps:wsp>
                          <wps:cNvSpPr/>
                          <wps:cNvPr id="73" name="Shape 73"/>
                          <wps:spPr>
                            <a:xfrm>
                              <a:off x="774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NO</w:t>
                                </w:r>
                              </w:p>
                            </w:txbxContent>
                          </wps:txbx>
                          <wps:bodyPr anchorCtr="0" anchor="t" bIns="45700" lIns="91425" spcFirstLastPara="1" rIns="91425" wrap="square" tIns="45700">
                            <a:noAutofit/>
                          </wps:bodyPr>
                        </wps:wsp>
                        <wps:wsp>
                          <wps:cNvSpPr/>
                          <wps:cNvPr id="74" name="Shape 74"/>
                          <wps:spPr>
                            <a:xfrm>
                              <a:off x="1080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NO</w:t>
                                </w:r>
                              </w:p>
                            </w:txbxContent>
                          </wps:txbx>
                          <wps:bodyPr anchorCtr="0" anchor="t" bIns="45700" lIns="91425" spcFirstLastPara="1" rIns="91425" wrap="square" tIns="45700">
                            <a:noAutofit/>
                          </wps:bodyPr>
                        </wps:wsp>
                        <wps:wsp>
                          <wps:cNvCnPr/>
                          <wps:spPr>
                            <a:xfrm>
                              <a:off x="684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828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1008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1134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1080" y="5940"/>
                              <a:ext cx="1" cy="306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8100" y="5940"/>
                              <a:ext cx="1" cy="9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81" name="Shape 81"/>
                          <wps:spPr>
                            <a:xfrm>
                              <a:off x="7740" y="6840"/>
                              <a:ext cx="900" cy="720"/>
                            </a:xfrm>
                            <a:prstGeom prst="rect">
                              <a:avLst/>
                            </a:prstGeom>
                            <a:solidFill>
                              <a:srgbClr val="00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No food </w:t>
                                </w:r>
                                <w:r w:rsidDel="00000000" w:rsidR="00000000" w:rsidRPr="00000000">
                                  <w:rPr>
                                    <w:rFonts w:ascii="Times New Roman" w:cs="Times New Roman" w:eastAsia="Times New Roman" w:hAnsi="Times New Roman"/>
                                    <w:b w:val="0"/>
                                    <w:i w:val="0"/>
                                    <w:smallCaps w:val="0"/>
                                    <w:strike w:val="0"/>
                                    <w:color w:val="000000"/>
                                    <w:sz w:val="16"/>
                                    <w:vertAlign w:val="baseline"/>
                                  </w:rPr>
                                  <w:br w:type="textWrapping"/>
                                </w: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safety risk</w:t>
                                </w:r>
                              </w:p>
                            </w:txbxContent>
                          </wps:txbx>
                          <wps:bodyPr anchorCtr="0" anchor="t" bIns="45700" lIns="91425" spcFirstLastPara="1" rIns="91425" wrap="square" tIns="45700">
                            <a:noAutofit/>
                          </wps:bodyPr>
                        </wps:wsp>
                        <wps:wsp>
                          <wps:cNvSpPr/>
                          <wps:cNvPr id="82" name="Shape 82"/>
                          <wps:spPr>
                            <a:xfrm>
                              <a:off x="4500" y="9720"/>
                              <a:ext cx="3240" cy="3240"/>
                            </a:xfrm>
                            <a:prstGeom prst="rect">
                              <a:avLst/>
                            </a:prstGeom>
                            <a:solidFill>
                              <a:srgbClr val="FF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ALLOW WORK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WITH RESTRICTIONS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6"/>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Employee does not work with exposed food, clean equipment, utensils, linens, or unwrapped single-service items</w:t>
                                </w:r>
                              </w:p>
                              <w:p w:rsidR="00000000" w:rsidDel="00000000" w:rsidP="00000000" w:rsidRDefault="00000000" w:rsidRPr="00000000">
                                <w:pPr>
                                  <w:spacing w:after="0" w:before="0" w:line="240"/>
                                  <w:ind w:left="20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Contact Health Dept. for guidance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        on return of employee</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Reinforce handwashing</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Educate on symptoms</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Discuss illness reporting policy</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Discuss how illness is transmitted through food by ill food employees</w:t>
                                </w:r>
                              </w:p>
                            </w:txbxContent>
                          </wps:txbx>
                          <wps:bodyPr anchorCtr="0" anchor="t" bIns="45700" lIns="91425" spcFirstLastPara="1" rIns="91425" wrap="square" tIns="45700">
                            <a:noAutofit/>
                          </wps:bodyPr>
                        </wps:wsp>
                        <wps:wsp>
                          <wps:cNvCnPr/>
                          <wps:spPr>
                            <a:xfrm>
                              <a:off x="5040" y="5940"/>
                              <a:ext cx="1" cy="9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84" name="Shape 84"/>
                          <wps:spPr>
                            <a:xfrm>
                              <a:off x="9000" y="6840"/>
                              <a:ext cx="1800" cy="2340"/>
                            </a:xfrm>
                            <a:prstGeom prst="rect">
                              <a:avLst/>
                            </a:prstGeom>
                            <a:solidFill>
                              <a:srgbClr val="FFFF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Protect the lesion or open wound with an impermeable cover.  If the lesion or open wound is located on a hand, use a single-use glove.</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r>
                              </w:p>
                            </w:txbxContent>
                          </wps:txbx>
                          <wps:bodyPr anchorCtr="0" anchor="t" bIns="45700" lIns="91425" spcFirstLastPara="1" rIns="91425" wrap="square" tIns="45700">
                            <a:noAutofit/>
                          </wps:bodyPr>
                        </wps:wsp>
                        <wps:wsp>
                          <wps:cNvCnPr/>
                          <wps:spPr>
                            <a:xfrm>
                              <a:off x="9900" y="5940"/>
                              <a:ext cx="1" cy="9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86" name="Shape 86"/>
                          <wps:spPr>
                            <a:xfrm>
                              <a:off x="10980" y="6840"/>
                              <a:ext cx="900" cy="720"/>
                            </a:xfrm>
                            <a:prstGeom prst="rect">
                              <a:avLst/>
                            </a:prstGeom>
                            <a:solidFill>
                              <a:srgbClr val="00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No food </w:t>
                                </w:r>
                                <w:r w:rsidDel="00000000" w:rsidR="00000000" w:rsidRPr="00000000">
                                  <w:rPr>
                                    <w:rFonts w:ascii="Times New Roman" w:cs="Times New Roman" w:eastAsia="Times New Roman" w:hAnsi="Times New Roman"/>
                                    <w:b w:val="0"/>
                                    <w:i w:val="0"/>
                                    <w:smallCaps w:val="0"/>
                                    <w:strike w:val="0"/>
                                    <w:color w:val="000000"/>
                                    <w:sz w:val="16"/>
                                    <w:vertAlign w:val="baseline"/>
                                  </w:rPr>
                                  <w:br w:type="textWrapping"/>
                                </w: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safety risk</w:t>
                                </w:r>
                              </w:p>
                            </w:txbxContent>
                          </wps:txbx>
                          <wps:bodyPr anchorCtr="0" anchor="t" bIns="45700" lIns="91425" spcFirstLastPara="1" rIns="91425" wrap="square" tIns="45700">
                            <a:noAutofit/>
                          </wps:bodyPr>
                        </wps:wsp>
                        <wps:wsp>
                          <wps:cNvCnPr/>
                          <wps:spPr>
                            <a:xfrm>
                              <a:off x="11340" y="5940"/>
                              <a:ext cx="1" cy="9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9180" y="10260"/>
                              <a:ext cx="1" cy="1"/>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SpPr/>
                          <wps:cNvPr id="89" name="Shape 89"/>
                          <wps:spPr>
                            <a:xfrm>
                              <a:off x="1620" y="6840"/>
                              <a:ext cx="900" cy="720"/>
                            </a:xfrm>
                            <a:prstGeom prst="rect">
                              <a:avLst/>
                            </a:prstGeom>
                            <a:solidFill>
                              <a:srgbClr val="00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No food </w:t>
                                </w:r>
                                <w:r w:rsidDel="00000000" w:rsidR="00000000" w:rsidRPr="00000000">
                                  <w:rPr>
                                    <w:rFonts w:ascii="Times New Roman" w:cs="Times New Roman" w:eastAsia="Times New Roman" w:hAnsi="Times New Roman"/>
                                    <w:b w:val="0"/>
                                    <w:i w:val="0"/>
                                    <w:smallCaps w:val="0"/>
                                    <w:strike w:val="0"/>
                                    <w:color w:val="000000"/>
                                    <w:sz w:val="16"/>
                                    <w:vertAlign w:val="baseline"/>
                                  </w:rPr>
                                  <w:br w:type="textWrapping"/>
                                </w: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safety risk</w:t>
                                </w:r>
                              </w:p>
                            </w:txbxContent>
                          </wps:txbx>
                          <wps:bodyPr anchorCtr="0" anchor="t" bIns="45700" lIns="91425" spcFirstLastPara="1" rIns="91425" wrap="square" tIns="45700">
                            <a:noAutofit/>
                          </wps:bodyPr>
                        </wps:wsp>
                        <wps:wsp>
                          <wps:cNvCnPr/>
                          <wps:spPr>
                            <a:xfrm>
                              <a:off x="2160" y="5940"/>
                              <a:ext cx="1" cy="9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5940" y="3240"/>
                              <a:ext cx="1" cy="36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1800" y="3600"/>
                              <a:ext cx="8640" cy="1"/>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1800" y="3600"/>
                              <a:ext cx="1" cy="36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4500" y="3600"/>
                              <a:ext cx="1" cy="36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7380" y="3600"/>
                              <a:ext cx="1" cy="36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10440" y="3600"/>
                              <a:ext cx="1" cy="36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97" name="Shape 97"/>
                          <wps:spPr>
                            <a:xfrm>
                              <a:off x="4500" y="6840"/>
                              <a:ext cx="900" cy="720"/>
                            </a:xfrm>
                            <a:prstGeom prst="rect">
                              <a:avLst/>
                            </a:prstGeom>
                            <a:solidFill>
                              <a:srgbClr val="00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No food </w:t>
                                </w:r>
                                <w:r w:rsidDel="00000000" w:rsidR="00000000" w:rsidRPr="00000000">
                                  <w:rPr>
                                    <w:rFonts w:ascii="Times New Roman" w:cs="Times New Roman" w:eastAsia="Times New Roman" w:hAnsi="Times New Roman"/>
                                    <w:b w:val="0"/>
                                    <w:i w:val="0"/>
                                    <w:smallCaps w:val="0"/>
                                    <w:strike w:val="0"/>
                                    <w:color w:val="000000"/>
                                    <w:sz w:val="16"/>
                                    <w:vertAlign w:val="baseline"/>
                                  </w:rPr>
                                  <w:br w:type="textWrapping"/>
                                </w: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safety risk</w:t>
                                </w:r>
                              </w:p>
                            </w:txbxContent>
                          </wps:txbx>
                          <wps:bodyPr anchorCtr="0" anchor="t" bIns="45700" lIns="91425" spcFirstLastPara="1" rIns="91425" wrap="square" tIns="45700">
                            <a:noAutofit/>
                          </wps:bodyPr>
                        </wps:wsp>
                        <wps:wsp>
                          <wps:cNvSpPr/>
                          <wps:cNvPr id="98" name="Shape 98"/>
                          <wps:spPr>
                            <a:xfrm>
                              <a:off x="8460" y="9720"/>
                              <a:ext cx="3240" cy="2160"/>
                            </a:xfrm>
                            <a:prstGeom prst="rect">
                              <a:avLst/>
                            </a:prstGeom>
                            <a:solidFill>
                              <a:srgbClr val="00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ALLOW REGULAR WORK</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6"/>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Educate on symptoms</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Reinforce handwashing</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No bare hand contact with ready-to-eat foods</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Discuss illness reporting policy</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Discuss how illness is transmitted through food by ill food employees</w:t>
                                </w:r>
                              </w:p>
                            </w:txbxContent>
                          </wps:txbx>
                          <wps:bodyPr anchorCtr="0" anchor="t" bIns="45700" lIns="91425" spcFirstLastPara="1" rIns="91425" wrap="square" tIns="45700">
                            <a:noAutofit/>
                          </wps:bodyPr>
                        </wps:wsp>
                        <wps:wsp>
                          <wps:cNvCnPr/>
                          <wps:spPr>
                            <a:xfrm>
                              <a:off x="9900" y="918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flipH="1">
                              <a:off x="1080" y="9000"/>
                              <a:ext cx="2520" cy="1"/>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2160" y="9000"/>
                              <a:ext cx="1" cy="72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6660" y="5940"/>
                              <a:ext cx="1" cy="378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3600" y="5940"/>
                              <a:ext cx="1" cy="306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1</wp:posOffset>
                </wp:positionH>
                <wp:positionV relativeFrom="paragraph">
                  <wp:posOffset>0</wp:posOffset>
                </wp:positionV>
                <wp:extent cx="7222490" cy="7772400"/>
                <wp:effectExtent b="0" l="0" r="0" t="0"/>
                <wp:wrapNone/>
                <wp:docPr id="1955820361" name="image10.png"/>
                <a:graphic>
                  <a:graphicData uri="http://schemas.openxmlformats.org/drawingml/2006/picture">
                    <pic:pic>
                      <pic:nvPicPr>
                        <pic:cNvPr id="0" name="image10.png"/>
                        <pic:cNvPicPr preferRelativeResize="0"/>
                      </pic:nvPicPr>
                      <pic:blipFill>
                        <a:blip r:embed="rId9"/>
                        <a:srcRect/>
                        <a:stretch>
                          <a:fillRect/>
                        </a:stretch>
                      </pic:blipFill>
                      <pic:spPr>
                        <a:xfrm>
                          <a:off x="0" y="0"/>
                          <a:ext cx="7222490" cy="77724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457200</wp:posOffset>
                </wp:positionH>
                <wp:positionV relativeFrom="paragraph">
                  <wp:posOffset>-317499</wp:posOffset>
                </wp:positionV>
                <wp:extent cx="5153025" cy="952500"/>
                <wp:effectExtent b="0" l="0" r="0" t="0"/>
                <wp:wrapNone/>
                <wp:docPr id="1955820364" name=""/>
                <a:graphic>
                  <a:graphicData uri="http://schemas.microsoft.com/office/word/2010/wordprocessingShape">
                    <wps:wsp>
                      <wps:cNvSpPr/>
                      <wps:cNvPr id="106" name="Shape 106"/>
                      <wps:spPr>
                        <a:xfrm>
                          <a:off x="2774250" y="3308513"/>
                          <a:ext cx="5143500" cy="942975"/>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ahoma" w:cs="Tahoma" w:eastAsia="Tahoma" w:hAnsi="Tahoma"/>
                                <w:b w:val="1"/>
                                <w:i w:val="0"/>
                                <w:smallCaps w:val="0"/>
                                <w:strike w:val="0"/>
                                <w:color w:val="000000"/>
                                <w:sz w:val="22"/>
                                <w:vertAlign w:val="baseline"/>
                              </w:rPr>
                              <w:t xml:space="preserve">Employee Illness Decision Guide for Person in Charge (PIC) of Schools with Highly Susceptible Populations (HSP)</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ahoma" w:cs="Tahoma" w:eastAsia="Tahoma" w:hAnsi="Tahoma"/>
                                <w:b w:val="1"/>
                                <w:i w:val="0"/>
                                <w:smallCaps w:val="0"/>
                                <w:strike w:val="0"/>
                                <w:color w:val="000000"/>
                                <w:sz w:val="22"/>
                                <w:vertAlign w:val="baseline"/>
                              </w:rPr>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HSP)</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0"/>
                                <w:vertAlign w:val="baseline"/>
                              </w:rPr>
                              <w:t xml:space="preserve">To be used for employees working with a HSP.</w:t>
                            </w:r>
                            <w:r w:rsidDel="00000000" w:rsidR="00000000" w:rsidRPr="00000000">
                              <w:rPr>
                                <w:rFonts w:ascii="Arial" w:cs="Arial" w:eastAsia="Arial" w:hAnsi="Arial"/>
                                <w:b w:val="1"/>
                                <w:i w:val="0"/>
                                <w:smallCaps w:val="0"/>
                                <w:strike w:val="0"/>
                                <w:color w:val="000000"/>
                                <w:sz w:val="16"/>
                                <w:vertAlign w:val="baseline"/>
                              </w:rPr>
                              <w:br w:type="textWrapping"/>
                            </w:r>
                            <w:r w:rsidDel="00000000" w:rsidR="00000000" w:rsidRPr="00000000">
                              <w:rPr>
                                <w:rFonts w:ascii="Arial" w:cs="Arial" w:eastAsia="Arial" w:hAnsi="Arial"/>
                                <w:b w:val="0"/>
                                <w:i w:val="0"/>
                                <w:smallCaps w:val="0"/>
                                <w:strike w:val="0"/>
                                <w:color w:val="000000"/>
                                <w:sz w:val="20"/>
                                <w:vertAlign w:val="baseline"/>
                              </w:rPr>
                              <w:t xml:space="preserve">Use this flow chart to determine if an employee with an </w:t>
                            </w:r>
                            <w:r w:rsidDel="00000000" w:rsidR="00000000" w:rsidRPr="00000000">
                              <w:rPr>
                                <w:rFonts w:ascii="Arial" w:cs="Arial" w:eastAsia="Arial" w:hAnsi="Arial"/>
                                <w:b w:val="1"/>
                                <w:i w:val="1"/>
                                <w:smallCaps w:val="0"/>
                                <w:strike w:val="0"/>
                                <w:color w:val="000000"/>
                                <w:sz w:val="20"/>
                                <w:vertAlign w:val="baseline"/>
                              </w:rPr>
                              <w:t xml:space="preserve">undiagnosed</w:t>
                            </w:r>
                            <w:r w:rsidDel="00000000" w:rsidR="00000000" w:rsidRPr="00000000">
                              <w:rPr>
                                <w:rFonts w:ascii="Arial" w:cs="Arial" w:eastAsia="Arial" w:hAnsi="Arial"/>
                                <w:b w:val="0"/>
                                <w:i w:val="0"/>
                                <w:smallCaps w:val="0"/>
                                <w:strike w:val="0"/>
                                <w:color w:val="000000"/>
                                <w:sz w:val="20"/>
                                <w:vertAlign w:val="baseline"/>
                              </w:rPr>
                              <w:t xml:space="preserve"> illness can spread the illness through food and should be restricted or excluded from work.</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457200</wp:posOffset>
                </wp:positionH>
                <wp:positionV relativeFrom="paragraph">
                  <wp:posOffset>-317499</wp:posOffset>
                </wp:positionV>
                <wp:extent cx="5153025" cy="952500"/>
                <wp:effectExtent b="0" l="0" r="0" t="0"/>
                <wp:wrapNone/>
                <wp:docPr id="1955820364" name="image13.png"/>
                <a:graphic>
                  <a:graphicData uri="http://schemas.openxmlformats.org/drawingml/2006/picture">
                    <pic:pic>
                      <pic:nvPicPr>
                        <pic:cNvPr id="0" name="image13.png"/>
                        <pic:cNvPicPr preferRelativeResize="0"/>
                      </pic:nvPicPr>
                      <pic:blipFill>
                        <a:blip r:embed="rId9"/>
                        <a:srcRect/>
                        <a:stretch>
                          <a:fillRect/>
                        </a:stretch>
                      </pic:blipFill>
                      <pic:spPr>
                        <a:xfrm>
                          <a:off x="0" y="0"/>
                          <a:ext cx="5153025" cy="9525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63501</wp:posOffset>
                </wp:positionH>
                <wp:positionV relativeFrom="paragraph">
                  <wp:posOffset>7505700</wp:posOffset>
                </wp:positionV>
                <wp:extent cx="6296025" cy="695325"/>
                <wp:effectExtent b="0" l="0" r="0" t="0"/>
                <wp:wrapNone/>
                <wp:docPr id="1955820366" name=""/>
                <a:graphic>
                  <a:graphicData uri="http://schemas.microsoft.com/office/word/2010/wordprocessingShape">
                    <wps:wsp>
                      <wps:cNvSpPr/>
                      <wps:cNvPr id="108" name="Shape 108"/>
                      <wps:spPr>
                        <a:xfrm>
                          <a:off x="2202750" y="3437100"/>
                          <a:ext cx="6286500" cy="6858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I</w:t>
                            </w:r>
                            <w:r w:rsidDel="00000000" w:rsidR="00000000" w:rsidRPr="00000000">
                              <w:rPr>
                                <w:rFonts w:ascii="Times New Roman" w:cs="Times New Roman" w:eastAsia="Times New Roman" w:hAnsi="Times New Roman"/>
                                <w:b w:val="0"/>
                                <w:i w:val="0"/>
                                <w:smallCaps w:val="0"/>
                                <w:strike w:val="0"/>
                                <w:color w:val="000000"/>
                                <w:sz w:val="22"/>
                                <w:shd w:fill="99ccff"/>
                                <w:vertAlign w:val="baseline"/>
                              </w:rPr>
                              <w:t xml:space="preserve">f</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 a food employee reports a</w:t>
                            </w:r>
                            <w:r w:rsidDel="00000000" w:rsidR="00000000" w:rsidRPr="00000000">
                              <w:rPr>
                                <w:rFonts w:ascii="Times New Roman" w:cs="Times New Roman" w:eastAsia="Times New Roman" w:hAnsi="Times New Roman"/>
                                <w:b w:val="1"/>
                                <w:i w:val="0"/>
                                <w:smallCaps w:val="0"/>
                                <w:strike w:val="0"/>
                                <w:color w:val="000000"/>
                                <w:sz w:val="22"/>
                                <w:vertAlign w:val="baseline"/>
                              </w:rPr>
                              <w:t xml:space="preserve"> diagnosis</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 </w:t>
                            </w:r>
                            <w:r w:rsidDel="00000000" w:rsidR="00000000" w:rsidRPr="00000000">
                              <w:rPr>
                                <w:rFonts w:ascii="Times New Roman" w:cs="Times New Roman" w:eastAsia="Times New Roman" w:hAnsi="Times New Roman"/>
                                <w:b w:val="1"/>
                                <w:i w:val="0"/>
                                <w:smallCaps w:val="0"/>
                                <w:strike w:val="0"/>
                                <w:color w:val="000000"/>
                                <w:sz w:val="22"/>
                                <w:vertAlign w:val="baseline"/>
                              </w:rPr>
                              <w:t xml:space="preserve">of Norovirus, </w:t>
                            </w:r>
                            <w:r w:rsidDel="00000000" w:rsidR="00000000" w:rsidRPr="00000000">
                              <w:rPr>
                                <w:rFonts w:ascii="Times New Roman" w:cs="Times New Roman" w:eastAsia="Times New Roman" w:hAnsi="Times New Roman"/>
                                <w:b w:val="1"/>
                                <w:i w:val="1"/>
                                <w:smallCaps w:val="0"/>
                                <w:strike w:val="0"/>
                                <w:color w:val="000000"/>
                                <w:sz w:val="22"/>
                                <w:vertAlign w:val="baseline"/>
                              </w:rPr>
                              <w:t xml:space="preserve">E.coli</w:t>
                            </w:r>
                            <w:r w:rsidDel="00000000" w:rsidR="00000000" w:rsidRPr="00000000">
                              <w:rPr>
                                <w:rFonts w:ascii="Times New Roman" w:cs="Times New Roman" w:eastAsia="Times New Roman" w:hAnsi="Times New Roman"/>
                                <w:b w:val="1"/>
                                <w:i w:val="0"/>
                                <w:smallCaps w:val="0"/>
                                <w:strike w:val="0"/>
                                <w:color w:val="000000"/>
                                <w:sz w:val="22"/>
                                <w:vertAlign w:val="baseline"/>
                              </w:rPr>
                              <w:t xml:space="preserve"> O157:H7, </w:t>
                            </w:r>
                            <w:r w:rsidDel="00000000" w:rsidR="00000000" w:rsidRPr="00000000">
                              <w:rPr>
                                <w:rFonts w:ascii="Times New Roman" w:cs="Times New Roman" w:eastAsia="Times New Roman" w:hAnsi="Times New Roman"/>
                                <w:b w:val="1"/>
                                <w:i w:val="1"/>
                                <w:smallCaps w:val="0"/>
                                <w:strike w:val="0"/>
                                <w:color w:val="000000"/>
                                <w:sz w:val="22"/>
                                <w:vertAlign w:val="baseline"/>
                              </w:rPr>
                              <w:t xml:space="preserve">Shigella</w:t>
                            </w:r>
                            <w:r w:rsidDel="00000000" w:rsidR="00000000" w:rsidRPr="00000000">
                              <w:rPr>
                                <w:rFonts w:ascii="Times New Roman" w:cs="Times New Roman" w:eastAsia="Times New Roman" w:hAnsi="Times New Roman"/>
                                <w:b w:val="1"/>
                                <w:i w:val="0"/>
                                <w:smallCaps w:val="0"/>
                                <w:strike w:val="0"/>
                                <w:color w:val="000000"/>
                                <w:sz w:val="22"/>
                                <w:vertAlign w:val="baseline"/>
                              </w:rPr>
                              <w:t xml:space="preserve">, Hepatitis A virus, </w:t>
                            </w:r>
                            <w:r w:rsidDel="00000000" w:rsidR="00000000" w:rsidRPr="00000000">
                              <w:rPr>
                                <w:rFonts w:ascii="Times New Roman" w:cs="Times New Roman" w:eastAsia="Times New Roman" w:hAnsi="Times New Roman"/>
                                <w:b w:val="1"/>
                                <w:i w:val="1"/>
                                <w:smallCaps w:val="0"/>
                                <w:strike w:val="0"/>
                                <w:color w:val="000000"/>
                                <w:sz w:val="22"/>
                                <w:vertAlign w:val="baseline"/>
                              </w:rPr>
                              <w:t xml:space="preserve">Salmonella </w:t>
                            </w:r>
                            <w:r w:rsidDel="00000000" w:rsidR="00000000" w:rsidRPr="00000000">
                              <w:rPr>
                                <w:rFonts w:ascii="Times New Roman" w:cs="Times New Roman" w:eastAsia="Times New Roman" w:hAnsi="Times New Roman"/>
                                <w:b w:val="1"/>
                                <w:i w:val="0"/>
                                <w:smallCaps w:val="0"/>
                                <w:strike w:val="0"/>
                                <w:color w:val="000000"/>
                                <w:sz w:val="22"/>
                                <w:vertAlign w:val="baseline"/>
                              </w:rPr>
                              <w:t xml:space="preserve">Typhi, or non-typhoidal </w:t>
                            </w:r>
                            <w:r w:rsidDel="00000000" w:rsidR="00000000" w:rsidRPr="00000000">
                              <w:rPr>
                                <w:rFonts w:ascii="Times New Roman" w:cs="Times New Roman" w:eastAsia="Times New Roman" w:hAnsi="Times New Roman"/>
                                <w:b w:val="1"/>
                                <w:i w:val="1"/>
                                <w:smallCaps w:val="0"/>
                                <w:strike w:val="0"/>
                                <w:color w:val="000000"/>
                                <w:sz w:val="22"/>
                                <w:vertAlign w:val="baseline"/>
                              </w:rPr>
                              <w:t xml:space="preserve">Salmonella </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immediately exclude the employee and contact the local Health Department for guidance.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63501</wp:posOffset>
                </wp:positionH>
                <wp:positionV relativeFrom="paragraph">
                  <wp:posOffset>7505700</wp:posOffset>
                </wp:positionV>
                <wp:extent cx="6296025" cy="695325"/>
                <wp:effectExtent b="0" l="0" r="0" t="0"/>
                <wp:wrapNone/>
                <wp:docPr id="1955820366" name="image15.png"/>
                <a:graphic>
                  <a:graphicData uri="http://schemas.openxmlformats.org/drawingml/2006/picture">
                    <pic:pic>
                      <pic:nvPicPr>
                        <pic:cNvPr id="0" name="image15.png"/>
                        <pic:cNvPicPr preferRelativeResize="0"/>
                      </pic:nvPicPr>
                      <pic:blipFill>
                        <a:blip r:embed="rId9"/>
                        <a:srcRect/>
                        <a:stretch>
                          <a:fillRect/>
                        </a:stretch>
                      </pic:blipFill>
                      <pic:spPr>
                        <a:xfrm>
                          <a:off x="0" y="0"/>
                          <a:ext cx="6296025" cy="6953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-330199</wp:posOffset>
                </wp:positionH>
                <wp:positionV relativeFrom="paragraph">
                  <wp:posOffset>5359400</wp:posOffset>
                </wp:positionV>
                <wp:extent cx="2066925" cy="2066925"/>
                <wp:effectExtent b="0" l="0" r="0" t="0"/>
                <wp:wrapNone/>
                <wp:docPr id="1955820365" name=""/>
                <a:graphic>
                  <a:graphicData uri="http://schemas.microsoft.com/office/word/2010/wordprocessingShape">
                    <wps:wsp>
                      <wps:cNvSpPr/>
                      <wps:cNvPr id="107" name="Shape 107"/>
                      <wps:spPr>
                        <a:xfrm>
                          <a:off x="4317300" y="2751300"/>
                          <a:ext cx="2057400" cy="2057400"/>
                        </a:xfrm>
                        <a:prstGeom prst="rect">
                          <a:avLst/>
                        </a:prstGeom>
                        <a:solidFill>
                          <a:srgbClr val="FF0000"/>
                        </a:solidFill>
                        <a:ln cap="flat" cmpd="sng" w="9525">
                          <a:solidFill>
                            <a:srgbClr val="000000"/>
                          </a:solidFill>
                          <a:prstDash val="solid"/>
                          <a:miter lim="800000"/>
                          <a:headEnd len="sm" w="sm" type="none"/>
                          <a:tailEnd len="sm" w="sm" type="none"/>
                        </a:ln>
                        <a:effectLst>
                          <a:outerShdw blurRad="63500"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EXCLUDE EMPLOYEE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FROM WORK</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6"/>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If already at work, send home</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If vomiting and diarrhea, exclude from work until 24 hours after symptoms end</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If jaundiced, contact the Health Department</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If sore throat with fever, must provide doctor’s note before returning to work </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Discuss how illness is transmitted through food by ill food employees</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-330199</wp:posOffset>
                </wp:positionH>
                <wp:positionV relativeFrom="paragraph">
                  <wp:posOffset>5359400</wp:posOffset>
                </wp:positionV>
                <wp:extent cx="2066925" cy="2066925"/>
                <wp:effectExtent b="0" l="0" r="0" t="0"/>
                <wp:wrapNone/>
                <wp:docPr id="1955820365" name="image14.png"/>
                <a:graphic>
                  <a:graphicData uri="http://schemas.openxmlformats.org/drawingml/2006/picture">
                    <pic:pic>
                      <pic:nvPicPr>
                        <pic:cNvPr id="0" name="image14.png"/>
                        <pic:cNvPicPr preferRelativeResize="0"/>
                      </pic:nvPicPr>
                      <pic:blipFill>
                        <a:blip r:embed="rId9"/>
                        <a:srcRect/>
                        <a:stretch>
                          <a:fillRect/>
                        </a:stretch>
                      </pic:blipFill>
                      <pic:spPr>
                        <a:xfrm>
                          <a:off x="0" y="0"/>
                          <a:ext cx="2066925" cy="2066925"/>
                        </a:xfrm>
                        <a:prstGeom prst="rect"/>
                        <a:ln/>
                      </pic:spPr>
                    </pic:pic>
                  </a:graphicData>
                </a:graphic>
              </wp:anchor>
            </w:drawing>
          </mc:Fallback>
        </mc:AlternateContent>
      </w:r>
    </w:p>
    <w:p w:rsidR="00000000" w:rsidDel="00000000" w:rsidP="00000000" w:rsidRDefault="00000000" w:rsidRPr="00000000" w14:paraId="00000194">
      <w:pPr>
        <w:ind w:left="-1260" w:right="-1800" w:firstLine="0"/>
        <w:rPr/>
      </w:pPr>
      <w:r w:rsidDel="00000000" w:rsidR="00000000" w:rsidRPr="00000000">
        <w:rPr>
          <w:rtl w:val="0"/>
        </w:rPr>
        <w:tab/>
        <w:tab/>
      </w:r>
      <w:r w:rsidDel="00000000" w:rsidR="00000000" w:rsidRPr="00000000">
        <w:rPr/>
        <mc:AlternateContent>
          <mc:Choice Requires="wpg">
            <w:drawing>
              <wp:inline distB="0" distT="0" distL="0" distR="0">
                <wp:extent cx="7080885" cy="7781925"/>
                <wp:effectExtent b="0" l="0" r="0" t="0"/>
                <wp:docPr id="1955820360" name=""/>
                <a:graphic>
                  <a:graphicData uri="http://schemas.microsoft.com/office/word/2010/wordprocessingShape">
                    <wps:wsp>
                      <wps:cNvSpPr/>
                      <wps:cNvPr id="55" name="Shape 55"/>
                      <wps:spPr>
                        <a:xfrm>
                          <a:off x="1810320" y="0"/>
                          <a:ext cx="7071360" cy="75600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inline>
            </w:drawing>
          </mc:Choice>
          <mc:Fallback>
            <w:drawing>
              <wp:inline distB="0" distT="0" distL="0" distR="0">
                <wp:extent cx="7080885" cy="7781925"/>
                <wp:effectExtent b="0" l="0" r="0" t="0"/>
                <wp:docPr id="1955820360" name="image9.png"/>
                <a:graphic>
                  <a:graphicData uri="http://schemas.openxmlformats.org/drawingml/2006/picture">
                    <pic:pic>
                      <pic:nvPicPr>
                        <pic:cNvPr id="0" name="image9.png"/>
                        <pic:cNvPicPr preferRelativeResize="0"/>
                      </pic:nvPicPr>
                      <pic:blipFill>
                        <a:blip r:embed="rId9"/>
                        <a:srcRect/>
                        <a:stretch>
                          <a:fillRect/>
                        </a:stretch>
                      </pic:blipFill>
                      <pic:spPr>
                        <a:xfrm>
                          <a:off x="0" y="0"/>
                          <a:ext cx="7080885" cy="7781925"/>
                        </a:xfrm>
                        <a:prstGeom prst="rect"/>
                        <a:ln/>
                      </pic:spPr>
                    </pic:pic>
                  </a:graphicData>
                </a:graphic>
              </wp:inline>
            </w:drawing>
          </mc:Fallback>
        </mc:AlternateContent>
      </w:r>
      <w:r w:rsidDel="00000000" w:rsidR="00000000" w:rsidRPr="00000000">
        <w:rPr>
          <w:rtl w:val="0"/>
        </w:rPr>
        <w:tab/>
        <w:tab/>
        <w:tab/>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800100</wp:posOffset>
                </wp:positionH>
                <wp:positionV relativeFrom="paragraph">
                  <wp:posOffset>0</wp:posOffset>
                </wp:positionV>
                <wp:extent cx="7065010" cy="7962900"/>
                <wp:effectExtent b="0" l="0" r="0" t="0"/>
                <wp:wrapNone/>
                <wp:docPr id="1955820358" name=""/>
                <a:graphic>
                  <a:graphicData uri="http://schemas.microsoft.com/office/word/2010/wordprocessingGroup">
                    <wpg:wgp>
                      <wpg:cNvGrpSpPr/>
                      <wpg:grpSpPr>
                        <a:xfrm>
                          <a:off x="1808725" y="0"/>
                          <a:ext cx="7065010" cy="7962900"/>
                          <a:chOff x="1808725" y="0"/>
                          <a:chExt cx="7069800" cy="7560000"/>
                        </a:xfrm>
                      </wpg:grpSpPr>
                      <wpg:grpSp>
                        <wpg:cNvGrpSpPr/>
                        <wpg:grpSpPr>
                          <a:xfrm>
                            <a:off x="1813495" y="0"/>
                            <a:ext cx="7065010" cy="7560000"/>
                            <a:chOff x="720" y="1260"/>
                            <a:chExt cx="11340" cy="12240"/>
                          </a:xfrm>
                        </wpg:grpSpPr>
                        <wps:wsp>
                          <wps:cNvSpPr/>
                          <wps:cNvPr id="4" name="Shape 4"/>
                          <wps:spPr>
                            <a:xfrm>
                              <a:off x="720" y="1260"/>
                              <a:ext cx="11325" cy="122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 name="Shape 5"/>
                          <wps:spPr>
                            <a:xfrm>
                              <a:off x="720" y="1260"/>
                              <a:ext cx="11340" cy="1224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 name="Shape 6"/>
                          <wps:spPr>
                            <a:xfrm>
                              <a:off x="180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NO</w:t>
                                </w:r>
                              </w:p>
                            </w:txbxContent>
                          </wps:txbx>
                          <wps:bodyPr anchorCtr="0" anchor="t" bIns="45700" lIns="91425" spcFirstLastPara="1" rIns="91425" wrap="square" tIns="45700">
                            <a:noAutofit/>
                          </wps:bodyPr>
                        </wps:wsp>
                        <wps:wsp>
                          <wps:cNvSpPr/>
                          <wps:cNvPr id="7" name="Shape 7"/>
                          <wps:spPr>
                            <a:xfrm>
                              <a:off x="9180" y="3960"/>
                              <a:ext cx="2340" cy="900"/>
                            </a:xfrm>
                            <a:prstGeom prst="rect">
                              <a:avLst/>
                            </a:prstGeom>
                            <a:solidFill>
                              <a:srgbClr val="99CC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Does the employee have symptoms of an infected cut or wound?</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r>
                              </w:p>
                            </w:txbxContent>
                          </wps:txbx>
                          <wps:bodyPr anchorCtr="0" anchor="t" bIns="45700" lIns="91425" spcFirstLastPara="1" rIns="91425" wrap="square" tIns="45700">
                            <a:noAutofit/>
                          </wps:bodyPr>
                        </wps:wsp>
                        <wps:wsp>
                          <wps:cNvSpPr/>
                          <wps:cNvPr id="8" name="Shape 8"/>
                          <wps:spPr>
                            <a:xfrm>
                              <a:off x="6120" y="3960"/>
                              <a:ext cx="2880" cy="900"/>
                            </a:xfrm>
                            <a:prstGeom prst="rect">
                              <a:avLst/>
                            </a:prstGeom>
                            <a:solidFill>
                              <a:srgbClr val="99CC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Has the employee been exposed to a confirmed diagnosis of one of the Big Six?</w:t>
                                </w:r>
                              </w:p>
                            </w:txbxContent>
                          </wps:txbx>
                          <wps:bodyPr anchorCtr="0" anchor="t" bIns="45700" lIns="91425" spcFirstLastPara="1" rIns="91425" wrap="square" tIns="45700">
                            <a:noAutofit/>
                          </wps:bodyPr>
                        </wps:wsp>
                        <wps:wsp>
                          <wps:cNvSpPr/>
                          <wps:cNvPr id="9" name="Shape 9"/>
                          <wps:spPr>
                            <a:xfrm>
                              <a:off x="3420" y="3960"/>
                              <a:ext cx="2340" cy="900"/>
                            </a:xfrm>
                            <a:prstGeom prst="rect">
                              <a:avLst/>
                            </a:prstGeom>
                            <a:solidFill>
                              <a:srgbClr val="99CC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Does the employee have symptoms of sore-throat with fever?</w:t>
                                </w:r>
                              </w:p>
                            </w:txbxContent>
                          </wps:txbx>
                          <wps:bodyPr anchorCtr="0" anchor="t" bIns="45700" lIns="91425" spcFirstLastPara="1" rIns="91425" wrap="square" tIns="45700">
                            <a:noAutofit/>
                          </wps:bodyPr>
                        </wps:wsp>
                        <wps:wsp>
                          <wps:cNvSpPr/>
                          <wps:cNvPr id="10" name="Shape 10"/>
                          <wps:spPr>
                            <a:xfrm>
                              <a:off x="720" y="3960"/>
                              <a:ext cx="2340" cy="900"/>
                            </a:xfrm>
                            <a:prstGeom prst="rect">
                              <a:avLst/>
                            </a:prstGeom>
                            <a:solidFill>
                              <a:srgbClr val="99CC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Does the employee have vomiting, diarrhea, or jaundice?</w:t>
                                </w:r>
                              </w:p>
                            </w:txbxContent>
                          </wps:txbx>
                          <wps:bodyPr anchorCtr="0" anchor="t" bIns="45700" lIns="91425" spcFirstLastPara="1" rIns="91425" wrap="square" tIns="45700">
                            <a:noAutofit/>
                          </wps:bodyPr>
                        </wps:wsp>
                        <wps:wsp>
                          <wps:cNvSpPr/>
                          <wps:cNvPr id="11" name="Shape 11"/>
                          <wps:spPr>
                            <a:xfrm>
                              <a:off x="90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YES</w:t>
                                </w:r>
                              </w:p>
                            </w:txbxContent>
                          </wps:txbx>
                          <wps:bodyPr anchorCtr="0" anchor="t" bIns="45700" lIns="91425" spcFirstLastPara="1" rIns="91425" wrap="square" tIns="45700">
                            <a:noAutofit/>
                          </wps:bodyPr>
                        </wps:wsp>
                        <wps:wsp>
                          <wps:cNvCnPr/>
                          <wps:spPr>
                            <a:xfrm>
                              <a:off x="144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234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378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15" name="Shape 15"/>
                          <wps:spPr>
                            <a:xfrm>
                              <a:off x="324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YES</w:t>
                                </w:r>
                              </w:p>
                            </w:txbxContent>
                          </wps:txbx>
                          <wps:bodyPr anchorCtr="0" anchor="t" bIns="45700" lIns="91425" spcFirstLastPara="1" rIns="91425" wrap="square" tIns="45700">
                            <a:noAutofit/>
                          </wps:bodyPr>
                        </wps:wsp>
                        <wps:wsp>
                          <wps:cNvSpPr/>
                          <wps:cNvPr id="16" name="Shape 16"/>
                          <wps:spPr>
                            <a:xfrm>
                              <a:off x="468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NO</w:t>
                                </w:r>
                              </w:p>
                            </w:txbxContent>
                          </wps:txbx>
                          <wps:bodyPr anchorCtr="0" anchor="t" bIns="45700" lIns="91425" spcFirstLastPara="1" rIns="91425" wrap="square" tIns="45700">
                            <a:noAutofit/>
                          </wps:bodyPr>
                        </wps:wsp>
                        <wps:wsp>
                          <wps:cNvCnPr/>
                          <wps:spPr>
                            <a:xfrm>
                              <a:off x="522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18" name="Shape 18"/>
                          <wps:spPr>
                            <a:xfrm>
                              <a:off x="2700" y="2340"/>
                              <a:ext cx="6480" cy="900"/>
                            </a:xfrm>
                            <a:prstGeom prst="rect">
                              <a:avLst/>
                            </a:prstGeom>
                            <a:solidFill>
                              <a:srgbClr val="99CC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Employee calls school to report illness,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PIC asks EACH of the following questions:</w:t>
                                </w:r>
                              </w:p>
                            </w:txbxContent>
                          </wps:txbx>
                          <wps:bodyPr anchorCtr="0" anchor="t" bIns="45700" lIns="91425" spcFirstLastPara="1" rIns="91425" wrap="square" tIns="45700">
                            <a:noAutofit/>
                          </wps:bodyPr>
                        </wps:wsp>
                        <wps:wsp>
                          <wps:cNvSpPr/>
                          <wps:cNvPr id="19" name="Shape 19"/>
                          <wps:spPr>
                            <a:xfrm>
                              <a:off x="630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YES</w:t>
                                </w:r>
                              </w:p>
                            </w:txbxContent>
                          </wps:txbx>
                          <wps:bodyPr anchorCtr="0" anchor="t" bIns="45700" lIns="91425" spcFirstLastPara="1" rIns="91425" wrap="square" tIns="45700">
                            <a:noAutofit/>
                          </wps:bodyPr>
                        </wps:wsp>
                        <wps:wsp>
                          <wps:cNvSpPr/>
                          <wps:cNvPr id="20" name="Shape 20"/>
                          <wps:spPr>
                            <a:xfrm>
                              <a:off x="954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YES</w:t>
                                </w:r>
                              </w:p>
                            </w:txbxContent>
                          </wps:txbx>
                          <wps:bodyPr anchorCtr="0" anchor="t" bIns="45700" lIns="91425" spcFirstLastPara="1" rIns="91425" wrap="square" tIns="45700">
                            <a:noAutofit/>
                          </wps:bodyPr>
                        </wps:wsp>
                        <wps:wsp>
                          <wps:cNvSpPr/>
                          <wps:cNvPr id="21" name="Shape 21"/>
                          <wps:spPr>
                            <a:xfrm>
                              <a:off x="774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NO</w:t>
                                </w:r>
                              </w:p>
                            </w:txbxContent>
                          </wps:txbx>
                          <wps:bodyPr anchorCtr="0" anchor="t" bIns="45700" lIns="91425" spcFirstLastPara="1" rIns="91425" wrap="square" tIns="45700">
                            <a:noAutofit/>
                          </wps:bodyPr>
                        </wps:wsp>
                        <wps:wsp>
                          <wps:cNvSpPr/>
                          <wps:cNvPr id="22" name="Shape 22"/>
                          <wps:spPr>
                            <a:xfrm>
                              <a:off x="10800" y="5400"/>
                              <a:ext cx="900" cy="540"/>
                            </a:xfrm>
                            <a:prstGeom prst="parallelogram">
                              <a:avLst>
                                <a:gd fmla="val 41667" name="adj"/>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NO</w:t>
                                </w:r>
                              </w:p>
                            </w:txbxContent>
                          </wps:txbx>
                          <wps:bodyPr anchorCtr="0" anchor="t" bIns="45700" lIns="91425" spcFirstLastPara="1" rIns="91425" wrap="square" tIns="45700">
                            <a:noAutofit/>
                          </wps:bodyPr>
                        </wps:wsp>
                        <wps:wsp>
                          <wps:cNvCnPr/>
                          <wps:spPr>
                            <a:xfrm>
                              <a:off x="684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828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1008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11340" y="486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1080" y="5940"/>
                              <a:ext cx="1" cy="306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8100" y="5940"/>
                              <a:ext cx="1" cy="9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29" name="Shape 29"/>
                          <wps:spPr>
                            <a:xfrm>
                              <a:off x="7740" y="6840"/>
                              <a:ext cx="900" cy="720"/>
                            </a:xfrm>
                            <a:prstGeom prst="rect">
                              <a:avLst/>
                            </a:prstGeom>
                            <a:solidFill>
                              <a:srgbClr val="00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No food </w:t>
                                </w:r>
                                <w:r w:rsidDel="00000000" w:rsidR="00000000" w:rsidRPr="00000000">
                                  <w:rPr>
                                    <w:rFonts w:ascii="Times New Roman" w:cs="Times New Roman" w:eastAsia="Times New Roman" w:hAnsi="Times New Roman"/>
                                    <w:b w:val="0"/>
                                    <w:i w:val="0"/>
                                    <w:smallCaps w:val="0"/>
                                    <w:strike w:val="0"/>
                                    <w:color w:val="000000"/>
                                    <w:sz w:val="16"/>
                                    <w:vertAlign w:val="baseline"/>
                                  </w:rPr>
                                  <w:br w:type="textWrapping"/>
                                </w: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safety risk</w:t>
                                </w:r>
                              </w:p>
                            </w:txbxContent>
                          </wps:txbx>
                          <wps:bodyPr anchorCtr="0" anchor="t" bIns="45700" lIns="91425" spcFirstLastPara="1" rIns="91425" wrap="square" tIns="45700">
                            <a:noAutofit/>
                          </wps:bodyPr>
                        </wps:wsp>
                        <wps:wsp>
                          <wps:cNvCnPr/>
                          <wps:spPr>
                            <a:xfrm>
                              <a:off x="5040" y="5940"/>
                              <a:ext cx="1" cy="9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31" name="Shape 31"/>
                          <wps:spPr>
                            <a:xfrm>
                              <a:off x="9000" y="6840"/>
                              <a:ext cx="1800" cy="2340"/>
                            </a:xfrm>
                            <a:prstGeom prst="rect">
                              <a:avLst/>
                            </a:prstGeom>
                            <a:solidFill>
                              <a:srgbClr val="FFFFFF"/>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t xml:space="preserve">Protect the lesion or open wound with an impermeable cover.  If the lesion or open wound is located on a hand, use a single-use glove.</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r>
                              </w:p>
                            </w:txbxContent>
                          </wps:txbx>
                          <wps:bodyPr anchorCtr="0" anchor="t" bIns="45700" lIns="91425" spcFirstLastPara="1" rIns="91425" wrap="square" tIns="45700">
                            <a:noAutofit/>
                          </wps:bodyPr>
                        </wps:wsp>
                        <wps:wsp>
                          <wps:cNvCnPr/>
                          <wps:spPr>
                            <a:xfrm>
                              <a:off x="9900" y="5940"/>
                              <a:ext cx="1" cy="9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33" name="Shape 33"/>
                          <wps:spPr>
                            <a:xfrm>
                              <a:off x="10980" y="6840"/>
                              <a:ext cx="900" cy="720"/>
                            </a:xfrm>
                            <a:prstGeom prst="rect">
                              <a:avLst/>
                            </a:prstGeom>
                            <a:solidFill>
                              <a:srgbClr val="00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No food </w:t>
                                </w:r>
                                <w:r w:rsidDel="00000000" w:rsidR="00000000" w:rsidRPr="00000000">
                                  <w:rPr>
                                    <w:rFonts w:ascii="Times New Roman" w:cs="Times New Roman" w:eastAsia="Times New Roman" w:hAnsi="Times New Roman"/>
                                    <w:b w:val="0"/>
                                    <w:i w:val="0"/>
                                    <w:smallCaps w:val="0"/>
                                    <w:strike w:val="0"/>
                                    <w:color w:val="000000"/>
                                    <w:sz w:val="16"/>
                                    <w:vertAlign w:val="baseline"/>
                                  </w:rPr>
                                  <w:br w:type="textWrapping"/>
                                </w: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safety risk</w:t>
                                </w:r>
                              </w:p>
                            </w:txbxContent>
                          </wps:txbx>
                          <wps:bodyPr anchorCtr="0" anchor="t" bIns="45700" lIns="91425" spcFirstLastPara="1" rIns="91425" wrap="square" tIns="45700">
                            <a:noAutofit/>
                          </wps:bodyPr>
                        </wps:wsp>
                        <wps:wsp>
                          <wps:cNvCnPr/>
                          <wps:spPr>
                            <a:xfrm>
                              <a:off x="11340" y="5940"/>
                              <a:ext cx="1" cy="9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9180" y="10260"/>
                              <a:ext cx="1" cy="1"/>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SpPr/>
                          <wps:cNvPr id="36" name="Shape 36"/>
                          <wps:spPr>
                            <a:xfrm>
                              <a:off x="1620" y="6840"/>
                              <a:ext cx="900" cy="720"/>
                            </a:xfrm>
                            <a:prstGeom prst="rect">
                              <a:avLst/>
                            </a:prstGeom>
                            <a:solidFill>
                              <a:srgbClr val="00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No food </w:t>
                                </w:r>
                                <w:r w:rsidDel="00000000" w:rsidR="00000000" w:rsidRPr="00000000">
                                  <w:rPr>
                                    <w:rFonts w:ascii="Times New Roman" w:cs="Times New Roman" w:eastAsia="Times New Roman" w:hAnsi="Times New Roman"/>
                                    <w:b w:val="0"/>
                                    <w:i w:val="0"/>
                                    <w:smallCaps w:val="0"/>
                                    <w:strike w:val="0"/>
                                    <w:color w:val="000000"/>
                                    <w:sz w:val="16"/>
                                    <w:vertAlign w:val="baseline"/>
                                  </w:rPr>
                                  <w:br w:type="textWrapping"/>
                                </w: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safety risk</w:t>
                                </w:r>
                              </w:p>
                            </w:txbxContent>
                          </wps:txbx>
                          <wps:bodyPr anchorCtr="0" anchor="t" bIns="45700" lIns="91425" spcFirstLastPara="1" rIns="91425" wrap="square" tIns="45700">
                            <a:noAutofit/>
                          </wps:bodyPr>
                        </wps:wsp>
                        <wps:wsp>
                          <wps:cNvCnPr/>
                          <wps:spPr>
                            <a:xfrm>
                              <a:off x="2160" y="5940"/>
                              <a:ext cx="1" cy="90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5940" y="3240"/>
                              <a:ext cx="1" cy="36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1800" y="3600"/>
                              <a:ext cx="8640" cy="1"/>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1800" y="3600"/>
                              <a:ext cx="1" cy="36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4500" y="3600"/>
                              <a:ext cx="1" cy="36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7380" y="3600"/>
                              <a:ext cx="1" cy="36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10440" y="3600"/>
                              <a:ext cx="1" cy="36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SpPr/>
                          <wps:cNvPr id="44" name="Shape 44"/>
                          <wps:spPr>
                            <a:xfrm>
                              <a:off x="4500" y="6840"/>
                              <a:ext cx="900" cy="720"/>
                            </a:xfrm>
                            <a:prstGeom prst="rect">
                              <a:avLst/>
                            </a:prstGeom>
                            <a:solidFill>
                              <a:srgbClr val="00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No food </w:t>
                                </w:r>
                                <w:r w:rsidDel="00000000" w:rsidR="00000000" w:rsidRPr="00000000">
                                  <w:rPr>
                                    <w:rFonts w:ascii="Times New Roman" w:cs="Times New Roman" w:eastAsia="Times New Roman" w:hAnsi="Times New Roman"/>
                                    <w:b w:val="0"/>
                                    <w:i w:val="0"/>
                                    <w:smallCaps w:val="0"/>
                                    <w:strike w:val="0"/>
                                    <w:color w:val="000000"/>
                                    <w:sz w:val="16"/>
                                    <w:vertAlign w:val="baseline"/>
                                  </w:rPr>
                                  <w:br w:type="textWrapping"/>
                                </w:r>
                                <w:r w:rsidDel="00000000" w:rsidR="00000000" w:rsidRPr="00000000">
                                  <w:rPr>
                                    <w:rFonts w:ascii="Times New Roman" w:cs="Times New Roman" w:eastAsia="Times New Roman" w:hAnsi="Times New Roman"/>
                                    <w:b w:val="0"/>
                                    <w:i w:val="0"/>
                                    <w:smallCaps w:val="0"/>
                                    <w:strike w:val="0"/>
                                    <w:color w:val="000000"/>
                                    <w:sz w:val="16"/>
                                    <w:vertAlign w:val="baseline"/>
                                  </w:rPr>
                                  <w:t xml:space="preserve">safety risk</w:t>
                                </w:r>
                              </w:p>
                            </w:txbxContent>
                          </wps:txbx>
                          <wps:bodyPr anchorCtr="0" anchor="t" bIns="45700" lIns="91425" spcFirstLastPara="1" rIns="91425" wrap="square" tIns="45700">
                            <a:noAutofit/>
                          </wps:bodyPr>
                        </wps:wsp>
                        <wps:wsp>
                          <wps:cNvCnPr/>
                          <wps:spPr>
                            <a:xfrm>
                              <a:off x="9900" y="9180"/>
                              <a:ext cx="1" cy="54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2160" y="9000"/>
                              <a:ext cx="1" cy="72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6660" y="5940"/>
                              <a:ext cx="1" cy="378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3600" y="5940"/>
                              <a:ext cx="1" cy="306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1081" y="9000"/>
                              <a:ext cx="1079" cy="1"/>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CnPr/>
                          <wps:spPr>
                            <a:xfrm>
                              <a:off x="5579" y="9001"/>
                              <a:ext cx="1" cy="72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a:noAutofit/>
                          </wps:bodyPr>
                        </wps:wsp>
                        <wps:wsp>
                          <wps:cNvCnPr/>
                          <wps:spPr>
                            <a:xfrm>
                              <a:off x="3601" y="8999"/>
                              <a:ext cx="1979" cy="2"/>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a:noAutofit/>
                          </wps:bodyPr>
                        </wps:wsp>
                        <wps:wsp>
                          <wps:cNvSpPr/>
                          <wps:cNvPr id="52" name="Shape 52"/>
                          <wps:spPr>
                            <a:xfrm>
                              <a:off x="4501" y="9720"/>
                              <a:ext cx="3240" cy="3240"/>
                            </a:xfrm>
                            <a:prstGeom prst="rect">
                              <a:avLst/>
                            </a:prstGeom>
                            <a:solidFill>
                              <a:srgbClr val="FF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ALLOW WORK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WITH RESTRICTIONS</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6"/>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Employee does not work with exposed food, clean equipment, utensils, linens, or unwrapped single-service items</w:t>
                                </w:r>
                              </w:p>
                              <w:p w:rsidR="00000000" w:rsidDel="00000000" w:rsidP="00000000" w:rsidRDefault="00000000" w:rsidRPr="00000000">
                                <w:pPr>
                                  <w:spacing w:after="0" w:before="0" w:line="240"/>
                                  <w:ind w:left="20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Contact Health Dept. for guidance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        on return of employee</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Reinforce handwashing</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Educate on symptoms</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Discuss illness reporting policy</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Discuss how illness is transmitted through food by ill food employees</w:t>
                                </w:r>
                              </w:p>
                            </w:txbxContent>
                          </wps:txbx>
                          <wps:bodyPr anchorCtr="0" anchor="t" bIns="45700" lIns="91425" spcFirstLastPara="1" rIns="91425" wrap="square" tIns="45700">
                            <a:noAutofit/>
                          </wps:bodyPr>
                        </wps:wsp>
                        <wps:wsp>
                          <wps:cNvSpPr/>
                          <wps:cNvPr id="53" name="Shape 53"/>
                          <wps:spPr>
                            <a:xfrm>
                              <a:off x="8460" y="9721"/>
                              <a:ext cx="3240" cy="2160"/>
                            </a:xfrm>
                            <a:prstGeom prst="rect">
                              <a:avLst/>
                            </a:prstGeom>
                            <a:solidFill>
                              <a:srgbClr val="00FF00"/>
                            </a:solidFill>
                            <a:ln cap="flat" cmpd="sng" w="9525">
                              <a:solidFill>
                                <a:srgbClr val="000000"/>
                              </a:solidFill>
                              <a:prstDash val="solid"/>
                              <a:miter lim="800000"/>
                              <a:headEnd len="sm" w="sm" type="none"/>
                              <a:tailEnd len="sm" w="sm" type="none"/>
                            </a:ln>
                            <a:effectLst>
                              <a:outerShdw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ALLOW REGULAR WORK</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6"/>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Educate on symptoms</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Reinforce handwashing</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No bare hand contact with ready-to-eat foods</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Discuss illness reporting policy</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Discuss how illness is transmitted through food by ill food employees</w:t>
                                </w:r>
                              </w:p>
                            </w:txbxContent>
                          </wps:txbx>
                          <wps:bodyPr anchorCtr="0" anchor="t" bIns="45700" lIns="91425" spcFirstLastPara="1" rIns="91425" wrap="square" tIns="45700">
                            <a:noAutofit/>
                          </wps:bodyPr>
                        </wps:wsp>
                      </wpg:grpSp>
                    </wpg:wgp>
                  </a:graphicData>
                </a:graphic>
              </wp:anchor>
            </w:drawing>
          </mc:Choice>
          <mc:Fallback>
            <w:drawing>
              <wp:anchor allowOverlap="1" behindDoc="0" distB="0" distT="0" distL="114300" distR="114300" hidden="0" layoutInCell="1" locked="0" relativeHeight="0" simplePos="0">
                <wp:simplePos x="0" y="0"/>
                <wp:positionH relativeFrom="column">
                  <wp:posOffset>800100</wp:posOffset>
                </wp:positionH>
                <wp:positionV relativeFrom="paragraph">
                  <wp:posOffset>0</wp:posOffset>
                </wp:positionV>
                <wp:extent cx="7065010" cy="7962900"/>
                <wp:effectExtent b="0" l="0" r="0" t="0"/>
                <wp:wrapNone/>
                <wp:docPr id="1955820358" name="image7.png"/>
                <a:graphic>
                  <a:graphicData uri="http://schemas.openxmlformats.org/drawingml/2006/picture">
                    <pic:pic>
                      <pic:nvPicPr>
                        <pic:cNvPr id="0" name="image7.png"/>
                        <pic:cNvPicPr preferRelativeResize="0"/>
                      </pic:nvPicPr>
                      <pic:blipFill>
                        <a:blip r:embed="rId9"/>
                        <a:srcRect/>
                        <a:stretch>
                          <a:fillRect/>
                        </a:stretch>
                      </pic:blipFill>
                      <pic:spPr>
                        <a:xfrm>
                          <a:off x="0" y="0"/>
                          <a:ext cx="7065010" cy="79629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571500</wp:posOffset>
                </wp:positionH>
                <wp:positionV relativeFrom="paragraph">
                  <wp:posOffset>-241299</wp:posOffset>
                </wp:positionV>
                <wp:extent cx="5153025" cy="878205"/>
                <wp:effectExtent b="0" l="0" r="0" t="0"/>
                <wp:wrapNone/>
                <wp:docPr id="1955820357" name=""/>
                <a:graphic>
                  <a:graphicData uri="http://schemas.microsoft.com/office/word/2010/wordprocessingShape">
                    <wps:wsp>
                      <wps:cNvSpPr/>
                      <wps:cNvPr id="2" name="Shape 2"/>
                      <wps:spPr>
                        <a:xfrm>
                          <a:off x="2774250" y="3345660"/>
                          <a:ext cx="5143500" cy="86868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ahoma" w:cs="Tahoma" w:eastAsia="Tahoma" w:hAnsi="Tahoma"/>
                                <w:b w:val="1"/>
                                <w:i w:val="0"/>
                                <w:smallCaps w:val="0"/>
                                <w:strike w:val="0"/>
                                <w:color w:val="000000"/>
                                <w:sz w:val="22"/>
                                <w:vertAlign w:val="baseline"/>
                              </w:rPr>
                              <w:t xml:space="preserve">Employee Illness Decision Guide for Person in Charge (PIC) of Schools with General Populations (non-HSP)</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ahoma" w:cs="Tahoma" w:eastAsia="Tahoma" w:hAnsi="Tahoma"/>
                                <w:b w:val="1"/>
                                <w:i w:val="0"/>
                                <w:smallCaps w:val="0"/>
                                <w:strike w:val="0"/>
                                <w:color w:val="000000"/>
                                <w:sz w:val="22"/>
                                <w:vertAlign w:val="baseline"/>
                              </w:rPr>
                            </w:r>
                            <w:r w:rsidDel="00000000" w:rsidR="00000000" w:rsidRPr="00000000">
                              <w:rPr>
                                <w:rFonts w:ascii="Times New Roman" w:cs="Times New Roman" w:eastAsia="Times New Roman" w:hAnsi="Times New Roman"/>
                                <w:b w:val="0"/>
                                <w:i w:val="0"/>
                                <w:smallCaps w:val="0"/>
                                <w:strike w:val="0"/>
                                <w:color w:val="000000"/>
                                <w:sz w:val="24"/>
                                <w:vertAlign w:val="baseline"/>
                              </w:rPr>
                              <w:t xml:space="preserve">HSP)</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4"/>
                                <w:vertAlign w:val="baseline"/>
                              </w:rPr>
                            </w:r>
                            <w:r w:rsidDel="00000000" w:rsidR="00000000" w:rsidRPr="00000000">
                              <w:rPr>
                                <w:rFonts w:ascii="Arial" w:cs="Arial" w:eastAsia="Arial" w:hAnsi="Arial"/>
                                <w:b w:val="0"/>
                                <w:i w:val="0"/>
                                <w:smallCaps w:val="0"/>
                                <w:strike w:val="0"/>
                                <w:color w:val="000000"/>
                                <w:sz w:val="20"/>
                                <w:vertAlign w:val="baseline"/>
                              </w:rPr>
                              <w:t xml:space="preserve">To be used for employees working with general populations.</w:t>
                            </w:r>
                            <w:r w:rsidDel="00000000" w:rsidR="00000000" w:rsidRPr="00000000">
                              <w:rPr>
                                <w:rFonts w:ascii="Arial" w:cs="Arial" w:eastAsia="Arial" w:hAnsi="Arial"/>
                                <w:b w:val="1"/>
                                <w:i w:val="0"/>
                                <w:smallCaps w:val="0"/>
                                <w:strike w:val="0"/>
                                <w:color w:val="000000"/>
                                <w:sz w:val="16"/>
                                <w:vertAlign w:val="baseline"/>
                              </w:rPr>
                              <w:br w:type="textWrapping"/>
                            </w:r>
                            <w:r w:rsidDel="00000000" w:rsidR="00000000" w:rsidRPr="00000000">
                              <w:rPr>
                                <w:rFonts w:ascii="Arial" w:cs="Arial" w:eastAsia="Arial" w:hAnsi="Arial"/>
                                <w:b w:val="0"/>
                                <w:i w:val="0"/>
                                <w:smallCaps w:val="0"/>
                                <w:strike w:val="0"/>
                                <w:color w:val="000000"/>
                                <w:sz w:val="20"/>
                                <w:vertAlign w:val="baseline"/>
                              </w:rPr>
                              <w:t xml:space="preserve">Use this flow chart to determine if an employee with an </w:t>
                            </w:r>
                            <w:r w:rsidDel="00000000" w:rsidR="00000000" w:rsidRPr="00000000">
                              <w:rPr>
                                <w:rFonts w:ascii="Arial" w:cs="Arial" w:eastAsia="Arial" w:hAnsi="Arial"/>
                                <w:b w:val="1"/>
                                <w:i w:val="1"/>
                                <w:smallCaps w:val="0"/>
                                <w:strike w:val="0"/>
                                <w:color w:val="000000"/>
                                <w:sz w:val="20"/>
                                <w:vertAlign w:val="baseline"/>
                              </w:rPr>
                              <w:t xml:space="preserve">undiagnosed</w:t>
                            </w:r>
                            <w:r w:rsidDel="00000000" w:rsidR="00000000" w:rsidRPr="00000000">
                              <w:rPr>
                                <w:rFonts w:ascii="Arial" w:cs="Arial" w:eastAsia="Arial" w:hAnsi="Arial"/>
                                <w:b w:val="0"/>
                                <w:i w:val="0"/>
                                <w:smallCaps w:val="0"/>
                                <w:strike w:val="0"/>
                                <w:color w:val="000000"/>
                                <w:sz w:val="20"/>
                                <w:vertAlign w:val="baseline"/>
                              </w:rPr>
                              <w:t xml:space="preserve"> illness can spread the illness through food and should be restricted or excluded from work.</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571500</wp:posOffset>
                </wp:positionH>
                <wp:positionV relativeFrom="paragraph">
                  <wp:posOffset>-241299</wp:posOffset>
                </wp:positionV>
                <wp:extent cx="5153025" cy="878205"/>
                <wp:effectExtent b="0" l="0" r="0" t="0"/>
                <wp:wrapNone/>
                <wp:docPr id="1955820357" name="image6.png"/>
                <a:graphic>
                  <a:graphicData uri="http://schemas.openxmlformats.org/drawingml/2006/picture">
                    <pic:pic>
                      <pic:nvPicPr>
                        <pic:cNvPr id="0" name="image6.png"/>
                        <pic:cNvPicPr preferRelativeResize="0"/>
                      </pic:nvPicPr>
                      <pic:blipFill>
                        <a:blip r:embed="rId9"/>
                        <a:srcRect/>
                        <a:stretch>
                          <a:fillRect/>
                        </a:stretch>
                      </pic:blipFill>
                      <pic:spPr>
                        <a:xfrm>
                          <a:off x="0" y="0"/>
                          <a:ext cx="5153025" cy="87820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228600</wp:posOffset>
                </wp:positionH>
                <wp:positionV relativeFrom="paragraph">
                  <wp:posOffset>7670800</wp:posOffset>
                </wp:positionV>
                <wp:extent cx="6296025" cy="657225"/>
                <wp:effectExtent b="0" l="0" r="0" t="0"/>
                <wp:wrapNone/>
                <wp:docPr id="1955820367" name=""/>
                <a:graphic>
                  <a:graphicData uri="http://schemas.microsoft.com/office/word/2010/wordprocessingShape">
                    <wps:wsp>
                      <wps:cNvSpPr/>
                      <wps:cNvPr id="109" name="Shape 109"/>
                      <wps:spPr>
                        <a:xfrm>
                          <a:off x="2202750" y="3456150"/>
                          <a:ext cx="6286500" cy="6477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I</w:t>
                            </w:r>
                            <w:r w:rsidDel="00000000" w:rsidR="00000000" w:rsidRPr="00000000">
                              <w:rPr>
                                <w:rFonts w:ascii="Times New Roman" w:cs="Times New Roman" w:eastAsia="Times New Roman" w:hAnsi="Times New Roman"/>
                                <w:b w:val="0"/>
                                <w:i w:val="0"/>
                                <w:smallCaps w:val="0"/>
                                <w:strike w:val="0"/>
                                <w:color w:val="000000"/>
                                <w:sz w:val="22"/>
                                <w:shd w:fill="99ccff"/>
                                <w:vertAlign w:val="baseline"/>
                              </w:rPr>
                              <w:t xml:space="preserve">f</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 a food employee reports a</w:t>
                            </w:r>
                            <w:r w:rsidDel="00000000" w:rsidR="00000000" w:rsidRPr="00000000">
                              <w:rPr>
                                <w:rFonts w:ascii="Times New Roman" w:cs="Times New Roman" w:eastAsia="Times New Roman" w:hAnsi="Times New Roman"/>
                                <w:b w:val="1"/>
                                <w:i w:val="0"/>
                                <w:smallCaps w:val="0"/>
                                <w:strike w:val="0"/>
                                <w:color w:val="000000"/>
                                <w:sz w:val="22"/>
                                <w:vertAlign w:val="baseline"/>
                              </w:rPr>
                              <w:t xml:space="preserve"> diagnosis</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 </w:t>
                            </w:r>
                            <w:r w:rsidDel="00000000" w:rsidR="00000000" w:rsidRPr="00000000">
                              <w:rPr>
                                <w:rFonts w:ascii="Times New Roman" w:cs="Times New Roman" w:eastAsia="Times New Roman" w:hAnsi="Times New Roman"/>
                                <w:b w:val="1"/>
                                <w:i w:val="0"/>
                                <w:smallCaps w:val="0"/>
                                <w:strike w:val="0"/>
                                <w:color w:val="000000"/>
                                <w:sz w:val="22"/>
                                <w:vertAlign w:val="baseline"/>
                              </w:rPr>
                              <w:t xml:space="preserve">of Norovirus, </w:t>
                            </w:r>
                            <w:r w:rsidDel="00000000" w:rsidR="00000000" w:rsidRPr="00000000">
                              <w:rPr>
                                <w:rFonts w:ascii="Times New Roman" w:cs="Times New Roman" w:eastAsia="Times New Roman" w:hAnsi="Times New Roman"/>
                                <w:b w:val="1"/>
                                <w:i w:val="1"/>
                                <w:smallCaps w:val="0"/>
                                <w:strike w:val="0"/>
                                <w:color w:val="000000"/>
                                <w:sz w:val="22"/>
                                <w:vertAlign w:val="baseline"/>
                              </w:rPr>
                              <w:t xml:space="preserve">E.coli</w:t>
                            </w:r>
                            <w:r w:rsidDel="00000000" w:rsidR="00000000" w:rsidRPr="00000000">
                              <w:rPr>
                                <w:rFonts w:ascii="Times New Roman" w:cs="Times New Roman" w:eastAsia="Times New Roman" w:hAnsi="Times New Roman"/>
                                <w:b w:val="1"/>
                                <w:i w:val="0"/>
                                <w:smallCaps w:val="0"/>
                                <w:strike w:val="0"/>
                                <w:color w:val="000000"/>
                                <w:sz w:val="22"/>
                                <w:vertAlign w:val="baseline"/>
                              </w:rPr>
                              <w:t xml:space="preserve"> O157:H7, </w:t>
                            </w:r>
                            <w:r w:rsidDel="00000000" w:rsidR="00000000" w:rsidRPr="00000000">
                              <w:rPr>
                                <w:rFonts w:ascii="Times New Roman" w:cs="Times New Roman" w:eastAsia="Times New Roman" w:hAnsi="Times New Roman"/>
                                <w:b w:val="1"/>
                                <w:i w:val="1"/>
                                <w:smallCaps w:val="0"/>
                                <w:strike w:val="0"/>
                                <w:color w:val="000000"/>
                                <w:sz w:val="22"/>
                                <w:vertAlign w:val="baseline"/>
                              </w:rPr>
                              <w:t xml:space="preserve">Shigella</w:t>
                            </w:r>
                            <w:r w:rsidDel="00000000" w:rsidR="00000000" w:rsidRPr="00000000">
                              <w:rPr>
                                <w:rFonts w:ascii="Times New Roman" w:cs="Times New Roman" w:eastAsia="Times New Roman" w:hAnsi="Times New Roman"/>
                                <w:b w:val="1"/>
                                <w:i w:val="0"/>
                                <w:smallCaps w:val="0"/>
                                <w:strike w:val="0"/>
                                <w:color w:val="000000"/>
                                <w:sz w:val="22"/>
                                <w:vertAlign w:val="baseline"/>
                              </w:rPr>
                              <w:t xml:space="preserve">, Hepatitis A virus, </w:t>
                            </w:r>
                            <w:r w:rsidDel="00000000" w:rsidR="00000000" w:rsidRPr="00000000">
                              <w:rPr>
                                <w:rFonts w:ascii="Times New Roman" w:cs="Times New Roman" w:eastAsia="Times New Roman" w:hAnsi="Times New Roman"/>
                                <w:b w:val="1"/>
                                <w:i w:val="1"/>
                                <w:smallCaps w:val="0"/>
                                <w:strike w:val="0"/>
                                <w:color w:val="000000"/>
                                <w:sz w:val="22"/>
                                <w:vertAlign w:val="baseline"/>
                              </w:rPr>
                              <w:t xml:space="preserve">Salmonella </w:t>
                            </w:r>
                            <w:r w:rsidDel="00000000" w:rsidR="00000000" w:rsidRPr="00000000">
                              <w:rPr>
                                <w:rFonts w:ascii="Times New Roman" w:cs="Times New Roman" w:eastAsia="Times New Roman" w:hAnsi="Times New Roman"/>
                                <w:b w:val="1"/>
                                <w:i w:val="0"/>
                                <w:smallCaps w:val="0"/>
                                <w:strike w:val="0"/>
                                <w:color w:val="000000"/>
                                <w:sz w:val="22"/>
                                <w:vertAlign w:val="baseline"/>
                              </w:rPr>
                              <w:t xml:space="preserve">Typhi, or non-typhoidal </w:t>
                            </w:r>
                            <w:r w:rsidDel="00000000" w:rsidR="00000000" w:rsidRPr="00000000">
                              <w:rPr>
                                <w:rFonts w:ascii="Times New Roman" w:cs="Times New Roman" w:eastAsia="Times New Roman" w:hAnsi="Times New Roman"/>
                                <w:b w:val="1"/>
                                <w:i w:val="1"/>
                                <w:smallCaps w:val="0"/>
                                <w:strike w:val="0"/>
                                <w:color w:val="000000"/>
                                <w:sz w:val="22"/>
                                <w:vertAlign w:val="baseline"/>
                              </w:rPr>
                              <w:t xml:space="preserve">Salmonella </w:t>
                            </w: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immediately exclude the employee and contact the local Health Department for guidance.</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228600</wp:posOffset>
                </wp:positionH>
                <wp:positionV relativeFrom="paragraph">
                  <wp:posOffset>7670800</wp:posOffset>
                </wp:positionV>
                <wp:extent cx="6296025" cy="657225"/>
                <wp:effectExtent b="0" l="0" r="0" t="0"/>
                <wp:wrapNone/>
                <wp:docPr id="1955820367" name="image16.png"/>
                <a:graphic>
                  <a:graphicData uri="http://schemas.openxmlformats.org/drawingml/2006/picture">
                    <pic:pic>
                      <pic:nvPicPr>
                        <pic:cNvPr id="0" name="image16.png"/>
                        <pic:cNvPicPr preferRelativeResize="0"/>
                      </pic:nvPicPr>
                      <pic:blipFill>
                        <a:blip r:embed="rId9"/>
                        <a:srcRect/>
                        <a:stretch>
                          <a:fillRect/>
                        </a:stretch>
                      </pic:blipFill>
                      <pic:spPr>
                        <a:xfrm>
                          <a:off x="0" y="0"/>
                          <a:ext cx="6296025" cy="6572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-330199</wp:posOffset>
                </wp:positionH>
                <wp:positionV relativeFrom="paragraph">
                  <wp:posOffset>5359400</wp:posOffset>
                </wp:positionV>
                <wp:extent cx="2066925" cy="2066925"/>
                <wp:effectExtent b="0" l="0" r="0" t="0"/>
                <wp:wrapNone/>
                <wp:docPr id="1955820363" name=""/>
                <a:graphic>
                  <a:graphicData uri="http://schemas.microsoft.com/office/word/2010/wordprocessingShape">
                    <wps:wsp>
                      <wps:cNvSpPr/>
                      <wps:cNvPr id="105" name="Shape 105"/>
                      <wps:spPr>
                        <a:xfrm>
                          <a:off x="4317300" y="2751300"/>
                          <a:ext cx="2057400" cy="2057400"/>
                        </a:xfrm>
                        <a:prstGeom prst="rect">
                          <a:avLst/>
                        </a:prstGeom>
                        <a:solidFill>
                          <a:srgbClr val="FF0000"/>
                        </a:solidFill>
                        <a:ln cap="flat" cmpd="sng" w="9525">
                          <a:solidFill>
                            <a:srgbClr val="000000"/>
                          </a:solidFill>
                          <a:prstDash val="solid"/>
                          <a:miter lim="800000"/>
                          <a:headEnd len="sm" w="sm" type="none"/>
                          <a:tailEnd len="sm" w="sm" type="none"/>
                        </a:ln>
                        <a:effectLst>
                          <a:outerShdw blurRad="63500" rotWithShape="0" algn="ctr" dir="2700000" dist="107763">
                            <a:srgbClr val="000000">
                              <a:alpha val="49803"/>
                            </a:srgbClr>
                          </a:outerShdw>
                        </a:effectLst>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EXCLUDE EMPLOYEE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1"/>
                                <w:i w:val="0"/>
                                <w:smallCaps w:val="0"/>
                                <w:strike w:val="0"/>
                                <w:color w:val="000000"/>
                                <w:sz w:val="18"/>
                                <w:vertAlign w:val="baseline"/>
                              </w:rPr>
                              <w:t xml:space="preserve">FROM WORK</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6"/>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If already at work, send home</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If vomiting and diarrhea, exclude from work until 24 hours after symptoms end</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If jaundiced, contact the Health Department</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If sore throat with fever, must provide doctor’s note before returning to work </w:t>
                            </w:r>
                          </w:p>
                          <w:p w:rsidR="00000000" w:rsidDel="00000000" w:rsidP="00000000" w:rsidRDefault="00000000" w:rsidRPr="00000000">
                            <w:pPr>
                              <w:spacing w:after="0" w:before="0" w:line="240"/>
                              <w:ind w:left="360" w:right="0" w:firstLine="0"/>
                              <w:jc w:val="left"/>
                              <w:textDirection w:val="btLr"/>
                            </w:pPr>
                            <w:r w:rsidDel="00000000" w:rsidR="00000000" w:rsidRPr="00000000">
                              <w:rPr>
                                <w:rFonts w:ascii="Times New Roman" w:cs="Times New Roman" w:eastAsia="Times New Roman" w:hAnsi="Times New Roman"/>
                                <w:b w:val="1"/>
                                <w:i w:val="0"/>
                                <w:smallCaps w:val="0"/>
                                <w:strike w:val="0"/>
                                <w:color w:val="000000"/>
                                <w:sz w:val="18"/>
                                <w:vertAlign w:val="baseline"/>
                              </w:rPr>
                            </w:r>
                            <w:r w:rsidDel="00000000" w:rsidR="00000000" w:rsidRPr="00000000">
                              <w:rPr>
                                <w:rFonts w:ascii="Times New Roman" w:cs="Times New Roman" w:eastAsia="Times New Roman" w:hAnsi="Times New Roman"/>
                                <w:b w:val="0"/>
                                <w:i w:val="0"/>
                                <w:smallCaps w:val="0"/>
                                <w:strike w:val="0"/>
                                <w:color w:val="000000"/>
                                <w:sz w:val="18"/>
                                <w:vertAlign w:val="baseline"/>
                              </w:rPr>
                              <w:t xml:space="preserve">Discuss how illness is transmitted through food by ill food employees</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-330199</wp:posOffset>
                </wp:positionH>
                <wp:positionV relativeFrom="paragraph">
                  <wp:posOffset>5359400</wp:posOffset>
                </wp:positionV>
                <wp:extent cx="2066925" cy="2066925"/>
                <wp:effectExtent b="0" l="0" r="0" t="0"/>
                <wp:wrapNone/>
                <wp:docPr id="1955820363" name="image12.png"/>
                <a:graphic>
                  <a:graphicData uri="http://schemas.openxmlformats.org/drawingml/2006/picture">
                    <pic:pic>
                      <pic:nvPicPr>
                        <pic:cNvPr id="0" name="image12.png"/>
                        <pic:cNvPicPr preferRelativeResize="0"/>
                      </pic:nvPicPr>
                      <pic:blipFill>
                        <a:blip r:embed="rId9"/>
                        <a:srcRect/>
                        <a:stretch>
                          <a:fillRect/>
                        </a:stretch>
                      </pic:blipFill>
                      <pic:spPr>
                        <a:xfrm>
                          <a:off x="0" y="0"/>
                          <a:ext cx="2066925" cy="2066925"/>
                        </a:xfrm>
                        <a:prstGeom prst="rect"/>
                        <a:ln/>
                      </pic:spPr>
                    </pic:pic>
                  </a:graphicData>
                </a:graphic>
              </wp:anchor>
            </w:drawing>
          </mc:Fallback>
        </mc:AlternateContent>
      </w:r>
    </w:p>
    <w:p w:rsidR="00000000" w:rsidDel="00000000" w:rsidP="00000000" w:rsidRDefault="00000000" w:rsidRPr="00000000" w14:paraId="0000019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tab/>
        <w:tab/>
        <w:tab/>
        <w:tab/>
        <w:tab/>
        <w:tab/>
        <w:tab/>
        <w:tab/>
        <w:tab/>
      </w:r>
    </w:p>
    <w:p w:rsidR="00000000" w:rsidDel="00000000" w:rsidP="00000000" w:rsidRDefault="00000000" w:rsidRPr="00000000" w14:paraId="00000196">
      <w:pPr>
        <w:ind w:left="-720" w:firstLine="0"/>
        <w:rPr>
          <w:rFonts w:ascii="Tahoma" w:cs="Tahoma" w:eastAsia="Tahoma" w:hAnsi="Tahoma"/>
        </w:rPr>
      </w:pPr>
      <w:r w:rsidDel="00000000" w:rsidR="00000000" w:rsidRPr="00000000">
        <w:rPr>
          <w:rtl w:val="0"/>
        </w:rPr>
      </w:r>
    </w:p>
    <w:p w:rsidR="00000000" w:rsidDel="00000000" w:rsidP="00000000" w:rsidRDefault="00000000" w:rsidRPr="00000000" w14:paraId="00000197">
      <w:pPr>
        <w:ind w:left="-720" w:firstLine="0"/>
        <w:rPr>
          <w:rFonts w:ascii="Tahoma" w:cs="Tahoma" w:eastAsia="Tahoma" w:hAnsi="Tahoma"/>
          <w:color w:val="ff0000"/>
          <w:sz w:val="22"/>
          <w:szCs w:val="22"/>
        </w:rPr>
      </w:pPr>
      <w:r w:rsidDel="00000000" w:rsidR="00000000" w:rsidRPr="00000000">
        <w:rPr>
          <w:rtl w:val="0"/>
        </w:rPr>
      </w:r>
    </w:p>
    <w:p w:rsidR="00000000" w:rsidDel="00000000" w:rsidP="00000000" w:rsidRDefault="00000000" w:rsidRPr="00000000" w14:paraId="00000198">
      <w:pPr>
        <w:pStyle w:val="Heading1"/>
        <w:tabs>
          <w:tab w:val="left" w:leader="none" w:pos="0"/>
        </w:tabs>
        <w:jc w:val="center"/>
        <w:rPr>
          <w:rFonts w:ascii="Tahoma" w:cs="Tahoma" w:eastAsia="Tahoma" w:hAnsi="Tahoma"/>
          <w:b w:val="1"/>
        </w:rPr>
      </w:pPr>
      <w:r w:rsidDel="00000000" w:rsidR="00000000" w:rsidRPr="00000000">
        <w:rPr>
          <w:rtl w:val="0"/>
        </w:rPr>
      </w:r>
    </w:p>
    <w:p w:rsidR="00000000" w:rsidDel="00000000" w:rsidP="00000000" w:rsidRDefault="00000000" w:rsidRPr="00000000" w14:paraId="00000199">
      <w:pPr>
        <w:rPr>
          <w:b w:val="1"/>
        </w:rPr>
      </w:pPr>
      <w:r w:rsidDel="00000000" w:rsidR="00000000" w:rsidRPr="00000000">
        <w:br w:type="page"/>
      </w:r>
      <w:r w:rsidDel="00000000" w:rsidR="00000000" w:rsidRPr="00000000">
        <w:rPr>
          <w:rtl w:val="0"/>
        </w:rPr>
      </w:r>
    </w:p>
    <w:p w:rsidR="00000000" w:rsidDel="00000000" w:rsidP="00000000" w:rsidRDefault="00000000" w:rsidRPr="00000000" w14:paraId="0000019A">
      <w:pPr>
        <w:pStyle w:val="Heading2"/>
        <w:jc w:val="left"/>
        <w:rPr>
          <w:rFonts w:ascii="Tahoma" w:cs="Tahoma" w:eastAsia="Tahoma" w:hAnsi="Tahoma"/>
        </w:rPr>
      </w:pPr>
      <w:bookmarkStart w:colFirst="0" w:colLast="0" w:name="_heading=h.gj2ngd8r61ej" w:id="20"/>
      <w:bookmarkEnd w:id="20"/>
      <w:r w:rsidDel="00000000" w:rsidR="00000000" w:rsidRPr="00000000">
        <w:rPr>
          <w:rFonts w:ascii="Tahoma" w:cs="Tahoma" w:eastAsia="Tahoma" w:hAnsi="Tahoma"/>
          <w:rtl w:val="0"/>
        </w:rPr>
        <w:t xml:space="preserve">Recommendations for Equipment Maintenance Schedule Tasks</w:t>
      </w:r>
    </w:p>
    <w:p w:rsidR="00000000" w:rsidDel="00000000" w:rsidP="00000000" w:rsidRDefault="00000000" w:rsidRPr="00000000" w14:paraId="0000019B">
      <w:pPr>
        <w:rPr>
          <w:rFonts w:ascii="Tahoma" w:cs="Tahoma" w:eastAsia="Tahoma" w:hAnsi="Tahoma"/>
        </w:rPr>
      </w:pPr>
      <w:r w:rsidDel="00000000" w:rsidR="00000000" w:rsidRPr="00000000">
        <w:rPr>
          <w:rtl w:val="0"/>
        </w:rPr>
      </w:r>
    </w:p>
    <w:p w:rsidR="00000000" w:rsidDel="00000000" w:rsidP="00000000" w:rsidRDefault="00000000" w:rsidRPr="00000000" w14:paraId="0000019C">
      <w:pPr>
        <w:numPr>
          <w:ilvl w:val="0"/>
          <w:numId w:val="30"/>
        </w:numPr>
        <w:ind w:left="720" w:hanging="360"/>
        <w:rPr>
          <w:rFonts w:ascii="Tahoma" w:cs="Tahoma" w:eastAsia="Tahoma" w:hAnsi="Tahoma"/>
        </w:rPr>
      </w:pPr>
      <w:r w:rsidDel="00000000" w:rsidR="00000000" w:rsidRPr="00000000">
        <w:rPr>
          <w:rFonts w:ascii="Tahoma" w:cs="Tahoma" w:eastAsia="Tahoma" w:hAnsi="Tahoma"/>
          <w:rtl w:val="0"/>
        </w:rPr>
        <w:t xml:space="preserve">State the preventive Maintenance Tasks needed for your facility. Some suggestions include:</w:t>
      </w:r>
    </w:p>
    <w:p w:rsidR="00000000" w:rsidDel="00000000" w:rsidP="00000000" w:rsidRDefault="00000000" w:rsidRPr="00000000" w14:paraId="0000019D">
      <w:pPr>
        <w:rPr>
          <w:rFonts w:ascii="Tahoma" w:cs="Tahoma" w:eastAsia="Tahoma" w:hAnsi="Tahoma"/>
        </w:rPr>
      </w:pPr>
      <w:r w:rsidDel="00000000" w:rsidR="00000000" w:rsidRPr="00000000">
        <w:rPr>
          <w:rtl w:val="0"/>
        </w:rPr>
      </w:r>
    </w:p>
    <w:p w:rsidR="00000000" w:rsidDel="00000000" w:rsidP="00000000" w:rsidRDefault="00000000" w:rsidRPr="00000000" w14:paraId="0000019E">
      <w:pPr>
        <w:numPr>
          <w:ilvl w:val="0"/>
          <w:numId w:val="39"/>
        </w:numPr>
        <w:ind w:left="1440" w:hanging="360"/>
        <w:rPr>
          <w:rFonts w:ascii="Tahoma" w:cs="Tahoma" w:eastAsia="Tahoma" w:hAnsi="Tahoma"/>
        </w:rPr>
      </w:pPr>
      <w:r w:rsidDel="00000000" w:rsidR="00000000" w:rsidRPr="00000000">
        <w:rPr>
          <w:rFonts w:ascii="Tahoma" w:cs="Tahoma" w:eastAsia="Tahoma" w:hAnsi="Tahoma"/>
          <w:rtl w:val="0"/>
        </w:rPr>
        <w:t xml:space="preserve">Cleaning condensors of refrigeration and freezer units</w:t>
      </w:r>
    </w:p>
    <w:p w:rsidR="00000000" w:rsidDel="00000000" w:rsidP="00000000" w:rsidRDefault="00000000" w:rsidRPr="00000000" w14:paraId="0000019F">
      <w:pPr>
        <w:numPr>
          <w:ilvl w:val="0"/>
          <w:numId w:val="39"/>
        </w:numPr>
        <w:ind w:left="1440" w:hanging="360"/>
        <w:rPr>
          <w:rFonts w:ascii="Tahoma" w:cs="Tahoma" w:eastAsia="Tahoma" w:hAnsi="Tahoma"/>
        </w:rPr>
      </w:pPr>
      <w:r w:rsidDel="00000000" w:rsidR="00000000" w:rsidRPr="00000000">
        <w:rPr>
          <w:rFonts w:ascii="Tahoma" w:cs="Tahoma" w:eastAsia="Tahoma" w:hAnsi="Tahoma"/>
          <w:rtl w:val="0"/>
        </w:rPr>
        <w:t xml:space="preserve">Defrosting freezer units</w:t>
      </w:r>
    </w:p>
    <w:p w:rsidR="00000000" w:rsidDel="00000000" w:rsidP="00000000" w:rsidRDefault="00000000" w:rsidRPr="00000000" w14:paraId="000001A0">
      <w:pPr>
        <w:numPr>
          <w:ilvl w:val="0"/>
          <w:numId w:val="39"/>
        </w:numPr>
        <w:ind w:left="1440" w:hanging="360"/>
        <w:rPr>
          <w:rFonts w:ascii="Tahoma" w:cs="Tahoma" w:eastAsia="Tahoma" w:hAnsi="Tahoma"/>
        </w:rPr>
      </w:pPr>
      <w:r w:rsidDel="00000000" w:rsidR="00000000" w:rsidRPr="00000000">
        <w:rPr>
          <w:rFonts w:ascii="Tahoma" w:cs="Tahoma" w:eastAsia="Tahoma" w:hAnsi="Tahoma"/>
          <w:rtl w:val="0"/>
        </w:rPr>
        <w:t xml:space="preserve">Oiling and Lubricating moving parts of equipment- slicers, mixers, etc.</w:t>
      </w:r>
    </w:p>
    <w:p w:rsidR="00000000" w:rsidDel="00000000" w:rsidP="00000000" w:rsidRDefault="00000000" w:rsidRPr="00000000" w14:paraId="000001A1">
      <w:pPr>
        <w:numPr>
          <w:ilvl w:val="0"/>
          <w:numId w:val="39"/>
        </w:numPr>
        <w:ind w:left="1440" w:hanging="360"/>
        <w:rPr>
          <w:rFonts w:ascii="Tahoma" w:cs="Tahoma" w:eastAsia="Tahoma" w:hAnsi="Tahoma"/>
        </w:rPr>
      </w:pPr>
      <w:r w:rsidDel="00000000" w:rsidR="00000000" w:rsidRPr="00000000">
        <w:rPr>
          <w:rFonts w:ascii="Tahoma" w:cs="Tahoma" w:eastAsia="Tahoma" w:hAnsi="Tahoma"/>
          <w:rtl w:val="0"/>
        </w:rPr>
        <w:t xml:space="preserve">Changing HVAC Filters if applicable</w:t>
      </w:r>
    </w:p>
    <w:p w:rsidR="00000000" w:rsidDel="00000000" w:rsidP="00000000" w:rsidRDefault="00000000" w:rsidRPr="00000000" w14:paraId="000001A2">
      <w:pPr>
        <w:numPr>
          <w:ilvl w:val="0"/>
          <w:numId w:val="39"/>
        </w:numPr>
        <w:ind w:left="1440" w:hanging="360"/>
        <w:rPr>
          <w:rFonts w:ascii="Tahoma" w:cs="Tahoma" w:eastAsia="Tahoma" w:hAnsi="Tahoma"/>
        </w:rPr>
      </w:pPr>
      <w:r w:rsidDel="00000000" w:rsidR="00000000" w:rsidRPr="00000000">
        <w:rPr>
          <w:rFonts w:ascii="Tahoma" w:cs="Tahoma" w:eastAsia="Tahoma" w:hAnsi="Tahoma"/>
          <w:rtl w:val="0"/>
        </w:rPr>
        <w:t xml:space="preserve">Schedule Fire suppression system</w:t>
      </w:r>
    </w:p>
    <w:p w:rsidR="00000000" w:rsidDel="00000000" w:rsidP="00000000" w:rsidRDefault="00000000" w:rsidRPr="00000000" w14:paraId="000001A3">
      <w:pPr>
        <w:numPr>
          <w:ilvl w:val="0"/>
          <w:numId w:val="39"/>
        </w:numPr>
        <w:ind w:left="1440" w:hanging="360"/>
        <w:rPr>
          <w:rFonts w:ascii="Tahoma" w:cs="Tahoma" w:eastAsia="Tahoma" w:hAnsi="Tahoma"/>
        </w:rPr>
      </w:pPr>
      <w:r w:rsidDel="00000000" w:rsidR="00000000" w:rsidRPr="00000000">
        <w:rPr>
          <w:rFonts w:ascii="Tahoma" w:cs="Tahoma" w:eastAsia="Tahoma" w:hAnsi="Tahoma"/>
          <w:rtl w:val="0"/>
        </w:rPr>
        <w:t xml:space="preserve">Schedule Fire extinguisher inspection</w:t>
      </w:r>
    </w:p>
    <w:p w:rsidR="00000000" w:rsidDel="00000000" w:rsidP="00000000" w:rsidRDefault="00000000" w:rsidRPr="00000000" w14:paraId="000001A4">
      <w:pPr>
        <w:numPr>
          <w:ilvl w:val="0"/>
          <w:numId w:val="39"/>
        </w:numPr>
        <w:ind w:left="1440" w:hanging="360"/>
        <w:rPr>
          <w:rFonts w:ascii="Tahoma" w:cs="Tahoma" w:eastAsia="Tahoma" w:hAnsi="Tahoma"/>
        </w:rPr>
      </w:pPr>
      <w:r w:rsidDel="00000000" w:rsidR="00000000" w:rsidRPr="00000000">
        <w:rPr>
          <w:rFonts w:ascii="Tahoma" w:cs="Tahoma" w:eastAsia="Tahoma" w:hAnsi="Tahoma"/>
          <w:rtl w:val="0"/>
        </w:rPr>
        <w:t xml:space="preserve">Check cords and plugs for equipment operated by electricity</w:t>
      </w:r>
    </w:p>
    <w:p w:rsidR="00000000" w:rsidDel="00000000" w:rsidP="00000000" w:rsidRDefault="00000000" w:rsidRPr="00000000" w14:paraId="000001A5">
      <w:pPr>
        <w:numPr>
          <w:ilvl w:val="0"/>
          <w:numId w:val="39"/>
        </w:numPr>
        <w:ind w:left="1440" w:hanging="360"/>
        <w:rPr>
          <w:rFonts w:ascii="Tahoma" w:cs="Tahoma" w:eastAsia="Tahoma" w:hAnsi="Tahoma"/>
        </w:rPr>
      </w:pPr>
      <w:r w:rsidDel="00000000" w:rsidR="00000000" w:rsidRPr="00000000">
        <w:rPr>
          <w:rFonts w:ascii="Tahoma" w:cs="Tahoma" w:eastAsia="Tahoma" w:hAnsi="Tahoma"/>
          <w:rtl w:val="0"/>
        </w:rPr>
        <w:t xml:space="preserve">Preventive maintenance of delivery vehicles and fork lifts</w:t>
      </w:r>
    </w:p>
    <w:p w:rsidR="00000000" w:rsidDel="00000000" w:rsidP="00000000" w:rsidRDefault="00000000" w:rsidRPr="00000000" w14:paraId="000001A6">
      <w:pPr>
        <w:ind w:left="720" w:firstLine="0"/>
        <w:rPr>
          <w:rFonts w:ascii="Tahoma" w:cs="Tahoma" w:eastAsia="Tahoma" w:hAnsi="Tahoma"/>
        </w:rPr>
      </w:pPr>
      <w:r w:rsidDel="00000000" w:rsidR="00000000" w:rsidRPr="00000000">
        <w:rPr>
          <w:rtl w:val="0"/>
        </w:rPr>
      </w:r>
    </w:p>
    <w:p w:rsidR="00000000" w:rsidDel="00000000" w:rsidP="00000000" w:rsidRDefault="00000000" w:rsidRPr="00000000" w14:paraId="000001A7">
      <w:pPr>
        <w:numPr>
          <w:ilvl w:val="0"/>
          <w:numId w:val="30"/>
        </w:numPr>
        <w:ind w:left="720" w:hanging="360"/>
        <w:rPr>
          <w:rFonts w:ascii="Tahoma" w:cs="Tahoma" w:eastAsia="Tahoma" w:hAnsi="Tahoma"/>
        </w:rPr>
      </w:pPr>
      <w:r w:rsidDel="00000000" w:rsidR="00000000" w:rsidRPr="00000000">
        <w:rPr>
          <w:rFonts w:ascii="Tahoma" w:cs="Tahoma" w:eastAsia="Tahoma" w:hAnsi="Tahoma"/>
          <w:rtl w:val="0"/>
        </w:rPr>
        <w:t xml:space="preserve">Tell who is responsible for the maintenance tasks; for example:</w:t>
      </w:r>
    </w:p>
    <w:p w:rsidR="00000000" w:rsidDel="00000000" w:rsidP="00000000" w:rsidRDefault="00000000" w:rsidRPr="00000000" w14:paraId="000001A8">
      <w:pPr>
        <w:numPr>
          <w:ilvl w:val="0"/>
          <w:numId w:val="29"/>
        </w:numPr>
        <w:ind w:left="1440" w:hanging="360"/>
        <w:rPr>
          <w:rFonts w:ascii="Tahoma" w:cs="Tahoma" w:eastAsia="Tahoma" w:hAnsi="Tahoma"/>
        </w:rPr>
      </w:pPr>
      <w:r w:rsidDel="00000000" w:rsidR="00000000" w:rsidRPr="00000000">
        <w:rPr>
          <w:rFonts w:ascii="Tahoma" w:cs="Tahoma" w:eastAsia="Tahoma" w:hAnsi="Tahoma"/>
          <w:rtl w:val="0"/>
        </w:rPr>
        <w:t xml:space="preserve">Conducted by contracted service – name of business</w:t>
      </w:r>
    </w:p>
    <w:p w:rsidR="00000000" w:rsidDel="00000000" w:rsidP="00000000" w:rsidRDefault="00000000" w:rsidRPr="00000000" w14:paraId="000001A9">
      <w:pPr>
        <w:numPr>
          <w:ilvl w:val="0"/>
          <w:numId w:val="29"/>
        </w:numPr>
        <w:ind w:left="1440" w:hanging="360"/>
        <w:rPr>
          <w:rFonts w:ascii="Tahoma" w:cs="Tahoma" w:eastAsia="Tahoma" w:hAnsi="Tahoma"/>
        </w:rPr>
      </w:pPr>
      <w:r w:rsidDel="00000000" w:rsidR="00000000" w:rsidRPr="00000000">
        <w:rPr>
          <w:rFonts w:ascii="Tahoma" w:cs="Tahoma" w:eastAsia="Tahoma" w:hAnsi="Tahoma"/>
          <w:rtl w:val="0"/>
        </w:rPr>
        <w:t xml:space="preserve">Conducted by employees/departments of the SFA</w:t>
      </w:r>
    </w:p>
    <w:p w:rsidR="00000000" w:rsidDel="00000000" w:rsidP="00000000" w:rsidRDefault="00000000" w:rsidRPr="00000000" w14:paraId="000001AA">
      <w:pPr>
        <w:ind w:left="720" w:firstLine="0"/>
        <w:rPr>
          <w:rFonts w:ascii="Tahoma" w:cs="Tahoma" w:eastAsia="Tahoma" w:hAnsi="Tahoma"/>
        </w:rPr>
      </w:pPr>
      <w:r w:rsidDel="00000000" w:rsidR="00000000" w:rsidRPr="00000000">
        <w:rPr>
          <w:rtl w:val="0"/>
        </w:rPr>
      </w:r>
    </w:p>
    <w:p w:rsidR="00000000" w:rsidDel="00000000" w:rsidP="00000000" w:rsidRDefault="00000000" w:rsidRPr="00000000" w14:paraId="000001AB">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Indicate when or how often the tasks are performed – specific dates or frequency</w:t>
      </w:r>
    </w:p>
    <w:p w:rsidR="00000000" w:rsidDel="00000000" w:rsidP="00000000" w:rsidRDefault="00000000" w:rsidRPr="00000000" w14:paraId="000001A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72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AD">
      <w:pPr>
        <w:keepNext w:val="0"/>
        <w:keepLines w:val="0"/>
        <w:pageBreakBefore w:val="0"/>
        <w:widowControl w:val="1"/>
        <w:numPr>
          <w:ilvl w:val="0"/>
          <w:numId w:val="31"/>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Insert the completed preventive maintenance schedule in the designated place of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Part 2a: Annual Assessment</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1AE">
      <w:pPr>
        <w:pStyle w:val="Heading2"/>
        <w:jc w:val="left"/>
        <w:rPr>
          <w:rFonts w:ascii="Tahoma" w:cs="Tahoma" w:eastAsia="Tahoma" w:hAnsi="Tahoma"/>
        </w:rPr>
      </w:pPr>
      <w:bookmarkStart w:colFirst="0" w:colLast="0" w:name="_heading=h.96drl1ivvtvu" w:id="21"/>
      <w:bookmarkEnd w:id="21"/>
      <w:r w:rsidDel="00000000" w:rsidR="00000000" w:rsidRPr="00000000">
        <w:br w:type="page"/>
      </w:r>
      <w:r w:rsidDel="00000000" w:rsidR="00000000" w:rsidRPr="00000000">
        <w:rPr>
          <w:rFonts w:ascii="Tahoma" w:cs="Tahoma" w:eastAsia="Tahoma" w:hAnsi="Tahoma"/>
          <w:rtl w:val="0"/>
        </w:rPr>
        <w:t xml:space="preserve">Sample Cleaning Schedule and Procedures</w:t>
      </w:r>
    </w:p>
    <w:p w:rsidR="00000000" w:rsidDel="00000000" w:rsidP="00000000" w:rsidRDefault="00000000" w:rsidRPr="00000000" w14:paraId="000001AF">
      <w:pPr>
        <w:rPr>
          <w:rFonts w:ascii="Tahoma" w:cs="Tahoma" w:eastAsia="Tahoma" w:hAnsi="Tahoma"/>
        </w:rPr>
      </w:pPr>
      <w:bookmarkStart w:colFirst="0" w:colLast="0" w:name="_heading=h.r3yrqloemu9l" w:id="22"/>
      <w:bookmarkEnd w:id="22"/>
      <w:r w:rsidDel="00000000" w:rsidR="00000000" w:rsidRPr="00000000">
        <w:rPr>
          <w:rtl w:val="0"/>
        </w:rPr>
      </w:r>
    </w:p>
    <w:p w:rsidR="00000000" w:rsidDel="00000000" w:rsidP="00000000" w:rsidRDefault="00000000" w:rsidRPr="00000000" w14:paraId="000001B0">
      <w:pPr>
        <w:rPr>
          <w:rFonts w:ascii="Tahoma" w:cs="Tahoma" w:eastAsia="Tahoma" w:hAnsi="Tahoma"/>
        </w:rPr>
      </w:pPr>
      <w:r w:rsidDel="00000000" w:rsidR="00000000" w:rsidRPr="00000000">
        <w:rPr>
          <w:rtl w:val="0"/>
        </w:rPr>
      </w:r>
    </w:p>
    <w:p w:rsidR="00000000" w:rsidDel="00000000" w:rsidP="00000000" w:rsidRDefault="00000000" w:rsidRPr="00000000" w14:paraId="000001B1">
      <w:pPr>
        <w:rPr>
          <w:rFonts w:ascii="Tahoma" w:cs="Tahoma" w:eastAsia="Tahoma" w:hAnsi="Tahoma"/>
        </w:rPr>
      </w:pPr>
      <w:r w:rsidDel="00000000" w:rsidR="00000000" w:rsidRPr="00000000">
        <w:rPr>
          <w:rFonts w:ascii="Tahoma" w:cs="Tahoma" w:eastAsia="Tahoma" w:hAnsi="Tahoma"/>
          <w:rtl w:val="0"/>
        </w:rPr>
        <w:t xml:space="preserve">You may adapt the sample cleaning schedule on the next page or develop your own as long as the schedule in use at the facility contains a comprehensive plan for keeping the facility clean and sanitary.</w:t>
      </w:r>
    </w:p>
    <w:p w:rsidR="00000000" w:rsidDel="00000000" w:rsidP="00000000" w:rsidRDefault="00000000" w:rsidRPr="00000000" w14:paraId="000001B2">
      <w:pPr>
        <w:rPr>
          <w:rFonts w:ascii="Tahoma" w:cs="Tahoma" w:eastAsia="Tahoma" w:hAnsi="Tahoma"/>
        </w:rPr>
      </w:pPr>
      <w:r w:rsidDel="00000000" w:rsidR="00000000" w:rsidRPr="00000000">
        <w:rPr>
          <w:rtl w:val="0"/>
        </w:rPr>
      </w:r>
    </w:p>
    <w:p w:rsidR="00000000" w:rsidDel="00000000" w:rsidP="00000000" w:rsidRDefault="00000000" w:rsidRPr="00000000" w14:paraId="000001B3">
      <w:pPr>
        <w:rPr>
          <w:rFonts w:ascii="Tahoma" w:cs="Tahoma" w:eastAsia="Tahoma" w:hAnsi="Tahoma"/>
        </w:rPr>
      </w:pPr>
      <w:bookmarkStart w:colFirst="0" w:colLast="0" w:name="_heading=h.7fajd1vzp9f8" w:id="23"/>
      <w:bookmarkEnd w:id="23"/>
      <w:r w:rsidDel="00000000" w:rsidR="00000000" w:rsidRPr="00000000">
        <w:rPr/>
        <w:drawing>
          <wp:anchor allowOverlap="1" behindDoc="0" distB="0" distT="0" distL="114300" distR="114300" hidden="0" layoutInCell="1" locked="0" relativeHeight="0" simplePos="0">
            <wp:simplePos x="0" y="0"/>
            <wp:positionH relativeFrom="margin">
              <wp:posOffset>7620</wp:posOffset>
            </wp:positionH>
            <wp:positionV relativeFrom="margin">
              <wp:posOffset>1478280</wp:posOffset>
            </wp:positionV>
            <wp:extent cx="822960" cy="822960"/>
            <wp:effectExtent b="0" l="0" r="0" t="0"/>
            <wp:wrapSquare wrapText="bothSides" distB="0" distT="0" distL="114300" distR="114300"/>
            <wp:docPr id="1955820368" name="image1.jpg"/>
            <a:graphic>
              <a:graphicData uri="http://schemas.openxmlformats.org/drawingml/2006/picture">
                <pic:pic>
                  <pic:nvPicPr>
                    <pic:cNvPr id="0" name="image1.jpg"/>
                    <pic:cNvPicPr preferRelativeResize="0"/>
                  </pic:nvPicPr>
                  <pic:blipFill>
                    <a:blip r:embed="rId10"/>
                    <a:srcRect b="0" l="0" r="0" t="0"/>
                    <a:stretch>
                      <a:fillRect/>
                    </a:stretch>
                  </pic:blipFill>
                  <pic:spPr>
                    <a:xfrm>
                      <a:off x="0" y="0"/>
                      <a:ext cx="822960" cy="822960"/>
                    </a:xfrm>
                    <a:prstGeom prst="rect"/>
                    <a:ln/>
                  </pic:spPr>
                </pic:pic>
              </a:graphicData>
            </a:graphic>
          </wp:anchor>
        </w:drawing>
      </w:r>
      <w:r w:rsidDel="00000000" w:rsidR="00000000" w:rsidRPr="00000000">
        <w:rPr>
          <w:rtl w:val="0"/>
        </w:rPr>
      </w:r>
    </w:p>
    <w:p w:rsidR="00000000" w:rsidDel="00000000" w:rsidP="00000000" w:rsidRDefault="00000000" w:rsidRPr="00000000" w14:paraId="000001B4">
      <w:pPr>
        <w:rPr>
          <w:rFonts w:ascii="Tahoma" w:cs="Tahoma" w:eastAsia="Tahoma" w:hAnsi="Tahoma"/>
          <w:b w:val="1"/>
        </w:rPr>
      </w:pPr>
      <w:bookmarkStart w:colFirst="0" w:colLast="0" w:name="_heading=h.eez3h0n2kymf" w:id="24"/>
      <w:bookmarkEnd w:id="24"/>
      <w:r w:rsidDel="00000000" w:rsidR="00000000" w:rsidRPr="00000000">
        <w:rPr>
          <w:rFonts w:ascii="Tahoma" w:cs="Tahoma" w:eastAsia="Tahoma" w:hAnsi="Tahoma"/>
          <w:b w:val="1"/>
          <w:rtl w:val="0"/>
        </w:rPr>
        <w:t xml:space="preserve">NOTE: You are not required to print this Sample Cleaning Schedule and Procedures. It is provided as a sample cleaning schedule which may be adapted for your warehouse. You should print only the final version approved for use in your warehouse and insert it into </w:t>
      </w:r>
      <w:r w:rsidDel="00000000" w:rsidR="00000000" w:rsidRPr="00000000">
        <w:rPr>
          <w:rFonts w:ascii="Tahoma" w:cs="Tahoma" w:eastAsia="Tahoma" w:hAnsi="Tahoma"/>
          <w:b w:val="1"/>
          <w:i w:val="1"/>
          <w:rtl w:val="0"/>
        </w:rPr>
        <w:t xml:space="preserve">Part 2a: Annual Assessment</w:t>
      </w:r>
      <w:r w:rsidDel="00000000" w:rsidR="00000000" w:rsidRPr="00000000">
        <w:rPr>
          <w:rFonts w:ascii="Tahoma" w:cs="Tahoma" w:eastAsia="Tahoma" w:hAnsi="Tahoma"/>
          <w:b w:val="1"/>
          <w:rtl w:val="0"/>
        </w:rPr>
        <w:t xml:space="preserve"> in the designated place.</w:t>
      </w:r>
    </w:p>
    <w:p w:rsidR="00000000" w:rsidDel="00000000" w:rsidP="00000000" w:rsidRDefault="00000000" w:rsidRPr="00000000" w14:paraId="000001B5">
      <w:pPr>
        <w:rPr>
          <w:rFonts w:ascii="Tahoma" w:cs="Tahoma" w:eastAsia="Tahoma" w:hAnsi="Tahoma"/>
        </w:rPr>
      </w:pPr>
      <w:r w:rsidDel="00000000" w:rsidR="00000000" w:rsidRPr="00000000">
        <w:rPr>
          <w:rtl w:val="0"/>
        </w:rPr>
      </w:r>
    </w:p>
    <w:p w:rsidR="00000000" w:rsidDel="00000000" w:rsidP="00000000" w:rsidRDefault="00000000" w:rsidRPr="00000000" w14:paraId="000001B6">
      <w:pPr>
        <w:rPr>
          <w:rFonts w:ascii="Tahoma" w:cs="Tahoma" w:eastAsia="Tahoma" w:hAnsi="Tahoma"/>
        </w:rPr>
      </w:pPr>
      <w:bookmarkStart w:colFirst="0" w:colLast="0" w:name="_heading=h.8iqvcoa6nnho" w:id="25"/>
      <w:bookmarkEnd w:id="25"/>
      <w:r w:rsidDel="00000000" w:rsidR="00000000" w:rsidRPr="00000000">
        <w:rPr>
          <w:rtl w:val="0"/>
        </w:rPr>
      </w:r>
    </w:p>
    <w:p w:rsidR="00000000" w:rsidDel="00000000" w:rsidP="00000000" w:rsidRDefault="00000000" w:rsidRPr="00000000" w14:paraId="000001B7">
      <w:pPr>
        <w:rPr>
          <w:rFonts w:ascii="Tahoma" w:cs="Tahoma" w:eastAsia="Tahoma" w:hAnsi="Tahoma"/>
        </w:rPr>
      </w:pPr>
      <w:r w:rsidDel="00000000" w:rsidR="00000000" w:rsidRPr="00000000">
        <w:rPr>
          <w:rFonts w:ascii="Tahoma" w:cs="Tahoma" w:eastAsia="Tahoma" w:hAnsi="Tahoma"/>
          <w:rtl w:val="0"/>
        </w:rPr>
        <w:t xml:space="preserve">The equipment listed is not an exhaustive list.  Please add equipment/chores currently not on the list and delete any equipment/chores you do not have. Adjust procedures to ensure manufacturer’s recommendations or specific instructions for cleaning chemicals used are followed.</w:t>
      </w:r>
    </w:p>
    <w:p w:rsidR="00000000" w:rsidDel="00000000" w:rsidP="00000000" w:rsidRDefault="00000000" w:rsidRPr="00000000" w14:paraId="000001B8">
      <w:pPr>
        <w:rPr>
          <w:rFonts w:ascii="Tahoma" w:cs="Tahoma" w:eastAsia="Tahoma" w:hAnsi="Tahoma"/>
        </w:rPr>
      </w:pPr>
      <w:r w:rsidDel="00000000" w:rsidR="00000000" w:rsidRPr="00000000">
        <w:rPr>
          <w:rtl w:val="0"/>
        </w:rPr>
      </w:r>
    </w:p>
    <w:p w:rsidR="00000000" w:rsidDel="00000000" w:rsidP="00000000" w:rsidRDefault="00000000" w:rsidRPr="00000000" w14:paraId="000001B9">
      <w:pPr>
        <w:rPr>
          <w:rFonts w:ascii="Tahoma" w:cs="Tahoma" w:eastAsia="Tahoma" w:hAnsi="Tahoma"/>
        </w:rPr>
      </w:pPr>
      <w:bookmarkStart w:colFirst="0" w:colLast="0" w:name="_heading=h.tmqgnjva667" w:id="26"/>
      <w:bookmarkEnd w:id="26"/>
      <w:r w:rsidDel="00000000" w:rsidR="00000000" w:rsidRPr="00000000">
        <w:rPr>
          <w:rFonts w:ascii="Tahoma" w:cs="Tahoma" w:eastAsia="Tahoma" w:hAnsi="Tahoma"/>
          <w:rtl w:val="0"/>
        </w:rPr>
        <w:t xml:space="preserve">Add employee name/position assigned to each cleaning chore. Post the actual schedule used in your warehouse in a visible location for easy reference and file a copy in the</w:t>
      </w:r>
      <w:r w:rsidDel="00000000" w:rsidR="00000000" w:rsidRPr="00000000">
        <w:rPr>
          <w:rFonts w:ascii="Tahoma" w:cs="Tahoma" w:eastAsia="Tahoma" w:hAnsi="Tahoma"/>
          <w:i w:val="1"/>
          <w:rtl w:val="0"/>
        </w:rPr>
        <w:t xml:space="preserve"> Part 2b: Operation Assessment</w:t>
      </w:r>
      <w:r w:rsidDel="00000000" w:rsidR="00000000" w:rsidRPr="00000000">
        <w:rPr>
          <w:rFonts w:ascii="Tahoma" w:cs="Tahoma" w:eastAsia="Tahoma" w:hAnsi="Tahoma"/>
          <w:rtl w:val="0"/>
        </w:rPr>
        <w:t xml:space="preserve">.</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1BA">
      <w:pPr>
        <w:pStyle w:val="Heading3"/>
        <w:jc w:val="center"/>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1BB">
      <w:pPr>
        <w:jc w:val="center"/>
        <w:rPr>
          <w:rFonts w:ascii="Tahoma" w:cs="Tahoma" w:eastAsia="Tahoma" w:hAnsi="Tahoma"/>
        </w:rPr>
      </w:pPr>
      <w:bookmarkStart w:colFirst="0" w:colLast="0" w:name="_heading=h.eo5nzlh024wo" w:id="27"/>
      <w:bookmarkEnd w:id="27"/>
      <w:r w:rsidDel="00000000" w:rsidR="00000000" w:rsidRPr="00000000">
        <w:rPr>
          <w:rFonts w:ascii="Tahoma" w:cs="Tahoma" w:eastAsia="Tahoma" w:hAnsi="Tahoma"/>
          <w:rtl w:val="0"/>
        </w:rPr>
        <w:t xml:space="preserve">Sample Cleaning Schedule and Procedures (Use in combination with the Sample Cleaning Procedures)</w:t>
      </w:r>
    </w:p>
    <w:p w:rsidR="00000000" w:rsidDel="00000000" w:rsidP="00000000" w:rsidRDefault="00000000" w:rsidRPr="00000000" w14:paraId="000001BC">
      <w:pPr>
        <w:jc w:val="center"/>
        <w:rPr>
          <w:rFonts w:ascii="Tahoma" w:cs="Tahoma" w:eastAsia="Tahoma" w:hAnsi="Tahoma"/>
          <w:sz w:val="40"/>
          <w:szCs w:val="40"/>
        </w:rPr>
      </w:pPr>
      <w:bookmarkStart w:colFirst="0" w:colLast="0" w:name="_heading=h.opjj18way30v" w:id="28"/>
      <w:bookmarkEnd w:id="28"/>
      <w:r w:rsidDel="00000000" w:rsidR="00000000" w:rsidRPr="00000000">
        <w:rPr>
          <w:rFonts w:ascii="Tahoma" w:cs="Tahoma" w:eastAsia="Tahoma" w:hAnsi="Tahoma"/>
          <w:sz w:val="40"/>
          <w:szCs w:val="40"/>
          <w:rtl w:val="0"/>
        </w:rPr>
        <w:t xml:space="preserve">Sample Cleaning Schedule</w:t>
      </w:r>
    </w:p>
    <w:p w:rsidR="00000000" w:rsidDel="00000000" w:rsidP="00000000" w:rsidRDefault="00000000" w:rsidRPr="00000000" w14:paraId="000001BD">
      <w:pPr>
        <w:jc w:val="center"/>
        <w:rPr>
          <w:rFonts w:ascii="Arial Narrow" w:cs="Arial Narrow" w:eastAsia="Arial Narrow" w:hAnsi="Arial Narrow"/>
          <w:b w:val="1"/>
          <w:i w:val="1"/>
          <w:sz w:val="22"/>
          <w:szCs w:val="22"/>
        </w:rPr>
      </w:pPr>
      <w:r w:rsidDel="00000000" w:rsidR="00000000" w:rsidRPr="00000000">
        <w:rPr>
          <w:rFonts w:ascii="Arial Narrow" w:cs="Arial Narrow" w:eastAsia="Arial Narrow" w:hAnsi="Arial Narrow"/>
          <w:b w:val="1"/>
          <w:i w:val="1"/>
          <w:sz w:val="22"/>
          <w:szCs w:val="22"/>
          <w:rtl w:val="0"/>
        </w:rPr>
        <w:t xml:space="preserve">Employees are responsible for all of assigned tasks throughout the month indicated. Refer to the cleaning procedures in the HACCP plan for details.</w:t>
      </w:r>
    </w:p>
    <w:p w:rsidR="00000000" w:rsidDel="00000000" w:rsidP="00000000" w:rsidRDefault="00000000" w:rsidRPr="00000000" w14:paraId="000001BE">
      <w:pPr>
        <w:rPr>
          <w:sz w:val="12"/>
          <w:szCs w:val="12"/>
        </w:rPr>
      </w:pPr>
      <w:r w:rsidDel="00000000" w:rsidR="00000000" w:rsidRPr="00000000">
        <w:rPr>
          <w:rtl w:val="0"/>
        </w:rPr>
      </w:r>
    </w:p>
    <w:tbl>
      <w:tblPr>
        <w:tblStyle w:val="Table2"/>
        <w:tblW w:w="1468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68"/>
        <w:gridCol w:w="1080"/>
        <w:gridCol w:w="389"/>
        <w:gridCol w:w="871"/>
        <w:gridCol w:w="1080"/>
        <w:gridCol w:w="1080"/>
        <w:gridCol w:w="588"/>
        <w:gridCol w:w="492"/>
        <w:gridCol w:w="1260"/>
        <w:gridCol w:w="1080"/>
        <w:gridCol w:w="832"/>
        <w:gridCol w:w="428"/>
        <w:gridCol w:w="1080"/>
        <w:gridCol w:w="1080"/>
        <w:gridCol w:w="1080"/>
        <w:tblGridChange w:id="0">
          <w:tblGrid>
            <w:gridCol w:w="2268"/>
            <w:gridCol w:w="1080"/>
            <w:gridCol w:w="389"/>
            <w:gridCol w:w="871"/>
            <w:gridCol w:w="1080"/>
            <w:gridCol w:w="1080"/>
            <w:gridCol w:w="588"/>
            <w:gridCol w:w="492"/>
            <w:gridCol w:w="1260"/>
            <w:gridCol w:w="1080"/>
            <w:gridCol w:w="832"/>
            <w:gridCol w:w="428"/>
            <w:gridCol w:w="1080"/>
            <w:gridCol w:w="1080"/>
            <w:gridCol w:w="1080"/>
          </w:tblGrid>
        </w:tblGridChange>
      </w:tblGrid>
      <w:tr>
        <w:trPr>
          <w:cantSplit w:val="0"/>
          <w:trHeight w:val="576" w:hRule="atLeast"/>
          <w:tblHeader w:val="0"/>
        </w:trPr>
        <w:tc>
          <w:tcPr/>
          <w:p w:rsidR="00000000" w:rsidDel="00000000" w:rsidP="00000000" w:rsidRDefault="00000000" w:rsidRPr="00000000" w14:paraId="000001BF">
            <w:pPr>
              <w:rPr>
                <w:rFonts w:ascii="Tahoma" w:cs="Tahoma" w:eastAsia="Tahoma" w:hAnsi="Tahoma"/>
                <w:sz w:val="30"/>
                <w:szCs w:val="30"/>
              </w:rPr>
            </w:pPr>
            <w:r w:rsidDel="00000000" w:rsidR="00000000" w:rsidRPr="00000000">
              <w:rPr>
                <w:rFonts w:ascii="Tahoma" w:cs="Tahoma" w:eastAsia="Tahoma" w:hAnsi="Tahoma"/>
                <w:sz w:val="30"/>
                <w:szCs w:val="30"/>
                <w:rtl w:val="0"/>
              </w:rPr>
              <w:t xml:space="preserve">Employee</w:t>
            </w:r>
          </w:p>
        </w:tc>
        <w:tc>
          <w:tcPr/>
          <w:p w:rsidR="00000000" w:rsidDel="00000000" w:rsidP="00000000" w:rsidRDefault="00000000" w:rsidRPr="00000000" w14:paraId="000001C0">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Aug</w:t>
            </w:r>
          </w:p>
        </w:tc>
        <w:tc>
          <w:tcPr>
            <w:gridSpan w:val="2"/>
          </w:tcPr>
          <w:p w:rsidR="00000000" w:rsidDel="00000000" w:rsidP="00000000" w:rsidRDefault="00000000" w:rsidRPr="00000000" w14:paraId="000001C1">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Sept.</w:t>
            </w:r>
          </w:p>
        </w:tc>
        <w:tc>
          <w:tcPr/>
          <w:p w:rsidR="00000000" w:rsidDel="00000000" w:rsidP="00000000" w:rsidRDefault="00000000" w:rsidRPr="00000000" w14:paraId="000001C3">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Oct</w:t>
            </w:r>
          </w:p>
        </w:tc>
        <w:tc>
          <w:tcPr/>
          <w:p w:rsidR="00000000" w:rsidDel="00000000" w:rsidP="00000000" w:rsidRDefault="00000000" w:rsidRPr="00000000" w14:paraId="000001C4">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Nov</w:t>
            </w:r>
          </w:p>
        </w:tc>
        <w:tc>
          <w:tcPr>
            <w:gridSpan w:val="2"/>
          </w:tcPr>
          <w:p w:rsidR="00000000" w:rsidDel="00000000" w:rsidP="00000000" w:rsidRDefault="00000000" w:rsidRPr="00000000" w14:paraId="000001C5">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Dec</w:t>
            </w:r>
          </w:p>
        </w:tc>
        <w:tc>
          <w:tcPr/>
          <w:p w:rsidR="00000000" w:rsidDel="00000000" w:rsidP="00000000" w:rsidRDefault="00000000" w:rsidRPr="00000000" w14:paraId="000001C7">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Jan</w:t>
            </w:r>
          </w:p>
        </w:tc>
        <w:tc>
          <w:tcPr/>
          <w:p w:rsidR="00000000" w:rsidDel="00000000" w:rsidP="00000000" w:rsidRDefault="00000000" w:rsidRPr="00000000" w14:paraId="000001C8">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Feb</w:t>
            </w:r>
          </w:p>
        </w:tc>
        <w:tc>
          <w:tcPr>
            <w:gridSpan w:val="2"/>
          </w:tcPr>
          <w:p w:rsidR="00000000" w:rsidDel="00000000" w:rsidP="00000000" w:rsidRDefault="00000000" w:rsidRPr="00000000" w14:paraId="000001C9">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March</w:t>
            </w:r>
          </w:p>
        </w:tc>
        <w:tc>
          <w:tcPr/>
          <w:p w:rsidR="00000000" w:rsidDel="00000000" w:rsidP="00000000" w:rsidRDefault="00000000" w:rsidRPr="00000000" w14:paraId="000001CB">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April</w:t>
            </w:r>
          </w:p>
        </w:tc>
        <w:tc>
          <w:tcPr/>
          <w:p w:rsidR="00000000" w:rsidDel="00000000" w:rsidP="00000000" w:rsidRDefault="00000000" w:rsidRPr="00000000" w14:paraId="000001CC">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May</w:t>
            </w:r>
          </w:p>
        </w:tc>
        <w:tc>
          <w:tcPr/>
          <w:p w:rsidR="00000000" w:rsidDel="00000000" w:rsidP="00000000" w:rsidRDefault="00000000" w:rsidRPr="00000000" w14:paraId="000001CD">
            <w:pPr>
              <w:jc w:val="center"/>
              <w:rPr>
                <w:rFonts w:ascii="Tahoma" w:cs="Tahoma" w:eastAsia="Tahoma" w:hAnsi="Tahoma"/>
                <w:sz w:val="30"/>
                <w:szCs w:val="30"/>
              </w:rPr>
            </w:pPr>
            <w:r w:rsidDel="00000000" w:rsidR="00000000" w:rsidRPr="00000000">
              <w:rPr>
                <w:rFonts w:ascii="Tahoma" w:cs="Tahoma" w:eastAsia="Tahoma" w:hAnsi="Tahoma"/>
                <w:sz w:val="30"/>
                <w:szCs w:val="30"/>
                <w:rtl w:val="0"/>
              </w:rPr>
              <w:t xml:space="preserve">June</w:t>
            </w:r>
          </w:p>
        </w:tc>
      </w:tr>
      <w:tr>
        <w:trPr>
          <w:cantSplit w:val="0"/>
          <w:trHeight w:val="432" w:hRule="atLeast"/>
          <w:tblHeader w:val="0"/>
        </w:trPr>
        <w:tc>
          <w:tcPr/>
          <w:p w:rsidR="00000000" w:rsidDel="00000000" w:rsidP="00000000" w:rsidRDefault="00000000" w:rsidRPr="00000000" w14:paraId="000001C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CF">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c>
          <w:tcPr>
            <w:gridSpan w:val="2"/>
          </w:tcPr>
          <w:p w:rsidR="00000000" w:rsidDel="00000000" w:rsidP="00000000" w:rsidRDefault="00000000" w:rsidRPr="00000000" w14:paraId="000001D0">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c>
          <w:tcPr/>
          <w:p w:rsidR="00000000" w:rsidDel="00000000" w:rsidP="00000000" w:rsidRDefault="00000000" w:rsidRPr="00000000" w14:paraId="000001D2">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c>
          <w:tcPr/>
          <w:p w:rsidR="00000000" w:rsidDel="00000000" w:rsidP="00000000" w:rsidRDefault="00000000" w:rsidRPr="00000000" w14:paraId="000001D3">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c>
          <w:tcPr>
            <w:gridSpan w:val="2"/>
          </w:tcPr>
          <w:p w:rsidR="00000000" w:rsidDel="00000000" w:rsidP="00000000" w:rsidRDefault="00000000" w:rsidRPr="00000000" w14:paraId="000001D4">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c>
          <w:tcPr/>
          <w:p w:rsidR="00000000" w:rsidDel="00000000" w:rsidP="00000000" w:rsidRDefault="00000000" w:rsidRPr="00000000" w14:paraId="000001D6">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c>
          <w:tcPr/>
          <w:p w:rsidR="00000000" w:rsidDel="00000000" w:rsidP="00000000" w:rsidRDefault="00000000" w:rsidRPr="00000000" w14:paraId="000001D7">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c>
          <w:tcPr>
            <w:gridSpan w:val="2"/>
          </w:tcPr>
          <w:p w:rsidR="00000000" w:rsidDel="00000000" w:rsidP="00000000" w:rsidRDefault="00000000" w:rsidRPr="00000000" w14:paraId="000001D8">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c>
          <w:tcPr/>
          <w:p w:rsidR="00000000" w:rsidDel="00000000" w:rsidP="00000000" w:rsidRDefault="00000000" w:rsidRPr="00000000" w14:paraId="000001DA">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c>
          <w:tcPr/>
          <w:p w:rsidR="00000000" w:rsidDel="00000000" w:rsidP="00000000" w:rsidRDefault="00000000" w:rsidRPr="00000000" w14:paraId="000001DB">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c>
          <w:tcPr/>
          <w:p w:rsidR="00000000" w:rsidDel="00000000" w:rsidP="00000000" w:rsidRDefault="00000000" w:rsidRPr="00000000" w14:paraId="000001DC">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r>
      <w:tr>
        <w:trPr>
          <w:cantSplit w:val="0"/>
          <w:trHeight w:val="432" w:hRule="atLeast"/>
          <w:tblHeader w:val="0"/>
        </w:trPr>
        <w:tc>
          <w:tcPr/>
          <w:p w:rsidR="00000000" w:rsidDel="00000000" w:rsidP="00000000" w:rsidRDefault="00000000" w:rsidRPr="00000000" w14:paraId="000001D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DE">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c>
          <w:tcPr>
            <w:gridSpan w:val="2"/>
          </w:tcPr>
          <w:p w:rsidR="00000000" w:rsidDel="00000000" w:rsidP="00000000" w:rsidRDefault="00000000" w:rsidRPr="00000000" w14:paraId="000001DF">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c>
          <w:tcPr/>
          <w:p w:rsidR="00000000" w:rsidDel="00000000" w:rsidP="00000000" w:rsidRDefault="00000000" w:rsidRPr="00000000" w14:paraId="000001E1">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c>
          <w:tcPr/>
          <w:p w:rsidR="00000000" w:rsidDel="00000000" w:rsidP="00000000" w:rsidRDefault="00000000" w:rsidRPr="00000000" w14:paraId="000001E2">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c>
          <w:tcPr>
            <w:gridSpan w:val="2"/>
          </w:tcPr>
          <w:p w:rsidR="00000000" w:rsidDel="00000000" w:rsidP="00000000" w:rsidRDefault="00000000" w:rsidRPr="00000000" w14:paraId="000001E3">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c>
          <w:tcPr/>
          <w:p w:rsidR="00000000" w:rsidDel="00000000" w:rsidP="00000000" w:rsidRDefault="00000000" w:rsidRPr="00000000" w14:paraId="000001E5">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c>
          <w:tcPr/>
          <w:p w:rsidR="00000000" w:rsidDel="00000000" w:rsidP="00000000" w:rsidRDefault="00000000" w:rsidRPr="00000000" w14:paraId="000001E6">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c>
          <w:tcPr>
            <w:gridSpan w:val="2"/>
          </w:tcPr>
          <w:p w:rsidR="00000000" w:rsidDel="00000000" w:rsidP="00000000" w:rsidRDefault="00000000" w:rsidRPr="00000000" w14:paraId="000001E7">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c>
          <w:tcPr/>
          <w:p w:rsidR="00000000" w:rsidDel="00000000" w:rsidP="00000000" w:rsidRDefault="00000000" w:rsidRPr="00000000" w14:paraId="000001E9">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c>
          <w:tcPr/>
          <w:p w:rsidR="00000000" w:rsidDel="00000000" w:rsidP="00000000" w:rsidRDefault="00000000" w:rsidRPr="00000000" w14:paraId="000001EA">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c>
          <w:tcPr/>
          <w:p w:rsidR="00000000" w:rsidDel="00000000" w:rsidP="00000000" w:rsidRDefault="00000000" w:rsidRPr="00000000" w14:paraId="000001EB">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r>
      <w:tr>
        <w:trPr>
          <w:cantSplit w:val="0"/>
          <w:trHeight w:val="432" w:hRule="atLeast"/>
          <w:tblHeader w:val="0"/>
        </w:trPr>
        <w:tc>
          <w:tcPr/>
          <w:p w:rsidR="00000000" w:rsidDel="00000000" w:rsidP="00000000" w:rsidRDefault="00000000" w:rsidRPr="00000000" w14:paraId="000001E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ED">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c>
          <w:tcPr>
            <w:gridSpan w:val="2"/>
          </w:tcPr>
          <w:p w:rsidR="00000000" w:rsidDel="00000000" w:rsidP="00000000" w:rsidRDefault="00000000" w:rsidRPr="00000000" w14:paraId="000001EE">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c>
          <w:tcPr/>
          <w:p w:rsidR="00000000" w:rsidDel="00000000" w:rsidP="00000000" w:rsidRDefault="00000000" w:rsidRPr="00000000" w14:paraId="000001F0">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c>
          <w:tcPr/>
          <w:p w:rsidR="00000000" w:rsidDel="00000000" w:rsidP="00000000" w:rsidRDefault="00000000" w:rsidRPr="00000000" w14:paraId="000001F1">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c>
          <w:tcPr>
            <w:gridSpan w:val="2"/>
          </w:tcPr>
          <w:p w:rsidR="00000000" w:rsidDel="00000000" w:rsidP="00000000" w:rsidRDefault="00000000" w:rsidRPr="00000000" w14:paraId="000001F2">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c>
          <w:tcPr/>
          <w:p w:rsidR="00000000" w:rsidDel="00000000" w:rsidP="00000000" w:rsidRDefault="00000000" w:rsidRPr="00000000" w14:paraId="000001F4">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c>
          <w:tcPr/>
          <w:p w:rsidR="00000000" w:rsidDel="00000000" w:rsidP="00000000" w:rsidRDefault="00000000" w:rsidRPr="00000000" w14:paraId="000001F5">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c>
          <w:tcPr>
            <w:gridSpan w:val="2"/>
          </w:tcPr>
          <w:p w:rsidR="00000000" w:rsidDel="00000000" w:rsidP="00000000" w:rsidRDefault="00000000" w:rsidRPr="00000000" w14:paraId="000001F6">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c>
          <w:tcPr/>
          <w:p w:rsidR="00000000" w:rsidDel="00000000" w:rsidP="00000000" w:rsidRDefault="00000000" w:rsidRPr="00000000" w14:paraId="000001F8">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c>
          <w:tcPr/>
          <w:p w:rsidR="00000000" w:rsidDel="00000000" w:rsidP="00000000" w:rsidRDefault="00000000" w:rsidRPr="00000000" w14:paraId="000001F9">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c>
          <w:tcPr/>
          <w:p w:rsidR="00000000" w:rsidDel="00000000" w:rsidP="00000000" w:rsidRDefault="00000000" w:rsidRPr="00000000" w14:paraId="000001FA">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r>
      <w:tr>
        <w:trPr>
          <w:cantSplit w:val="0"/>
          <w:trHeight w:val="432" w:hRule="atLeast"/>
          <w:tblHeader w:val="0"/>
        </w:trPr>
        <w:tc>
          <w:tcPr/>
          <w:p w:rsidR="00000000" w:rsidDel="00000000" w:rsidP="00000000" w:rsidRDefault="00000000" w:rsidRPr="00000000" w14:paraId="000001F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1FC">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c>
          <w:tcPr>
            <w:gridSpan w:val="2"/>
          </w:tcPr>
          <w:p w:rsidR="00000000" w:rsidDel="00000000" w:rsidP="00000000" w:rsidRDefault="00000000" w:rsidRPr="00000000" w14:paraId="000001FD">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c>
          <w:tcPr/>
          <w:p w:rsidR="00000000" w:rsidDel="00000000" w:rsidP="00000000" w:rsidRDefault="00000000" w:rsidRPr="00000000" w14:paraId="000001FF">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c>
          <w:tcPr/>
          <w:p w:rsidR="00000000" w:rsidDel="00000000" w:rsidP="00000000" w:rsidRDefault="00000000" w:rsidRPr="00000000" w14:paraId="00000200">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c>
          <w:tcPr>
            <w:gridSpan w:val="2"/>
          </w:tcPr>
          <w:p w:rsidR="00000000" w:rsidDel="00000000" w:rsidP="00000000" w:rsidRDefault="00000000" w:rsidRPr="00000000" w14:paraId="00000201">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c>
          <w:tcPr/>
          <w:p w:rsidR="00000000" w:rsidDel="00000000" w:rsidP="00000000" w:rsidRDefault="00000000" w:rsidRPr="00000000" w14:paraId="00000203">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c>
          <w:tcPr/>
          <w:p w:rsidR="00000000" w:rsidDel="00000000" w:rsidP="00000000" w:rsidRDefault="00000000" w:rsidRPr="00000000" w14:paraId="00000204">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c>
          <w:tcPr>
            <w:gridSpan w:val="2"/>
          </w:tcPr>
          <w:p w:rsidR="00000000" w:rsidDel="00000000" w:rsidP="00000000" w:rsidRDefault="00000000" w:rsidRPr="00000000" w14:paraId="00000205">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17-23</w:t>
            </w:r>
          </w:p>
        </w:tc>
        <w:tc>
          <w:tcPr/>
          <w:p w:rsidR="00000000" w:rsidDel="00000000" w:rsidP="00000000" w:rsidRDefault="00000000" w:rsidRPr="00000000" w14:paraId="00000207">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24-30</w:t>
            </w:r>
          </w:p>
        </w:tc>
        <w:tc>
          <w:tcPr/>
          <w:p w:rsidR="00000000" w:rsidDel="00000000" w:rsidP="00000000" w:rsidRDefault="00000000" w:rsidRPr="00000000" w14:paraId="00000208">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1-8</w:t>
            </w:r>
          </w:p>
        </w:tc>
        <w:tc>
          <w:tcPr/>
          <w:p w:rsidR="00000000" w:rsidDel="00000000" w:rsidP="00000000" w:rsidRDefault="00000000" w:rsidRPr="00000000" w14:paraId="00000209">
            <w:pPr>
              <w:jc w:val="center"/>
              <w:rPr>
                <w:rFonts w:ascii="Tahoma" w:cs="Tahoma" w:eastAsia="Tahoma" w:hAnsi="Tahoma"/>
                <w:sz w:val="26"/>
                <w:szCs w:val="26"/>
              </w:rPr>
            </w:pPr>
            <w:r w:rsidDel="00000000" w:rsidR="00000000" w:rsidRPr="00000000">
              <w:rPr>
                <w:rFonts w:ascii="Tahoma" w:cs="Tahoma" w:eastAsia="Tahoma" w:hAnsi="Tahoma"/>
                <w:sz w:val="26"/>
                <w:szCs w:val="26"/>
                <w:rtl w:val="0"/>
              </w:rPr>
              <w:t xml:space="preserve">9-16</w:t>
            </w:r>
          </w:p>
        </w:tc>
      </w:tr>
      <w:tr>
        <w:trPr>
          <w:cantSplit w:val="0"/>
          <w:tblHeader w:val="0"/>
        </w:trPr>
        <w:tc>
          <w:tcPr>
            <w:gridSpan w:val="3"/>
          </w:tcPr>
          <w:p w:rsidR="00000000" w:rsidDel="00000000" w:rsidP="00000000" w:rsidRDefault="00000000" w:rsidRPr="00000000" w14:paraId="0000020A">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HACCP Assignment: ___________</w:t>
            </w:r>
          </w:p>
          <w:p w:rsidR="00000000" w:rsidDel="00000000" w:rsidP="00000000" w:rsidRDefault="00000000" w:rsidRPr="00000000" w14:paraId="0000020B">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Tables/Drawers/Ingredient Bins</w:t>
            </w:r>
          </w:p>
          <w:p w:rsidR="00000000" w:rsidDel="00000000" w:rsidP="00000000" w:rsidRDefault="00000000" w:rsidRPr="00000000" w14:paraId="0000020C">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Sweep/Mop</w:t>
            </w:r>
          </w:p>
          <w:p w:rsidR="00000000" w:rsidDel="00000000" w:rsidP="00000000" w:rsidRDefault="00000000" w:rsidRPr="00000000" w14:paraId="0000020D">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Garbage Cans/ Hand Sink</w:t>
            </w:r>
          </w:p>
          <w:p w:rsidR="00000000" w:rsidDel="00000000" w:rsidP="00000000" w:rsidRDefault="00000000" w:rsidRPr="00000000" w14:paraId="0000020E">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i w:val="1"/>
                <w:sz w:val="16"/>
                <w:szCs w:val="16"/>
                <w:rtl w:val="0"/>
              </w:rPr>
              <w:t xml:space="preserve">Dry Storage</w:t>
            </w:r>
            <w:r w:rsidDel="00000000" w:rsidR="00000000" w:rsidRPr="00000000">
              <w:rPr>
                <w:rFonts w:ascii="Tahoma" w:cs="Tahoma" w:eastAsia="Tahoma" w:hAnsi="Tahoma"/>
                <w:b w:val="1"/>
                <w:sz w:val="16"/>
                <w:szCs w:val="16"/>
                <w:rtl w:val="0"/>
              </w:rPr>
              <w:t xml:space="preserve"> Area</w:t>
            </w:r>
            <w:r w:rsidDel="00000000" w:rsidR="00000000" w:rsidRPr="00000000">
              <w:rPr>
                <w:rFonts w:ascii="Tahoma" w:cs="Tahoma" w:eastAsia="Tahoma" w:hAnsi="Tahoma"/>
                <w:b w:val="1"/>
                <w:i w:val="1"/>
                <w:sz w:val="16"/>
                <w:szCs w:val="16"/>
                <w:rtl w:val="0"/>
              </w:rPr>
              <w:t xml:space="preserve"> (weekly)</w:t>
            </w:r>
            <w:r w:rsidDel="00000000" w:rsidR="00000000" w:rsidRPr="00000000">
              <w:rPr>
                <w:rtl w:val="0"/>
              </w:rPr>
            </w:r>
          </w:p>
          <w:p w:rsidR="00000000" w:rsidDel="00000000" w:rsidP="00000000" w:rsidRDefault="00000000" w:rsidRPr="00000000" w14:paraId="0000020F">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i w:val="1"/>
                <w:sz w:val="16"/>
                <w:szCs w:val="16"/>
                <w:rtl w:val="0"/>
              </w:rPr>
              <w:t xml:space="preserve">Restrooms/ Break Area (weekly)</w:t>
            </w:r>
            <w:r w:rsidDel="00000000" w:rsidR="00000000" w:rsidRPr="00000000">
              <w:rPr>
                <w:rtl w:val="0"/>
              </w:rPr>
            </w:r>
          </w:p>
          <w:p w:rsidR="00000000" w:rsidDel="00000000" w:rsidP="00000000" w:rsidRDefault="00000000" w:rsidRPr="00000000" w14:paraId="00000210">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Air Vents (monthly)</w:t>
            </w:r>
          </w:p>
          <w:p w:rsidR="00000000" w:rsidDel="00000000" w:rsidP="00000000" w:rsidRDefault="00000000" w:rsidRPr="00000000" w14:paraId="00000211">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Carts and Storage Racks (monthly)</w:t>
            </w:r>
          </w:p>
          <w:p w:rsidR="00000000" w:rsidDel="00000000" w:rsidP="00000000" w:rsidRDefault="00000000" w:rsidRPr="00000000" w14:paraId="00000212">
            <w:pPr>
              <w:ind w:left="360" w:firstLine="0"/>
              <w:rPr>
                <w:rFonts w:ascii="Tahoma" w:cs="Tahoma" w:eastAsia="Tahoma" w:hAnsi="Tahoma"/>
                <w:b w:val="1"/>
                <w:sz w:val="16"/>
                <w:szCs w:val="16"/>
              </w:rPr>
            </w:pPr>
            <w:r w:rsidDel="00000000" w:rsidR="00000000" w:rsidRPr="00000000">
              <w:rPr>
                <w:rtl w:val="0"/>
              </w:rPr>
            </w:r>
          </w:p>
        </w:tc>
        <w:tc>
          <w:tcPr>
            <w:gridSpan w:val="4"/>
          </w:tcPr>
          <w:p w:rsidR="00000000" w:rsidDel="00000000" w:rsidP="00000000" w:rsidRDefault="00000000" w:rsidRPr="00000000" w14:paraId="00000215">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HACCP Assignment: ________</w:t>
            </w:r>
          </w:p>
          <w:p w:rsidR="00000000" w:rsidDel="00000000" w:rsidP="00000000" w:rsidRDefault="00000000" w:rsidRPr="00000000" w14:paraId="00000216">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Sweep &amp; Mop</w:t>
            </w:r>
          </w:p>
          <w:p w:rsidR="00000000" w:rsidDel="00000000" w:rsidP="00000000" w:rsidRDefault="00000000" w:rsidRPr="00000000" w14:paraId="00000217">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Transport Vehicle Maintenance</w:t>
            </w:r>
          </w:p>
          <w:p w:rsidR="00000000" w:rsidDel="00000000" w:rsidP="00000000" w:rsidRDefault="00000000" w:rsidRPr="00000000" w14:paraId="00000218">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Garbage Cans / Hand Sink</w:t>
            </w:r>
          </w:p>
          <w:p w:rsidR="00000000" w:rsidDel="00000000" w:rsidP="00000000" w:rsidRDefault="00000000" w:rsidRPr="00000000" w14:paraId="00000219">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Windows </w:t>
            </w:r>
            <w:r w:rsidDel="00000000" w:rsidR="00000000" w:rsidRPr="00000000">
              <w:rPr>
                <w:rFonts w:ascii="Tahoma" w:cs="Tahoma" w:eastAsia="Tahoma" w:hAnsi="Tahoma"/>
                <w:b w:val="1"/>
                <w:i w:val="1"/>
                <w:sz w:val="16"/>
                <w:szCs w:val="16"/>
                <w:rtl w:val="0"/>
              </w:rPr>
              <w:t xml:space="preserve">(Monthly)</w:t>
            </w:r>
            <w:r w:rsidDel="00000000" w:rsidR="00000000" w:rsidRPr="00000000">
              <w:rPr>
                <w:rtl w:val="0"/>
              </w:rPr>
            </w:r>
          </w:p>
          <w:p w:rsidR="00000000" w:rsidDel="00000000" w:rsidP="00000000" w:rsidRDefault="00000000" w:rsidRPr="00000000" w14:paraId="0000021A">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i w:val="1"/>
                <w:sz w:val="16"/>
                <w:szCs w:val="16"/>
                <w:rtl w:val="0"/>
              </w:rPr>
              <w:t xml:space="preserve">Freezer (weekly)</w:t>
            </w:r>
            <w:r w:rsidDel="00000000" w:rsidR="00000000" w:rsidRPr="00000000">
              <w:rPr>
                <w:rtl w:val="0"/>
              </w:rPr>
            </w:r>
          </w:p>
          <w:p w:rsidR="00000000" w:rsidDel="00000000" w:rsidP="00000000" w:rsidRDefault="00000000" w:rsidRPr="00000000" w14:paraId="0000021B">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i w:val="1"/>
                <w:sz w:val="16"/>
                <w:szCs w:val="16"/>
                <w:rtl w:val="0"/>
              </w:rPr>
              <w:t xml:space="preserve">Back</w:t>
            </w:r>
            <w:r w:rsidDel="00000000" w:rsidR="00000000" w:rsidRPr="00000000">
              <w:rPr>
                <w:rFonts w:ascii="Tahoma" w:cs="Tahoma" w:eastAsia="Tahoma" w:hAnsi="Tahoma"/>
                <w:b w:val="1"/>
                <w:sz w:val="16"/>
                <w:szCs w:val="16"/>
                <w:rtl w:val="0"/>
              </w:rPr>
              <w:t xml:space="preserve"> </w:t>
            </w:r>
            <w:r w:rsidDel="00000000" w:rsidR="00000000" w:rsidRPr="00000000">
              <w:rPr>
                <w:rFonts w:ascii="Tahoma" w:cs="Tahoma" w:eastAsia="Tahoma" w:hAnsi="Tahoma"/>
                <w:b w:val="1"/>
                <w:i w:val="1"/>
                <w:sz w:val="16"/>
                <w:szCs w:val="16"/>
                <w:rtl w:val="0"/>
              </w:rPr>
              <w:t xml:space="preserve">Entrance/Dumpsters (weekly)</w:t>
            </w:r>
            <w:r w:rsidDel="00000000" w:rsidR="00000000" w:rsidRPr="00000000">
              <w:rPr>
                <w:rtl w:val="0"/>
              </w:rPr>
            </w:r>
          </w:p>
          <w:p w:rsidR="00000000" w:rsidDel="00000000" w:rsidP="00000000" w:rsidRDefault="00000000" w:rsidRPr="00000000" w14:paraId="0000021C">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Chemical Storage Room (monthly)</w:t>
            </w:r>
          </w:p>
        </w:tc>
        <w:tc>
          <w:tcPr>
            <w:gridSpan w:val="4"/>
          </w:tcPr>
          <w:p w:rsidR="00000000" w:rsidDel="00000000" w:rsidP="00000000" w:rsidRDefault="00000000" w:rsidRPr="00000000" w14:paraId="00000220">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HACCP Assignment: __________</w:t>
            </w:r>
          </w:p>
          <w:p w:rsidR="00000000" w:rsidDel="00000000" w:rsidP="00000000" w:rsidRDefault="00000000" w:rsidRPr="00000000" w14:paraId="00000221">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Shelving</w:t>
            </w:r>
          </w:p>
          <w:p w:rsidR="00000000" w:rsidDel="00000000" w:rsidP="00000000" w:rsidRDefault="00000000" w:rsidRPr="00000000" w14:paraId="00000222">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Sweep &amp; Mop</w:t>
            </w:r>
          </w:p>
          <w:p w:rsidR="00000000" w:rsidDel="00000000" w:rsidP="00000000" w:rsidRDefault="00000000" w:rsidRPr="00000000" w14:paraId="00000223">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i w:val="1"/>
                <w:sz w:val="16"/>
                <w:szCs w:val="16"/>
                <w:rtl w:val="0"/>
              </w:rPr>
              <w:t xml:space="preserve">Coolers</w:t>
            </w:r>
            <w:r w:rsidDel="00000000" w:rsidR="00000000" w:rsidRPr="00000000">
              <w:rPr>
                <w:rFonts w:ascii="Tahoma" w:cs="Tahoma" w:eastAsia="Tahoma" w:hAnsi="Tahoma"/>
                <w:b w:val="1"/>
                <w:sz w:val="16"/>
                <w:szCs w:val="16"/>
                <w:rtl w:val="0"/>
              </w:rPr>
              <w:t xml:space="preserve"> (</w:t>
            </w:r>
            <w:r w:rsidDel="00000000" w:rsidR="00000000" w:rsidRPr="00000000">
              <w:rPr>
                <w:rFonts w:ascii="Tahoma" w:cs="Tahoma" w:eastAsia="Tahoma" w:hAnsi="Tahoma"/>
                <w:b w:val="1"/>
                <w:i w:val="1"/>
                <w:sz w:val="16"/>
                <w:szCs w:val="16"/>
                <w:rtl w:val="0"/>
              </w:rPr>
              <w:t xml:space="preserve">weekly</w:t>
            </w:r>
            <w:r w:rsidDel="00000000" w:rsidR="00000000" w:rsidRPr="00000000">
              <w:rPr>
                <w:rFonts w:ascii="Tahoma" w:cs="Tahoma" w:eastAsia="Tahoma" w:hAnsi="Tahoma"/>
                <w:b w:val="1"/>
                <w:sz w:val="16"/>
                <w:szCs w:val="16"/>
                <w:rtl w:val="0"/>
              </w:rPr>
              <w:t xml:space="preserve">)</w:t>
            </w:r>
          </w:p>
          <w:p w:rsidR="00000000" w:rsidDel="00000000" w:rsidP="00000000" w:rsidRDefault="00000000" w:rsidRPr="00000000" w14:paraId="00000224">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i w:val="1"/>
                <w:sz w:val="16"/>
                <w:szCs w:val="16"/>
                <w:rtl w:val="0"/>
              </w:rPr>
              <w:t xml:space="preserve">Freezer</w:t>
            </w:r>
            <w:r w:rsidDel="00000000" w:rsidR="00000000" w:rsidRPr="00000000">
              <w:rPr>
                <w:rFonts w:ascii="Tahoma" w:cs="Tahoma" w:eastAsia="Tahoma" w:hAnsi="Tahoma"/>
                <w:b w:val="1"/>
                <w:sz w:val="16"/>
                <w:szCs w:val="16"/>
                <w:rtl w:val="0"/>
              </w:rPr>
              <w:t xml:space="preserve"> (</w:t>
            </w:r>
            <w:r w:rsidDel="00000000" w:rsidR="00000000" w:rsidRPr="00000000">
              <w:rPr>
                <w:rFonts w:ascii="Tahoma" w:cs="Tahoma" w:eastAsia="Tahoma" w:hAnsi="Tahoma"/>
                <w:b w:val="1"/>
                <w:i w:val="1"/>
                <w:sz w:val="16"/>
                <w:szCs w:val="16"/>
                <w:rtl w:val="0"/>
              </w:rPr>
              <w:t xml:space="preserve">weekly</w:t>
            </w:r>
            <w:r w:rsidDel="00000000" w:rsidR="00000000" w:rsidRPr="00000000">
              <w:rPr>
                <w:rFonts w:ascii="Tahoma" w:cs="Tahoma" w:eastAsia="Tahoma" w:hAnsi="Tahoma"/>
                <w:b w:val="1"/>
                <w:sz w:val="16"/>
                <w:szCs w:val="16"/>
                <w:rtl w:val="0"/>
              </w:rPr>
              <w:t xml:space="preserve">)</w:t>
            </w:r>
          </w:p>
          <w:p w:rsidR="00000000" w:rsidDel="00000000" w:rsidP="00000000" w:rsidRDefault="00000000" w:rsidRPr="00000000" w14:paraId="00000225">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Building Exterior (monthly)</w:t>
            </w:r>
          </w:p>
          <w:p w:rsidR="00000000" w:rsidDel="00000000" w:rsidP="00000000" w:rsidRDefault="00000000" w:rsidRPr="00000000" w14:paraId="00000226">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Doors (monthly)</w:t>
            </w:r>
          </w:p>
        </w:tc>
        <w:tc>
          <w:tcPr>
            <w:gridSpan w:val="4"/>
          </w:tcPr>
          <w:p w:rsidR="00000000" w:rsidDel="00000000" w:rsidP="00000000" w:rsidRDefault="00000000" w:rsidRPr="00000000" w14:paraId="0000022A">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HACCP Assignment: __________</w:t>
            </w:r>
          </w:p>
          <w:p w:rsidR="00000000" w:rsidDel="00000000" w:rsidP="00000000" w:rsidRDefault="00000000" w:rsidRPr="00000000" w14:paraId="0000022B">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Loading and Transport Equipment</w:t>
            </w:r>
          </w:p>
          <w:p w:rsidR="00000000" w:rsidDel="00000000" w:rsidP="00000000" w:rsidRDefault="00000000" w:rsidRPr="00000000" w14:paraId="0000022C">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Sweep &amp; Mop</w:t>
            </w:r>
          </w:p>
          <w:p w:rsidR="00000000" w:rsidDel="00000000" w:rsidP="00000000" w:rsidRDefault="00000000" w:rsidRPr="00000000" w14:paraId="0000022D">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Sinks</w:t>
            </w:r>
          </w:p>
          <w:p w:rsidR="00000000" w:rsidDel="00000000" w:rsidP="00000000" w:rsidRDefault="00000000" w:rsidRPr="00000000" w14:paraId="0000022E">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i w:val="1"/>
                <w:sz w:val="16"/>
                <w:szCs w:val="16"/>
                <w:rtl w:val="0"/>
              </w:rPr>
              <w:t xml:space="preserve">Carts and dollies (weekly)</w:t>
            </w:r>
            <w:r w:rsidDel="00000000" w:rsidR="00000000" w:rsidRPr="00000000">
              <w:rPr>
                <w:rtl w:val="0"/>
              </w:rPr>
            </w:r>
          </w:p>
          <w:p w:rsidR="00000000" w:rsidDel="00000000" w:rsidP="00000000" w:rsidRDefault="00000000" w:rsidRPr="00000000" w14:paraId="0000022F">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Fans (monthly)</w:t>
            </w:r>
          </w:p>
          <w:p w:rsidR="00000000" w:rsidDel="00000000" w:rsidP="00000000" w:rsidRDefault="00000000" w:rsidRPr="00000000" w14:paraId="00000230">
            <w:pPr>
              <w:numPr>
                <w:ilvl w:val="0"/>
                <w:numId w:val="23"/>
              </w:numPr>
              <w:ind w:left="720" w:hanging="360"/>
              <w:rPr>
                <w:rFonts w:ascii="Tahoma" w:cs="Tahoma" w:eastAsia="Tahoma" w:hAnsi="Tahoma"/>
                <w:b w:val="1"/>
                <w:sz w:val="16"/>
                <w:szCs w:val="16"/>
              </w:rPr>
            </w:pPr>
            <w:r w:rsidDel="00000000" w:rsidR="00000000" w:rsidRPr="00000000">
              <w:rPr>
                <w:rFonts w:ascii="Tahoma" w:cs="Tahoma" w:eastAsia="Tahoma" w:hAnsi="Tahoma"/>
                <w:b w:val="1"/>
                <w:sz w:val="16"/>
                <w:szCs w:val="16"/>
                <w:rtl w:val="0"/>
              </w:rPr>
              <w:t xml:space="preserve">Clean &amp; Sanitize Drains (monthly)</w:t>
            </w:r>
          </w:p>
        </w:tc>
      </w:tr>
    </w:tbl>
    <w:p w:rsidR="00000000" w:rsidDel="00000000" w:rsidP="00000000" w:rsidRDefault="00000000" w:rsidRPr="00000000" w14:paraId="00000234">
      <w:pPr>
        <w:rPr>
          <w:rFonts w:ascii="Tahoma" w:cs="Tahoma" w:eastAsia="Tahoma" w:hAnsi="Tahoma"/>
          <w:b w:val="1"/>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2565400</wp:posOffset>
                </wp:positionH>
                <wp:positionV relativeFrom="paragraph">
                  <wp:posOffset>50800</wp:posOffset>
                </wp:positionV>
                <wp:extent cx="3931920" cy="1760220"/>
                <wp:effectExtent b="0" l="0" r="0" t="0"/>
                <wp:wrapNone/>
                <wp:docPr id="1955820362" name=""/>
                <a:graphic>
                  <a:graphicData uri="http://schemas.microsoft.com/office/word/2010/wordprocessingShape">
                    <wps:wsp>
                      <wps:cNvSpPr/>
                      <wps:cNvPr id="104" name="Shape 104"/>
                      <wps:spPr>
                        <a:xfrm>
                          <a:off x="3384803" y="2904653"/>
                          <a:ext cx="3922395" cy="1750695"/>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Narrow" w:cs="Arial Narrow" w:eastAsia="Arial Narrow" w:hAnsi="Arial Narrow"/>
                                <w:b w:val="1"/>
                                <w:i w:val="0"/>
                                <w:smallCaps w:val="0"/>
                                <w:strike w:val="0"/>
                                <w:color w:val="000000"/>
                                <w:sz w:val="24"/>
                                <w:vertAlign w:val="baseline"/>
                              </w:rPr>
                              <w:t xml:space="preserve">NOTE: Download this page if desired and adjust the tables above to reflect tasks required for your warehouse and for the number of employees assigned. Use in combination with the procedures on the following pages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Narrow" w:cs="Arial Narrow" w:eastAsia="Arial Narrow" w:hAnsi="Arial Narrow"/>
                                <w:b w:val="1"/>
                                <w:i w:val="0"/>
                                <w:smallCaps w:val="0"/>
                                <w:strike w:val="0"/>
                                <w:color w:val="000000"/>
                                <w:sz w:val="24"/>
                                <w:vertAlign w:val="baseline"/>
                              </w:rPr>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Narrow" w:cs="Arial Narrow" w:eastAsia="Arial Narrow" w:hAnsi="Arial Narrow"/>
                                <w:b w:val="1"/>
                                <w:i w:val="0"/>
                                <w:smallCaps w:val="0"/>
                                <w:strike w:val="0"/>
                                <w:color w:val="000000"/>
                                <w:sz w:val="24"/>
                                <w:vertAlign w:val="baseline"/>
                              </w:rPr>
                            </w:r>
                            <w:r w:rsidDel="00000000" w:rsidR="00000000" w:rsidRPr="00000000">
                              <w:rPr>
                                <w:rFonts w:ascii="Tahoma" w:cs="Tahoma" w:eastAsia="Tahoma" w:hAnsi="Tahoma"/>
                                <w:b w:val="1"/>
                                <w:i w:val="0"/>
                                <w:smallCaps w:val="0"/>
                                <w:strike w:val="0"/>
                                <w:color w:val="000000"/>
                                <w:sz w:val="24"/>
                                <w:u w:val="single"/>
                                <w:vertAlign w:val="baseline"/>
                              </w:rPr>
                              <w:t xml:space="preserve">Post the schedule for easy reference and file a copy in </w:t>
                            </w:r>
                            <w:r w:rsidDel="00000000" w:rsidR="00000000" w:rsidRPr="00000000">
                              <w:rPr>
                                <w:rFonts w:ascii="Tahoma" w:cs="Tahoma" w:eastAsia="Tahoma" w:hAnsi="Tahoma"/>
                                <w:b w:val="1"/>
                                <w:i w:val="1"/>
                                <w:smallCaps w:val="0"/>
                                <w:strike w:val="0"/>
                                <w:color w:val="000000"/>
                                <w:sz w:val="24"/>
                                <w:u w:val="single"/>
                                <w:vertAlign w:val="baseline"/>
                              </w:rPr>
                              <w:t xml:space="preserve">Part 2a: HACCP Plan Assessment (Annual Revision)</w:t>
                            </w:r>
                            <w:r w:rsidDel="00000000" w:rsidR="00000000" w:rsidRPr="00000000">
                              <w:rPr>
                                <w:rFonts w:ascii="Tahoma" w:cs="Tahoma" w:eastAsia="Tahoma" w:hAnsi="Tahoma"/>
                                <w:b w:val="1"/>
                                <w:i w:val="0"/>
                                <w:smallCaps w:val="0"/>
                                <w:strike w:val="0"/>
                                <w:color w:val="000000"/>
                                <w:sz w:val="24"/>
                                <w:u w:val="single"/>
                                <w:vertAlign w:val="baseline"/>
                              </w:rPr>
                              <w:t xml:space="preserve">.</w:t>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2565400</wp:posOffset>
                </wp:positionH>
                <wp:positionV relativeFrom="paragraph">
                  <wp:posOffset>50800</wp:posOffset>
                </wp:positionV>
                <wp:extent cx="3931920" cy="1760220"/>
                <wp:effectExtent b="0" l="0" r="0" t="0"/>
                <wp:wrapNone/>
                <wp:docPr id="1955820362" name="image11.png"/>
                <a:graphic>
                  <a:graphicData uri="http://schemas.openxmlformats.org/drawingml/2006/picture">
                    <pic:pic>
                      <pic:nvPicPr>
                        <pic:cNvPr id="0" name="image11.png"/>
                        <pic:cNvPicPr preferRelativeResize="0"/>
                      </pic:nvPicPr>
                      <pic:blipFill>
                        <a:blip r:embed="rId9"/>
                        <a:srcRect/>
                        <a:stretch>
                          <a:fillRect/>
                        </a:stretch>
                      </pic:blipFill>
                      <pic:spPr>
                        <a:xfrm>
                          <a:off x="0" y="0"/>
                          <a:ext cx="3931920" cy="1760220"/>
                        </a:xfrm>
                        <a:prstGeom prst="rect"/>
                        <a:ln/>
                      </pic:spPr>
                    </pic:pic>
                  </a:graphicData>
                </a:graphic>
              </wp:anchor>
            </w:drawing>
          </mc:Fallback>
        </mc:AlternateContent>
      </w:r>
    </w:p>
    <w:p w:rsidR="00000000" w:rsidDel="00000000" w:rsidP="00000000" w:rsidRDefault="00000000" w:rsidRPr="00000000" w14:paraId="00000235">
      <w:pPr>
        <w:rPr>
          <w:rFonts w:ascii="Tahoma" w:cs="Tahoma" w:eastAsia="Tahoma" w:hAnsi="Tahoma"/>
          <w:b w:val="1"/>
          <w:sz w:val="40"/>
          <w:szCs w:val="40"/>
        </w:rPr>
      </w:pPr>
      <w:r w:rsidDel="00000000" w:rsidR="00000000" w:rsidRPr="00000000">
        <w:br w:type="page"/>
      </w:r>
      <w:r w:rsidDel="00000000" w:rsidR="00000000" w:rsidRPr="00000000">
        <w:rPr>
          <w:rFonts w:ascii="Tahoma" w:cs="Tahoma" w:eastAsia="Tahoma" w:hAnsi="Tahoma"/>
          <w:b w:val="1"/>
          <w:sz w:val="40"/>
          <w:szCs w:val="40"/>
          <w:rtl w:val="0"/>
        </w:rPr>
        <w:t xml:space="preserve"> Sample Cleaning Schedule and Procedures (continued)</w:t>
      </w:r>
    </w:p>
    <w:p w:rsidR="00000000" w:rsidDel="00000000" w:rsidP="00000000" w:rsidRDefault="00000000" w:rsidRPr="00000000" w14:paraId="00000236">
      <w:pPr>
        <w:rPr>
          <w:rFonts w:ascii="Tahoma" w:cs="Tahoma" w:eastAsia="Tahoma" w:hAnsi="Tahoma"/>
          <w:b w:val="1"/>
          <w:sz w:val="40"/>
          <w:szCs w:val="40"/>
        </w:rPr>
      </w:pPr>
      <w:r w:rsidDel="00000000" w:rsidR="00000000" w:rsidRPr="00000000">
        <w:rPr>
          <w:rFonts w:ascii="Tahoma" w:cs="Tahoma" w:eastAsia="Tahoma" w:hAnsi="Tahoma"/>
          <w:b w:val="1"/>
          <w:sz w:val="40"/>
          <w:szCs w:val="40"/>
          <w:rtl w:val="0"/>
        </w:rPr>
        <w:t xml:space="preserve">(Use in combination with the Sample Cleaning Schedule</w:t>
      </w:r>
      <w:r w:rsidDel="00000000" w:rsidR="00000000" w:rsidRPr="00000000">
        <w:rPr>
          <w:rFonts w:ascii="Tahoma" w:cs="Tahoma" w:eastAsia="Tahoma" w:hAnsi="Tahoma"/>
          <w:b w:val="1"/>
          <w:color w:val="000000"/>
          <w:sz w:val="40"/>
          <w:szCs w:val="40"/>
          <w:rtl w:val="0"/>
        </w:rPr>
        <w:t xml:space="preserve"> as employee reference. These reference procedures do not have to be printed and posted.</w:t>
      </w:r>
      <w:r w:rsidDel="00000000" w:rsidR="00000000" w:rsidRPr="00000000">
        <w:rPr>
          <w:rFonts w:ascii="Tahoma" w:cs="Tahoma" w:eastAsia="Tahoma" w:hAnsi="Tahoma"/>
          <w:b w:val="1"/>
          <w:sz w:val="40"/>
          <w:szCs w:val="40"/>
          <w:rtl w:val="0"/>
        </w:rPr>
        <w:t xml:space="preserve">)</w:t>
      </w:r>
    </w:p>
    <w:p w:rsidR="00000000" w:rsidDel="00000000" w:rsidP="00000000" w:rsidRDefault="00000000" w:rsidRPr="00000000" w14:paraId="00000237">
      <w:pPr>
        <w:rPr>
          <w:rFonts w:ascii="Tahoma" w:cs="Tahoma" w:eastAsia="Tahoma" w:hAnsi="Tahoma"/>
          <w:b w:val="1"/>
        </w:rPr>
      </w:pPr>
      <w:r w:rsidDel="00000000" w:rsidR="00000000" w:rsidRPr="00000000">
        <w:rPr>
          <w:rtl w:val="0"/>
        </w:rPr>
      </w:r>
    </w:p>
    <w:tbl>
      <w:tblPr>
        <w:tblStyle w:val="Table3"/>
        <w:tblW w:w="14282.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692"/>
        <w:gridCol w:w="1700"/>
        <w:gridCol w:w="10890"/>
        <w:tblGridChange w:id="0">
          <w:tblGrid>
            <w:gridCol w:w="1692"/>
            <w:gridCol w:w="1700"/>
            <w:gridCol w:w="10890"/>
          </w:tblGrid>
        </w:tblGridChange>
      </w:tblGrid>
      <w:tr>
        <w:trPr>
          <w:cantSplit w:val="0"/>
          <w:tblHeader w:val="0"/>
        </w:trPr>
        <w:tc>
          <w:tcPr>
            <w:tcBorders>
              <w:bottom w:color="000000" w:space="0" w:sz="4" w:val="single"/>
            </w:tcBorders>
            <w:shd w:fill="e0e0e0" w:val="clear"/>
          </w:tcPr>
          <w:p w:rsidR="00000000" w:rsidDel="00000000" w:rsidP="00000000" w:rsidRDefault="00000000" w:rsidRPr="00000000" w14:paraId="00000238">
            <w:pPr>
              <w:rPr>
                <w:rFonts w:ascii="Tahoma" w:cs="Tahoma" w:eastAsia="Tahoma" w:hAnsi="Tahoma"/>
                <w:b w:val="1"/>
              </w:rPr>
            </w:pPr>
            <w:r w:rsidDel="00000000" w:rsidR="00000000" w:rsidRPr="00000000">
              <w:rPr>
                <w:rtl w:val="0"/>
              </w:rPr>
            </w:r>
          </w:p>
          <w:p w:rsidR="00000000" w:rsidDel="00000000" w:rsidP="00000000" w:rsidRDefault="00000000" w:rsidRPr="00000000" w14:paraId="00000239">
            <w:pPr>
              <w:rPr>
                <w:rFonts w:ascii="Tahoma" w:cs="Tahoma" w:eastAsia="Tahoma" w:hAnsi="Tahoma"/>
                <w:b w:val="1"/>
              </w:rPr>
            </w:pPr>
            <w:r w:rsidDel="00000000" w:rsidR="00000000" w:rsidRPr="00000000">
              <w:rPr>
                <w:rFonts w:ascii="Tahoma" w:cs="Tahoma" w:eastAsia="Tahoma" w:hAnsi="Tahoma"/>
                <w:b w:val="1"/>
                <w:rtl w:val="0"/>
              </w:rPr>
              <w:t xml:space="preserve">Item</w:t>
            </w:r>
          </w:p>
        </w:tc>
        <w:tc>
          <w:tcPr>
            <w:tcBorders>
              <w:bottom w:color="000000" w:space="0" w:sz="4" w:val="single"/>
            </w:tcBorders>
            <w:shd w:fill="e0e0e0" w:val="clear"/>
          </w:tcPr>
          <w:p w:rsidR="00000000" w:rsidDel="00000000" w:rsidP="00000000" w:rsidRDefault="00000000" w:rsidRPr="00000000" w14:paraId="0000023A">
            <w:pPr>
              <w:rPr>
                <w:rFonts w:ascii="Tahoma" w:cs="Tahoma" w:eastAsia="Tahoma" w:hAnsi="Tahoma"/>
                <w:b w:val="1"/>
              </w:rPr>
            </w:pPr>
            <w:r w:rsidDel="00000000" w:rsidR="00000000" w:rsidRPr="00000000">
              <w:rPr>
                <w:rtl w:val="0"/>
              </w:rPr>
            </w:r>
          </w:p>
          <w:p w:rsidR="00000000" w:rsidDel="00000000" w:rsidP="00000000" w:rsidRDefault="00000000" w:rsidRPr="00000000" w14:paraId="0000023B">
            <w:pPr>
              <w:rPr>
                <w:rFonts w:ascii="Tahoma" w:cs="Tahoma" w:eastAsia="Tahoma" w:hAnsi="Tahoma"/>
                <w:b w:val="1"/>
              </w:rPr>
            </w:pPr>
            <w:r w:rsidDel="00000000" w:rsidR="00000000" w:rsidRPr="00000000">
              <w:rPr>
                <w:rFonts w:ascii="Tahoma" w:cs="Tahoma" w:eastAsia="Tahoma" w:hAnsi="Tahoma"/>
                <w:b w:val="1"/>
                <w:rtl w:val="0"/>
              </w:rPr>
              <w:t xml:space="preserve">Frequency</w:t>
            </w:r>
          </w:p>
        </w:tc>
        <w:tc>
          <w:tcPr>
            <w:tcBorders>
              <w:bottom w:color="000000" w:space="0" w:sz="4" w:val="single"/>
            </w:tcBorders>
            <w:shd w:fill="e0e0e0" w:val="clear"/>
          </w:tcPr>
          <w:p w:rsidR="00000000" w:rsidDel="00000000" w:rsidP="00000000" w:rsidRDefault="00000000" w:rsidRPr="00000000" w14:paraId="0000023C">
            <w:pPr>
              <w:rPr>
                <w:rFonts w:ascii="Tahoma" w:cs="Tahoma" w:eastAsia="Tahoma" w:hAnsi="Tahoma"/>
                <w:b w:val="1"/>
              </w:rPr>
            </w:pPr>
            <w:r w:rsidDel="00000000" w:rsidR="00000000" w:rsidRPr="00000000">
              <w:rPr>
                <w:rtl w:val="0"/>
              </w:rPr>
            </w:r>
          </w:p>
          <w:p w:rsidR="00000000" w:rsidDel="00000000" w:rsidP="00000000" w:rsidRDefault="00000000" w:rsidRPr="00000000" w14:paraId="0000023D">
            <w:pPr>
              <w:rPr>
                <w:rFonts w:ascii="Tahoma" w:cs="Tahoma" w:eastAsia="Tahoma" w:hAnsi="Tahoma"/>
                <w:b w:val="1"/>
              </w:rPr>
            </w:pPr>
            <w:r w:rsidDel="00000000" w:rsidR="00000000" w:rsidRPr="00000000">
              <w:rPr>
                <w:rFonts w:ascii="Tahoma" w:cs="Tahoma" w:eastAsia="Tahoma" w:hAnsi="Tahoma"/>
                <w:b w:val="1"/>
                <w:rtl w:val="0"/>
              </w:rPr>
              <w:t xml:space="preserve">Procedures to Clean</w:t>
            </w:r>
          </w:p>
        </w:tc>
      </w:tr>
      <w:tr>
        <w:trPr>
          <w:cantSplit w:val="1"/>
          <w:trHeight w:val="350" w:hRule="atLeast"/>
          <w:tblHeader w:val="0"/>
        </w:trPr>
        <w:tc>
          <w:tcPr>
            <w:vMerge w:val="restart"/>
            <w:tcBorders>
              <w:top w:color="000000" w:space="0" w:sz="12" w:val="single"/>
              <w:bottom w:color="000000" w:space="0" w:sz="6" w:val="single"/>
            </w:tcBorders>
          </w:tcPr>
          <w:p w:rsidR="00000000" w:rsidDel="00000000" w:rsidP="00000000" w:rsidRDefault="00000000" w:rsidRPr="00000000" w14:paraId="0000023E">
            <w:pPr>
              <w:rPr>
                <w:rFonts w:ascii="Tahoma" w:cs="Tahoma" w:eastAsia="Tahoma" w:hAnsi="Tahoma"/>
                <w:b w:val="1"/>
              </w:rPr>
            </w:pPr>
            <w:r w:rsidDel="00000000" w:rsidR="00000000" w:rsidRPr="00000000">
              <w:rPr>
                <w:rtl w:val="0"/>
              </w:rPr>
            </w:r>
          </w:p>
          <w:p w:rsidR="00000000" w:rsidDel="00000000" w:rsidP="00000000" w:rsidRDefault="00000000" w:rsidRPr="00000000" w14:paraId="0000023F">
            <w:pPr>
              <w:rPr>
                <w:rFonts w:ascii="Tahoma" w:cs="Tahoma" w:eastAsia="Tahoma" w:hAnsi="Tahoma"/>
                <w:b w:val="1"/>
              </w:rPr>
            </w:pPr>
            <w:r w:rsidDel="00000000" w:rsidR="00000000" w:rsidRPr="00000000">
              <w:rPr>
                <w:rFonts w:ascii="Tahoma" w:cs="Tahoma" w:eastAsia="Tahoma" w:hAnsi="Tahoma"/>
                <w:b w:val="1"/>
                <w:rtl w:val="0"/>
              </w:rPr>
              <w:t xml:space="preserve">Floors</w:t>
            </w:r>
          </w:p>
          <w:p w:rsidR="00000000" w:rsidDel="00000000" w:rsidP="00000000" w:rsidRDefault="00000000" w:rsidRPr="00000000" w14:paraId="00000240">
            <w:pPr>
              <w:rPr>
                <w:rFonts w:ascii="Tahoma" w:cs="Tahoma" w:eastAsia="Tahoma" w:hAnsi="Tahoma"/>
              </w:rPr>
            </w:pPr>
            <w:r w:rsidDel="00000000" w:rsidR="00000000" w:rsidRPr="00000000">
              <w:rPr>
                <w:rtl w:val="0"/>
              </w:rPr>
            </w:r>
          </w:p>
          <w:p w:rsidR="00000000" w:rsidDel="00000000" w:rsidP="00000000" w:rsidRDefault="00000000" w:rsidRPr="00000000" w14:paraId="00000241">
            <w:pPr>
              <w:rPr>
                <w:rFonts w:ascii="Tahoma" w:cs="Tahoma" w:eastAsia="Tahoma" w:hAnsi="Tahoma"/>
              </w:rPr>
            </w:pPr>
            <w:r w:rsidDel="00000000" w:rsidR="00000000" w:rsidRPr="00000000">
              <w:rPr>
                <w:rtl w:val="0"/>
              </w:rPr>
            </w:r>
          </w:p>
          <w:p w:rsidR="00000000" w:rsidDel="00000000" w:rsidP="00000000" w:rsidRDefault="00000000" w:rsidRPr="00000000" w14:paraId="00000242">
            <w:pPr>
              <w:rPr>
                <w:rFonts w:ascii="Tahoma" w:cs="Tahoma" w:eastAsia="Tahoma" w:hAnsi="Tahoma"/>
              </w:rPr>
            </w:pPr>
            <w:r w:rsidDel="00000000" w:rsidR="00000000" w:rsidRPr="00000000">
              <w:rPr>
                <w:rtl w:val="0"/>
              </w:rPr>
            </w:r>
          </w:p>
          <w:p w:rsidR="00000000" w:rsidDel="00000000" w:rsidP="00000000" w:rsidRDefault="00000000" w:rsidRPr="00000000" w14:paraId="00000243">
            <w:pPr>
              <w:rPr>
                <w:rFonts w:ascii="Tahoma" w:cs="Tahoma" w:eastAsia="Tahoma" w:hAnsi="Tahoma"/>
              </w:rPr>
            </w:pPr>
            <w:r w:rsidDel="00000000" w:rsidR="00000000" w:rsidRPr="00000000">
              <w:rPr>
                <w:rtl w:val="0"/>
              </w:rPr>
            </w:r>
          </w:p>
          <w:p w:rsidR="00000000" w:rsidDel="00000000" w:rsidP="00000000" w:rsidRDefault="00000000" w:rsidRPr="00000000" w14:paraId="00000244">
            <w:pPr>
              <w:rPr>
                <w:rFonts w:ascii="Tahoma" w:cs="Tahoma" w:eastAsia="Tahoma" w:hAnsi="Tahoma"/>
              </w:rPr>
            </w:pPr>
            <w:r w:rsidDel="00000000" w:rsidR="00000000" w:rsidRPr="00000000">
              <w:rPr>
                <w:rtl w:val="0"/>
              </w:rPr>
            </w:r>
          </w:p>
          <w:p w:rsidR="00000000" w:rsidDel="00000000" w:rsidP="00000000" w:rsidRDefault="00000000" w:rsidRPr="00000000" w14:paraId="00000245">
            <w:pPr>
              <w:rPr>
                <w:rFonts w:ascii="Tahoma" w:cs="Tahoma" w:eastAsia="Tahoma" w:hAnsi="Tahoma"/>
              </w:rPr>
            </w:pPr>
            <w:r w:rsidDel="00000000" w:rsidR="00000000" w:rsidRPr="00000000">
              <w:rPr>
                <w:rtl w:val="0"/>
              </w:rPr>
            </w:r>
          </w:p>
          <w:p w:rsidR="00000000" w:rsidDel="00000000" w:rsidP="00000000" w:rsidRDefault="00000000" w:rsidRPr="00000000" w14:paraId="00000246">
            <w:pPr>
              <w:rPr>
                <w:rFonts w:ascii="Tahoma" w:cs="Tahoma" w:eastAsia="Tahoma" w:hAnsi="Tahoma"/>
              </w:rPr>
            </w:pPr>
            <w:r w:rsidDel="00000000" w:rsidR="00000000" w:rsidRPr="00000000">
              <w:rPr>
                <w:rtl w:val="0"/>
              </w:rPr>
            </w:r>
          </w:p>
          <w:p w:rsidR="00000000" w:rsidDel="00000000" w:rsidP="00000000" w:rsidRDefault="00000000" w:rsidRPr="00000000" w14:paraId="00000247">
            <w:pPr>
              <w:rPr>
                <w:rFonts w:ascii="Tahoma" w:cs="Tahoma" w:eastAsia="Tahoma" w:hAnsi="Tahoma"/>
              </w:rPr>
            </w:pPr>
            <w:r w:rsidDel="00000000" w:rsidR="00000000" w:rsidRPr="00000000">
              <w:rPr>
                <w:rtl w:val="0"/>
              </w:rPr>
            </w:r>
          </w:p>
          <w:p w:rsidR="00000000" w:rsidDel="00000000" w:rsidP="00000000" w:rsidRDefault="00000000" w:rsidRPr="00000000" w14:paraId="00000248">
            <w:pPr>
              <w:rPr>
                <w:rFonts w:ascii="Tahoma" w:cs="Tahoma" w:eastAsia="Tahoma" w:hAnsi="Tahoma"/>
              </w:rPr>
            </w:pPr>
            <w:r w:rsidDel="00000000" w:rsidR="00000000" w:rsidRPr="00000000">
              <w:rPr>
                <w:rtl w:val="0"/>
              </w:rPr>
            </w:r>
          </w:p>
          <w:p w:rsidR="00000000" w:rsidDel="00000000" w:rsidP="00000000" w:rsidRDefault="00000000" w:rsidRPr="00000000" w14:paraId="00000249">
            <w:pPr>
              <w:rPr>
                <w:rFonts w:ascii="Tahoma" w:cs="Tahoma" w:eastAsia="Tahoma" w:hAnsi="Tahoma"/>
              </w:rPr>
            </w:pPr>
            <w:r w:rsidDel="00000000" w:rsidR="00000000" w:rsidRPr="00000000">
              <w:rPr>
                <w:rtl w:val="0"/>
              </w:rPr>
            </w:r>
          </w:p>
          <w:p w:rsidR="00000000" w:rsidDel="00000000" w:rsidP="00000000" w:rsidRDefault="00000000" w:rsidRPr="00000000" w14:paraId="0000024A">
            <w:pPr>
              <w:rPr>
                <w:rFonts w:ascii="Tahoma" w:cs="Tahoma" w:eastAsia="Tahoma" w:hAnsi="Tahoma"/>
              </w:rPr>
            </w:pPr>
            <w:r w:rsidDel="00000000" w:rsidR="00000000" w:rsidRPr="00000000">
              <w:rPr>
                <w:rtl w:val="0"/>
              </w:rPr>
            </w:r>
          </w:p>
          <w:p w:rsidR="00000000" w:rsidDel="00000000" w:rsidP="00000000" w:rsidRDefault="00000000" w:rsidRPr="00000000" w14:paraId="0000024B">
            <w:pPr>
              <w:rPr>
                <w:rFonts w:ascii="Tahoma" w:cs="Tahoma" w:eastAsia="Tahoma" w:hAnsi="Tahoma"/>
              </w:rPr>
            </w:pPr>
            <w:r w:rsidDel="00000000" w:rsidR="00000000" w:rsidRPr="00000000">
              <w:rPr>
                <w:rtl w:val="0"/>
              </w:rPr>
            </w:r>
          </w:p>
          <w:p w:rsidR="00000000" w:rsidDel="00000000" w:rsidP="00000000" w:rsidRDefault="00000000" w:rsidRPr="00000000" w14:paraId="0000024C">
            <w:pPr>
              <w:rPr>
                <w:rFonts w:ascii="Tahoma" w:cs="Tahoma" w:eastAsia="Tahoma" w:hAnsi="Tahoma"/>
              </w:rPr>
            </w:pPr>
            <w:r w:rsidDel="00000000" w:rsidR="00000000" w:rsidRPr="00000000">
              <w:rPr>
                <w:rtl w:val="0"/>
              </w:rPr>
            </w:r>
          </w:p>
          <w:p w:rsidR="00000000" w:rsidDel="00000000" w:rsidP="00000000" w:rsidRDefault="00000000" w:rsidRPr="00000000" w14:paraId="0000024D">
            <w:pPr>
              <w:rPr>
                <w:rFonts w:ascii="Tahoma" w:cs="Tahoma" w:eastAsia="Tahoma" w:hAnsi="Tahoma"/>
              </w:rPr>
            </w:pPr>
            <w:r w:rsidDel="00000000" w:rsidR="00000000" w:rsidRPr="00000000">
              <w:rPr>
                <w:rtl w:val="0"/>
              </w:rPr>
            </w:r>
          </w:p>
          <w:p w:rsidR="00000000" w:rsidDel="00000000" w:rsidP="00000000" w:rsidRDefault="00000000" w:rsidRPr="00000000" w14:paraId="0000024E">
            <w:pPr>
              <w:rPr>
                <w:rFonts w:ascii="Tahoma" w:cs="Tahoma" w:eastAsia="Tahoma" w:hAnsi="Tahoma"/>
              </w:rPr>
            </w:pPr>
            <w:r w:rsidDel="00000000" w:rsidR="00000000" w:rsidRPr="00000000">
              <w:rPr>
                <w:rtl w:val="0"/>
              </w:rPr>
            </w:r>
          </w:p>
          <w:p w:rsidR="00000000" w:rsidDel="00000000" w:rsidP="00000000" w:rsidRDefault="00000000" w:rsidRPr="00000000" w14:paraId="0000024F">
            <w:pPr>
              <w:rPr>
                <w:rFonts w:ascii="Tahoma" w:cs="Tahoma" w:eastAsia="Tahoma" w:hAnsi="Tahoma"/>
              </w:rPr>
            </w:pPr>
            <w:r w:rsidDel="00000000" w:rsidR="00000000" w:rsidRPr="00000000">
              <w:rPr>
                <w:rtl w:val="0"/>
              </w:rPr>
            </w:r>
          </w:p>
          <w:p w:rsidR="00000000" w:rsidDel="00000000" w:rsidP="00000000" w:rsidRDefault="00000000" w:rsidRPr="00000000" w14:paraId="00000250">
            <w:pPr>
              <w:rPr>
                <w:rFonts w:ascii="Tahoma" w:cs="Tahoma" w:eastAsia="Tahoma" w:hAnsi="Tahoma"/>
              </w:rPr>
            </w:pPr>
            <w:r w:rsidDel="00000000" w:rsidR="00000000" w:rsidRPr="00000000">
              <w:rPr>
                <w:rtl w:val="0"/>
              </w:rPr>
            </w:r>
          </w:p>
          <w:p w:rsidR="00000000" w:rsidDel="00000000" w:rsidP="00000000" w:rsidRDefault="00000000" w:rsidRPr="00000000" w14:paraId="00000251">
            <w:pPr>
              <w:rPr>
                <w:rFonts w:ascii="Tahoma" w:cs="Tahoma" w:eastAsia="Tahoma" w:hAnsi="Tahoma"/>
              </w:rPr>
            </w:pPr>
            <w:r w:rsidDel="00000000" w:rsidR="00000000" w:rsidRPr="00000000">
              <w:rPr>
                <w:rtl w:val="0"/>
              </w:rPr>
            </w:r>
          </w:p>
          <w:p w:rsidR="00000000" w:rsidDel="00000000" w:rsidP="00000000" w:rsidRDefault="00000000" w:rsidRPr="00000000" w14:paraId="00000252">
            <w:pPr>
              <w:rPr>
                <w:rFonts w:ascii="Tahoma" w:cs="Tahoma" w:eastAsia="Tahoma" w:hAnsi="Tahoma"/>
              </w:rPr>
            </w:pPr>
            <w:r w:rsidDel="00000000" w:rsidR="00000000" w:rsidRPr="00000000">
              <w:rPr>
                <w:rtl w:val="0"/>
              </w:rPr>
            </w:r>
          </w:p>
          <w:p w:rsidR="00000000" w:rsidDel="00000000" w:rsidP="00000000" w:rsidRDefault="00000000" w:rsidRPr="00000000" w14:paraId="00000253">
            <w:pPr>
              <w:rPr>
                <w:rFonts w:ascii="Tahoma" w:cs="Tahoma" w:eastAsia="Tahoma" w:hAnsi="Tahoma"/>
              </w:rPr>
            </w:pPr>
            <w:r w:rsidDel="00000000" w:rsidR="00000000" w:rsidRPr="00000000">
              <w:rPr>
                <w:rtl w:val="0"/>
              </w:rPr>
            </w:r>
          </w:p>
          <w:p w:rsidR="00000000" w:rsidDel="00000000" w:rsidP="00000000" w:rsidRDefault="00000000" w:rsidRPr="00000000" w14:paraId="00000254">
            <w:pPr>
              <w:rPr>
                <w:rFonts w:ascii="Tahoma" w:cs="Tahoma" w:eastAsia="Tahoma" w:hAnsi="Tahoma"/>
              </w:rPr>
            </w:pPr>
            <w:r w:rsidDel="00000000" w:rsidR="00000000" w:rsidRPr="00000000">
              <w:rPr>
                <w:rtl w:val="0"/>
              </w:rPr>
            </w:r>
          </w:p>
          <w:p w:rsidR="00000000" w:rsidDel="00000000" w:rsidP="00000000" w:rsidRDefault="00000000" w:rsidRPr="00000000" w14:paraId="00000255">
            <w:pPr>
              <w:rPr>
                <w:rFonts w:ascii="Tahoma" w:cs="Tahoma" w:eastAsia="Tahoma" w:hAnsi="Tahoma"/>
              </w:rPr>
            </w:pPr>
            <w:r w:rsidDel="00000000" w:rsidR="00000000" w:rsidRPr="00000000">
              <w:rPr>
                <w:rtl w:val="0"/>
              </w:rPr>
            </w:r>
          </w:p>
          <w:p w:rsidR="00000000" w:rsidDel="00000000" w:rsidP="00000000" w:rsidRDefault="00000000" w:rsidRPr="00000000" w14:paraId="00000256">
            <w:pPr>
              <w:rPr>
                <w:rFonts w:ascii="Tahoma" w:cs="Tahoma" w:eastAsia="Tahoma" w:hAnsi="Tahoma"/>
              </w:rPr>
            </w:pPr>
            <w:r w:rsidDel="00000000" w:rsidR="00000000" w:rsidRPr="00000000">
              <w:rPr>
                <w:rtl w:val="0"/>
              </w:rPr>
            </w:r>
          </w:p>
          <w:p w:rsidR="00000000" w:rsidDel="00000000" w:rsidP="00000000" w:rsidRDefault="00000000" w:rsidRPr="00000000" w14:paraId="00000257">
            <w:pPr>
              <w:rPr>
                <w:rFonts w:ascii="Tahoma" w:cs="Tahoma" w:eastAsia="Tahoma" w:hAnsi="Tahoma"/>
              </w:rPr>
            </w:pPr>
            <w:r w:rsidDel="00000000" w:rsidR="00000000" w:rsidRPr="00000000">
              <w:rPr>
                <w:rtl w:val="0"/>
              </w:rPr>
            </w:r>
          </w:p>
          <w:p w:rsidR="00000000" w:rsidDel="00000000" w:rsidP="00000000" w:rsidRDefault="00000000" w:rsidRPr="00000000" w14:paraId="00000258">
            <w:pPr>
              <w:rPr>
                <w:rFonts w:ascii="Tahoma" w:cs="Tahoma" w:eastAsia="Tahoma" w:hAnsi="Tahoma"/>
              </w:rPr>
            </w:pPr>
            <w:r w:rsidDel="00000000" w:rsidR="00000000" w:rsidRPr="00000000">
              <w:rPr>
                <w:rtl w:val="0"/>
              </w:rPr>
            </w:r>
          </w:p>
        </w:tc>
        <w:tc>
          <w:tcPr>
            <w:tcBorders>
              <w:top w:color="000000" w:space="0" w:sz="12" w:val="single"/>
              <w:bottom w:color="000000" w:space="0" w:sz="6" w:val="single"/>
            </w:tcBorders>
          </w:tcPr>
          <w:p w:rsidR="00000000" w:rsidDel="00000000" w:rsidP="00000000" w:rsidRDefault="00000000" w:rsidRPr="00000000" w14:paraId="00000259">
            <w:pPr>
              <w:rPr>
                <w:rFonts w:ascii="Tahoma" w:cs="Tahoma" w:eastAsia="Tahoma" w:hAnsi="Tahoma"/>
              </w:rPr>
            </w:pPr>
            <w:r w:rsidDel="00000000" w:rsidR="00000000" w:rsidRPr="00000000">
              <w:rPr>
                <w:rtl w:val="0"/>
              </w:rPr>
            </w:r>
          </w:p>
          <w:p w:rsidR="00000000" w:rsidDel="00000000" w:rsidP="00000000" w:rsidRDefault="00000000" w:rsidRPr="00000000" w14:paraId="0000025A">
            <w:pPr>
              <w:rPr>
                <w:rFonts w:ascii="Tahoma" w:cs="Tahoma" w:eastAsia="Tahoma" w:hAnsi="Tahoma"/>
              </w:rPr>
            </w:pPr>
            <w:r w:rsidDel="00000000" w:rsidR="00000000" w:rsidRPr="00000000">
              <w:rPr>
                <w:rFonts w:ascii="Tahoma" w:cs="Tahoma" w:eastAsia="Tahoma" w:hAnsi="Tahoma"/>
                <w:rtl w:val="0"/>
              </w:rPr>
              <w:t xml:space="preserve">Daily</w:t>
            </w:r>
          </w:p>
        </w:tc>
        <w:tc>
          <w:tcPr>
            <w:tcBorders>
              <w:top w:color="000000" w:space="0" w:sz="12" w:val="single"/>
              <w:bottom w:color="000000" w:space="0" w:sz="6" w:val="single"/>
            </w:tcBorders>
          </w:tcPr>
          <w:p w:rsidR="00000000" w:rsidDel="00000000" w:rsidP="00000000" w:rsidRDefault="00000000" w:rsidRPr="00000000" w14:paraId="0000025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622" w:right="0" w:hanging="622"/>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5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622" w:right="0" w:hanging="622"/>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Method 1:</w:t>
            </w:r>
          </w:p>
          <w:p w:rsidR="00000000" w:rsidDel="00000000" w:rsidP="00000000" w:rsidRDefault="00000000" w:rsidRPr="00000000" w14:paraId="0000025D">
            <w:pPr>
              <w:keepNext w:val="0"/>
              <w:keepLines w:val="0"/>
              <w:pageBreakBefore w:val="0"/>
              <w:widowControl w:val="1"/>
              <w:numPr>
                <w:ilvl w:val="0"/>
                <w:numId w:val="50"/>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Fill mop bucket with four gallons of cool water.</w:t>
            </w:r>
          </w:p>
          <w:p w:rsidR="00000000" w:rsidDel="00000000" w:rsidP="00000000" w:rsidRDefault="00000000" w:rsidRPr="00000000" w14:paraId="0000025E">
            <w:pPr>
              <w:keepNext w:val="0"/>
              <w:keepLines w:val="0"/>
              <w:pageBreakBefore w:val="0"/>
              <w:widowControl w:val="1"/>
              <w:numPr>
                <w:ilvl w:val="0"/>
                <w:numId w:val="50"/>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Add an all-purpose cleaner.  Mop floor with solution.</w:t>
            </w:r>
          </w:p>
          <w:p w:rsidR="00000000" w:rsidDel="00000000" w:rsidP="00000000" w:rsidRDefault="00000000" w:rsidRPr="00000000" w14:paraId="0000025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Method 2:</w:t>
            </w:r>
          </w:p>
          <w:p w:rsidR="00000000" w:rsidDel="00000000" w:rsidP="00000000" w:rsidRDefault="00000000" w:rsidRPr="00000000" w14:paraId="00000261">
            <w:pPr>
              <w:keepNext w:val="0"/>
              <w:keepLines w:val="0"/>
              <w:pageBreakBefore w:val="0"/>
              <w:widowControl w:val="1"/>
              <w:numPr>
                <w:ilvl w:val="0"/>
                <w:numId w:val="61"/>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Fill mop bucket with four gallons of cool wate.r</w:t>
            </w:r>
          </w:p>
          <w:p w:rsidR="00000000" w:rsidDel="00000000" w:rsidP="00000000" w:rsidRDefault="00000000" w:rsidRPr="00000000" w14:paraId="00000262">
            <w:pPr>
              <w:keepNext w:val="0"/>
              <w:keepLines w:val="0"/>
              <w:pageBreakBefore w:val="0"/>
              <w:widowControl w:val="1"/>
              <w:numPr>
                <w:ilvl w:val="0"/>
                <w:numId w:val="61"/>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Add an all-purpose cleaner.</w:t>
            </w:r>
          </w:p>
          <w:p w:rsidR="00000000" w:rsidDel="00000000" w:rsidP="00000000" w:rsidRDefault="00000000" w:rsidRPr="00000000" w14:paraId="00000263">
            <w:pPr>
              <w:keepNext w:val="0"/>
              <w:keepLines w:val="0"/>
              <w:pageBreakBefore w:val="0"/>
              <w:widowControl w:val="1"/>
              <w:numPr>
                <w:ilvl w:val="0"/>
                <w:numId w:val="61"/>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Apply solution freely with mop or scopp.</w:t>
            </w:r>
          </w:p>
          <w:p w:rsidR="00000000" w:rsidDel="00000000" w:rsidP="00000000" w:rsidRDefault="00000000" w:rsidRPr="00000000" w14:paraId="00000264">
            <w:pPr>
              <w:keepNext w:val="0"/>
              <w:keepLines w:val="0"/>
              <w:pageBreakBefore w:val="0"/>
              <w:widowControl w:val="1"/>
              <w:numPr>
                <w:ilvl w:val="0"/>
                <w:numId w:val="61"/>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Scrub with deck brush</w:t>
            </w:r>
          </w:p>
          <w:p w:rsidR="00000000" w:rsidDel="00000000" w:rsidP="00000000" w:rsidRDefault="00000000" w:rsidRPr="00000000" w14:paraId="00000265">
            <w:pPr>
              <w:keepNext w:val="0"/>
              <w:keepLines w:val="0"/>
              <w:pageBreakBefore w:val="0"/>
              <w:widowControl w:val="1"/>
              <w:numPr>
                <w:ilvl w:val="0"/>
                <w:numId w:val="61"/>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Rinse and squeegee down floor drain.</w:t>
            </w:r>
          </w:p>
          <w:p w:rsidR="00000000" w:rsidDel="00000000" w:rsidP="00000000" w:rsidRDefault="00000000" w:rsidRPr="00000000" w14:paraId="0000026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r>
      <w:tr>
        <w:trPr>
          <w:cantSplit w:val="1"/>
          <w:trHeight w:val="350" w:hRule="atLeast"/>
          <w:tblHeader w:val="0"/>
        </w:trPr>
        <w:tc>
          <w:tcPr>
            <w:vMerge w:val="continue"/>
            <w:tcBorders>
              <w:top w:color="000000" w:space="0" w:sz="12" w:val="single"/>
              <w:bottom w:color="000000" w:space="0" w:sz="6" w:val="single"/>
            </w:tcBorders>
          </w:tcPr>
          <w:p w:rsidR="00000000" w:rsidDel="00000000" w:rsidP="00000000" w:rsidRDefault="00000000" w:rsidRPr="00000000" w14:paraId="000002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6" w:val="single"/>
              <w:bottom w:color="000000" w:space="0" w:sz="12" w:val="single"/>
            </w:tcBorders>
          </w:tcPr>
          <w:p w:rsidR="00000000" w:rsidDel="00000000" w:rsidP="00000000" w:rsidRDefault="00000000" w:rsidRPr="00000000" w14:paraId="00000268">
            <w:pPr>
              <w:rPr>
                <w:rFonts w:ascii="Tahoma" w:cs="Tahoma" w:eastAsia="Tahoma" w:hAnsi="Tahoma"/>
              </w:rPr>
            </w:pPr>
            <w:r w:rsidDel="00000000" w:rsidR="00000000" w:rsidRPr="00000000">
              <w:rPr>
                <w:rtl w:val="0"/>
              </w:rPr>
            </w:r>
          </w:p>
          <w:p w:rsidR="00000000" w:rsidDel="00000000" w:rsidP="00000000" w:rsidRDefault="00000000" w:rsidRPr="00000000" w14:paraId="00000269">
            <w:pPr>
              <w:rPr>
                <w:rFonts w:ascii="Tahoma" w:cs="Tahoma" w:eastAsia="Tahoma" w:hAnsi="Tahoma"/>
              </w:rPr>
            </w:pPr>
            <w:r w:rsidDel="00000000" w:rsidR="00000000" w:rsidRPr="00000000">
              <w:rPr>
                <w:rFonts w:ascii="Tahoma" w:cs="Tahoma" w:eastAsia="Tahoma" w:hAnsi="Tahoma"/>
                <w:rtl w:val="0"/>
              </w:rPr>
              <w:t xml:space="preserve">Monthly</w:t>
            </w:r>
          </w:p>
        </w:tc>
        <w:tc>
          <w:tcPr>
            <w:tcBorders>
              <w:top w:color="000000" w:space="0" w:sz="6" w:val="single"/>
              <w:bottom w:color="000000" w:space="0" w:sz="12" w:val="single"/>
            </w:tcBorders>
          </w:tcPr>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622" w:right="0" w:hanging="622"/>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6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622" w:right="0" w:hanging="622"/>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Method 1:</w:t>
            </w:r>
          </w:p>
          <w:p w:rsidR="00000000" w:rsidDel="00000000" w:rsidP="00000000" w:rsidRDefault="00000000" w:rsidRPr="00000000" w14:paraId="0000026C">
            <w:pPr>
              <w:keepNext w:val="0"/>
              <w:keepLines w:val="0"/>
              <w:pageBreakBefore w:val="0"/>
              <w:widowControl w:val="1"/>
              <w:numPr>
                <w:ilvl w:val="0"/>
                <w:numId w:val="6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Fill mop bucket with four gallons of warm water.</w:t>
            </w:r>
          </w:p>
          <w:p w:rsidR="00000000" w:rsidDel="00000000" w:rsidP="00000000" w:rsidRDefault="00000000" w:rsidRPr="00000000" w14:paraId="0000026D">
            <w:pPr>
              <w:keepNext w:val="0"/>
              <w:keepLines w:val="0"/>
              <w:pageBreakBefore w:val="0"/>
              <w:widowControl w:val="1"/>
              <w:numPr>
                <w:ilvl w:val="0"/>
                <w:numId w:val="6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Add degreaser if needed.</w:t>
            </w:r>
          </w:p>
          <w:p w:rsidR="00000000" w:rsidDel="00000000" w:rsidP="00000000" w:rsidRDefault="00000000" w:rsidRPr="00000000" w14:paraId="0000026E">
            <w:pPr>
              <w:keepNext w:val="0"/>
              <w:keepLines w:val="0"/>
              <w:pageBreakBefore w:val="0"/>
              <w:widowControl w:val="1"/>
              <w:numPr>
                <w:ilvl w:val="0"/>
                <w:numId w:val="6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Apply solution freely with mop.</w:t>
            </w:r>
          </w:p>
          <w:p w:rsidR="00000000" w:rsidDel="00000000" w:rsidP="00000000" w:rsidRDefault="00000000" w:rsidRPr="00000000" w14:paraId="0000026F">
            <w:pPr>
              <w:keepNext w:val="0"/>
              <w:keepLines w:val="0"/>
              <w:pageBreakBefore w:val="0"/>
              <w:widowControl w:val="1"/>
              <w:numPr>
                <w:ilvl w:val="0"/>
                <w:numId w:val="6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Allow the solution to remain on the floor four to five minutes.</w:t>
            </w:r>
          </w:p>
          <w:p w:rsidR="00000000" w:rsidDel="00000000" w:rsidP="00000000" w:rsidRDefault="00000000" w:rsidRPr="00000000" w14:paraId="00000270">
            <w:pPr>
              <w:keepNext w:val="0"/>
              <w:keepLines w:val="0"/>
              <w:pageBreakBefore w:val="0"/>
              <w:widowControl w:val="1"/>
              <w:numPr>
                <w:ilvl w:val="0"/>
                <w:numId w:val="6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Scrub heavily soiled areas with deck brush or broom.</w:t>
            </w:r>
          </w:p>
          <w:p w:rsidR="00000000" w:rsidDel="00000000" w:rsidP="00000000" w:rsidRDefault="00000000" w:rsidRPr="00000000" w14:paraId="0000027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Method 2:</w:t>
            </w:r>
          </w:p>
          <w:p w:rsidR="00000000" w:rsidDel="00000000" w:rsidP="00000000" w:rsidRDefault="00000000" w:rsidRPr="00000000" w14:paraId="00000273">
            <w:pPr>
              <w:keepNext w:val="0"/>
              <w:keepLines w:val="0"/>
              <w:pageBreakBefore w:val="0"/>
              <w:widowControl w:val="1"/>
              <w:numPr>
                <w:ilvl w:val="0"/>
                <w:numId w:val="7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Rinse and fill mop bucket with clear water.</w:t>
            </w:r>
          </w:p>
          <w:p w:rsidR="00000000" w:rsidDel="00000000" w:rsidP="00000000" w:rsidRDefault="00000000" w:rsidRPr="00000000" w14:paraId="00000274">
            <w:pPr>
              <w:keepNext w:val="0"/>
              <w:keepLines w:val="0"/>
              <w:pageBreakBefore w:val="0"/>
              <w:widowControl w:val="1"/>
              <w:numPr>
                <w:ilvl w:val="0"/>
                <w:numId w:val="7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Using clean mop, prepare solution using four gallons of warm water.</w:t>
            </w:r>
          </w:p>
          <w:p w:rsidR="00000000" w:rsidDel="00000000" w:rsidP="00000000" w:rsidRDefault="00000000" w:rsidRPr="00000000" w14:paraId="00000275">
            <w:pPr>
              <w:keepNext w:val="0"/>
              <w:keepLines w:val="0"/>
              <w:pageBreakBefore w:val="0"/>
              <w:widowControl w:val="1"/>
              <w:numPr>
                <w:ilvl w:val="0"/>
                <w:numId w:val="7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Add degreaser.</w:t>
            </w:r>
          </w:p>
          <w:p w:rsidR="00000000" w:rsidDel="00000000" w:rsidP="00000000" w:rsidRDefault="00000000" w:rsidRPr="00000000" w14:paraId="00000276">
            <w:pPr>
              <w:keepNext w:val="0"/>
              <w:keepLines w:val="0"/>
              <w:pageBreakBefore w:val="0"/>
              <w:widowControl w:val="1"/>
              <w:numPr>
                <w:ilvl w:val="0"/>
                <w:numId w:val="7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Apply solution feely with mop or scoop.</w:t>
            </w:r>
          </w:p>
          <w:p w:rsidR="00000000" w:rsidDel="00000000" w:rsidP="00000000" w:rsidRDefault="00000000" w:rsidRPr="00000000" w14:paraId="00000277">
            <w:pPr>
              <w:keepNext w:val="0"/>
              <w:keepLines w:val="0"/>
              <w:pageBreakBefore w:val="0"/>
              <w:widowControl w:val="1"/>
              <w:numPr>
                <w:ilvl w:val="0"/>
                <w:numId w:val="7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Scrub with deck frush.</w:t>
            </w:r>
          </w:p>
          <w:p w:rsidR="00000000" w:rsidDel="00000000" w:rsidP="00000000" w:rsidRDefault="00000000" w:rsidRPr="00000000" w14:paraId="00000278">
            <w:pPr>
              <w:keepNext w:val="0"/>
              <w:keepLines w:val="0"/>
              <w:pageBreakBefore w:val="0"/>
              <w:widowControl w:val="1"/>
              <w:numPr>
                <w:ilvl w:val="0"/>
                <w:numId w:val="7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Push down the floor drain. </w:t>
            </w:r>
          </w:p>
        </w:tc>
      </w:tr>
      <w:tr>
        <w:trPr>
          <w:cantSplit w:val="1"/>
          <w:trHeight w:val="705" w:hRule="atLeast"/>
          <w:tblHeader w:val="0"/>
        </w:trPr>
        <w:tc>
          <w:tcPr>
            <w:tcBorders>
              <w:top w:color="000000" w:space="0" w:sz="12" w:val="single"/>
              <w:left w:color="000000" w:space="0" w:sz="4" w:val="single"/>
              <w:bottom w:color="000000" w:space="0" w:sz="6" w:val="single"/>
              <w:right w:color="000000" w:space="0" w:sz="6" w:val="single"/>
            </w:tcBorders>
          </w:tcPr>
          <w:p w:rsidR="00000000" w:rsidDel="00000000" w:rsidP="00000000" w:rsidRDefault="00000000" w:rsidRPr="00000000" w14:paraId="00000279">
            <w:pPr>
              <w:rPr>
                <w:rFonts w:ascii="Tahoma" w:cs="Tahoma" w:eastAsia="Tahoma" w:hAnsi="Tahoma"/>
                <w:b w:val="1"/>
              </w:rPr>
            </w:pPr>
            <w:r w:rsidDel="00000000" w:rsidR="00000000" w:rsidRPr="00000000">
              <w:rPr>
                <w:rFonts w:ascii="Tahoma" w:cs="Tahoma" w:eastAsia="Tahoma" w:hAnsi="Tahoma"/>
                <w:b w:val="1"/>
                <w:rtl w:val="0"/>
              </w:rPr>
              <w:t xml:space="preserve">Mop and </w:t>
            </w:r>
          </w:p>
          <w:p w:rsidR="00000000" w:rsidDel="00000000" w:rsidP="00000000" w:rsidRDefault="00000000" w:rsidRPr="00000000" w14:paraId="0000027A">
            <w:pPr>
              <w:rPr>
                <w:rFonts w:ascii="Tahoma" w:cs="Tahoma" w:eastAsia="Tahoma" w:hAnsi="Tahoma"/>
                <w:b w:val="1"/>
              </w:rPr>
            </w:pPr>
            <w:r w:rsidDel="00000000" w:rsidR="00000000" w:rsidRPr="00000000">
              <w:rPr>
                <w:rFonts w:ascii="Tahoma" w:cs="Tahoma" w:eastAsia="Tahoma" w:hAnsi="Tahoma"/>
                <w:b w:val="1"/>
                <w:rtl w:val="0"/>
              </w:rPr>
              <w:t xml:space="preserve">Mop Buckets</w:t>
            </w:r>
          </w:p>
        </w:tc>
        <w:tc>
          <w:tcPr>
            <w:tcBorders>
              <w:top w:color="000000" w:space="0" w:sz="12" w:val="single"/>
              <w:left w:color="000000" w:space="0" w:sz="6" w:val="single"/>
              <w:bottom w:color="000000" w:space="0" w:sz="6" w:val="single"/>
              <w:right w:color="000000" w:space="0" w:sz="6" w:val="single"/>
            </w:tcBorders>
          </w:tcPr>
          <w:p w:rsidR="00000000" w:rsidDel="00000000" w:rsidP="00000000" w:rsidRDefault="00000000" w:rsidRPr="00000000" w14:paraId="0000027B">
            <w:pPr>
              <w:rPr>
                <w:rFonts w:ascii="Tahoma" w:cs="Tahoma" w:eastAsia="Tahoma" w:hAnsi="Tahoma"/>
                <w:b w:val="1"/>
              </w:rPr>
            </w:pPr>
            <w:r w:rsidDel="00000000" w:rsidR="00000000" w:rsidRPr="00000000">
              <w:rPr>
                <w:rtl w:val="0"/>
              </w:rPr>
            </w:r>
          </w:p>
          <w:p w:rsidR="00000000" w:rsidDel="00000000" w:rsidP="00000000" w:rsidRDefault="00000000" w:rsidRPr="00000000" w14:paraId="0000027C">
            <w:pPr>
              <w:rPr>
                <w:rFonts w:ascii="Tahoma" w:cs="Tahoma" w:eastAsia="Tahoma" w:hAnsi="Tahoma"/>
              </w:rPr>
            </w:pPr>
            <w:bookmarkStart w:colFirst="0" w:colLast="0" w:name="_heading=h.d6huxi2nwkmx" w:id="29"/>
            <w:bookmarkEnd w:id="29"/>
            <w:r w:rsidDel="00000000" w:rsidR="00000000" w:rsidRPr="00000000">
              <w:rPr>
                <w:rFonts w:ascii="Tahoma" w:cs="Tahoma" w:eastAsia="Tahoma" w:hAnsi="Tahoma"/>
                <w:rtl w:val="0"/>
              </w:rPr>
              <w:t xml:space="preserve">Daily</w:t>
            </w:r>
          </w:p>
        </w:tc>
        <w:tc>
          <w:tcPr>
            <w:tcBorders>
              <w:top w:color="000000" w:space="0" w:sz="12" w:val="single"/>
              <w:left w:color="000000" w:space="0" w:sz="6" w:val="single"/>
              <w:bottom w:color="000000" w:space="0" w:sz="6" w:val="single"/>
              <w:right w:color="000000" w:space="0" w:sz="4" w:val="single"/>
            </w:tcBorders>
          </w:tcPr>
          <w:p w:rsidR="00000000" w:rsidDel="00000000" w:rsidP="00000000" w:rsidRDefault="00000000" w:rsidRPr="00000000" w14:paraId="0000027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7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Hang upside down to dry. </w:t>
            </w:r>
          </w:p>
          <w:p w:rsidR="00000000" w:rsidDel="00000000" w:rsidP="00000000" w:rsidRDefault="00000000" w:rsidRPr="00000000" w14:paraId="0000027F">
            <w:pPr>
              <w:numPr>
                <w:ilvl w:val="0"/>
                <w:numId w:val="14"/>
              </w:numPr>
              <w:ind w:left="1080" w:hanging="360"/>
              <w:rPr>
                <w:rFonts w:ascii="Tahoma" w:cs="Tahoma" w:eastAsia="Tahoma" w:hAnsi="Tahoma"/>
              </w:rPr>
            </w:pPr>
            <w:r w:rsidDel="00000000" w:rsidR="00000000" w:rsidRPr="00000000">
              <w:rPr>
                <w:rFonts w:ascii="Tahoma" w:cs="Tahoma" w:eastAsia="Tahoma" w:hAnsi="Tahoma"/>
                <w:rtl w:val="0"/>
              </w:rPr>
              <w:t xml:space="preserve">Rinse mops, brooms, and dustpans.</w:t>
            </w:r>
          </w:p>
        </w:tc>
      </w:tr>
      <w:tr>
        <w:trPr>
          <w:cantSplit w:val="1"/>
          <w:trHeight w:val="705" w:hRule="atLeast"/>
          <w:tblHeader w:val="0"/>
        </w:trPr>
        <w:tc>
          <w:tcPr>
            <w:vMerge w:val="restart"/>
            <w:tcBorders>
              <w:top w:color="000000" w:space="0" w:sz="12" w:val="single"/>
              <w:bottom w:color="000000" w:space="0" w:sz="6" w:val="single"/>
            </w:tcBorders>
          </w:tcPr>
          <w:p w:rsidR="00000000" w:rsidDel="00000000" w:rsidP="00000000" w:rsidRDefault="00000000" w:rsidRPr="00000000" w14:paraId="00000280">
            <w:pPr>
              <w:rPr>
                <w:rFonts w:ascii="Tahoma" w:cs="Tahoma" w:eastAsia="Tahoma" w:hAnsi="Tahoma"/>
                <w:b w:val="1"/>
              </w:rPr>
            </w:pPr>
            <w:r w:rsidDel="00000000" w:rsidR="00000000" w:rsidRPr="00000000">
              <w:rPr>
                <w:rtl w:val="0"/>
              </w:rPr>
            </w:r>
          </w:p>
          <w:p w:rsidR="00000000" w:rsidDel="00000000" w:rsidP="00000000" w:rsidRDefault="00000000" w:rsidRPr="00000000" w14:paraId="00000281">
            <w:pPr>
              <w:rPr>
                <w:rFonts w:ascii="Tahoma" w:cs="Tahoma" w:eastAsia="Tahoma" w:hAnsi="Tahoma"/>
                <w:b w:val="1"/>
              </w:rPr>
            </w:pPr>
            <w:r w:rsidDel="00000000" w:rsidR="00000000" w:rsidRPr="00000000">
              <w:rPr>
                <w:rFonts w:ascii="Tahoma" w:cs="Tahoma" w:eastAsia="Tahoma" w:hAnsi="Tahoma"/>
                <w:b w:val="1"/>
                <w:rtl w:val="0"/>
              </w:rPr>
              <w:t xml:space="preserve">Freezer, Reach In</w:t>
            </w:r>
          </w:p>
        </w:tc>
        <w:tc>
          <w:tcPr>
            <w:tcBorders>
              <w:top w:color="000000" w:space="0" w:sz="12" w:val="single"/>
              <w:bottom w:color="000000" w:space="0" w:sz="6" w:val="single"/>
            </w:tcBorders>
          </w:tcPr>
          <w:p w:rsidR="00000000" w:rsidDel="00000000" w:rsidP="00000000" w:rsidRDefault="00000000" w:rsidRPr="00000000" w14:paraId="00000282">
            <w:pPr>
              <w:rPr>
                <w:rFonts w:ascii="Tahoma" w:cs="Tahoma" w:eastAsia="Tahoma" w:hAnsi="Tahoma"/>
                <w:b w:val="1"/>
              </w:rPr>
            </w:pPr>
            <w:r w:rsidDel="00000000" w:rsidR="00000000" w:rsidRPr="00000000">
              <w:rPr>
                <w:rtl w:val="0"/>
              </w:rPr>
            </w:r>
          </w:p>
          <w:p w:rsidR="00000000" w:rsidDel="00000000" w:rsidP="00000000" w:rsidRDefault="00000000" w:rsidRPr="00000000" w14:paraId="00000283">
            <w:pPr>
              <w:rPr>
                <w:rFonts w:ascii="Tahoma" w:cs="Tahoma" w:eastAsia="Tahoma" w:hAnsi="Tahoma"/>
              </w:rPr>
            </w:pPr>
            <w:bookmarkStart w:colFirst="0" w:colLast="0" w:name="_heading=h.8y35pmwcyetv" w:id="30"/>
            <w:bookmarkEnd w:id="30"/>
            <w:r w:rsidDel="00000000" w:rsidR="00000000" w:rsidRPr="00000000">
              <w:rPr>
                <w:rFonts w:ascii="Tahoma" w:cs="Tahoma" w:eastAsia="Tahoma" w:hAnsi="Tahoma"/>
                <w:rtl w:val="0"/>
              </w:rPr>
              <w:t xml:space="preserve">Daily</w:t>
            </w:r>
          </w:p>
        </w:tc>
        <w:tc>
          <w:tcPr>
            <w:tcBorders>
              <w:top w:color="000000" w:space="0" w:sz="12" w:val="single"/>
              <w:bottom w:color="000000" w:space="0" w:sz="6" w:val="single"/>
            </w:tcBorders>
          </w:tcPr>
          <w:p w:rsidR="00000000" w:rsidDel="00000000" w:rsidP="00000000" w:rsidRDefault="00000000" w:rsidRPr="00000000" w14:paraId="0000028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85">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Clean up spills immediately.</w:t>
            </w:r>
          </w:p>
          <w:p w:rsidR="00000000" w:rsidDel="00000000" w:rsidP="00000000" w:rsidRDefault="00000000" w:rsidRPr="00000000" w14:paraId="00000286">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Spray exterior door handles with detergent solution.</w:t>
            </w:r>
          </w:p>
          <w:p w:rsidR="00000000" w:rsidDel="00000000" w:rsidP="00000000" w:rsidRDefault="00000000" w:rsidRPr="00000000" w14:paraId="00000287">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Wipe clean.</w:t>
            </w:r>
          </w:p>
        </w:tc>
      </w:tr>
      <w:tr>
        <w:trPr>
          <w:cantSplit w:val="1"/>
          <w:trHeight w:val="705" w:hRule="atLeast"/>
          <w:tblHeader w:val="0"/>
        </w:trPr>
        <w:tc>
          <w:tcPr>
            <w:vMerge w:val="continue"/>
            <w:tcBorders>
              <w:top w:color="000000" w:space="0" w:sz="12" w:val="single"/>
              <w:bottom w:color="000000" w:space="0" w:sz="6" w:val="single"/>
            </w:tcBorders>
          </w:tcPr>
          <w:p w:rsidR="00000000" w:rsidDel="00000000" w:rsidP="00000000" w:rsidRDefault="00000000" w:rsidRPr="00000000" w14:paraId="000002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tcBorders>
              <w:top w:color="000000" w:space="0" w:sz="6" w:val="single"/>
              <w:bottom w:color="000000" w:space="0" w:sz="6" w:val="single"/>
            </w:tcBorders>
          </w:tcPr>
          <w:p w:rsidR="00000000" w:rsidDel="00000000" w:rsidP="00000000" w:rsidRDefault="00000000" w:rsidRPr="00000000" w14:paraId="00000289">
            <w:pPr>
              <w:rPr>
                <w:rFonts w:ascii="Tahoma" w:cs="Tahoma" w:eastAsia="Tahoma" w:hAnsi="Tahoma"/>
                <w:b w:val="1"/>
              </w:rPr>
            </w:pPr>
            <w:r w:rsidDel="00000000" w:rsidR="00000000" w:rsidRPr="00000000">
              <w:rPr>
                <w:rtl w:val="0"/>
              </w:rPr>
            </w:r>
          </w:p>
          <w:p w:rsidR="00000000" w:rsidDel="00000000" w:rsidP="00000000" w:rsidRDefault="00000000" w:rsidRPr="00000000" w14:paraId="0000028A">
            <w:pPr>
              <w:rPr>
                <w:rFonts w:ascii="Tahoma" w:cs="Tahoma" w:eastAsia="Tahoma" w:hAnsi="Tahoma"/>
              </w:rPr>
            </w:pPr>
            <w:bookmarkStart w:colFirst="0" w:colLast="0" w:name="_heading=h.n9ahwkzhy0q4" w:id="31"/>
            <w:bookmarkEnd w:id="31"/>
            <w:r w:rsidDel="00000000" w:rsidR="00000000" w:rsidRPr="00000000">
              <w:rPr>
                <w:rFonts w:ascii="Tahoma" w:cs="Tahoma" w:eastAsia="Tahoma" w:hAnsi="Tahoma"/>
                <w:rtl w:val="0"/>
              </w:rPr>
              <w:t xml:space="preserve">Monthly</w:t>
            </w:r>
          </w:p>
        </w:tc>
        <w:tc>
          <w:tcPr>
            <w:tcBorders>
              <w:top w:color="000000" w:space="0" w:sz="6" w:val="single"/>
              <w:bottom w:color="000000" w:space="0" w:sz="6" w:val="single"/>
            </w:tcBorders>
          </w:tcPr>
          <w:p w:rsidR="00000000" w:rsidDel="00000000" w:rsidP="00000000" w:rsidRDefault="00000000" w:rsidRPr="00000000" w14:paraId="0000028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hanging="36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8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hanging="36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Exterior:</w:t>
            </w:r>
          </w:p>
          <w:p w:rsidR="00000000" w:rsidDel="00000000" w:rsidP="00000000" w:rsidRDefault="00000000" w:rsidRPr="00000000" w14:paraId="0000028D">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Spray with an all-purpose cleaner, including fronts, handles, sides, hinges, latches, wheels, and legs.</w:t>
            </w:r>
          </w:p>
          <w:p w:rsidR="00000000" w:rsidDel="00000000" w:rsidP="00000000" w:rsidRDefault="00000000" w:rsidRPr="00000000" w14:paraId="0000028E">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Rinse with clear water.</w:t>
            </w:r>
          </w:p>
          <w:p w:rsidR="00000000" w:rsidDel="00000000" w:rsidP="00000000" w:rsidRDefault="00000000" w:rsidRPr="00000000" w14:paraId="0000028F">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Dry with a clean towel.</w:t>
            </w:r>
          </w:p>
        </w:tc>
      </w:tr>
      <w:tr>
        <w:trPr>
          <w:cantSplit w:val="1"/>
          <w:trHeight w:val="705" w:hRule="atLeast"/>
          <w:tblHeader w:val="0"/>
        </w:trPr>
        <w:tc>
          <w:tcPr>
            <w:tcBorders>
              <w:top w:color="000000" w:space="0" w:sz="6" w:val="single"/>
              <w:bottom w:color="000000" w:space="0" w:sz="12" w:val="single"/>
            </w:tcBorders>
          </w:tcPr>
          <w:p w:rsidR="00000000" w:rsidDel="00000000" w:rsidP="00000000" w:rsidRDefault="00000000" w:rsidRPr="00000000" w14:paraId="00000290">
            <w:pPr>
              <w:rPr>
                <w:rFonts w:ascii="Tahoma" w:cs="Tahoma" w:eastAsia="Tahoma" w:hAnsi="Tahoma"/>
                <w:b w:val="1"/>
              </w:rPr>
            </w:pPr>
            <w:r w:rsidDel="00000000" w:rsidR="00000000" w:rsidRPr="00000000">
              <w:rPr>
                <w:rtl w:val="0"/>
              </w:rPr>
            </w:r>
          </w:p>
          <w:p w:rsidR="00000000" w:rsidDel="00000000" w:rsidP="00000000" w:rsidRDefault="00000000" w:rsidRPr="00000000" w14:paraId="00000291">
            <w:pPr>
              <w:rPr>
                <w:rFonts w:ascii="Tahoma" w:cs="Tahoma" w:eastAsia="Tahoma" w:hAnsi="Tahoma"/>
                <w:b w:val="1"/>
              </w:rPr>
            </w:pPr>
            <w:r w:rsidDel="00000000" w:rsidR="00000000" w:rsidRPr="00000000">
              <w:rPr>
                <w:rtl w:val="0"/>
              </w:rPr>
            </w:r>
          </w:p>
        </w:tc>
        <w:tc>
          <w:tcPr>
            <w:tcBorders>
              <w:top w:color="000000" w:space="0" w:sz="6" w:val="single"/>
              <w:bottom w:color="000000" w:space="0" w:sz="12" w:val="single"/>
            </w:tcBorders>
          </w:tcPr>
          <w:p w:rsidR="00000000" w:rsidDel="00000000" w:rsidP="00000000" w:rsidRDefault="00000000" w:rsidRPr="00000000" w14:paraId="00000292">
            <w:pPr>
              <w:rPr>
                <w:rFonts w:ascii="Tahoma" w:cs="Tahoma" w:eastAsia="Tahoma" w:hAnsi="Tahoma"/>
                <w:b w:val="1"/>
              </w:rPr>
            </w:pPr>
            <w:r w:rsidDel="00000000" w:rsidR="00000000" w:rsidRPr="00000000">
              <w:rPr>
                <w:rtl w:val="0"/>
              </w:rPr>
            </w:r>
          </w:p>
          <w:p w:rsidR="00000000" w:rsidDel="00000000" w:rsidP="00000000" w:rsidRDefault="00000000" w:rsidRPr="00000000" w14:paraId="00000293">
            <w:pPr>
              <w:rPr>
                <w:rFonts w:ascii="Tahoma" w:cs="Tahoma" w:eastAsia="Tahoma" w:hAnsi="Tahoma"/>
              </w:rPr>
            </w:pPr>
            <w:r w:rsidDel="00000000" w:rsidR="00000000" w:rsidRPr="00000000">
              <w:rPr>
                <w:rFonts w:ascii="Tahoma" w:cs="Tahoma" w:eastAsia="Tahoma" w:hAnsi="Tahoma"/>
                <w:rtl w:val="0"/>
              </w:rPr>
              <w:t xml:space="preserve">As Necessary</w:t>
            </w:r>
          </w:p>
        </w:tc>
        <w:tc>
          <w:tcPr>
            <w:tcBorders>
              <w:top w:color="000000" w:space="0" w:sz="6" w:val="single"/>
              <w:bottom w:color="000000" w:space="0" w:sz="12" w:val="single"/>
            </w:tcBorders>
          </w:tcPr>
          <w:p w:rsidR="00000000" w:rsidDel="00000000" w:rsidP="00000000" w:rsidRDefault="00000000" w:rsidRPr="00000000" w14:paraId="0000029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95">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Transfer food to another freezer.</w:t>
            </w:r>
          </w:p>
          <w:p w:rsidR="00000000" w:rsidDel="00000000" w:rsidP="00000000" w:rsidRDefault="00000000" w:rsidRPr="00000000" w14:paraId="00000296">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Unplug</w:t>
            </w:r>
          </w:p>
          <w:p w:rsidR="00000000" w:rsidDel="00000000" w:rsidP="00000000" w:rsidRDefault="00000000" w:rsidRPr="00000000" w14:paraId="00000297">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Remove shelves</w:t>
            </w:r>
          </w:p>
          <w:p w:rsidR="00000000" w:rsidDel="00000000" w:rsidP="00000000" w:rsidRDefault="00000000" w:rsidRPr="00000000" w14:paraId="00000298">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Defrost, if necessary.</w:t>
            </w:r>
          </w:p>
          <w:p w:rsidR="00000000" w:rsidDel="00000000" w:rsidP="00000000" w:rsidRDefault="00000000" w:rsidRPr="00000000" w14:paraId="0000029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Wash shelves in a three-compartment sink.</w:t>
            </w:r>
          </w:p>
          <w:p w:rsidR="00000000" w:rsidDel="00000000" w:rsidP="00000000" w:rsidRDefault="00000000" w:rsidRPr="00000000" w14:paraId="0000029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Scrub interior walls, top, bottom, sides, doors, gaskets, latch and hinges with an all-purpose cleaner.</w:t>
            </w:r>
          </w:p>
          <w:p w:rsidR="00000000" w:rsidDel="00000000" w:rsidP="00000000" w:rsidRDefault="00000000" w:rsidRPr="00000000" w14:paraId="0000029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Rinse with clear water.</w:t>
            </w:r>
          </w:p>
          <w:p w:rsidR="00000000" w:rsidDel="00000000" w:rsidP="00000000" w:rsidRDefault="00000000" w:rsidRPr="00000000" w14:paraId="0000029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Turn on.</w:t>
            </w:r>
          </w:p>
          <w:p w:rsidR="00000000" w:rsidDel="00000000" w:rsidP="00000000" w:rsidRDefault="00000000" w:rsidRPr="00000000" w14:paraId="0000029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Replace shelves</w:t>
            </w:r>
          </w:p>
          <w:p w:rsidR="00000000" w:rsidDel="00000000" w:rsidP="00000000" w:rsidRDefault="00000000" w:rsidRPr="00000000" w14:paraId="0000029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Replace food when temperature reaches 0</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(-18</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w:t>
            </w:r>
          </w:p>
          <w:p w:rsidR="00000000" w:rsidDel="00000000" w:rsidP="00000000" w:rsidRDefault="00000000" w:rsidRPr="00000000" w14:paraId="0000029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r>
    </w:tbl>
    <w:p w:rsidR="00000000" w:rsidDel="00000000" w:rsidP="00000000" w:rsidRDefault="00000000" w:rsidRPr="00000000" w14:paraId="000002A0">
      <w:pPr>
        <w:rPr>
          <w:rFonts w:ascii="Tahoma" w:cs="Tahoma" w:eastAsia="Tahoma" w:hAnsi="Tahoma"/>
        </w:rPr>
      </w:pPr>
      <w:r w:rsidDel="00000000" w:rsidR="00000000" w:rsidRPr="00000000">
        <w:br w:type="page"/>
      </w:r>
      <w:r w:rsidDel="00000000" w:rsidR="00000000" w:rsidRPr="00000000">
        <w:rPr>
          <w:rtl w:val="0"/>
        </w:rPr>
      </w:r>
    </w:p>
    <w:tbl>
      <w:tblPr>
        <w:tblStyle w:val="Table4"/>
        <w:tblW w:w="14508.0" w:type="dxa"/>
        <w:jc w:val="left"/>
        <w:tblInd w:w="108.0" w:type="dxa"/>
        <w:tblBorders>
          <w:top w:color="000000" w:space="0" w:sz="6" w:val="single"/>
          <w:left w:color="000000" w:space="0" w:sz="4" w:val="single"/>
          <w:bottom w:color="000000" w:space="0" w:sz="6" w:val="single"/>
          <w:right w:color="000000" w:space="0" w:sz="4" w:val="single"/>
          <w:insideH w:color="000000" w:space="0" w:sz="6" w:val="single"/>
          <w:insideV w:color="000000" w:space="0" w:sz="6" w:val="single"/>
        </w:tblBorders>
        <w:tblLayout w:type="fixed"/>
        <w:tblLook w:val="0000"/>
      </w:tblPr>
      <w:tblGrid>
        <w:gridCol w:w="1890"/>
        <w:gridCol w:w="1710"/>
        <w:gridCol w:w="10908"/>
        <w:tblGridChange w:id="0">
          <w:tblGrid>
            <w:gridCol w:w="1890"/>
            <w:gridCol w:w="1710"/>
            <w:gridCol w:w="10908"/>
          </w:tblGrid>
        </w:tblGridChange>
      </w:tblGrid>
      <w:tr>
        <w:trPr>
          <w:cantSplit w:val="1"/>
          <w:trHeight w:val="458" w:hRule="atLeast"/>
          <w:tblHeader w:val="0"/>
        </w:trPr>
        <w:tc>
          <w:tcPr>
            <w:vMerge w:val="restart"/>
            <w:tcBorders>
              <w:top w:color="000000" w:space="0" w:sz="12" w:val="single"/>
            </w:tcBorders>
          </w:tcPr>
          <w:p w:rsidR="00000000" w:rsidDel="00000000" w:rsidP="00000000" w:rsidRDefault="00000000" w:rsidRPr="00000000" w14:paraId="000002A1">
            <w:pPr>
              <w:rPr>
                <w:rFonts w:ascii="Tahoma" w:cs="Tahoma" w:eastAsia="Tahoma" w:hAnsi="Tahoma"/>
                <w:b w:val="1"/>
              </w:rPr>
            </w:pPr>
            <w:r w:rsidDel="00000000" w:rsidR="00000000" w:rsidRPr="00000000">
              <w:rPr>
                <w:rtl w:val="0"/>
              </w:rPr>
            </w:r>
          </w:p>
          <w:p w:rsidR="00000000" w:rsidDel="00000000" w:rsidP="00000000" w:rsidRDefault="00000000" w:rsidRPr="00000000" w14:paraId="000002A2">
            <w:pPr>
              <w:rPr>
                <w:rFonts w:ascii="Tahoma" w:cs="Tahoma" w:eastAsia="Tahoma" w:hAnsi="Tahoma"/>
                <w:b w:val="1"/>
              </w:rPr>
            </w:pPr>
            <w:r w:rsidDel="00000000" w:rsidR="00000000" w:rsidRPr="00000000">
              <w:rPr>
                <w:rFonts w:ascii="Tahoma" w:cs="Tahoma" w:eastAsia="Tahoma" w:hAnsi="Tahoma"/>
                <w:b w:val="1"/>
                <w:rtl w:val="0"/>
              </w:rPr>
              <w:t xml:space="preserve">Freezer,</w:t>
            </w:r>
          </w:p>
          <w:p w:rsidR="00000000" w:rsidDel="00000000" w:rsidP="00000000" w:rsidRDefault="00000000" w:rsidRPr="00000000" w14:paraId="000002A3">
            <w:pPr>
              <w:rPr>
                <w:rFonts w:ascii="Tahoma" w:cs="Tahoma" w:eastAsia="Tahoma" w:hAnsi="Tahoma"/>
                <w:b w:val="1"/>
              </w:rPr>
            </w:pPr>
            <w:r w:rsidDel="00000000" w:rsidR="00000000" w:rsidRPr="00000000">
              <w:rPr>
                <w:rFonts w:ascii="Tahoma" w:cs="Tahoma" w:eastAsia="Tahoma" w:hAnsi="Tahoma"/>
                <w:b w:val="1"/>
                <w:rtl w:val="0"/>
              </w:rPr>
              <w:t xml:space="preserve">Walk In</w:t>
            </w:r>
          </w:p>
          <w:p w:rsidR="00000000" w:rsidDel="00000000" w:rsidP="00000000" w:rsidRDefault="00000000" w:rsidRPr="00000000" w14:paraId="000002A4">
            <w:pPr>
              <w:rPr>
                <w:rFonts w:ascii="Tahoma" w:cs="Tahoma" w:eastAsia="Tahoma" w:hAnsi="Tahoma"/>
                <w:b w:val="1"/>
              </w:rPr>
            </w:pPr>
            <w:r w:rsidDel="00000000" w:rsidR="00000000" w:rsidRPr="00000000">
              <w:rPr>
                <w:rtl w:val="0"/>
              </w:rPr>
            </w:r>
          </w:p>
          <w:p w:rsidR="00000000" w:rsidDel="00000000" w:rsidP="00000000" w:rsidRDefault="00000000" w:rsidRPr="00000000" w14:paraId="000002A5">
            <w:pPr>
              <w:rPr>
                <w:rFonts w:ascii="Tahoma" w:cs="Tahoma" w:eastAsia="Tahoma" w:hAnsi="Tahoma"/>
                <w:b w:val="1"/>
              </w:rPr>
            </w:pPr>
            <w:r w:rsidDel="00000000" w:rsidR="00000000" w:rsidRPr="00000000">
              <w:rPr>
                <w:rtl w:val="0"/>
              </w:rPr>
            </w:r>
          </w:p>
        </w:tc>
        <w:tc>
          <w:tcPr>
            <w:tcBorders>
              <w:top w:color="000000" w:space="0" w:sz="12" w:val="single"/>
            </w:tcBorders>
          </w:tcPr>
          <w:p w:rsidR="00000000" w:rsidDel="00000000" w:rsidP="00000000" w:rsidRDefault="00000000" w:rsidRPr="00000000" w14:paraId="000002A6">
            <w:pPr>
              <w:jc w:val="center"/>
              <w:rPr>
                <w:rFonts w:ascii="Tahoma" w:cs="Tahoma" w:eastAsia="Tahoma" w:hAnsi="Tahoma"/>
              </w:rPr>
            </w:pPr>
            <w:r w:rsidDel="00000000" w:rsidR="00000000" w:rsidRPr="00000000">
              <w:rPr>
                <w:rtl w:val="0"/>
              </w:rPr>
            </w:r>
          </w:p>
          <w:p w:rsidR="00000000" w:rsidDel="00000000" w:rsidP="00000000" w:rsidRDefault="00000000" w:rsidRPr="00000000" w14:paraId="000002A7">
            <w:pPr>
              <w:jc w:val="center"/>
              <w:rPr>
                <w:rFonts w:ascii="Tahoma" w:cs="Tahoma" w:eastAsia="Tahoma" w:hAnsi="Tahoma"/>
              </w:rPr>
            </w:pPr>
            <w:r w:rsidDel="00000000" w:rsidR="00000000" w:rsidRPr="00000000">
              <w:rPr>
                <w:rFonts w:ascii="Tahoma" w:cs="Tahoma" w:eastAsia="Tahoma" w:hAnsi="Tahoma"/>
                <w:rtl w:val="0"/>
              </w:rPr>
              <w:t xml:space="preserve">Daily</w:t>
            </w:r>
          </w:p>
        </w:tc>
        <w:tc>
          <w:tcPr>
            <w:tcBorders>
              <w:top w:color="000000" w:space="0" w:sz="12" w:val="single"/>
            </w:tcBorders>
          </w:tcPr>
          <w:p w:rsidR="00000000" w:rsidDel="00000000" w:rsidP="00000000" w:rsidRDefault="00000000" w:rsidRPr="00000000" w14:paraId="000002A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A9">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Clean up spills immediately.</w:t>
            </w:r>
          </w:p>
          <w:p w:rsidR="00000000" w:rsidDel="00000000" w:rsidP="00000000" w:rsidRDefault="00000000" w:rsidRPr="00000000" w14:paraId="000002AA">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Spray exterior doors and handles with detergent.</w:t>
            </w:r>
          </w:p>
          <w:p w:rsidR="00000000" w:rsidDel="00000000" w:rsidP="00000000" w:rsidRDefault="00000000" w:rsidRPr="00000000" w14:paraId="000002AB">
            <w:pPr>
              <w:keepNext w:val="0"/>
              <w:keepLines w:val="0"/>
              <w:pageBreakBefore w:val="0"/>
              <w:widowControl w:val="1"/>
              <w:numPr>
                <w:ilvl w:val="0"/>
                <w:numId w:val="5"/>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Wipe clean.</w:t>
            </w:r>
          </w:p>
        </w:tc>
      </w:tr>
      <w:tr>
        <w:trPr>
          <w:cantSplit w:val="1"/>
          <w:trHeight w:val="458" w:hRule="atLeast"/>
          <w:tblHeader w:val="0"/>
        </w:trPr>
        <w:tc>
          <w:tcPr>
            <w:vMerge w:val="continue"/>
            <w:tcBorders>
              <w:top w:color="000000" w:space="0" w:sz="12" w:val="single"/>
            </w:tcBorders>
          </w:tcPr>
          <w:p w:rsidR="00000000" w:rsidDel="00000000" w:rsidP="00000000" w:rsidRDefault="00000000" w:rsidRPr="00000000" w14:paraId="000002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2AD">
            <w:pPr>
              <w:jc w:val="center"/>
              <w:rPr>
                <w:rFonts w:ascii="Tahoma" w:cs="Tahoma" w:eastAsia="Tahoma" w:hAnsi="Tahoma"/>
              </w:rPr>
            </w:pPr>
            <w:r w:rsidDel="00000000" w:rsidR="00000000" w:rsidRPr="00000000">
              <w:rPr>
                <w:rtl w:val="0"/>
              </w:rPr>
            </w:r>
          </w:p>
          <w:p w:rsidR="00000000" w:rsidDel="00000000" w:rsidP="00000000" w:rsidRDefault="00000000" w:rsidRPr="00000000" w14:paraId="000002AE">
            <w:pPr>
              <w:jc w:val="center"/>
              <w:rPr>
                <w:rFonts w:ascii="Tahoma" w:cs="Tahoma" w:eastAsia="Tahoma" w:hAnsi="Tahoma"/>
              </w:rPr>
            </w:pPr>
            <w:r w:rsidDel="00000000" w:rsidR="00000000" w:rsidRPr="00000000">
              <w:rPr>
                <w:rFonts w:ascii="Tahoma" w:cs="Tahoma" w:eastAsia="Tahoma" w:hAnsi="Tahoma"/>
                <w:rtl w:val="0"/>
              </w:rPr>
              <w:t xml:space="preserve">Monthly</w:t>
            </w:r>
          </w:p>
        </w:tc>
        <w:tc>
          <w:tcPr/>
          <w:p w:rsidR="00000000" w:rsidDel="00000000" w:rsidP="00000000" w:rsidRDefault="00000000" w:rsidRPr="00000000" w14:paraId="000002A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Exterior:</w:t>
            </w:r>
          </w:p>
          <w:p w:rsidR="00000000" w:rsidDel="00000000" w:rsidP="00000000" w:rsidRDefault="00000000" w:rsidRPr="00000000" w14:paraId="000002B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Spray with an all-purpose cleaner, including front, handles, sides, hinges, and latches.</w:t>
            </w:r>
          </w:p>
          <w:p w:rsidR="00000000" w:rsidDel="00000000" w:rsidP="00000000" w:rsidRDefault="00000000" w:rsidRPr="00000000" w14:paraId="000002B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Rinse with clear water and dry with a clean paper towel.</w:t>
            </w:r>
          </w:p>
        </w:tc>
      </w:tr>
      <w:tr>
        <w:trPr>
          <w:cantSplit w:val="1"/>
          <w:trHeight w:val="458" w:hRule="atLeast"/>
          <w:tblHeader w:val="0"/>
        </w:trPr>
        <w:tc>
          <w:tcPr>
            <w:vMerge w:val="continue"/>
            <w:tcBorders>
              <w:top w:color="000000" w:space="0" w:sz="12" w:val="single"/>
            </w:tcBorders>
          </w:tcPr>
          <w:p w:rsidR="00000000" w:rsidDel="00000000" w:rsidP="00000000" w:rsidRDefault="00000000" w:rsidRPr="00000000" w14:paraId="000002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tcBorders>
              <w:bottom w:color="000000" w:space="0" w:sz="12" w:val="single"/>
            </w:tcBorders>
          </w:tcPr>
          <w:p w:rsidR="00000000" w:rsidDel="00000000" w:rsidP="00000000" w:rsidRDefault="00000000" w:rsidRPr="00000000" w14:paraId="000002B4">
            <w:pPr>
              <w:jc w:val="center"/>
              <w:rPr>
                <w:rFonts w:ascii="Tahoma" w:cs="Tahoma" w:eastAsia="Tahoma" w:hAnsi="Tahoma"/>
              </w:rPr>
            </w:pPr>
            <w:r w:rsidDel="00000000" w:rsidR="00000000" w:rsidRPr="00000000">
              <w:rPr>
                <w:rtl w:val="0"/>
              </w:rPr>
            </w:r>
          </w:p>
          <w:p w:rsidR="00000000" w:rsidDel="00000000" w:rsidP="00000000" w:rsidRDefault="00000000" w:rsidRPr="00000000" w14:paraId="000002B5">
            <w:pPr>
              <w:jc w:val="center"/>
              <w:rPr>
                <w:rFonts w:ascii="Tahoma" w:cs="Tahoma" w:eastAsia="Tahoma" w:hAnsi="Tahoma"/>
              </w:rPr>
            </w:pPr>
            <w:r w:rsidDel="00000000" w:rsidR="00000000" w:rsidRPr="00000000">
              <w:rPr>
                <w:rFonts w:ascii="Tahoma" w:cs="Tahoma" w:eastAsia="Tahoma" w:hAnsi="Tahoma"/>
                <w:rtl w:val="0"/>
              </w:rPr>
              <w:t xml:space="preserve">As Necessary</w:t>
            </w:r>
          </w:p>
        </w:tc>
        <w:tc>
          <w:tcPr>
            <w:tcBorders>
              <w:bottom w:color="000000" w:space="0" w:sz="12" w:val="single"/>
            </w:tcBorders>
          </w:tcPr>
          <w:p w:rsidR="00000000" w:rsidDel="00000000" w:rsidP="00000000" w:rsidRDefault="00000000" w:rsidRPr="00000000" w14:paraId="000002B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B7">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Frost should not exceed ¼-inch.</w:t>
            </w:r>
          </w:p>
          <w:p w:rsidR="00000000" w:rsidDel="00000000" w:rsidP="00000000" w:rsidRDefault="00000000" w:rsidRPr="00000000" w14:paraId="000002B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Turn off.</w:t>
            </w:r>
          </w:p>
          <w:p w:rsidR="00000000" w:rsidDel="00000000" w:rsidP="00000000" w:rsidRDefault="00000000" w:rsidRPr="00000000" w14:paraId="000002B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Transfer food to another freezer.</w:t>
            </w:r>
          </w:p>
          <w:p w:rsidR="00000000" w:rsidDel="00000000" w:rsidP="00000000" w:rsidRDefault="00000000" w:rsidRPr="00000000" w14:paraId="000002B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Remove shelves.</w:t>
            </w:r>
          </w:p>
          <w:p w:rsidR="00000000" w:rsidDel="00000000" w:rsidP="00000000" w:rsidRDefault="00000000" w:rsidRPr="00000000" w14:paraId="000002B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Defrost</w:t>
            </w:r>
          </w:p>
          <w:p w:rsidR="00000000" w:rsidDel="00000000" w:rsidP="00000000" w:rsidRDefault="00000000" w:rsidRPr="00000000" w14:paraId="000002B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Clean shelves, interior walls, top, floor, and gaskets with an all-purpose cleaner.</w:t>
            </w:r>
          </w:p>
          <w:p w:rsidR="00000000" w:rsidDel="00000000" w:rsidP="00000000" w:rsidRDefault="00000000" w:rsidRPr="00000000" w14:paraId="000002B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Turn on.</w:t>
            </w:r>
          </w:p>
          <w:p w:rsidR="00000000" w:rsidDel="00000000" w:rsidP="00000000" w:rsidRDefault="00000000" w:rsidRPr="00000000" w14:paraId="000002B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Wipe dry.</w:t>
            </w:r>
          </w:p>
          <w:p w:rsidR="00000000" w:rsidDel="00000000" w:rsidP="00000000" w:rsidRDefault="00000000" w:rsidRPr="00000000" w14:paraId="000002B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Replace food when temperature reaches 0</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w:t>
            </w:r>
          </w:p>
          <w:p w:rsidR="00000000" w:rsidDel="00000000" w:rsidP="00000000" w:rsidRDefault="00000000" w:rsidRPr="00000000" w14:paraId="000002C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Do not flush interior with water.</w:t>
            </w:r>
          </w:p>
        </w:tc>
      </w:tr>
      <w:tr>
        <w:trPr>
          <w:cantSplit w:val="1"/>
          <w:trHeight w:val="350" w:hRule="atLeast"/>
          <w:tblHeader w:val="0"/>
        </w:trPr>
        <w:tc>
          <w:tcPr>
            <w:vMerge w:val="restart"/>
            <w:tcBorders>
              <w:top w:color="000000" w:space="0" w:sz="12" w:val="single"/>
            </w:tcBorders>
          </w:tcPr>
          <w:p w:rsidR="00000000" w:rsidDel="00000000" w:rsidP="00000000" w:rsidRDefault="00000000" w:rsidRPr="00000000" w14:paraId="000002C1">
            <w:pPr>
              <w:rPr>
                <w:rFonts w:ascii="Tahoma" w:cs="Tahoma" w:eastAsia="Tahoma" w:hAnsi="Tahoma"/>
                <w:b w:val="1"/>
              </w:rPr>
            </w:pPr>
            <w:r w:rsidDel="00000000" w:rsidR="00000000" w:rsidRPr="00000000">
              <w:rPr>
                <w:rtl w:val="0"/>
              </w:rPr>
            </w:r>
          </w:p>
          <w:p w:rsidR="00000000" w:rsidDel="00000000" w:rsidP="00000000" w:rsidRDefault="00000000" w:rsidRPr="00000000" w14:paraId="000002C2">
            <w:pPr>
              <w:rPr>
                <w:rFonts w:ascii="Tahoma" w:cs="Tahoma" w:eastAsia="Tahoma" w:hAnsi="Tahoma"/>
                <w:b w:val="1"/>
              </w:rPr>
            </w:pPr>
            <w:r w:rsidDel="00000000" w:rsidR="00000000" w:rsidRPr="00000000">
              <w:rPr>
                <w:rFonts w:ascii="Tahoma" w:cs="Tahoma" w:eastAsia="Tahoma" w:hAnsi="Tahoma"/>
                <w:b w:val="1"/>
                <w:rtl w:val="0"/>
              </w:rPr>
              <w:t xml:space="preserve">Hand Sink</w:t>
            </w:r>
          </w:p>
        </w:tc>
        <w:tc>
          <w:tcPr>
            <w:tcBorders>
              <w:top w:color="000000" w:space="0" w:sz="12" w:val="single"/>
            </w:tcBorders>
          </w:tcPr>
          <w:p w:rsidR="00000000" w:rsidDel="00000000" w:rsidP="00000000" w:rsidRDefault="00000000" w:rsidRPr="00000000" w14:paraId="000002C3">
            <w:pPr>
              <w:jc w:val="center"/>
              <w:rPr>
                <w:rFonts w:ascii="Tahoma" w:cs="Tahoma" w:eastAsia="Tahoma" w:hAnsi="Tahoma"/>
                <w:b w:val="1"/>
              </w:rPr>
            </w:pPr>
            <w:r w:rsidDel="00000000" w:rsidR="00000000" w:rsidRPr="00000000">
              <w:rPr>
                <w:rtl w:val="0"/>
              </w:rPr>
            </w:r>
          </w:p>
          <w:p w:rsidR="00000000" w:rsidDel="00000000" w:rsidP="00000000" w:rsidRDefault="00000000" w:rsidRPr="00000000" w14:paraId="000002C4">
            <w:pPr>
              <w:jc w:val="center"/>
              <w:rPr>
                <w:rFonts w:ascii="Tahoma" w:cs="Tahoma" w:eastAsia="Tahoma" w:hAnsi="Tahoma"/>
              </w:rPr>
            </w:pPr>
            <w:r w:rsidDel="00000000" w:rsidR="00000000" w:rsidRPr="00000000">
              <w:rPr>
                <w:rFonts w:ascii="Tahoma" w:cs="Tahoma" w:eastAsia="Tahoma" w:hAnsi="Tahoma"/>
                <w:rtl w:val="0"/>
              </w:rPr>
              <w:t xml:space="preserve">Daily</w:t>
            </w:r>
          </w:p>
        </w:tc>
        <w:tc>
          <w:tcPr>
            <w:tcBorders>
              <w:top w:color="000000" w:space="0" w:sz="12" w:val="single"/>
            </w:tcBorders>
          </w:tcPr>
          <w:p w:rsidR="00000000" w:rsidDel="00000000" w:rsidP="00000000" w:rsidRDefault="00000000" w:rsidRPr="00000000" w14:paraId="000002C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6">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Spray outside, inside and around faucet surface with detergent.</w:t>
            </w:r>
          </w:p>
          <w:p w:rsidR="00000000" w:rsidDel="00000000" w:rsidP="00000000" w:rsidRDefault="00000000" w:rsidRPr="00000000" w14:paraId="000002C7">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982"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Wipe clean.</w:t>
            </w:r>
          </w:p>
        </w:tc>
      </w:tr>
      <w:tr>
        <w:trPr>
          <w:cantSplit w:val="1"/>
          <w:trHeight w:val="350" w:hRule="atLeast"/>
          <w:tblHeader w:val="0"/>
        </w:trPr>
        <w:tc>
          <w:tcPr>
            <w:vMerge w:val="continue"/>
            <w:tcBorders>
              <w:top w:color="000000" w:space="0" w:sz="12" w:val="single"/>
            </w:tcBorders>
          </w:tcPr>
          <w:p w:rsidR="00000000" w:rsidDel="00000000" w:rsidP="00000000" w:rsidRDefault="00000000" w:rsidRPr="00000000" w14:paraId="000002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tcBorders>
              <w:bottom w:color="000000" w:space="0" w:sz="12" w:val="single"/>
            </w:tcBorders>
          </w:tcPr>
          <w:p w:rsidR="00000000" w:rsidDel="00000000" w:rsidP="00000000" w:rsidRDefault="00000000" w:rsidRPr="00000000" w14:paraId="000002C9">
            <w:pPr>
              <w:jc w:val="center"/>
              <w:rPr>
                <w:rFonts w:ascii="Tahoma" w:cs="Tahoma" w:eastAsia="Tahoma" w:hAnsi="Tahoma"/>
                <w:b w:val="1"/>
              </w:rPr>
            </w:pPr>
            <w:r w:rsidDel="00000000" w:rsidR="00000000" w:rsidRPr="00000000">
              <w:rPr>
                <w:rtl w:val="0"/>
              </w:rPr>
            </w:r>
          </w:p>
          <w:p w:rsidR="00000000" w:rsidDel="00000000" w:rsidP="00000000" w:rsidRDefault="00000000" w:rsidRPr="00000000" w14:paraId="000002CA">
            <w:pPr>
              <w:jc w:val="center"/>
              <w:rPr>
                <w:rFonts w:ascii="Tahoma" w:cs="Tahoma" w:eastAsia="Tahoma" w:hAnsi="Tahoma"/>
              </w:rPr>
            </w:pPr>
            <w:r w:rsidDel="00000000" w:rsidR="00000000" w:rsidRPr="00000000">
              <w:rPr>
                <w:rFonts w:ascii="Tahoma" w:cs="Tahoma" w:eastAsia="Tahoma" w:hAnsi="Tahoma"/>
                <w:rtl w:val="0"/>
              </w:rPr>
              <w:t xml:space="preserve">Monthly</w:t>
            </w:r>
          </w:p>
        </w:tc>
        <w:tc>
          <w:tcPr>
            <w:tcBorders>
              <w:bottom w:color="000000" w:space="0" w:sz="12" w:val="single"/>
            </w:tcBorders>
          </w:tcPr>
          <w:p w:rsidR="00000000" w:rsidDel="00000000" w:rsidP="00000000" w:rsidRDefault="00000000" w:rsidRPr="00000000" w14:paraId="000002C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622"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CC">
            <w:pPr>
              <w:numPr>
                <w:ilvl w:val="0"/>
                <w:numId w:val="59"/>
              </w:numPr>
              <w:ind w:left="972" w:hanging="360"/>
              <w:rPr>
                <w:rFonts w:ascii="Tahoma" w:cs="Tahoma" w:eastAsia="Tahoma" w:hAnsi="Tahoma"/>
              </w:rPr>
            </w:pPr>
            <w:bookmarkStart w:colFirst="0" w:colLast="0" w:name="_heading=h.td5vrluch2fj" w:id="32"/>
            <w:bookmarkEnd w:id="32"/>
            <w:r w:rsidDel="00000000" w:rsidR="00000000" w:rsidRPr="00000000">
              <w:rPr>
                <w:rFonts w:ascii="Tahoma" w:cs="Tahoma" w:eastAsia="Tahoma" w:hAnsi="Tahoma"/>
                <w:rtl w:val="0"/>
              </w:rPr>
              <w:t xml:space="preserve">Spray under lip of sink and surround wall areas, back splash, pipes, etc. with detergent solution.</w:t>
            </w:r>
          </w:p>
          <w:p w:rsidR="00000000" w:rsidDel="00000000" w:rsidP="00000000" w:rsidRDefault="00000000" w:rsidRPr="00000000" w14:paraId="000002CD">
            <w:pPr>
              <w:numPr>
                <w:ilvl w:val="0"/>
                <w:numId w:val="59"/>
              </w:numPr>
              <w:ind w:left="972" w:hanging="360"/>
              <w:rPr>
                <w:rFonts w:ascii="Tahoma" w:cs="Tahoma" w:eastAsia="Tahoma" w:hAnsi="Tahoma"/>
              </w:rPr>
            </w:pPr>
            <w:r w:rsidDel="00000000" w:rsidR="00000000" w:rsidRPr="00000000">
              <w:rPr>
                <w:rFonts w:ascii="Tahoma" w:cs="Tahoma" w:eastAsia="Tahoma" w:hAnsi="Tahoma"/>
                <w:rtl w:val="0"/>
              </w:rPr>
              <w:t xml:space="preserve">Wipe clean.</w:t>
            </w:r>
          </w:p>
        </w:tc>
      </w:tr>
    </w:tbl>
    <w:p w:rsidR="00000000" w:rsidDel="00000000" w:rsidP="00000000" w:rsidRDefault="00000000" w:rsidRPr="00000000" w14:paraId="000002CE">
      <w:pPr>
        <w:rPr/>
      </w:pPr>
      <w:r w:rsidDel="00000000" w:rsidR="00000000" w:rsidRPr="00000000">
        <w:br w:type="page"/>
      </w:r>
      <w:r w:rsidDel="00000000" w:rsidR="00000000" w:rsidRPr="00000000">
        <w:rPr>
          <w:rtl w:val="0"/>
        </w:rPr>
      </w:r>
    </w:p>
    <w:tbl>
      <w:tblPr>
        <w:tblStyle w:val="Table5"/>
        <w:tblW w:w="14508.0" w:type="dxa"/>
        <w:jc w:val="left"/>
        <w:tblInd w:w="108.0" w:type="dxa"/>
        <w:tblBorders>
          <w:top w:color="000000" w:space="0" w:sz="6" w:val="single"/>
          <w:left w:color="000000" w:space="0" w:sz="4" w:val="single"/>
          <w:bottom w:color="000000" w:space="0" w:sz="6" w:val="single"/>
          <w:right w:color="000000" w:space="0" w:sz="4" w:val="single"/>
          <w:insideH w:color="000000" w:space="0" w:sz="6" w:val="single"/>
          <w:insideV w:color="000000" w:space="0" w:sz="6" w:val="single"/>
        </w:tblBorders>
        <w:tblLayout w:type="fixed"/>
        <w:tblLook w:val="0000"/>
      </w:tblPr>
      <w:tblGrid>
        <w:gridCol w:w="1890"/>
        <w:gridCol w:w="1710"/>
        <w:gridCol w:w="10890"/>
        <w:gridCol w:w="18"/>
        <w:tblGridChange w:id="0">
          <w:tblGrid>
            <w:gridCol w:w="1890"/>
            <w:gridCol w:w="1710"/>
            <w:gridCol w:w="10890"/>
            <w:gridCol w:w="18"/>
          </w:tblGrid>
        </w:tblGridChange>
      </w:tblGrid>
      <w:tr>
        <w:trPr>
          <w:cantSplit w:val="1"/>
          <w:trHeight w:val="234" w:hRule="atLeast"/>
          <w:tblHeader w:val="0"/>
        </w:trPr>
        <w:tc>
          <w:tcPr>
            <w:vMerge w:val="restart"/>
            <w:tcBorders>
              <w:top w:color="000000" w:space="0" w:sz="12" w:val="single"/>
            </w:tcBorders>
          </w:tcPr>
          <w:p w:rsidR="00000000" w:rsidDel="00000000" w:rsidP="00000000" w:rsidRDefault="00000000" w:rsidRPr="00000000" w14:paraId="000002CF">
            <w:pPr>
              <w:rPr>
                <w:rFonts w:ascii="Tahoma" w:cs="Tahoma" w:eastAsia="Tahoma" w:hAnsi="Tahoma"/>
                <w:b w:val="1"/>
              </w:rPr>
            </w:pPr>
            <w:r w:rsidDel="00000000" w:rsidR="00000000" w:rsidRPr="00000000">
              <w:rPr>
                <w:rtl w:val="0"/>
              </w:rPr>
            </w:r>
          </w:p>
          <w:p w:rsidR="00000000" w:rsidDel="00000000" w:rsidP="00000000" w:rsidRDefault="00000000" w:rsidRPr="00000000" w14:paraId="000002D0">
            <w:pPr>
              <w:rPr/>
            </w:pPr>
            <w:r w:rsidDel="00000000" w:rsidR="00000000" w:rsidRPr="00000000">
              <w:rPr>
                <w:rFonts w:ascii="Tahoma" w:cs="Tahoma" w:eastAsia="Tahoma" w:hAnsi="Tahoma"/>
                <w:b w:val="1"/>
                <w:rtl w:val="0"/>
              </w:rPr>
              <w:t xml:space="preserve">Ice Machine</w:t>
            </w:r>
            <w:r w:rsidDel="00000000" w:rsidR="00000000" w:rsidRPr="00000000">
              <w:rPr>
                <w:rtl w:val="0"/>
              </w:rPr>
            </w:r>
          </w:p>
        </w:tc>
        <w:tc>
          <w:tcPr>
            <w:tcBorders>
              <w:top w:color="000000" w:space="0" w:sz="12" w:val="single"/>
            </w:tcBorders>
          </w:tcPr>
          <w:p w:rsidR="00000000" w:rsidDel="00000000" w:rsidP="00000000" w:rsidRDefault="00000000" w:rsidRPr="00000000" w14:paraId="000002D1">
            <w:pPr>
              <w:jc w:val="center"/>
              <w:rPr>
                <w:rFonts w:ascii="Tahoma" w:cs="Tahoma" w:eastAsia="Tahoma" w:hAnsi="Tahoma"/>
              </w:rPr>
            </w:pPr>
            <w:r w:rsidDel="00000000" w:rsidR="00000000" w:rsidRPr="00000000">
              <w:rPr>
                <w:rtl w:val="0"/>
              </w:rPr>
            </w:r>
          </w:p>
          <w:p w:rsidR="00000000" w:rsidDel="00000000" w:rsidP="00000000" w:rsidRDefault="00000000" w:rsidRPr="00000000" w14:paraId="000002D2">
            <w:pPr>
              <w:jc w:val="center"/>
              <w:rPr>
                <w:rFonts w:ascii="Tahoma" w:cs="Tahoma" w:eastAsia="Tahoma" w:hAnsi="Tahoma"/>
              </w:rPr>
            </w:pPr>
            <w:r w:rsidDel="00000000" w:rsidR="00000000" w:rsidRPr="00000000">
              <w:rPr>
                <w:rFonts w:ascii="Tahoma" w:cs="Tahoma" w:eastAsia="Tahoma" w:hAnsi="Tahoma"/>
                <w:rtl w:val="0"/>
              </w:rPr>
              <w:t xml:space="preserve">Daily</w:t>
            </w:r>
          </w:p>
        </w:tc>
        <w:tc>
          <w:tcPr>
            <w:gridSpan w:val="2"/>
            <w:tcBorders>
              <w:top w:color="000000" w:space="0" w:sz="12" w:val="single"/>
            </w:tcBorders>
          </w:tcPr>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4">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Spray outside surfaces with a detergent solution and wipe clean.</w:t>
            </w:r>
          </w:p>
          <w:p w:rsidR="00000000" w:rsidDel="00000000" w:rsidP="00000000" w:rsidRDefault="00000000" w:rsidRPr="00000000" w14:paraId="000002D5">
            <w:pPr>
              <w:keepNext w:val="0"/>
              <w:keepLines w:val="0"/>
              <w:pageBreakBefore w:val="0"/>
              <w:widowControl w:val="1"/>
              <w:numPr>
                <w:ilvl w:val="0"/>
                <w:numId w:val="9"/>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Clean and sanitize ice scoop in a three-compartment sink.</w:t>
            </w:r>
          </w:p>
        </w:tc>
      </w:tr>
      <w:tr>
        <w:trPr>
          <w:cantSplit w:val="1"/>
          <w:trHeight w:val="233" w:hRule="atLeast"/>
          <w:tblHeader w:val="0"/>
        </w:trPr>
        <w:tc>
          <w:tcPr>
            <w:vMerge w:val="continue"/>
            <w:tcBorders>
              <w:top w:color="000000" w:space="0" w:sz="12" w:val="single"/>
            </w:tcBorders>
          </w:tcPr>
          <w:p w:rsidR="00000000" w:rsidDel="00000000" w:rsidP="00000000" w:rsidRDefault="00000000" w:rsidRPr="00000000" w14:paraId="000002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2D8">
            <w:pPr>
              <w:jc w:val="center"/>
              <w:rPr>
                <w:rFonts w:ascii="Tahoma" w:cs="Tahoma" w:eastAsia="Tahoma" w:hAnsi="Tahoma"/>
              </w:rPr>
            </w:pPr>
            <w:r w:rsidDel="00000000" w:rsidR="00000000" w:rsidRPr="00000000">
              <w:rPr>
                <w:rtl w:val="0"/>
              </w:rPr>
            </w:r>
          </w:p>
          <w:p w:rsidR="00000000" w:rsidDel="00000000" w:rsidP="00000000" w:rsidRDefault="00000000" w:rsidRPr="00000000" w14:paraId="000002D9">
            <w:pPr>
              <w:jc w:val="center"/>
              <w:rPr>
                <w:rFonts w:ascii="Tahoma" w:cs="Tahoma" w:eastAsia="Tahoma" w:hAnsi="Tahoma"/>
              </w:rPr>
            </w:pPr>
            <w:r w:rsidDel="00000000" w:rsidR="00000000" w:rsidRPr="00000000">
              <w:rPr>
                <w:rFonts w:ascii="Tahoma" w:cs="Tahoma" w:eastAsia="Tahoma" w:hAnsi="Tahoma"/>
                <w:rtl w:val="0"/>
              </w:rPr>
              <w:t xml:space="preserve">Weekly</w:t>
            </w:r>
          </w:p>
        </w:tc>
        <w:tc>
          <w:tcPr>
            <w:gridSpan w:val="2"/>
          </w:tcPr>
          <w:p w:rsidR="00000000" w:rsidDel="00000000" w:rsidP="00000000" w:rsidRDefault="00000000" w:rsidRPr="00000000" w14:paraId="000002D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DB">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Inspect the drain hose for debris.</w:t>
            </w:r>
          </w:p>
          <w:p w:rsidR="00000000" w:rsidDel="00000000" w:rsidP="00000000" w:rsidRDefault="00000000" w:rsidRPr="00000000" w14:paraId="000002DC">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Clean with a detergent solution and wipe clean.</w:t>
            </w:r>
          </w:p>
          <w:p w:rsidR="00000000" w:rsidDel="00000000" w:rsidP="00000000" w:rsidRDefault="00000000" w:rsidRPr="00000000" w14:paraId="000002DD">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Sanitize the surface with a properly prepared sanitizing solution.</w:t>
            </w:r>
          </w:p>
        </w:tc>
      </w:tr>
      <w:tr>
        <w:trPr>
          <w:cantSplit w:val="1"/>
          <w:trHeight w:val="233" w:hRule="atLeast"/>
          <w:tblHeader w:val="0"/>
        </w:trPr>
        <w:tc>
          <w:tcPr>
            <w:vMerge w:val="continue"/>
            <w:tcBorders>
              <w:top w:color="000000" w:space="0" w:sz="12" w:val="single"/>
            </w:tcBorders>
          </w:tcPr>
          <w:p w:rsidR="00000000" w:rsidDel="00000000" w:rsidP="00000000" w:rsidRDefault="00000000" w:rsidRPr="00000000" w14:paraId="000002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p w:rsidR="00000000" w:rsidDel="00000000" w:rsidP="00000000" w:rsidRDefault="00000000" w:rsidRPr="00000000" w14:paraId="000002E0">
            <w:pPr>
              <w:jc w:val="center"/>
              <w:rPr>
                <w:rFonts w:ascii="Tahoma" w:cs="Tahoma" w:eastAsia="Tahoma" w:hAnsi="Tahoma"/>
              </w:rPr>
            </w:pPr>
            <w:r w:rsidDel="00000000" w:rsidR="00000000" w:rsidRPr="00000000">
              <w:rPr>
                <w:rtl w:val="0"/>
              </w:rPr>
            </w:r>
          </w:p>
          <w:p w:rsidR="00000000" w:rsidDel="00000000" w:rsidP="00000000" w:rsidRDefault="00000000" w:rsidRPr="00000000" w14:paraId="000002E1">
            <w:pPr>
              <w:jc w:val="center"/>
              <w:rPr>
                <w:rFonts w:ascii="Tahoma" w:cs="Tahoma" w:eastAsia="Tahoma" w:hAnsi="Tahoma"/>
              </w:rPr>
            </w:pPr>
            <w:r w:rsidDel="00000000" w:rsidR="00000000" w:rsidRPr="00000000">
              <w:rPr>
                <w:rFonts w:ascii="Tahoma" w:cs="Tahoma" w:eastAsia="Tahoma" w:hAnsi="Tahoma"/>
                <w:rtl w:val="0"/>
              </w:rPr>
              <w:t xml:space="preserve">Monthly</w:t>
            </w:r>
          </w:p>
        </w:tc>
        <w:tc>
          <w:tcPr>
            <w:gridSpan w:val="2"/>
          </w:tcPr>
          <w:p w:rsidR="00000000" w:rsidDel="00000000" w:rsidP="00000000" w:rsidRDefault="00000000" w:rsidRPr="00000000" w14:paraId="000002E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hanging="36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Exterior:</w:t>
            </w:r>
          </w:p>
          <w:p w:rsidR="00000000" w:rsidDel="00000000" w:rsidP="00000000" w:rsidRDefault="00000000" w:rsidRPr="00000000" w14:paraId="000002E4">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Spray outside surfaces carefully with detergent</w:t>
            </w:r>
          </w:p>
          <w:p w:rsidR="00000000" w:rsidDel="00000000" w:rsidP="00000000" w:rsidRDefault="00000000" w:rsidRPr="00000000" w14:paraId="000002E5">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Clean all surfaces including hinges and legs.</w:t>
            </w:r>
          </w:p>
        </w:tc>
      </w:tr>
      <w:tr>
        <w:trPr>
          <w:cantSplit w:val="1"/>
          <w:trHeight w:val="233" w:hRule="atLeast"/>
          <w:tblHeader w:val="0"/>
        </w:trPr>
        <w:tc>
          <w:tcPr>
            <w:vMerge w:val="continue"/>
            <w:tcBorders>
              <w:top w:color="000000" w:space="0" w:sz="12" w:val="single"/>
            </w:tcBorders>
          </w:tcPr>
          <w:p w:rsidR="00000000" w:rsidDel="00000000" w:rsidP="00000000" w:rsidRDefault="00000000" w:rsidRPr="00000000" w14:paraId="000002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tc>
        <w:tc>
          <w:tcPr>
            <w:tcBorders>
              <w:bottom w:color="000000" w:space="0" w:sz="12" w:val="single"/>
            </w:tcBorders>
          </w:tcPr>
          <w:p w:rsidR="00000000" w:rsidDel="00000000" w:rsidP="00000000" w:rsidRDefault="00000000" w:rsidRPr="00000000" w14:paraId="000002E8">
            <w:pPr>
              <w:jc w:val="center"/>
              <w:rPr>
                <w:rFonts w:ascii="Tahoma" w:cs="Tahoma" w:eastAsia="Tahoma" w:hAnsi="Tahoma"/>
              </w:rPr>
            </w:pPr>
            <w:r w:rsidDel="00000000" w:rsidR="00000000" w:rsidRPr="00000000">
              <w:rPr>
                <w:rtl w:val="0"/>
              </w:rPr>
            </w:r>
          </w:p>
          <w:p w:rsidR="00000000" w:rsidDel="00000000" w:rsidP="00000000" w:rsidRDefault="00000000" w:rsidRPr="00000000" w14:paraId="000002E9">
            <w:pPr>
              <w:jc w:val="center"/>
              <w:rPr>
                <w:rFonts w:ascii="Tahoma" w:cs="Tahoma" w:eastAsia="Tahoma" w:hAnsi="Tahoma"/>
              </w:rPr>
            </w:pPr>
            <w:r w:rsidDel="00000000" w:rsidR="00000000" w:rsidRPr="00000000">
              <w:rPr>
                <w:rFonts w:ascii="Tahoma" w:cs="Tahoma" w:eastAsia="Tahoma" w:hAnsi="Tahoma"/>
                <w:rtl w:val="0"/>
              </w:rPr>
              <w:t xml:space="preserve">Seasonally</w:t>
            </w:r>
          </w:p>
        </w:tc>
        <w:tc>
          <w:tcPr>
            <w:gridSpan w:val="2"/>
            <w:tcBorders>
              <w:bottom w:color="000000" w:space="0" w:sz="12" w:val="single"/>
            </w:tcBorders>
          </w:tcPr>
          <w:p w:rsidR="00000000" w:rsidDel="00000000" w:rsidP="00000000" w:rsidRDefault="00000000" w:rsidRPr="00000000" w14:paraId="000002E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36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2EB">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Unplug.</w:t>
            </w:r>
          </w:p>
          <w:p w:rsidR="00000000" w:rsidDel="00000000" w:rsidP="00000000" w:rsidRDefault="00000000" w:rsidRPr="00000000" w14:paraId="000002EC">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Remove loose ice from bins.</w:t>
            </w:r>
          </w:p>
          <w:p w:rsidR="00000000" w:rsidDel="00000000" w:rsidP="00000000" w:rsidRDefault="00000000" w:rsidRPr="00000000" w14:paraId="000002ED">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Wash inside bin surfaces with a detergent solution.</w:t>
            </w:r>
          </w:p>
          <w:p w:rsidR="00000000" w:rsidDel="00000000" w:rsidP="00000000" w:rsidRDefault="00000000" w:rsidRPr="00000000" w14:paraId="000002EE">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Rinse thoroughly with clear water.</w:t>
            </w:r>
          </w:p>
          <w:p w:rsidR="00000000" w:rsidDel="00000000" w:rsidP="00000000" w:rsidRDefault="00000000" w:rsidRPr="00000000" w14:paraId="000002EF">
            <w:pPr>
              <w:keepNext w:val="0"/>
              <w:keepLines w:val="0"/>
              <w:pageBreakBefore w:val="0"/>
              <w:widowControl w:val="1"/>
              <w:numPr>
                <w:ilvl w:val="0"/>
                <w:numId w:val="13"/>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Re-plug.</w:t>
            </w:r>
          </w:p>
        </w:tc>
      </w:tr>
      <w:tr>
        <w:trPr>
          <w:cantSplit w:val="1"/>
          <w:trHeight w:val="627" w:hRule="atLeast"/>
          <w:tblHeader w:val="0"/>
        </w:trPr>
        <w:tc>
          <w:tcPr>
            <w:vMerge w:val="restart"/>
            <w:tcBorders>
              <w:top w:color="000000" w:space="0" w:sz="12" w:val="single"/>
              <w:bottom w:color="000000" w:space="0" w:sz="6" w:val="single"/>
            </w:tcBorders>
          </w:tcPr>
          <w:p w:rsidR="00000000" w:rsidDel="00000000" w:rsidP="00000000" w:rsidRDefault="00000000" w:rsidRPr="00000000" w14:paraId="000002F1">
            <w:pPr>
              <w:rPr>
                <w:rFonts w:ascii="Tahoma" w:cs="Tahoma" w:eastAsia="Tahoma" w:hAnsi="Tahoma"/>
                <w:b w:val="1"/>
              </w:rPr>
            </w:pPr>
            <w:r w:rsidDel="00000000" w:rsidR="00000000" w:rsidRPr="00000000">
              <w:rPr>
                <w:rFonts w:ascii="Tahoma" w:cs="Tahoma" w:eastAsia="Tahoma" w:hAnsi="Tahoma"/>
                <w:b w:val="1"/>
                <w:rtl w:val="0"/>
              </w:rPr>
              <w:t xml:space="preserve">Refrigerator,</w:t>
            </w:r>
          </w:p>
          <w:p w:rsidR="00000000" w:rsidDel="00000000" w:rsidP="00000000" w:rsidRDefault="00000000" w:rsidRPr="00000000" w14:paraId="000002F2">
            <w:pPr>
              <w:rPr>
                <w:rFonts w:ascii="Tahoma" w:cs="Tahoma" w:eastAsia="Tahoma" w:hAnsi="Tahoma"/>
                <w:b w:val="1"/>
              </w:rPr>
            </w:pPr>
            <w:r w:rsidDel="00000000" w:rsidR="00000000" w:rsidRPr="00000000">
              <w:rPr>
                <w:rFonts w:ascii="Tahoma" w:cs="Tahoma" w:eastAsia="Tahoma" w:hAnsi="Tahoma"/>
                <w:b w:val="1"/>
                <w:rtl w:val="0"/>
              </w:rPr>
              <w:t xml:space="preserve">Reach In</w:t>
            </w:r>
          </w:p>
        </w:tc>
        <w:tc>
          <w:tcPr>
            <w:tcBorders>
              <w:top w:color="000000" w:space="0" w:sz="12" w:val="single"/>
              <w:bottom w:color="000000" w:space="0" w:sz="6" w:val="single"/>
            </w:tcBorders>
          </w:tcPr>
          <w:p w:rsidR="00000000" w:rsidDel="00000000" w:rsidP="00000000" w:rsidRDefault="00000000" w:rsidRPr="00000000" w14:paraId="000002F3">
            <w:pPr>
              <w:jc w:val="center"/>
              <w:rPr>
                <w:rFonts w:ascii="Tahoma" w:cs="Tahoma" w:eastAsia="Tahoma" w:hAnsi="Tahoma"/>
              </w:rPr>
            </w:pPr>
            <w:r w:rsidDel="00000000" w:rsidR="00000000" w:rsidRPr="00000000">
              <w:rPr>
                <w:rtl w:val="0"/>
              </w:rPr>
            </w:r>
          </w:p>
          <w:p w:rsidR="00000000" w:rsidDel="00000000" w:rsidP="00000000" w:rsidRDefault="00000000" w:rsidRPr="00000000" w14:paraId="000002F4">
            <w:pPr>
              <w:jc w:val="center"/>
              <w:rPr>
                <w:rFonts w:ascii="Tahoma" w:cs="Tahoma" w:eastAsia="Tahoma" w:hAnsi="Tahoma"/>
              </w:rPr>
            </w:pPr>
            <w:r w:rsidDel="00000000" w:rsidR="00000000" w:rsidRPr="00000000">
              <w:rPr>
                <w:rFonts w:ascii="Tahoma" w:cs="Tahoma" w:eastAsia="Tahoma" w:hAnsi="Tahoma"/>
                <w:rtl w:val="0"/>
              </w:rPr>
              <w:t xml:space="preserve">Daily</w:t>
            </w:r>
          </w:p>
        </w:tc>
        <w:tc>
          <w:tcPr>
            <w:tcBorders>
              <w:top w:color="000000" w:space="0" w:sz="12" w:val="single"/>
              <w:bottom w:color="000000" w:space="0" w:sz="6" w:val="single"/>
            </w:tcBorders>
          </w:tcPr>
          <w:p w:rsidR="00000000" w:rsidDel="00000000" w:rsidP="00000000" w:rsidRDefault="00000000" w:rsidRPr="00000000" w14:paraId="000002F5">
            <w:pPr>
              <w:rPr>
                <w:rFonts w:ascii="Tahoma" w:cs="Tahoma" w:eastAsia="Tahoma" w:hAnsi="Tahoma"/>
              </w:rPr>
            </w:pPr>
            <w:r w:rsidDel="00000000" w:rsidR="00000000" w:rsidRPr="00000000">
              <w:rPr>
                <w:rtl w:val="0"/>
              </w:rPr>
            </w:r>
          </w:p>
          <w:p w:rsidR="00000000" w:rsidDel="00000000" w:rsidP="00000000" w:rsidRDefault="00000000" w:rsidRPr="00000000" w14:paraId="000002F6">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Clean up spills immediately.  </w:t>
            </w:r>
          </w:p>
          <w:p w:rsidR="00000000" w:rsidDel="00000000" w:rsidP="00000000" w:rsidRDefault="00000000" w:rsidRPr="00000000" w14:paraId="000002F7">
            <w:pPr>
              <w:numPr>
                <w:ilvl w:val="0"/>
                <w:numId w:val="15"/>
              </w:numPr>
              <w:ind w:left="1080" w:hanging="360"/>
              <w:rPr>
                <w:rFonts w:ascii="Tahoma" w:cs="Tahoma" w:eastAsia="Tahoma" w:hAnsi="Tahoma"/>
              </w:rPr>
            </w:pPr>
            <w:r w:rsidDel="00000000" w:rsidR="00000000" w:rsidRPr="00000000">
              <w:rPr>
                <w:rFonts w:ascii="Tahoma" w:cs="Tahoma" w:eastAsia="Tahoma" w:hAnsi="Tahoma"/>
                <w:rtl w:val="0"/>
              </w:rPr>
              <w:t xml:space="preserve">Spray exterior doors and handles with detergent.  </w:t>
            </w:r>
          </w:p>
          <w:p w:rsidR="00000000" w:rsidDel="00000000" w:rsidP="00000000" w:rsidRDefault="00000000" w:rsidRPr="00000000" w14:paraId="000002F8">
            <w:pPr>
              <w:numPr>
                <w:ilvl w:val="0"/>
                <w:numId w:val="15"/>
              </w:numPr>
              <w:ind w:left="1080" w:hanging="360"/>
              <w:rPr>
                <w:rFonts w:ascii="Tahoma" w:cs="Tahoma" w:eastAsia="Tahoma" w:hAnsi="Tahoma"/>
              </w:rPr>
            </w:pPr>
            <w:r w:rsidDel="00000000" w:rsidR="00000000" w:rsidRPr="00000000">
              <w:rPr>
                <w:rFonts w:ascii="Tahoma" w:cs="Tahoma" w:eastAsia="Tahoma" w:hAnsi="Tahoma"/>
                <w:rtl w:val="0"/>
              </w:rPr>
              <w:t xml:space="preserve">Wipe clean.</w:t>
            </w:r>
          </w:p>
        </w:tc>
      </w:tr>
      <w:tr>
        <w:trPr>
          <w:cantSplit w:val="1"/>
          <w:trHeight w:val="720" w:hRule="atLeast"/>
          <w:tblHeader w:val="0"/>
        </w:trPr>
        <w:tc>
          <w:tcPr>
            <w:vMerge w:val="continue"/>
            <w:tcBorders>
              <w:top w:color="000000" w:space="0" w:sz="12" w:val="single"/>
              <w:bottom w:color="000000" w:space="0" w:sz="6" w:val="single"/>
            </w:tcBorders>
          </w:tcPr>
          <w:p w:rsidR="00000000" w:rsidDel="00000000" w:rsidP="00000000" w:rsidRDefault="00000000" w:rsidRPr="00000000" w14:paraId="000002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tcBorders>
              <w:top w:color="000000" w:space="0" w:sz="6" w:val="single"/>
              <w:bottom w:color="000000" w:space="0" w:sz="12" w:val="single"/>
            </w:tcBorders>
          </w:tcPr>
          <w:p w:rsidR="00000000" w:rsidDel="00000000" w:rsidP="00000000" w:rsidRDefault="00000000" w:rsidRPr="00000000" w14:paraId="000002FA">
            <w:pPr>
              <w:jc w:val="center"/>
              <w:rPr>
                <w:rFonts w:ascii="Tahoma" w:cs="Tahoma" w:eastAsia="Tahoma" w:hAnsi="Tahoma"/>
              </w:rPr>
            </w:pPr>
            <w:r w:rsidDel="00000000" w:rsidR="00000000" w:rsidRPr="00000000">
              <w:rPr>
                <w:rtl w:val="0"/>
              </w:rPr>
            </w:r>
          </w:p>
          <w:p w:rsidR="00000000" w:rsidDel="00000000" w:rsidP="00000000" w:rsidRDefault="00000000" w:rsidRPr="00000000" w14:paraId="000002FB">
            <w:pPr>
              <w:jc w:val="center"/>
              <w:rPr>
                <w:rFonts w:ascii="Tahoma" w:cs="Tahoma" w:eastAsia="Tahoma" w:hAnsi="Tahoma"/>
              </w:rPr>
            </w:pPr>
            <w:r w:rsidDel="00000000" w:rsidR="00000000" w:rsidRPr="00000000">
              <w:rPr>
                <w:rFonts w:ascii="Tahoma" w:cs="Tahoma" w:eastAsia="Tahoma" w:hAnsi="Tahoma"/>
                <w:rtl w:val="0"/>
              </w:rPr>
              <w:t xml:space="preserve">Monthly</w:t>
            </w:r>
          </w:p>
        </w:tc>
        <w:tc>
          <w:tcPr>
            <w:tcBorders>
              <w:top w:color="000000" w:space="0" w:sz="6" w:val="single"/>
              <w:bottom w:color="000000" w:space="0" w:sz="12" w:val="single"/>
            </w:tcBorders>
          </w:tcPr>
          <w:p w:rsidR="00000000" w:rsidDel="00000000" w:rsidP="00000000" w:rsidRDefault="00000000" w:rsidRPr="00000000" w14:paraId="000002FC">
            <w:pPr>
              <w:rPr>
                <w:rFonts w:ascii="Tahoma" w:cs="Tahoma" w:eastAsia="Tahoma" w:hAnsi="Tahoma"/>
              </w:rPr>
            </w:pPr>
            <w:r w:rsidDel="00000000" w:rsidR="00000000" w:rsidRPr="00000000">
              <w:rPr>
                <w:rtl w:val="0"/>
              </w:rPr>
            </w:r>
          </w:p>
          <w:p w:rsidR="00000000" w:rsidDel="00000000" w:rsidP="00000000" w:rsidRDefault="00000000" w:rsidRPr="00000000" w14:paraId="000002F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Interior: </w:t>
            </w:r>
          </w:p>
          <w:p w:rsidR="00000000" w:rsidDel="00000000" w:rsidP="00000000" w:rsidRDefault="00000000" w:rsidRPr="00000000" w14:paraId="000002FE">
            <w:pPr>
              <w:numPr>
                <w:ilvl w:val="0"/>
                <w:numId w:val="16"/>
              </w:numPr>
              <w:ind w:left="1080" w:hanging="360"/>
              <w:rPr>
                <w:rFonts w:ascii="Tahoma" w:cs="Tahoma" w:eastAsia="Tahoma" w:hAnsi="Tahoma"/>
              </w:rPr>
            </w:pPr>
            <w:r w:rsidDel="00000000" w:rsidR="00000000" w:rsidRPr="00000000">
              <w:rPr>
                <w:rFonts w:ascii="Tahoma" w:cs="Tahoma" w:eastAsia="Tahoma" w:hAnsi="Tahoma"/>
                <w:rtl w:val="0"/>
              </w:rPr>
              <w:t xml:space="preserve">Using a stiff brush, scrub refrigerator including top, sides, bottom, shelves, back, door, and gaskets with an all-purpose cleaner. </w:t>
            </w:r>
          </w:p>
          <w:p w:rsidR="00000000" w:rsidDel="00000000" w:rsidP="00000000" w:rsidRDefault="00000000" w:rsidRPr="00000000" w14:paraId="000002FF">
            <w:pPr>
              <w:numPr>
                <w:ilvl w:val="0"/>
                <w:numId w:val="16"/>
              </w:numPr>
              <w:ind w:left="1080" w:hanging="360"/>
              <w:rPr>
                <w:rFonts w:ascii="Tahoma" w:cs="Tahoma" w:eastAsia="Tahoma" w:hAnsi="Tahoma"/>
              </w:rPr>
            </w:pPr>
            <w:r w:rsidDel="00000000" w:rsidR="00000000" w:rsidRPr="00000000">
              <w:rPr>
                <w:rFonts w:ascii="Tahoma" w:cs="Tahoma" w:eastAsia="Tahoma" w:hAnsi="Tahoma"/>
                <w:rtl w:val="0"/>
              </w:rPr>
              <w:t xml:space="preserve">Rinse with clear water.</w:t>
            </w:r>
          </w:p>
          <w:p w:rsidR="00000000" w:rsidDel="00000000" w:rsidP="00000000" w:rsidRDefault="00000000" w:rsidRPr="00000000" w14:paraId="00000300">
            <w:pPr>
              <w:rPr>
                <w:rFonts w:ascii="Tahoma" w:cs="Tahoma" w:eastAsia="Tahoma" w:hAnsi="Tahoma"/>
              </w:rPr>
            </w:pPr>
            <w:r w:rsidDel="00000000" w:rsidR="00000000" w:rsidRPr="00000000">
              <w:rPr>
                <w:rtl w:val="0"/>
              </w:rPr>
            </w:r>
          </w:p>
          <w:p w:rsidR="00000000" w:rsidDel="00000000" w:rsidP="00000000" w:rsidRDefault="00000000" w:rsidRPr="00000000" w14:paraId="00000301">
            <w:pPr>
              <w:rPr>
                <w:rFonts w:ascii="Tahoma" w:cs="Tahoma" w:eastAsia="Tahoma" w:hAnsi="Tahoma"/>
                <w:b w:val="1"/>
              </w:rPr>
            </w:pPr>
            <w:r w:rsidDel="00000000" w:rsidR="00000000" w:rsidRPr="00000000">
              <w:rPr>
                <w:rFonts w:ascii="Tahoma" w:cs="Tahoma" w:eastAsia="Tahoma" w:hAnsi="Tahoma"/>
                <w:b w:val="1"/>
                <w:rtl w:val="0"/>
              </w:rPr>
              <w:t xml:space="preserve">Exterior: </w:t>
            </w:r>
          </w:p>
          <w:p w:rsidR="00000000" w:rsidDel="00000000" w:rsidP="00000000" w:rsidRDefault="00000000" w:rsidRPr="00000000" w14:paraId="00000302">
            <w:pPr>
              <w:numPr>
                <w:ilvl w:val="0"/>
                <w:numId w:val="17"/>
              </w:numPr>
              <w:ind w:left="1080" w:hanging="360"/>
              <w:rPr>
                <w:rFonts w:ascii="Tahoma" w:cs="Tahoma" w:eastAsia="Tahoma" w:hAnsi="Tahoma"/>
              </w:rPr>
            </w:pPr>
            <w:r w:rsidDel="00000000" w:rsidR="00000000" w:rsidRPr="00000000">
              <w:rPr>
                <w:rFonts w:ascii="Tahoma" w:cs="Tahoma" w:eastAsia="Tahoma" w:hAnsi="Tahoma"/>
                <w:rtl w:val="0"/>
              </w:rPr>
              <w:t xml:space="preserve">Scrub front, sides, doors, handles, latches, wheels and legs with an all-purpose cleaner.</w:t>
            </w:r>
          </w:p>
          <w:p w:rsidR="00000000" w:rsidDel="00000000" w:rsidP="00000000" w:rsidRDefault="00000000" w:rsidRPr="00000000" w14:paraId="00000303">
            <w:pPr>
              <w:numPr>
                <w:ilvl w:val="0"/>
                <w:numId w:val="17"/>
              </w:numPr>
              <w:ind w:left="1080" w:hanging="360"/>
              <w:rPr>
                <w:rFonts w:ascii="Tahoma" w:cs="Tahoma" w:eastAsia="Tahoma" w:hAnsi="Tahoma"/>
              </w:rPr>
            </w:pPr>
            <w:r w:rsidDel="00000000" w:rsidR="00000000" w:rsidRPr="00000000">
              <w:rPr>
                <w:rFonts w:ascii="Tahoma" w:cs="Tahoma" w:eastAsia="Tahoma" w:hAnsi="Tahoma"/>
                <w:rtl w:val="0"/>
              </w:rPr>
              <w:t xml:space="preserve">Rinse with clear water.</w:t>
            </w:r>
          </w:p>
          <w:p w:rsidR="00000000" w:rsidDel="00000000" w:rsidP="00000000" w:rsidRDefault="00000000" w:rsidRPr="00000000" w14:paraId="00000304">
            <w:pPr>
              <w:numPr>
                <w:ilvl w:val="0"/>
                <w:numId w:val="17"/>
              </w:numPr>
              <w:ind w:left="1080" w:hanging="360"/>
              <w:rPr>
                <w:rFonts w:ascii="Tahoma" w:cs="Tahoma" w:eastAsia="Tahoma" w:hAnsi="Tahoma"/>
              </w:rPr>
            </w:pPr>
            <w:r w:rsidDel="00000000" w:rsidR="00000000" w:rsidRPr="00000000">
              <w:rPr>
                <w:rFonts w:ascii="Tahoma" w:cs="Tahoma" w:eastAsia="Tahoma" w:hAnsi="Tahoma"/>
                <w:rtl w:val="0"/>
              </w:rPr>
              <w:t xml:space="preserve">Air-dry.</w:t>
            </w:r>
          </w:p>
        </w:tc>
      </w:tr>
    </w:tbl>
    <w:p w:rsidR="00000000" w:rsidDel="00000000" w:rsidP="00000000" w:rsidRDefault="00000000" w:rsidRPr="00000000" w14:paraId="00000305">
      <w:pPr>
        <w:rPr/>
      </w:pPr>
      <w:r w:rsidDel="00000000" w:rsidR="00000000" w:rsidRPr="00000000">
        <w:br w:type="page"/>
      </w:r>
      <w:r w:rsidDel="00000000" w:rsidR="00000000" w:rsidRPr="00000000">
        <w:rPr>
          <w:rtl w:val="0"/>
        </w:rPr>
      </w:r>
    </w:p>
    <w:tbl>
      <w:tblPr>
        <w:tblStyle w:val="Table6"/>
        <w:tblW w:w="14490.0" w:type="dxa"/>
        <w:jc w:val="left"/>
        <w:tblInd w:w="108.0" w:type="dxa"/>
        <w:tblBorders>
          <w:top w:color="000000" w:space="0" w:sz="4" w:val="single"/>
          <w:left w:color="000000" w:space="0" w:sz="4" w:val="single"/>
          <w:bottom w:color="000000" w:space="0" w:sz="4" w:val="single"/>
          <w:right w:color="000000" w:space="0" w:sz="4" w:val="single"/>
          <w:insideH w:color="000000" w:space="0" w:sz="6" w:val="single"/>
          <w:insideV w:color="000000" w:space="0" w:sz="6" w:val="single"/>
        </w:tblBorders>
        <w:tblLayout w:type="fixed"/>
        <w:tblLook w:val="0000"/>
      </w:tblPr>
      <w:tblGrid>
        <w:gridCol w:w="1890"/>
        <w:gridCol w:w="1710"/>
        <w:gridCol w:w="10890"/>
        <w:tblGridChange w:id="0">
          <w:tblGrid>
            <w:gridCol w:w="1890"/>
            <w:gridCol w:w="1710"/>
            <w:gridCol w:w="10890"/>
          </w:tblGrid>
        </w:tblGridChange>
      </w:tblGrid>
      <w:tr>
        <w:trPr>
          <w:cantSplit w:val="1"/>
          <w:trHeight w:val="705" w:hRule="atLeast"/>
          <w:tblHeader w:val="0"/>
        </w:trPr>
        <w:tc>
          <w:tcPr>
            <w:vMerge w:val="restart"/>
            <w:tcBorders>
              <w:top w:color="000000" w:space="0" w:sz="12" w:val="single"/>
              <w:bottom w:color="000000" w:space="0" w:sz="6" w:val="single"/>
            </w:tcBorders>
          </w:tcPr>
          <w:p w:rsidR="00000000" w:rsidDel="00000000" w:rsidP="00000000" w:rsidRDefault="00000000" w:rsidRPr="00000000" w14:paraId="00000306">
            <w:pPr>
              <w:rPr>
                <w:rFonts w:ascii="Tahoma" w:cs="Tahoma" w:eastAsia="Tahoma" w:hAnsi="Tahoma"/>
                <w:b w:val="1"/>
              </w:rPr>
            </w:pPr>
            <w:r w:rsidDel="00000000" w:rsidR="00000000" w:rsidRPr="00000000">
              <w:rPr>
                <w:rFonts w:ascii="Tahoma" w:cs="Tahoma" w:eastAsia="Tahoma" w:hAnsi="Tahoma"/>
                <w:b w:val="1"/>
                <w:rtl w:val="0"/>
              </w:rPr>
              <w:t xml:space="preserve">Refrigerator,</w:t>
            </w:r>
          </w:p>
          <w:p w:rsidR="00000000" w:rsidDel="00000000" w:rsidP="00000000" w:rsidRDefault="00000000" w:rsidRPr="00000000" w14:paraId="00000307">
            <w:pPr>
              <w:rPr>
                <w:rFonts w:ascii="Tahoma" w:cs="Tahoma" w:eastAsia="Tahoma" w:hAnsi="Tahoma"/>
                <w:b w:val="1"/>
              </w:rPr>
            </w:pPr>
            <w:r w:rsidDel="00000000" w:rsidR="00000000" w:rsidRPr="00000000">
              <w:rPr>
                <w:rFonts w:ascii="Tahoma" w:cs="Tahoma" w:eastAsia="Tahoma" w:hAnsi="Tahoma"/>
                <w:b w:val="1"/>
                <w:rtl w:val="0"/>
              </w:rPr>
              <w:t xml:space="preserve">Walk In</w:t>
            </w:r>
          </w:p>
        </w:tc>
        <w:tc>
          <w:tcPr>
            <w:tcBorders>
              <w:top w:color="000000" w:space="0" w:sz="12" w:val="single"/>
              <w:bottom w:color="000000" w:space="0" w:sz="6" w:val="single"/>
            </w:tcBorders>
          </w:tcPr>
          <w:p w:rsidR="00000000" w:rsidDel="00000000" w:rsidP="00000000" w:rsidRDefault="00000000" w:rsidRPr="00000000" w14:paraId="00000308">
            <w:pPr>
              <w:jc w:val="center"/>
              <w:rPr>
                <w:rFonts w:ascii="Tahoma" w:cs="Tahoma" w:eastAsia="Tahoma" w:hAnsi="Tahoma"/>
              </w:rPr>
            </w:pPr>
            <w:r w:rsidDel="00000000" w:rsidR="00000000" w:rsidRPr="00000000">
              <w:rPr>
                <w:rtl w:val="0"/>
              </w:rPr>
            </w:r>
          </w:p>
          <w:p w:rsidR="00000000" w:rsidDel="00000000" w:rsidP="00000000" w:rsidRDefault="00000000" w:rsidRPr="00000000" w14:paraId="00000309">
            <w:pPr>
              <w:jc w:val="center"/>
              <w:rPr>
                <w:rFonts w:ascii="Tahoma" w:cs="Tahoma" w:eastAsia="Tahoma" w:hAnsi="Tahoma"/>
              </w:rPr>
            </w:pPr>
            <w:r w:rsidDel="00000000" w:rsidR="00000000" w:rsidRPr="00000000">
              <w:rPr>
                <w:rFonts w:ascii="Tahoma" w:cs="Tahoma" w:eastAsia="Tahoma" w:hAnsi="Tahoma"/>
                <w:rtl w:val="0"/>
              </w:rPr>
              <w:t xml:space="preserve">Daily</w:t>
            </w:r>
          </w:p>
        </w:tc>
        <w:tc>
          <w:tcPr>
            <w:tcBorders>
              <w:top w:color="000000" w:space="0" w:sz="12" w:val="single"/>
              <w:bottom w:color="000000" w:space="0" w:sz="6" w:val="single"/>
            </w:tcBorders>
          </w:tcPr>
          <w:p w:rsidR="00000000" w:rsidDel="00000000" w:rsidP="00000000" w:rsidRDefault="00000000" w:rsidRPr="00000000" w14:paraId="0000030A">
            <w:pPr>
              <w:rPr>
                <w:rFonts w:ascii="Tahoma" w:cs="Tahoma" w:eastAsia="Tahoma" w:hAnsi="Tahoma"/>
              </w:rPr>
            </w:pPr>
            <w:r w:rsidDel="00000000" w:rsidR="00000000" w:rsidRPr="00000000">
              <w:rPr>
                <w:rtl w:val="0"/>
              </w:rPr>
            </w:r>
          </w:p>
          <w:p w:rsidR="00000000" w:rsidDel="00000000" w:rsidP="00000000" w:rsidRDefault="00000000" w:rsidRPr="00000000" w14:paraId="0000030B">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Clean up spills immediately.  </w:t>
            </w:r>
          </w:p>
          <w:p w:rsidR="00000000" w:rsidDel="00000000" w:rsidP="00000000" w:rsidRDefault="00000000" w:rsidRPr="00000000" w14:paraId="0000030C">
            <w:pPr>
              <w:numPr>
                <w:ilvl w:val="0"/>
                <w:numId w:val="18"/>
              </w:numPr>
              <w:ind w:left="1080" w:hanging="360"/>
              <w:rPr>
                <w:rFonts w:ascii="Tahoma" w:cs="Tahoma" w:eastAsia="Tahoma" w:hAnsi="Tahoma"/>
              </w:rPr>
            </w:pPr>
            <w:r w:rsidDel="00000000" w:rsidR="00000000" w:rsidRPr="00000000">
              <w:rPr>
                <w:rFonts w:ascii="Tahoma" w:cs="Tahoma" w:eastAsia="Tahoma" w:hAnsi="Tahoma"/>
                <w:rtl w:val="0"/>
              </w:rPr>
              <w:t xml:space="preserve">Wipe exterior door and handle with detergent.  </w:t>
            </w:r>
          </w:p>
          <w:p w:rsidR="00000000" w:rsidDel="00000000" w:rsidP="00000000" w:rsidRDefault="00000000" w:rsidRPr="00000000" w14:paraId="0000030D">
            <w:pPr>
              <w:numPr>
                <w:ilvl w:val="0"/>
                <w:numId w:val="18"/>
              </w:numPr>
              <w:ind w:left="1080" w:hanging="360"/>
              <w:rPr>
                <w:rFonts w:ascii="Tahoma" w:cs="Tahoma" w:eastAsia="Tahoma" w:hAnsi="Tahoma"/>
              </w:rPr>
            </w:pPr>
            <w:r w:rsidDel="00000000" w:rsidR="00000000" w:rsidRPr="00000000">
              <w:rPr>
                <w:rFonts w:ascii="Tahoma" w:cs="Tahoma" w:eastAsia="Tahoma" w:hAnsi="Tahoma"/>
                <w:rtl w:val="0"/>
              </w:rPr>
              <w:t xml:space="preserve">Wipe clean with a clean cloth.</w:t>
            </w:r>
          </w:p>
        </w:tc>
      </w:tr>
      <w:tr>
        <w:trPr>
          <w:cantSplit w:val="1"/>
          <w:trHeight w:val="90" w:hRule="atLeast"/>
          <w:tblHeader w:val="0"/>
        </w:trPr>
        <w:tc>
          <w:tcPr>
            <w:vMerge w:val="continue"/>
            <w:tcBorders>
              <w:top w:color="000000" w:space="0" w:sz="12" w:val="single"/>
              <w:bottom w:color="000000" w:space="0" w:sz="6" w:val="single"/>
            </w:tcBorders>
          </w:tcPr>
          <w:p w:rsidR="00000000" w:rsidDel="00000000" w:rsidP="00000000" w:rsidRDefault="00000000" w:rsidRPr="00000000" w14:paraId="000003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tcBorders>
              <w:top w:color="000000" w:space="0" w:sz="6" w:val="single"/>
            </w:tcBorders>
          </w:tcPr>
          <w:p w:rsidR="00000000" w:rsidDel="00000000" w:rsidP="00000000" w:rsidRDefault="00000000" w:rsidRPr="00000000" w14:paraId="0000030F">
            <w:pPr>
              <w:jc w:val="center"/>
              <w:rPr>
                <w:rFonts w:ascii="Tahoma" w:cs="Tahoma" w:eastAsia="Tahoma" w:hAnsi="Tahoma"/>
              </w:rPr>
            </w:pPr>
            <w:r w:rsidDel="00000000" w:rsidR="00000000" w:rsidRPr="00000000">
              <w:rPr>
                <w:rtl w:val="0"/>
              </w:rPr>
            </w:r>
          </w:p>
          <w:p w:rsidR="00000000" w:rsidDel="00000000" w:rsidP="00000000" w:rsidRDefault="00000000" w:rsidRPr="00000000" w14:paraId="00000310">
            <w:pPr>
              <w:jc w:val="center"/>
              <w:rPr>
                <w:rFonts w:ascii="Tahoma" w:cs="Tahoma" w:eastAsia="Tahoma" w:hAnsi="Tahoma"/>
              </w:rPr>
            </w:pPr>
            <w:r w:rsidDel="00000000" w:rsidR="00000000" w:rsidRPr="00000000">
              <w:rPr>
                <w:rFonts w:ascii="Tahoma" w:cs="Tahoma" w:eastAsia="Tahoma" w:hAnsi="Tahoma"/>
                <w:rtl w:val="0"/>
              </w:rPr>
              <w:t xml:space="preserve">Monthly</w:t>
            </w:r>
          </w:p>
        </w:tc>
        <w:tc>
          <w:tcPr>
            <w:tcBorders>
              <w:top w:color="000000" w:space="0" w:sz="6" w:val="single"/>
            </w:tcBorders>
          </w:tcPr>
          <w:p w:rsidR="00000000" w:rsidDel="00000000" w:rsidP="00000000" w:rsidRDefault="00000000" w:rsidRPr="00000000" w14:paraId="00000311">
            <w:pPr>
              <w:rPr>
                <w:rFonts w:ascii="Tahoma" w:cs="Tahoma" w:eastAsia="Tahoma" w:hAnsi="Tahoma"/>
              </w:rPr>
            </w:pPr>
            <w:r w:rsidDel="00000000" w:rsidR="00000000" w:rsidRPr="00000000">
              <w:rPr>
                <w:rtl w:val="0"/>
              </w:rPr>
            </w:r>
          </w:p>
          <w:p w:rsidR="00000000" w:rsidDel="00000000" w:rsidP="00000000" w:rsidRDefault="00000000" w:rsidRPr="00000000" w14:paraId="00000312">
            <w:pPr>
              <w:rPr>
                <w:rFonts w:ascii="Tahoma" w:cs="Tahoma" w:eastAsia="Tahoma" w:hAnsi="Tahoma"/>
                <w:b w:val="1"/>
              </w:rPr>
            </w:pPr>
            <w:r w:rsidDel="00000000" w:rsidR="00000000" w:rsidRPr="00000000">
              <w:rPr>
                <w:rFonts w:ascii="Tahoma" w:cs="Tahoma" w:eastAsia="Tahoma" w:hAnsi="Tahoma"/>
                <w:b w:val="1"/>
                <w:rtl w:val="0"/>
              </w:rPr>
              <w:t xml:space="preserve">Interior: </w:t>
            </w:r>
          </w:p>
          <w:p w:rsidR="00000000" w:rsidDel="00000000" w:rsidP="00000000" w:rsidRDefault="00000000" w:rsidRPr="00000000" w14:paraId="00000313">
            <w:pPr>
              <w:numPr>
                <w:ilvl w:val="0"/>
                <w:numId w:val="19"/>
              </w:numPr>
              <w:ind w:left="1080" w:hanging="360"/>
              <w:rPr>
                <w:rFonts w:ascii="Tahoma" w:cs="Tahoma" w:eastAsia="Tahoma" w:hAnsi="Tahoma"/>
              </w:rPr>
            </w:pPr>
            <w:r w:rsidDel="00000000" w:rsidR="00000000" w:rsidRPr="00000000">
              <w:rPr>
                <w:rFonts w:ascii="Tahoma" w:cs="Tahoma" w:eastAsia="Tahoma" w:hAnsi="Tahoma"/>
                <w:rtl w:val="0"/>
              </w:rPr>
              <w:t xml:space="preserve">Wash shelves, walls, door, latch, hinges, floor and air curtain (if applicable) with an all-purpose cleaner.</w:t>
            </w:r>
          </w:p>
          <w:p w:rsidR="00000000" w:rsidDel="00000000" w:rsidP="00000000" w:rsidRDefault="00000000" w:rsidRPr="00000000" w14:paraId="00000314">
            <w:pPr>
              <w:numPr>
                <w:ilvl w:val="0"/>
                <w:numId w:val="19"/>
              </w:numPr>
              <w:ind w:left="1080" w:hanging="360"/>
              <w:rPr>
                <w:rFonts w:ascii="Tahoma" w:cs="Tahoma" w:eastAsia="Tahoma" w:hAnsi="Tahoma"/>
              </w:rPr>
            </w:pPr>
            <w:r w:rsidDel="00000000" w:rsidR="00000000" w:rsidRPr="00000000">
              <w:rPr>
                <w:rFonts w:ascii="Tahoma" w:cs="Tahoma" w:eastAsia="Tahoma" w:hAnsi="Tahoma"/>
                <w:rtl w:val="0"/>
              </w:rPr>
              <w:t xml:space="preserve">Rinse with water</w:t>
            </w:r>
          </w:p>
        </w:tc>
      </w:tr>
      <w:tr>
        <w:trPr>
          <w:cantSplit w:val="1"/>
          <w:trHeight w:val="120" w:hRule="atLeast"/>
          <w:tblHeader w:val="0"/>
        </w:trPr>
        <w:tc>
          <w:tcPr>
            <w:tcBorders>
              <w:bottom w:color="000000" w:space="0" w:sz="12" w:val="single"/>
            </w:tcBorders>
          </w:tcPr>
          <w:p w:rsidR="00000000" w:rsidDel="00000000" w:rsidP="00000000" w:rsidRDefault="00000000" w:rsidRPr="00000000" w14:paraId="00000315">
            <w:pPr>
              <w:rPr>
                <w:rFonts w:ascii="Tahoma" w:cs="Tahoma" w:eastAsia="Tahoma" w:hAnsi="Tahoma"/>
                <w:b w:val="1"/>
              </w:rPr>
            </w:pPr>
            <w:r w:rsidDel="00000000" w:rsidR="00000000" w:rsidRPr="00000000">
              <w:rPr>
                <w:rtl w:val="0"/>
              </w:rPr>
            </w:r>
          </w:p>
        </w:tc>
        <w:tc>
          <w:tcPr>
            <w:tcBorders>
              <w:bottom w:color="000000" w:space="0" w:sz="12" w:val="single"/>
            </w:tcBorders>
          </w:tcPr>
          <w:p w:rsidR="00000000" w:rsidDel="00000000" w:rsidP="00000000" w:rsidRDefault="00000000" w:rsidRPr="00000000" w14:paraId="00000316">
            <w:pPr>
              <w:jc w:val="center"/>
              <w:rPr>
                <w:rFonts w:ascii="Tahoma" w:cs="Tahoma" w:eastAsia="Tahoma" w:hAnsi="Tahoma"/>
              </w:rPr>
            </w:pPr>
            <w:r w:rsidDel="00000000" w:rsidR="00000000" w:rsidRPr="00000000">
              <w:rPr>
                <w:rtl w:val="0"/>
              </w:rPr>
            </w:r>
          </w:p>
          <w:p w:rsidR="00000000" w:rsidDel="00000000" w:rsidP="00000000" w:rsidRDefault="00000000" w:rsidRPr="00000000" w14:paraId="00000317">
            <w:pPr>
              <w:jc w:val="center"/>
              <w:rPr>
                <w:rFonts w:ascii="Tahoma" w:cs="Tahoma" w:eastAsia="Tahoma" w:hAnsi="Tahoma"/>
              </w:rPr>
            </w:pPr>
            <w:r w:rsidDel="00000000" w:rsidR="00000000" w:rsidRPr="00000000">
              <w:rPr>
                <w:rFonts w:ascii="Tahoma" w:cs="Tahoma" w:eastAsia="Tahoma" w:hAnsi="Tahoma"/>
                <w:rtl w:val="0"/>
              </w:rPr>
              <w:t xml:space="preserve">As Necessary</w:t>
            </w:r>
          </w:p>
        </w:tc>
        <w:tc>
          <w:tcPr>
            <w:tcBorders>
              <w:bottom w:color="000000" w:space="0" w:sz="12" w:val="single"/>
            </w:tcBorders>
          </w:tcPr>
          <w:p w:rsidR="00000000" w:rsidDel="00000000" w:rsidP="00000000" w:rsidRDefault="00000000" w:rsidRPr="00000000" w14:paraId="00000318">
            <w:pPr>
              <w:rPr>
                <w:rFonts w:ascii="Tahoma" w:cs="Tahoma" w:eastAsia="Tahoma" w:hAnsi="Tahoma"/>
              </w:rPr>
            </w:pPr>
            <w:r w:rsidDel="00000000" w:rsidR="00000000" w:rsidRPr="00000000">
              <w:rPr>
                <w:rtl w:val="0"/>
              </w:rPr>
            </w:r>
          </w:p>
          <w:p w:rsidR="00000000" w:rsidDel="00000000" w:rsidP="00000000" w:rsidRDefault="00000000" w:rsidRPr="00000000" w14:paraId="00000319">
            <w:pPr>
              <w:keepNext w:val="0"/>
              <w:keepLines w:val="0"/>
              <w:pageBreakBefore w:val="0"/>
              <w:widowControl w:val="1"/>
              <w:numPr>
                <w:ilvl w:val="0"/>
                <w:numId w:val="20"/>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Remove food.</w:t>
            </w:r>
          </w:p>
          <w:p w:rsidR="00000000" w:rsidDel="00000000" w:rsidP="00000000" w:rsidRDefault="00000000" w:rsidRPr="00000000" w14:paraId="0000031A">
            <w:pPr>
              <w:numPr>
                <w:ilvl w:val="0"/>
                <w:numId w:val="20"/>
              </w:numPr>
              <w:ind w:left="1080" w:hanging="360"/>
              <w:rPr>
                <w:rFonts w:ascii="Tahoma" w:cs="Tahoma" w:eastAsia="Tahoma" w:hAnsi="Tahoma"/>
              </w:rPr>
            </w:pPr>
            <w:r w:rsidDel="00000000" w:rsidR="00000000" w:rsidRPr="00000000">
              <w:rPr>
                <w:rFonts w:ascii="Tahoma" w:cs="Tahoma" w:eastAsia="Tahoma" w:hAnsi="Tahoma"/>
                <w:rtl w:val="0"/>
              </w:rPr>
              <w:t xml:space="preserve">Remove shelving.</w:t>
            </w:r>
          </w:p>
          <w:p w:rsidR="00000000" w:rsidDel="00000000" w:rsidP="00000000" w:rsidRDefault="00000000" w:rsidRPr="00000000" w14:paraId="0000031B">
            <w:pPr>
              <w:numPr>
                <w:ilvl w:val="0"/>
                <w:numId w:val="20"/>
              </w:numPr>
              <w:ind w:left="1080" w:hanging="360"/>
              <w:rPr>
                <w:rFonts w:ascii="Tahoma" w:cs="Tahoma" w:eastAsia="Tahoma" w:hAnsi="Tahoma"/>
              </w:rPr>
            </w:pPr>
            <w:r w:rsidDel="00000000" w:rsidR="00000000" w:rsidRPr="00000000">
              <w:rPr>
                <w:rFonts w:ascii="Tahoma" w:cs="Tahoma" w:eastAsia="Tahoma" w:hAnsi="Tahoma"/>
                <w:rtl w:val="0"/>
              </w:rPr>
              <w:t xml:space="preserve">Scrub with an all-purpose cleaner and stiff brush.  </w:t>
            </w:r>
          </w:p>
          <w:p w:rsidR="00000000" w:rsidDel="00000000" w:rsidP="00000000" w:rsidRDefault="00000000" w:rsidRPr="00000000" w14:paraId="0000031C">
            <w:pPr>
              <w:numPr>
                <w:ilvl w:val="0"/>
                <w:numId w:val="20"/>
              </w:numPr>
              <w:ind w:left="1080" w:hanging="360"/>
              <w:rPr>
                <w:rFonts w:ascii="Tahoma" w:cs="Tahoma" w:eastAsia="Tahoma" w:hAnsi="Tahoma"/>
              </w:rPr>
            </w:pPr>
            <w:r w:rsidDel="00000000" w:rsidR="00000000" w:rsidRPr="00000000">
              <w:rPr>
                <w:rFonts w:ascii="Tahoma" w:cs="Tahoma" w:eastAsia="Tahoma" w:hAnsi="Tahoma"/>
                <w:rtl w:val="0"/>
              </w:rPr>
              <w:t xml:space="preserve">Rinse with clear water.  </w:t>
            </w:r>
          </w:p>
          <w:p w:rsidR="00000000" w:rsidDel="00000000" w:rsidP="00000000" w:rsidRDefault="00000000" w:rsidRPr="00000000" w14:paraId="0000031D">
            <w:pPr>
              <w:numPr>
                <w:ilvl w:val="0"/>
                <w:numId w:val="20"/>
              </w:numPr>
              <w:ind w:left="1080" w:hanging="360"/>
              <w:rPr>
                <w:rFonts w:ascii="Tahoma" w:cs="Tahoma" w:eastAsia="Tahoma" w:hAnsi="Tahoma"/>
              </w:rPr>
            </w:pPr>
            <w:r w:rsidDel="00000000" w:rsidR="00000000" w:rsidRPr="00000000">
              <w:rPr>
                <w:rFonts w:ascii="Tahoma" w:cs="Tahoma" w:eastAsia="Tahoma" w:hAnsi="Tahoma"/>
                <w:rtl w:val="0"/>
              </w:rPr>
              <w:t xml:space="preserve">Replace food.</w:t>
            </w:r>
          </w:p>
        </w:tc>
      </w:tr>
      <w:tr>
        <w:trPr>
          <w:cantSplit w:val="1"/>
          <w:trHeight w:val="405" w:hRule="atLeast"/>
          <w:tblHeader w:val="0"/>
        </w:trPr>
        <w:tc>
          <w:tcPr>
            <w:vMerge w:val="restart"/>
            <w:tcBorders>
              <w:top w:color="000000" w:space="0" w:sz="12" w:val="single"/>
              <w:bottom w:color="000000" w:space="0" w:sz="6" w:val="single"/>
            </w:tcBorders>
          </w:tcPr>
          <w:p w:rsidR="00000000" w:rsidDel="00000000" w:rsidP="00000000" w:rsidRDefault="00000000" w:rsidRPr="00000000" w14:paraId="0000031E">
            <w:pPr>
              <w:rPr>
                <w:rFonts w:ascii="Tahoma" w:cs="Tahoma" w:eastAsia="Tahoma" w:hAnsi="Tahoma"/>
                <w:b w:val="1"/>
              </w:rPr>
            </w:pPr>
            <w:r w:rsidDel="00000000" w:rsidR="00000000" w:rsidRPr="00000000">
              <w:rPr>
                <w:rtl w:val="0"/>
              </w:rPr>
            </w:r>
          </w:p>
          <w:p w:rsidR="00000000" w:rsidDel="00000000" w:rsidP="00000000" w:rsidRDefault="00000000" w:rsidRPr="00000000" w14:paraId="0000031F">
            <w:pPr>
              <w:rPr>
                <w:rFonts w:ascii="Tahoma" w:cs="Tahoma" w:eastAsia="Tahoma" w:hAnsi="Tahoma"/>
                <w:b w:val="1"/>
              </w:rPr>
            </w:pPr>
            <w:r w:rsidDel="00000000" w:rsidR="00000000" w:rsidRPr="00000000">
              <w:rPr>
                <w:rFonts w:ascii="Tahoma" w:cs="Tahoma" w:eastAsia="Tahoma" w:hAnsi="Tahoma"/>
                <w:b w:val="1"/>
                <w:rtl w:val="0"/>
              </w:rPr>
              <w:t xml:space="preserve">Storeroom and Shelving</w:t>
            </w:r>
          </w:p>
        </w:tc>
        <w:tc>
          <w:tcPr>
            <w:tcBorders>
              <w:top w:color="000000" w:space="0" w:sz="12" w:val="single"/>
              <w:bottom w:color="000000" w:space="0" w:sz="6" w:val="single"/>
            </w:tcBorders>
          </w:tcPr>
          <w:p w:rsidR="00000000" w:rsidDel="00000000" w:rsidP="00000000" w:rsidRDefault="00000000" w:rsidRPr="00000000" w14:paraId="00000320">
            <w:pPr>
              <w:jc w:val="center"/>
              <w:rPr>
                <w:rFonts w:ascii="Tahoma" w:cs="Tahoma" w:eastAsia="Tahoma" w:hAnsi="Tahoma"/>
              </w:rPr>
            </w:pPr>
            <w:r w:rsidDel="00000000" w:rsidR="00000000" w:rsidRPr="00000000">
              <w:rPr>
                <w:rtl w:val="0"/>
              </w:rPr>
            </w:r>
          </w:p>
          <w:p w:rsidR="00000000" w:rsidDel="00000000" w:rsidP="00000000" w:rsidRDefault="00000000" w:rsidRPr="00000000" w14:paraId="00000321">
            <w:pPr>
              <w:jc w:val="center"/>
              <w:rPr>
                <w:rFonts w:ascii="Tahoma" w:cs="Tahoma" w:eastAsia="Tahoma" w:hAnsi="Tahoma"/>
              </w:rPr>
            </w:pPr>
            <w:r w:rsidDel="00000000" w:rsidR="00000000" w:rsidRPr="00000000">
              <w:rPr>
                <w:rFonts w:ascii="Tahoma" w:cs="Tahoma" w:eastAsia="Tahoma" w:hAnsi="Tahoma"/>
                <w:rtl w:val="0"/>
              </w:rPr>
              <w:t xml:space="preserve">Daily</w:t>
            </w:r>
          </w:p>
        </w:tc>
        <w:tc>
          <w:tcPr>
            <w:tcBorders>
              <w:top w:color="000000" w:space="0" w:sz="12" w:val="single"/>
              <w:bottom w:color="000000" w:space="0" w:sz="6" w:val="single"/>
            </w:tcBorders>
          </w:tcPr>
          <w:p w:rsidR="00000000" w:rsidDel="00000000" w:rsidP="00000000" w:rsidRDefault="00000000" w:rsidRPr="00000000" w14:paraId="00000322">
            <w:pPr>
              <w:rPr>
                <w:rFonts w:ascii="Tahoma" w:cs="Tahoma" w:eastAsia="Tahoma" w:hAnsi="Tahoma"/>
              </w:rPr>
            </w:pPr>
            <w:r w:rsidDel="00000000" w:rsidR="00000000" w:rsidRPr="00000000">
              <w:rPr>
                <w:rtl w:val="0"/>
              </w:rPr>
            </w:r>
          </w:p>
          <w:p w:rsidR="00000000" w:rsidDel="00000000" w:rsidP="00000000" w:rsidRDefault="00000000" w:rsidRPr="00000000" w14:paraId="00000323">
            <w:pPr>
              <w:numPr>
                <w:ilvl w:val="0"/>
                <w:numId w:val="21"/>
              </w:numPr>
              <w:ind w:left="1080" w:hanging="360"/>
              <w:rPr>
                <w:rFonts w:ascii="Tahoma" w:cs="Tahoma" w:eastAsia="Tahoma" w:hAnsi="Tahoma"/>
              </w:rPr>
            </w:pPr>
            <w:r w:rsidDel="00000000" w:rsidR="00000000" w:rsidRPr="00000000">
              <w:rPr>
                <w:rFonts w:ascii="Tahoma" w:cs="Tahoma" w:eastAsia="Tahoma" w:hAnsi="Tahoma"/>
                <w:rtl w:val="0"/>
              </w:rPr>
              <w:t xml:space="preserve">Clean up spills immediately.</w:t>
            </w:r>
          </w:p>
        </w:tc>
      </w:tr>
      <w:tr>
        <w:trPr>
          <w:cantSplit w:val="1"/>
          <w:trHeight w:val="1215" w:hRule="atLeast"/>
          <w:tblHeader w:val="0"/>
        </w:trPr>
        <w:tc>
          <w:tcPr>
            <w:vMerge w:val="continue"/>
            <w:tcBorders>
              <w:top w:color="000000" w:space="0" w:sz="12" w:val="single"/>
              <w:bottom w:color="000000" w:space="0" w:sz="6" w:val="single"/>
            </w:tcBorders>
          </w:tcPr>
          <w:p w:rsidR="00000000" w:rsidDel="00000000" w:rsidP="00000000" w:rsidRDefault="00000000" w:rsidRPr="00000000" w14:paraId="000003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tcBorders>
              <w:top w:color="000000" w:space="0" w:sz="6" w:val="single"/>
            </w:tcBorders>
          </w:tcPr>
          <w:p w:rsidR="00000000" w:rsidDel="00000000" w:rsidP="00000000" w:rsidRDefault="00000000" w:rsidRPr="00000000" w14:paraId="00000325">
            <w:pPr>
              <w:jc w:val="center"/>
              <w:rPr>
                <w:rFonts w:ascii="Tahoma" w:cs="Tahoma" w:eastAsia="Tahoma" w:hAnsi="Tahoma"/>
              </w:rPr>
            </w:pPr>
            <w:r w:rsidDel="00000000" w:rsidR="00000000" w:rsidRPr="00000000">
              <w:rPr>
                <w:rtl w:val="0"/>
              </w:rPr>
            </w:r>
          </w:p>
          <w:p w:rsidR="00000000" w:rsidDel="00000000" w:rsidP="00000000" w:rsidRDefault="00000000" w:rsidRPr="00000000" w14:paraId="00000326">
            <w:pPr>
              <w:jc w:val="center"/>
              <w:rPr>
                <w:rFonts w:ascii="Tahoma" w:cs="Tahoma" w:eastAsia="Tahoma" w:hAnsi="Tahoma"/>
              </w:rPr>
            </w:pPr>
            <w:r w:rsidDel="00000000" w:rsidR="00000000" w:rsidRPr="00000000">
              <w:rPr>
                <w:rFonts w:ascii="Tahoma" w:cs="Tahoma" w:eastAsia="Tahoma" w:hAnsi="Tahoma"/>
                <w:rtl w:val="0"/>
              </w:rPr>
              <w:t xml:space="preserve">Monthly</w:t>
            </w:r>
          </w:p>
        </w:tc>
        <w:tc>
          <w:tcPr>
            <w:tcBorders>
              <w:top w:color="000000" w:space="0" w:sz="6" w:val="single"/>
            </w:tcBorders>
          </w:tcPr>
          <w:p w:rsidR="00000000" w:rsidDel="00000000" w:rsidP="00000000" w:rsidRDefault="00000000" w:rsidRPr="00000000" w14:paraId="00000327">
            <w:pPr>
              <w:rPr>
                <w:rFonts w:ascii="Tahoma" w:cs="Tahoma" w:eastAsia="Tahoma" w:hAnsi="Tahoma"/>
              </w:rPr>
            </w:pPr>
            <w:r w:rsidDel="00000000" w:rsidR="00000000" w:rsidRPr="00000000">
              <w:rPr>
                <w:rtl w:val="0"/>
              </w:rPr>
            </w:r>
          </w:p>
          <w:p w:rsidR="00000000" w:rsidDel="00000000" w:rsidP="00000000" w:rsidRDefault="00000000" w:rsidRPr="00000000" w14:paraId="00000328">
            <w:pPr>
              <w:numPr>
                <w:ilvl w:val="0"/>
                <w:numId w:val="22"/>
              </w:numPr>
              <w:ind w:left="1080" w:hanging="360"/>
              <w:rPr>
                <w:rFonts w:ascii="Tahoma" w:cs="Tahoma" w:eastAsia="Tahoma" w:hAnsi="Tahoma"/>
              </w:rPr>
            </w:pPr>
            <w:r w:rsidDel="00000000" w:rsidR="00000000" w:rsidRPr="00000000">
              <w:rPr>
                <w:rFonts w:ascii="Tahoma" w:cs="Tahoma" w:eastAsia="Tahoma" w:hAnsi="Tahoma"/>
                <w:rtl w:val="0"/>
              </w:rPr>
              <w:t xml:space="preserve">Organize.  </w:t>
            </w:r>
          </w:p>
          <w:p w:rsidR="00000000" w:rsidDel="00000000" w:rsidP="00000000" w:rsidRDefault="00000000" w:rsidRPr="00000000" w14:paraId="00000329">
            <w:pPr>
              <w:numPr>
                <w:ilvl w:val="0"/>
                <w:numId w:val="22"/>
              </w:numPr>
              <w:ind w:left="1080" w:hanging="360"/>
              <w:rPr>
                <w:rFonts w:ascii="Tahoma" w:cs="Tahoma" w:eastAsia="Tahoma" w:hAnsi="Tahoma"/>
              </w:rPr>
            </w:pPr>
            <w:r w:rsidDel="00000000" w:rsidR="00000000" w:rsidRPr="00000000">
              <w:rPr>
                <w:rFonts w:ascii="Tahoma" w:cs="Tahoma" w:eastAsia="Tahoma" w:hAnsi="Tahoma"/>
                <w:rtl w:val="0"/>
              </w:rPr>
              <w:t xml:space="preserve">Dust cans, exposed shelves and pallet surfaces.  </w:t>
            </w:r>
          </w:p>
          <w:p w:rsidR="00000000" w:rsidDel="00000000" w:rsidP="00000000" w:rsidRDefault="00000000" w:rsidRPr="00000000" w14:paraId="0000032A">
            <w:pPr>
              <w:numPr>
                <w:ilvl w:val="0"/>
                <w:numId w:val="22"/>
              </w:numPr>
              <w:ind w:left="1080" w:hanging="360"/>
              <w:rPr>
                <w:rFonts w:ascii="Tahoma" w:cs="Tahoma" w:eastAsia="Tahoma" w:hAnsi="Tahoma"/>
              </w:rPr>
            </w:pPr>
            <w:r w:rsidDel="00000000" w:rsidR="00000000" w:rsidRPr="00000000">
              <w:rPr>
                <w:rFonts w:ascii="Tahoma" w:cs="Tahoma" w:eastAsia="Tahoma" w:hAnsi="Tahoma"/>
                <w:rtl w:val="0"/>
              </w:rPr>
              <w:t xml:space="preserve">Upon delivery remove cans from carton, inspect for dents and follow dented can procedure, and date.  </w:t>
            </w:r>
          </w:p>
          <w:p w:rsidR="00000000" w:rsidDel="00000000" w:rsidP="00000000" w:rsidRDefault="00000000" w:rsidRPr="00000000" w14:paraId="0000032B">
            <w:pPr>
              <w:numPr>
                <w:ilvl w:val="0"/>
                <w:numId w:val="22"/>
              </w:numPr>
              <w:ind w:left="1080" w:hanging="360"/>
              <w:rPr>
                <w:rFonts w:ascii="Tahoma" w:cs="Tahoma" w:eastAsia="Tahoma" w:hAnsi="Tahoma"/>
              </w:rPr>
            </w:pPr>
            <w:r w:rsidDel="00000000" w:rsidR="00000000" w:rsidRPr="00000000">
              <w:rPr>
                <w:rFonts w:ascii="Tahoma" w:cs="Tahoma" w:eastAsia="Tahoma" w:hAnsi="Tahoma"/>
                <w:rtl w:val="0"/>
              </w:rPr>
              <w:t xml:space="preserve">Rotate all stock (FIFO).</w:t>
            </w:r>
          </w:p>
        </w:tc>
      </w:tr>
      <w:tr>
        <w:trPr>
          <w:cantSplit w:val="1"/>
          <w:trHeight w:val="255" w:hRule="atLeast"/>
          <w:tblHeader w:val="0"/>
        </w:trPr>
        <w:tc>
          <w:tcPr>
            <w:vMerge w:val="continue"/>
            <w:tcBorders>
              <w:top w:color="000000" w:space="0" w:sz="12" w:val="single"/>
              <w:bottom w:color="000000" w:space="0" w:sz="6" w:val="single"/>
            </w:tcBorders>
          </w:tcPr>
          <w:p w:rsidR="00000000" w:rsidDel="00000000" w:rsidP="00000000" w:rsidRDefault="00000000" w:rsidRPr="00000000" w14:paraId="000003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tcBorders>
              <w:bottom w:color="000000" w:space="0" w:sz="12" w:val="single"/>
            </w:tcBorders>
          </w:tcPr>
          <w:p w:rsidR="00000000" w:rsidDel="00000000" w:rsidP="00000000" w:rsidRDefault="00000000" w:rsidRPr="00000000" w14:paraId="0000032D">
            <w:pPr>
              <w:jc w:val="center"/>
              <w:rPr>
                <w:rFonts w:ascii="Tahoma" w:cs="Tahoma" w:eastAsia="Tahoma" w:hAnsi="Tahoma"/>
              </w:rPr>
            </w:pPr>
            <w:r w:rsidDel="00000000" w:rsidR="00000000" w:rsidRPr="00000000">
              <w:rPr>
                <w:rtl w:val="0"/>
              </w:rPr>
            </w:r>
          </w:p>
          <w:p w:rsidR="00000000" w:rsidDel="00000000" w:rsidP="00000000" w:rsidRDefault="00000000" w:rsidRPr="00000000" w14:paraId="0000032E">
            <w:pPr>
              <w:jc w:val="center"/>
              <w:rPr>
                <w:rFonts w:ascii="Tahoma" w:cs="Tahoma" w:eastAsia="Tahoma" w:hAnsi="Tahoma"/>
              </w:rPr>
            </w:pPr>
            <w:r w:rsidDel="00000000" w:rsidR="00000000" w:rsidRPr="00000000">
              <w:rPr>
                <w:rFonts w:ascii="Tahoma" w:cs="Tahoma" w:eastAsia="Tahoma" w:hAnsi="Tahoma"/>
                <w:rtl w:val="0"/>
              </w:rPr>
              <w:t xml:space="preserve">As Necessary</w:t>
            </w:r>
          </w:p>
        </w:tc>
        <w:tc>
          <w:tcPr>
            <w:tcBorders>
              <w:bottom w:color="000000" w:space="0" w:sz="12" w:val="single"/>
            </w:tcBorders>
          </w:tcPr>
          <w:p w:rsidR="00000000" w:rsidDel="00000000" w:rsidP="00000000" w:rsidRDefault="00000000" w:rsidRPr="00000000" w14:paraId="0000032F">
            <w:pPr>
              <w:rPr>
                <w:rFonts w:ascii="Tahoma" w:cs="Tahoma" w:eastAsia="Tahoma" w:hAnsi="Tahoma"/>
              </w:rPr>
            </w:pPr>
            <w:r w:rsidDel="00000000" w:rsidR="00000000" w:rsidRPr="00000000">
              <w:rPr>
                <w:rtl w:val="0"/>
              </w:rPr>
            </w:r>
          </w:p>
          <w:p w:rsidR="00000000" w:rsidDel="00000000" w:rsidP="00000000" w:rsidRDefault="00000000" w:rsidRPr="00000000" w14:paraId="00000330">
            <w:pPr>
              <w:keepNext w:val="0"/>
              <w:keepLines w:val="0"/>
              <w:pageBreakBefore w:val="0"/>
              <w:widowControl w:val="1"/>
              <w:numPr>
                <w:ilvl w:val="0"/>
                <w:numId w:val="24"/>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Remove foods from shelving units and pallets.  </w:t>
            </w:r>
          </w:p>
          <w:p w:rsidR="00000000" w:rsidDel="00000000" w:rsidP="00000000" w:rsidRDefault="00000000" w:rsidRPr="00000000" w14:paraId="00000331">
            <w:pPr>
              <w:numPr>
                <w:ilvl w:val="0"/>
                <w:numId w:val="24"/>
              </w:numPr>
              <w:ind w:left="1080" w:hanging="360"/>
              <w:rPr>
                <w:rFonts w:ascii="Tahoma" w:cs="Tahoma" w:eastAsia="Tahoma" w:hAnsi="Tahoma"/>
              </w:rPr>
            </w:pPr>
            <w:r w:rsidDel="00000000" w:rsidR="00000000" w:rsidRPr="00000000">
              <w:rPr>
                <w:rFonts w:ascii="Tahoma" w:cs="Tahoma" w:eastAsia="Tahoma" w:hAnsi="Tahoma"/>
                <w:rtl w:val="0"/>
              </w:rPr>
              <w:t xml:space="preserve">Scrub pallets and shelves, including posts, and legs with an all-purpose cleaner and stiff brush.  </w:t>
            </w:r>
          </w:p>
          <w:p w:rsidR="00000000" w:rsidDel="00000000" w:rsidP="00000000" w:rsidRDefault="00000000" w:rsidRPr="00000000" w14:paraId="00000332">
            <w:pPr>
              <w:numPr>
                <w:ilvl w:val="0"/>
                <w:numId w:val="24"/>
              </w:numPr>
              <w:ind w:left="1080" w:hanging="360"/>
              <w:rPr>
                <w:rFonts w:ascii="Tahoma" w:cs="Tahoma" w:eastAsia="Tahoma" w:hAnsi="Tahoma"/>
              </w:rPr>
            </w:pPr>
            <w:r w:rsidDel="00000000" w:rsidR="00000000" w:rsidRPr="00000000">
              <w:rPr>
                <w:rFonts w:ascii="Tahoma" w:cs="Tahoma" w:eastAsia="Tahoma" w:hAnsi="Tahoma"/>
                <w:rtl w:val="0"/>
              </w:rPr>
              <w:t xml:space="preserve">Rinse</w:t>
            </w:r>
          </w:p>
          <w:p w:rsidR="00000000" w:rsidDel="00000000" w:rsidP="00000000" w:rsidRDefault="00000000" w:rsidRPr="00000000" w14:paraId="00000333">
            <w:pPr>
              <w:numPr>
                <w:ilvl w:val="0"/>
                <w:numId w:val="24"/>
              </w:numPr>
              <w:ind w:left="1080" w:hanging="360"/>
              <w:rPr>
                <w:rFonts w:ascii="Tahoma" w:cs="Tahoma" w:eastAsia="Tahoma" w:hAnsi="Tahoma"/>
              </w:rPr>
            </w:pPr>
            <w:r w:rsidDel="00000000" w:rsidR="00000000" w:rsidRPr="00000000">
              <w:rPr>
                <w:rFonts w:ascii="Tahoma" w:cs="Tahoma" w:eastAsia="Tahoma" w:hAnsi="Tahoma"/>
                <w:rtl w:val="0"/>
              </w:rPr>
              <w:t xml:space="preserve">Air-dry</w:t>
            </w:r>
          </w:p>
        </w:tc>
      </w:tr>
    </w:tbl>
    <w:p w:rsidR="00000000" w:rsidDel="00000000" w:rsidP="00000000" w:rsidRDefault="00000000" w:rsidRPr="00000000" w14:paraId="00000334">
      <w:pPr>
        <w:rPr/>
      </w:pPr>
      <w:r w:rsidDel="00000000" w:rsidR="00000000" w:rsidRPr="00000000">
        <w:br w:type="page"/>
      </w:r>
      <w:r w:rsidDel="00000000" w:rsidR="00000000" w:rsidRPr="00000000">
        <w:rPr>
          <w:rtl w:val="0"/>
        </w:rPr>
      </w:r>
    </w:p>
    <w:tbl>
      <w:tblPr>
        <w:tblStyle w:val="Table7"/>
        <w:tblW w:w="1450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90"/>
        <w:gridCol w:w="1710"/>
        <w:gridCol w:w="10890"/>
        <w:gridCol w:w="18"/>
        <w:tblGridChange w:id="0">
          <w:tblGrid>
            <w:gridCol w:w="1890"/>
            <w:gridCol w:w="1710"/>
            <w:gridCol w:w="10890"/>
            <w:gridCol w:w="18"/>
          </w:tblGrid>
        </w:tblGridChange>
      </w:tblGrid>
      <w:tr>
        <w:trPr>
          <w:cantSplit w:val="1"/>
          <w:trHeight w:val="495" w:hRule="atLeast"/>
          <w:tblHeader w:val="0"/>
        </w:trPr>
        <w:tc>
          <w:tcPr>
            <w:vMerge w:val="restart"/>
            <w:tcBorders>
              <w:top w:color="000000" w:space="0" w:sz="4" w:val="single"/>
              <w:left w:color="000000" w:space="0" w:sz="4" w:val="single"/>
              <w:bottom w:color="000000" w:space="0" w:sz="6" w:val="single"/>
              <w:right w:color="000000" w:space="0" w:sz="6" w:val="single"/>
            </w:tcBorders>
          </w:tcPr>
          <w:p w:rsidR="00000000" w:rsidDel="00000000" w:rsidP="00000000" w:rsidRDefault="00000000" w:rsidRPr="00000000" w14:paraId="00000335">
            <w:pPr>
              <w:rPr>
                <w:rFonts w:ascii="Tahoma" w:cs="Tahoma" w:eastAsia="Tahoma" w:hAnsi="Tahoma"/>
                <w:b w:val="1"/>
              </w:rPr>
            </w:pPr>
            <w:r w:rsidDel="00000000" w:rsidR="00000000" w:rsidRPr="00000000">
              <w:rPr>
                <w:rtl w:val="0"/>
              </w:rPr>
            </w:r>
          </w:p>
          <w:p w:rsidR="00000000" w:rsidDel="00000000" w:rsidP="00000000" w:rsidRDefault="00000000" w:rsidRPr="00000000" w14:paraId="00000336">
            <w:pPr>
              <w:rPr>
                <w:rFonts w:ascii="Tahoma" w:cs="Tahoma" w:eastAsia="Tahoma" w:hAnsi="Tahoma"/>
                <w:b w:val="1"/>
              </w:rPr>
            </w:pPr>
            <w:r w:rsidDel="00000000" w:rsidR="00000000" w:rsidRPr="00000000">
              <w:rPr>
                <w:rFonts w:ascii="Tahoma" w:cs="Tahoma" w:eastAsia="Tahoma" w:hAnsi="Tahoma"/>
                <w:b w:val="1"/>
                <w:rtl w:val="0"/>
              </w:rPr>
              <w:t xml:space="preserve">Trash Cans</w:t>
            </w:r>
          </w:p>
        </w:tc>
        <w:tc>
          <w:tcPr>
            <w:tcBorders>
              <w:top w:color="000000" w:space="0" w:sz="4" w:val="single"/>
              <w:left w:color="000000" w:space="0" w:sz="6" w:val="single"/>
              <w:bottom w:color="000000" w:space="0" w:sz="6" w:val="single"/>
              <w:right w:color="000000" w:space="0" w:sz="6" w:val="single"/>
            </w:tcBorders>
          </w:tcPr>
          <w:p w:rsidR="00000000" w:rsidDel="00000000" w:rsidP="00000000" w:rsidRDefault="00000000" w:rsidRPr="00000000" w14:paraId="00000337">
            <w:pPr>
              <w:jc w:val="center"/>
              <w:rPr>
                <w:rFonts w:ascii="Tahoma" w:cs="Tahoma" w:eastAsia="Tahoma" w:hAnsi="Tahoma"/>
              </w:rPr>
            </w:pPr>
            <w:r w:rsidDel="00000000" w:rsidR="00000000" w:rsidRPr="00000000">
              <w:rPr>
                <w:rtl w:val="0"/>
              </w:rPr>
            </w:r>
          </w:p>
          <w:p w:rsidR="00000000" w:rsidDel="00000000" w:rsidP="00000000" w:rsidRDefault="00000000" w:rsidRPr="00000000" w14:paraId="00000338">
            <w:pPr>
              <w:jc w:val="center"/>
              <w:rPr>
                <w:rFonts w:ascii="Tahoma" w:cs="Tahoma" w:eastAsia="Tahoma" w:hAnsi="Tahoma"/>
              </w:rPr>
            </w:pPr>
            <w:r w:rsidDel="00000000" w:rsidR="00000000" w:rsidRPr="00000000">
              <w:rPr>
                <w:rFonts w:ascii="Tahoma" w:cs="Tahoma" w:eastAsia="Tahoma" w:hAnsi="Tahoma"/>
                <w:rtl w:val="0"/>
              </w:rPr>
              <w:t xml:space="preserve">Daily</w:t>
            </w:r>
          </w:p>
        </w:tc>
        <w:tc>
          <w:tcPr>
            <w:tcBorders>
              <w:top w:color="000000" w:space="0" w:sz="4" w:val="single"/>
              <w:left w:color="000000" w:space="0" w:sz="6" w:val="single"/>
              <w:bottom w:color="000000" w:space="0" w:sz="6" w:val="single"/>
              <w:right w:color="000000" w:space="0" w:sz="4" w:val="single"/>
            </w:tcBorders>
          </w:tcPr>
          <w:p w:rsidR="00000000" w:rsidDel="00000000" w:rsidP="00000000" w:rsidRDefault="00000000" w:rsidRPr="00000000" w14:paraId="00000339">
            <w:pPr>
              <w:rPr>
                <w:rFonts w:ascii="Tahoma" w:cs="Tahoma" w:eastAsia="Tahoma" w:hAnsi="Tahoma"/>
              </w:rPr>
            </w:pPr>
            <w:r w:rsidDel="00000000" w:rsidR="00000000" w:rsidRPr="00000000">
              <w:rPr>
                <w:rtl w:val="0"/>
              </w:rPr>
            </w:r>
          </w:p>
          <w:p w:rsidR="00000000" w:rsidDel="00000000" w:rsidP="00000000" w:rsidRDefault="00000000" w:rsidRPr="00000000" w14:paraId="0000033A">
            <w:pPr>
              <w:numPr>
                <w:ilvl w:val="0"/>
                <w:numId w:val="25"/>
              </w:numPr>
              <w:ind w:left="1080" w:hanging="360"/>
              <w:rPr>
                <w:rFonts w:ascii="Tahoma" w:cs="Tahoma" w:eastAsia="Tahoma" w:hAnsi="Tahoma"/>
              </w:rPr>
            </w:pPr>
            <w:r w:rsidDel="00000000" w:rsidR="00000000" w:rsidRPr="00000000">
              <w:rPr>
                <w:rFonts w:ascii="Tahoma" w:cs="Tahoma" w:eastAsia="Tahoma" w:hAnsi="Tahoma"/>
                <w:rtl w:val="0"/>
              </w:rPr>
              <w:t xml:space="preserve">Empty.  </w:t>
            </w:r>
          </w:p>
          <w:p w:rsidR="00000000" w:rsidDel="00000000" w:rsidP="00000000" w:rsidRDefault="00000000" w:rsidRPr="00000000" w14:paraId="0000033B">
            <w:pPr>
              <w:numPr>
                <w:ilvl w:val="0"/>
                <w:numId w:val="25"/>
              </w:numPr>
              <w:ind w:left="1080" w:hanging="360"/>
              <w:rPr>
                <w:rFonts w:ascii="Tahoma" w:cs="Tahoma" w:eastAsia="Tahoma" w:hAnsi="Tahoma"/>
              </w:rPr>
            </w:pPr>
            <w:r w:rsidDel="00000000" w:rsidR="00000000" w:rsidRPr="00000000">
              <w:rPr>
                <w:rFonts w:ascii="Tahoma" w:cs="Tahoma" w:eastAsia="Tahoma" w:hAnsi="Tahoma"/>
                <w:rtl w:val="0"/>
              </w:rPr>
              <w:t xml:space="preserve">Rinse with warm water to ensure all loose food particles are dislodged.  </w:t>
            </w:r>
          </w:p>
          <w:p w:rsidR="00000000" w:rsidDel="00000000" w:rsidP="00000000" w:rsidRDefault="00000000" w:rsidRPr="00000000" w14:paraId="0000033C">
            <w:pPr>
              <w:numPr>
                <w:ilvl w:val="0"/>
                <w:numId w:val="25"/>
              </w:numPr>
              <w:ind w:left="1080" w:hanging="360"/>
              <w:rPr>
                <w:rFonts w:ascii="Tahoma" w:cs="Tahoma" w:eastAsia="Tahoma" w:hAnsi="Tahoma"/>
              </w:rPr>
            </w:pPr>
            <w:r w:rsidDel="00000000" w:rsidR="00000000" w:rsidRPr="00000000">
              <w:rPr>
                <w:rFonts w:ascii="Tahoma" w:cs="Tahoma" w:eastAsia="Tahoma" w:hAnsi="Tahoma"/>
                <w:rtl w:val="0"/>
              </w:rPr>
              <w:t xml:space="preserve">Replace liners.</w:t>
            </w:r>
          </w:p>
        </w:tc>
      </w:tr>
      <w:tr>
        <w:trPr>
          <w:cantSplit w:val="1"/>
          <w:trHeight w:val="450" w:hRule="atLeast"/>
          <w:tblHeader w:val="0"/>
        </w:trPr>
        <w:tc>
          <w:tcPr>
            <w:vMerge w:val="continue"/>
            <w:tcBorders>
              <w:top w:color="000000" w:space="0" w:sz="4" w:val="single"/>
              <w:left w:color="000000" w:space="0" w:sz="4" w:val="single"/>
              <w:bottom w:color="000000" w:space="0" w:sz="6" w:val="single"/>
              <w:right w:color="000000" w:space="0" w:sz="6" w:val="single"/>
            </w:tcBorders>
          </w:tcPr>
          <w:p w:rsidR="00000000" w:rsidDel="00000000" w:rsidP="00000000" w:rsidRDefault="00000000" w:rsidRPr="00000000" w14:paraId="000003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Pr>
          <w:p w:rsidR="00000000" w:rsidDel="00000000" w:rsidP="00000000" w:rsidRDefault="00000000" w:rsidRPr="00000000" w14:paraId="0000033E">
            <w:pPr>
              <w:jc w:val="center"/>
              <w:rPr>
                <w:rFonts w:ascii="Tahoma" w:cs="Tahoma" w:eastAsia="Tahoma" w:hAnsi="Tahoma"/>
              </w:rPr>
            </w:pPr>
            <w:r w:rsidDel="00000000" w:rsidR="00000000" w:rsidRPr="00000000">
              <w:rPr>
                <w:rtl w:val="0"/>
              </w:rPr>
            </w:r>
          </w:p>
          <w:p w:rsidR="00000000" w:rsidDel="00000000" w:rsidP="00000000" w:rsidRDefault="00000000" w:rsidRPr="00000000" w14:paraId="0000033F">
            <w:pPr>
              <w:jc w:val="center"/>
              <w:rPr>
                <w:rFonts w:ascii="Tahoma" w:cs="Tahoma" w:eastAsia="Tahoma" w:hAnsi="Tahoma"/>
              </w:rPr>
            </w:pPr>
            <w:r w:rsidDel="00000000" w:rsidR="00000000" w:rsidRPr="00000000">
              <w:rPr>
                <w:rFonts w:ascii="Tahoma" w:cs="Tahoma" w:eastAsia="Tahoma" w:hAnsi="Tahoma"/>
                <w:rtl w:val="0"/>
              </w:rPr>
              <w:t xml:space="preserve">Weekly and As Needed</w:t>
            </w:r>
          </w:p>
        </w:tc>
        <w:tc>
          <w:tcPr>
            <w:tcBorders>
              <w:top w:color="000000" w:space="0" w:sz="6" w:val="single"/>
              <w:left w:color="000000" w:space="0" w:sz="6" w:val="single"/>
              <w:bottom w:color="000000" w:space="0" w:sz="6" w:val="single"/>
              <w:right w:color="000000" w:space="0" w:sz="4" w:val="single"/>
            </w:tcBorders>
          </w:tcPr>
          <w:p w:rsidR="00000000" w:rsidDel="00000000" w:rsidP="00000000" w:rsidRDefault="00000000" w:rsidRPr="00000000" w14:paraId="00000340">
            <w:pPr>
              <w:rPr>
                <w:rFonts w:ascii="Tahoma" w:cs="Tahoma" w:eastAsia="Tahoma" w:hAnsi="Tahoma"/>
              </w:rPr>
            </w:pPr>
            <w:r w:rsidDel="00000000" w:rsidR="00000000" w:rsidRPr="00000000">
              <w:rPr>
                <w:rtl w:val="0"/>
              </w:rPr>
            </w:r>
          </w:p>
          <w:p w:rsidR="00000000" w:rsidDel="00000000" w:rsidP="00000000" w:rsidRDefault="00000000" w:rsidRPr="00000000" w14:paraId="00000341">
            <w:pPr>
              <w:keepNext w:val="0"/>
              <w:keepLines w:val="0"/>
              <w:pageBreakBefore w:val="0"/>
              <w:widowControl w:val="1"/>
              <w:numPr>
                <w:ilvl w:val="0"/>
                <w:numId w:val="26"/>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Scrub inside, outside, handles and base with an all-purpose cleaner and stiff brush.  </w:t>
            </w:r>
          </w:p>
          <w:p w:rsidR="00000000" w:rsidDel="00000000" w:rsidP="00000000" w:rsidRDefault="00000000" w:rsidRPr="00000000" w14:paraId="00000342">
            <w:pPr>
              <w:numPr>
                <w:ilvl w:val="0"/>
                <w:numId w:val="26"/>
              </w:numPr>
              <w:ind w:left="1080" w:hanging="360"/>
              <w:rPr>
                <w:rFonts w:ascii="Tahoma" w:cs="Tahoma" w:eastAsia="Tahoma" w:hAnsi="Tahoma"/>
              </w:rPr>
            </w:pPr>
            <w:r w:rsidDel="00000000" w:rsidR="00000000" w:rsidRPr="00000000">
              <w:rPr>
                <w:rFonts w:ascii="Tahoma" w:cs="Tahoma" w:eastAsia="Tahoma" w:hAnsi="Tahoma"/>
                <w:rtl w:val="0"/>
              </w:rPr>
              <w:t xml:space="preserve">Rinse with clear water.   </w:t>
            </w:r>
          </w:p>
          <w:p w:rsidR="00000000" w:rsidDel="00000000" w:rsidP="00000000" w:rsidRDefault="00000000" w:rsidRPr="00000000" w14:paraId="00000343">
            <w:pPr>
              <w:numPr>
                <w:ilvl w:val="0"/>
                <w:numId w:val="26"/>
              </w:numPr>
              <w:ind w:left="1080" w:hanging="360"/>
              <w:rPr>
                <w:rFonts w:ascii="Tahoma" w:cs="Tahoma" w:eastAsia="Tahoma" w:hAnsi="Tahoma"/>
              </w:rPr>
            </w:pPr>
            <w:r w:rsidDel="00000000" w:rsidR="00000000" w:rsidRPr="00000000">
              <w:rPr>
                <w:rFonts w:ascii="Tahoma" w:cs="Tahoma" w:eastAsia="Tahoma" w:hAnsi="Tahoma"/>
                <w:rtl w:val="0"/>
              </w:rPr>
              <w:t xml:space="preserve">Turn upside down to drain.</w:t>
            </w:r>
          </w:p>
        </w:tc>
      </w:tr>
      <w:tr>
        <w:trPr>
          <w:cantSplit w:val="1"/>
          <w:trHeight w:val="510" w:hRule="atLeast"/>
          <w:tblHeader w:val="0"/>
        </w:trPr>
        <w:tc>
          <w:tcPr>
            <w:vMerge w:val="restart"/>
            <w:tcBorders>
              <w:top w:color="000000" w:space="0" w:sz="12" w:val="single"/>
              <w:left w:color="000000" w:space="0" w:sz="4" w:val="single"/>
              <w:bottom w:color="000000" w:space="0" w:sz="6" w:val="single"/>
              <w:right w:color="000000" w:space="0" w:sz="6" w:val="single"/>
            </w:tcBorders>
          </w:tcPr>
          <w:p w:rsidR="00000000" w:rsidDel="00000000" w:rsidP="00000000" w:rsidRDefault="00000000" w:rsidRPr="00000000" w14:paraId="00000344">
            <w:pPr>
              <w:rPr>
                <w:rFonts w:ascii="Tahoma" w:cs="Tahoma" w:eastAsia="Tahoma" w:hAnsi="Tahoma"/>
                <w:b w:val="1"/>
              </w:rPr>
            </w:pPr>
            <w:r w:rsidDel="00000000" w:rsidR="00000000" w:rsidRPr="00000000">
              <w:rPr>
                <w:rtl w:val="0"/>
              </w:rPr>
            </w:r>
          </w:p>
          <w:p w:rsidR="00000000" w:rsidDel="00000000" w:rsidP="00000000" w:rsidRDefault="00000000" w:rsidRPr="00000000" w14:paraId="00000345">
            <w:pPr>
              <w:rPr>
                <w:rFonts w:ascii="Tahoma" w:cs="Tahoma" w:eastAsia="Tahoma" w:hAnsi="Tahoma"/>
                <w:b w:val="1"/>
              </w:rPr>
            </w:pPr>
            <w:r w:rsidDel="00000000" w:rsidR="00000000" w:rsidRPr="00000000">
              <w:rPr>
                <w:rFonts w:ascii="Tahoma" w:cs="Tahoma" w:eastAsia="Tahoma" w:hAnsi="Tahoma"/>
                <w:b w:val="1"/>
                <w:rtl w:val="0"/>
              </w:rPr>
              <w:t xml:space="preserve">Utility Carts/Dollies</w:t>
            </w:r>
          </w:p>
        </w:tc>
        <w:tc>
          <w:tcPr>
            <w:tcBorders>
              <w:top w:color="000000" w:space="0" w:sz="12" w:val="single"/>
              <w:left w:color="000000" w:space="0" w:sz="6" w:val="single"/>
              <w:bottom w:color="000000" w:space="0" w:sz="6" w:val="single"/>
              <w:right w:color="000000" w:space="0" w:sz="6" w:val="single"/>
            </w:tcBorders>
          </w:tcPr>
          <w:p w:rsidR="00000000" w:rsidDel="00000000" w:rsidP="00000000" w:rsidRDefault="00000000" w:rsidRPr="00000000" w14:paraId="00000346">
            <w:pPr>
              <w:jc w:val="center"/>
              <w:rPr>
                <w:rFonts w:ascii="Tahoma" w:cs="Tahoma" w:eastAsia="Tahoma" w:hAnsi="Tahoma"/>
              </w:rPr>
            </w:pPr>
            <w:r w:rsidDel="00000000" w:rsidR="00000000" w:rsidRPr="00000000">
              <w:rPr>
                <w:rtl w:val="0"/>
              </w:rPr>
            </w:r>
          </w:p>
          <w:p w:rsidR="00000000" w:rsidDel="00000000" w:rsidP="00000000" w:rsidRDefault="00000000" w:rsidRPr="00000000" w14:paraId="00000347">
            <w:pPr>
              <w:jc w:val="center"/>
              <w:rPr>
                <w:rFonts w:ascii="Tahoma" w:cs="Tahoma" w:eastAsia="Tahoma" w:hAnsi="Tahoma"/>
              </w:rPr>
            </w:pPr>
            <w:r w:rsidDel="00000000" w:rsidR="00000000" w:rsidRPr="00000000">
              <w:rPr>
                <w:rFonts w:ascii="Tahoma" w:cs="Tahoma" w:eastAsia="Tahoma" w:hAnsi="Tahoma"/>
                <w:rtl w:val="0"/>
              </w:rPr>
              <w:t xml:space="preserve">Daily</w:t>
            </w:r>
          </w:p>
        </w:tc>
        <w:tc>
          <w:tcPr>
            <w:gridSpan w:val="2"/>
            <w:tcBorders>
              <w:top w:color="000000" w:space="0" w:sz="12" w:val="single"/>
              <w:left w:color="000000" w:space="0" w:sz="6" w:val="single"/>
              <w:bottom w:color="000000" w:space="0" w:sz="6" w:val="single"/>
              <w:right w:color="000000" w:space="0" w:sz="4" w:val="single"/>
            </w:tcBorders>
          </w:tcPr>
          <w:p w:rsidR="00000000" w:rsidDel="00000000" w:rsidP="00000000" w:rsidRDefault="00000000" w:rsidRPr="00000000" w14:paraId="00000348">
            <w:pPr>
              <w:rPr>
                <w:rFonts w:ascii="Tahoma" w:cs="Tahoma" w:eastAsia="Tahoma" w:hAnsi="Tahoma"/>
              </w:rPr>
            </w:pPr>
            <w:r w:rsidDel="00000000" w:rsidR="00000000" w:rsidRPr="00000000">
              <w:rPr>
                <w:rtl w:val="0"/>
              </w:rPr>
            </w:r>
          </w:p>
          <w:p w:rsidR="00000000" w:rsidDel="00000000" w:rsidP="00000000" w:rsidRDefault="00000000" w:rsidRPr="00000000" w14:paraId="00000349">
            <w:pPr>
              <w:numPr>
                <w:ilvl w:val="0"/>
                <w:numId w:val="27"/>
              </w:numPr>
              <w:ind w:left="1080" w:hanging="360"/>
              <w:rPr>
                <w:rFonts w:ascii="Tahoma" w:cs="Tahoma" w:eastAsia="Tahoma" w:hAnsi="Tahoma"/>
              </w:rPr>
            </w:pPr>
            <w:r w:rsidDel="00000000" w:rsidR="00000000" w:rsidRPr="00000000">
              <w:rPr>
                <w:rFonts w:ascii="Tahoma" w:cs="Tahoma" w:eastAsia="Tahoma" w:hAnsi="Tahoma"/>
                <w:rtl w:val="0"/>
              </w:rPr>
              <w:t xml:space="preserve">Wipe top, sides, handles, ledges, shelves, under shelves, and wheels with an all-purpose cleaner and rinse.</w:t>
            </w:r>
          </w:p>
        </w:tc>
      </w:tr>
      <w:tr>
        <w:trPr>
          <w:cantSplit w:val="1"/>
          <w:trHeight w:val="210" w:hRule="atLeast"/>
          <w:tblHeader w:val="0"/>
        </w:trPr>
        <w:tc>
          <w:tcPr>
            <w:vMerge w:val="continue"/>
            <w:tcBorders>
              <w:top w:color="000000" w:space="0" w:sz="12" w:val="single"/>
              <w:left w:color="000000" w:space="0" w:sz="4" w:val="single"/>
              <w:bottom w:color="000000" w:space="0" w:sz="6" w:val="single"/>
              <w:right w:color="000000" w:space="0" w:sz="6" w:val="single"/>
            </w:tcBorders>
          </w:tcPr>
          <w:p w:rsidR="00000000" w:rsidDel="00000000" w:rsidP="00000000" w:rsidRDefault="00000000" w:rsidRPr="00000000" w14:paraId="000003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Pr>
          <w:p w:rsidR="00000000" w:rsidDel="00000000" w:rsidP="00000000" w:rsidRDefault="00000000" w:rsidRPr="00000000" w14:paraId="0000034C">
            <w:pPr>
              <w:jc w:val="center"/>
              <w:rPr>
                <w:rFonts w:ascii="Tahoma" w:cs="Tahoma" w:eastAsia="Tahoma" w:hAnsi="Tahoma"/>
              </w:rPr>
            </w:pPr>
            <w:r w:rsidDel="00000000" w:rsidR="00000000" w:rsidRPr="00000000">
              <w:rPr>
                <w:rtl w:val="0"/>
              </w:rPr>
            </w:r>
          </w:p>
          <w:p w:rsidR="00000000" w:rsidDel="00000000" w:rsidP="00000000" w:rsidRDefault="00000000" w:rsidRPr="00000000" w14:paraId="0000034D">
            <w:pPr>
              <w:jc w:val="center"/>
              <w:rPr>
                <w:rFonts w:ascii="Tahoma" w:cs="Tahoma" w:eastAsia="Tahoma" w:hAnsi="Tahoma"/>
              </w:rPr>
            </w:pPr>
            <w:r w:rsidDel="00000000" w:rsidR="00000000" w:rsidRPr="00000000">
              <w:rPr>
                <w:rFonts w:ascii="Tahoma" w:cs="Tahoma" w:eastAsia="Tahoma" w:hAnsi="Tahoma"/>
                <w:rtl w:val="0"/>
              </w:rPr>
              <w:t xml:space="preserve">Monthly</w:t>
            </w:r>
          </w:p>
        </w:tc>
        <w:tc>
          <w:tcPr>
            <w:gridSpan w:val="2"/>
            <w:tcBorders>
              <w:top w:color="000000" w:space="0" w:sz="6" w:val="single"/>
              <w:left w:color="000000" w:space="0" w:sz="6" w:val="single"/>
              <w:bottom w:color="000000" w:space="0" w:sz="12" w:val="single"/>
              <w:right w:color="000000" w:space="0" w:sz="4" w:val="single"/>
            </w:tcBorders>
          </w:tcPr>
          <w:p w:rsidR="00000000" w:rsidDel="00000000" w:rsidP="00000000" w:rsidRDefault="00000000" w:rsidRPr="00000000" w14:paraId="0000034E">
            <w:pPr>
              <w:rPr>
                <w:rFonts w:ascii="Tahoma" w:cs="Tahoma" w:eastAsia="Tahoma" w:hAnsi="Tahoma"/>
              </w:rPr>
            </w:pPr>
            <w:r w:rsidDel="00000000" w:rsidR="00000000" w:rsidRPr="00000000">
              <w:rPr>
                <w:rtl w:val="0"/>
              </w:rPr>
            </w:r>
          </w:p>
          <w:p w:rsidR="00000000" w:rsidDel="00000000" w:rsidP="00000000" w:rsidRDefault="00000000" w:rsidRPr="00000000" w14:paraId="0000034F">
            <w:pPr>
              <w:numPr>
                <w:ilvl w:val="0"/>
                <w:numId w:val="28"/>
              </w:numPr>
              <w:ind w:left="1080" w:hanging="360"/>
              <w:rPr>
                <w:rFonts w:ascii="Tahoma" w:cs="Tahoma" w:eastAsia="Tahoma" w:hAnsi="Tahoma"/>
              </w:rPr>
            </w:pPr>
            <w:r w:rsidDel="00000000" w:rsidR="00000000" w:rsidRPr="00000000">
              <w:rPr>
                <w:rFonts w:ascii="Tahoma" w:cs="Tahoma" w:eastAsia="Tahoma" w:hAnsi="Tahoma"/>
                <w:rtl w:val="0"/>
              </w:rPr>
              <w:t xml:space="preserve">Scrub top, sides, handle, ledges, shelves, and wheels with an all-purpose cleaner and stiff brush.</w:t>
            </w:r>
          </w:p>
          <w:p w:rsidR="00000000" w:rsidDel="00000000" w:rsidP="00000000" w:rsidRDefault="00000000" w:rsidRPr="00000000" w14:paraId="00000350">
            <w:pPr>
              <w:numPr>
                <w:ilvl w:val="0"/>
                <w:numId w:val="28"/>
              </w:numPr>
              <w:ind w:left="1080" w:hanging="360"/>
              <w:rPr>
                <w:rFonts w:ascii="Tahoma" w:cs="Tahoma" w:eastAsia="Tahoma" w:hAnsi="Tahoma"/>
              </w:rPr>
            </w:pPr>
            <w:r w:rsidDel="00000000" w:rsidR="00000000" w:rsidRPr="00000000">
              <w:rPr>
                <w:rFonts w:ascii="Tahoma" w:cs="Tahoma" w:eastAsia="Tahoma" w:hAnsi="Tahoma"/>
                <w:rtl w:val="0"/>
              </w:rPr>
              <w:t xml:space="preserve">Rinse with warm water.</w:t>
            </w:r>
          </w:p>
        </w:tc>
      </w:tr>
      <w:tr>
        <w:trPr>
          <w:cantSplit w:val="1"/>
          <w:trHeight w:val="510" w:hRule="atLeast"/>
          <w:tblHeader w:val="0"/>
        </w:trPr>
        <w:tc>
          <w:tcPr>
            <w:vMerge w:val="restart"/>
            <w:tcBorders>
              <w:top w:color="000000" w:space="0" w:sz="12" w:val="single"/>
              <w:left w:color="000000" w:space="0" w:sz="4" w:val="single"/>
              <w:bottom w:color="000000" w:space="0" w:sz="6" w:val="single"/>
              <w:right w:color="000000" w:space="0" w:sz="6" w:val="single"/>
            </w:tcBorders>
          </w:tcPr>
          <w:p w:rsidR="00000000" w:rsidDel="00000000" w:rsidP="00000000" w:rsidRDefault="00000000" w:rsidRPr="00000000" w14:paraId="00000352">
            <w:pPr>
              <w:rPr>
                <w:rFonts w:ascii="Tahoma" w:cs="Tahoma" w:eastAsia="Tahoma" w:hAnsi="Tahoma"/>
                <w:b w:val="1"/>
              </w:rPr>
            </w:pPr>
            <w:r w:rsidDel="00000000" w:rsidR="00000000" w:rsidRPr="00000000">
              <w:rPr>
                <w:rtl w:val="0"/>
              </w:rPr>
            </w:r>
          </w:p>
          <w:p w:rsidR="00000000" w:rsidDel="00000000" w:rsidP="00000000" w:rsidRDefault="00000000" w:rsidRPr="00000000" w14:paraId="00000353">
            <w:pPr>
              <w:rPr>
                <w:rFonts w:ascii="Tahoma" w:cs="Tahoma" w:eastAsia="Tahoma" w:hAnsi="Tahoma"/>
                <w:b w:val="1"/>
              </w:rPr>
            </w:pPr>
            <w:r w:rsidDel="00000000" w:rsidR="00000000" w:rsidRPr="00000000">
              <w:rPr>
                <w:rFonts w:ascii="Tahoma" w:cs="Tahoma" w:eastAsia="Tahoma" w:hAnsi="Tahoma"/>
                <w:b w:val="1"/>
                <w:rtl w:val="0"/>
              </w:rPr>
              <w:t xml:space="preserve">Transport Vehicles</w:t>
            </w:r>
          </w:p>
        </w:tc>
        <w:tc>
          <w:tcPr>
            <w:tcBorders>
              <w:top w:color="000000" w:space="0" w:sz="12" w:val="single"/>
              <w:left w:color="000000" w:space="0" w:sz="6" w:val="single"/>
              <w:bottom w:color="000000" w:space="0" w:sz="4" w:val="single"/>
              <w:right w:color="000000" w:space="0" w:sz="6" w:val="single"/>
            </w:tcBorders>
          </w:tcPr>
          <w:p w:rsidR="00000000" w:rsidDel="00000000" w:rsidP="00000000" w:rsidRDefault="00000000" w:rsidRPr="00000000" w14:paraId="00000354">
            <w:pPr>
              <w:jc w:val="center"/>
              <w:rPr>
                <w:rFonts w:ascii="Tahoma" w:cs="Tahoma" w:eastAsia="Tahoma" w:hAnsi="Tahoma"/>
              </w:rPr>
            </w:pPr>
            <w:r w:rsidDel="00000000" w:rsidR="00000000" w:rsidRPr="00000000">
              <w:rPr>
                <w:rtl w:val="0"/>
              </w:rPr>
            </w:r>
          </w:p>
          <w:p w:rsidR="00000000" w:rsidDel="00000000" w:rsidP="00000000" w:rsidRDefault="00000000" w:rsidRPr="00000000" w14:paraId="00000355">
            <w:pPr>
              <w:jc w:val="center"/>
              <w:rPr>
                <w:rFonts w:ascii="Tahoma" w:cs="Tahoma" w:eastAsia="Tahoma" w:hAnsi="Tahoma"/>
              </w:rPr>
            </w:pPr>
            <w:r w:rsidDel="00000000" w:rsidR="00000000" w:rsidRPr="00000000">
              <w:rPr>
                <w:rFonts w:ascii="Tahoma" w:cs="Tahoma" w:eastAsia="Tahoma" w:hAnsi="Tahoma"/>
                <w:rtl w:val="0"/>
              </w:rPr>
              <w:t xml:space="preserve">Daily</w:t>
            </w:r>
          </w:p>
        </w:tc>
        <w:tc>
          <w:tcPr>
            <w:gridSpan w:val="2"/>
            <w:tcBorders>
              <w:top w:color="000000" w:space="0" w:sz="12" w:val="single"/>
              <w:left w:color="000000" w:space="0" w:sz="6" w:val="single"/>
              <w:bottom w:color="000000" w:space="0" w:sz="4" w:val="single"/>
              <w:right w:color="000000" w:space="0" w:sz="4" w:val="single"/>
            </w:tcBorders>
          </w:tcPr>
          <w:p w:rsidR="00000000" w:rsidDel="00000000" w:rsidP="00000000" w:rsidRDefault="00000000" w:rsidRPr="00000000" w14:paraId="00000356">
            <w:pPr>
              <w:numPr>
                <w:ilvl w:val="1"/>
                <w:numId w:val="39"/>
              </w:numPr>
              <w:ind w:left="1062" w:hanging="360"/>
              <w:rPr>
                <w:rFonts w:ascii="Tahoma" w:cs="Tahoma" w:eastAsia="Tahoma" w:hAnsi="Tahoma"/>
                <w:color w:val="000000"/>
              </w:rPr>
            </w:pPr>
            <w:r w:rsidDel="00000000" w:rsidR="00000000" w:rsidRPr="00000000">
              <w:rPr>
                <w:rFonts w:ascii="Tahoma" w:cs="Tahoma" w:eastAsia="Tahoma" w:hAnsi="Tahoma"/>
                <w:color w:val="000000"/>
                <w:rtl w:val="0"/>
              </w:rPr>
              <w:t xml:space="preserve">Perform a walk-around inspection of the vehicle prior to being placed into service each day (lights, mirrors, tires, fuel, etc).</w:t>
            </w:r>
          </w:p>
          <w:p w:rsidR="00000000" w:rsidDel="00000000" w:rsidP="00000000" w:rsidRDefault="00000000" w:rsidRPr="00000000" w14:paraId="00000357">
            <w:pPr>
              <w:numPr>
                <w:ilvl w:val="1"/>
                <w:numId w:val="39"/>
              </w:numPr>
              <w:ind w:left="1062" w:hanging="360"/>
              <w:rPr>
                <w:rFonts w:ascii="Tahoma" w:cs="Tahoma" w:eastAsia="Tahoma" w:hAnsi="Tahoma"/>
                <w:color w:val="000000"/>
              </w:rPr>
            </w:pPr>
            <w:r w:rsidDel="00000000" w:rsidR="00000000" w:rsidRPr="00000000">
              <w:rPr>
                <w:rFonts w:ascii="Tahoma" w:cs="Tahoma" w:eastAsia="Tahoma" w:hAnsi="Tahoma"/>
                <w:color w:val="000000"/>
                <w:rtl w:val="0"/>
              </w:rPr>
              <w:t xml:space="preserve">Verify vehicles are clean and will maintain required temperatures for food transport.</w:t>
            </w:r>
          </w:p>
          <w:p w:rsidR="00000000" w:rsidDel="00000000" w:rsidP="00000000" w:rsidRDefault="00000000" w:rsidRPr="00000000" w14:paraId="00000358">
            <w:pPr>
              <w:numPr>
                <w:ilvl w:val="1"/>
                <w:numId w:val="39"/>
              </w:numPr>
              <w:ind w:left="1062" w:hanging="360"/>
              <w:rPr>
                <w:rFonts w:ascii="Tahoma" w:cs="Tahoma" w:eastAsia="Tahoma" w:hAnsi="Tahoma"/>
                <w:color w:val="000000"/>
              </w:rPr>
            </w:pPr>
            <w:r w:rsidDel="00000000" w:rsidR="00000000" w:rsidRPr="00000000">
              <w:rPr>
                <w:rFonts w:ascii="Tahoma" w:cs="Tahoma" w:eastAsia="Tahoma" w:hAnsi="Tahoma"/>
                <w:color w:val="000000"/>
                <w:rtl w:val="0"/>
              </w:rPr>
              <w:t xml:space="preserve">Inspect fluids and pressures as required and maintain proper levels.</w:t>
            </w:r>
          </w:p>
        </w:tc>
      </w:tr>
      <w:tr>
        <w:trPr>
          <w:cantSplit w:val="1"/>
          <w:trHeight w:val="510" w:hRule="atLeast"/>
          <w:tblHeader w:val="0"/>
        </w:trPr>
        <w:tc>
          <w:tcPr>
            <w:vMerge w:val="continue"/>
            <w:tcBorders>
              <w:top w:color="000000" w:space="0" w:sz="12" w:val="single"/>
              <w:left w:color="000000" w:space="0" w:sz="4" w:val="single"/>
              <w:bottom w:color="000000" w:space="0" w:sz="6" w:val="single"/>
              <w:right w:color="000000" w:space="0" w:sz="6" w:val="single"/>
            </w:tcBorders>
          </w:tcPr>
          <w:p w:rsidR="00000000" w:rsidDel="00000000" w:rsidP="00000000" w:rsidRDefault="00000000" w:rsidRPr="00000000" w14:paraId="000003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color w:val="000000"/>
              </w:rPr>
            </w:pPr>
            <w:r w:rsidDel="00000000" w:rsidR="00000000" w:rsidRPr="00000000">
              <w:rPr>
                <w:rtl w:val="0"/>
              </w:rPr>
            </w:r>
          </w:p>
        </w:tc>
        <w:tc>
          <w:tcPr>
            <w:tcBorders>
              <w:top w:color="000000" w:space="0" w:sz="4" w:val="single"/>
              <w:left w:color="000000" w:space="0" w:sz="6" w:val="single"/>
              <w:bottom w:color="000000" w:space="0" w:sz="6" w:val="single"/>
              <w:right w:color="000000" w:space="0" w:sz="6" w:val="single"/>
            </w:tcBorders>
          </w:tcPr>
          <w:p w:rsidR="00000000" w:rsidDel="00000000" w:rsidP="00000000" w:rsidRDefault="00000000" w:rsidRPr="00000000" w14:paraId="0000035B">
            <w:pPr>
              <w:jc w:val="center"/>
              <w:rPr>
                <w:rFonts w:ascii="Tahoma" w:cs="Tahoma" w:eastAsia="Tahoma" w:hAnsi="Tahoma"/>
              </w:rPr>
            </w:pPr>
            <w:r w:rsidDel="00000000" w:rsidR="00000000" w:rsidRPr="00000000">
              <w:rPr>
                <w:rFonts w:ascii="Tahoma" w:cs="Tahoma" w:eastAsia="Tahoma" w:hAnsi="Tahoma"/>
                <w:rtl w:val="0"/>
              </w:rPr>
              <w:t xml:space="preserve">Monthly</w:t>
            </w:r>
          </w:p>
        </w:tc>
        <w:tc>
          <w:tcPr>
            <w:gridSpan w:val="2"/>
            <w:tcBorders>
              <w:top w:color="000000" w:space="0" w:sz="4" w:val="single"/>
              <w:left w:color="000000" w:space="0" w:sz="6" w:val="single"/>
              <w:bottom w:color="000000" w:space="0" w:sz="6" w:val="single"/>
              <w:right w:color="000000" w:space="0" w:sz="4" w:val="single"/>
            </w:tcBorders>
          </w:tcPr>
          <w:p w:rsidR="00000000" w:rsidDel="00000000" w:rsidP="00000000" w:rsidRDefault="00000000" w:rsidRPr="00000000" w14:paraId="0000035C">
            <w:pPr>
              <w:numPr>
                <w:ilvl w:val="0"/>
                <w:numId w:val="34"/>
              </w:numPr>
              <w:ind w:left="1062" w:hanging="360"/>
              <w:rPr>
                <w:rFonts w:ascii="Tahoma" w:cs="Tahoma" w:eastAsia="Tahoma" w:hAnsi="Tahoma"/>
                <w:color w:val="000000"/>
              </w:rPr>
            </w:pPr>
            <w:r w:rsidDel="00000000" w:rsidR="00000000" w:rsidRPr="00000000">
              <w:rPr>
                <w:rFonts w:ascii="Tahoma" w:cs="Tahoma" w:eastAsia="Tahoma" w:hAnsi="Tahoma"/>
                <w:color w:val="000000"/>
                <w:rtl w:val="0"/>
              </w:rPr>
              <w:t xml:space="preserve">Check refrigeration and freezer units.</w:t>
            </w:r>
          </w:p>
          <w:p w:rsidR="00000000" w:rsidDel="00000000" w:rsidP="00000000" w:rsidRDefault="00000000" w:rsidRPr="00000000" w14:paraId="0000035D">
            <w:pPr>
              <w:numPr>
                <w:ilvl w:val="0"/>
                <w:numId w:val="34"/>
              </w:numPr>
              <w:ind w:left="1062" w:hanging="360"/>
              <w:rPr>
                <w:rFonts w:ascii="Tahoma" w:cs="Tahoma" w:eastAsia="Tahoma" w:hAnsi="Tahoma"/>
                <w:color w:val="000000"/>
              </w:rPr>
            </w:pPr>
            <w:r w:rsidDel="00000000" w:rsidR="00000000" w:rsidRPr="00000000">
              <w:rPr>
                <w:rFonts w:ascii="Tahoma" w:cs="Tahoma" w:eastAsia="Tahoma" w:hAnsi="Tahoma"/>
                <w:color w:val="000000"/>
                <w:rtl w:val="0"/>
              </w:rPr>
              <w:t xml:space="preserve">Perform detailed cleaning and maintenance as required by CN Administrator or Warehouse Manager.</w:t>
            </w:r>
          </w:p>
        </w:tc>
      </w:tr>
      <w:tr>
        <w:trPr>
          <w:cantSplit w:val="1"/>
          <w:trHeight w:val="210" w:hRule="atLeast"/>
          <w:tblHeader w:val="0"/>
        </w:trPr>
        <w:tc>
          <w:tcPr>
            <w:vMerge w:val="continue"/>
            <w:tcBorders>
              <w:top w:color="000000" w:space="0" w:sz="12" w:val="single"/>
              <w:left w:color="000000" w:space="0" w:sz="4" w:val="single"/>
              <w:bottom w:color="000000" w:space="0" w:sz="6" w:val="single"/>
              <w:right w:color="000000" w:space="0" w:sz="6" w:val="single"/>
            </w:tcBorders>
          </w:tcPr>
          <w:p w:rsidR="00000000" w:rsidDel="00000000" w:rsidP="00000000" w:rsidRDefault="00000000" w:rsidRPr="00000000" w14:paraId="000003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color w:val="000000"/>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Pr>
          <w:p w:rsidR="00000000" w:rsidDel="00000000" w:rsidP="00000000" w:rsidRDefault="00000000" w:rsidRPr="00000000" w14:paraId="00000360">
            <w:pPr>
              <w:jc w:val="center"/>
              <w:rPr>
                <w:rFonts w:ascii="Tahoma" w:cs="Tahoma" w:eastAsia="Tahoma" w:hAnsi="Tahoma"/>
              </w:rPr>
            </w:pPr>
            <w:r w:rsidDel="00000000" w:rsidR="00000000" w:rsidRPr="00000000">
              <w:rPr>
                <w:rFonts w:ascii="Tahoma" w:cs="Tahoma" w:eastAsia="Tahoma" w:hAnsi="Tahoma"/>
                <w:rtl w:val="0"/>
              </w:rPr>
              <w:t xml:space="preserve">Annually</w:t>
            </w:r>
          </w:p>
          <w:p w:rsidR="00000000" w:rsidDel="00000000" w:rsidP="00000000" w:rsidRDefault="00000000" w:rsidRPr="00000000" w14:paraId="00000361">
            <w:pPr>
              <w:jc w:val="center"/>
              <w:rPr>
                <w:rFonts w:ascii="Tahoma" w:cs="Tahoma" w:eastAsia="Tahoma" w:hAnsi="Tahoma"/>
              </w:rPr>
            </w:pPr>
            <w:r w:rsidDel="00000000" w:rsidR="00000000" w:rsidRPr="00000000">
              <w:rPr>
                <w:rtl w:val="0"/>
              </w:rPr>
            </w:r>
          </w:p>
        </w:tc>
        <w:tc>
          <w:tcPr>
            <w:gridSpan w:val="2"/>
            <w:tcBorders>
              <w:top w:color="000000" w:space="0" w:sz="6" w:val="single"/>
              <w:left w:color="000000" w:space="0" w:sz="6" w:val="single"/>
              <w:bottom w:color="000000" w:space="0" w:sz="12" w:val="single"/>
              <w:right w:color="000000" w:space="0" w:sz="4" w:val="single"/>
            </w:tcBorders>
          </w:tcPr>
          <w:p w:rsidR="00000000" w:rsidDel="00000000" w:rsidP="00000000" w:rsidRDefault="00000000" w:rsidRPr="00000000" w14:paraId="00000362">
            <w:pPr>
              <w:numPr>
                <w:ilvl w:val="0"/>
                <w:numId w:val="35"/>
              </w:numPr>
              <w:ind w:left="1062" w:hanging="360"/>
              <w:rPr>
                <w:rFonts w:ascii="Tahoma" w:cs="Tahoma" w:eastAsia="Tahoma" w:hAnsi="Tahoma"/>
                <w:color w:val="000000"/>
              </w:rPr>
            </w:pPr>
            <w:r w:rsidDel="00000000" w:rsidR="00000000" w:rsidRPr="00000000">
              <w:rPr>
                <w:rFonts w:ascii="Tahoma" w:cs="Tahoma" w:eastAsia="Tahoma" w:hAnsi="Tahoma"/>
                <w:color w:val="000000"/>
                <w:rtl w:val="0"/>
              </w:rPr>
              <w:t xml:space="preserve">Obtain required inspections and perform annual required maintenance. </w:t>
            </w:r>
          </w:p>
          <w:p w:rsidR="00000000" w:rsidDel="00000000" w:rsidP="00000000" w:rsidRDefault="00000000" w:rsidRPr="00000000" w14:paraId="00000363">
            <w:pPr>
              <w:ind w:left="720" w:firstLine="0"/>
              <w:rPr>
                <w:rFonts w:ascii="Tahoma" w:cs="Tahoma" w:eastAsia="Tahoma" w:hAnsi="Tahoma"/>
              </w:rPr>
            </w:pPr>
            <w:r w:rsidDel="00000000" w:rsidR="00000000" w:rsidRPr="00000000">
              <w:rPr>
                <w:rtl w:val="0"/>
              </w:rPr>
            </w:r>
          </w:p>
        </w:tc>
      </w:tr>
    </w:tbl>
    <w:p w:rsidR="00000000" w:rsidDel="00000000" w:rsidP="00000000" w:rsidRDefault="00000000" w:rsidRPr="00000000" w14:paraId="00000365">
      <w:pPr>
        <w:rPr>
          <w:rFonts w:ascii="Tahoma" w:cs="Tahoma" w:eastAsia="Tahoma" w:hAnsi="Tahoma"/>
        </w:rPr>
        <w:sectPr>
          <w:type w:val="nextPage"/>
          <w:pgSz w:h="15840" w:w="12240" w:orient="portrait"/>
          <w:pgMar w:bottom="720" w:top="720" w:left="1008" w:right="450" w:header="720" w:footer="720"/>
        </w:sectPr>
      </w:pPr>
      <w:r w:rsidDel="00000000" w:rsidR="00000000" w:rsidRPr="00000000">
        <w:rPr>
          <w:rtl w:val="0"/>
        </w:rPr>
      </w:r>
    </w:p>
    <w:p w:rsidR="00000000" w:rsidDel="00000000" w:rsidP="00000000" w:rsidRDefault="00000000" w:rsidRPr="00000000" w14:paraId="00000366">
      <w:pPr>
        <w:pStyle w:val="Heading2"/>
        <w:rPr>
          <w:rFonts w:ascii="Tahoma" w:cs="Tahoma" w:eastAsia="Tahoma" w:hAnsi="Tahoma"/>
        </w:rPr>
      </w:pPr>
      <w:bookmarkStart w:colFirst="0" w:colLast="0" w:name="_heading=h.zicmztn03r3g" w:id="33"/>
      <w:bookmarkEnd w:id="33"/>
      <w:r w:rsidDel="00000000" w:rsidR="00000000" w:rsidRPr="00000000">
        <w:rPr>
          <w:rFonts w:ascii="Tahoma" w:cs="Tahoma" w:eastAsia="Tahoma" w:hAnsi="Tahoma"/>
          <w:rtl w:val="0"/>
        </w:rPr>
        <w:t xml:space="preserve">Advantages and Disadvantages of Different Chemical Sanitizers</w:t>
      </w:r>
    </w:p>
    <w:tbl>
      <w:tblPr>
        <w:tblStyle w:val="Table8"/>
        <w:tblW w:w="10260.0" w:type="dxa"/>
        <w:jc w:val="left"/>
        <w:tblInd w:w="28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530"/>
        <w:gridCol w:w="1890"/>
        <w:gridCol w:w="1260"/>
        <w:gridCol w:w="2520"/>
        <w:gridCol w:w="3060"/>
        <w:tblGridChange w:id="0">
          <w:tblGrid>
            <w:gridCol w:w="1530"/>
            <w:gridCol w:w="1890"/>
            <w:gridCol w:w="1260"/>
            <w:gridCol w:w="2520"/>
            <w:gridCol w:w="3060"/>
          </w:tblGrid>
        </w:tblGridChange>
      </w:tblGrid>
      <w:tr>
        <w:trPr>
          <w:cantSplit w:val="0"/>
          <w:tblHeader w:val="0"/>
        </w:trPr>
        <w:tc>
          <w:tcPr>
            <w:tcBorders>
              <w:bottom w:color="000000" w:space="0" w:sz="12" w:val="single"/>
            </w:tcBorders>
            <w:shd w:fill="e0e0e0" w:val="clear"/>
            <w:vAlign w:val="center"/>
          </w:tcPr>
          <w:p w:rsidR="00000000" w:rsidDel="00000000" w:rsidP="00000000" w:rsidRDefault="00000000" w:rsidRPr="00000000" w14:paraId="00000367">
            <w:pPr>
              <w:jc w:val="cente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368">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Chemical</w:t>
            </w:r>
          </w:p>
        </w:tc>
        <w:tc>
          <w:tcPr>
            <w:tcBorders>
              <w:bottom w:color="000000" w:space="0" w:sz="12" w:val="single"/>
            </w:tcBorders>
            <w:shd w:fill="e0e0e0" w:val="clear"/>
            <w:vAlign w:val="center"/>
          </w:tcPr>
          <w:p w:rsidR="00000000" w:rsidDel="00000000" w:rsidP="00000000" w:rsidRDefault="00000000" w:rsidRPr="00000000" w14:paraId="00000369">
            <w:pPr>
              <w:jc w:val="cente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36A">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Concentration</w:t>
            </w:r>
          </w:p>
        </w:tc>
        <w:tc>
          <w:tcPr>
            <w:tcBorders>
              <w:bottom w:color="000000" w:space="0" w:sz="12" w:val="single"/>
            </w:tcBorders>
            <w:shd w:fill="e0e0e0" w:val="clear"/>
            <w:vAlign w:val="center"/>
          </w:tcPr>
          <w:p w:rsidR="00000000" w:rsidDel="00000000" w:rsidP="00000000" w:rsidRDefault="00000000" w:rsidRPr="00000000" w14:paraId="0000036B">
            <w:pPr>
              <w:jc w:val="cente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36C">
            <w:pPr>
              <w:jc w:val="center"/>
              <w:rPr>
                <w:rFonts w:ascii="Tahoma" w:cs="Tahoma" w:eastAsia="Tahoma" w:hAnsi="Tahoma"/>
                <w:b w:val="1"/>
                <w:sz w:val="22"/>
                <w:szCs w:val="22"/>
              </w:rPr>
            </w:pPr>
            <w:bookmarkStart w:colFirst="0" w:colLast="0" w:name="_heading=h.jc2ae28lphy2" w:id="34"/>
            <w:bookmarkEnd w:id="34"/>
            <w:r w:rsidDel="00000000" w:rsidR="00000000" w:rsidRPr="00000000">
              <w:rPr>
                <w:rFonts w:ascii="Tahoma" w:cs="Tahoma" w:eastAsia="Tahoma" w:hAnsi="Tahoma"/>
                <w:b w:val="1"/>
                <w:sz w:val="22"/>
                <w:szCs w:val="22"/>
                <w:rtl w:val="0"/>
              </w:rPr>
              <w:t xml:space="preserve">Contact Time</w:t>
            </w:r>
          </w:p>
        </w:tc>
        <w:tc>
          <w:tcPr>
            <w:tcBorders>
              <w:bottom w:color="000000" w:space="0" w:sz="12" w:val="single"/>
            </w:tcBorders>
            <w:shd w:fill="e0e0e0" w:val="clear"/>
            <w:vAlign w:val="center"/>
          </w:tcPr>
          <w:p w:rsidR="00000000" w:rsidDel="00000000" w:rsidP="00000000" w:rsidRDefault="00000000" w:rsidRPr="00000000" w14:paraId="0000036D">
            <w:pPr>
              <w:jc w:val="cente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36E">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Advantage</w:t>
            </w:r>
          </w:p>
        </w:tc>
        <w:tc>
          <w:tcPr>
            <w:tcBorders>
              <w:bottom w:color="000000" w:space="0" w:sz="12" w:val="single"/>
            </w:tcBorders>
            <w:shd w:fill="e0e0e0" w:val="clear"/>
            <w:vAlign w:val="center"/>
          </w:tcPr>
          <w:p w:rsidR="00000000" w:rsidDel="00000000" w:rsidP="00000000" w:rsidRDefault="00000000" w:rsidRPr="00000000" w14:paraId="0000036F">
            <w:pPr>
              <w:jc w:val="cente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370">
            <w:pPr>
              <w:jc w:val="cente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Disadvantage</w:t>
            </w:r>
          </w:p>
        </w:tc>
      </w:tr>
      <w:tr>
        <w:trPr>
          <w:cantSplit w:val="0"/>
          <w:tblHeader w:val="0"/>
        </w:trPr>
        <w:tc>
          <w:tcPr>
            <w:tcBorders>
              <w:top w:color="000000" w:space="0" w:sz="12" w:val="single"/>
            </w:tcBorders>
          </w:tcPr>
          <w:p w:rsidR="00000000" w:rsidDel="00000000" w:rsidP="00000000" w:rsidRDefault="00000000" w:rsidRPr="00000000" w14:paraId="00000371">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7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Chlorine</w:t>
            </w:r>
          </w:p>
        </w:tc>
        <w:tc>
          <w:tcPr>
            <w:tcBorders>
              <w:top w:color="000000" w:space="0" w:sz="12" w:val="single"/>
            </w:tcBorders>
          </w:tcPr>
          <w:p w:rsidR="00000000" w:rsidDel="00000000" w:rsidP="00000000" w:rsidRDefault="00000000" w:rsidRPr="00000000" w14:paraId="00000373">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74">
            <w:pPr>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50 ppm in water between 75</w:t>
            </w:r>
            <w:r w:rsidDel="00000000" w:rsidR="00000000" w:rsidRPr="00000000">
              <w:rPr>
                <w:rFonts w:ascii="Tahoma" w:cs="Tahoma" w:eastAsia="Tahoma" w:hAnsi="Tahoma"/>
                <w:color w:val="000000"/>
                <w:sz w:val="22"/>
                <w:szCs w:val="22"/>
                <w:vertAlign w:val="superscript"/>
                <w:rtl w:val="0"/>
              </w:rPr>
              <w:t xml:space="preserve">o</w:t>
            </w:r>
            <w:r w:rsidDel="00000000" w:rsidR="00000000" w:rsidRPr="00000000">
              <w:rPr>
                <w:rFonts w:ascii="Tahoma" w:cs="Tahoma" w:eastAsia="Tahoma" w:hAnsi="Tahoma"/>
                <w:color w:val="000000"/>
                <w:sz w:val="22"/>
                <w:szCs w:val="22"/>
                <w:rtl w:val="0"/>
              </w:rPr>
              <w:t xml:space="preserve">F (24</w:t>
            </w:r>
            <w:r w:rsidDel="00000000" w:rsidR="00000000" w:rsidRPr="00000000">
              <w:rPr>
                <w:rFonts w:ascii="Tahoma" w:cs="Tahoma" w:eastAsia="Tahoma" w:hAnsi="Tahoma"/>
                <w:color w:val="000000"/>
                <w:sz w:val="22"/>
                <w:szCs w:val="22"/>
                <w:vertAlign w:val="superscript"/>
                <w:rtl w:val="0"/>
              </w:rPr>
              <w:t xml:space="preserve">o</w:t>
            </w:r>
            <w:r w:rsidDel="00000000" w:rsidR="00000000" w:rsidRPr="00000000">
              <w:rPr>
                <w:rFonts w:ascii="Tahoma" w:cs="Tahoma" w:eastAsia="Tahoma" w:hAnsi="Tahoma"/>
                <w:color w:val="000000"/>
                <w:sz w:val="22"/>
                <w:szCs w:val="22"/>
                <w:rtl w:val="0"/>
              </w:rPr>
              <w:t xml:space="preserve">C) and 100</w:t>
            </w:r>
            <w:r w:rsidDel="00000000" w:rsidR="00000000" w:rsidRPr="00000000">
              <w:rPr>
                <w:rFonts w:ascii="Tahoma" w:cs="Tahoma" w:eastAsia="Tahoma" w:hAnsi="Tahoma"/>
                <w:color w:val="000000"/>
                <w:sz w:val="22"/>
                <w:szCs w:val="22"/>
                <w:vertAlign w:val="superscript"/>
                <w:rtl w:val="0"/>
              </w:rPr>
              <w:t xml:space="preserve">o</w:t>
            </w:r>
            <w:r w:rsidDel="00000000" w:rsidR="00000000" w:rsidRPr="00000000">
              <w:rPr>
                <w:rFonts w:ascii="Tahoma" w:cs="Tahoma" w:eastAsia="Tahoma" w:hAnsi="Tahoma"/>
                <w:color w:val="000000"/>
                <w:sz w:val="22"/>
                <w:szCs w:val="22"/>
                <w:rtl w:val="0"/>
              </w:rPr>
              <w:t xml:space="preserve">F (38</w:t>
            </w:r>
            <w:r w:rsidDel="00000000" w:rsidR="00000000" w:rsidRPr="00000000">
              <w:rPr>
                <w:rFonts w:ascii="Tahoma" w:cs="Tahoma" w:eastAsia="Tahoma" w:hAnsi="Tahoma"/>
                <w:color w:val="000000"/>
                <w:sz w:val="22"/>
                <w:szCs w:val="22"/>
                <w:vertAlign w:val="superscript"/>
                <w:rtl w:val="0"/>
              </w:rPr>
              <w:t xml:space="preserve">o</w:t>
            </w:r>
            <w:r w:rsidDel="00000000" w:rsidR="00000000" w:rsidRPr="00000000">
              <w:rPr>
                <w:rFonts w:ascii="Tahoma" w:cs="Tahoma" w:eastAsia="Tahoma" w:hAnsi="Tahoma"/>
                <w:color w:val="000000"/>
                <w:sz w:val="22"/>
                <w:szCs w:val="22"/>
                <w:rtl w:val="0"/>
              </w:rPr>
              <w:t xml:space="preserve">C)</w:t>
            </w:r>
          </w:p>
          <w:p w:rsidR="00000000" w:rsidDel="00000000" w:rsidP="00000000" w:rsidRDefault="00000000" w:rsidRPr="00000000" w14:paraId="00000375">
            <w:pPr>
              <w:rPr>
                <w:rFonts w:ascii="Tahoma" w:cs="Tahoma" w:eastAsia="Tahoma" w:hAnsi="Tahoma"/>
                <w:sz w:val="22"/>
                <w:szCs w:val="22"/>
              </w:rPr>
            </w:pPr>
            <w:r w:rsidDel="00000000" w:rsidR="00000000" w:rsidRPr="00000000">
              <w:rPr>
                <w:rtl w:val="0"/>
              </w:rPr>
            </w:r>
          </w:p>
        </w:tc>
        <w:tc>
          <w:tcPr>
            <w:tcBorders>
              <w:top w:color="000000" w:space="0" w:sz="12" w:val="single"/>
            </w:tcBorders>
          </w:tcPr>
          <w:p w:rsidR="00000000" w:rsidDel="00000000" w:rsidP="00000000" w:rsidRDefault="00000000" w:rsidRPr="00000000" w14:paraId="00000376">
            <w:pPr>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377">
            <w:pPr>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7 seconds</w:t>
            </w:r>
          </w:p>
        </w:tc>
        <w:tc>
          <w:tcPr>
            <w:tcBorders>
              <w:top w:color="000000" w:space="0" w:sz="12" w:val="single"/>
            </w:tcBorders>
          </w:tcPr>
          <w:p w:rsidR="00000000" w:rsidDel="00000000" w:rsidP="00000000" w:rsidRDefault="00000000" w:rsidRPr="00000000" w14:paraId="00000378">
            <w:pPr>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379">
            <w:pPr>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Effective on a wide variety of bacteria; highly effective; not affected by hard water; generally inexpensive </w:t>
            </w:r>
          </w:p>
          <w:p w:rsidR="00000000" w:rsidDel="00000000" w:rsidP="00000000" w:rsidRDefault="00000000" w:rsidRPr="00000000" w14:paraId="0000037A">
            <w:pPr>
              <w:rPr>
                <w:rFonts w:ascii="Tahoma" w:cs="Tahoma" w:eastAsia="Tahoma" w:hAnsi="Tahoma"/>
                <w:sz w:val="22"/>
                <w:szCs w:val="22"/>
              </w:rPr>
            </w:pPr>
            <w:r w:rsidDel="00000000" w:rsidR="00000000" w:rsidRPr="00000000">
              <w:rPr>
                <w:rtl w:val="0"/>
              </w:rPr>
            </w:r>
          </w:p>
        </w:tc>
        <w:tc>
          <w:tcPr>
            <w:tcBorders>
              <w:top w:color="000000" w:space="0" w:sz="12" w:val="single"/>
            </w:tcBorders>
          </w:tcPr>
          <w:p w:rsidR="00000000" w:rsidDel="00000000" w:rsidP="00000000" w:rsidRDefault="00000000" w:rsidRPr="00000000" w14:paraId="0000037B">
            <w:pPr>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37C">
            <w:pPr>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Corrosive, irritating to the skin, effectiveness decreases with increasing pH of solution; deteriorates during storage and when exposed to light; dissipates rapidly; loses activity in the presence of organic matter </w:t>
            </w:r>
          </w:p>
          <w:p w:rsidR="00000000" w:rsidDel="00000000" w:rsidP="00000000" w:rsidRDefault="00000000" w:rsidRPr="00000000" w14:paraId="0000037D">
            <w:pPr>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7E">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7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Iodine</w:t>
            </w:r>
          </w:p>
        </w:tc>
        <w:tc>
          <w:tcPr/>
          <w:p w:rsidR="00000000" w:rsidDel="00000000" w:rsidP="00000000" w:rsidRDefault="00000000" w:rsidRPr="00000000" w14:paraId="00000380">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1">
            <w:pPr>
              <w:rPr>
                <w:rFonts w:ascii="Tahoma" w:cs="Tahoma" w:eastAsia="Tahoma" w:hAnsi="Tahoma"/>
                <w:sz w:val="22"/>
                <w:szCs w:val="22"/>
              </w:rPr>
            </w:pPr>
            <w:r w:rsidDel="00000000" w:rsidR="00000000" w:rsidRPr="00000000">
              <w:rPr>
                <w:rFonts w:ascii="Tahoma" w:cs="Tahoma" w:eastAsia="Tahoma" w:hAnsi="Tahoma"/>
                <w:color w:val="000000"/>
                <w:sz w:val="22"/>
                <w:szCs w:val="22"/>
                <w:rtl w:val="0"/>
              </w:rPr>
              <w:t xml:space="preserve">12.5-25 ppm in water at least 68</w:t>
            </w:r>
            <w:r w:rsidDel="00000000" w:rsidR="00000000" w:rsidRPr="00000000">
              <w:rPr>
                <w:rFonts w:ascii="Tahoma" w:cs="Tahoma" w:eastAsia="Tahoma" w:hAnsi="Tahoma"/>
                <w:color w:val="000000"/>
                <w:sz w:val="22"/>
                <w:szCs w:val="22"/>
                <w:vertAlign w:val="superscript"/>
                <w:rtl w:val="0"/>
              </w:rPr>
              <w:t xml:space="preserve">o</w:t>
            </w:r>
            <w:r w:rsidDel="00000000" w:rsidR="00000000" w:rsidRPr="00000000">
              <w:rPr>
                <w:rFonts w:ascii="Tahoma" w:cs="Tahoma" w:eastAsia="Tahoma" w:hAnsi="Tahoma"/>
                <w:color w:val="000000"/>
                <w:sz w:val="22"/>
                <w:szCs w:val="22"/>
                <w:rtl w:val="0"/>
              </w:rPr>
              <w:t xml:space="preserve">F (20</w:t>
            </w:r>
            <w:r w:rsidDel="00000000" w:rsidR="00000000" w:rsidRPr="00000000">
              <w:rPr>
                <w:rFonts w:ascii="Tahoma" w:cs="Tahoma" w:eastAsia="Tahoma" w:hAnsi="Tahoma"/>
                <w:color w:val="000000"/>
                <w:sz w:val="22"/>
                <w:szCs w:val="22"/>
                <w:vertAlign w:val="superscript"/>
                <w:rtl w:val="0"/>
              </w:rPr>
              <w:t xml:space="preserve">o</w:t>
            </w:r>
            <w:r w:rsidDel="00000000" w:rsidR="00000000" w:rsidRPr="00000000">
              <w:rPr>
                <w:rFonts w:ascii="Tahoma" w:cs="Tahoma" w:eastAsia="Tahoma" w:hAnsi="Tahoma"/>
                <w:color w:val="000000"/>
                <w:sz w:val="22"/>
                <w:szCs w:val="22"/>
                <w:rtl w:val="0"/>
              </w:rPr>
              <w:t xml:space="preserve">C)</w:t>
            </w:r>
            <w:r w:rsidDel="00000000" w:rsidR="00000000" w:rsidRPr="00000000">
              <w:rPr>
                <w:rtl w:val="0"/>
              </w:rPr>
            </w:r>
          </w:p>
        </w:tc>
        <w:tc>
          <w:tcPr/>
          <w:p w:rsidR="00000000" w:rsidDel="00000000" w:rsidP="00000000" w:rsidRDefault="00000000" w:rsidRPr="00000000" w14:paraId="00000382">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30 seconds</w:t>
            </w:r>
          </w:p>
        </w:tc>
        <w:tc>
          <w:tcPr/>
          <w:p w:rsidR="00000000" w:rsidDel="00000000" w:rsidP="00000000" w:rsidRDefault="00000000" w:rsidRPr="00000000" w14:paraId="00000384">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Forms brown color indicating strength; not affected by hard water; less irritating to the skin than is chlorine; and activity not lost rapidly in the presence of organic matter. </w:t>
            </w:r>
          </w:p>
          <w:p w:rsidR="00000000" w:rsidDel="00000000" w:rsidP="00000000" w:rsidRDefault="00000000" w:rsidRPr="00000000" w14:paraId="00000386">
            <w:pPr>
              <w:rPr>
                <w:rFonts w:ascii="Tahoma" w:cs="Tahoma" w:eastAsia="Tahoma" w:hAnsi="Tahoma"/>
                <w:sz w:val="22"/>
                <w:szCs w:val="22"/>
              </w:rPr>
            </w:pPr>
            <w:r w:rsidDel="00000000" w:rsidR="00000000" w:rsidRPr="00000000">
              <w:rPr>
                <w:rtl w:val="0"/>
              </w:rPr>
            </w:r>
          </w:p>
        </w:tc>
        <w:tc>
          <w:tcPr/>
          <w:p w:rsidR="00000000" w:rsidDel="00000000" w:rsidP="00000000" w:rsidRDefault="00000000" w:rsidRPr="00000000" w14:paraId="00000387">
            <w:pPr>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388">
            <w:pPr>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Effectiveness decreases greatly with an increase in pH (most active at pH 3.0; very low acting at pH 7.0); should not be used in water at 120</w:t>
            </w:r>
            <w:r w:rsidDel="00000000" w:rsidR="00000000" w:rsidRPr="00000000">
              <w:rPr>
                <w:rFonts w:ascii="Tahoma" w:cs="Tahoma" w:eastAsia="Tahoma" w:hAnsi="Tahoma"/>
                <w:color w:val="000000"/>
                <w:sz w:val="22"/>
                <w:szCs w:val="22"/>
                <w:vertAlign w:val="superscript"/>
                <w:rtl w:val="0"/>
              </w:rPr>
              <w:t xml:space="preserve">o</w:t>
            </w:r>
            <w:r w:rsidDel="00000000" w:rsidR="00000000" w:rsidRPr="00000000">
              <w:rPr>
                <w:rFonts w:ascii="Tahoma" w:cs="Tahoma" w:eastAsia="Tahoma" w:hAnsi="Tahoma"/>
                <w:color w:val="000000"/>
                <w:sz w:val="22"/>
                <w:szCs w:val="22"/>
                <w:rtl w:val="0"/>
              </w:rPr>
              <w:t xml:space="preserve">F (49</w:t>
            </w:r>
            <w:r w:rsidDel="00000000" w:rsidR="00000000" w:rsidRPr="00000000">
              <w:rPr>
                <w:rFonts w:ascii="Tahoma" w:cs="Tahoma" w:eastAsia="Tahoma" w:hAnsi="Tahoma"/>
                <w:color w:val="000000"/>
                <w:sz w:val="22"/>
                <w:szCs w:val="22"/>
                <w:vertAlign w:val="superscript"/>
                <w:rtl w:val="0"/>
              </w:rPr>
              <w:t xml:space="preserve">o</w:t>
            </w:r>
            <w:r w:rsidDel="00000000" w:rsidR="00000000" w:rsidRPr="00000000">
              <w:rPr>
                <w:rFonts w:ascii="Tahoma" w:cs="Tahoma" w:eastAsia="Tahoma" w:hAnsi="Tahoma"/>
                <w:color w:val="000000"/>
                <w:sz w:val="22"/>
                <w:szCs w:val="22"/>
                <w:rtl w:val="0"/>
              </w:rPr>
              <w:t xml:space="preserve">C) or hotter; and might discolor equipment and surfaces. </w:t>
            </w:r>
          </w:p>
          <w:p w:rsidR="00000000" w:rsidDel="00000000" w:rsidP="00000000" w:rsidRDefault="00000000" w:rsidRPr="00000000" w14:paraId="00000389">
            <w:pPr>
              <w:rPr>
                <w:rFonts w:ascii="Tahoma" w:cs="Tahoma" w:eastAsia="Tahoma" w:hAnsi="Tahoma"/>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38A">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B">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Quaternary Ammonium Compounds</w:t>
            </w:r>
          </w:p>
        </w:tc>
        <w:tc>
          <w:tcPr/>
          <w:p w:rsidR="00000000" w:rsidDel="00000000" w:rsidP="00000000" w:rsidRDefault="00000000" w:rsidRPr="00000000" w14:paraId="0000038C">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8D">
            <w:pPr>
              <w:rPr>
                <w:rFonts w:ascii="Tahoma" w:cs="Tahoma" w:eastAsia="Tahoma" w:hAnsi="Tahoma"/>
                <w:sz w:val="22"/>
                <w:szCs w:val="22"/>
              </w:rPr>
            </w:pPr>
            <w:r w:rsidDel="00000000" w:rsidR="00000000" w:rsidRPr="00000000">
              <w:rPr>
                <w:rFonts w:ascii="Tahoma" w:cs="Tahoma" w:eastAsia="Tahoma" w:hAnsi="Tahoma"/>
                <w:color w:val="000000"/>
                <w:sz w:val="22"/>
                <w:szCs w:val="22"/>
                <w:rtl w:val="0"/>
              </w:rPr>
              <w:t xml:space="preserve">Up to 200 ppm in water at least 75</w:t>
            </w:r>
            <w:r w:rsidDel="00000000" w:rsidR="00000000" w:rsidRPr="00000000">
              <w:rPr>
                <w:rFonts w:ascii="Tahoma" w:cs="Tahoma" w:eastAsia="Tahoma" w:hAnsi="Tahoma"/>
                <w:color w:val="000000"/>
                <w:sz w:val="22"/>
                <w:szCs w:val="22"/>
                <w:vertAlign w:val="superscript"/>
                <w:rtl w:val="0"/>
              </w:rPr>
              <w:t xml:space="preserve">o</w:t>
            </w:r>
            <w:r w:rsidDel="00000000" w:rsidR="00000000" w:rsidRPr="00000000">
              <w:rPr>
                <w:rFonts w:ascii="Tahoma" w:cs="Tahoma" w:eastAsia="Tahoma" w:hAnsi="Tahoma"/>
                <w:color w:val="000000"/>
                <w:sz w:val="22"/>
                <w:szCs w:val="22"/>
                <w:rtl w:val="0"/>
              </w:rPr>
              <w:t xml:space="preserve">F (24</w:t>
            </w:r>
            <w:r w:rsidDel="00000000" w:rsidR="00000000" w:rsidRPr="00000000">
              <w:rPr>
                <w:rFonts w:ascii="Tahoma" w:cs="Tahoma" w:eastAsia="Tahoma" w:hAnsi="Tahoma"/>
                <w:color w:val="000000"/>
                <w:sz w:val="22"/>
                <w:szCs w:val="22"/>
                <w:vertAlign w:val="superscript"/>
                <w:rtl w:val="0"/>
              </w:rPr>
              <w:t xml:space="preserve">o</w:t>
            </w:r>
            <w:r w:rsidDel="00000000" w:rsidR="00000000" w:rsidRPr="00000000">
              <w:rPr>
                <w:rFonts w:ascii="Tahoma" w:cs="Tahoma" w:eastAsia="Tahoma" w:hAnsi="Tahoma"/>
                <w:color w:val="000000"/>
                <w:sz w:val="22"/>
                <w:szCs w:val="22"/>
                <w:rtl w:val="0"/>
              </w:rPr>
              <w:t xml:space="preserve">C)</w:t>
            </w:r>
            <w:r w:rsidDel="00000000" w:rsidR="00000000" w:rsidRPr="00000000">
              <w:rPr>
                <w:rtl w:val="0"/>
              </w:rPr>
            </w:r>
          </w:p>
        </w:tc>
        <w:tc>
          <w:tcPr/>
          <w:p w:rsidR="00000000" w:rsidDel="00000000" w:rsidP="00000000" w:rsidRDefault="00000000" w:rsidRPr="00000000" w14:paraId="0000038E">
            <w:pPr>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38F">
            <w:pPr>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30 seconds</w:t>
            </w:r>
          </w:p>
        </w:tc>
        <w:tc>
          <w:tcPr/>
          <w:p w:rsidR="00000000" w:rsidDel="00000000" w:rsidP="00000000" w:rsidRDefault="00000000" w:rsidRPr="00000000" w14:paraId="00000390">
            <w:pPr>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391">
            <w:pPr>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Nontoxic, odorless, colorless, non-corrosive, nonirritating; stable to heat and relatively stable in the presence of organic matter; active over a wide pH range </w:t>
            </w:r>
          </w:p>
          <w:p w:rsidR="00000000" w:rsidDel="00000000" w:rsidP="00000000" w:rsidRDefault="00000000" w:rsidRPr="00000000" w14:paraId="00000392">
            <w:pPr>
              <w:rPr>
                <w:rFonts w:ascii="Tahoma" w:cs="Tahoma" w:eastAsia="Tahoma" w:hAnsi="Tahoma"/>
                <w:sz w:val="22"/>
                <w:szCs w:val="22"/>
              </w:rPr>
            </w:pPr>
            <w:r w:rsidDel="00000000" w:rsidR="00000000" w:rsidRPr="00000000">
              <w:rPr>
                <w:rtl w:val="0"/>
              </w:rPr>
            </w:r>
          </w:p>
        </w:tc>
        <w:tc>
          <w:tcPr/>
          <w:p w:rsidR="00000000" w:rsidDel="00000000" w:rsidP="00000000" w:rsidRDefault="00000000" w:rsidRPr="00000000" w14:paraId="00000393">
            <w:pPr>
              <w:rPr>
                <w:rFonts w:ascii="Tahoma" w:cs="Tahoma" w:eastAsia="Tahoma" w:hAnsi="Tahoma"/>
                <w:color w:val="000000"/>
                <w:sz w:val="22"/>
                <w:szCs w:val="22"/>
              </w:rPr>
            </w:pPr>
            <w:r w:rsidDel="00000000" w:rsidR="00000000" w:rsidRPr="00000000">
              <w:rPr>
                <w:rtl w:val="0"/>
              </w:rPr>
            </w:r>
          </w:p>
          <w:p w:rsidR="00000000" w:rsidDel="00000000" w:rsidP="00000000" w:rsidRDefault="00000000" w:rsidRPr="00000000" w14:paraId="00000394">
            <w:pPr>
              <w:rPr>
                <w:rFonts w:ascii="Tahoma" w:cs="Tahoma" w:eastAsia="Tahoma" w:hAnsi="Tahoma"/>
                <w:color w:val="000000"/>
                <w:sz w:val="22"/>
                <w:szCs w:val="22"/>
              </w:rPr>
            </w:pPr>
            <w:r w:rsidDel="00000000" w:rsidR="00000000" w:rsidRPr="00000000">
              <w:rPr>
                <w:rFonts w:ascii="Tahoma" w:cs="Tahoma" w:eastAsia="Tahoma" w:hAnsi="Tahoma"/>
                <w:color w:val="000000"/>
                <w:sz w:val="22"/>
                <w:szCs w:val="22"/>
                <w:rtl w:val="0"/>
              </w:rPr>
              <w:t xml:space="preserve">Slow destruction of some microorganisms; not compatible with some detergents and hard water </w:t>
            </w:r>
          </w:p>
          <w:p w:rsidR="00000000" w:rsidDel="00000000" w:rsidP="00000000" w:rsidRDefault="00000000" w:rsidRPr="00000000" w14:paraId="00000395">
            <w:pPr>
              <w:rPr>
                <w:rFonts w:ascii="Tahoma" w:cs="Tahoma" w:eastAsia="Tahoma" w:hAnsi="Tahoma"/>
                <w:sz w:val="22"/>
                <w:szCs w:val="22"/>
              </w:rPr>
            </w:pPr>
            <w:r w:rsidDel="00000000" w:rsidR="00000000" w:rsidRPr="00000000">
              <w:rPr>
                <w:rtl w:val="0"/>
              </w:rPr>
            </w:r>
          </w:p>
        </w:tc>
      </w:tr>
    </w:tbl>
    <w:p w:rsidR="00000000" w:rsidDel="00000000" w:rsidP="00000000" w:rsidRDefault="00000000" w:rsidRPr="00000000" w14:paraId="00000396">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39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3"/>
          <w:szCs w:val="23"/>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3"/>
          <w:szCs w:val="23"/>
          <w:u w:val="none"/>
          <w:shd w:fill="auto" w:val="clear"/>
          <w:vertAlign w:val="baseline"/>
          <w:rtl w:val="0"/>
        </w:rPr>
        <w:t xml:space="preserve">Chemical </w:t>
      </w:r>
      <w:r w:rsidDel="00000000" w:rsidR="00000000" w:rsidRPr="00000000">
        <w:rPr>
          <w:rFonts w:ascii="Arial" w:cs="Arial" w:eastAsia="Arial" w:hAnsi="Arial"/>
          <w:b w:val="0"/>
          <w:i w:val="0"/>
          <w:smallCaps w:val="0"/>
          <w:strike w:val="0"/>
          <w:color w:val="000000"/>
          <w:sz w:val="19"/>
          <w:szCs w:val="19"/>
          <w:u w:val="none"/>
          <w:shd w:fill="auto" w:val="clear"/>
          <w:vertAlign w:val="baseline"/>
          <w:rtl w:val="0"/>
        </w:rPr>
        <w:t xml:space="preserve">SANITIZERS </w:t>
      </w:r>
      <w:r w:rsidDel="00000000" w:rsidR="00000000" w:rsidRPr="00000000">
        <w:rPr>
          <w:rFonts w:ascii="Arial" w:cs="Arial" w:eastAsia="Arial" w:hAnsi="Arial"/>
          <w:b w:val="0"/>
          <w:i w:val="0"/>
          <w:smallCaps w:val="0"/>
          <w:strike w:val="0"/>
          <w:color w:val="000000"/>
          <w:sz w:val="23"/>
          <w:szCs w:val="23"/>
          <w:u w:val="none"/>
          <w:shd w:fill="auto" w:val="clear"/>
          <w:vertAlign w:val="baseline"/>
          <w:rtl w:val="0"/>
        </w:rPr>
        <w:t xml:space="preserve">and other chemical antimicrobials applied to </w:t>
      </w:r>
      <w:r w:rsidDel="00000000" w:rsidR="00000000" w:rsidRPr="00000000">
        <w:rPr>
          <w:rFonts w:ascii="Arial" w:cs="Arial" w:eastAsia="Arial" w:hAnsi="Arial"/>
          <w:b w:val="0"/>
          <w:i w:val="0"/>
          <w:smallCaps w:val="0"/>
          <w:strike w:val="0"/>
          <w:color w:val="000000"/>
          <w:sz w:val="19"/>
          <w:szCs w:val="19"/>
          <w:u w:val="none"/>
          <w:shd w:fill="auto" w:val="clear"/>
          <w:vertAlign w:val="baseline"/>
          <w:rtl w:val="0"/>
        </w:rPr>
        <w:t xml:space="preserve">FOOD</w:t>
      </w:r>
      <w:r w:rsidDel="00000000" w:rsidR="00000000" w:rsidRPr="00000000">
        <w:rPr>
          <w:rFonts w:ascii="Arial" w:cs="Arial" w:eastAsia="Arial" w:hAnsi="Arial"/>
          <w:b w:val="0"/>
          <w:i w:val="0"/>
          <w:smallCaps w:val="0"/>
          <w:strike w:val="0"/>
          <w:color w:val="000000"/>
          <w:sz w:val="23"/>
          <w:szCs w:val="23"/>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19"/>
          <w:szCs w:val="19"/>
          <w:u w:val="none"/>
          <w:shd w:fill="auto" w:val="clear"/>
          <w:vertAlign w:val="baseline"/>
          <w:rtl w:val="0"/>
        </w:rPr>
        <w:t xml:space="preserve">CONTACT SURFACE</w:t>
      </w:r>
      <w:r w:rsidDel="00000000" w:rsidR="00000000" w:rsidRPr="00000000">
        <w:rPr>
          <w:rFonts w:ascii="Arial" w:cs="Arial" w:eastAsia="Arial" w:hAnsi="Arial"/>
          <w:b w:val="0"/>
          <w:i w:val="0"/>
          <w:smallCaps w:val="0"/>
          <w:strike w:val="0"/>
          <w:color w:val="000000"/>
          <w:sz w:val="23"/>
          <w:szCs w:val="23"/>
          <w:u w:val="none"/>
          <w:shd w:fill="auto" w:val="clear"/>
          <w:vertAlign w:val="baseline"/>
          <w:rtl w:val="0"/>
        </w:rPr>
        <w:t xml:space="preserve">s shall meet the requirements specified in 40 CFR 180.940 Tolerance exemptions for active and inert ingredients for use in antimicrobial formulations (food-contact surface sanitizing solutions).</w:t>
      </w:r>
    </w:p>
    <w:p w:rsidR="00000000" w:rsidDel="00000000" w:rsidP="00000000" w:rsidRDefault="00000000" w:rsidRPr="00000000" w14:paraId="000003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03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superscript"/>
          <w:rtl w:val="0"/>
        </w:rPr>
        <w:t xml:space="preserve">1 </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Chlorine sanitizer strength and temperatures are dependent on the pH as indicated by the chart below:</w:t>
      </w:r>
    </w:p>
    <w:p w:rsidR="00000000" w:rsidDel="00000000" w:rsidP="00000000" w:rsidRDefault="00000000" w:rsidRPr="00000000" w14:paraId="000003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Arial" w:cs="Arial" w:eastAsia="Arial" w:hAnsi="Arial"/>
          <w:b w:val="0"/>
          <w:i w:val="0"/>
          <w:smallCaps w:val="0"/>
          <w:strike w:val="0"/>
          <w:color w:val="000000"/>
          <w:sz w:val="23"/>
          <w:szCs w:val="23"/>
          <w:u w:val="none"/>
          <w:shd w:fill="auto" w:val="clear"/>
          <w:vertAlign w:val="baseline"/>
        </w:rPr>
      </w:pPr>
      <w:r w:rsidDel="00000000" w:rsidR="00000000" w:rsidRPr="00000000">
        <w:rPr>
          <w:rFonts w:ascii="Tahoma" w:cs="Tahoma" w:eastAsia="Tahoma" w:hAnsi="Tahoma"/>
          <w:b w:val="1"/>
          <w:i w:val="0"/>
          <w:smallCaps w:val="0"/>
          <w:strike w:val="0"/>
          <w:color w:val="000000"/>
          <w:sz w:val="22"/>
          <w:szCs w:val="22"/>
          <w:u w:val="none"/>
          <w:shd w:fill="auto" w:val="clear"/>
          <w:vertAlign w:val="baseline"/>
        </w:rPr>
        <w:drawing>
          <wp:inline distB="0" distT="0" distL="0" distR="0">
            <wp:extent cx="2796540" cy="1356360"/>
            <wp:effectExtent b="0" l="0" r="0" t="0"/>
            <wp:docPr id="1955820370" name="image5.png"/>
            <a:graphic>
              <a:graphicData uri="http://schemas.openxmlformats.org/drawingml/2006/picture">
                <pic:pic>
                  <pic:nvPicPr>
                    <pic:cNvPr id="0" name="image5.png"/>
                    <pic:cNvPicPr preferRelativeResize="0"/>
                  </pic:nvPicPr>
                  <pic:blipFill>
                    <a:blip r:embed="rId11"/>
                    <a:srcRect b="0" l="0" r="0" t="0"/>
                    <a:stretch>
                      <a:fillRect/>
                    </a:stretch>
                  </pic:blipFill>
                  <pic:spPr>
                    <a:xfrm>
                      <a:off x="0" y="0"/>
                      <a:ext cx="2796540" cy="135636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39B">
      <w:pPr>
        <w:pStyle w:val="Heading2"/>
        <w:rPr>
          <w:rFonts w:ascii="Tahoma" w:cs="Tahoma" w:eastAsia="Tahoma" w:hAnsi="Tahoma"/>
        </w:rPr>
      </w:pPr>
      <w:bookmarkStart w:colFirst="0" w:colLast="0" w:name="_heading=h.lrihue8acazt" w:id="35"/>
      <w:bookmarkEnd w:id="35"/>
      <w:r w:rsidDel="00000000" w:rsidR="00000000" w:rsidRPr="00000000">
        <w:rPr>
          <w:rFonts w:ascii="Tahoma" w:cs="Tahoma" w:eastAsia="Tahoma" w:hAnsi="Tahoma"/>
          <w:sz w:val="22"/>
          <w:szCs w:val="22"/>
          <w:rtl w:val="0"/>
        </w:rPr>
        <w:t xml:space="preserve">S</w:t>
      </w:r>
      <w:r w:rsidDel="00000000" w:rsidR="00000000" w:rsidRPr="00000000">
        <w:rPr>
          <w:rFonts w:ascii="Tahoma" w:cs="Tahoma" w:eastAsia="Tahoma" w:hAnsi="Tahoma"/>
          <w:rtl w:val="0"/>
        </w:rPr>
        <w:t xml:space="preserve">chool Children’s Health Act of 2006</w:t>
      </w:r>
    </w:p>
    <w:p w:rsidR="00000000" w:rsidDel="00000000" w:rsidP="00000000" w:rsidRDefault="00000000" w:rsidRPr="00000000" w14:paraId="0000039C">
      <w:pPr>
        <w:pStyle w:val="Heading3"/>
        <w:jc w:val="center"/>
        <w:rPr>
          <w:rFonts w:ascii="Tahoma" w:cs="Tahoma" w:eastAsia="Tahoma" w:hAnsi="Tahoma"/>
          <w:b w:val="0"/>
        </w:rPr>
      </w:pPr>
      <w:r w:rsidDel="00000000" w:rsidR="00000000" w:rsidRPr="00000000">
        <w:rPr>
          <w:rFonts w:ascii="Tahoma" w:cs="Tahoma" w:eastAsia="Tahoma" w:hAnsi="Tahoma"/>
          <w:b w:val="0"/>
          <w:rtl w:val="0"/>
        </w:rPr>
        <w:t xml:space="preserve"> </w:t>
      </w:r>
    </w:p>
    <w:p w:rsidR="00000000" w:rsidDel="00000000" w:rsidP="00000000" w:rsidRDefault="00000000" w:rsidRPr="00000000" w14:paraId="0000039D">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Session Law 2006-143; House Bill 1502. </w:t>
      </w:r>
    </w:p>
    <w:p w:rsidR="00000000" w:rsidDel="00000000" w:rsidP="00000000" w:rsidRDefault="00000000" w:rsidRPr="00000000" w14:paraId="0000039E">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9F">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General Assembly of North Carolina enacts: </w:t>
      </w:r>
    </w:p>
    <w:p w:rsidR="00000000" w:rsidDel="00000000" w:rsidP="00000000" w:rsidRDefault="00000000" w:rsidRPr="00000000" w14:paraId="000003A0">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1">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SECTION 1.</w:t>
      </w:r>
      <w:r w:rsidDel="00000000" w:rsidR="00000000" w:rsidRPr="00000000">
        <w:rPr>
          <w:rFonts w:ascii="Tahoma" w:cs="Tahoma" w:eastAsia="Tahoma" w:hAnsi="Tahoma"/>
          <w:sz w:val="22"/>
          <w:szCs w:val="22"/>
          <w:rtl w:val="0"/>
        </w:rPr>
        <w:t xml:space="preserve">  G.S. 115C-12 is amended by adding a new subdivision to read: </w:t>
      </w:r>
    </w:p>
    <w:p w:rsidR="00000000" w:rsidDel="00000000" w:rsidP="00000000" w:rsidRDefault="00000000" w:rsidRPr="00000000" w14:paraId="000003A2">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3">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(33) Duty to Protect the Health of School-Age Children From Toxicants at School.  The State Board shall address public health and environmental issues in the classroom and on school grounds by doing all of the following: </w:t>
      </w:r>
    </w:p>
    <w:p w:rsidR="00000000" w:rsidDel="00000000" w:rsidP="00000000" w:rsidRDefault="00000000" w:rsidRPr="00000000" w14:paraId="000003A4">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5">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a. Develop guidelines for sealing existing arsenic-treated wood in playground equipment or establish a time line for removing existing arsenic-treated wood on playgrounds and testing the soil on school grounds for contamination caused by the leaching of arsenic-treated wood in other areas where children may be at particularly high risk of exposure.</w:t>
      </w:r>
    </w:p>
    <w:p w:rsidR="00000000" w:rsidDel="00000000" w:rsidP="00000000" w:rsidRDefault="00000000" w:rsidRPr="00000000" w14:paraId="000003A6">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7">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b.  Establish guidelines to reduce students' exposure to diesel emissions that can occur as a result of unnecessary school bus idling, nose-to-tail parking, and inefficient route assignments. </w:t>
      </w:r>
    </w:p>
    <w:p w:rsidR="00000000" w:rsidDel="00000000" w:rsidP="00000000" w:rsidRDefault="00000000" w:rsidRPr="00000000" w14:paraId="000003A8">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9">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c. Study methods for mold and mildew prevention and mitigation and incorporate recommendations into the public school facilities guidelines as needed.</w:t>
      </w:r>
    </w:p>
    <w:p w:rsidR="00000000" w:rsidDel="00000000" w:rsidP="00000000" w:rsidRDefault="00000000" w:rsidRPr="00000000" w14:paraId="000003AA">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1"/>
          <w:i w:val="1"/>
          <w:smallCaps w:val="0"/>
          <w:strike w:val="0"/>
          <w:color w:val="000000"/>
          <w:sz w:val="22"/>
          <w:szCs w:val="22"/>
          <w:u w:val="none"/>
          <w:shd w:fill="auto" w:val="clear"/>
          <w:vertAlign w:val="baseline"/>
        </w:rPr>
      </w:pPr>
      <w:r w:rsidDel="00000000" w:rsidR="00000000" w:rsidRPr="00000000">
        <w:rPr>
          <w:rFonts w:ascii="Tahoma" w:cs="Tahoma" w:eastAsia="Tahoma" w:hAnsi="Tahoma"/>
          <w:b w:val="1"/>
          <w:i w:val="1"/>
          <w:smallCaps w:val="0"/>
          <w:strike w:val="0"/>
          <w:color w:val="000000"/>
          <w:sz w:val="22"/>
          <w:szCs w:val="22"/>
          <w:u w:val="none"/>
          <w:shd w:fill="auto" w:val="clear"/>
          <w:vertAlign w:val="baseline"/>
          <w:rtl w:val="0"/>
        </w:rPr>
        <w:t xml:space="preserve">d. Establish guidelines for Integrated Pest Management consistent with the policy of The North Carolina School Boards Association, Inc., as published in 2004. These guidelines may be updated as needed to reflect changes in technology. </w:t>
      </w:r>
    </w:p>
    <w:p w:rsidR="00000000" w:rsidDel="00000000" w:rsidP="00000000" w:rsidRDefault="00000000" w:rsidRPr="00000000" w14:paraId="000003AC">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3A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1"/>
          <w:smallCaps w:val="0"/>
          <w:strike w:val="0"/>
          <w:color w:val="000000"/>
          <w:sz w:val="22"/>
          <w:szCs w:val="22"/>
          <w:u w:val="none"/>
          <w:shd w:fill="auto" w:val="clear"/>
          <w:vertAlign w:val="baseline"/>
        </w:rPr>
      </w:pPr>
      <w:r w:rsidDel="00000000" w:rsidR="00000000" w:rsidRPr="00000000">
        <w:rPr>
          <w:rFonts w:ascii="Tahoma" w:cs="Tahoma" w:eastAsia="Tahoma" w:hAnsi="Tahoma"/>
          <w:b w:val="1"/>
          <w:i w:val="1"/>
          <w:smallCaps w:val="0"/>
          <w:strike w:val="0"/>
          <w:color w:val="000000"/>
          <w:sz w:val="22"/>
          <w:szCs w:val="22"/>
          <w:u w:val="none"/>
          <w:shd w:fill="auto" w:val="clear"/>
          <w:vertAlign w:val="baseline"/>
          <w:rtl w:val="0"/>
        </w:rPr>
        <w:t xml:space="preserve">e. Establish guidelines for notification of students' parents, guardians, or custodians as well as school staff of pesticide use on school grounds.</w:t>
      </w:r>
      <w:r w:rsidDel="00000000" w:rsidR="00000000" w:rsidRPr="00000000">
        <w:rPr>
          <w:rFonts w:ascii="Tahoma" w:cs="Tahoma" w:eastAsia="Tahoma" w:hAnsi="Tahoma"/>
          <w:b w:val="0"/>
          <w:i w:val="1"/>
          <w:smallCaps w:val="0"/>
          <w:strike w:val="0"/>
          <w:color w:val="000000"/>
          <w:sz w:val="22"/>
          <w:szCs w:val="22"/>
          <w:u w:val="none"/>
          <w:shd w:fill="auto" w:val="clear"/>
          <w:vertAlign w:val="baseline"/>
          <w:rtl w:val="0"/>
        </w:rPr>
        <w:t xml:space="preserve"> </w:t>
      </w:r>
    </w:p>
    <w:p w:rsidR="00000000" w:rsidDel="00000000" w:rsidP="00000000" w:rsidRDefault="00000000" w:rsidRPr="00000000" w14:paraId="000003AE">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AF">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B0">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SECTION 2.</w:t>
      </w:r>
      <w:r w:rsidDel="00000000" w:rsidR="00000000" w:rsidRPr="00000000">
        <w:rPr>
          <w:rFonts w:ascii="Tahoma" w:cs="Tahoma" w:eastAsia="Tahoma" w:hAnsi="Tahoma"/>
          <w:sz w:val="22"/>
          <w:szCs w:val="22"/>
          <w:rtl w:val="0"/>
        </w:rPr>
        <w:t xml:space="preserve">  G.S. 115C-47 is amended by adding four new subdivisions to read: </w:t>
      </w:r>
    </w:p>
    <w:p w:rsidR="00000000" w:rsidDel="00000000" w:rsidP="00000000" w:rsidRDefault="00000000" w:rsidRPr="00000000" w14:paraId="000003B1">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B2">
      <w:pPr>
        <w:rPr>
          <w:rFonts w:ascii="Tahoma" w:cs="Tahoma" w:eastAsia="Tahoma" w:hAnsi="Tahoma"/>
          <w:b w:val="1"/>
          <w:i w:val="1"/>
          <w:sz w:val="22"/>
          <w:szCs w:val="22"/>
        </w:rPr>
      </w:pPr>
      <w:r w:rsidDel="00000000" w:rsidR="00000000" w:rsidRPr="00000000">
        <w:rPr>
          <w:rFonts w:ascii="Tahoma" w:cs="Tahoma" w:eastAsia="Tahoma" w:hAnsi="Tahoma"/>
          <w:b w:val="1"/>
          <w:i w:val="1"/>
          <w:sz w:val="22"/>
          <w:szCs w:val="22"/>
          <w:rtl w:val="0"/>
        </w:rPr>
        <w:t xml:space="preserve">(45) To Address the Use of Pesticides in Schools. Local boards of education shall adopt policies that address the use of pesticides in schools. These policies shall: </w:t>
      </w:r>
    </w:p>
    <w:p w:rsidR="00000000" w:rsidDel="00000000" w:rsidP="00000000" w:rsidRDefault="00000000" w:rsidRPr="00000000" w14:paraId="000003B3">
      <w:pPr>
        <w:rPr>
          <w:rFonts w:ascii="Tahoma" w:cs="Tahoma" w:eastAsia="Tahoma" w:hAnsi="Tahoma"/>
          <w:b w:val="1"/>
          <w:i w:val="1"/>
          <w:sz w:val="22"/>
          <w:szCs w:val="22"/>
        </w:rPr>
      </w:pPr>
      <w:r w:rsidDel="00000000" w:rsidR="00000000" w:rsidRPr="00000000">
        <w:rPr>
          <w:rtl w:val="0"/>
        </w:rPr>
      </w:r>
    </w:p>
    <w:p w:rsidR="00000000" w:rsidDel="00000000" w:rsidP="00000000" w:rsidRDefault="00000000" w:rsidRPr="00000000" w14:paraId="000003B4">
      <w:pPr>
        <w:rPr>
          <w:rFonts w:ascii="Tahoma" w:cs="Tahoma" w:eastAsia="Tahoma" w:hAnsi="Tahoma"/>
          <w:b w:val="1"/>
          <w:i w:val="1"/>
          <w:sz w:val="22"/>
          <w:szCs w:val="22"/>
        </w:rPr>
      </w:pPr>
      <w:r w:rsidDel="00000000" w:rsidR="00000000" w:rsidRPr="00000000">
        <w:rPr>
          <w:rFonts w:ascii="Tahoma" w:cs="Tahoma" w:eastAsia="Tahoma" w:hAnsi="Tahoma"/>
          <w:b w:val="1"/>
          <w:i w:val="1"/>
          <w:sz w:val="22"/>
          <w:szCs w:val="22"/>
          <w:rtl w:val="0"/>
        </w:rPr>
        <w:t xml:space="preserve">a.  Require the principal or the principal's designee to annually notify the students' parents, guardians, or custodians as well as school staff of the schedule of pesticide use on school property and their right to request notification. Such notification shall be made, to the extent possible, at least 72 hours in advance of nonscheduled pesticide use on school property. The notification requirements under this subdivision do not apply to the application of the following types of pesticide products: antimicrobial cleansers,</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b w:val="1"/>
          <w:i w:val="1"/>
          <w:sz w:val="22"/>
          <w:szCs w:val="22"/>
          <w:rtl w:val="0"/>
        </w:rPr>
        <w:t xml:space="preserve">disinfectants, self-contained baits and crack-and-crevice treatments, and any pesticide products classified by the United States Environmental Protection Agency as belonging to the U.S.E.P.A. Toxicity Class IV, "relatively nontoxic" (no signal word required on the product's label).</w:t>
      </w:r>
    </w:p>
    <w:p w:rsidR="00000000" w:rsidDel="00000000" w:rsidP="00000000" w:rsidRDefault="00000000" w:rsidRPr="00000000" w14:paraId="000003B5">
      <w:pPr>
        <w:rPr>
          <w:rFonts w:ascii="Tahoma" w:cs="Tahoma" w:eastAsia="Tahoma" w:hAnsi="Tahoma"/>
          <w:b w:val="1"/>
          <w:i w:val="1"/>
          <w:sz w:val="22"/>
          <w:szCs w:val="22"/>
        </w:rPr>
      </w:pPr>
      <w:r w:rsidDel="00000000" w:rsidR="00000000" w:rsidRPr="00000000">
        <w:rPr>
          <w:rtl w:val="0"/>
        </w:rPr>
      </w:r>
    </w:p>
    <w:p w:rsidR="00000000" w:rsidDel="00000000" w:rsidP="00000000" w:rsidRDefault="00000000" w:rsidRPr="00000000" w14:paraId="000003B6">
      <w:pPr>
        <w:rPr>
          <w:rFonts w:ascii="Tahoma" w:cs="Tahoma" w:eastAsia="Tahoma" w:hAnsi="Tahoma"/>
          <w:b w:val="1"/>
          <w:i w:val="1"/>
          <w:sz w:val="22"/>
          <w:szCs w:val="22"/>
        </w:rPr>
      </w:pPr>
      <w:r w:rsidDel="00000000" w:rsidR="00000000" w:rsidRPr="00000000">
        <w:rPr>
          <w:rFonts w:ascii="Tahoma" w:cs="Tahoma" w:eastAsia="Tahoma" w:hAnsi="Tahoma"/>
          <w:b w:val="1"/>
          <w:i w:val="1"/>
          <w:sz w:val="22"/>
          <w:szCs w:val="22"/>
          <w:rtl w:val="0"/>
        </w:rPr>
        <w:t xml:space="preserve">b. Require the use of Integrated Pest Management. As used in this sub-subdivision, "Integrated Pest Management" or "IPM" means the comprehensive approach to pest management that combines biological, physical, chemical, and cultural tactics as well as effective, economic, environmentally sound, and socially acceptable methods to prevent and solve pest problems that emphasizes pest prevention and provides a decision-making process for determining if, when, and where pest suppression is needed and what control tactics and methods are appropriate. </w:t>
      </w:r>
    </w:p>
    <w:p w:rsidR="00000000" w:rsidDel="00000000" w:rsidP="00000000" w:rsidRDefault="00000000" w:rsidRPr="00000000" w14:paraId="000003B7">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B8">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(46) To Address Arsenic-Treated Wood in the Classroom and on School Grounds. Local boards of education shall prohibit the purchase or acceptance of chromated copper arsenate-treated wood for future use on school grounds. Local boards of education shall seal existing arsenic-treated wood in playground equipment or establish a time line for removing existing arsenic-treated wood on playgrounds, according to the guidelines established under G.S. 115C-12(33). Local boards of education are encouraged to test the soil on school grounds for contamination caused by the leaching of arsenic-treated wood. </w:t>
      </w:r>
    </w:p>
    <w:p w:rsidR="00000000" w:rsidDel="00000000" w:rsidP="00000000" w:rsidRDefault="00000000" w:rsidRPr="00000000" w14:paraId="000003B9">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BA">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(47) To Address Mercury in the Classroom and on School Grounds.  Local boards of education are encouraged to remove and properly dispose of all bulk elemental mercury, chemical mercury, and bulk mercury compounds used as teaching aids in science classrooms, not including barometers. Local boards of education shall prohibit the future use of bulk elemental mercury, chemical mercury compounds, and bulk mercury compounds used as teaching aids in science classrooms, not including barometers. </w:t>
      </w:r>
    </w:p>
    <w:p w:rsidR="00000000" w:rsidDel="00000000" w:rsidP="00000000" w:rsidRDefault="00000000" w:rsidRPr="00000000" w14:paraId="000003BB">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BC">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(48) To Address Exposure to Diesel Exhaust Fumes. Local boards of education shall adopt policies and procedures to reduce students' exposure to diesel emissions." </w:t>
      </w:r>
    </w:p>
    <w:p w:rsidR="00000000" w:rsidDel="00000000" w:rsidP="00000000" w:rsidRDefault="00000000" w:rsidRPr="00000000" w14:paraId="000003BD">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BE">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SECTION 3.</w:t>
      </w:r>
      <w:r w:rsidDel="00000000" w:rsidR="00000000" w:rsidRPr="00000000">
        <w:rPr>
          <w:rFonts w:ascii="Tahoma" w:cs="Tahoma" w:eastAsia="Tahoma" w:hAnsi="Tahoma"/>
          <w:sz w:val="22"/>
          <w:szCs w:val="22"/>
          <w:rtl w:val="0"/>
        </w:rPr>
        <w:t xml:space="preserve">  Nothing in this act shall be construed to create a private cause of action against the State Board of Education, a local board of education, or their agents or employees.</w:t>
      </w:r>
    </w:p>
    <w:p w:rsidR="00000000" w:rsidDel="00000000" w:rsidP="00000000" w:rsidRDefault="00000000" w:rsidRPr="00000000" w14:paraId="000003BF">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C0">
      <w:pPr>
        <w:rPr>
          <w:rFonts w:ascii="Tahoma" w:cs="Tahoma" w:eastAsia="Tahoma" w:hAnsi="Tahoma"/>
          <w:sz w:val="22"/>
          <w:szCs w:val="22"/>
        </w:rPr>
      </w:pPr>
      <w:r w:rsidDel="00000000" w:rsidR="00000000" w:rsidRPr="00000000">
        <w:rPr>
          <w:rFonts w:ascii="Tahoma" w:cs="Tahoma" w:eastAsia="Tahoma" w:hAnsi="Tahoma"/>
          <w:b w:val="1"/>
          <w:sz w:val="22"/>
          <w:szCs w:val="22"/>
          <w:rtl w:val="0"/>
        </w:rPr>
        <w:t xml:space="preserve">SECTION 4.</w:t>
      </w:r>
      <w:r w:rsidDel="00000000" w:rsidR="00000000" w:rsidRPr="00000000">
        <w:rPr>
          <w:rFonts w:ascii="Tahoma" w:cs="Tahoma" w:eastAsia="Tahoma" w:hAnsi="Tahoma"/>
          <w:sz w:val="22"/>
          <w:szCs w:val="22"/>
          <w:rtl w:val="0"/>
        </w:rPr>
        <w:t xml:space="preserve">  G.S. 115C-47(45)b., as enacted by Section 2 of this act, becomes effective October 1, 2011. The remainder of this act becomes effective October 1, 2006.</w:t>
      </w:r>
    </w:p>
    <w:p w:rsidR="00000000" w:rsidDel="00000000" w:rsidP="00000000" w:rsidRDefault="00000000" w:rsidRPr="00000000" w14:paraId="000003C1">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C2">
      <w:pPr>
        <w:rPr>
          <w:rFonts w:ascii="Tahoma" w:cs="Tahoma" w:eastAsia="Tahoma" w:hAnsi="Tahoma"/>
          <w:sz w:val="22"/>
          <w:szCs w:val="22"/>
        </w:rPr>
      </w:pPr>
      <w:r w:rsidDel="00000000" w:rsidR="00000000" w:rsidRPr="00000000">
        <w:rPr>
          <w:rFonts w:ascii="Tahoma" w:cs="Tahoma" w:eastAsia="Tahoma" w:hAnsi="Tahoma"/>
          <w:sz w:val="22"/>
          <w:szCs w:val="22"/>
          <w:rtl w:val="0"/>
        </w:rPr>
        <w:t xml:space="preserve">In the General Assembly read three times and ratified this the 10th day of July, 2006. </w:t>
      </w:r>
    </w:p>
    <w:p w:rsidR="00000000" w:rsidDel="00000000" w:rsidP="00000000" w:rsidRDefault="00000000" w:rsidRPr="00000000" w14:paraId="000003C3">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C4">
      <w:pPr>
        <w:jc w:val="right"/>
        <w:rPr>
          <w:rFonts w:ascii="Tahoma" w:cs="Tahoma" w:eastAsia="Tahoma" w:hAnsi="Tahoma"/>
          <w:sz w:val="22"/>
          <w:szCs w:val="22"/>
        </w:rPr>
      </w:pPr>
      <w:r w:rsidDel="00000000" w:rsidR="00000000" w:rsidRPr="00000000">
        <w:rPr>
          <w:rFonts w:ascii="Tahoma" w:cs="Tahoma" w:eastAsia="Tahoma" w:hAnsi="Tahoma"/>
          <w:sz w:val="22"/>
          <w:szCs w:val="22"/>
          <w:rtl w:val="0"/>
        </w:rPr>
        <w:t xml:space="preserve">Beverly E. Perdue, President of the Senate </w:t>
      </w:r>
    </w:p>
    <w:p w:rsidR="00000000" w:rsidDel="00000000" w:rsidP="00000000" w:rsidRDefault="00000000" w:rsidRPr="00000000" w14:paraId="000003C5">
      <w:pPr>
        <w:jc w:val="right"/>
        <w:rPr>
          <w:rFonts w:ascii="Tahoma" w:cs="Tahoma" w:eastAsia="Tahoma" w:hAnsi="Tahoma"/>
          <w:sz w:val="22"/>
          <w:szCs w:val="22"/>
        </w:rPr>
      </w:pPr>
      <w:r w:rsidDel="00000000" w:rsidR="00000000" w:rsidRPr="00000000">
        <w:rPr>
          <w:rFonts w:ascii="Tahoma" w:cs="Tahoma" w:eastAsia="Tahoma" w:hAnsi="Tahoma"/>
          <w:sz w:val="22"/>
          <w:szCs w:val="22"/>
          <w:rtl w:val="0"/>
        </w:rPr>
        <w:t xml:space="preserve">James B. Black, Speaker of the House of Representatives </w:t>
      </w:r>
    </w:p>
    <w:p w:rsidR="00000000" w:rsidDel="00000000" w:rsidP="00000000" w:rsidRDefault="00000000" w:rsidRPr="00000000" w14:paraId="000003C6">
      <w:pPr>
        <w:jc w:val="right"/>
        <w:rPr>
          <w:rFonts w:ascii="Tahoma" w:cs="Tahoma" w:eastAsia="Tahoma" w:hAnsi="Tahoma"/>
          <w:sz w:val="22"/>
          <w:szCs w:val="22"/>
        </w:rPr>
      </w:pPr>
      <w:r w:rsidDel="00000000" w:rsidR="00000000" w:rsidRPr="00000000">
        <w:rPr>
          <w:rFonts w:ascii="Tahoma" w:cs="Tahoma" w:eastAsia="Tahoma" w:hAnsi="Tahoma"/>
          <w:sz w:val="22"/>
          <w:szCs w:val="22"/>
          <w:rtl w:val="0"/>
        </w:rPr>
        <w:t xml:space="preserve">Michael F. Easley, Governor </w:t>
      </w:r>
    </w:p>
    <w:p w:rsidR="00000000" w:rsidDel="00000000" w:rsidP="00000000" w:rsidRDefault="00000000" w:rsidRPr="00000000" w14:paraId="000003C7">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C8">
      <w:pPr>
        <w:jc w:val="right"/>
        <w:rPr>
          <w:rFonts w:ascii="Tahoma" w:cs="Tahoma" w:eastAsia="Tahoma" w:hAnsi="Tahoma"/>
          <w:sz w:val="22"/>
          <w:szCs w:val="22"/>
        </w:rPr>
      </w:pPr>
      <w:r w:rsidDel="00000000" w:rsidR="00000000" w:rsidRPr="00000000">
        <w:rPr>
          <w:rFonts w:ascii="Tahoma" w:cs="Tahoma" w:eastAsia="Tahoma" w:hAnsi="Tahoma"/>
          <w:sz w:val="22"/>
          <w:szCs w:val="22"/>
          <w:rtl w:val="0"/>
        </w:rPr>
        <w:t xml:space="preserve">Approved 7:39 p.m. this 19th day of July, 2006 </w:t>
      </w:r>
    </w:p>
    <w:p w:rsidR="00000000" w:rsidDel="00000000" w:rsidP="00000000" w:rsidRDefault="00000000" w:rsidRPr="00000000" w14:paraId="000003C9">
      <w:pPr>
        <w:jc w:val="both"/>
        <w:rPr>
          <w:rFonts w:ascii="Tahoma" w:cs="Tahoma" w:eastAsia="Tahoma" w:hAnsi="Tahoma"/>
          <w:sz w:val="22"/>
          <w:szCs w:val="22"/>
        </w:rPr>
      </w:pPr>
      <w:r w:rsidDel="00000000" w:rsidR="00000000" w:rsidRPr="00000000">
        <w:rPr>
          <w:rFonts w:ascii="Tahoma" w:cs="Tahoma" w:eastAsia="Tahoma" w:hAnsi="Tahoma"/>
          <w:sz w:val="22"/>
          <w:szCs w:val="22"/>
          <w:rtl w:val="0"/>
        </w:rPr>
        <w:t xml:space="preserve">Page 2                                                                               </w:t>
        <w:tab/>
        <w:t xml:space="preserve">Session Law 2006-143 SL2006-0143</w:t>
      </w:r>
    </w:p>
    <w:p w:rsidR="00000000" w:rsidDel="00000000" w:rsidP="00000000" w:rsidRDefault="00000000" w:rsidRPr="00000000" w14:paraId="000003CA">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3CB">
      <w:pPr>
        <w:pStyle w:val="Heading2"/>
        <w:rPr>
          <w:rFonts w:ascii="Tahoma" w:cs="Tahoma" w:eastAsia="Tahoma" w:hAnsi="Tahoma"/>
        </w:rPr>
      </w:pPr>
      <w:bookmarkStart w:colFirst="0" w:colLast="0" w:name="_heading=h.l8ii401xhqf2" w:id="36"/>
      <w:bookmarkEnd w:id="36"/>
      <w:r w:rsidDel="00000000" w:rsidR="00000000" w:rsidRPr="00000000">
        <w:br w:type="page"/>
      </w:r>
      <w:r w:rsidDel="00000000" w:rsidR="00000000" w:rsidRPr="00000000">
        <w:rPr>
          <w:rFonts w:ascii="Tahoma" w:cs="Tahoma" w:eastAsia="Tahoma" w:hAnsi="Tahoma"/>
          <w:rtl w:val="0"/>
        </w:rPr>
        <w:t xml:space="preserve">Guide to Developing a Food Defense Plan for Warehouse and Distribution Centers</w:t>
      </w:r>
    </w:p>
    <w:p w:rsidR="00000000" w:rsidDel="00000000" w:rsidP="00000000" w:rsidRDefault="00000000" w:rsidRPr="00000000" w14:paraId="000003C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center"/>
        <w:rPr>
          <w:rFonts w:ascii="Tahoma" w:cs="Tahoma" w:eastAsia="Tahoma" w:hAnsi="Tahoma"/>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CD">
      <w:pPr>
        <w:spacing w:after="240" w:before="240" w:lineRule="auto"/>
        <w:rPr>
          <w:rFonts w:ascii="Tahoma" w:cs="Tahoma" w:eastAsia="Tahoma" w:hAnsi="Tahoma"/>
          <w:color w:val="000000"/>
        </w:rPr>
      </w:pPr>
      <w:r w:rsidDel="00000000" w:rsidR="00000000" w:rsidRPr="00000000">
        <w:rPr>
          <w:rFonts w:ascii="Tahoma" w:cs="Tahoma" w:eastAsia="Tahoma" w:hAnsi="Tahoma"/>
          <w:b w:val="1"/>
          <w:color w:val="000000"/>
          <w:rtl w:val="0"/>
        </w:rPr>
        <w:t xml:space="preserve">What is Food Defense? </w:t>
      </w:r>
      <w:r w:rsidDel="00000000" w:rsidR="00000000" w:rsidRPr="00000000">
        <w:rPr>
          <w:rtl w:val="0"/>
        </w:rPr>
      </w:r>
    </w:p>
    <w:p w:rsidR="00000000" w:rsidDel="00000000" w:rsidP="00000000" w:rsidRDefault="00000000" w:rsidRPr="00000000" w14:paraId="000003CE">
      <w:pPr>
        <w:spacing w:after="240" w:lineRule="auto"/>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Food defense is putting measures in place reducing the chances of the food supply from becoming intentionally contaminated using a variety of chemicals, biological agents or other harmful substances by people who want to do us harm. These agents could include materials not naturally occurring or substances not routinely tested for in food products. A terrorist’s goal might be to kill people, disrupt our economy, or ruin your business. Intentional acts generally occur infrequently, can be difficult to detect, and are hard to predict. </w:t>
      </w:r>
    </w:p>
    <w:p w:rsidR="00000000" w:rsidDel="00000000" w:rsidP="00000000" w:rsidRDefault="00000000" w:rsidRPr="00000000" w14:paraId="000003CF">
      <w:pPr>
        <w:spacing w:after="240" w:lineRule="auto"/>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Food defense is </w:t>
      </w:r>
      <w:r w:rsidDel="00000000" w:rsidR="00000000" w:rsidRPr="00000000">
        <w:rPr>
          <w:rFonts w:ascii="Tahoma" w:cs="Tahoma" w:eastAsia="Tahoma" w:hAnsi="Tahoma"/>
          <w:b w:val="1"/>
          <w:i w:val="1"/>
          <w:color w:val="000000"/>
          <w:sz w:val="23"/>
          <w:szCs w:val="23"/>
          <w:rtl w:val="0"/>
        </w:rPr>
        <w:t xml:space="preserve">not </w:t>
      </w:r>
      <w:r w:rsidDel="00000000" w:rsidR="00000000" w:rsidRPr="00000000">
        <w:rPr>
          <w:rFonts w:ascii="Tahoma" w:cs="Tahoma" w:eastAsia="Tahoma" w:hAnsi="Tahoma"/>
          <w:color w:val="000000"/>
          <w:sz w:val="23"/>
          <w:szCs w:val="23"/>
          <w:rtl w:val="0"/>
        </w:rPr>
        <w:t xml:space="preserve">the same as food safety. Food safety addresses the accidental contamination of food products during storage and transportation and focuses on biological, chemical or physical hazards. The main types of food safety hazards are microbes, chemicals and foreign objects. Products can become contaminated through negligence and can occur during storage and transportation. </w:t>
      </w:r>
    </w:p>
    <w:p w:rsidR="00000000" w:rsidDel="00000000" w:rsidP="00000000" w:rsidRDefault="00000000" w:rsidRPr="00000000" w14:paraId="000003D0">
      <w:pPr>
        <w:spacing w:after="240" w:lineRule="auto"/>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Some of the information you will use to create your Food Defense Plan will already exist in your Hazard Analysis and Critical Control Point (HACCP) plan and other documents relating to emergency response procedures. Consult these documents for information. There is no need to “reinvent the wheel” when developing your Food Defense Plan. </w:t>
      </w:r>
    </w:p>
    <w:p w:rsidR="00000000" w:rsidDel="00000000" w:rsidP="00000000" w:rsidRDefault="00000000" w:rsidRPr="00000000" w14:paraId="000003D1">
      <w:pPr>
        <w:spacing w:after="240" w:before="240" w:lineRule="auto"/>
        <w:rPr>
          <w:rFonts w:ascii="Tahoma" w:cs="Tahoma" w:eastAsia="Tahoma" w:hAnsi="Tahoma"/>
          <w:color w:val="000000"/>
        </w:rPr>
      </w:pPr>
      <w:r w:rsidDel="00000000" w:rsidR="00000000" w:rsidRPr="00000000">
        <w:rPr>
          <w:rFonts w:ascii="Tahoma" w:cs="Tahoma" w:eastAsia="Tahoma" w:hAnsi="Tahoma"/>
          <w:b w:val="1"/>
          <w:color w:val="000000"/>
          <w:rtl w:val="0"/>
        </w:rPr>
        <w:t xml:space="preserve">Why Develop a Food Defense Plan? </w:t>
      </w:r>
      <w:r w:rsidDel="00000000" w:rsidR="00000000" w:rsidRPr="00000000">
        <w:rPr>
          <w:rtl w:val="0"/>
        </w:rPr>
      </w:r>
    </w:p>
    <w:p w:rsidR="00000000" w:rsidDel="00000000" w:rsidP="00000000" w:rsidRDefault="00000000" w:rsidRPr="00000000" w14:paraId="000003D2">
      <w:pPr>
        <w:spacing w:after="240" w:lineRule="auto"/>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A Food Defense Plan helps you identify steps you can take to minimize the risk food products in your establishment will be intentionally contaminated or tampered with. A plan increases preparedness. Although the plan should be in place always, it may be particularly helpful during emergencies. During a crisis, when stress is high and response time is at a premium, a documented set of procedures improves your ability to respond quickly. </w:t>
      </w:r>
      <w:r w:rsidDel="00000000" w:rsidR="00000000" w:rsidRPr="00000000">
        <w:rPr>
          <w:rFonts w:ascii="Tahoma" w:cs="Tahoma" w:eastAsia="Tahoma" w:hAnsi="Tahoma"/>
          <w:b w:val="1"/>
          <w:color w:val="000000"/>
          <w:sz w:val="23"/>
          <w:szCs w:val="23"/>
          <w:rtl w:val="0"/>
        </w:rPr>
        <w:t xml:space="preserve">A Food Defense Plan will help you maintain a safe working environment for your employees, provide a safe product to your customers, and protect your School Food Authority. </w:t>
      </w:r>
      <w:r w:rsidDel="00000000" w:rsidR="00000000" w:rsidRPr="00000000">
        <w:rPr>
          <w:rtl w:val="0"/>
        </w:rPr>
      </w:r>
    </w:p>
    <w:p w:rsidR="00000000" w:rsidDel="00000000" w:rsidP="00000000" w:rsidRDefault="00000000" w:rsidRPr="00000000" w14:paraId="000003D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1"/>
          <w:i w:val="0"/>
          <w:smallCaps w:val="0"/>
          <w:strike w:val="0"/>
          <w:color w:val="000000"/>
          <w:sz w:val="23"/>
          <w:szCs w:val="23"/>
          <w:u w:val="none"/>
          <w:shd w:fill="auto" w:val="clear"/>
          <w:vertAlign w:val="baseline"/>
        </w:rPr>
      </w:pPr>
      <w:r w:rsidDel="00000000" w:rsidR="00000000" w:rsidRPr="00000000">
        <w:rPr>
          <w:rFonts w:ascii="Tahoma" w:cs="Tahoma" w:eastAsia="Tahoma" w:hAnsi="Tahoma"/>
          <w:b w:val="0"/>
          <w:i w:val="0"/>
          <w:smallCaps w:val="0"/>
          <w:strike w:val="0"/>
          <w:color w:val="000000"/>
          <w:sz w:val="23"/>
          <w:szCs w:val="23"/>
          <w:u w:val="none"/>
          <w:shd w:fill="auto" w:val="clear"/>
          <w:vertAlign w:val="baseline"/>
          <w:rtl w:val="0"/>
        </w:rPr>
        <w:t xml:space="preserve">By using this guide, you will be able to develop a food defense plan specific to your facility. Keep in mind not all the guidance contained in this document may be appropriate or practical for every warehouse and distribution center. You should review the guidance and assess which preventive measures are suitable for your operation. You should determine the most cost-effective way to achieve food defense goals based on your facility’s situation. </w:t>
      </w:r>
      <w:r w:rsidDel="00000000" w:rsidR="00000000" w:rsidRPr="00000000">
        <w:rPr>
          <w:rFonts w:ascii="Tahoma" w:cs="Tahoma" w:eastAsia="Tahoma" w:hAnsi="Tahoma"/>
          <w:b w:val="1"/>
          <w:i w:val="0"/>
          <w:smallCaps w:val="0"/>
          <w:strike w:val="0"/>
          <w:color w:val="000000"/>
          <w:sz w:val="23"/>
          <w:szCs w:val="23"/>
          <w:u w:val="none"/>
          <w:shd w:fill="auto" w:val="clear"/>
          <w:vertAlign w:val="baseline"/>
          <w:rtl w:val="0"/>
        </w:rPr>
        <w:t xml:space="preserve">It is important to remember no “one size fits all” approach will fit when creating your Food Defense Plan. The plan can be as long or as short as is appropriate for your operation.</w:t>
      </w:r>
    </w:p>
    <w:p w:rsidR="00000000" w:rsidDel="00000000" w:rsidP="00000000" w:rsidRDefault="00000000" w:rsidRPr="00000000" w14:paraId="000003D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1"/>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03D5">
      <w:pPr>
        <w:spacing w:after="200" w:before="240" w:lineRule="auto"/>
        <w:rPr>
          <w:rFonts w:ascii="Tahoma" w:cs="Tahoma" w:eastAsia="Tahoma" w:hAnsi="Tahoma"/>
          <w:color w:val="000000"/>
        </w:rPr>
      </w:pPr>
      <w:r w:rsidDel="00000000" w:rsidR="00000000" w:rsidRPr="00000000">
        <w:br w:type="page"/>
      </w:r>
      <w:r w:rsidDel="00000000" w:rsidR="00000000" w:rsidRPr="00000000">
        <w:rPr>
          <w:rFonts w:ascii="Tahoma" w:cs="Tahoma" w:eastAsia="Tahoma" w:hAnsi="Tahoma"/>
          <w:b w:val="1"/>
          <w:color w:val="000000"/>
          <w:rtl w:val="0"/>
        </w:rPr>
        <w:t xml:space="preserve">Who Might Adulterate a Food Product? </w:t>
      </w:r>
      <w:r w:rsidDel="00000000" w:rsidR="00000000" w:rsidRPr="00000000">
        <w:rPr>
          <w:rtl w:val="0"/>
        </w:rPr>
      </w:r>
    </w:p>
    <w:p w:rsidR="00000000" w:rsidDel="00000000" w:rsidP="00000000" w:rsidRDefault="00000000" w:rsidRPr="00000000" w14:paraId="000003D6">
      <w:pPr>
        <w:spacing w:after="200" w:lineRule="auto"/>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Below are some examples of the types of individuals who might be motivated to intentionally adulterate food products. You should contact your local law enforcement community for additional information about potential local threats to your facility. </w:t>
      </w:r>
    </w:p>
    <w:p w:rsidR="00000000" w:rsidDel="00000000" w:rsidP="00000000" w:rsidRDefault="00000000" w:rsidRPr="00000000" w14:paraId="000003D7">
      <w:pPr>
        <w:spacing w:before="240" w:lineRule="auto"/>
        <w:jc w:val="center"/>
        <w:rPr>
          <w:rFonts w:ascii="Tahoma" w:cs="Tahoma" w:eastAsia="Tahoma" w:hAnsi="Tahoma"/>
          <w:color w:val="000000"/>
          <w:sz w:val="23"/>
          <w:szCs w:val="23"/>
        </w:rPr>
      </w:pPr>
      <w:r w:rsidDel="00000000" w:rsidR="00000000" w:rsidRPr="00000000">
        <w:rPr>
          <w:rFonts w:ascii="Tahoma" w:cs="Tahoma" w:eastAsia="Tahoma" w:hAnsi="Tahoma"/>
          <w:b w:val="1"/>
          <w:color w:val="000000"/>
          <w:sz w:val="23"/>
          <w:szCs w:val="23"/>
          <w:rtl w:val="0"/>
        </w:rPr>
        <w:t xml:space="preserve">Examples of Threats </w:t>
      </w:r>
      <w:r w:rsidDel="00000000" w:rsidR="00000000" w:rsidRPr="00000000">
        <w:rPr>
          <w:rtl w:val="0"/>
        </w:rPr>
      </w:r>
    </w:p>
    <w:p w:rsidR="00000000" w:rsidDel="00000000" w:rsidP="00000000" w:rsidRDefault="00000000" w:rsidRPr="00000000" w14:paraId="000003D8">
      <w:pPr>
        <w:ind w:left="720" w:hanging="36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 Disgruntled current or former employee </w:t>
      </w:r>
    </w:p>
    <w:p w:rsidR="00000000" w:rsidDel="00000000" w:rsidP="00000000" w:rsidRDefault="00000000" w:rsidRPr="00000000" w14:paraId="000003D9">
      <w:pPr>
        <w:ind w:left="720" w:hanging="36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 Members of terrorist or activist groups posing as: </w:t>
      </w:r>
    </w:p>
    <w:p w:rsidR="00000000" w:rsidDel="00000000" w:rsidP="00000000" w:rsidRDefault="00000000" w:rsidRPr="00000000" w14:paraId="000003DA">
      <w:pPr>
        <w:spacing w:after="20" w:before="20" w:lineRule="auto"/>
        <w:ind w:left="1080" w:hanging="18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 Cleaning crew </w:t>
      </w:r>
    </w:p>
    <w:p w:rsidR="00000000" w:rsidDel="00000000" w:rsidP="00000000" w:rsidRDefault="00000000" w:rsidRPr="00000000" w14:paraId="000003DB">
      <w:pPr>
        <w:spacing w:after="20" w:before="20" w:lineRule="auto"/>
        <w:ind w:left="1080" w:hanging="18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 Contractors </w:t>
      </w:r>
    </w:p>
    <w:p w:rsidR="00000000" w:rsidDel="00000000" w:rsidP="00000000" w:rsidRDefault="00000000" w:rsidRPr="00000000" w14:paraId="000003DC">
      <w:pPr>
        <w:spacing w:after="20" w:before="20" w:lineRule="auto"/>
        <w:ind w:left="1080" w:hanging="18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 Temporary employees </w:t>
      </w:r>
    </w:p>
    <w:p w:rsidR="00000000" w:rsidDel="00000000" w:rsidP="00000000" w:rsidRDefault="00000000" w:rsidRPr="00000000" w14:paraId="000003DD">
      <w:pPr>
        <w:spacing w:after="20" w:before="20" w:lineRule="auto"/>
        <w:ind w:left="1080" w:hanging="18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 Truck drivers (shipping and receiving) </w:t>
      </w:r>
    </w:p>
    <w:p w:rsidR="00000000" w:rsidDel="00000000" w:rsidP="00000000" w:rsidRDefault="00000000" w:rsidRPr="00000000" w14:paraId="000003DE">
      <w:pPr>
        <w:spacing w:after="20" w:before="20" w:lineRule="auto"/>
        <w:ind w:left="1080" w:hanging="18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 Visitors </w:t>
      </w:r>
    </w:p>
    <w:p w:rsidR="00000000" w:rsidDel="00000000" w:rsidP="00000000" w:rsidRDefault="00000000" w:rsidRPr="00000000" w14:paraId="000003DF">
      <w:pPr>
        <w:spacing w:after="60" w:before="20" w:lineRule="auto"/>
        <w:ind w:left="1080" w:hanging="180"/>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 Utility Representatives </w:t>
      </w:r>
    </w:p>
    <w:p w:rsidR="00000000" w:rsidDel="00000000" w:rsidP="00000000" w:rsidRDefault="00000000" w:rsidRPr="00000000" w14:paraId="000003E0">
      <w:pPr>
        <w:rPr>
          <w:rFonts w:ascii="Tahoma" w:cs="Tahoma" w:eastAsia="Tahoma" w:hAnsi="Tahoma"/>
          <w:color w:val="000000"/>
          <w:sz w:val="23"/>
          <w:szCs w:val="23"/>
        </w:rPr>
      </w:pPr>
      <w:r w:rsidDel="00000000" w:rsidR="00000000" w:rsidRPr="00000000">
        <w:rPr>
          <w:rtl w:val="0"/>
        </w:rPr>
      </w:r>
    </w:p>
    <w:p w:rsidR="00000000" w:rsidDel="00000000" w:rsidP="00000000" w:rsidRDefault="00000000" w:rsidRPr="00000000" w14:paraId="000003E1">
      <w:pPr>
        <w:spacing w:after="200" w:lineRule="auto"/>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Individuals who want to intentionally adulterate product and do not have authorized access to your facility are considered intruders. Another threat may come from an internal source, such as disgruntled current or former employees and other insiders, who typically know what procedures are followed in the facility and often know how to bypass many security controls which would detect or delay an outside intruder. </w:t>
      </w:r>
    </w:p>
    <w:p w:rsidR="00000000" w:rsidDel="00000000" w:rsidP="00000000" w:rsidRDefault="00000000" w:rsidRPr="00000000" w14:paraId="000003E2">
      <w:pPr>
        <w:spacing w:after="240" w:before="240" w:lineRule="auto"/>
        <w:rPr>
          <w:rFonts w:ascii="Tahoma" w:cs="Tahoma" w:eastAsia="Tahoma" w:hAnsi="Tahoma"/>
          <w:color w:val="000000"/>
        </w:rPr>
      </w:pPr>
      <w:r w:rsidDel="00000000" w:rsidR="00000000" w:rsidRPr="00000000">
        <w:rPr>
          <w:rFonts w:ascii="Tahoma" w:cs="Tahoma" w:eastAsia="Tahoma" w:hAnsi="Tahoma"/>
          <w:b w:val="1"/>
          <w:color w:val="000000"/>
          <w:rtl w:val="0"/>
        </w:rPr>
        <w:t xml:space="preserve">Steps in Developing a Food Defense Plan </w:t>
      </w:r>
      <w:r w:rsidDel="00000000" w:rsidR="00000000" w:rsidRPr="00000000">
        <w:rPr>
          <w:rtl w:val="0"/>
        </w:rPr>
      </w:r>
    </w:p>
    <w:p w:rsidR="00000000" w:rsidDel="00000000" w:rsidP="00000000" w:rsidRDefault="00000000" w:rsidRPr="00000000" w14:paraId="000003E3">
      <w:pPr>
        <w:spacing w:after="200" w:lineRule="auto"/>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You may use the following three steps when developing a Food Defense Plan. If you follow and complete these steps and use the forms provided as a template, you will have developed a food defense plan for your facility. These three steps are explained more fully on the following pages.</w:t>
      </w:r>
    </w:p>
    <w:p w:rsidR="00000000" w:rsidDel="00000000" w:rsidP="00000000" w:rsidRDefault="00000000" w:rsidRPr="00000000" w14:paraId="000003E4">
      <w:pPr>
        <w:numPr>
          <w:ilvl w:val="0"/>
          <w:numId w:val="32"/>
        </w:numPr>
        <w:spacing w:after="200" w:before="240" w:lineRule="auto"/>
        <w:ind w:left="720" w:hanging="360"/>
        <w:rPr>
          <w:rFonts w:ascii="Tahoma" w:cs="Tahoma" w:eastAsia="Tahoma" w:hAnsi="Tahoma"/>
          <w:color w:val="000000"/>
        </w:rPr>
      </w:pPr>
      <w:r w:rsidDel="00000000" w:rsidR="00000000" w:rsidRPr="00000000">
        <w:rPr>
          <w:rFonts w:ascii="Tahoma" w:cs="Tahoma" w:eastAsia="Tahoma" w:hAnsi="Tahoma"/>
          <w:color w:val="000000"/>
          <w:rtl w:val="0"/>
        </w:rPr>
        <w:t xml:space="preserve">Conduct a Food Defense Assessment </w:t>
      </w:r>
    </w:p>
    <w:p w:rsidR="00000000" w:rsidDel="00000000" w:rsidP="00000000" w:rsidRDefault="00000000" w:rsidRPr="00000000" w14:paraId="000003E5">
      <w:pPr>
        <w:numPr>
          <w:ilvl w:val="0"/>
          <w:numId w:val="32"/>
        </w:numPr>
        <w:spacing w:after="200" w:lineRule="auto"/>
        <w:ind w:left="720" w:hanging="360"/>
        <w:rPr>
          <w:rFonts w:ascii="Tahoma" w:cs="Tahoma" w:eastAsia="Tahoma" w:hAnsi="Tahoma"/>
          <w:color w:val="000000"/>
        </w:rPr>
      </w:pPr>
      <w:r w:rsidDel="00000000" w:rsidR="00000000" w:rsidRPr="00000000">
        <w:rPr>
          <w:rFonts w:ascii="Tahoma" w:cs="Tahoma" w:eastAsia="Tahoma" w:hAnsi="Tahoma"/>
          <w:rtl w:val="0"/>
        </w:rPr>
        <w:t xml:space="preserve">Develop a Food Defense Plan</w:t>
      </w:r>
      <w:r w:rsidDel="00000000" w:rsidR="00000000" w:rsidRPr="00000000">
        <w:rPr>
          <w:rtl w:val="0"/>
        </w:rPr>
      </w:r>
    </w:p>
    <w:p w:rsidR="00000000" w:rsidDel="00000000" w:rsidP="00000000" w:rsidRDefault="00000000" w:rsidRPr="00000000" w14:paraId="000003E6">
      <w:pPr>
        <w:numPr>
          <w:ilvl w:val="0"/>
          <w:numId w:val="32"/>
        </w:numPr>
        <w:spacing w:after="200" w:lineRule="auto"/>
        <w:ind w:left="720" w:hanging="360"/>
        <w:rPr>
          <w:rFonts w:ascii="Tahoma" w:cs="Tahoma" w:eastAsia="Tahoma" w:hAnsi="Tahoma"/>
          <w:color w:val="000000"/>
        </w:rPr>
      </w:pPr>
      <w:r w:rsidDel="00000000" w:rsidR="00000000" w:rsidRPr="00000000">
        <w:rPr>
          <w:rFonts w:ascii="Tahoma" w:cs="Tahoma" w:eastAsia="Tahoma" w:hAnsi="Tahoma"/>
          <w:rtl w:val="0"/>
        </w:rPr>
        <w:t xml:space="preserve">Implement the Food Defense Plan</w:t>
      </w:r>
      <w:r w:rsidDel="00000000" w:rsidR="00000000" w:rsidRPr="00000000">
        <w:rPr>
          <w:rtl w:val="0"/>
        </w:rPr>
      </w:r>
    </w:p>
    <w:p w:rsidR="00000000" w:rsidDel="00000000" w:rsidP="00000000" w:rsidRDefault="00000000" w:rsidRPr="00000000" w14:paraId="000003E7">
      <w:pPr>
        <w:spacing w:after="200" w:before="240" w:lineRule="auto"/>
        <w:rPr>
          <w:rFonts w:ascii="Tahoma" w:cs="Tahoma" w:eastAsia="Tahoma" w:hAnsi="Tahoma"/>
          <w:color w:val="000000"/>
        </w:rPr>
      </w:pPr>
      <w:r w:rsidDel="00000000" w:rsidR="00000000" w:rsidRPr="00000000">
        <w:rPr>
          <w:rFonts w:ascii="Tahoma" w:cs="Tahoma" w:eastAsia="Tahoma" w:hAnsi="Tahoma"/>
          <w:b w:val="1"/>
          <w:color w:val="000000"/>
          <w:rtl w:val="0"/>
        </w:rPr>
        <w:t xml:space="preserve">Step 1 – Conduct a Food Defense Assessment </w:t>
      </w:r>
      <w:r w:rsidDel="00000000" w:rsidR="00000000" w:rsidRPr="00000000">
        <w:rPr>
          <w:rtl w:val="0"/>
        </w:rPr>
      </w:r>
    </w:p>
    <w:p w:rsidR="00000000" w:rsidDel="00000000" w:rsidP="00000000" w:rsidRDefault="00000000" w:rsidRPr="00000000" w14:paraId="000003E8">
      <w:pPr>
        <w:spacing w:after="200" w:lineRule="auto"/>
        <w:rPr>
          <w:rFonts w:ascii="Tahoma" w:cs="Tahoma" w:eastAsia="Tahoma" w:hAnsi="Tahoma"/>
          <w:color w:val="000000"/>
          <w:sz w:val="23"/>
          <w:szCs w:val="23"/>
        </w:rPr>
      </w:pPr>
      <w:r w:rsidDel="00000000" w:rsidR="00000000" w:rsidRPr="00000000">
        <w:rPr>
          <w:rFonts w:ascii="Tahoma" w:cs="Tahoma" w:eastAsia="Tahoma" w:hAnsi="Tahoma"/>
          <w:color w:val="000000"/>
          <w:sz w:val="23"/>
          <w:szCs w:val="23"/>
          <w:rtl w:val="0"/>
        </w:rPr>
        <w:t xml:space="preserve">Begin by choosing a person or team to be responsible for the security of your warehouse or distribution center. The team or responsible person will answer the questions below in </w:t>
      </w:r>
      <w:r w:rsidDel="00000000" w:rsidR="00000000" w:rsidRPr="00000000">
        <w:rPr>
          <w:rFonts w:ascii="Tahoma" w:cs="Tahoma" w:eastAsia="Tahoma" w:hAnsi="Tahoma"/>
          <w:i w:val="1"/>
          <w:color w:val="000000"/>
          <w:sz w:val="23"/>
          <w:szCs w:val="23"/>
          <w:u w:val="single"/>
          <w:rtl w:val="0"/>
        </w:rPr>
        <w:t xml:space="preserve">the Food Defense Assessment</w:t>
      </w:r>
      <w:r w:rsidDel="00000000" w:rsidR="00000000" w:rsidRPr="00000000">
        <w:rPr>
          <w:rFonts w:ascii="Tahoma" w:cs="Tahoma" w:eastAsia="Tahoma" w:hAnsi="Tahoma"/>
          <w:color w:val="000000"/>
          <w:sz w:val="23"/>
          <w:szCs w:val="23"/>
          <w:rtl w:val="0"/>
        </w:rPr>
        <w:t xml:space="preserve"> in </w:t>
      </w:r>
      <w:r w:rsidDel="00000000" w:rsidR="00000000" w:rsidRPr="00000000">
        <w:rPr>
          <w:rFonts w:ascii="Tahoma" w:cs="Tahoma" w:eastAsia="Tahoma" w:hAnsi="Tahoma"/>
          <w:i w:val="1"/>
          <w:color w:val="000000"/>
          <w:sz w:val="23"/>
          <w:szCs w:val="23"/>
          <w:rtl w:val="0"/>
        </w:rPr>
        <w:t xml:space="preserve">Part 2b: HACCP Assessment (Annual Completion) </w:t>
      </w:r>
      <w:r w:rsidDel="00000000" w:rsidR="00000000" w:rsidRPr="00000000">
        <w:rPr>
          <w:rFonts w:ascii="Tahoma" w:cs="Tahoma" w:eastAsia="Tahoma" w:hAnsi="Tahoma"/>
          <w:color w:val="000000"/>
          <w:sz w:val="23"/>
          <w:szCs w:val="23"/>
          <w:rtl w:val="0"/>
        </w:rPr>
        <w:t xml:space="preserve">to help you understand which parts of your facility may be more vulnerable. When completing this assessment remember to consider both potential internal and external threats. The results of the assessment should be kept confidential, so they do not provide a roadmap for future attacks. </w:t>
      </w:r>
    </w:p>
    <w:p w:rsidR="00000000" w:rsidDel="00000000" w:rsidP="00000000" w:rsidRDefault="00000000" w:rsidRPr="00000000" w14:paraId="000003E9">
      <w:pPr>
        <w:spacing w:after="200" w:before="240" w:lineRule="auto"/>
        <w:rPr>
          <w:rFonts w:ascii="Tahoma" w:cs="Tahoma" w:eastAsia="Tahoma" w:hAnsi="Tahoma"/>
          <w:b w:val="1"/>
          <w:color w:val="000000"/>
        </w:rPr>
      </w:pPr>
      <w:r w:rsidDel="00000000" w:rsidR="00000000" w:rsidRPr="00000000">
        <w:br w:type="page"/>
      </w:r>
      <w:r w:rsidDel="00000000" w:rsidR="00000000" w:rsidRPr="00000000">
        <w:rPr>
          <w:rFonts w:ascii="Tahoma" w:cs="Tahoma" w:eastAsia="Tahoma" w:hAnsi="Tahoma"/>
          <w:b w:val="1"/>
          <w:color w:val="000000"/>
          <w:rtl w:val="0"/>
        </w:rPr>
        <w:t xml:space="preserve">Step 2 – Develop a Food Defense Plan</w:t>
      </w:r>
    </w:p>
    <w:p w:rsidR="00000000" w:rsidDel="00000000" w:rsidP="00000000" w:rsidRDefault="00000000" w:rsidRPr="00000000" w14:paraId="000003EA">
      <w:pPr>
        <w:tabs>
          <w:tab w:val="left" w:leader="none" w:pos="540"/>
        </w:tabs>
        <w:rPr>
          <w:rFonts w:ascii="Tahoma" w:cs="Tahoma" w:eastAsia="Tahoma" w:hAnsi="Tahoma"/>
        </w:rPr>
      </w:pPr>
      <w:r w:rsidDel="00000000" w:rsidR="00000000" w:rsidRPr="00000000">
        <w:rPr>
          <w:rFonts w:ascii="Tahoma" w:cs="Tahoma" w:eastAsia="Tahoma" w:hAnsi="Tahoma"/>
          <w:rtl w:val="0"/>
        </w:rPr>
        <w:t xml:space="preserve">Now you have identified the aspects of your warehouse or distribution center which may be vulnerable you will need to identify </w:t>
      </w:r>
      <w:r w:rsidDel="00000000" w:rsidR="00000000" w:rsidRPr="00000000">
        <w:rPr>
          <w:rFonts w:ascii="Tahoma" w:cs="Tahoma" w:eastAsia="Tahoma" w:hAnsi="Tahoma"/>
          <w:u w:val="single"/>
          <w:rtl w:val="0"/>
        </w:rPr>
        <w:t xml:space="preserve">cost-effective</w:t>
      </w:r>
      <w:r w:rsidDel="00000000" w:rsidR="00000000" w:rsidRPr="00000000">
        <w:rPr>
          <w:rFonts w:ascii="Tahoma" w:cs="Tahoma" w:eastAsia="Tahoma" w:hAnsi="Tahoma"/>
          <w:rtl w:val="0"/>
        </w:rPr>
        <w:t xml:space="preserve"> preventive actions to be taken minimizing those vulnerabilities. </w:t>
      </w:r>
    </w:p>
    <w:p w:rsidR="00000000" w:rsidDel="00000000" w:rsidP="00000000" w:rsidRDefault="00000000" w:rsidRPr="00000000" w14:paraId="000003EB">
      <w:pPr>
        <w:tabs>
          <w:tab w:val="left" w:leader="none" w:pos="720"/>
        </w:tabs>
        <w:rPr>
          <w:rFonts w:ascii="Tahoma" w:cs="Tahoma" w:eastAsia="Tahoma" w:hAnsi="Tahoma"/>
        </w:rPr>
      </w:pPr>
      <w:r w:rsidDel="00000000" w:rsidR="00000000" w:rsidRPr="00000000">
        <w:rPr>
          <w:rtl w:val="0"/>
        </w:rPr>
      </w:r>
    </w:p>
    <w:p w:rsidR="00000000" w:rsidDel="00000000" w:rsidP="00000000" w:rsidRDefault="00000000" w:rsidRPr="00000000" w14:paraId="000003EC">
      <w:pPr>
        <w:tabs>
          <w:tab w:val="left" w:leader="none" w:pos="720"/>
        </w:tabs>
        <w:rPr>
          <w:rFonts w:ascii="Tahoma" w:cs="Tahoma" w:eastAsia="Tahoma" w:hAnsi="Tahoma"/>
        </w:rPr>
      </w:pPr>
      <w:r w:rsidDel="00000000" w:rsidR="00000000" w:rsidRPr="00000000">
        <w:rPr>
          <w:rFonts w:ascii="Tahoma" w:cs="Tahoma" w:eastAsia="Tahoma" w:hAnsi="Tahoma"/>
          <w:rtl w:val="0"/>
        </w:rPr>
        <w:t xml:space="preserve">At a minimum, your Food Defense Plan should address:</w:t>
      </w:r>
    </w:p>
    <w:p w:rsidR="00000000" w:rsidDel="00000000" w:rsidP="00000000" w:rsidRDefault="00000000" w:rsidRPr="00000000" w14:paraId="000003ED">
      <w:pPr>
        <w:tabs>
          <w:tab w:val="left" w:leader="none" w:pos="720"/>
        </w:tabs>
        <w:rPr>
          <w:rFonts w:ascii="Tahoma" w:cs="Tahoma" w:eastAsia="Tahoma" w:hAnsi="Tahoma"/>
        </w:rPr>
      </w:pPr>
      <w:r w:rsidDel="00000000" w:rsidR="00000000" w:rsidRPr="00000000">
        <w:rPr>
          <w:rtl w:val="0"/>
        </w:rPr>
      </w:r>
    </w:p>
    <w:p w:rsidR="00000000" w:rsidDel="00000000" w:rsidP="00000000" w:rsidRDefault="00000000" w:rsidRPr="00000000" w14:paraId="000003EE">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72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inside security</w:t>
      </w:r>
    </w:p>
    <w:p w:rsidR="00000000" w:rsidDel="00000000" w:rsidP="00000000" w:rsidRDefault="00000000" w:rsidRPr="00000000" w14:paraId="000003EF">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72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outside security</w:t>
      </w:r>
    </w:p>
    <w:p w:rsidR="00000000" w:rsidDel="00000000" w:rsidP="00000000" w:rsidRDefault="00000000" w:rsidRPr="00000000" w14:paraId="000003F0">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72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storage security</w:t>
      </w:r>
    </w:p>
    <w:p w:rsidR="00000000" w:rsidDel="00000000" w:rsidP="00000000" w:rsidRDefault="00000000" w:rsidRPr="00000000" w14:paraId="000003F1">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tabs>
          <w:tab w:val="left" w:leader="none" w:pos="720"/>
        </w:tabs>
        <w:spacing w:after="0" w:before="0" w:line="240" w:lineRule="auto"/>
        <w:ind w:left="0" w:right="0" w:firstLine="72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shipping and receiving security</w:t>
      </w:r>
    </w:p>
    <w:p w:rsidR="00000000" w:rsidDel="00000000" w:rsidP="00000000" w:rsidRDefault="00000000" w:rsidRPr="00000000" w14:paraId="000003F2">
      <w:pPr>
        <w:tabs>
          <w:tab w:val="left" w:leader="none" w:pos="720"/>
        </w:tabs>
        <w:rPr>
          <w:rFonts w:ascii="Tahoma" w:cs="Tahoma" w:eastAsia="Tahoma" w:hAnsi="Tahoma"/>
        </w:rPr>
      </w:pPr>
      <w:r w:rsidDel="00000000" w:rsidR="00000000" w:rsidRPr="00000000">
        <w:rPr>
          <w:rtl w:val="0"/>
        </w:rPr>
      </w:r>
    </w:p>
    <w:p w:rsidR="00000000" w:rsidDel="00000000" w:rsidP="00000000" w:rsidRDefault="00000000" w:rsidRPr="00000000" w14:paraId="000003F3">
      <w:pPr>
        <w:tabs>
          <w:tab w:val="left" w:leader="none" w:pos="720"/>
        </w:tabs>
        <w:rPr>
          <w:rFonts w:ascii="Tahoma" w:cs="Tahoma" w:eastAsia="Tahoma" w:hAnsi="Tahoma"/>
        </w:rPr>
      </w:pPr>
      <w:r w:rsidDel="00000000" w:rsidR="00000000" w:rsidRPr="00000000">
        <w:rPr>
          <w:rFonts w:ascii="Tahoma" w:cs="Tahoma" w:eastAsia="Tahoma" w:hAnsi="Tahoma"/>
          <w:rtl w:val="0"/>
        </w:rPr>
        <w:t xml:space="preserve">Some examples of potential vulnerabilities and food defense measures are listed below.</w:t>
      </w:r>
    </w:p>
    <w:p w:rsidR="00000000" w:rsidDel="00000000" w:rsidP="00000000" w:rsidRDefault="00000000" w:rsidRPr="00000000" w14:paraId="000003F4">
      <w:pPr>
        <w:tabs>
          <w:tab w:val="left" w:leader="none" w:pos="720"/>
        </w:tabs>
        <w:rPr>
          <w:rFonts w:ascii="Tahoma" w:cs="Tahoma" w:eastAsia="Tahoma" w:hAnsi="Tahoma"/>
        </w:rPr>
      </w:pPr>
      <w:r w:rsidDel="00000000" w:rsidR="00000000" w:rsidRPr="00000000">
        <w:rPr>
          <w:rFonts w:ascii="Tahoma" w:cs="Tahoma" w:eastAsia="Tahoma" w:hAnsi="Tahoma"/>
          <w:rtl w:val="0"/>
        </w:rPr>
        <w:tab/>
      </w:r>
    </w:p>
    <w:tbl>
      <w:tblPr>
        <w:tblStyle w:val="Table9"/>
        <w:tblW w:w="9016.0" w:type="dxa"/>
        <w:jc w:val="left"/>
        <w:tblInd w:w="62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67"/>
        <w:gridCol w:w="4249"/>
        <w:tblGridChange w:id="0">
          <w:tblGrid>
            <w:gridCol w:w="4767"/>
            <w:gridCol w:w="4249"/>
          </w:tblGrid>
        </w:tblGridChange>
      </w:tblGrid>
      <w:tr>
        <w:trPr>
          <w:cantSplit w:val="0"/>
          <w:tblHeader w:val="0"/>
        </w:trPr>
        <w:tc>
          <w:tcPr>
            <w:gridSpan w:val="2"/>
            <w:shd w:fill="d9d9d9" w:val="clear"/>
          </w:tcPr>
          <w:p w:rsidR="00000000" w:rsidDel="00000000" w:rsidP="00000000" w:rsidRDefault="00000000" w:rsidRPr="00000000" w14:paraId="000003F5">
            <w:pPr>
              <w:jc w:val="center"/>
              <w:rPr>
                <w:rFonts w:ascii="Tahoma" w:cs="Tahoma" w:eastAsia="Tahoma" w:hAnsi="Tahoma"/>
                <w:b w:val="1"/>
              </w:rPr>
            </w:pPr>
            <w:r w:rsidDel="00000000" w:rsidR="00000000" w:rsidRPr="00000000">
              <w:rPr>
                <w:rFonts w:ascii="Tahoma" w:cs="Tahoma" w:eastAsia="Tahoma" w:hAnsi="Tahoma"/>
                <w:b w:val="1"/>
                <w:rtl w:val="0"/>
              </w:rPr>
              <w:t xml:space="preserve">General Inside Security</w:t>
            </w:r>
          </w:p>
        </w:tc>
      </w:tr>
      <w:tr>
        <w:trPr>
          <w:cantSplit w:val="0"/>
          <w:tblHeader w:val="0"/>
        </w:trPr>
        <w:tc>
          <w:tcPr>
            <w:shd w:fill="d9d9d9" w:val="clear"/>
          </w:tcPr>
          <w:p w:rsidR="00000000" w:rsidDel="00000000" w:rsidP="00000000" w:rsidRDefault="00000000" w:rsidRPr="00000000" w14:paraId="000003F7">
            <w:pPr>
              <w:tabs>
                <w:tab w:val="left" w:leader="none" w:pos="720"/>
              </w:tabs>
              <w:jc w:val="center"/>
              <w:rPr>
                <w:rFonts w:ascii="Tahoma" w:cs="Tahoma" w:eastAsia="Tahoma" w:hAnsi="Tahoma"/>
                <w:b w:val="1"/>
              </w:rPr>
            </w:pPr>
            <w:r w:rsidDel="00000000" w:rsidR="00000000" w:rsidRPr="00000000">
              <w:rPr>
                <w:rFonts w:ascii="Tahoma" w:cs="Tahoma" w:eastAsia="Tahoma" w:hAnsi="Tahoma"/>
                <w:b w:val="1"/>
                <w:rtl w:val="0"/>
              </w:rPr>
              <w:t xml:space="preserve">Sample Vulnerabilities</w:t>
            </w:r>
          </w:p>
        </w:tc>
        <w:tc>
          <w:tcPr>
            <w:shd w:fill="d9d9d9" w:val="clear"/>
          </w:tcPr>
          <w:p w:rsidR="00000000" w:rsidDel="00000000" w:rsidP="00000000" w:rsidRDefault="00000000" w:rsidRPr="00000000" w14:paraId="000003F8">
            <w:pPr>
              <w:tabs>
                <w:tab w:val="left" w:leader="none" w:pos="720"/>
              </w:tabs>
              <w:jc w:val="center"/>
              <w:rPr>
                <w:rFonts w:ascii="Tahoma" w:cs="Tahoma" w:eastAsia="Tahoma" w:hAnsi="Tahoma"/>
                <w:b w:val="1"/>
              </w:rPr>
            </w:pPr>
            <w:r w:rsidDel="00000000" w:rsidR="00000000" w:rsidRPr="00000000">
              <w:rPr>
                <w:rFonts w:ascii="Tahoma" w:cs="Tahoma" w:eastAsia="Tahoma" w:hAnsi="Tahoma"/>
                <w:b w:val="1"/>
                <w:rtl w:val="0"/>
              </w:rPr>
              <w:t xml:space="preserve">Potential Food Defense Measures</w:t>
            </w:r>
          </w:p>
        </w:tc>
      </w:tr>
      <w:tr>
        <w:trPr>
          <w:cantSplit w:val="0"/>
          <w:tblHeader w:val="0"/>
        </w:trPr>
        <w:tc>
          <w:tcPr>
            <w:shd w:fill="auto" w:val="clear"/>
          </w:tcPr>
          <w:p w:rsidR="00000000" w:rsidDel="00000000" w:rsidP="00000000" w:rsidRDefault="00000000" w:rsidRPr="00000000" w14:paraId="000003F9">
            <w:pPr>
              <w:tabs>
                <w:tab w:val="left" w:leader="none" w:pos="720"/>
              </w:tabs>
              <w:rPr>
                <w:rFonts w:ascii="Tahoma" w:cs="Tahoma" w:eastAsia="Tahoma" w:hAnsi="Tahoma"/>
              </w:rPr>
            </w:pPr>
            <w:r w:rsidDel="00000000" w:rsidR="00000000" w:rsidRPr="00000000">
              <w:rPr>
                <w:rFonts w:ascii="Tahoma" w:cs="Tahoma" w:eastAsia="Tahoma" w:hAnsi="Tahoma"/>
                <w:rtl w:val="0"/>
              </w:rPr>
              <w:t xml:space="preserve">Unescorted visitors with access to storage areas</w:t>
            </w:r>
          </w:p>
        </w:tc>
        <w:tc>
          <w:tcPr>
            <w:shd w:fill="auto" w:val="clear"/>
          </w:tcPr>
          <w:p w:rsidR="00000000" w:rsidDel="00000000" w:rsidP="00000000" w:rsidRDefault="00000000" w:rsidRPr="00000000" w14:paraId="000003FA">
            <w:pPr>
              <w:tabs>
                <w:tab w:val="left" w:leader="none" w:pos="720"/>
              </w:tabs>
              <w:rPr>
                <w:rFonts w:ascii="Tahoma" w:cs="Tahoma" w:eastAsia="Tahoma" w:hAnsi="Tahoma"/>
              </w:rPr>
            </w:pPr>
            <w:r w:rsidDel="00000000" w:rsidR="00000000" w:rsidRPr="00000000">
              <w:rPr>
                <w:rFonts w:ascii="Tahoma" w:cs="Tahoma" w:eastAsia="Tahoma" w:hAnsi="Tahoma"/>
                <w:rtl w:val="0"/>
              </w:rPr>
              <w:t xml:space="preserve">Limit visitor access through the use of checkpoints and badges.  Restrict visitors from congregating/waiting in close proximity to outside dock areas.</w:t>
            </w:r>
          </w:p>
        </w:tc>
      </w:tr>
      <w:tr>
        <w:trPr>
          <w:cantSplit w:val="0"/>
          <w:tblHeader w:val="0"/>
        </w:trPr>
        <w:tc>
          <w:tcPr>
            <w:shd w:fill="auto" w:val="clear"/>
          </w:tcPr>
          <w:p w:rsidR="00000000" w:rsidDel="00000000" w:rsidP="00000000" w:rsidRDefault="00000000" w:rsidRPr="00000000" w14:paraId="000003FB">
            <w:pPr>
              <w:tabs>
                <w:tab w:val="left" w:leader="none" w:pos="720"/>
              </w:tabs>
              <w:rPr>
                <w:rFonts w:ascii="Tahoma" w:cs="Tahoma" w:eastAsia="Tahoma" w:hAnsi="Tahoma"/>
              </w:rPr>
            </w:pPr>
            <w:r w:rsidDel="00000000" w:rsidR="00000000" w:rsidRPr="00000000">
              <w:rPr>
                <w:rFonts w:ascii="Tahoma" w:cs="Tahoma" w:eastAsia="Tahoma" w:hAnsi="Tahoma"/>
                <w:rtl w:val="0"/>
              </w:rPr>
              <w:t xml:space="preserve">Personnel security – contractors </w:t>
            </w:r>
          </w:p>
        </w:tc>
        <w:tc>
          <w:tcPr>
            <w:shd w:fill="auto" w:val="clear"/>
          </w:tcPr>
          <w:p w:rsidR="00000000" w:rsidDel="00000000" w:rsidP="00000000" w:rsidRDefault="00000000" w:rsidRPr="00000000" w14:paraId="000003FC">
            <w:pPr>
              <w:tabs>
                <w:tab w:val="left" w:leader="none" w:pos="720"/>
              </w:tabs>
              <w:rPr>
                <w:rFonts w:ascii="Tahoma" w:cs="Tahoma" w:eastAsia="Tahoma" w:hAnsi="Tahoma"/>
              </w:rPr>
            </w:pPr>
            <w:r w:rsidDel="00000000" w:rsidR="00000000" w:rsidRPr="00000000">
              <w:rPr>
                <w:rFonts w:ascii="Tahoma" w:cs="Tahoma" w:eastAsia="Tahoma" w:hAnsi="Tahoma"/>
                <w:rtl w:val="0"/>
              </w:rPr>
              <w:t xml:space="preserve">Require contractors to screen and train their employees.  Provide plant supervision or oversight of contract staff working in the facility.</w:t>
            </w:r>
          </w:p>
        </w:tc>
      </w:tr>
    </w:tbl>
    <w:p w:rsidR="00000000" w:rsidDel="00000000" w:rsidP="00000000" w:rsidRDefault="00000000" w:rsidRPr="00000000" w14:paraId="000003FD">
      <w:pPr>
        <w:tabs>
          <w:tab w:val="left" w:leader="none" w:pos="720"/>
        </w:tabs>
        <w:rPr>
          <w:rFonts w:ascii="Tahoma" w:cs="Tahoma" w:eastAsia="Tahoma" w:hAnsi="Tahoma"/>
        </w:rPr>
      </w:pPr>
      <w:r w:rsidDel="00000000" w:rsidR="00000000" w:rsidRPr="00000000">
        <w:rPr>
          <w:rtl w:val="0"/>
        </w:rPr>
      </w:r>
    </w:p>
    <w:tbl>
      <w:tblPr>
        <w:tblStyle w:val="Table10"/>
        <w:tblW w:w="9016.0" w:type="dxa"/>
        <w:jc w:val="left"/>
        <w:tblInd w:w="62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42"/>
        <w:gridCol w:w="4174"/>
        <w:tblGridChange w:id="0">
          <w:tblGrid>
            <w:gridCol w:w="4842"/>
            <w:gridCol w:w="4174"/>
          </w:tblGrid>
        </w:tblGridChange>
      </w:tblGrid>
      <w:tr>
        <w:trPr>
          <w:cantSplit w:val="0"/>
          <w:tblHeader w:val="0"/>
        </w:trPr>
        <w:tc>
          <w:tcPr>
            <w:gridSpan w:val="2"/>
            <w:shd w:fill="d9d9d9" w:val="clear"/>
          </w:tcPr>
          <w:p w:rsidR="00000000" w:rsidDel="00000000" w:rsidP="00000000" w:rsidRDefault="00000000" w:rsidRPr="00000000" w14:paraId="000003FE">
            <w:pPr>
              <w:jc w:val="center"/>
              <w:rPr>
                <w:rFonts w:ascii="Tahoma" w:cs="Tahoma" w:eastAsia="Tahoma" w:hAnsi="Tahoma"/>
                <w:b w:val="1"/>
              </w:rPr>
            </w:pPr>
            <w:r w:rsidDel="00000000" w:rsidR="00000000" w:rsidRPr="00000000">
              <w:rPr>
                <w:rFonts w:ascii="Tahoma" w:cs="Tahoma" w:eastAsia="Tahoma" w:hAnsi="Tahoma"/>
                <w:b w:val="1"/>
                <w:rtl w:val="0"/>
              </w:rPr>
              <w:t xml:space="preserve">Storage Security</w:t>
            </w:r>
          </w:p>
        </w:tc>
      </w:tr>
      <w:tr>
        <w:trPr>
          <w:cantSplit w:val="0"/>
          <w:tblHeader w:val="0"/>
        </w:trPr>
        <w:tc>
          <w:tcPr>
            <w:shd w:fill="d9d9d9" w:val="clear"/>
          </w:tcPr>
          <w:p w:rsidR="00000000" w:rsidDel="00000000" w:rsidP="00000000" w:rsidRDefault="00000000" w:rsidRPr="00000000" w14:paraId="00000400">
            <w:pPr>
              <w:tabs>
                <w:tab w:val="left" w:leader="none" w:pos="720"/>
              </w:tabs>
              <w:jc w:val="center"/>
              <w:rPr>
                <w:rFonts w:ascii="Tahoma" w:cs="Tahoma" w:eastAsia="Tahoma" w:hAnsi="Tahoma"/>
                <w:b w:val="1"/>
              </w:rPr>
            </w:pPr>
            <w:r w:rsidDel="00000000" w:rsidR="00000000" w:rsidRPr="00000000">
              <w:rPr>
                <w:rFonts w:ascii="Tahoma" w:cs="Tahoma" w:eastAsia="Tahoma" w:hAnsi="Tahoma"/>
                <w:b w:val="1"/>
                <w:rtl w:val="0"/>
              </w:rPr>
              <w:t xml:space="preserve">Sample Vulnerabilities</w:t>
            </w:r>
          </w:p>
        </w:tc>
        <w:tc>
          <w:tcPr>
            <w:shd w:fill="d9d9d9" w:val="clear"/>
          </w:tcPr>
          <w:p w:rsidR="00000000" w:rsidDel="00000000" w:rsidP="00000000" w:rsidRDefault="00000000" w:rsidRPr="00000000" w14:paraId="00000401">
            <w:pPr>
              <w:tabs>
                <w:tab w:val="left" w:leader="none" w:pos="720"/>
              </w:tabs>
              <w:jc w:val="center"/>
              <w:rPr>
                <w:rFonts w:ascii="Tahoma" w:cs="Tahoma" w:eastAsia="Tahoma" w:hAnsi="Tahoma"/>
                <w:b w:val="1"/>
              </w:rPr>
            </w:pPr>
            <w:r w:rsidDel="00000000" w:rsidR="00000000" w:rsidRPr="00000000">
              <w:rPr>
                <w:rFonts w:ascii="Tahoma" w:cs="Tahoma" w:eastAsia="Tahoma" w:hAnsi="Tahoma"/>
                <w:b w:val="1"/>
                <w:rtl w:val="0"/>
              </w:rPr>
              <w:t xml:space="preserve">Potential Food Defense Measures</w:t>
            </w:r>
          </w:p>
        </w:tc>
      </w:tr>
      <w:tr>
        <w:trPr>
          <w:cantSplit w:val="0"/>
          <w:tblHeader w:val="0"/>
        </w:trPr>
        <w:tc>
          <w:tcPr>
            <w:shd w:fill="auto" w:val="clear"/>
          </w:tcPr>
          <w:p w:rsidR="00000000" w:rsidDel="00000000" w:rsidP="00000000" w:rsidRDefault="00000000" w:rsidRPr="00000000" w14:paraId="00000402">
            <w:pPr>
              <w:tabs>
                <w:tab w:val="left" w:leader="none" w:pos="720"/>
              </w:tabs>
              <w:rPr>
                <w:rFonts w:ascii="Tahoma" w:cs="Tahoma" w:eastAsia="Tahoma" w:hAnsi="Tahoma"/>
              </w:rPr>
            </w:pPr>
            <w:r w:rsidDel="00000000" w:rsidR="00000000" w:rsidRPr="00000000">
              <w:rPr>
                <w:rFonts w:ascii="Tahoma" w:cs="Tahoma" w:eastAsia="Tahoma" w:hAnsi="Tahoma"/>
                <w:rtl w:val="0"/>
              </w:rPr>
              <w:t xml:space="preserve">Cleaning supplies, pest control chemicals and other hazardous material may be used as contaminants.</w:t>
            </w:r>
          </w:p>
        </w:tc>
        <w:tc>
          <w:tcPr>
            <w:shd w:fill="auto" w:val="clear"/>
          </w:tcPr>
          <w:p w:rsidR="00000000" w:rsidDel="00000000" w:rsidP="00000000" w:rsidRDefault="00000000" w:rsidRPr="00000000" w14:paraId="00000403">
            <w:pPr>
              <w:tabs>
                <w:tab w:val="left" w:leader="none" w:pos="720"/>
              </w:tabs>
              <w:rPr>
                <w:rFonts w:ascii="Tahoma" w:cs="Tahoma" w:eastAsia="Tahoma" w:hAnsi="Tahoma"/>
              </w:rPr>
            </w:pPr>
            <w:r w:rsidDel="00000000" w:rsidR="00000000" w:rsidRPr="00000000">
              <w:rPr>
                <w:rFonts w:ascii="Tahoma" w:cs="Tahoma" w:eastAsia="Tahoma" w:hAnsi="Tahoma"/>
                <w:rtl w:val="0"/>
              </w:rPr>
              <w:t xml:space="preserve">Secure access to all points of building entry during non-operating hours.  Control use and storage of hazardous materials by locking in area away from other inventory.  Allow access to only those who should have access.</w:t>
            </w:r>
          </w:p>
        </w:tc>
      </w:tr>
    </w:tbl>
    <w:p w:rsidR="00000000" w:rsidDel="00000000" w:rsidP="00000000" w:rsidRDefault="00000000" w:rsidRPr="00000000" w14:paraId="00000404">
      <w:pPr>
        <w:tabs>
          <w:tab w:val="left" w:leader="none" w:pos="720"/>
        </w:tabs>
        <w:rPr>
          <w:rFonts w:ascii="Tahoma" w:cs="Tahoma" w:eastAsia="Tahoma" w:hAnsi="Tahoma"/>
        </w:rPr>
      </w:pPr>
      <w:r w:rsidDel="00000000" w:rsidR="00000000" w:rsidRPr="00000000">
        <w:rPr>
          <w:rtl w:val="0"/>
        </w:rPr>
      </w:r>
    </w:p>
    <w:tbl>
      <w:tblPr>
        <w:tblStyle w:val="Table11"/>
        <w:tblW w:w="9016.0" w:type="dxa"/>
        <w:jc w:val="left"/>
        <w:tblInd w:w="62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19"/>
        <w:gridCol w:w="4197"/>
        <w:tblGridChange w:id="0">
          <w:tblGrid>
            <w:gridCol w:w="4819"/>
            <w:gridCol w:w="4197"/>
          </w:tblGrid>
        </w:tblGridChange>
      </w:tblGrid>
      <w:tr>
        <w:trPr>
          <w:cantSplit w:val="0"/>
          <w:tblHeader w:val="0"/>
        </w:trPr>
        <w:tc>
          <w:tcPr>
            <w:gridSpan w:val="2"/>
            <w:shd w:fill="d9d9d9" w:val="clear"/>
          </w:tcPr>
          <w:p w:rsidR="00000000" w:rsidDel="00000000" w:rsidP="00000000" w:rsidRDefault="00000000" w:rsidRPr="00000000" w14:paraId="00000405">
            <w:pPr>
              <w:jc w:val="center"/>
              <w:rPr>
                <w:rFonts w:ascii="Tahoma" w:cs="Tahoma" w:eastAsia="Tahoma" w:hAnsi="Tahoma"/>
                <w:b w:val="1"/>
              </w:rPr>
            </w:pPr>
            <w:r w:rsidDel="00000000" w:rsidR="00000000" w:rsidRPr="00000000">
              <w:rPr>
                <w:rFonts w:ascii="Tahoma" w:cs="Tahoma" w:eastAsia="Tahoma" w:hAnsi="Tahoma"/>
                <w:b w:val="1"/>
                <w:rtl w:val="0"/>
              </w:rPr>
              <w:t xml:space="preserve">Shipping and Receiving Security</w:t>
            </w:r>
          </w:p>
        </w:tc>
      </w:tr>
      <w:tr>
        <w:trPr>
          <w:cantSplit w:val="0"/>
          <w:tblHeader w:val="0"/>
        </w:trPr>
        <w:tc>
          <w:tcPr>
            <w:shd w:fill="d9d9d9" w:val="clear"/>
          </w:tcPr>
          <w:p w:rsidR="00000000" w:rsidDel="00000000" w:rsidP="00000000" w:rsidRDefault="00000000" w:rsidRPr="00000000" w14:paraId="00000407">
            <w:pPr>
              <w:tabs>
                <w:tab w:val="left" w:leader="none" w:pos="720"/>
              </w:tabs>
              <w:jc w:val="center"/>
              <w:rPr>
                <w:rFonts w:ascii="Tahoma" w:cs="Tahoma" w:eastAsia="Tahoma" w:hAnsi="Tahoma"/>
                <w:b w:val="1"/>
              </w:rPr>
            </w:pPr>
            <w:r w:rsidDel="00000000" w:rsidR="00000000" w:rsidRPr="00000000">
              <w:rPr>
                <w:rFonts w:ascii="Tahoma" w:cs="Tahoma" w:eastAsia="Tahoma" w:hAnsi="Tahoma"/>
                <w:b w:val="1"/>
                <w:rtl w:val="0"/>
              </w:rPr>
              <w:t xml:space="preserve">Sample Vulnerabilities</w:t>
            </w:r>
          </w:p>
        </w:tc>
        <w:tc>
          <w:tcPr>
            <w:shd w:fill="d9d9d9" w:val="clear"/>
          </w:tcPr>
          <w:p w:rsidR="00000000" w:rsidDel="00000000" w:rsidP="00000000" w:rsidRDefault="00000000" w:rsidRPr="00000000" w14:paraId="00000408">
            <w:pPr>
              <w:tabs>
                <w:tab w:val="left" w:leader="none" w:pos="720"/>
              </w:tabs>
              <w:jc w:val="center"/>
              <w:rPr>
                <w:rFonts w:ascii="Tahoma" w:cs="Tahoma" w:eastAsia="Tahoma" w:hAnsi="Tahoma"/>
                <w:b w:val="1"/>
              </w:rPr>
            </w:pPr>
            <w:r w:rsidDel="00000000" w:rsidR="00000000" w:rsidRPr="00000000">
              <w:rPr>
                <w:rFonts w:ascii="Tahoma" w:cs="Tahoma" w:eastAsia="Tahoma" w:hAnsi="Tahoma"/>
                <w:b w:val="1"/>
                <w:rtl w:val="0"/>
              </w:rPr>
              <w:t xml:space="preserve">Potential Food Defense Measures</w:t>
            </w:r>
          </w:p>
        </w:tc>
      </w:tr>
      <w:tr>
        <w:trPr>
          <w:cantSplit w:val="0"/>
          <w:tblHeader w:val="0"/>
        </w:trPr>
        <w:tc>
          <w:tcPr>
            <w:shd w:fill="auto" w:val="clear"/>
          </w:tcPr>
          <w:p w:rsidR="00000000" w:rsidDel="00000000" w:rsidP="00000000" w:rsidRDefault="00000000" w:rsidRPr="00000000" w14:paraId="00000409">
            <w:pPr>
              <w:tabs>
                <w:tab w:val="left" w:leader="none" w:pos="720"/>
              </w:tabs>
              <w:rPr>
                <w:rFonts w:ascii="Tahoma" w:cs="Tahoma" w:eastAsia="Tahoma" w:hAnsi="Tahoma"/>
              </w:rPr>
            </w:pPr>
            <w:r w:rsidDel="00000000" w:rsidR="00000000" w:rsidRPr="00000000">
              <w:rPr>
                <w:rFonts w:ascii="Tahoma" w:cs="Tahoma" w:eastAsia="Tahoma" w:hAnsi="Tahoma"/>
                <w:rtl w:val="0"/>
              </w:rPr>
              <w:t xml:space="preserve">Unscheduled deliveries </w:t>
            </w:r>
          </w:p>
        </w:tc>
        <w:tc>
          <w:tcPr>
            <w:shd w:fill="auto" w:val="clear"/>
          </w:tcPr>
          <w:p w:rsidR="00000000" w:rsidDel="00000000" w:rsidP="00000000" w:rsidRDefault="00000000" w:rsidRPr="00000000" w14:paraId="0000040A">
            <w:pPr>
              <w:tabs>
                <w:tab w:val="left" w:leader="none" w:pos="720"/>
              </w:tabs>
              <w:rPr>
                <w:rFonts w:ascii="Tahoma" w:cs="Tahoma" w:eastAsia="Tahoma" w:hAnsi="Tahoma"/>
              </w:rPr>
            </w:pPr>
            <w:r w:rsidDel="00000000" w:rsidR="00000000" w:rsidRPr="00000000">
              <w:rPr>
                <w:rFonts w:ascii="Tahoma" w:cs="Tahoma" w:eastAsia="Tahoma" w:hAnsi="Tahoma"/>
                <w:rtl w:val="0"/>
              </w:rPr>
              <w:t xml:space="preserve">Accept receipt of only scheduled deliveries.  Inventory packages against manifest and order forms and examine package integrity.</w:t>
            </w:r>
          </w:p>
        </w:tc>
      </w:tr>
      <w:tr>
        <w:trPr>
          <w:cantSplit w:val="0"/>
          <w:tblHeader w:val="0"/>
        </w:trPr>
        <w:tc>
          <w:tcPr>
            <w:shd w:fill="auto" w:val="clear"/>
          </w:tcPr>
          <w:p w:rsidR="00000000" w:rsidDel="00000000" w:rsidP="00000000" w:rsidRDefault="00000000" w:rsidRPr="00000000" w14:paraId="0000040B">
            <w:pPr>
              <w:tabs>
                <w:tab w:val="left" w:leader="none" w:pos="720"/>
              </w:tabs>
              <w:rPr>
                <w:rFonts w:ascii="Tahoma" w:cs="Tahoma" w:eastAsia="Tahoma" w:hAnsi="Tahoma"/>
              </w:rPr>
            </w:pPr>
            <w:r w:rsidDel="00000000" w:rsidR="00000000" w:rsidRPr="00000000">
              <w:rPr>
                <w:rFonts w:ascii="Tahoma" w:cs="Tahoma" w:eastAsia="Tahoma" w:hAnsi="Tahoma"/>
                <w:rtl w:val="0"/>
              </w:rPr>
              <w:t xml:space="preserve">Products shipped in unsecured trucks, or multiple deliveries per shipment (less-than-truckload)</w:t>
            </w:r>
          </w:p>
        </w:tc>
        <w:tc>
          <w:tcPr>
            <w:shd w:fill="auto" w:val="clear"/>
          </w:tcPr>
          <w:p w:rsidR="00000000" w:rsidDel="00000000" w:rsidP="00000000" w:rsidRDefault="00000000" w:rsidRPr="00000000" w14:paraId="0000040C">
            <w:pPr>
              <w:tabs>
                <w:tab w:val="left" w:leader="none" w:pos="720"/>
              </w:tabs>
              <w:rPr>
                <w:rFonts w:ascii="Tahoma" w:cs="Tahoma" w:eastAsia="Tahoma" w:hAnsi="Tahoma"/>
              </w:rPr>
            </w:pPr>
            <w:r w:rsidDel="00000000" w:rsidR="00000000" w:rsidRPr="00000000">
              <w:rPr>
                <w:rFonts w:ascii="Tahoma" w:cs="Tahoma" w:eastAsia="Tahoma" w:hAnsi="Tahoma"/>
                <w:rtl w:val="0"/>
              </w:rPr>
              <w:t xml:space="preserve">All truck shipments should be secured by use of tamper-evident seals.  Drivers should be trained regarding proper shipping documentation.</w:t>
            </w:r>
          </w:p>
        </w:tc>
      </w:tr>
      <w:tr>
        <w:trPr>
          <w:cantSplit w:val="0"/>
          <w:tblHeader w:val="0"/>
        </w:trPr>
        <w:tc>
          <w:tcPr>
            <w:shd w:fill="auto" w:val="clear"/>
          </w:tcPr>
          <w:p w:rsidR="00000000" w:rsidDel="00000000" w:rsidP="00000000" w:rsidRDefault="00000000" w:rsidRPr="00000000" w14:paraId="0000040D">
            <w:pPr>
              <w:tabs>
                <w:tab w:val="left" w:leader="none" w:pos="720"/>
              </w:tabs>
              <w:rPr>
                <w:rFonts w:ascii="Tahoma" w:cs="Tahoma" w:eastAsia="Tahoma" w:hAnsi="Tahoma"/>
              </w:rPr>
            </w:pPr>
            <w:r w:rsidDel="00000000" w:rsidR="00000000" w:rsidRPr="00000000">
              <w:rPr>
                <w:rFonts w:ascii="Tahoma" w:cs="Tahoma" w:eastAsia="Tahoma" w:hAnsi="Tahoma"/>
                <w:rtl w:val="0"/>
              </w:rPr>
              <w:t xml:space="preserve">Contaminants placed in products awaiting loading/unloading</w:t>
            </w:r>
          </w:p>
        </w:tc>
        <w:tc>
          <w:tcPr>
            <w:shd w:fill="auto" w:val="clear"/>
          </w:tcPr>
          <w:p w:rsidR="00000000" w:rsidDel="00000000" w:rsidP="00000000" w:rsidRDefault="00000000" w:rsidRPr="00000000" w14:paraId="0000040E">
            <w:pPr>
              <w:tabs>
                <w:tab w:val="left" w:leader="none" w:pos="720"/>
              </w:tabs>
              <w:rPr>
                <w:rFonts w:ascii="Tahoma" w:cs="Tahoma" w:eastAsia="Tahoma" w:hAnsi="Tahoma"/>
              </w:rPr>
            </w:pPr>
            <w:r w:rsidDel="00000000" w:rsidR="00000000" w:rsidRPr="00000000">
              <w:rPr>
                <w:rFonts w:ascii="Tahoma" w:cs="Tahoma" w:eastAsia="Tahoma" w:hAnsi="Tahoma"/>
                <w:rtl w:val="0"/>
              </w:rPr>
              <w:t xml:space="preserve">Make periodic checks of integrity of packaging.  Require personnel identification badges.  Increase employee awareness of this risk.  CCTV may also be used.</w:t>
            </w:r>
          </w:p>
        </w:tc>
      </w:tr>
      <w:tr>
        <w:trPr>
          <w:cantSplit w:val="0"/>
          <w:tblHeader w:val="0"/>
        </w:trPr>
        <w:tc>
          <w:tcPr>
            <w:shd w:fill="auto" w:val="clear"/>
          </w:tcPr>
          <w:p w:rsidR="00000000" w:rsidDel="00000000" w:rsidP="00000000" w:rsidRDefault="00000000" w:rsidRPr="00000000" w14:paraId="0000040F">
            <w:pPr>
              <w:tabs>
                <w:tab w:val="left" w:leader="none" w:pos="720"/>
              </w:tabs>
              <w:rPr>
                <w:rFonts w:ascii="Tahoma" w:cs="Tahoma" w:eastAsia="Tahoma" w:hAnsi="Tahoma"/>
              </w:rPr>
            </w:pPr>
            <w:r w:rsidDel="00000000" w:rsidR="00000000" w:rsidRPr="00000000">
              <w:rPr>
                <w:rFonts w:ascii="Tahoma" w:cs="Tahoma" w:eastAsia="Tahoma" w:hAnsi="Tahoma"/>
                <w:rtl w:val="0"/>
              </w:rPr>
              <w:t xml:space="preserve">Truck drivers on dock with access to plant</w:t>
            </w:r>
          </w:p>
        </w:tc>
        <w:tc>
          <w:tcPr>
            <w:shd w:fill="auto" w:val="clear"/>
          </w:tcPr>
          <w:p w:rsidR="00000000" w:rsidDel="00000000" w:rsidP="00000000" w:rsidRDefault="00000000" w:rsidRPr="00000000" w14:paraId="00000410">
            <w:pPr>
              <w:tabs>
                <w:tab w:val="left" w:leader="none" w:pos="720"/>
              </w:tabs>
              <w:rPr>
                <w:rFonts w:ascii="Tahoma" w:cs="Tahoma" w:eastAsia="Tahoma" w:hAnsi="Tahoma"/>
              </w:rPr>
            </w:pPr>
            <w:r w:rsidDel="00000000" w:rsidR="00000000" w:rsidRPr="00000000">
              <w:rPr>
                <w:rFonts w:ascii="Tahoma" w:cs="Tahoma" w:eastAsia="Tahoma" w:hAnsi="Tahoma"/>
                <w:rtl w:val="0"/>
              </w:rPr>
              <w:t xml:space="preserve">Have drivers sign in and escort them at all times while inside the facility.</w:t>
            </w:r>
          </w:p>
        </w:tc>
      </w:tr>
    </w:tbl>
    <w:p w:rsidR="00000000" w:rsidDel="00000000" w:rsidP="00000000" w:rsidRDefault="00000000" w:rsidRPr="00000000" w14:paraId="00000411">
      <w:pPr>
        <w:tabs>
          <w:tab w:val="left" w:leader="none" w:pos="720"/>
        </w:tabs>
        <w:rPr>
          <w:rFonts w:ascii="Tahoma" w:cs="Tahoma" w:eastAsia="Tahoma" w:hAnsi="Tahoma"/>
        </w:rPr>
      </w:pPr>
      <w:r w:rsidDel="00000000" w:rsidR="00000000" w:rsidRPr="00000000">
        <w:rPr>
          <w:rtl w:val="0"/>
        </w:rPr>
      </w:r>
    </w:p>
    <w:tbl>
      <w:tblPr>
        <w:tblStyle w:val="Table12"/>
        <w:tblW w:w="9016.0" w:type="dxa"/>
        <w:jc w:val="left"/>
        <w:tblInd w:w="62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42"/>
        <w:gridCol w:w="4174"/>
        <w:tblGridChange w:id="0">
          <w:tblGrid>
            <w:gridCol w:w="4842"/>
            <w:gridCol w:w="4174"/>
          </w:tblGrid>
        </w:tblGridChange>
      </w:tblGrid>
      <w:tr>
        <w:trPr>
          <w:cantSplit w:val="0"/>
          <w:tblHeader w:val="0"/>
        </w:trPr>
        <w:tc>
          <w:tcPr>
            <w:gridSpan w:val="2"/>
            <w:shd w:fill="d9d9d9" w:val="clear"/>
          </w:tcPr>
          <w:p w:rsidR="00000000" w:rsidDel="00000000" w:rsidP="00000000" w:rsidRDefault="00000000" w:rsidRPr="00000000" w14:paraId="00000412">
            <w:pPr>
              <w:jc w:val="center"/>
              <w:rPr>
                <w:rFonts w:ascii="Tahoma" w:cs="Tahoma" w:eastAsia="Tahoma" w:hAnsi="Tahoma"/>
                <w:b w:val="1"/>
              </w:rPr>
            </w:pPr>
            <w:r w:rsidDel="00000000" w:rsidR="00000000" w:rsidRPr="00000000">
              <w:rPr>
                <w:rFonts w:ascii="Tahoma" w:cs="Tahoma" w:eastAsia="Tahoma" w:hAnsi="Tahoma"/>
                <w:b w:val="1"/>
                <w:rtl w:val="0"/>
              </w:rPr>
              <w:t xml:space="preserve">General Outside Security</w:t>
            </w:r>
          </w:p>
        </w:tc>
      </w:tr>
      <w:tr>
        <w:trPr>
          <w:cantSplit w:val="0"/>
          <w:tblHeader w:val="0"/>
        </w:trPr>
        <w:tc>
          <w:tcPr>
            <w:shd w:fill="d9d9d9" w:val="clear"/>
          </w:tcPr>
          <w:p w:rsidR="00000000" w:rsidDel="00000000" w:rsidP="00000000" w:rsidRDefault="00000000" w:rsidRPr="00000000" w14:paraId="00000414">
            <w:pPr>
              <w:tabs>
                <w:tab w:val="left" w:leader="none" w:pos="720"/>
              </w:tabs>
              <w:jc w:val="center"/>
              <w:rPr>
                <w:rFonts w:ascii="Tahoma" w:cs="Tahoma" w:eastAsia="Tahoma" w:hAnsi="Tahoma"/>
                <w:b w:val="1"/>
              </w:rPr>
            </w:pPr>
            <w:r w:rsidDel="00000000" w:rsidR="00000000" w:rsidRPr="00000000">
              <w:rPr>
                <w:rFonts w:ascii="Tahoma" w:cs="Tahoma" w:eastAsia="Tahoma" w:hAnsi="Tahoma"/>
                <w:b w:val="1"/>
                <w:rtl w:val="0"/>
              </w:rPr>
              <w:t xml:space="preserve">Sample Vulnerabilities</w:t>
            </w:r>
          </w:p>
        </w:tc>
        <w:tc>
          <w:tcPr>
            <w:shd w:fill="d9d9d9" w:val="clear"/>
          </w:tcPr>
          <w:p w:rsidR="00000000" w:rsidDel="00000000" w:rsidP="00000000" w:rsidRDefault="00000000" w:rsidRPr="00000000" w14:paraId="00000415">
            <w:pPr>
              <w:tabs>
                <w:tab w:val="left" w:leader="none" w:pos="720"/>
              </w:tabs>
              <w:jc w:val="center"/>
              <w:rPr>
                <w:rFonts w:ascii="Tahoma" w:cs="Tahoma" w:eastAsia="Tahoma" w:hAnsi="Tahoma"/>
                <w:b w:val="1"/>
              </w:rPr>
            </w:pPr>
            <w:r w:rsidDel="00000000" w:rsidR="00000000" w:rsidRPr="00000000">
              <w:rPr>
                <w:rFonts w:ascii="Tahoma" w:cs="Tahoma" w:eastAsia="Tahoma" w:hAnsi="Tahoma"/>
                <w:b w:val="1"/>
                <w:rtl w:val="0"/>
              </w:rPr>
              <w:t xml:space="preserve">Potential Food Defense Measures</w:t>
            </w:r>
          </w:p>
        </w:tc>
      </w:tr>
      <w:tr>
        <w:trPr>
          <w:cantSplit w:val="0"/>
          <w:tblHeader w:val="0"/>
        </w:trPr>
        <w:tc>
          <w:tcPr>
            <w:shd w:fill="auto" w:val="clear"/>
          </w:tcPr>
          <w:p w:rsidR="00000000" w:rsidDel="00000000" w:rsidP="00000000" w:rsidRDefault="00000000" w:rsidRPr="00000000" w14:paraId="00000416">
            <w:pPr>
              <w:tabs>
                <w:tab w:val="left" w:leader="none" w:pos="720"/>
              </w:tabs>
              <w:rPr>
                <w:rFonts w:ascii="Tahoma" w:cs="Tahoma" w:eastAsia="Tahoma" w:hAnsi="Tahoma"/>
              </w:rPr>
            </w:pPr>
            <w:r w:rsidDel="00000000" w:rsidR="00000000" w:rsidRPr="00000000">
              <w:rPr>
                <w:rFonts w:ascii="Tahoma" w:cs="Tahoma" w:eastAsia="Tahoma" w:hAnsi="Tahoma"/>
                <w:rtl w:val="0"/>
              </w:rPr>
              <w:t xml:space="preserve">Open perimeter, allowing access to facility</w:t>
            </w:r>
          </w:p>
        </w:tc>
        <w:tc>
          <w:tcPr>
            <w:shd w:fill="auto" w:val="clear"/>
          </w:tcPr>
          <w:p w:rsidR="00000000" w:rsidDel="00000000" w:rsidP="00000000" w:rsidRDefault="00000000" w:rsidRPr="00000000" w14:paraId="00000417">
            <w:pPr>
              <w:tabs>
                <w:tab w:val="left" w:leader="none" w:pos="720"/>
              </w:tabs>
              <w:rPr>
                <w:rFonts w:ascii="Tahoma" w:cs="Tahoma" w:eastAsia="Tahoma" w:hAnsi="Tahoma"/>
              </w:rPr>
            </w:pPr>
            <w:r w:rsidDel="00000000" w:rsidR="00000000" w:rsidRPr="00000000">
              <w:rPr>
                <w:rFonts w:ascii="Tahoma" w:cs="Tahoma" w:eastAsia="Tahoma" w:hAnsi="Tahoma"/>
                <w:rtl w:val="0"/>
              </w:rPr>
              <w:t xml:space="preserve">Secure all entry ways, windows, vents, loading bays, and other access points.</w:t>
            </w:r>
          </w:p>
        </w:tc>
      </w:tr>
      <w:tr>
        <w:trPr>
          <w:cantSplit w:val="0"/>
          <w:tblHeader w:val="0"/>
        </w:trPr>
        <w:tc>
          <w:tcPr>
            <w:shd w:fill="auto" w:val="clear"/>
          </w:tcPr>
          <w:p w:rsidR="00000000" w:rsidDel="00000000" w:rsidP="00000000" w:rsidRDefault="00000000" w:rsidRPr="00000000" w14:paraId="00000418">
            <w:pPr>
              <w:tabs>
                <w:tab w:val="left" w:leader="none" w:pos="720"/>
              </w:tabs>
              <w:rPr>
                <w:rFonts w:ascii="Tahoma" w:cs="Tahoma" w:eastAsia="Tahoma" w:hAnsi="Tahoma"/>
              </w:rPr>
            </w:pPr>
            <w:r w:rsidDel="00000000" w:rsidR="00000000" w:rsidRPr="00000000">
              <w:rPr>
                <w:rFonts w:ascii="Tahoma" w:cs="Tahoma" w:eastAsia="Tahoma" w:hAnsi="Tahoma"/>
                <w:rtl w:val="0"/>
              </w:rPr>
              <w:t xml:space="preserve">Exterior access to storage areas, loading docks, on site trailers used for cold and dry storage</w:t>
            </w:r>
          </w:p>
        </w:tc>
        <w:tc>
          <w:tcPr>
            <w:shd w:fill="auto" w:val="clear"/>
          </w:tcPr>
          <w:p w:rsidR="00000000" w:rsidDel="00000000" w:rsidP="00000000" w:rsidRDefault="00000000" w:rsidRPr="00000000" w14:paraId="00000419">
            <w:pPr>
              <w:tabs>
                <w:tab w:val="left" w:leader="none" w:pos="720"/>
              </w:tabs>
              <w:rPr>
                <w:rFonts w:ascii="Tahoma" w:cs="Tahoma" w:eastAsia="Tahoma" w:hAnsi="Tahoma"/>
              </w:rPr>
            </w:pPr>
            <w:r w:rsidDel="00000000" w:rsidR="00000000" w:rsidRPr="00000000">
              <w:rPr>
                <w:rFonts w:ascii="Tahoma" w:cs="Tahoma" w:eastAsia="Tahoma" w:hAnsi="Tahoma"/>
                <w:rtl w:val="0"/>
              </w:rPr>
              <w:t xml:space="preserve">Fence exterior access points to storage structures.  Secure all access points, including loading areas.  Install exterior lighting.  Use tamper-evident locks or seals on trailers.</w:t>
            </w:r>
          </w:p>
        </w:tc>
      </w:tr>
    </w:tbl>
    <w:p w:rsidR="00000000" w:rsidDel="00000000" w:rsidP="00000000" w:rsidRDefault="00000000" w:rsidRPr="00000000" w14:paraId="0000041A">
      <w:pPr>
        <w:tabs>
          <w:tab w:val="left" w:leader="none" w:pos="720"/>
        </w:tabs>
        <w:rPr>
          <w:rFonts w:ascii="Tahoma" w:cs="Tahoma" w:eastAsia="Tahoma" w:hAnsi="Tahoma"/>
        </w:rPr>
      </w:pPr>
      <w:r w:rsidDel="00000000" w:rsidR="00000000" w:rsidRPr="00000000">
        <w:rPr>
          <w:rtl w:val="0"/>
        </w:rPr>
      </w:r>
    </w:p>
    <w:p w:rsidR="00000000" w:rsidDel="00000000" w:rsidP="00000000" w:rsidRDefault="00000000" w:rsidRPr="00000000" w14:paraId="0000041B">
      <w:pPr>
        <w:tabs>
          <w:tab w:val="left" w:leader="none" w:pos="720"/>
        </w:tabs>
        <w:rPr>
          <w:rFonts w:ascii="Tahoma" w:cs="Tahoma" w:eastAsia="Tahoma" w:hAnsi="Tahoma"/>
        </w:rPr>
      </w:pPr>
      <w:r w:rsidDel="00000000" w:rsidR="00000000" w:rsidRPr="00000000">
        <w:rPr>
          <w:rtl w:val="0"/>
        </w:rPr>
      </w:r>
    </w:p>
    <w:p w:rsidR="00000000" w:rsidDel="00000000" w:rsidP="00000000" w:rsidRDefault="00000000" w:rsidRPr="00000000" w14:paraId="0000041C">
      <w:pPr>
        <w:tabs>
          <w:tab w:val="left" w:leader="none" w:pos="720"/>
        </w:tabs>
        <w:rPr>
          <w:rFonts w:ascii="Tahoma" w:cs="Tahoma" w:eastAsia="Tahoma" w:hAnsi="Tahoma"/>
          <w:b w:val="1"/>
        </w:rPr>
      </w:pPr>
      <w:r w:rsidDel="00000000" w:rsidR="00000000" w:rsidRPr="00000000">
        <w:rPr>
          <w:rFonts w:ascii="Tahoma" w:cs="Tahoma" w:eastAsia="Tahoma" w:hAnsi="Tahoma"/>
          <w:rtl w:val="0"/>
        </w:rPr>
        <w:t xml:space="preserve">Using the information above and identified vulnerabilities from your Food Defense Assessment, you are now ready to complete your plan.  </w:t>
      </w:r>
      <w:r w:rsidDel="00000000" w:rsidR="00000000" w:rsidRPr="00000000">
        <w:rPr>
          <w:rFonts w:ascii="Tahoma" w:cs="Tahoma" w:eastAsia="Tahoma" w:hAnsi="Tahoma"/>
          <w:b w:val="1"/>
          <w:rtl w:val="0"/>
        </w:rPr>
        <w:t xml:space="preserve">The following pages give some potentially helpful examples to use when developing a Warehouse Food Defense Plan.</w:t>
      </w:r>
    </w:p>
    <w:p w:rsidR="00000000" w:rsidDel="00000000" w:rsidP="00000000" w:rsidRDefault="00000000" w:rsidRPr="00000000" w14:paraId="0000041D">
      <w:pPr>
        <w:tabs>
          <w:tab w:val="left" w:leader="none" w:pos="720"/>
        </w:tabs>
        <w:jc w:val="center"/>
        <w:rPr>
          <w:rFonts w:ascii="Tahoma" w:cs="Tahoma" w:eastAsia="Tahoma" w:hAnsi="Tahoma"/>
          <w:b w:val="1"/>
          <w:sz w:val="32"/>
          <w:szCs w:val="32"/>
        </w:rPr>
      </w:pPr>
      <w:r w:rsidDel="00000000" w:rsidR="00000000" w:rsidRPr="00000000">
        <w:br w:type="page"/>
      </w:r>
      <w:r w:rsidDel="00000000" w:rsidR="00000000" w:rsidRPr="00000000">
        <w:rPr>
          <w:rFonts w:ascii="Tahoma" w:cs="Tahoma" w:eastAsia="Tahoma" w:hAnsi="Tahoma"/>
          <w:b w:val="1"/>
          <w:sz w:val="32"/>
          <w:szCs w:val="32"/>
          <w:rtl w:val="0"/>
        </w:rPr>
        <w:t xml:space="preserve">Food Defense Plan for:</w:t>
      </w:r>
    </w:p>
    <w:p w:rsidR="00000000" w:rsidDel="00000000" w:rsidP="00000000" w:rsidRDefault="00000000" w:rsidRPr="00000000" w14:paraId="0000041E">
      <w:pPr>
        <w:tabs>
          <w:tab w:val="left" w:leader="none" w:pos="720"/>
        </w:tabs>
        <w:jc w:val="center"/>
        <w:rPr>
          <w:rFonts w:ascii="Tahoma" w:cs="Tahoma" w:eastAsia="Tahoma" w:hAnsi="Tahoma"/>
          <w:b w:val="1"/>
        </w:rPr>
      </w:pPr>
      <w:r w:rsidDel="00000000" w:rsidR="00000000" w:rsidRPr="00000000">
        <w:rPr>
          <w:rtl w:val="0"/>
        </w:rPr>
      </w:r>
    </w:p>
    <w:p w:rsidR="00000000" w:rsidDel="00000000" w:rsidP="00000000" w:rsidRDefault="00000000" w:rsidRPr="00000000" w14:paraId="0000041F">
      <w:pPr>
        <w:tabs>
          <w:tab w:val="left" w:leader="none" w:pos="720"/>
        </w:tabs>
        <w:jc w:val="center"/>
        <w:rPr>
          <w:rFonts w:ascii="Tahoma" w:cs="Tahoma" w:eastAsia="Tahoma" w:hAnsi="Tahoma"/>
        </w:rPr>
      </w:pPr>
      <w:r w:rsidDel="00000000" w:rsidR="00000000" w:rsidRPr="00000000">
        <w:rPr>
          <w:rFonts w:ascii="Tahoma" w:cs="Tahoma" w:eastAsia="Tahoma" w:hAnsi="Tahoma"/>
          <w:rtl w:val="0"/>
        </w:rPr>
        <w:t xml:space="preserve">(Your facility’s name)</w:t>
      </w:r>
      <w:r w:rsidDel="00000000" w:rsidR="00000000" w:rsidRPr="00000000">
        <w:rPr>
          <w:rFonts w:ascii="Tahoma" w:cs="Tahoma" w:eastAsia="Tahoma" w:hAnsi="Tahoma"/>
          <w:b w:val="1"/>
          <w:rtl w:val="0"/>
        </w:rPr>
        <w:t xml:space="preserve"> </w:t>
      </w:r>
      <w:r w:rsidDel="00000000" w:rsidR="00000000" w:rsidRPr="00000000">
        <w:rPr>
          <w:rFonts w:ascii="Tahoma" w:cs="Tahoma" w:eastAsia="Tahoma" w:hAnsi="Tahoma"/>
          <w:rtl w:val="0"/>
        </w:rPr>
        <w:t xml:space="preserve">_________________________________________________________________</w:t>
      </w:r>
    </w:p>
    <w:p w:rsidR="00000000" w:rsidDel="00000000" w:rsidP="00000000" w:rsidRDefault="00000000" w:rsidRPr="00000000" w14:paraId="00000420">
      <w:pPr>
        <w:tabs>
          <w:tab w:val="left" w:leader="none" w:pos="720"/>
        </w:tabs>
        <w:rPr>
          <w:rFonts w:ascii="Tahoma" w:cs="Tahoma" w:eastAsia="Tahoma" w:hAnsi="Tahoma"/>
        </w:rPr>
      </w:pPr>
      <w:r w:rsidDel="00000000" w:rsidR="00000000" w:rsidRPr="00000000">
        <w:rPr>
          <w:rtl w:val="0"/>
        </w:rPr>
      </w:r>
    </w:p>
    <w:p w:rsidR="00000000" w:rsidDel="00000000" w:rsidP="00000000" w:rsidRDefault="00000000" w:rsidRPr="00000000" w14:paraId="00000421">
      <w:pPr>
        <w:tabs>
          <w:tab w:val="left" w:leader="none" w:pos="720"/>
        </w:tabs>
        <w:ind w:left="720" w:firstLine="0"/>
        <w:rPr>
          <w:rFonts w:ascii="Tahoma" w:cs="Tahoma" w:eastAsia="Tahoma" w:hAnsi="Tahoma"/>
        </w:rPr>
      </w:pPr>
      <w:r w:rsidDel="00000000" w:rsidR="00000000" w:rsidRPr="00000000">
        <w:rPr>
          <w:rFonts w:ascii="Tahoma" w:cs="Tahoma" w:eastAsia="Tahoma" w:hAnsi="Tahoma"/>
          <w:rtl w:val="0"/>
        </w:rPr>
        <w:t xml:space="preserve">Step 1. Begin by answering the Food Defense Assessment questions to determine if changes should be made to your current practices. (Refer to the Food Defense Assessment in Part 2.)</w:t>
      </w:r>
    </w:p>
    <w:p w:rsidR="00000000" w:rsidDel="00000000" w:rsidP="00000000" w:rsidRDefault="00000000" w:rsidRPr="00000000" w14:paraId="00000422">
      <w:pPr>
        <w:tabs>
          <w:tab w:val="left" w:leader="none" w:pos="720"/>
        </w:tabs>
        <w:ind w:left="720" w:firstLine="0"/>
        <w:rPr>
          <w:rFonts w:ascii="Tahoma" w:cs="Tahoma" w:eastAsia="Tahoma" w:hAnsi="Tahoma"/>
        </w:rPr>
      </w:pPr>
      <w:r w:rsidDel="00000000" w:rsidR="00000000" w:rsidRPr="00000000">
        <w:rPr>
          <w:rtl w:val="0"/>
        </w:rPr>
      </w:r>
    </w:p>
    <w:p w:rsidR="00000000" w:rsidDel="00000000" w:rsidP="00000000" w:rsidRDefault="00000000" w:rsidRPr="00000000" w14:paraId="00000423">
      <w:pPr>
        <w:tabs>
          <w:tab w:val="left" w:leader="none" w:pos="720"/>
        </w:tabs>
        <w:ind w:left="720" w:hanging="720"/>
        <w:rPr>
          <w:rFonts w:ascii="Tahoma" w:cs="Tahoma" w:eastAsia="Tahoma" w:hAnsi="Tahoma"/>
        </w:rPr>
      </w:pPr>
      <w:r w:rsidDel="00000000" w:rsidR="00000000" w:rsidRPr="00000000">
        <w:rPr>
          <w:rFonts w:ascii="Tahoma" w:cs="Tahoma" w:eastAsia="Tahoma" w:hAnsi="Tahoma"/>
          <w:rtl w:val="0"/>
        </w:rPr>
        <w:tab/>
        <w:t xml:space="preserve">Step 2. Copy the possible areas of vulnerability you found into the column called “Vulnerability” below. Then in the column beside it, list what food defense solutions you plan to use to reduce them. If you do not know of possible solutions, you may refer to </w:t>
      </w:r>
      <w:hyperlink r:id="rId12">
        <w:r w:rsidDel="00000000" w:rsidR="00000000" w:rsidRPr="00000000">
          <w:rPr>
            <w:rFonts w:ascii="Tahoma" w:cs="Tahoma" w:eastAsia="Tahoma" w:hAnsi="Tahoma"/>
            <w:color w:val="0000ff"/>
            <w:highlight w:val="yellow"/>
            <w:u w:val="single"/>
            <w:rtl w:val="0"/>
          </w:rPr>
          <w:t xml:space="preserve">https://www.fsis.usda.gov/food-safety/food-defense-and-emergency-response/food-defense</w:t>
        </w:r>
      </w:hyperlink>
      <w:r w:rsidDel="00000000" w:rsidR="00000000" w:rsidRPr="00000000">
        <w:rPr>
          <w:rFonts w:ascii="Tahoma" w:cs="Tahoma" w:eastAsia="Tahoma" w:hAnsi="Tahoma"/>
          <w:rtl w:val="0"/>
        </w:rPr>
        <w:t xml:space="preserve">. The sample plan below give examples of vulnerabilities and solutions which may be different from those identified in your assessment.</w:t>
      </w:r>
    </w:p>
    <w:p w:rsidR="00000000" w:rsidDel="00000000" w:rsidP="00000000" w:rsidRDefault="00000000" w:rsidRPr="00000000" w14:paraId="00000424">
      <w:pPr>
        <w:tabs>
          <w:tab w:val="left" w:leader="none" w:pos="720"/>
        </w:tabs>
        <w:ind w:left="720" w:hanging="720"/>
        <w:rPr>
          <w:rFonts w:ascii="Tahoma" w:cs="Tahoma" w:eastAsia="Tahoma" w:hAnsi="Tahoma"/>
          <w:b w:val="1"/>
        </w:rPr>
      </w:pPr>
      <w:r w:rsidDel="00000000" w:rsidR="00000000" w:rsidRPr="00000000">
        <w:rPr>
          <w:rtl w:val="0"/>
        </w:rPr>
      </w:r>
    </w:p>
    <w:p w:rsidR="00000000" w:rsidDel="00000000" w:rsidP="00000000" w:rsidRDefault="00000000" w:rsidRPr="00000000" w14:paraId="00000425">
      <w:pPr>
        <w:tabs>
          <w:tab w:val="left" w:leader="none" w:pos="720"/>
        </w:tabs>
        <w:ind w:left="720" w:hanging="720"/>
        <w:rPr>
          <w:rFonts w:ascii="Tahoma" w:cs="Tahoma" w:eastAsia="Tahoma" w:hAnsi="Tahoma"/>
          <w:b w:val="1"/>
        </w:rPr>
      </w:pPr>
      <w:r w:rsidDel="00000000" w:rsidR="00000000" w:rsidRPr="00000000">
        <w:rPr>
          <w:rFonts w:ascii="Tahoma" w:cs="Tahoma" w:eastAsia="Tahoma" w:hAnsi="Tahoma"/>
          <w:b w:val="1"/>
          <w:rtl w:val="0"/>
        </w:rPr>
        <w:tab/>
        <w:t xml:space="preserve">Outside Security</w:t>
      </w:r>
    </w:p>
    <w:tbl>
      <w:tblPr>
        <w:tblStyle w:val="Table13"/>
        <w:tblW w:w="8810.0" w:type="dxa"/>
        <w:jc w:val="left"/>
        <w:tblInd w:w="82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440"/>
        <w:gridCol w:w="4370"/>
        <w:tblGridChange w:id="0">
          <w:tblGrid>
            <w:gridCol w:w="4440"/>
            <w:gridCol w:w="4370"/>
          </w:tblGrid>
        </w:tblGridChange>
      </w:tblGrid>
      <w:tr>
        <w:trPr>
          <w:cantSplit w:val="0"/>
          <w:tblHeader w:val="0"/>
        </w:trPr>
        <w:tc>
          <w:tcPr>
            <w:shd w:fill="d9d9d9" w:val="clear"/>
          </w:tcPr>
          <w:p w:rsidR="00000000" w:rsidDel="00000000" w:rsidP="00000000" w:rsidRDefault="00000000" w:rsidRPr="00000000" w14:paraId="00000426">
            <w:pPr>
              <w:tabs>
                <w:tab w:val="left" w:leader="none" w:pos="720"/>
              </w:tabs>
              <w:jc w:val="center"/>
              <w:rPr>
                <w:rFonts w:ascii="Tahoma" w:cs="Tahoma" w:eastAsia="Tahoma" w:hAnsi="Tahoma"/>
              </w:rPr>
            </w:pPr>
            <w:r w:rsidDel="00000000" w:rsidR="00000000" w:rsidRPr="00000000">
              <w:rPr>
                <w:rFonts w:ascii="Tahoma" w:cs="Tahoma" w:eastAsia="Tahoma" w:hAnsi="Tahoma"/>
                <w:rtl w:val="0"/>
              </w:rPr>
              <w:t xml:space="preserve">Vulnerability</w:t>
            </w:r>
          </w:p>
        </w:tc>
        <w:tc>
          <w:tcPr>
            <w:shd w:fill="d9d9d9" w:val="clear"/>
          </w:tcPr>
          <w:p w:rsidR="00000000" w:rsidDel="00000000" w:rsidP="00000000" w:rsidRDefault="00000000" w:rsidRPr="00000000" w14:paraId="00000427">
            <w:pPr>
              <w:tabs>
                <w:tab w:val="left" w:leader="none" w:pos="720"/>
              </w:tabs>
              <w:jc w:val="center"/>
              <w:rPr>
                <w:rFonts w:ascii="Tahoma" w:cs="Tahoma" w:eastAsia="Tahoma" w:hAnsi="Tahoma"/>
              </w:rPr>
            </w:pPr>
            <w:r w:rsidDel="00000000" w:rsidR="00000000" w:rsidRPr="00000000">
              <w:rPr>
                <w:rFonts w:ascii="Tahoma" w:cs="Tahoma" w:eastAsia="Tahoma" w:hAnsi="Tahoma"/>
                <w:rtl w:val="0"/>
              </w:rPr>
              <w:t xml:space="preserve">Food  Defense Solutions</w:t>
            </w:r>
          </w:p>
        </w:tc>
      </w:tr>
      <w:tr>
        <w:trPr>
          <w:cantSplit w:val="0"/>
          <w:tblHeader w:val="0"/>
        </w:trPr>
        <w:tc>
          <w:tcPr>
            <w:shd w:fill="auto" w:val="clear"/>
          </w:tcPr>
          <w:p w:rsidR="00000000" w:rsidDel="00000000" w:rsidP="00000000" w:rsidRDefault="00000000" w:rsidRPr="00000000" w14:paraId="00000428">
            <w:pPr>
              <w:tabs>
                <w:tab w:val="left" w:leader="none" w:pos="720"/>
              </w:tabs>
              <w:rPr>
                <w:rFonts w:ascii="Tahoma" w:cs="Tahoma" w:eastAsia="Tahoma" w:hAnsi="Tahoma"/>
              </w:rPr>
            </w:pPr>
            <w:r w:rsidDel="00000000" w:rsidR="00000000" w:rsidRPr="00000000">
              <w:rPr>
                <w:rFonts w:ascii="Tahoma" w:cs="Tahoma" w:eastAsia="Tahoma" w:hAnsi="Tahoma"/>
                <w:rtl w:val="0"/>
              </w:rPr>
              <w:t xml:space="preserve">Example:  There is no outside surveillance system.</w:t>
            </w:r>
          </w:p>
        </w:tc>
        <w:tc>
          <w:tcPr>
            <w:shd w:fill="auto" w:val="clear"/>
          </w:tcPr>
          <w:p w:rsidR="00000000" w:rsidDel="00000000" w:rsidP="00000000" w:rsidRDefault="00000000" w:rsidRPr="00000000" w14:paraId="00000429">
            <w:pPr>
              <w:tabs>
                <w:tab w:val="left" w:leader="none" w:pos="720"/>
              </w:tabs>
              <w:rPr>
                <w:rFonts w:ascii="Tahoma" w:cs="Tahoma" w:eastAsia="Tahoma" w:hAnsi="Tahoma"/>
              </w:rPr>
            </w:pPr>
            <w:r w:rsidDel="00000000" w:rsidR="00000000" w:rsidRPr="00000000">
              <w:rPr>
                <w:rFonts w:ascii="Tahoma" w:cs="Tahoma" w:eastAsia="Tahoma" w:hAnsi="Tahoma"/>
                <w:rtl w:val="0"/>
              </w:rPr>
              <w:t xml:space="preserve">Example:  Install a security system.</w:t>
            </w:r>
          </w:p>
        </w:tc>
      </w:tr>
      <w:tr>
        <w:trPr>
          <w:cantSplit w:val="0"/>
          <w:tblHeader w:val="0"/>
        </w:trPr>
        <w:tc>
          <w:tcPr>
            <w:shd w:fill="auto" w:val="clear"/>
          </w:tcPr>
          <w:p w:rsidR="00000000" w:rsidDel="00000000" w:rsidP="00000000" w:rsidRDefault="00000000" w:rsidRPr="00000000" w14:paraId="0000042A">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2B">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2C">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2D">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2E">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2F">
            <w:pPr>
              <w:tabs>
                <w:tab w:val="left" w:leader="none" w:pos="720"/>
              </w:tabs>
              <w:rPr>
                <w:rFonts w:ascii="Tahoma" w:cs="Tahoma" w:eastAsia="Tahoma" w:hAnsi="Tahoma"/>
              </w:rPr>
            </w:pPr>
            <w:r w:rsidDel="00000000" w:rsidR="00000000" w:rsidRPr="00000000">
              <w:rPr>
                <w:rtl w:val="0"/>
              </w:rPr>
            </w:r>
          </w:p>
        </w:tc>
      </w:tr>
    </w:tbl>
    <w:p w:rsidR="00000000" w:rsidDel="00000000" w:rsidP="00000000" w:rsidRDefault="00000000" w:rsidRPr="00000000" w14:paraId="00000430">
      <w:pPr>
        <w:tabs>
          <w:tab w:val="left" w:leader="none" w:pos="720"/>
        </w:tabs>
        <w:rPr>
          <w:rFonts w:ascii="Tahoma" w:cs="Tahoma" w:eastAsia="Tahoma" w:hAnsi="Tahoma"/>
        </w:rPr>
      </w:pPr>
      <w:r w:rsidDel="00000000" w:rsidR="00000000" w:rsidRPr="00000000">
        <w:rPr>
          <w:rtl w:val="0"/>
        </w:rPr>
      </w:r>
    </w:p>
    <w:p w:rsidR="00000000" w:rsidDel="00000000" w:rsidP="00000000" w:rsidRDefault="00000000" w:rsidRPr="00000000" w14:paraId="00000431">
      <w:pPr>
        <w:tabs>
          <w:tab w:val="left" w:leader="none" w:pos="720"/>
        </w:tabs>
        <w:rPr>
          <w:rFonts w:ascii="Tahoma" w:cs="Tahoma" w:eastAsia="Tahoma" w:hAnsi="Tahoma"/>
          <w:b w:val="1"/>
        </w:rPr>
      </w:pPr>
      <w:r w:rsidDel="00000000" w:rsidR="00000000" w:rsidRPr="00000000">
        <w:rPr>
          <w:rFonts w:ascii="Tahoma" w:cs="Tahoma" w:eastAsia="Tahoma" w:hAnsi="Tahoma"/>
          <w:rtl w:val="0"/>
        </w:rPr>
        <w:tab/>
      </w:r>
      <w:r w:rsidDel="00000000" w:rsidR="00000000" w:rsidRPr="00000000">
        <w:rPr>
          <w:rFonts w:ascii="Tahoma" w:cs="Tahoma" w:eastAsia="Tahoma" w:hAnsi="Tahoma"/>
          <w:b w:val="1"/>
          <w:rtl w:val="0"/>
        </w:rPr>
        <w:t xml:space="preserve">Inside Security</w:t>
      </w:r>
    </w:p>
    <w:tbl>
      <w:tblPr>
        <w:tblStyle w:val="Table14"/>
        <w:tblW w:w="8810.0" w:type="dxa"/>
        <w:jc w:val="left"/>
        <w:tblInd w:w="82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494"/>
        <w:gridCol w:w="4316"/>
        <w:tblGridChange w:id="0">
          <w:tblGrid>
            <w:gridCol w:w="4494"/>
            <w:gridCol w:w="4316"/>
          </w:tblGrid>
        </w:tblGridChange>
      </w:tblGrid>
      <w:tr>
        <w:trPr>
          <w:cantSplit w:val="0"/>
          <w:tblHeader w:val="0"/>
        </w:trPr>
        <w:tc>
          <w:tcPr>
            <w:shd w:fill="d9d9d9" w:val="clear"/>
          </w:tcPr>
          <w:p w:rsidR="00000000" w:rsidDel="00000000" w:rsidP="00000000" w:rsidRDefault="00000000" w:rsidRPr="00000000" w14:paraId="00000432">
            <w:pPr>
              <w:tabs>
                <w:tab w:val="left" w:leader="none" w:pos="720"/>
              </w:tabs>
              <w:jc w:val="center"/>
              <w:rPr>
                <w:rFonts w:ascii="Tahoma" w:cs="Tahoma" w:eastAsia="Tahoma" w:hAnsi="Tahoma"/>
              </w:rPr>
            </w:pPr>
            <w:r w:rsidDel="00000000" w:rsidR="00000000" w:rsidRPr="00000000">
              <w:rPr>
                <w:rFonts w:ascii="Tahoma" w:cs="Tahoma" w:eastAsia="Tahoma" w:hAnsi="Tahoma"/>
                <w:b w:val="1"/>
                <w:rtl w:val="0"/>
              </w:rPr>
              <w:tab/>
            </w:r>
            <w:r w:rsidDel="00000000" w:rsidR="00000000" w:rsidRPr="00000000">
              <w:rPr>
                <w:rFonts w:ascii="Tahoma" w:cs="Tahoma" w:eastAsia="Tahoma" w:hAnsi="Tahoma"/>
                <w:rtl w:val="0"/>
              </w:rPr>
              <w:t xml:space="preserve">Vulnerability</w:t>
            </w:r>
          </w:p>
        </w:tc>
        <w:tc>
          <w:tcPr>
            <w:shd w:fill="d9d9d9" w:val="clear"/>
          </w:tcPr>
          <w:p w:rsidR="00000000" w:rsidDel="00000000" w:rsidP="00000000" w:rsidRDefault="00000000" w:rsidRPr="00000000" w14:paraId="00000433">
            <w:pPr>
              <w:tabs>
                <w:tab w:val="left" w:leader="none" w:pos="720"/>
              </w:tabs>
              <w:jc w:val="center"/>
              <w:rPr>
                <w:rFonts w:ascii="Tahoma" w:cs="Tahoma" w:eastAsia="Tahoma" w:hAnsi="Tahoma"/>
              </w:rPr>
            </w:pPr>
            <w:r w:rsidDel="00000000" w:rsidR="00000000" w:rsidRPr="00000000">
              <w:rPr>
                <w:rFonts w:ascii="Tahoma" w:cs="Tahoma" w:eastAsia="Tahoma" w:hAnsi="Tahoma"/>
                <w:rtl w:val="0"/>
              </w:rPr>
              <w:t xml:space="preserve">Food  Defense Solutions</w:t>
            </w:r>
          </w:p>
        </w:tc>
      </w:tr>
      <w:tr>
        <w:trPr>
          <w:cantSplit w:val="0"/>
          <w:tblHeader w:val="0"/>
        </w:trPr>
        <w:tc>
          <w:tcPr>
            <w:shd w:fill="auto" w:val="clear"/>
          </w:tcPr>
          <w:p w:rsidR="00000000" w:rsidDel="00000000" w:rsidP="00000000" w:rsidRDefault="00000000" w:rsidRPr="00000000" w14:paraId="00000434">
            <w:pPr>
              <w:tabs>
                <w:tab w:val="left" w:leader="none" w:pos="720"/>
              </w:tabs>
              <w:rPr>
                <w:rFonts w:ascii="Tahoma" w:cs="Tahoma" w:eastAsia="Tahoma" w:hAnsi="Tahoma"/>
              </w:rPr>
            </w:pPr>
            <w:r w:rsidDel="00000000" w:rsidR="00000000" w:rsidRPr="00000000">
              <w:rPr>
                <w:rFonts w:ascii="Tahoma" w:cs="Tahoma" w:eastAsia="Tahoma" w:hAnsi="Tahoma"/>
                <w:rtl w:val="0"/>
              </w:rPr>
              <w:t xml:space="preserve">Example:  No record of customers to contact in case of a food recall.</w:t>
            </w:r>
          </w:p>
        </w:tc>
        <w:tc>
          <w:tcPr>
            <w:shd w:fill="auto" w:val="clear"/>
          </w:tcPr>
          <w:p w:rsidR="00000000" w:rsidDel="00000000" w:rsidP="00000000" w:rsidRDefault="00000000" w:rsidRPr="00000000" w14:paraId="00000435">
            <w:pPr>
              <w:tabs>
                <w:tab w:val="left" w:leader="none" w:pos="720"/>
              </w:tabs>
              <w:rPr>
                <w:rFonts w:ascii="Tahoma" w:cs="Tahoma" w:eastAsia="Tahoma" w:hAnsi="Tahoma"/>
              </w:rPr>
            </w:pPr>
            <w:r w:rsidDel="00000000" w:rsidR="00000000" w:rsidRPr="00000000">
              <w:rPr>
                <w:rFonts w:ascii="Tahoma" w:cs="Tahoma" w:eastAsia="Tahoma" w:hAnsi="Tahoma"/>
                <w:rtl w:val="0"/>
              </w:rPr>
              <w:t xml:space="preserve">Example:  Keep a list of major customers, how to contact them and what foods they generally buy.</w:t>
            </w:r>
          </w:p>
        </w:tc>
      </w:tr>
      <w:tr>
        <w:trPr>
          <w:cantSplit w:val="0"/>
          <w:tblHeader w:val="0"/>
        </w:trPr>
        <w:tc>
          <w:tcPr>
            <w:shd w:fill="auto" w:val="clear"/>
          </w:tcPr>
          <w:p w:rsidR="00000000" w:rsidDel="00000000" w:rsidP="00000000" w:rsidRDefault="00000000" w:rsidRPr="00000000" w14:paraId="00000436">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37">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38">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39">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3A">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3B">
            <w:pPr>
              <w:tabs>
                <w:tab w:val="left" w:leader="none" w:pos="720"/>
              </w:tabs>
              <w:rPr>
                <w:rFonts w:ascii="Tahoma" w:cs="Tahoma" w:eastAsia="Tahoma" w:hAnsi="Tahoma"/>
              </w:rPr>
            </w:pPr>
            <w:r w:rsidDel="00000000" w:rsidR="00000000" w:rsidRPr="00000000">
              <w:rPr>
                <w:rtl w:val="0"/>
              </w:rPr>
            </w:r>
          </w:p>
        </w:tc>
      </w:tr>
    </w:tbl>
    <w:p w:rsidR="00000000" w:rsidDel="00000000" w:rsidP="00000000" w:rsidRDefault="00000000" w:rsidRPr="00000000" w14:paraId="0000043C">
      <w:pPr>
        <w:tabs>
          <w:tab w:val="left" w:leader="none" w:pos="720"/>
        </w:tabs>
        <w:rPr>
          <w:rFonts w:ascii="Tahoma" w:cs="Tahoma" w:eastAsia="Tahoma" w:hAnsi="Tahoma"/>
          <w:b w:val="1"/>
        </w:rPr>
      </w:pPr>
      <w:r w:rsidDel="00000000" w:rsidR="00000000" w:rsidRPr="00000000">
        <w:rPr>
          <w:rtl w:val="0"/>
        </w:rPr>
      </w:r>
    </w:p>
    <w:p w:rsidR="00000000" w:rsidDel="00000000" w:rsidP="00000000" w:rsidRDefault="00000000" w:rsidRPr="00000000" w14:paraId="0000043D">
      <w:pPr>
        <w:tabs>
          <w:tab w:val="left" w:leader="none" w:pos="720"/>
        </w:tabs>
        <w:rPr>
          <w:rFonts w:ascii="Tahoma" w:cs="Tahoma" w:eastAsia="Tahoma" w:hAnsi="Tahoma"/>
          <w:b w:val="1"/>
        </w:rPr>
      </w:pPr>
      <w:r w:rsidDel="00000000" w:rsidR="00000000" w:rsidRPr="00000000">
        <w:rPr>
          <w:rFonts w:ascii="Tahoma" w:cs="Tahoma" w:eastAsia="Tahoma" w:hAnsi="Tahoma"/>
          <w:b w:val="1"/>
          <w:rtl w:val="0"/>
        </w:rPr>
        <w:tab/>
        <w:t xml:space="preserve">Shipping and Receiving Security</w:t>
      </w:r>
    </w:p>
    <w:tbl>
      <w:tblPr>
        <w:tblStyle w:val="Table15"/>
        <w:tblW w:w="8810.0" w:type="dxa"/>
        <w:jc w:val="left"/>
        <w:tblInd w:w="82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440"/>
        <w:gridCol w:w="4370"/>
        <w:tblGridChange w:id="0">
          <w:tblGrid>
            <w:gridCol w:w="4440"/>
            <w:gridCol w:w="4370"/>
          </w:tblGrid>
        </w:tblGridChange>
      </w:tblGrid>
      <w:tr>
        <w:trPr>
          <w:cantSplit w:val="0"/>
          <w:tblHeader w:val="0"/>
        </w:trPr>
        <w:tc>
          <w:tcPr>
            <w:shd w:fill="d9d9d9" w:val="clear"/>
          </w:tcPr>
          <w:p w:rsidR="00000000" w:rsidDel="00000000" w:rsidP="00000000" w:rsidRDefault="00000000" w:rsidRPr="00000000" w14:paraId="0000043E">
            <w:pPr>
              <w:tabs>
                <w:tab w:val="left" w:leader="none" w:pos="720"/>
              </w:tabs>
              <w:jc w:val="center"/>
              <w:rPr>
                <w:rFonts w:ascii="Tahoma" w:cs="Tahoma" w:eastAsia="Tahoma" w:hAnsi="Tahoma"/>
              </w:rPr>
            </w:pPr>
            <w:r w:rsidDel="00000000" w:rsidR="00000000" w:rsidRPr="00000000">
              <w:rPr>
                <w:rFonts w:ascii="Tahoma" w:cs="Tahoma" w:eastAsia="Tahoma" w:hAnsi="Tahoma"/>
                <w:rtl w:val="0"/>
              </w:rPr>
              <w:t xml:space="preserve">Vulnerability</w:t>
            </w:r>
          </w:p>
        </w:tc>
        <w:tc>
          <w:tcPr>
            <w:shd w:fill="d9d9d9" w:val="clear"/>
          </w:tcPr>
          <w:p w:rsidR="00000000" w:rsidDel="00000000" w:rsidP="00000000" w:rsidRDefault="00000000" w:rsidRPr="00000000" w14:paraId="0000043F">
            <w:pPr>
              <w:tabs>
                <w:tab w:val="left" w:leader="none" w:pos="720"/>
              </w:tabs>
              <w:jc w:val="center"/>
              <w:rPr>
                <w:rFonts w:ascii="Tahoma" w:cs="Tahoma" w:eastAsia="Tahoma" w:hAnsi="Tahoma"/>
              </w:rPr>
            </w:pPr>
            <w:r w:rsidDel="00000000" w:rsidR="00000000" w:rsidRPr="00000000">
              <w:rPr>
                <w:rFonts w:ascii="Tahoma" w:cs="Tahoma" w:eastAsia="Tahoma" w:hAnsi="Tahoma"/>
                <w:rtl w:val="0"/>
              </w:rPr>
              <w:t xml:space="preserve">Food  Defense Solutions</w:t>
            </w:r>
          </w:p>
        </w:tc>
      </w:tr>
      <w:tr>
        <w:trPr>
          <w:cantSplit w:val="0"/>
          <w:tblHeader w:val="0"/>
        </w:trPr>
        <w:tc>
          <w:tcPr>
            <w:shd w:fill="auto" w:val="clear"/>
          </w:tcPr>
          <w:p w:rsidR="00000000" w:rsidDel="00000000" w:rsidP="00000000" w:rsidRDefault="00000000" w:rsidRPr="00000000" w14:paraId="00000440">
            <w:pPr>
              <w:tabs>
                <w:tab w:val="left" w:leader="none" w:pos="720"/>
              </w:tabs>
              <w:rPr>
                <w:rFonts w:ascii="Tahoma" w:cs="Tahoma" w:eastAsia="Tahoma" w:hAnsi="Tahoma"/>
              </w:rPr>
            </w:pPr>
            <w:r w:rsidDel="00000000" w:rsidR="00000000" w:rsidRPr="00000000">
              <w:rPr>
                <w:rFonts w:ascii="Tahoma" w:cs="Tahoma" w:eastAsia="Tahoma" w:hAnsi="Tahoma"/>
                <w:rtl w:val="0"/>
              </w:rPr>
              <w:t xml:space="preserve">Example:  Deliveries are never on a schedule.</w:t>
            </w:r>
          </w:p>
        </w:tc>
        <w:tc>
          <w:tcPr>
            <w:shd w:fill="auto" w:val="clear"/>
          </w:tcPr>
          <w:p w:rsidR="00000000" w:rsidDel="00000000" w:rsidP="00000000" w:rsidRDefault="00000000" w:rsidRPr="00000000" w14:paraId="00000441">
            <w:pPr>
              <w:tabs>
                <w:tab w:val="left" w:leader="none" w:pos="720"/>
              </w:tabs>
              <w:rPr>
                <w:rFonts w:ascii="Tahoma" w:cs="Tahoma" w:eastAsia="Tahoma" w:hAnsi="Tahoma"/>
              </w:rPr>
            </w:pPr>
            <w:r w:rsidDel="00000000" w:rsidR="00000000" w:rsidRPr="00000000">
              <w:rPr>
                <w:rFonts w:ascii="Tahoma" w:cs="Tahoma" w:eastAsia="Tahoma" w:hAnsi="Tahoma"/>
                <w:rtl w:val="0"/>
              </w:rPr>
              <w:t xml:space="preserve">Example:  Set up a delivery schedule with supplier and stick to it.</w:t>
            </w:r>
          </w:p>
        </w:tc>
      </w:tr>
      <w:tr>
        <w:trPr>
          <w:cantSplit w:val="0"/>
          <w:tblHeader w:val="0"/>
        </w:trPr>
        <w:tc>
          <w:tcPr>
            <w:shd w:fill="auto" w:val="clear"/>
          </w:tcPr>
          <w:p w:rsidR="00000000" w:rsidDel="00000000" w:rsidP="00000000" w:rsidRDefault="00000000" w:rsidRPr="00000000" w14:paraId="00000442">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43">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44">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45">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46">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47">
            <w:pPr>
              <w:tabs>
                <w:tab w:val="left" w:leader="none" w:pos="720"/>
              </w:tabs>
              <w:rPr>
                <w:rFonts w:ascii="Tahoma" w:cs="Tahoma" w:eastAsia="Tahoma" w:hAnsi="Tahoma"/>
              </w:rPr>
            </w:pPr>
            <w:r w:rsidDel="00000000" w:rsidR="00000000" w:rsidRPr="00000000">
              <w:rPr>
                <w:rtl w:val="0"/>
              </w:rPr>
            </w:r>
          </w:p>
        </w:tc>
      </w:tr>
    </w:tbl>
    <w:p w:rsidR="00000000" w:rsidDel="00000000" w:rsidP="00000000" w:rsidRDefault="00000000" w:rsidRPr="00000000" w14:paraId="00000448">
      <w:pPr>
        <w:tabs>
          <w:tab w:val="left" w:leader="none" w:pos="720"/>
        </w:tabs>
        <w:rPr>
          <w:rFonts w:ascii="Tahoma" w:cs="Tahoma" w:eastAsia="Tahoma" w:hAnsi="Tahoma"/>
          <w:b w:val="1"/>
        </w:rPr>
      </w:pPr>
      <w:r w:rsidDel="00000000" w:rsidR="00000000" w:rsidRPr="00000000">
        <w:rPr>
          <w:rtl w:val="0"/>
        </w:rPr>
      </w:r>
    </w:p>
    <w:p w:rsidR="00000000" w:rsidDel="00000000" w:rsidP="00000000" w:rsidRDefault="00000000" w:rsidRPr="00000000" w14:paraId="00000449">
      <w:pPr>
        <w:tabs>
          <w:tab w:val="left" w:leader="none" w:pos="720"/>
        </w:tabs>
        <w:rPr>
          <w:rFonts w:ascii="Tahoma" w:cs="Tahoma" w:eastAsia="Tahoma" w:hAnsi="Tahoma"/>
          <w:b w:val="1"/>
        </w:rPr>
      </w:pPr>
      <w:r w:rsidDel="00000000" w:rsidR="00000000" w:rsidRPr="00000000">
        <w:br w:type="page"/>
      </w:r>
      <w:r w:rsidDel="00000000" w:rsidR="00000000" w:rsidRPr="00000000">
        <w:rPr>
          <w:rFonts w:ascii="Tahoma" w:cs="Tahoma" w:eastAsia="Tahoma" w:hAnsi="Tahoma"/>
          <w:b w:val="1"/>
          <w:rtl w:val="0"/>
        </w:rPr>
        <w:tab/>
        <w:t xml:space="preserve">Personnel Security</w:t>
      </w:r>
    </w:p>
    <w:tbl>
      <w:tblPr>
        <w:tblStyle w:val="Table16"/>
        <w:tblW w:w="8810.0" w:type="dxa"/>
        <w:jc w:val="left"/>
        <w:tblInd w:w="82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429"/>
        <w:gridCol w:w="4381"/>
        <w:tblGridChange w:id="0">
          <w:tblGrid>
            <w:gridCol w:w="4429"/>
            <w:gridCol w:w="4381"/>
          </w:tblGrid>
        </w:tblGridChange>
      </w:tblGrid>
      <w:tr>
        <w:trPr>
          <w:cantSplit w:val="0"/>
          <w:tblHeader w:val="0"/>
        </w:trPr>
        <w:tc>
          <w:tcPr>
            <w:shd w:fill="d9d9d9" w:val="clear"/>
          </w:tcPr>
          <w:p w:rsidR="00000000" w:rsidDel="00000000" w:rsidP="00000000" w:rsidRDefault="00000000" w:rsidRPr="00000000" w14:paraId="0000044A">
            <w:pPr>
              <w:tabs>
                <w:tab w:val="left" w:leader="none" w:pos="720"/>
              </w:tabs>
              <w:jc w:val="center"/>
              <w:rPr>
                <w:rFonts w:ascii="Tahoma" w:cs="Tahoma" w:eastAsia="Tahoma" w:hAnsi="Tahoma"/>
              </w:rPr>
            </w:pPr>
            <w:r w:rsidDel="00000000" w:rsidR="00000000" w:rsidRPr="00000000">
              <w:rPr>
                <w:rFonts w:ascii="Tahoma" w:cs="Tahoma" w:eastAsia="Tahoma" w:hAnsi="Tahoma"/>
                <w:rtl w:val="0"/>
              </w:rPr>
              <w:t xml:space="preserve">Vulnerability</w:t>
            </w:r>
          </w:p>
        </w:tc>
        <w:tc>
          <w:tcPr>
            <w:shd w:fill="d9d9d9" w:val="clear"/>
          </w:tcPr>
          <w:p w:rsidR="00000000" w:rsidDel="00000000" w:rsidP="00000000" w:rsidRDefault="00000000" w:rsidRPr="00000000" w14:paraId="0000044B">
            <w:pPr>
              <w:tabs>
                <w:tab w:val="left" w:leader="none" w:pos="720"/>
              </w:tabs>
              <w:jc w:val="center"/>
              <w:rPr>
                <w:rFonts w:ascii="Tahoma" w:cs="Tahoma" w:eastAsia="Tahoma" w:hAnsi="Tahoma"/>
              </w:rPr>
            </w:pPr>
            <w:r w:rsidDel="00000000" w:rsidR="00000000" w:rsidRPr="00000000">
              <w:rPr>
                <w:rFonts w:ascii="Tahoma" w:cs="Tahoma" w:eastAsia="Tahoma" w:hAnsi="Tahoma"/>
                <w:rtl w:val="0"/>
              </w:rPr>
              <w:t xml:space="preserve">Food  Defense Solutions</w:t>
            </w:r>
          </w:p>
        </w:tc>
      </w:tr>
      <w:tr>
        <w:trPr>
          <w:cantSplit w:val="0"/>
          <w:tblHeader w:val="0"/>
        </w:trPr>
        <w:tc>
          <w:tcPr>
            <w:shd w:fill="auto" w:val="clear"/>
          </w:tcPr>
          <w:p w:rsidR="00000000" w:rsidDel="00000000" w:rsidP="00000000" w:rsidRDefault="00000000" w:rsidRPr="00000000" w14:paraId="0000044C">
            <w:pPr>
              <w:tabs>
                <w:tab w:val="left" w:leader="none" w:pos="720"/>
              </w:tabs>
              <w:rPr>
                <w:rFonts w:ascii="Tahoma" w:cs="Tahoma" w:eastAsia="Tahoma" w:hAnsi="Tahoma"/>
              </w:rPr>
            </w:pPr>
            <w:r w:rsidDel="00000000" w:rsidR="00000000" w:rsidRPr="00000000">
              <w:rPr>
                <w:rFonts w:ascii="Tahoma" w:cs="Tahoma" w:eastAsia="Tahoma" w:hAnsi="Tahoma"/>
                <w:rtl w:val="0"/>
              </w:rPr>
              <w:t xml:space="preserve">Example:  Employees do not know intentional food poisoning could occur.</w:t>
            </w:r>
          </w:p>
        </w:tc>
        <w:tc>
          <w:tcPr>
            <w:shd w:fill="auto" w:val="clear"/>
          </w:tcPr>
          <w:p w:rsidR="00000000" w:rsidDel="00000000" w:rsidP="00000000" w:rsidRDefault="00000000" w:rsidRPr="00000000" w14:paraId="0000044D">
            <w:pPr>
              <w:tabs>
                <w:tab w:val="left" w:leader="none" w:pos="720"/>
              </w:tabs>
              <w:rPr>
                <w:rFonts w:ascii="Tahoma" w:cs="Tahoma" w:eastAsia="Tahoma" w:hAnsi="Tahoma"/>
              </w:rPr>
            </w:pPr>
            <w:r w:rsidDel="00000000" w:rsidR="00000000" w:rsidRPr="00000000">
              <w:rPr>
                <w:rFonts w:ascii="Tahoma" w:cs="Tahoma" w:eastAsia="Tahoma" w:hAnsi="Tahoma"/>
                <w:rtl w:val="0"/>
              </w:rPr>
              <w:t xml:space="preserve">Example:  Discuss intentional food poisoning with employees and what they should do if they suspect it.</w:t>
            </w:r>
          </w:p>
        </w:tc>
      </w:tr>
      <w:tr>
        <w:trPr>
          <w:cantSplit w:val="0"/>
          <w:tblHeader w:val="0"/>
        </w:trPr>
        <w:tc>
          <w:tcPr>
            <w:shd w:fill="auto" w:val="clear"/>
          </w:tcPr>
          <w:p w:rsidR="00000000" w:rsidDel="00000000" w:rsidP="00000000" w:rsidRDefault="00000000" w:rsidRPr="00000000" w14:paraId="0000044E">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4F">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50">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51">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52">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53">
            <w:pPr>
              <w:tabs>
                <w:tab w:val="left" w:leader="none" w:pos="720"/>
              </w:tabs>
              <w:rPr>
                <w:rFonts w:ascii="Tahoma" w:cs="Tahoma" w:eastAsia="Tahoma" w:hAnsi="Tahoma"/>
              </w:rPr>
            </w:pPr>
            <w:r w:rsidDel="00000000" w:rsidR="00000000" w:rsidRPr="00000000">
              <w:rPr>
                <w:rtl w:val="0"/>
              </w:rPr>
            </w:r>
          </w:p>
        </w:tc>
      </w:tr>
    </w:tbl>
    <w:p w:rsidR="00000000" w:rsidDel="00000000" w:rsidP="00000000" w:rsidRDefault="00000000" w:rsidRPr="00000000" w14:paraId="00000454">
      <w:pPr>
        <w:tabs>
          <w:tab w:val="left" w:leader="none" w:pos="720"/>
        </w:tabs>
        <w:rPr>
          <w:rFonts w:ascii="Tahoma" w:cs="Tahoma" w:eastAsia="Tahoma" w:hAnsi="Tahoma"/>
          <w:b w:val="1"/>
        </w:rPr>
      </w:pPr>
      <w:r w:rsidDel="00000000" w:rsidR="00000000" w:rsidRPr="00000000">
        <w:rPr>
          <w:rtl w:val="0"/>
        </w:rPr>
      </w:r>
    </w:p>
    <w:p w:rsidR="00000000" w:rsidDel="00000000" w:rsidP="00000000" w:rsidRDefault="00000000" w:rsidRPr="00000000" w14:paraId="00000455">
      <w:pPr>
        <w:tabs>
          <w:tab w:val="left" w:leader="none" w:pos="720"/>
        </w:tabs>
        <w:rPr>
          <w:rFonts w:ascii="Tahoma" w:cs="Tahoma" w:eastAsia="Tahoma" w:hAnsi="Tahoma"/>
          <w:b w:val="1"/>
        </w:rPr>
      </w:pPr>
      <w:r w:rsidDel="00000000" w:rsidR="00000000" w:rsidRPr="00000000">
        <w:rPr>
          <w:rtl w:val="0"/>
        </w:rPr>
      </w:r>
    </w:p>
    <w:p w:rsidR="00000000" w:rsidDel="00000000" w:rsidP="00000000" w:rsidRDefault="00000000" w:rsidRPr="00000000" w14:paraId="00000456">
      <w:pPr>
        <w:tabs>
          <w:tab w:val="left" w:leader="none" w:pos="720"/>
        </w:tabs>
        <w:ind w:left="720" w:firstLine="0"/>
        <w:rPr>
          <w:rFonts w:ascii="Tahoma" w:cs="Tahoma" w:eastAsia="Tahoma" w:hAnsi="Tahoma"/>
        </w:rPr>
      </w:pPr>
      <w:r w:rsidDel="00000000" w:rsidR="00000000" w:rsidRPr="00000000">
        <w:rPr>
          <w:rFonts w:ascii="Tahoma" w:cs="Tahoma" w:eastAsia="Tahoma" w:hAnsi="Tahoma"/>
          <w:rtl w:val="0"/>
        </w:rPr>
        <w:t xml:space="preserve">If you suspect someone has tampered with food at your facility consult your emergency contact list.</w:t>
      </w:r>
    </w:p>
    <w:p w:rsidR="00000000" w:rsidDel="00000000" w:rsidP="00000000" w:rsidRDefault="00000000" w:rsidRPr="00000000" w14:paraId="00000457">
      <w:pPr>
        <w:tabs>
          <w:tab w:val="left" w:leader="none" w:pos="720"/>
        </w:tabs>
        <w:ind w:left="720" w:firstLine="0"/>
        <w:rPr>
          <w:rFonts w:ascii="Tahoma" w:cs="Tahoma" w:eastAsia="Tahoma" w:hAnsi="Tahoma"/>
        </w:rPr>
      </w:pPr>
      <w:r w:rsidDel="00000000" w:rsidR="00000000" w:rsidRPr="00000000">
        <w:rPr>
          <w:rtl w:val="0"/>
        </w:rPr>
      </w:r>
    </w:p>
    <w:tbl>
      <w:tblPr>
        <w:tblStyle w:val="Table17"/>
        <w:tblW w:w="8810.0" w:type="dxa"/>
        <w:jc w:val="left"/>
        <w:tblInd w:w="82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36"/>
        <w:gridCol w:w="2674"/>
        <w:tblGridChange w:id="0">
          <w:tblGrid>
            <w:gridCol w:w="6136"/>
            <w:gridCol w:w="2674"/>
          </w:tblGrid>
        </w:tblGridChange>
      </w:tblGrid>
      <w:tr>
        <w:trPr>
          <w:cantSplit w:val="0"/>
          <w:tblHeader w:val="0"/>
        </w:trPr>
        <w:tc>
          <w:tcPr>
            <w:gridSpan w:val="2"/>
            <w:shd w:fill="d9d9d9" w:val="clear"/>
          </w:tcPr>
          <w:p w:rsidR="00000000" w:rsidDel="00000000" w:rsidP="00000000" w:rsidRDefault="00000000" w:rsidRPr="00000000" w14:paraId="00000458">
            <w:pPr>
              <w:tabs>
                <w:tab w:val="left" w:leader="none" w:pos="720"/>
              </w:tabs>
              <w:jc w:val="center"/>
              <w:rPr>
                <w:rFonts w:ascii="Tahoma" w:cs="Tahoma" w:eastAsia="Tahoma" w:hAnsi="Tahoma"/>
                <w:b w:val="1"/>
                <w:sz w:val="28"/>
                <w:szCs w:val="28"/>
              </w:rPr>
            </w:pPr>
            <w:r w:rsidDel="00000000" w:rsidR="00000000" w:rsidRPr="00000000">
              <w:rPr>
                <w:rFonts w:ascii="Tahoma" w:cs="Tahoma" w:eastAsia="Tahoma" w:hAnsi="Tahoma"/>
                <w:b w:val="1"/>
                <w:sz w:val="28"/>
                <w:szCs w:val="28"/>
                <w:rtl w:val="0"/>
              </w:rPr>
              <w:t xml:space="preserve">Emergency Contact List*</w:t>
            </w:r>
          </w:p>
        </w:tc>
      </w:tr>
      <w:tr>
        <w:trPr>
          <w:cantSplit w:val="0"/>
          <w:tblHeader w:val="0"/>
        </w:trPr>
        <w:tc>
          <w:tcPr>
            <w:shd w:fill="d9d9d9" w:val="clear"/>
          </w:tcPr>
          <w:p w:rsidR="00000000" w:rsidDel="00000000" w:rsidP="00000000" w:rsidRDefault="00000000" w:rsidRPr="00000000" w14:paraId="0000045A">
            <w:pPr>
              <w:tabs>
                <w:tab w:val="left" w:leader="none" w:pos="720"/>
              </w:tabs>
              <w:jc w:val="center"/>
              <w:rPr>
                <w:rFonts w:ascii="Tahoma" w:cs="Tahoma" w:eastAsia="Tahoma" w:hAnsi="Tahoma"/>
                <w:b w:val="1"/>
              </w:rPr>
            </w:pPr>
            <w:r w:rsidDel="00000000" w:rsidR="00000000" w:rsidRPr="00000000">
              <w:rPr>
                <w:rFonts w:ascii="Tahoma" w:cs="Tahoma" w:eastAsia="Tahoma" w:hAnsi="Tahoma"/>
                <w:b w:val="1"/>
                <w:rtl w:val="0"/>
              </w:rPr>
              <w:t xml:space="preserve">Person, Agency or Organization</w:t>
            </w:r>
          </w:p>
        </w:tc>
        <w:tc>
          <w:tcPr>
            <w:shd w:fill="d9d9d9" w:val="clear"/>
          </w:tcPr>
          <w:p w:rsidR="00000000" w:rsidDel="00000000" w:rsidP="00000000" w:rsidRDefault="00000000" w:rsidRPr="00000000" w14:paraId="0000045B">
            <w:pPr>
              <w:tabs>
                <w:tab w:val="left" w:leader="none" w:pos="720"/>
              </w:tabs>
              <w:jc w:val="center"/>
              <w:rPr>
                <w:rFonts w:ascii="Tahoma" w:cs="Tahoma" w:eastAsia="Tahoma" w:hAnsi="Tahoma"/>
                <w:b w:val="1"/>
              </w:rPr>
            </w:pPr>
            <w:r w:rsidDel="00000000" w:rsidR="00000000" w:rsidRPr="00000000">
              <w:rPr>
                <w:rFonts w:ascii="Tahoma" w:cs="Tahoma" w:eastAsia="Tahoma" w:hAnsi="Tahoma"/>
                <w:b w:val="1"/>
                <w:rtl w:val="0"/>
              </w:rPr>
              <w:t xml:space="preserve">Phone Number</w:t>
            </w:r>
          </w:p>
        </w:tc>
      </w:tr>
      <w:tr>
        <w:trPr>
          <w:cantSplit w:val="0"/>
          <w:tblHeader w:val="0"/>
        </w:trPr>
        <w:tc>
          <w:tcPr>
            <w:shd w:fill="auto" w:val="clear"/>
          </w:tcPr>
          <w:p w:rsidR="00000000" w:rsidDel="00000000" w:rsidP="00000000" w:rsidRDefault="00000000" w:rsidRPr="00000000" w14:paraId="0000045C">
            <w:pPr>
              <w:tabs>
                <w:tab w:val="left" w:leader="none" w:pos="720"/>
              </w:tabs>
              <w:rPr>
                <w:rFonts w:ascii="Tahoma" w:cs="Tahoma" w:eastAsia="Tahoma" w:hAnsi="Tahoma"/>
              </w:rPr>
            </w:pPr>
            <w:r w:rsidDel="00000000" w:rsidR="00000000" w:rsidRPr="00000000">
              <w:rPr>
                <w:rFonts w:ascii="Tahoma" w:cs="Tahoma" w:eastAsia="Tahoma" w:hAnsi="Tahoma"/>
                <w:rtl w:val="0"/>
              </w:rPr>
              <w:t xml:space="preserve">Warehouse Emergency Contact/Crisis Management Team</w:t>
            </w:r>
          </w:p>
        </w:tc>
        <w:tc>
          <w:tcPr>
            <w:shd w:fill="auto" w:val="clear"/>
          </w:tcPr>
          <w:p w:rsidR="00000000" w:rsidDel="00000000" w:rsidP="00000000" w:rsidRDefault="00000000" w:rsidRPr="00000000" w14:paraId="0000045D">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5E">
            <w:pPr>
              <w:tabs>
                <w:tab w:val="left" w:leader="none" w:pos="720"/>
              </w:tabs>
              <w:rPr>
                <w:rFonts w:ascii="Tahoma" w:cs="Tahoma" w:eastAsia="Tahoma" w:hAnsi="Tahoma"/>
              </w:rPr>
            </w:pPr>
            <w:r w:rsidDel="00000000" w:rsidR="00000000" w:rsidRPr="00000000">
              <w:rPr>
                <w:rFonts w:ascii="Tahoma" w:cs="Tahoma" w:eastAsia="Tahoma" w:hAnsi="Tahoma"/>
                <w:rtl w:val="0"/>
              </w:rPr>
              <w:t xml:space="preserve">Local Police Department</w:t>
            </w:r>
          </w:p>
        </w:tc>
        <w:tc>
          <w:tcPr>
            <w:shd w:fill="auto" w:val="clear"/>
          </w:tcPr>
          <w:p w:rsidR="00000000" w:rsidDel="00000000" w:rsidP="00000000" w:rsidRDefault="00000000" w:rsidRPr="00000000" w14:paraId="0000045F">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60">
            <w:pPr>
              <w:tabs>
                <w:tab w:val="left" w:leader="none" w:pos="720"/>
              </w:tabs>
              <w:rPr>
                <w:rFonts w:ascii="Tahoma" w:cs="Tahoma" w:eastAsia="Tahoma" w:hAnsi="Tahoma"/>
              </w:rPr>
            </w:pPr>
            <w:r w:rsidDel="00000000" w:rsidR="00000000" w:rsidRPr="00000000">
              <w:rPr>
                <w:rFonts w:ascii="Tahoma" w:cs="Tahoma" w:eastAsia="Tahoma" w:hAnsi="Tahoma"/>
                <w:rtl w:val="0"/>
              </w:rPr>
              <w:t xml:space="preserve">Local Federal Bureau of Investigation (FBI) Office Weapons of Mass Destruction Coordinator </w:t>
            </w:r>
          </w:p>
          <w:p w:rsidR="00000000" w:rsidDel="00000000" w:rsidP="00000000" w:rsidRDefault="00000000" w:rsidRPr="00000000" w14:paraId="00000461">
            <w:pPr>
              <w:tabs>
                <w:tab w:val="left" w:leader="none" w:pos="720"/>
              </w:tabs>
              <w:rPr>
                <w:rFonts w:ascii="Tahoma" w:cs="Tahoma" w:eastAsia="Tahoma" w:hAnsi="Tahoma"/>
              </w:rPr>
            </w:pPr>
            <w:hyperlink r:id="rId13">
              <w:r w:rsidDel="00000000" w:rsidR="00000000" w:rsidRPr="00000000">
                <w:rPr>
                  <w:rFonts w:ascii="Tahoma" w:cs="Tahoma" w:eastAsia="Tahoma" w:hAnsi="Tahoma"/>
                  <w:color w:val="0000ff"/>
                  <w:u w:val="single"/>
                  <w:rtl w:val="0"/>
                </w:rPr>
                <w:t xml:space="preserve">https://www.fbi.gov/investigate/wmd</w:t>
              </w:r>
            </w:hyperlink>
            <w:r w:rsidDel="00000000" w:rsidR="00000000" w:rsidRPr="00000000">
              <w:rPr>
                <w:rtl w:val="0"/>
              </w:rPr>
            </w:r>
          </w:p>
        </w:tc>
        <w:tc>
          <w:tcPr>
            <w:shd w:fill="auto" w:val="clear"/>
          </w:tcPr>
          <w:p w:rsidR="00000000" w:rsidDel="00000000" w:rsidP="00000000" w:rsidRDefault="00000000" w:rsidRPr="00000000" w14:paraId="00000462">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63">
            <w:pPr>
              <w:tabs>
                <w:tab w:val="left" w:leader="none" w:pos="720"/>
              </w:tabs>
              <w:rPr>
                <w:rFonts w:ascii="Tahoma" w:cs="Tahoma" w:eastAsia="Tahoma" w:hAnsi="Tahoma"/>
              </w:rPr>
            </w:pPr>
            <w:r w:rsidDel="00000000" w:rsidR="00000000" w:rsidRPr="00000000">
              <w:rPr>
                <w:rFonts w:ascii="Tahoma" w:cs="Tahoma" w:eastAsia="Tahoma" w:hAnsi="Tahoma"/>
                <w:rtl w:val="0"/>
              </w:rPr>
              <w:t xml:space="preserve">City/County Department of Health</w:t>
            </w:r>
          </w:p>
        </w:tc>
        <w:tc>
          <w:tcPr>
            <w:shd w:fill="auto" w:val="clear"/>
          </w:tcPr>
          <w:p w:rsidR="00000000" w:rsidDel="00000000" w:rsidP="00000000" w:rsidRDefault="00000000" w:rsidRPr="00000000" w14:paraId="00000464">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65">
            <w:pPr>
              <w:tabs>
                <w:tab w:val="left" w:leader="none" w:pos="720"/>
              </w:tabs>
              <w:rPr>
                <w:rFonts w:ascii="Tahoma" w:cs="Tahoma" w:eastAsia="Tahoma" w:hAnsi="Tahoma"/>
              </w:rPr>
            </w:pPr>
            <w:r w:rsidDel="00000000" w:rsidR="00000000" w:rsidRPr="00000000">
              <w:rPr>
                <w:rFonts w:ascii="Tahoma" w:cs="Tahoma" w:eastAsia="Tahoma" w:hAnsi="Tahoma"/>
                <w:rtl w:val="0"/>
              </w:rPr>
              <w:t xml:space="preserve">State Department of Health</w:t>
            </w:r>
          </w:p>
        </w:tc>
        <w:tc>
          <w:tcPr>
            <w:shd w:fill="auto" w:val="clear"/>
          </w:tcPr>
          <w:p w:rsidR="00000000" w:rsidDel="00000000" w:rsidP="00000000" w:rsidRDefault="00000000" w:rsidRPr="00000000" w14:paraId="00000466">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67">
            <w:pPr>
              <w:tabs>
                <w:tab w:val="left" w:leader="none" w:pos="720"/>
              </w:tabs>
              <w:rPr>
                <w:rFonts w:ascii="Tahoma" w:cs="Tahoma" w:eastAsia="Tahoma" w:hAnsi="Tahoma"/>
              </w:rPr>
            </w:pPr>
            <w:r w:rsidDel="00000000" w:rsidR="00000000" w:rsidRPr="00000000">
              <w:rPr>
                <w:rFonts w:ascii="Tahoma" w:cs="Tahoma" w:eastAsia="Tahoma" w:hAnsi="Tahoma"/>
                <w:rtl w:val="0"/>
              </w:rPr>
              <w:t xml:space="preserve">State Department of Emergency Response or Homeland Security</w:t>
            </w:r>
          </w:p>
        </w:tc>
        <w:tc>
          <w:tcPr>
            <w:shd w:fill="auto" w:val="clear"/>
          </w:tcPr>
          <w:p w:rsidR="00000000" w:rsidDel="00000000" w:rsidP="00000000" w:rsidRDefault="00000000" w:rsidRPr="00000000" w14:paraId="00000468">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69">
            <w:pPr>
              <w:tabs>
                <w:tab w:val="left" w:leader="none" w:pos="720"/>
              </w:tabs>
              <w:rPr>
                <w:rFonts w:ascii="Tahoma" w:cs="Tahoma" w:eastAsia="Tahoma" w:hAnsi="Tahoma"/>
              </w:rPr>
            </w:pPr>
            <w:r w:rsidDel="00000000" w:rsidR="00000000" w:rsidRPr="00000000">
              <w:rPr>
                <w:rFonts w:ascii="Tahoma" w:cs="Tahoma" w:eastAsia="Tahoma" w:hAnsi="Tahoma"/>
                <w:rtl w:val="0"/>
              </w:rPr>
              <w:t xml:space="preserve">USDA Food Safety and Inspection Service (FSIS) Office of Program Evaluation, Enforcement and Review </w:t>
            </w:r>
          </w:p>
          <w:p w:rsidR="00000000" w:rsidDel="00000000" w:rsidP="00000000" w:rsidRDefault="00000000" w:rsidRPr="00000000" w14:paraId="0000046A">
            <w:pPr>
              <w:tabs>
                <w:tab w:val="left" w:leader="none" w:pos="720"/>
              </w:tabs>
              <w:rPr>
                <w:rFonts w:ascii="Tahoma" w:cs="Tahoma" w:eastAsia="Tahoma" w:hAnsi="Tahoma"/>
              </w:rPr>
            </w:pPr>
            <w:r w:rsidDel="00000000" w:rsidR="00000000" w:rsidRPr="00000000">
              <w:rPr>
                <w:rFonts w:ascii="Tahoma" w:cs="Tahoma" w:eastAsia="Tahoma" w:hAnsi="Tahoma"/>
                <w:rtl w:val="0"/>
              </w:rPr>
              <w:t xml:space="preserve"> (OPEER)</w:t>
            </w:r>
          </w:p>
        </w:tc>
        <w:tc>
          <w:tcPr>
            <w:shd w:fill="auto" w:val="clear"/>
          </w:tcPr>
          <w:p w:rsidR="00000000" w:rsidDel="00000000" w:rsidP="00000000" w:rsidRDefault="00000000" w:rsidRPr="00000000" w14:paraId="0000046B">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6C">
            <w:pPr>
              <w:tabs>
                <w:tab w:val="left" w:leader="none" w:pos="720"/>
              </w:tabs>
              <w:rPr>
                <w:rFonts w:ascii="Tahoma" w:cs="Tahoma" w:eastAsia="Tahoma" w:hAnsi="Tahoma"/>
              </w:rPr>
            </w:pPr>
            <w:r w:rsidDel="00000000" w:rsidR="00000000" w:rsidRPr="00000000">
              <w:rPr>
                <w:rFonts w:ascii="Tahoma" w:cs="Tahoma" w:eastAsia="Tahoma" w:hAnsi="Tahoma"/>
                <w:rtl w:val="0"/>
              </w:rPr>
              <w:t xml:space="preserve">USDA FSIS Office of Food Defense &amp; Emergency Response (NC District Office) </w:t>
            </w:r>
          </w:p>
        </w:tc>
        <w:tc>
          <w:tcPr>
            <w:shd w:fill="auto" w:val="clear"/>
          </w:tcPr>
          <w:p w:rsidR="00000000" w:rsidDel="00000000" w:rsidP="00000000" w:rsidRDefault="00000000" w:rsidRPr="00000000" w14:paraId="0000046D">
            <w:pPr>
              <w:tabs>
                <w:tab w:val="left" w:leader="none" w:pos="720"/>
              </w:tabs>
              <w:rPr>
                <w:rFonts w:ascii="Tahoma" w:cs="Tahoma" w:eastAsia="Tahoma" w:hAnsi="Tahoma"/>
              </w:rPr>
            </w:pPr>
            <w:r w:rsidDel="00000000" w:rsidR="00000000" w:rsidRPr="00000000">
              <w:rPr>
                <w:rFonts w:ascii="Tahoma" w:cs="Tahoma" w:eastAsia="Tahoma" w:hAnsi="Tahoma"/>
                <w:rtl w:val="0"/>
              </w:rPr>
              <w:t xml:space="preserve">1-800-662-7608</w:t>
            </w:r>
          </w:p>
        </w:tc>
      </w:tr>
      <w:tr>
        <w:trPr>
          <w:cantSplit w:val="0"/>
          <w:tblHeader w:val="0"/>
        </w:trPr>
        <w:tc>
          <w:tcPr>
            <w:shd w:fill="auto" w:val="clear"/>
          </w:tcPr>
          <w:p w:rsidR="00000000" w:rsidDel="00000000" w:rsidP="00000000" w:rsidRDefault="00000000" w:rsidRPr="00000000" w14:paraId="0000046E">
            <w:pPr>
              <w:tabs>
                <w:tab w:val="left" w:leader="none" w:pos="720"/>
              </w:tabs>
              <w:rPr>
                <w:rFonts w:ascii="Tahoma" w:cs="Tahoma" w:eastAsia="Tahoma" w:hAnsi="Tahoma"/>
              </w:rPr>
            </w:pPr>
            <w:r w:rsidDel="00000000" w:rsidR="00000000" w:rsidRPr="00000000">
              <w:rPr>
                <w:rFonts w:ascii="Tahoma" w:cs="Tahoma" w:eastAsia="Tahoma" w:hAnsi="Tahoma"/>
                <w:rtl w:val="0"/>
              </w:rPr>
              <w:t xml:space="preserve">Food and Drug Administration (FDA)</w:t>
            </w:r>
          </w:p>
        </w:tc>
        <w:tc>
          <w:tcPr>
            <w:shd w:fill="auto" w:val="clear"/>
          </w:tcPr>
          <w:p w:rsidR="00000000" w:rsidDel="00000000" w:rsidP="00000000" w:rsidRDefault="00000000" w:rsidRPr="00000000" w14:paraId="0000046F">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70">
            <w:pPr>
              <w:tabs>
                <w:tab w:val="left" w:leader="none" w:pos="720"/>
              </w:tabs>
              <w:rPr>
                <w:rFonts w:ascii="Tahoma" w:cs="Tahoma" w:eastAsia="Tahoma" w:hAnsi="Tahoma"/>
              </w:rPr>
            </w:pPr>
            <w:r w:rsidDel="00000000" w:rsidR="00000000" w:rsidRPr="00000000">
              <w:rPr>
                <w:rFonts w:ascii="Tahoma" w:cs="Tahoma" w:eastAsia="Tahoma" w:hAnsi="Tahoma"/>
                <w:rtl w:val="0"/>
              </w:rPr>
              <w:t xml:space="preserve">Customers</w:t>
            </w:r>
          </w:p>
        </w:tc>
        <w:tc>
          <w:tcPr>
            <w:shd w:fill="auto" w:val="clear"/>
          </w:tcPr>
          <w:p w:rsidR="00000000" w:rsidDel="00000000" w:rsidP="00000000" w:rsidRDefault="00000000" w:rsidRPr="00000000" w14:paraId="00000471">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72">
            <w:pPr>
              <w:tabs>
                <w:tab w:val="left" w:leader="none" w:pos="720"/>
              </w:tabs>
              <w:rPr>
                <w:rFonts w:ascii="Tahoma" w:cs="Tahoma" w:eastAsia="Tahoma" w:hAnsi="Tahoma"/>
              </w:rPr>
            </w:pPr>
            <w:r w:rsidDel="00000000" w:rsidR="00000000" w:rsidRPr="00000000">
              <w:rPr>
                <w:rFonts w:ascii="Tahoma" w:cs="Tahoma" w:eastAsia="Tahoma" w:hAnsi="Tahoma"/>
                <w:rtl w:val="0"/>
              </w:rPr>
              <w:t xml:space="preserve">Insurance Carrier</w:t>
            </w:r>
          </w:p>
        </w:tc>
        <w:tc>
          <w:tcPr>
            <w:shd w:fill="auto" w:val="clear"/>
          </w:tcPr>
          <w:p w:rsidR="00000000" w:rsidDel="00000000" w:rsidP="00000000" w:rsidRDefault="00000000" w:rsidRPr="00000000" w14:paraId="00000473">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74">
            <w:pPr>
              <w:tabs>
                <w:tab w:val="left" w:leader="none" w:pos="720"/>
              </w:tabs>
              <w:rPr>
                <w:rFonts w:ascii="Tahoma" w:cs="Tahoma" w:eastAsia="Tahoma" w:hAnsi="Tahoma"/>
              </w:rPr>
            </w:pPr>
            <w:r w:rsidDel="00000000" w:rsidR="00000000" w:rsidRPr="00000000">
              <w:rPr>
                <w:rFonts w:ascii="Tahoma" w:cs="Tahoma" w:eastAsia="Tahoma" w:hAnsi="Tahoma"/>
                <w:rtl w:val="0"/>
              </w:rPr>
              <w:t xml:space="preserve">Other</w:t>
            </w:r>
          </w:p>
        </w:tc>
        <w:tc>
          <w:tcPr>
            <w:shd w:fill="auto" w:val="clear"/>
          </w:tcPr>
          <w:p w:rsidR="00000000" w:rsidDel="00000000" w:rsidP="00000000" w:rsidRDefault="00000000" w:rsidRPr="00000000" w14:paraId="00000475">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76">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77">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78">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79">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7A">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7B">
            <w:pPr>
              <w:tabs>
                <w:tab w:val="left" w:leader="none" w:pos="720"/>
              </w:tabs>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7C">
            <w:pPr>
              <w:tabs>
                <w:tab w:val="left" w:leader="none" w:pos="720"/>
              </w:tabs>
              <w:rPr>
                <w:rFonts w:ascii="Tahoma" w:cs="Tahoma" w:eastAsia="Tahoma" w:hAnsi="Tahoma"/>
              </w:rPr>
            </w:pPr>
            <w:r w:rsidDel="00000000" w:rsidR="00000000" w:rsidRPr="00000000">
              <w:rPr>
                <w:rtl w:val="0"/>
              </w:rPr>
            </w:r>
          </w:p>
        </w:tc>
        <w:tc>
          <w:tcPr>
            <w:shd w:fill="auto" w:val="clear"/>
          </w:tcPr>
          <w:p w:rsidR="00000000" w:rsidDel="00000000" w:rsidP="00000000" w:rsidRDefault="00000000" w:rsidRPr="00000000" w14:paraId="0000047D">
            <w:pPr>
              <w:tabs>
                <w:tab w:val="left" w:leader="none" w:pos="720"/>
              </w:tabs>
              <w:rPr>
                <w:rFonts w:ascii="Tahoma" w:cs="Tahoma" w:eastAsia="Tahoma" w:hAnsi="Tahoma"/>
              </w:rPr>
            </w:pPr>
            <w:r w:rsidDel="00000000" w:rsidR="00000000" w:rsidRPr="00000000">
              <w:rPr>
                <w:rtl w:val="0"/>
              </w:rPr>
            </w:r>
          </w:p>
        </w:tc>
      </w:tr>
    </w:tbl>
    <w:p w:rsidR="00000000" w:rsidDel="00000000" w:rsidP="00000000" w:rsidRDefault="00000000" w:rsidRPr="00000000" w14:paraId="0000047E">
      <w:pPr>
        <w:tabs>
          <w:tab w:val="left" w:leader="none" w:pos="720"/>
        </w:tabs>
        <w:ind w:left="720" w:firstLine="0"/>
        <w:rPr>
          <w:rFonts w:ascii="Tahoma" w:cs="Tahoma" w:eastAsia="Tahoma" w:hAnsi="Tahoma"/>
          <w:b w:val="1"/>
        </w:rPr>
      </w:pPr>
      <w:r w:rsidDel="00000000" w:rsidR="00000000" w:rsidRPr="00000000">
        <w:rPr>
          <w:rtl w:val="0"/>
        </w:rPr>
        <w:t xml:space="preserve">*</w:t>
      </w:r>
      <w:r w:rsidDel="00000000" w:rsidR="00000000" w:rsidRPr="00000000">
        <w:rPr>
          <w:rFonts w:ascii="Tahoma" w:cs="Tahoma" w:eastAsia="Tahoma" w:hAnsi="Tahoma"/>
          <w:rtl w:val="0"/>
        </w:rPr>
        <w:t xml:space="preserve">Add other contacts as needed or required by the School Food Authority (SFA).</w:t>
      </w:r>
      <w:r w:rsidDel="00000000" w:rsidR="00000000" w:rsidRPr="00000000">
        <w:br w:type="page"/>
      </w:r>
      <w:r w:rsidDel="00000000" w:rsidR="00000000" w:rsidRPr="00000000">
        <w:rPr>
          <w:rFonts w:ascii="Tahoma" w:cs="Tahoma" w:eastAsia="Tahoma" w:hAnsi="Tahoma"/>
          <w:b w:val="1"/>
          <w:rtl w:val="0"/>
        </w:rPr>
        <w:t xml:space="preserve">Step 3 – Implement the Food Defense Plan</w:t>
      </w:r>
    </w:p>
    <w:p w:rsidR="00000000" w:rsidDel="00000000" w:rsidP="00000000" w:rsidRDefault="00000000" w:rsidRPr="00000000" w14:paraId="0000047F">
      <w:pPr>
        <w:tabs>
          <w:tab w:val="left" w:leader="none" w:pos="720"/>
        </w:tabs>
        <w:ind w:left="720" w:firstLine="0"/>
        <w:jc w:val="center"/>
        <w:rPr>
          <w:rFonts w:ascii="Tahoma" w:cs="Tahoma" w:eastAsia="Tahoma" w:hAnsi="Tahoma"/>
          <w:b w:val="1"/>
        </w:rPr>
      </w:pPr>
      <w:r w:rsidDel="00000000" w:rsidR="00000000" w:rsidRPr="00000000">
        <w:rPr>
          <w:rtl w:val="0"/>
        </w:rPr>
      </w:r>
    </w:p>
    <w:p w:rsidR="00000000" w:rsidDel="00000000" w:rsidP="00000000" w:rsidRDefault="00000000" w:rsidRPr="00000000" w14:paraId="00000480">
      <w:pPr>
        <w:tabs>
          <w:tab w:val="left" w:leader="none" w:pos="720"/>
        </w:tabs>
        <w:ind w:left="720" w:firstLine="0"/>
        <w:rPr>
          <w:rFonts w:ascii="Tahoma" w:cs="Tahoma" w:eastAsia="Tahoma" w:hAnsi="Tahoma"/>
        </w:rPr>
      </w:pPr>
      <w:r w:rsidDel="00000000" w:rsidR="00000000" w:rsidRPr="00000000">
        <w:rPr>
          <w:rFonts w:ascii="Tahoma" w:cs="Tahoma" w:eastAsia="Tahoma" w:hAnsi="Tahoma"/>
          <w:rtl w:val="0"/>
        </w:rPr>
        <w:t xml:space="preserve">Key elements of effective plan implementation include assigning responsibilities, training staff, developing contact lists, and checking your recall plan.</w:t>
      </w:r>
    </w:p>
    <w:p w:rsidR="00000000" w:rsidDel="00000000" w:rsidP="00000000" w:rsidRDefault="00000000" w:rsidRPr="00000000" w14:paraId="00000481">
      <w:pPr>
        <w:tabs>
          <w:tab w:val="left" w:leader="none" w:pos="720"/>
        </w:tabs>
        <w:rPr>
          <w:rFonts w:ascii="Tahoma" w:cs="Tahoma" w:eastAsia="Tahoma" w:hAnsi="Tahoma"/>
        </w:rPr>
      </w:pPr>
      <w:r w:rsidDel="00000000" w:rsidR="00000000" w:rsidRPr="00000000">
        <w:rPr>
          <w:rtl w:val="0"/>
        </w:rPr>
      </w:r>
    </w:p>
    <w:p w:rsidR="00000000" w:rsidDel="00000000" w:rsidP="00000000" w:rsidRDefault="00000000" w:rsidRPr="00000000" w14:paraId="00000482">
      <w:pPr>
        <w:tabs>
          <w:tab w:val="left" w:leader="none" w:pos="720"/>
        </w:tabs>
        <w:ind w:left="720" w:firstLine="0"/>
        <w:rPr>
          <w:rFonts w:ascii="Tahoma" w:cs="Tahoma" w:eastAsia="Tahoma" w:hAnsi="Tahoma"/>
          <w:b w:val="1"/>
        </w:rPr>
      </w:pPr>
      <w:r w:rsidDel="00000000" w:rsidR="00000000" w:rsidRPr="00000000">
        <w:rPr>
          <w:rFonts w:ascii="Tahoma" w:cs="Tahoma" w:eastAsia="Tahoma" w:hAnsi="Tahoma"/>
          <w:b w:val="1"/>
          <w:u w:val="single"/>
          <w:rtl w:val="0"/>
        </w:rPr>
        <w:t xml:space="preserve">Assigning Responsibilities</w:t>
      </w:r>
      <w:r w:rsidDel="00000000" w:rsidR="00000000" w:rsidRPr="00000000">
        <w:rPr>
          <w:rtl w:val="0"/>
        </w:rPr>
      </w:r>
    </w:p>
    <w:p w:rsidR="00000000" w:rsidDel="00000000" w:rsidP="00000000" w:rsidRDefault="00000000" w:rsidRPr="00000000" w14:paraId="00000483">
      <w:pPr>
        <w:tabs>
          <w:tab w:val="left" w:leader="none" w:pos="720"/>
        </w:tabs>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484">
      <w:pPr>
        <w:tabs>
          <w:tab w:val="left" w:leader="none" w:pos="720"/>
        </w:tabs>
        <w:ind w:left="720" w:firstLine="0"/>
        <w:rPr>
          <w:rFonts w:ascii="Tahoma" w:cs="Tahoma" w:eastAsia="Tahoma" w:hAnsi="Tahoma"/>
        </w:rPr>
      </w:pPr>
      <w:r w:rsidDel="00000000" w:rsidR="00000000" w:rsidRPr="00000000">
        <w:rPr>
          <w:rFonts w:ascii="Tahoma" w:cs="Tahoma" w:eastAsia="Tahoma" w:hAnsi="Tahoma"/>
          <w:rtl w:val="0"/>
        </w:rPr>
        <w:t xml:space="preserve">Individual employee’s food defense responsibilities should be defined and documented in your plan.  Assign overall responsibility for food defense to a single employee, if possible, who has an understanding of the security requirements.</w:t>
      </w:r>
    </w:p>
    <w:p w:rsidR="00000000" w:rsidDel="00000000" w:rsidP="00000000" w:rsidRDefault="00000000" w:rsidRPr="00000000" w14:paraId="00000485">
      <w:pPr>
        <w:tabs>
          <w:tab w:val="left" w:leader="none" w:pos="720"/>
        </w:tabs>
        <w:ind w:left="720" w:firstLine="0"/>
        <w:rPr>
          <w:rFonts w:ascii="Tahoma" w:cs="Tahoma" w:eastAsia="Tahoma" w:hAnsi="Tahoma"/>
        </w:rPr>
      </w:pPr>
      <w:r w:rsidDel="00000000" w:rsidR="00000000" w:rsidRPr="00000000">
        <w:rPr>
          <w:rtl w:val="0"/>
        </w:rPr>
      </w:r>
    </w:p>
    <w:p w:rsidR="00000000" w:rsidDel="00000000" w:rsidP="00000000" w:rsidRDefault="00000000" w:rsidRPr="00000000" w14:paraId="00000486">
      <w:pPr>
        <w:tabs>
          <w:tab w:val="left" w:leader="none" w:pos="720"/>
        </w:tabs>
        <w:ind w:left="720" w:firstLine="0"/>
        <w:rPr>
          <w:rFonts w:ascii="Tahoma" w:cs="Tahoma" w:eastAsia="Tahoma" w:hAnsi="Tahoma"/>
          <w:b w:val="1"/>
          <w:u w:val="single"/>
        </w:rPr>
      </w:pPr>
      <w:r w:rsidDel="00000000" w:rsidR="00000000" w:rsidRPr="00000000">
        <w:rPr>
          <w:rFonts w:ascii="Tahoma" w:cs="Tahoma" w:eastAsia="Tahoma" w:hAnsi="Tahoma"/>
          <w:b w:val="1"/>
          <w:u w:val="single"/>
          <w:rtl w:val="0"/>
        </w:rPr>
        <w:t xml:space="preserve">Staff Education</w:t>
      </w:r>
    </w:p>
    <w:p w:rsidR="00000000" w:rsidDel="00000000" w:rsidP="00000000" w:rsidRDefault="00000000" w:rsidRPr="00000000" w14:paraId="00000487">
      <w:pPr>
        <w:tabs>
          <w:tab w:val="left" w:leader="none" w:pos="720"/>
        </w:tabs>
        <w:ind w:left="720" w:firstLine="0"/>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488">
      <w:pPr>
        <w:tabs>
          <w:tab w:val="left" w:leader="none" w:pos="720"/>
        </w:tabs>
        <w:ind w:left="720" w:firstLine="0"/>
        <w:rPr>
          <w:rFonts w:ascii="Tahoma" w:cs="Tahoma" w:eastAsia="Tahoma" w:hAnsi="Tahoma"/>
        </w:rPr>
      </w:pPr>
      <w:r w:rsidDel="00000000" w:rsidR="00000000" w:rsidRPr="00000000">
        <w:rPr>
          <w:rFonts w:ascii="Tahoma" w:cs="Tahoma" w:eastAsia="Tahoma" w:hAnsi="Tahoma"/>
          <w:rtl w:val="0"/>
        </w:rPr>
        <w:t xml:space="preserve">Educate staff in all provisions of the plan.  The purpose of food defense awareness training is to ensure your employees know their responsibilities.  Educational opportunities should address access control procedures, access to restricted areas, protecting critical components, and procedures for reporting suspicious activities.  Understanding the threat of intentional adulteration and the potential consequences should help employees consistently execute preventive measures, increasing the overall effectiveness of the plan.  Encourage the “neighborhood watch” concept-employees can be your “eyes and ears”.</w:t>
      </w:r>
    </w:p>
    <w:p w:rsidR="00000000" w:rsidDel="00000000" w:rsidP="00000000" w:rsidRDefault="00000000" w:rsidRPr="00000000" w14:paraId="00000489">
      <w:pPr>
        <w:tabs>
          <w:tab w:val="left" w:leader="none" w:pos="720"/>
        </w:tabs>
        <w:ind w:left="720" w:firstLine="0"/>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48A">
      <w:pPr>
        <w:tabs>
          <w:tab w:val="left" w:leader="none" w:pos="720"/>
        </w:tabs>
        <w:ind w:left="720" w:firstLine="0"/>
        <w:rPr>
          <w:rFonts w:ascii="Tahoma" w:cs="Tahoma" w:eastAsia="Tahoma" w:hAnsi="Tahoma"/>
          <w:b w:val="1"/>
          <w:u w:val="single"/>
        </w:rPr>
      </w:pPr>
      <w:r w:rsidDel="00000000" w:rsidR="00000000" w:rsidRPr="00000000">
        <w:rPr>
          <w:rFonts w:ascii="Tahoma" w:cs="Tahoma" w:eastAsia="Tahoma" w:hAnsi="Tahoma"/>
          <w:b w:val="1"/>
          <w:u w:val="single"/>
          <w:rtl w:val="0"/>
        </w:rPr>
        <w:t xml:space="preserve">Food Defense Plan Assessment and Revision</w:t>
      </w:r>
    </w:p>
    <w:p w:rsidR="00000000" w:rsidDel="00000000" w:rsidP="00000000" w:rsidRDefault="00000000" w:rsidRPr="00000000" w14:paraId="0000048B">
      <w:pPr>
        <w:tabs>
          <w:tab w:val="left" w:leader="none" w:pos="720"/>
        </w:tabs>
        <w:ind w:left="720" w:firstLine="0"/>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48C">
      <w:pPr>
        <w:tabs>
          <w:tab w:val="left" w:leader="none" w:pos="720"/>
        </w:tabs>
        <w:ind w:left="720" w:firstLine="0"/>
        <w:rPr>
          <w:rFonts w:ascii="Tahoma" w:cs="Tahoma" w:eastAsia="Tahoma" w:hAnsi="Tahoma"/>
        </w:rPr>
      </w:pPr>
      <w:r w:rsidDel="00000000" w:rsidR="00000000" w:rsidRPr="00000000">
        <w:rPr>
          <w:rFonts w:ascii="Tahoma" w:cs="Tahoma" w:eastAsia="Tahoma" w:hAnsi="Tahoma"/>
          <w:rtl w:val="0"/>
        </w:rPr>
        <w:t xml:space="preserve">Review your plan and revise it, as needed, at least annually or when there is a change in your process. You may need to revise the plan to address changing conditions such as, adding a new customer; adding a new technology; etc.  Record what you have done in Part 3: Assessment.</w:t>
      </w:r>
    </w:p>
    <w:p w:rsidR="00000000" w:rsidDel="00000000" w:rsidP="00000000" w:rsidRDefault="00000000" w:rsidRPr="00000000" w14:paraId="0000048D">
      <w:pPr>
        <w:tabs>
          <w:tab w:val="left" w:leader="none" w:pos="720"/>
        </w:tabs>
        <w:ind w:left="720" w:firstLine="0"/>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48E">
      <w:pPr>
        <w:tabs>
          <w:tab w:val="left" w:leader="none" w:pos="720"/>
        </w:tabs>
        <w:ind w:left="720" w:firstLine="0"/>
        <w:rPr>
          <w:rFonts w:ascii="Tahoma" w:cs="Tahoma" w:eastAsia="Tahoma" w:hAnsi="Tahoma"/>
          <w:b w:val="1"/>
          <w:u w:val="single"/>
        </w:rPr>
      </w:pPr>
      <w:r w:rsidDel="00000000" w:rsidR="00000000" w:rsidRPr="00000000">
        <w:rPr>
          <w:rFonts w:ascii="Tahoma" w:cs="Tahoma" w:eastAsia="Tahoma" w:hAnsi="Tahoma"/>
          <w:b w:val="1"/>
          <w:u w:val="single"/>
          <w:rtl w:val="0"/>
        </w:rPr>
        <w:t xml:space="preserve">Emergency Contact Numbers</w:t>
      </w:r>
    </w:p>
    <w:p w:rsidR="00000000" w:rsidDel="00000000" w:rsidP="00000000" w:rsidRDefault="00000000" w:rsidRPr="00000000" w14:paraId="0000048F">
      <w:pPr>
        <w:tabs>
          <w:tab w:val="left" w:leader="none" w:pos="720"/>
        </w:tabs>
        <w:ind w:left="720" w:firstLine="0"/>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490">
      <w:pPr>
        <w:tabs>
          <w:tab w:val="left" w:leader="none" w:pos="720"/>
        </w:tabs>
        <w:ind w:left="720" w:firstLine="0"/>
        <w:rPr>
          <w:rFonts w:ascii="Tahoma" w:cs="Tahoma" w:eastAsia="Tahoma" w:hAnsi="Tahoma"/>
        </w:rPr>
      </w:pPr>
      <w:r w:rsidDel="00000000" w:rsidR="00000000" w:rsidRPr="00000000">
        <w:rPr>
          <w:rFonts w:ascii="Tahoma" w:cs="Tahoma" w:eastAsia="Tahoma" w:hAnsi="Tahoma"/>
          <w:rtl w:val="0"/>
        </w:rPr>
        <w:t xml:space="preserve">In addition to warehouse employees, current local, state and federal government Homeland Security contacts and public health officials should be listed in the plan. Local law enforcement and FBI offices should also be included in the contact list. Update the list regularly.  You may wish to keep the list near your phones for a ready reference.</w:t>
      </w:r>
    </w:p>
    <w:p w:rsidR="00000000" w:rsidDel="00000000" w:rsidP="00000000" w:rsidRDefault="00000000" w:rsidRPr="00000000" w14:paraId="00000491">
      <w:pPr>
        <w:tabs>
          <w:tab w:val="left" w:leader="none" w:pos="720"/>
        </w:tabs>
        <w:rPr>
          <w:rFonts w:ascii="Tahoma" w:cs="Tahoma" w:eastAsia="Tahoma" w:hAnsi="Tahoma"/>
        </w:rPr>
      </w:pPr>
      <w:r w:rsidDel="00000000" w:rsidR="00000000" w:rsidRPr="00000000">
        <w:rPr>
          <w:rtl w:val="0"/>
        </w:rPr>
      </w:r>
    </w:p>
    <w:p w:rsidR="00000000" w:rsidDel="00000000" w:rsidP="00000000" w:rsidRDefault="00000000" w:rsidRPr="00000000" w14:paraId="00000492">
      <w:pPr>
        <w:tabs>
          <w:tab w:val="left" w:leader="none" w:pos="720"/>
        </w:tabs>
        <w:ind w:left="720" w:firstLine="0"/>
        <w:rPr>
          <w:rFonts w:ascii="Tahoma" w:cs="Tahoma" w:eastAsia="Tahoma" w:hAnsi="Tahoma"/>
          <w:b w:val="1"/>
          <w:u w:val="single"/>
        </w:rPr>
      </w:pPr>
      <w:r w:rsidDel="00000000" w:rsidR="00000000" w:rsidRPr="00000000">
        <w:rPr>
          <w:rFonts w:ascii="Tahoma" w:cs="Tahoma" w:eastAsia="Tahoma" w:hAnsi="Tahoma"/>
          <w:b w:val="1"/>
          <w:u w:val="single"/>
          <w:rtl w:val="0"/>
        </w:rPr>
        <w:t xml:space="preserve">Product Recall Procedures</w:t>
      </w:r>
    </w:p>
    <w:p w:rsidR="00000000" w:rsidDel="00000000" w:rsidP="00000000" w:rsidRDefault="00000000" w:rsidRPr="00000000" w14:paraId="00000493">
      <w:pPr>
        <w:tabs>
          <w:tab w:val="left" w:leader="none" w:pos="720"/>
        </w:tabs>
        <w:ind w:left="720" w:firstLine="0"/>
        <w:rPr>
          <w:rFonts w:ascii="Tahoma" w:cs="Tahoma" w:eastAsia="Tahoma" w:hAnsi="Tahoma"/>
          <w:b w:val="1"/>
          <w:u w:val="single"/>
        </w:rPr>
      </w:pPr>
      <w:r w:rsidDel="00000000" w:rsidR="00000000" w:rsidRPr="00000000">
        <w:rPr>
          <w:rtl w:val="0"/>
        </w:rPr>
      </w:r>
    </w:p>
    <w:p w:rsidR="00000000" w:rsidDel="00000000" w:rsidP="00000000" w:rsidRDefault="00000000" w:rsidRPr="00000000" w14:paraId="00000494">
      <w:pPr>
        <w:tabs>
          <w:tab w:val="left" w:leader="none" w:pos="720"/>
        </w:tabs>
        <w:ind w:left="720" w:firstLine="0"/>
        <w:rPr>
          <w:rFonts w:ascii="Tahoma" w:cs="Tahoma" w:eastAsia="Tahoma" w:hAnsi="Tahoma"/>
        </w:rPr>
      </w:pPr>
      <w:r w:rsidDel="00000000" w:rsidR="00000000" w:rsidRPr="00000000">
        <w:rPr>
          <w:rFonts w:ascii="Tahoma" w:cs="Tahoma" w:eastAsia="Tahoma" w:hAnsi="Tahoma"/>
          <w:rtl w:val="0"/>
        </w:rPr>
        <w:t xml:space="preserve">You probably already have Product Recall procedures developed and included in some other plan in your operation. Please review your recall procedures and determine if any updates need to be made to address food defense concerns. If you do not have established recall procedures in place, consider development of recall procedures.</w:t>
      </w:r>
    </w:p>
    <w:p w:rsidR="00000000" w:rsidDel="00000000" w:rsidP="00000000" w:rsidRDefault="00000000" w:rsidRPr="00000000" w14:paraId="00000495">
      <w:pPr>
        <w:tabs>
          <w:tab w:val="left" w:leader="none" w:pos="720"/>
        </w:tabs>
        <w:ind w:left="720" w:firstLine="0"/>
        <w:rPr>
          <w:rFonts w:ascii="Tahoma" w:cs="Tahoma" w:eastAsia="Tahoma" w:hAnsi="Tahoma"/>
        </w:rPr>
        <w:sectPr>
          <w:type w:val="nextPage"/>
          <w:pgSz w:h="15840" w:w="12240" w:orient="portrait"/>
          <w:pgMar w:bottom="1152" w:top="1152" w:left="1440" w:right="1152" w:header="720" w:footer="720"/>
        </w:sectPr>
      </w:pPr>
      <w:r w:rsidDel="00000000" w:rsidR="00000000" w:rsidRPr="00000000">
        <w:rPr>
          <w:rtl w:val="0"/>
        </w:rPr>
      </w:r>
    </w:p>
    <w:p w:rsidR="00000000" w:rsidDel="00000000" w:rsidP="00000000" w:rsidRDefault="00000000" w:rsidRPr="00000000" w14:paraId="00000496">
      <w:pPr>
        <w:pStyle w:val="Heading1"/>
        <w:jc w:val="center"/>
        <w:rPr>
          <w:rFonts w:ascii="Tahoma" w:cs="Tahoma" w:eastAsia="Tahoma" w:hAnsi="Tahoma"/>
          <w:b w:val="1"/>
          <w:sz w:val="28"/>
          <w:szCs w:val="28"/>
        </w:rPr>
      </w:pPr>
      <w:bookmarkStart w:colFirst="0" w:colLast="0" w:name="_heading=h.8ei8fnmlutd9" w:id="37"/>
      <w:bookmarkEnd w:id="37"/>
      <w:r w:rsidDel="00000000" w:rsidR="00000000" w:rsidRPr="00000000">
        <w:rPr>
          <w:rFonts w:ascii="Tahoma" w:cs="Tahoma" w:eastAsia="Tahoma" w:hAnsi="Tahoma"/>
          <w:b w:val="1"/>
          <w:sz w:val="28"/>
          <w:szCs w:val="28"/>
          <w:rtl w:val="0"/>
        </w:rPr>
        <w:t xml:space="preserve">Central Warehouse Safe Food Handling Procedures</w:t>
      </w:r>
    </w:p>
    <w:p w:rsidR="00000000" w:rsidDel="00000000" w:rsidP="00000000" w:rsidRDefault="00000000" w:rsidRPr="00000000" w14:paraId="00000497">
      <w:pPr>
        <w:pBdr>
          <w:bottom w:color="000000" w:space="1" w:sz="12" w:val="single"/>
        </w:pBdr>
        <w:rPr>
          <w:rFonts w:ascii="Tahoma" w:cs="Tahoma" w:eastAsia="Tahoma" w:hAnsi="Tahoma"/>
          <w:b w:val="1"/>
          <w:sz w:val="28"/>
          <w:szCs w:val="28"/>
          <w:u w:val="single"/>
        </w:rPr>
      </w:pPr>
      <w:r w:rsidDel="00000000" w:rsidR="00000000" w:rsidRPr="00000000">
        <w:rPr>
          <w:rtl w:val="0"/>
        </w:rPr>
      </w:r>
    </w:p>
    <w:p w:rsidR="00000000" w:rsidDel="00000000" w:rsidP="00000000" w:rsidRDefault="00000000" w:rsidRPr="00000000" w14:paraId="00000498">
      <w:pPr>
        <w:pStyle w:val="Heading1"/>
        <w:rPr/>
      </w:pPr>
      <w:r w:rsidDel="00000000" w:rsidR="00000000" w:rsidRPr="00000000">
        <w:rPr>
          <w:rtl w:val="0"/>
        </w:rPr>
      </w:r>
    </w:p>
    <w:p w:rsidR="00000000" w:rsidDel="00000000" w:rsidP="00000000" w:rsidRDefault="00000000" w:rsidRPr="00000000" w14:paraId="00000499">
      <w:pPr>
        <w:jc w:val="both"/>
        <w:rPr>
          <w:rFonts w:ascii="Tahoma" w:cs="Tahoma" w:eastAsia="Tahoma" w:hAnsi="Tahoma"/>
        </w:rPr>
      </w:pPr>
      <w:r w:rsidDel="00000000" w:rsidR="00000000" w:rsidRPr="00000000">
        <w:rPr>
          <w:rFonts w:ascii="Tahoma" w:cs="Tahoma" w:eastAsia="Tahoma" w:hAnsi="Tahoma"/>
          <w:b w:val="1"/>
          <w:sz w:val="22"/>
          <w:szCs w:val="22"/>
          <w:rtl w:val="0"/>
        </w:rPr>
        <w:t xml:space="preserve">Description: </w:t>
      </w:r>
      <w:r w:rsidDel="00000000" w:rsidR="00000000" w:rsidRPr="00000000">
        <w:rPr>
          <w:rFonts w:ascii="Tahoma" w:cs="Tahoma" w:eastAsia="Tahoma" w:hAnsi="Tahoma"/>
          <w:sz w:val="22"/>
          <w:szCs w:val="22"/>
          <w:rtl w:val="0"/>
        </w:rPr>
        <w:t xml:space="preserve"> </w:t>
      </w:r>
      <w:r w:rsidDel="00000000" w:rsidR="00000000" w:rsidRPr="00000000">
        <w:rPr>
          <w:rFonts w:ascii="Tahoma" w:cs="Tahoma" w:eastAsia="Tahoma" w:hAnsi="Tahoma"/>
          <w:rtl w:val="0"/>
        </w:rPr>
        <w:t xml:space="preserve">The standards presented in this section are based on the 2017 FDA Food Code and the corresponding Food Code Supplement. An effective HACCP Plan will help control potential food safety hazards arising during all aspects of food service (receiving, storing, preparing, cooking, cooling, reheating, holding, assembling, packaging, transporting and serving). This section: </w:t>
      </w:r>
      <w:r w:rsidDel="00000000" w:rsidR="00000000" w:rsidRPr="00000000">
        <w:rPr>
          <w:rFonts w:ascii="Tahoma" w:cs="Tahoma" w:eastAsia="Tahoma" w:hAnsi="Tahoma"/>
          <w:i w:val="1"/>
          <w:rtl w:val="0"/>
        </w:rPr>
        <w:t xml:space="preserve">Safe Food Handling Procedures,</w:t>
      </w:r>
      <w:r w:rsidDel="00000000" w:rsidR="00000000" w:rsidRPr="00000000">
        <w:rPr>
          <w:rFonts w:ascii="Tahoma" w:cs="Tahoma" w:eastAsia="Tahoma" w:hAnsi="Tahoma"/>
          <w:rtl w:val="0"/>
        </w:rPr>
        <w:t xml:space="preserve"> addresses safe handling throughout these processes, especially those associated with Central Warehouse operations. Standards addressing facilities, equipment, cleaning, sanitizing, pest control, and employees are outlined in the </w:t>
      </w:r>
      <w:r w:rsidDel="00000000" w:rsidR="00000000" w:rsidRPr="00000000">
        <w:rPr>
          <w:rFonts w:ascii="Tahoma" w:cs="Tahoma" w:eastAsia="Tahoma" w:hAnsi="Tahoma"/>
          <w:i w:val="1"/>
          <w:rtl w:val="0"/>
        </w:rPr>
        <w:t xml:space="preserve">Prerequisite Programs </w:t>
      </w:r>
      <w:r w:rsidDel="00000000" w:rsidR="00000000" w:rsidRPr="00000000">
        <w:rPr>
          <w:rFonts w:ascii="Tahoma" w:cs="Tahoma" w:eastAsia="Tahoma" w:hAnsi="Tahoma"/>
          <w:rtl w:val="0"/>
        </w:rPr>
        <w:t xml:space="preserve">section</w:t>
      </w:r>
      <w:r w:rsidDel="00000000" w:rsidR="00000000" w:rsidRPr="00000000">
        <w:rPr>
          <w:rFonts w:ascii="Tahoma" w:cs="Tahoma" w:eastAsia="Tahoma" w:hAnsi="Tahoma"/>
          <w:i w:val="1"/>
          <w:rtl w:val="0"/>
        </w:rPr>
        <w:t xml:space="preserve">.</w:t>
      </w:r>
      <w:r w:rsidDel="00000000" w:rsidR="00000000" w:rsidRPr="00000000">
        <w:rPr>
          <w:rtl w:val="0"/>
        </w:rPr>
      </w:r>
    </w:p>
    <w:p w:rsidR="00000000" w:rsidDel="00000000" w:rsidP="00000000" w:rsidRDefault="00000000" w:rsidRPr="00000000" w14:paraId="0000049A">
      <w:pPr>
        <w:tabs>
          <w:tab w:val="left" w:leader="none" w:pos="1440"/>
        </w:tabs>
        <w:rPr>
          <w:rFonts w:ascii="Tahoma" w:cs="Tahoma" w:eastAsia="Tahoma" w:hAnsi="Tahoma"/>
        </w:rPr>
      </w:pPr>
      <w:r w:rsidDel="00000000" w:rsidR="00000000" w:rsidRPr="00000000">
        <w:rPr>
          <w:rtl w:val="0"/>
        </w:rPr>
      </w:r>
    </w:p>
    <w:p w:rsidR="00000000" w:rsidDel="00000000" w:rsidP="00000000" w:rsidRDefault="00000000" w:rsidRPr="00000000" w14:paraId="0000049B">
      <w:pPr>
        <w:tabs>
          <w:tab w:val="left" w:leader="none" w:pos="1440"/>
        </w:tabs>
        <w:rPr>
          <w:rFonts w:ascii="Tahoma" w:cs="Tahoma" w:eastAsia="Tahoma" w:hAnsi="Tahoma"/>
        </w:rPr>
      </w:pPr>
      <w:r w:rsidDel="00000000" w:rsidR="00000000" w:rsidRPr="00000000">
        <w:rPr>
          <w:rFonts w:ascii="Tahoma" w:cs="Tahoma" w:eastAsia="Tahoma" w:hAnsi="Tahoma"/>
          <w:b w:val="1"/>
          <w:u w:val="single"/>
          <w:rtl w:val="0"/>
        </w:rPr>
        <w:t xml:space="preserve">_________________________________________________________________</w:t>
      </w:r>
      <w:r w:rsidDel="00000000" w:rsidR="00000000" w:rsidRPr="00000000">
        <w:rPr>
          <w:rtl w:val="0"/>
        </w:rPr>
      </w:r>
    </w:p>
    <w:p w:rsidR="00000000" w:rsidDel="00000000" w:rsidP="00000000" w:rsidRDefault="00000000" w:rsidRPr="00000000" w14:paraId="0000049C">
      <w:pPr>
        <w:tabs>
          <w:tab w:val="left" w:leader="none" w:pos="1440"/>
        </w:tabs>
        <w:rPr>
          <w:rFonts w:ascii="Tahoma" w:cs="Tahoma" w:eastAsia="Tahoma" w:hAnsi="Tahoma"/>
        </w:rPr>
      </w:pPr>
      <w:r w:rsidDel="00000000" w:rsidR="00000000" w:rsidRPr="00000000">
        <w:br w:type="page"/>
      </w:r>
      <w:r w:rsidDel="00000000" w:rsidR="00000000" w:rsidRPr="00000000">
        <w:rPr>
          <w:rtl w:val="0"/>
        </w:rPr>
      </w:r>
    </w:p>
    <w:p w:rsidR="00000000" w:rsidDel="00000000" w:rsidP="00000000" w:rsidRDefault="00000000" w:rsidRPr="00000000" w14:paraId="0000049D">
      <w:pPr>
        <w:tabs>
          <w:tab w:val="left" w:leader="none" w:pos="1440"/>
        </w:tabs>
        <w:rPr>
          <w:rFonts w:ascii="Tahoma" w:cs="Tahoma" w:eastAsia="Tahoma" w:hAnsi="Tahoma"/>
        </w:rPr>
      </w:pPr>
      <w:r w:rsidDel="00000000" w:rsidR="00000000" w:rsidRPr="00000000">
        <w:rPr>
          <w:rtl w:val="0"/>
        </w:rPr>
      </w:r>
    </w:p>
    <w:tbl>
      <w:tblPr>
        <w:tblStyle w:val="Table18"/>
        <w:tblW w:w="1018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028"/>
        <w:gridCol w:w="2160"/>
        <w:tblGridChange w:id="0">
          <w:tblGrid>
            <w:gridCol w:w="8028"/>
            <w:gridCol w:w="2160"/>
          </w:tblGrid>
        </w:tblGridChange>
      </w:tblGrid>
      <w:tr>
        <w:trPr>
          <w:cantSplit w:val="0"/>
          <w:tblHeader w:val="0"/>
        </w:trPr>
        <w:tc>
          <w:tcPr>
            <w:tcBorders>
              <w:bottom w:color="000000" w:space="0" w:sz="12" w:val="single"/>
            </w:tcBorders>
            <w:shd w:fill="e0e0e0" w:val="clear"/>
          </w:tcPr>
          <w:p w:rsidR="00000000" w:rsidDel="00000000" w:rsidP="00000000" w:rsidRDefault="00000000" w:rsidRPr="00000000" w14:paraId="0000049E">
            <w:pPr>
              <w:rPr>
                <w:rFonts w:ascii="Tahoma" w:cs="Tahoma" w:eastAsia="Tahoma" w:hAnsi="Tahoma"/>
                <w:b w:val="1"/>
              </w:rPr>
            </w:pPr>
            <w:r w:rsidDel="00000000" w:rsidR="00000000" w:rsidRPr="00000000">
              <w:rPr>
                <w:rtl w:val="0"/>
              </w:rPr>
            </w:r>
          </w:p>
          <w:p w:rsidR="00000000" w:rsidDel="00000000" w:rsidP="00000000" w:rsidRDefault="00000000" w:rsidRPr="00000000" w14:paraId="0000049F">
            <w:pPr>
              <w:pStyle w:val="Heading2"/>
              <w:jc w:val="left"/>
              <w:rPr>
                <w:rFonts w:ascii="Tahoma" w:cs="Tahoma" w:eastAsia="Tahoma" w:hAnsi="Tahoma"/>
              </w:rPr>
            </w:pPr>
            <w:bookmarkStart w:colFirst="0" w:colLast="0" w:name="_heading=h.g1nfukrxf17m" w:id="38"/>
            <w:bookmarkEnd w:id="38"/>
            <w:r w:rsidDel="00000000" w:rsidR="00000000" w:rsidRPr="00000000">
              <w:rPr>
                <w:rFonts w:ascii="Tahoma" w:cs="Tahoma" w:eastAsia="Tahoma" w:hAnsi="Tahoma"/>
                <w:rtl w:val="0"/>
              </w:rPr>
              <w:t xml:space="preserve">Purchasing and Receiving</w:t>
            </w:r>
          </w:p>
        </w:tc>
        <w:tc>
          <w:tcPr>
            <w:tcBorders>
              <w:bottom w:color="000000" w:space="0" w:sz="12" w:val="single"/>
            </w:tcBorders>
            <w:shd w:fill="e0e0e0" w:val="clear"/>
          </w:tcPr>
          <w:p w:rsidR="00000000" w:rsidDel="00000000" w:rsidP="00000000" w:rsidRDefault="00000000" w:rsidRPr="00000000" w14:paraId="000004A0">
            <w:pPr>
              <w:rPr>
                <w:rFonts w:ascii="Tahoma" w:cs="Tahoma" w:eastAsia="Tahoma" w:hAnsi="Tahoma"/>
                <w:b w:val="1"/>
              </w:rPr>
            </w:pPr>
            <w:r w:rsidDel="00000000" w:rsidR="00000000" w:rsidRPr="00000000">
              <w:rPr>
                <w:rtl w:val="0"/>
              </w:rPr>
            </w:r>
          </w:p>
          <w:p w:rsidR="00000000" w:rsidDel="00000000" w:rsidP="00000000" w:rsidRDefault="00000000" w:rsidRPr="00000000" w14:paraId="000004A1">
            <w:pPr>
              <w:jc w:val="center"/>
              <w:rPr>
                <w:rFonts w:ascii="Tahoma" w:cs="Tahoma" w:eastAsia="Tahoma" w:hAnsi="Tahoma"/>
                <w:b w:val="1"/>
              </w:rPr>
            </w:pPr>
            <w:r w:rsidDel="00000000" w:rsidR="00000000" w:rsidRPr="00000000">
              <w:rPr>
                <w:rFonts w:ascii="Tahoma" w:cs="Tahoma" w:eastAsia="Tahoma" w:hAnsi="Tahoma"/>
                <w:b w:val="1"/>
                <w:rtl w:val="0"/>
              </w:rPr>
              <w:t xml:space="preserve">MONITORING</w:t>
            </w:r>
          </w:p>
          <w:p w:rsidR="00000000" w:rsidDel="00000000" w:rsidP="00000000" w:rsidRDefault="00000000" w:rsidRPr="00000000" w14:paraId="000004A2">
            <w:pPr>
              <w:jc w:val="center"/>
              <w:rPr>
                <w:rFonts w:ascii="Tahoma" w:cs="Tahoma" w:eastAsia="Tahoma" w:hAnsi="Tahoma"/>
                <w:b w:val="1"/>
              </w:rPr>
            </w:pPr>
            <w:r w:rsidDel="00000000" w:rsidR="00000000" w:rsidRPr="00000000">
              <w:rPr>
                <w:rFonts w:ascii="Tahoma" w:cs="Tahoma" w:eastAsia="Tahoma" w:hAnsi="Tahoma"/>
                <w:b w:val="1"/>
                <w:rtl w:val="0"/>
              </w:rPr>
              <w:t xml:space="preserve">FREQUENCY</w:t>
            </w:r>
          </w:p>
        </w:tc>
      </w:tr>
      <w:tr>
        <w:trPr>
          <w:cantSplit w:val="0"/>
          <w:tblHeader w:val="0"/>
        </w:trPr>
        <w:tc>
          <w:tcPr>
            <w:tcBorders>
              <w:bottom w:color="000000" w:space="0" w:sz="4" w:val="single"/>
            </w:tcBorders>
          </w:tcPr>
          <w:p w:rsidR="00000000" w:rsidDel="00000000" w:rsidP="00000000" w:rsidRDefault="00000000" w:rsidRPr="00000000" w14:paraId="000004A3">
            <w:pPr>
              <w:rPr>
                <w:rFonts w:ascii="Tahoma" w:cs="Tahoma" w:eastAsia="Tahoma" w:hAnsi="Tahoma"/>
              </w:rPr>
            </w:pPr>
            <w:r w:rsidDel="00000000" w:rsidR="00000000" w:rsidRPr="00000000">
              <w:rPr>
                <w:rtl w:val="0"/>
              </w:rPr>
            </w:r>
          </w:p>
          <w:p w:rsidR="00000000" w:rsidDel="00000000" w:rsidP="00000000" w:rsidRDefault="00000000" w:rsidRPr="00000000" w14:paraId="000004A4">
            <w:pPr>
              <w:rPr>
                <w:rFonts w:ascii="Tahoma" w:cs="Tahoma" w:eastAsia="Tahoma" w:hAnsi="Tahoma"/>
                <w:b w:val="1"/>
              </w:rPr>
            </w:pPr>
            <w:r w:rsidDel="00000000" w:rsidR="00000000" w:rsidRPr="00000000">
              <w:rPr>
                <w:rFonts w:ascii="Tahoma" w:cs="Tahoma" w:eastAsia="Tahoma" w:hAnsi="Tahoma"/>
                <w:b w:val="0"/>
                <w:rtl w:val="0"/>
              </w:rPr>
              <w:t xml:space="preserve">All food and beverages are purchased from an approved vendor. An approved vendor is a licensed/permitted food /beverage establishment. Fresh produce must be obtained from an approved vendor or from a farm having obtained Good Agricultural Practice (GAP) Certification Parts 1 &amp; 2 or equivalent. The School Food Authority (SFA) Central Office will identify approved sources of food, beverages and produce.</w:t>
            </w:r>
            <w:r w:rsidDel="00000000" w:rsidR="00000000" w:rsidRPr="00000000">
              <w:rPr>
                <w:rtl w:val="0"/>
              </w:rPr>
            </w:r>
          </w:p>
        </w:tc>
        <w:tc>
          <w:tcPr>
            <w:tcBorders>
              <w:bottom w:color="000000" w:space="0" w:sz="4" w:val="single"/>
            </w:tcBorders>
          </w:tcPr>
          <w:p w:rsidR="00000000" w:rsidDel="00000000" w:rsidP="00000000" w:rsidRDefault="00000000" w:rsidRPr="00000000" w14:paraId="000004A5">
            <w:pPr>
              <w:rPr>
                <w:rFonts w:ascii="Tahoma" w:cs="Tahoma" w:eastAsia="Tahoma" w:hAnsi="Tahoma"/>
              </w:rPr>
            </w:pPr>
            <w:r w:rsidDel="00000000" w:rsidR="00000000" w:rsidRPr="00000000">
              <w:rPr>
                <w:rtl w:val="0"/>
              </w:rPr>
            </w:r>
          </w:p>
          <w:p w:rsidR="00000000" w:rsidDel="00000000" w:rsidP="00000000" w:rsidRDefault="00000000" w:rsidRPr="00000000" w14:paraId="000004A6">
            <w:pPr>
              <w:rPr>
                <w:rFonts w:ascii="Tahoma" w:cs="Tahoma" w:eastAsia="Tahoma" w:hAnsi="Tahoma"/>
              </w:rPr>
            </w:pPr>
            <w:r w:rsidDel="00000000" w:rsidR="00000000" w:rsidRPr="00000000">
              <w:rPr>
                <w:rtl w:val="0"/>
              </w:rPr>
            </w:r>
          </w:p>
          <w:p w:rsidR="00000000" w:rsidDel="00000000" w:rsidP="00000000" w:rsidRDefault="00000000" w:rsidRPr="00000000" w14:paraId="000004A7">
            <w:pPr>
              <w:rPr>
                <w:rFonts w:ascii="Tahoma" w:cs="Tahoma" w:eastAsia="Tahoma" w:hAnsi="Tahoma"/>
              </w:rPr>
            </w:pPr>
            <w:r w:rsidDel="00000000" w:rsidR="00000000" w:rsidRPr="00000000">
              <w:rPr>
                <w:rtl w:val="0"/>
              </w:rPr>
            </w:r>
          </w:p>
          <w:p w:rsidR="00000000" w:rsidDel="00000000" w:rsidP="00000000" w:rsidRDefault="00000000" w:rsidRPr="00000000" w14:paraId="000004A8">
            <w:pPr>
              <w:rPr>
                <w:rFonts w:ascii="Tahoma" w:cs="Tahoma" w:eastAsia="Tahoma" w:hAnsi="Tahoma"/>
              </w:rPr>
            </w:pPr>
            <w:r w:rsidDel="00000000" w:rsidR="00000000" w:rsidRPr="00000000">
              <w:rPr>
                <w:rFonts w:ascii="Tahoma" w:cs="Tahoma" w:eastAsia="Tahoma" w:hAnsi="Tahoma"/>
                <w:rtl w:val="0"/>
              </w:rPr>
              <w:t xml:space="preserve">Annually and as needed</w:t>
            </w:r>
          </w:p>
        </w:tc>
      </w:tr>
      <w:tr>
        <w:trPr>
          <w:cantSplit w:val="0"/>
          <w:tblHeader w:val="0"/>
        </w:trPr>
        <w:tc>
          <w:tcPr/>
          <w:p w:rsidR="00000000" w:rsidDel="00000000" w:rsidP="00000000" w:rsidRDefault="00000000" w:rsidRPr="00000000" w14:paraId="000004A9">
            <w:pPr>
              <w:rPr>
                <w:rFonts w:ascii="Tahoma" w:cs="Tahoma" w:eastAsia="Tahoma" w:hAnsi="Tahoma"/>
              </w:rPr>
            </w:pPr>
            <w:r w:rsidDel="00000000" w:rsidR="00000000" w:rsidRPr="00000000">
              <w:rPr>
                <w:rtl w:val="0"/>
              </w:rPr>
            </w:r>
          </w:p>
          <w:p w:rsidR="00000000" w:rsidDel="00000000" w:rsidP="00000000" w:rsidRDefault="00000000" w:rsidRPr="00000000" w14:paraId="000004AA">
            <w:pPr>
              <w:rPr>
                <w:rFonts w:ascii="Tahoma" w:cs="Tahoma" w:eastAsia="Tahoma" w:hAnsi="Tahoma"/>
              </w:rPr>
            </w:pPr>
            <w:r w:rsidDel="00000000" w:rsidR="00000000" w:rsidRPr="00000000">
              <w:rPr>
                <w:rFonts w:ascii="Tahoma" w:cs="Tahoma" w:eastAsia="Tahoma" w:hAnsi="Tahoma"/>
                <w:color w:val="000000"/>
                <w:rtl w:val="0"/>
              </w:rPr>
              <w:t xml:space="preserve">Temperature-controlled delivery vehicles are clean and operating at temperatures outlined in Transportation Vehicle Criteria.  </w:t>
            </w:r>
            <w:r w:rsidDel="00000000" w:rsidR="00000000" w:rsidRPr="00000000">
              <w:rPr>
                <w:rtl w:val="0"/>
              </w:rPr>
            </w:r>
          </w:p>
        </w:tc>
        <w:tc>
          <w:tcPr/>
          <w:p w:rsidR="00000000" w:rsidDel="00000000" w:rsidP="00000000" w:rsidRDefault="00000000" w:rsidRPr="00000000" w14:paraId="000004AB">
            <w:pPr>
              <w:rPr>
                <w:rFonts w:ascii="Tahoma" w:cs="Tahoma" w:eastAsia="Tahoma" w:hAnsi="Tahoma"/>
              </w:rPr>
            </w:pPr>
            <w:r w:rsidDel="00000000" w:rsidR="00000000" w:rsidRPr="00000000">
              <w:rPr>
                <w:rtl w:val="0"/>
              </w:rPr>
            </w:r>
          </w:p>
          <w:p w:rsidR="00000000" w:rsidDel="00000000" w:rsidP="00000000" w:rsidRDefault="00000000" w:rsidRPr="00000000" w14:paraId="000004AC">
            <w:pP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p w:rsidR="00000000" w:rsidDel="00000000" w:rsidP="00000000" w:rsidRDefault="00000000" w:rsidRPr="00000000" w14:paraId="000004AD">
            <w:pPr>
              <w:rPr>
                <w:rFonts w:ascii="Tahoma" w:cs="Tahoma" w:eastAsia="Tahoma" w:hAnsi="Tahoma"/>
              </w:rPr>
            </w:pPr>
            <w:r w:rsidDel="00000000" w:rsidR="00000000" w:rsidRPr="00000000">
              <w:rPr>
                <w:rtl w:val="0"/>
              </w:rPr>
            </w:r>
          </w:p>
          <w:p w:rsidR="00000000" w:rsidDel="00000000" w:rsidP="00000000" w:rsidRDefault="00000000" w:rsidRPr="00000000" w14:paraId="000004AE">
            <w:pPr>
              <w:rPr>
                <w:rFonts w:ascii="Tahoma" w:cs="Tahoma" w:eastAsia="Tahoma" w:hAnsi="Tahoma"/>
              </w:rPr>
            </w:pPr>
            <w:r w:rsidDel="00000000" w:rsidR="00000000" w:rsidRPr="00000000">
              <w:rPr>
                <w:rFonts w:ascii="Tahoma" w:cs="Tahoma" w:eastAsia="Tahoma" w:hAnsi="Tahoma"/>
                <w:rtl w:val="0"/>
              </w:rPr>
              <w:t xml:space="preserve">Food is inspected within 10 minutes of delivery using the criteria outlined in Criteria for Accepting or Rejecting a Food Delivery.  Rejected food is segregated from all other items until returned to the vendor.</w:t>
            </w:r>
          </w:p>
        </w:tc>
        <w:tc>
          <w:tcPr/>
          <w:p w:rsidR="00000000" w:rsidDel="00000000" w:rsidP="00000000" w:rsidRDefault="00000000" w:rsidRPr="00000000" w14:paraId="000004AF">
            <w:pPr>
              <w:rPr>
                <w:rFonts w:ascii="Tahoma" w:cs="Tahoma" w:eastAsia="Tahoma" w:hAnsi="Tahoma"/>
              </w:rPr>
            </w:pPr>
            <w:r w:rsidDel="00000000" w:rsidR="00000000" w:rsidRPr="00000000">
              <w:rPr>
                <w:rtl w:val="0"/>
              </w:rPr>
            </w:r>
          </w:p>
          <w:p w:rsidR="00000000" w:rsidDel="00000000" w:rsidP="00000000" w:rsidRDefault="00000000" w:rsidRPr="00000000" w14:paraId="000004B0">
            <w:pPr>
              <w:rPr>
                <w:rFonts w:ascii="Tahoma" w:cs="Tahoma" w:eastAsia="Tahoma" w:hAnsi="Tahoma"/>
              </w:rPr>
            </w:pPr>
            <w:r w:rsidDel="00000000" w:rsidR="00000000" w:rsidRPr="00000000">
              <w:rPr>
                <w:rFonts w:ascii="Tahoma" w:cs="Tahoma" w:eastAsia="Tahoma" w:hAnsi="Tahoma"/>
                <w:rtl w:val="0"/>
              </w:rPr>
              <w:t xml:space="preserve">As needed – note on invoice</w:t>
            </w:r>
          </w:p>
        </w:tc>
      </w:tr>
      <w:tr>
        <w:trPr>
          <w:cantSplit w:val="0"/>
          <w:tblHeader w:val="0"/>
        </w:trPr>
        <w:tc>
          <w:tcPr/>
          <w:p w:rsidR="00000000" w:rsidDel="00000000" w:rsidP="00000000" w:rsidRDefault="00000000" w:rsidRPr="00000000" w14:paraId="000004B1">
            <w:pPr>
              <w:rPr>
                <w:rFonts w:ascii="Tahoma" w:cs="Tahoma" w:eastAsia="Tahoma" w:hAnsi="Tahoma"/>
              </w:rPr>
            </w:pPr>
            <w:r w:rsidDel="00000000" w:rsidR="00000000" w:rsidRPr="00000000">
              <w:rPr>
                <w:rtl w:val="0"/>
              </w:rPr>
            </w:r>
          </w:p>
          <w:p w:rsidR="00000000" w:rsidDel="00000000" w:rsidP="00000000" w:rsidRDefault="00000000" w:rsidRPr="00000000" w14:paraId="000004B2">
            <w:pPr>
              <w:rPr>
                <w:rFonts w:ascii="Tahoma" w:cs="Tahoma" w:eastAsia="Tahoma" w:hAnsi="Tahoma"/>
              </w:rPr>
            </w:pPr>
            <w:r w:rsidDel="00000000" w:rsidR="00000000" w:rsidRPr="00000000">
              <w:rPr>
                <w:rFonts w:ascii="Tahoma" w:cs="Tahoma" w:eastAsia="Tahoma" w:hAnsi="Tahoma"/>
                <w:rtl w:val="0"/>
              </w:rPr>
              <w:t xml:space="preserve">The temperature of refrigerated and cooked foods is taken within 10 minutes of delivery using the guidelines outlined in Criteria for Accepting or Rejecting a Food Delivery.</w:t>
            </w:r>
            <w:r w:rsidDel="00000000" w:rsidR="00000000" w:rsidRPr="00000000">
              <w:rPr>
                <w:rFonts w:ascii="Tahoma" w:cs="Tahoma" w:eastAsia="Tahoma" w:hAnsi="Tahoma"/>
                <w:i w:val="1"/>
                <w:rtl w:val="0"/>
              </w:rPr>
              <w:t xml:space="preserve"> </w:t>
            </w:r>
            <w:r w:rsidDel="00000000" w:rsidR="00000000" w:rsidRPr="00000000">
              <w:rPr>
                <w:rFonts w:ascii="Tahoma" w:cs="Tahoma" w:eastAsia="Tahoma" w:hAnsi="Tahoma"/>
                <w:rtl w:val="0"/>
              </w:rPr>
              <w:t xml:space="preserve">Frozen foods are checked to be sure they are rock solid and no water marks appear on the packaging.  Food not at proper temperature are segregated from all other items until returned to the vendor.</w:t>
            </w:r>
          </w:p>
          <w:p w:rsidR="00000000" w:rsidDel="00000000" w:rsidP="00000000" w:rsidRDefault="00000000" w:rsidRPr="00000000" w14:paraId="000004B3">
            <w:pPr>
              <w:rPr>
                <w:rFonts w:ascii="Tahoma" w:cs="Tahoma" w:eastAsia="Tahoma" w:hAnsi="Tahoma"/>
              </w:rPr>
            </w:pPr>
            <w:r w:rsidDel="00000000" w:rsidR="00000000" w:rsidRPr="00000000">
              <w:rPr>
                <w:rFonts w:ascii="Tahoma" w:cs="Tahoma" w:eastAsia="Tahoma" w:hAnsi="Tahoma"/>
                <w:rtl w:val="0"/>
              </w:rPr>
              <w:t xml:space="preserve">Note: Signing the invoice indicates foods were received in good condition and at proper temperature; therefore, an additional receiving log is not required unless dictated by local procedures.</w:t>
            </w:r>
          </w:p>
        </w:tc>
        <w:tc>
          <w:tcPr/>
          <w:p w:rsidR="00000000" w:rsidDel="00000000" w:rsidP="00000000" w:rsidRDefault="00000000" w:rsidRPr="00000000" w14:paraId="000004B4">
            <w:pPr>
              <w:rPr>
                <w:rFonts w:ascii="Tahoma" w:cs="Tahoma" w:eastAsia="Tahoma" w:hAnsi="Tahoma"/>
              </w:rPr>
            </w:pPr>
            <w:r w:rsidDel="00000000" w:rsidR="00000000" w:rsidRPr="00000000">
              <w:rPr>
                <w:rtl w:val="0"/>
              </w:rPr>
            </w:r>
          </w:p>
          <w:p w:rsidR="00000000" w:rsidDel="00000000" w:rsidP="00000000" w:rsidRDefault="00000000" w:rsidRPr="00000000" w14:paraId="000004B5">
            <w:pPr>
              <w:rPr>
                <w:rFonts w:ascii="Tahoma" w:cs="Tahoma" w:eastAsia="Tahoma" w:hAnsi="Tahoma"/>
              </w:rPr>
            </w:pPr>
            <w:r w:rsidDel="00000000" w:rsidR="00000000" w:rsidRPr="00000000">
              <w:rPr>
                <w:rtl w:val="0"/>
              </w:rPr>
            </w:r>
          </w:p>
          <w:p w:rsidR="00000000" w:rsidDel="00000000" w:rsidP="00000000" w:rsidRDefault="00000000" w:rsidRPr="00000000" w14:paraId="000004B6">
            <w:pPr>
              <w:rPr>
                <w:rFonts w:ascii="Tahoma" w:cs="Tahoma" w:eastAsia="Tahoma" w:hAnsi="Tahoma"/>
              </w:rPr>
            </w:pPr>
            <w:r w:rsidDel="00000000" w:rsidR="00000000" w:rsidRPr="00000000">
              <w:rPr>
                <w:rtl w:val="0"/>
              </w:rPr>
            </w:r>
          </w:p>
          <w:p w:rsidR="00000000" w:rsidDel="00000000" w:rsidP="00000000" w:rsidRDefault="00000000" w:rsidRPr="00000000" w14:paraId="000004B7">
            <w:pPr>
              <w:rPr>
                <w:rFonts w:ascii="Tahoma" w:cs="Tahoma" w:eastAsia="Tahoma" w:hAnsi="Tahoma"/>
              </w:rPr>
            </w:pPr>
            <w:r w:rsidDel="00000000" w:rsidR="00000000" w:rsidRPr="00000000">
              <w:rPr>
                <w:rFonts w:ascii="Tahoma" w:cs="Tahoma" w:eastAsia="Tahoma" w:hAnsi="Tahoma"/>
                <w:rtl w:val="0"/>
              </w:rPr>
              <w:t xml:space="preserve">As needed – note on invoice</w:t>
            </w:r>
          </w:p>
        </w:tc>
      </w:tr>
      <w:tr>
        <w:trPr>
          <w:cantSplit w:val="0"/>
          <w:tblHeader w:val="0"/>
        </w:trPr>
        <w:tc>
          <w:tcPr/>
          <w:p w:rsidR="00000000" w:rsidDel="00000000" w:rsidP="00000000" w:rsidRDefault="00000000" w:rsidRPr="00000000" w14:paraId="000004B8">
            <w:pPr>
              <w:rPr>
                <w:rFonts w:ascii="Tahoma" w:cs="Tahoma" w:eastAsia="Tahoma" w:hAnsi="Tahoma"/>
              </w:rPr>
            </w:pPr>
            <w:r w:rsidDel="00000000" w:rsidR="00000000" w:rsidRPr="00000000">
              <w:rPr>
                <w:rtl w:val="0"/>
              </w:rPr>
            </w:r>
          </w:p>
          <w:p w:rsidR="00000000" w:rsidDel="00000000" w:rsidP="00000000" w:rsidRDefault="00000000" w:rsidRPr="00000000" w14:paraId="000004B9">
            <w:pPr>
              <w:rPr>
                <w:rFonts w:ascii="Tahoma" w:cs="Tahoma" w:eastAsia="Tahoma" w:hAnsi="Tahoma"/>
              </w:rPr>
            </w:pPr>
            <w:r w:rsidDel="00000000" w:rsidR="00000000" w:rsidRPr="00000000">
              <w:rPr>
                <w:rFonts w:ascii="Tahoma" w:cs="Tahoma" w:eastAsia="Tahoma" w:hAnsi="Tahoma"/>
                <w:rtl w:val="0"/>
              </w:rPr>
              <w:t xml:space="preserve">No past-dated foods are accepted or used in the operation. This includes foods labeled “Sell By, Expiration Date, Best If Used By, and Use By.”  See Food Product Dating in the </w:t>
            </w:r>
            <w:r w:rsidDel="00000000" w:rsidR="00000000" w:rsidRPr="00000000">
              <w:rPr>
                <w:rFonts w:ascii="Tahoma" w:cs="Tahoma" w:eastAsia="Tahoma" w:hAnsi="Tahoma"/>
                <w:i w:val="1"/>
                <w:rtl w:val="0"/>
              </w:rPr>
              <w:t xml:space="preserve">Safe Food Handling Procedures </w:t>
            </w:r>
            <w:r w:rsidDel="00000000" w:rsidR="00000000" w:rsidRPr="00000000">
              <w:rPr>
                <w:rFonts w:ascii="Tahoma" w:cs="Tahoma" w:eastAsia="Tahoma" w:hAnsi="Tahoma"/>
                <w:rtl w:val="0"/>
              </w:rPr>
              <w:t xml:space="preserve">section of Part 1 for further explanation of these terms.</w:t>
            </w:r>
          </w:p>
        </w:tc>
        <w:tc>
          <w:tcPr/>
          <w:p w:rsidR="00000000" w:rsidDel="00000000" w:rsidP="00000000" w:rsidRDefault="00000000" w:rsidRPr="00000000" w14:paraId="000004BA">
            <w:pPr>
              <w:rPr>
                <w:rFonts w:ascii="Tahoma" w:cs="Tahoma" w:eastAsia="Tahoma" w:hAnsi="Tahoma"/>
              </w:rPr>
            </w:pPr>
            <w:r w:rsidDel="00000000" w:rsidR="00000000" w:rsidRPr="00000000">
              <w:rPr>
                <w:rtl w:val="0"/>
              </w:rPr>
            </w:r>
          </w:p>
          <w:p w:rsidR="00000000" w:rsidDel="00000000" w:rsidP="00000000" w:rsidRDefault="00000000" w:rsidRPr="00000000" w14:paraId="000004BB">
            <w:pPr>
              <w:rPr>
                <w:rFonts w:ascii="Tahoma" w:cs="Tahoma" w:eastAsia="Tahoma" w:hAnsi="Tahoma"/>
              </w:rPr>
            </w:pPr>
            <w:r w:rsidDel="00000000" w:rsidR="00000000" w:rsidRPr="00000000">
              <w:rPr>
                <w:rtl w:val="0"/>
              </w:rPr>
            </w:r>
          </w:p>
          <w:p w:rsidR="00000000" w:rsidDel="00000000" w:rsidP="00000000" w:rsidRDefault="00000000" w:rsidRPr="00000000" w14:paraId="000004BC">
            <w:pPr>
              <w:rPr>
                <w:rFonts w:ascii="Tahoma" w:cs="Tahoma" w:eastAsia="Tahoma" w:hAnsi="Tahoma"/>
              </w:rPr>
            </w:pPr>
            <w:r w:rsidDel="00000000" w:rsidR="00000000" w:rsidRPr="00000000">
              <w:rPr>
                <w:rFonts w:ascii="Tahoma" w:cs="Tahoma" w:eastAsia="Tahoma" w:hAnsi="Tahoma"/>
                <w:rtl w:val="0"/>
              </w:rPr>
              <w:t xml:space="preserve">As needed</w:t>
            </w:r>
          </w:p>
        </w:tc>
      </w:tr>
      <w:tr>
        <w:trPr>
          <w:cantSplit w:val="0"/>
          <w:tblHeader w:val="0"/>
        </w:trPr>
        <w:tc>
          <w:tcPr/>
          <w:p w:rsidR="00000000" w:rsidDel="00000000" w:rsidP="00000000" w:rsidRDefault="00000000" w:rsidRPr="00000000" w14:paraId="000004BD">
            <w:pPr>
              <w:rPr>
                <w:rFonts w:ascii="Tahoma" w:cs="Tahoma" w:eastAsia="Tahoma" w:hAnsi="Tahoma"/>
                <w:color w:val="ff0000"/>
              </w:rPr>
            </w:pPr>
            <w:r w:rsidDel="00000000" w:rsidR="00000000" w:rsidRPr="00000000">
              <w:rPr>
                <w:rtl w:val="0"/>
              </w:rPr>
            </w:r>
          </w:p>
          <w:p w:rsidR="00000000" w:rsidDel="00000000" w:rsidP="00000000" w:rsidRDefault="00000000" w:rsidRPr="00000000" w14:paraId="000004BE">
            <w:pPr>
              <w:rPr>
                <w:rFonts w:ascii="Tahoma" w:cs="Tahoma" w:eastAsia="Tahoma" w:hAnsi="Tahoma"/>
                <w:i w:val="1"/>
              </w:rPr>
            </w:pPr>
            <w:r w:rsidDel="00000000" w:rsidR="00000000" w:rsidRPr="00000000">
              <w:rPr>
                <w:rFonts w:ascii="Tahoma" w:cs="Tahoma" w:eastAsia="Tahoma" w:hAnsi="Tahoma"/>
                <w:i w:val="0"/>
                <w:rtl w:val="0"/>
              </w:rPr>
              <w:t xml:space="preserve">Foods and beverages of non-domestic origin are not to be accepted and used unless they comply with USDA’s Buy American procurement guidelines and have been approved in advance by the SFA's School Nutrition Administrator. Your School Nutrition Administrator should provide a list of currently approved non-domestic products. Any food or beverage of non-domestic origin not previously approved must be rejected at the time of delivery so a credit may be issued to the School Nutrition account.  </w:t>
            </w:r>
            <w:r w:rsidDel="00000000" w:rsidR="00000000" w:rsidRPr="00000000">
              <w:rPr>
                <w:rtl w:val="0"/>
              </w:rPr>
            </w:r>
          </w:p>
        </w:tc>
        <w:tc>
          <w:tcPr/>
          <w:p w:rsidR="00000000" w:rsidDel="00000000" w:rsidP="00000000" w:rsidRDefault="00000000" w:rsidRPr="00000000" w14:paraId="000004BF">
            <w:pPr>
              <w:rPr>
                <w:rFonts w:ascii="Tahoma" w:cs="Tahoma" w:eastAsia="Tahoma" w:hAnsi="Tahoma"/>
                <w:color w:val="ff0000"/>
              </w:rPr>
            </w:pPr>
            <w:r w:rsidDel="00000000" w:rsidR="00000000" w:rsidRPr="00000000">
              <w:rPr>
                <w:rtl w:val="0"/>
              </w:rPr>
            </w:r>
          </w:p>
          <w:p w:rsidR="00000000" w:rsidDel="00000000" w:rsidP="00000000" w:rsidRDefault="00000000" w:rsidRPr="00000000" w14:paraId="000004C0">
            <w:pPr>
              <w:rPr>
                <w:rFonts w:ascii="Tahoma" w:cs="Tahoma" w:eastAsia="Tahoma" w:hAnsi="Tahoma"/>
              </w:rPr>
            </w:pPr>
            <w:r w:rsidDel="00000000" w:rsidR="00000000" w:rsidRPr="00000000">
              <w:rPr>
                <w:rFonts w:ascii="Tahoma" w:cs="Tahoma" w:eastAsia="Tahoma" w:hAnsi="Tahoma"/>
                <w:rtl w:val="0"/>
              </w:rPr>
              <w:t xml:space="preserve">As needed - during the receiving process</w:t>
            </w:r>
          </w:p>
        </w:tc>
      </w:tr>
      <w:tr>
        <w:trPr>
          <w:cantSplit w:val="0"/>
          <w:tblHeader w:val="0"/>
        </w:trPr>
        <w:tc>
          <w:tcPr/>
          <w:p w:rsidR="00000000" w:rsidDel="00000000" w:rsidP="00000000" w:rsidRDefault="00000000" w:rsidRPr="00000000" w14:paraId="000004C1">
            <w:pPr>
              <w:rPr>
                <w:rFonts w:ascii="Tahoma" w:cs="Tahoma" w:eastAsia="Tahoma" w:hAnsi="Tahoma"/>
              </w:rPr>
            </w:pPr>
            <w:r w:rsidDel="00000000" w:rsidR="00000000" w:rsidRPr="00000000">
              <w:rPr>
                <w:rtl w:val="0"/>
              </w:rPr>
            </w:r>
          </w:p>
          <w:p w:rsidR="00000000" w:rsidDel="00000000" w:rsidP="00000000" w:rsidRDefault="00000000" w:rsidRPr="00000000" w14:paraId="000004C2">
            <w:pPr>
              <w:rPr>
                <w:rFonts w:ascii="Tahoma" w:cs="Tahoma" w:eastAsia="Tahoma" w:hAnsi="Tahoma"/>
              </w:rPr>
            </w:pPr>
            <w:r w:rsidDel="00000000" w:rsidR="00000000" w:rsidRPr="00000000">
              <w:rPr>
                <w:rFonts w:ascii="Tahoma" w:cs="Tahoma" w:eastAsia="Tahoma" w:hAnsi="Tahoma"/>
                <w:rtl w:val="0"/>
              </w:rPr>
              <w:t xml:space="preserve">Employee food for personal consumption brought from outside should be clearly labeled and stored in a designated area to prevent contamination of the food under the control of the warehouse. If allowed by local procedures, foods from other outside sources (school groups, sports teams, etc.) and being stored in the warehouse should be clearly labeled and stored in a designated are to prevent contamination.</w:t>
            </w:r>
          </w:p>
        </w:tc>
        <w:tc>
          <w:tcPr/>
          <w:p w:rsidR="00000000" w:rsidDel="00000000" w:rsidP="00000000" w:rsidRDefault="00000000" w:rsidRPr="00000000" w14:paraId="000004C3">
            <w:pPr>
              <w:rPr>
                <w:rFonts w:ascii="Tahoma" w:cs="Tahoma" w:eastAsia="Tahoma" w:hAnsi="Tahoma"/>
              </w:rPr>
            </w:pPr>
            <w:r w:rsidDel="00000000" w:rsidR="00000000" w:rsidRPr="00000000">
              <w:rPr>
                <w:rFonts w:ascii="Tahoma" w:cs="Tahoma" w:eastAsia="Tahoma" w:hAnsi="Tahoma"/>
                <w:rtl w:val="0"/>
              </w:rPr>
              <w:t xml:space="preserve">As needed</w:t>
            </w:r>
          </w:p>
        </w:tc>
      </w:tr>
    </w:tbl>
    <w:p w:rsidR="00000000" w:rsidDel="00000000" w:rsidP="00000000" w:rsidRDefault="00000000" w:rsidRPr="00000000" w14:paraId="000004C4">
      <w:pPr>
        <w:rPr/>
      </w:pPr>
      <w:r w:rsidDel="00000000" w:rsidR="00000000" w:rsidRPr="00000000">
        <w:rPr>
          <w:rtl w:val="0"/>
        </w:rPr>
      </w:r>
    </w:p>
    <w:tbl>
      <w:tblPr>
        <w:tblStyle w:val="Table19"/>
        <w:tblW w:w="1018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028"/>
        <w:gridCol w:w="2160"/>
        <w:tblGridChange w:id="0">
          <w:tblGrid>
            <w:gridCol w:w="8028"/>
            <w:gridCol w:w="2160"/>
          </w:tblGrid>
        </w:tblGridChange>
      </w:tblGrid>
      <w:tr>
        <w:trPr>
          <w:cantSplit w:val="0"/>
          <w:tblHeader w:val="0"/>
        </w:trPr>
        <w:tc>
          <w:tcPr>
            <w:tcBorders>
              <w:bottom w:color="000000" w:space="0" w:sz="12" w:val="single"/>
            </w:tcBorders>
            <w:shd w:fill="e0e0e0" w:val="clear"/>
          </w:tcPr>
          <w:p w:rsidR="00000000" w:rsidDel="00000000" w:rsidP="00000000" w:rsidRDefault="00000000" w:rsidRPr="00000000" w14:paraId="000004C5">
            <w:pPr>
              <w:rPr>
                <w:rFonts w:ascii="Tahoma" w:cs="Tahoma" w:eastAsia="Tahoma" w:hAnsi="Tahoma"/>
                <w:b w:val="1"/>
              </w:rPr>
            </w:pPr>
            <w:r w:rsidDel="00000000" w:rsidR="00000000" w:rsidRPr="00000000">
              <w:rPr>
                <w:rtl w:val="0"/>
              </w:rPr>
            </w:r>
          </w:p>
          <w:p w:rsidR="00000000" w:rsidDel="00000000" w:rsidP="00000000" w:rsidRDefault="00000000" w:rsidRPr="00000000" w14:paraId="000004C6">
            <w:pPr>
              <w:pStyle w:val="Heading2"/>
              <w:jc w:val="left"/>
              <w:rPr>
                <w:rFonts w:ascii="Tahoma" w:cs="Tahoma" w:eastAsia="Tahoma" w:hAnsi="Tahoma"/>
              </w:rPr>
            </w:pPr>
            <w:bookmarkStart w:colFirst="0" w:colLast="0" w:name="_heading=h.58e5qcepxq3v" w:id="39"/>
            <w:bookmarkEnd w:id="39"/>
            <w:r w:rsidDel="00000000" w:rsidR="00000000" w:rsidRPr="00000000">
              <w:rPr>
                <w:rFonts w:ascii="Tahoma" w:cs="Tahoma" w:eastAsia="Tahoma" w:hAnsi="Tahoma"/>
                <w:rtl w:val="0"/>
              </w:rPr>
              <w:t xml:space="preserve">Dry Storage</w:t>
            </w:r>
          </w:p>
        </w:tc>
        <w:tc>
          <w:tcPr>
            <w:tcBorders>
              <w:bottom w:color="000000" w:space="0" w:sz="12" w:val="single"/>
            </w:tcBorders>
            <w:shd w:fill="e0e0e0" w:val="clear"/>
          </w:tcPr>
          <w:p w:rsidR="00000000" w:rsidDel="00000000" w:rsidP="00000000" w:rsidRDefault="00000000" w:rsidRPr="00000000" w14:paraId="000004C7">
            <w:pPr>
              <w:rPr>
                <w:rFonts w:ascii="Tahoma" w:cs="Tahoma" w:eastAsia="Tahoma" w:hAnsi="Tahoma"/>
                <w:b w:val="1"/>
              </w:rPr>
            </w:pPr>
            <w:r w:rsidDel="00000000" w:rsidR="00000000" w:rsidRPr="00000000">
              <w:rPr>
                <w:rtl w:val="0"/>
              </w:rPr>
            </w:r>
          </w:p>
          <w:p w:rsidR="00000000" w:rsidDel="00000000" w:rsidP="00000000" w:rsidRDefault="00000000" w:rsidRPr="00000000" w14:paraId="000004C8">
            <w:pPr>
              <w:jc w:val="center"/>
              <w:rPr>
                <w:rFonts w:ascii="Tahoma" w:cs="Tahoma" w:eastAsia="Tahoma" w:hAnsi="Tahoma"/>
                <w:b w:val="1"/>
              </w:rPr>
            </w:pPr>
            <w:r w:rsidDel="00000000" w:rsidR="00000000" w:rsidRPr="00000000">
              <w:rPr>
                <w:rFonts w:ascii="Tahoma" w:cs="Tahoma" w:eastAsia="Tahoma" w:hAnsi="Tahoma"/>
                <w:b w:val="1"/>
                <w:rtl w:val="0"/>
              </w:rPr>
              <w:t xml:space="preserve">MONITORING</w:t>
            </w:r>
          </w:p>
          <w:p w:rsidR="00000000" w:rsidDel="00000000" w:rsidP="00000000" w:rsidRDefault="00000000" w:rsidRPr="00000000" w14:paraId="000004C9">
            <w:pPr>
              <w:jc w:val="center"/>
              <w:rPr>
                <w:rFonts w:ascii="Tahoma" w:cs="Tahoma" w:eastAsia="Tahoma" w:hAnsi="Tahoma"/>
                <w:b w:val="1"/>
              </w:rPr>
            </w:pPr>
            <w:r w:rsidDel="00000000" w:rsidR="00000000" w:rsidRPr="00000000">
              <w:rPr>
                <w:rFonts w:ascii="Tahoma" w:cs="Tahoma" w:eastAsia="Tahoma" w:hAnsi="Tahoma"/>
                <w:b w:val="1"/>
                <w:rtl w:val="0"/>
              </w:rPr>
              <w:t xml:space="preserve">FREQUENCY</w:t>
            </w:r>
          </w:p>
        </w:tc>
      </w:tr>
      <w:tr>
        <w:trPr>
          <w:cantSplit w:val="0"/>
          <w:tblHeader w:val="0"/>
        </w:trPr>
        <w:tc>
          <w:tcPr>
            <w:tcBorders>
              <w:top w:color="000000" w:space="0" w:sz="12" w:val="single"/>
            </w:tcBorders>
          </w:tcPr>
          <w:p w:rsidR="00000000" w:rsidDel="00000000" w:rsidP="00000000" w:rsidRDefault="00000000" w:rsidRPr="00000000" w14:paraId="000004CA">
            <w:pPr>
              <w:rPr>
                <w:rFonts w:ascii="Tahoma" w:cs="Tahoma" w:eastAsia="Tahoma" w:hAnsi="Tahoma"/>
              </w:rPr>
            </w:pPr>
            <w:r w:rsidDel="00000000" w:rsidR="00000000" w:rsidRPr="00000000">
              <w:rPr>
                <w:rtl w:val="0"/>
              </w:rPr>
            </w:r>
          </w:p>
          <w:p w:rsidR="00000000" w:rsidDel="00000000" w:rsidP="00000000" w:rsidRDefault="00000000" w:rsidRPr="00000000" w14:paraId="000004CB">
            <w:pPr>
              <w:rPr>
                <w:rFonts w:ascii="Tahoma" w:cs="Tahoma" w:eastAsia="Tahoma" w:hAnsi="Tahoma"/>
              </w:rPr>
            </w:pPr>
            <w:r w:rsidDel="00000000" w:rsidR="00000000" w:rsidRPr="00000000">
              <w:rPr>
                <w:rFonts w:ascii="Tahoma" w:cs="Tahoma" w:eastAsia="Tahoma" w:hAnsi="Tahoma"/>
                <w:rtl w:val="0"/>
              </w:rPr>
              <w:t xml:space="preserve">Food is stored using the criteria in Storage Guidelines for Specific Foods.</w:t>
            </w:r>
          </w:p>
        </w:tc>
        <w:tc>
          <w:tcPr>
            <w:tcBorders>
              <w:top w:color="000000" w:space="0" w:sz="12" w:val="single"/>
            </w:tcBorders>
          </w:tcPr>
          <w:p w:rsidR="00000000" w:rsidDel="00000000" w:rsidP="00000000" w:rsidRDefault="00000000" w:rsidRPr="00000000" w14:paraId="000004CC">
            <w:pPr>
              <w:rPr>
                <w:rFonts w:ascii="Tahoma" w:cs="Tahoma" w:eastAsia="Tahoma" w:hAnsi="Tahoma"/>
              </w:rPr>
            </w:pPr>
            <w:r w:rsidDel="00000000" w:rsidR="00000000" w:rsidRPr="00000000">
              <w:rPr>
                <w:rtl w:val="0"/>
              </w:rPr>
            </w:r>
          </w:p>
          <w:p w:rsidR="00000000" w:rsidDel="00000000" w:rsidP="00000000" w:rsidRDefault="00000000" w:rsidRPr="00000000" w14:paraId="000004CD">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p w:rsidR="00000000" w:rsidDel="00000000" w:rsidP="00000000" w:rsidRDefault="00000000" w:rsidRPr="00000000" w14:paraId="000004CE">
            <w:pPr>
              <w:rPr>
                <w:rFonts w:ascii="Tahoma" w:cs="Tahoma" w:eastAsia="Tahoma" w:hAnsi="Tahoma"/>
              </w:rPr>
            </w:pPr>
            <w:r w:rsidDel="00000000" w:rsidR="00000000" w:rsidRPr="00000000">
              <w:rPr>
                <w:rtl w:val="0"/>
              </w:rPr>
            </w:r>
          </w:p>
          <w:p w:rsidR="00000000" w:rsidDel="00000000" w:rsidP="00000000" w:rsidRDefault="00000000" w:rsidRPr="00000000" w14:paraId="000004CF">
            <w:pPr>
              <w:rPr>
                <w:rFonts w:ascii="Tahoma" w:cs="Tahoma" w:eastAsia="Tahoma" w:hAnsi="Tahoma"/>
              </w:rPr>
            </w:pPr>
            <w:r w:rsidDel="00000000" w:rsidR="00000000" w:rsidRPr="00000000">
              <w:rPr>
                <w:rFonts w:ascii="Tahoma" w:cs="Tahoma" w:eastAsia="Tahoma" w:hAnsi="Tahoma"/>
                <w:b w:val="1"/>
                <w:rtl w:val="0"/>
              </w:rPr>
              <w:t xml:space="preserve">USDA donated foods</w:t>
            </w:r>
            <w:r w:rsidDel="00000000" w:rsidR="00000000" w:rsidRPr="00000000">
              <w:rPr>
                <w:rFonts w:ascii="Tahoma" w:cs="Tahoma" w:eastAsia="Tahoma" w:hAnsi="Tahoma"/>
                <w:rtl w:val="0"/>
              </w:rPr>
              <w:t xml:space="preserve"> – Label, using permanent black marker, with date received (month/year) in a conspicuous location on the case or a label. If food is taken out of the pallet or case, label using a permanent black marker, each individual can/container with the pack date (month/year) appearing on the case or label with the receipt date (month/year) if no pack date is available.</w:t>
            </w:r>
          </w:p>
          <w:p w:rsidR="00000000" w:rsidDel="00000000" w:rsidP="00000000" w:rsidRDefault="00000000" w:rsidRPr="00000000" w14:paraId="000004D0">
            <w:pPr>
              <w:rPr>
                <w:rFonts w:ascii="Tahoma" w:cs="Tahoma" w:eastAsia="Tahoma" w:hAnsi="Tahoma"/>
              </w:rPr>
            </w:pPr>
            <w:r w:rsidDel="00000000" w:rsidR="00000000" w:rsidRPr="00000000">
              <w:rPr>
                <w:rFonts w:ascii="Tahoma" w:cs="Tahoma" w:eastAsia="Tahoma" w:hAnsi="Tahoma"/>
                <w:b w:val="1"/>
                <w:rtl w:val="0"/>
              </w:rPr>
              <w:t xml:space="preserve">Commercially packaged foods</w:t>
            </w:r>
            <w:r w:rsidDel="00000000" w:rsidR="00000000" w:rsidRPr="00000000">
              <w:rPr>
                <w:rFonts w:ascii="Tahoma" w:cs="Tahoma" w:eastAsia="Tahoma" w:hAnsi="Tahoma"/>
                <w:rtl w:val="0"/>
              </w:rPr>
              <w:t xml:space="preserve"> – label, using permanent black marker, with date received (month/year) in a conspicuous location on the case or a label. If food is taken out of the pallet or case, label, using permanent black marker, each individual can/container with the receipt date (month/year).</w:t>
            </w:r>
          </w:p>
          <w:p w:rsidR="00000000" w:rsidDel="00000000" w:rsidP="00000000" w:rsidRDefault="00000000" w:rsidRPr="00000000" w14:paraId="000004D1">
            <w:pPr>
              <w:rPr>
                <w:rFonts w:ascii="Tahoma" w:cs="Tahoma" w:eastAsia="Tahoma" w:hAnsi="Tahoma"/>
              </w:rPr>
            </w:pPr>
            <w:r w:rsidDel="00000000" w:rsidR="00000000" w:rsidRPr="00000000">
              <w:rPr>
                <w:rtl w:val="0"/>
              </w:rPr>
            </w:r>
          </w:p>
          <w:p w:rsidR="00000000" w:rsidDel="00000000" w:rsidP="00000000" w:rsidRDefault="00000000" w:rsidRPr="00000000" w14:paraId="000004D2">
            <w:pPr>
              <w:rPr>
                <w:rFonts w:ascii="Tahoma" w:cs="Tahoma" w:eastAsia="Tahoma" w:hAnsi="Tahoma"/>
              </w:rPr>
            </w:pPr>
            <w:r w:rsidDel="00000000" w:rsidR="00000000" w:rsidRPr="00000000">
              <w:rPr>
                <w:rFonts w:ascii="Tahoma" w:cs="Tahoma" w:eastAsia="Tahoma" w:hAnsi="Tahoma"/>
                <w:rtl w:val="0"/>
              </w:rPr>
              <w:t xml:space="preserve">If foods have a firmly attached sticker from the vendor showing delivery date, this sticker may be used in lieu of a black marker as long the sticker is clearly visible.</w:t>
            </w:r>
          </w:p>
        </w:tc>
        <w:tc>
          <w:tcPr/>
          <w:p w:rsidR="00000000" w:rsidDel="00000000" w:rsidP="00000000" w:rsidRDefault="00000000" w:rsidRPr="00000000" w14:paraId="000004D3">
            <w:pPr>
              <w:rPr>
                <w:rFonts w:ascii="Tahoma" w:cs="Tahoma" w:eastAsia="Tahoma" w:hAnsi="Tahoma"/>
              </w:rPr>
            </w:pPr>
            <w:r w:rsidDel="00000000" w:rsidR="00000000" w:rsidRPr="00000000">
              <w:rPr>
                <w:rtl w:val="0"/>
              </w:rPr>
            </w:r>
          </w:p>
          <w:p w:rsidR="00000000" w:rsidDel="00000000" w:rsidP="00000000" w:rsidRDefault="00000000" w:rsidRPr="00000000" w14:paraId="000004D4">
            <w:pPr>
              <w:rPr>
                <w:rFonts w:ascii="Tahoma" w:cs="Tahoma" w:eastAsia="Tahoma" w:hAnsi="Tahoma"/>
              </w:rPr>
            </w:pPr>
            <w:r w:rsidDel="00000000" w:rsidR="00000000" w:rsidRPr="00000000">
              <w:rPr>
                <w:rtl w:val="0"/>
              </w:rPr>
            </w:r>
          </w:p>
          <w:p w:rsidR="00000000" w:rsidDel="00000000" w:rsidP="00000000" w:rsidRDefault="00000000" w:rsidRPr="00000000" w14:paraId="000004D5">
            <w:pPr>
              <w:rPr>
                <w:rFonts w:ascii="Tahoma" w:cs="Tahoma" w:eastAsia="Tahoma" w:hAnsi="Tahoma"/>
              </w:rPr>
            </w:pPr>
            <w:r w:rsidDel="00000000" w:rsidR="00000000" w:rsidRPr="00000000">
              <w:rPr>
                <w:rtl w:val="0"/>
              </w:rPr>
            </w:r>
          </w:p>
          <w:p w:rsidR="00000000" w:rsidDel="00000000" w:rsidP="00000000" w:rsidRDefault="00000000" w:rsidRPr="00000000" w14:paraId="000004D6">
            <w:pPr>
              <w:rPr>
                <w:rFonts w:ascii="Tahoma" w:cs="Tahoma" w:eastAsia="Tahoma" w:hAnsi="Tahoma"/>
              </w:rPr>
            </w:pPr>
            <w:r w:rsidDel="00000000" w:rsidR="00000000" w:rsidRPr="00000000">
              <w:rPr>
                <w:rtl w:val="0"/>
              </w:rPr>
            </w:r>
          </w:p>
          <w:p w:rsidR="00000000" w:rsidDel="00000000" w:rsidP="00000000" w:rsidRDefault="00000000" w:rsidRPr="00000000" w14:paraId="000004D7">
            <w:pPr>
              <w:rPr>
                <w:rFonts w:ascii="Tahoma" w:cs="Tahoma" w:eastAsia="Tahoma" w:hAnsi="Tahoma"/>
              </w:rPr>
            </w:pPr>
            <w:r w:rsidDel="00000000" w:rsidR="00000000" w:rsidRPr="00000000">
              <w:rPr>
                <w:rtl w:val="0"/>
              </w:rPr>
            </w:r>
          </w:p>
          <w:p w:rsidR="00000000" w:rsidDel="00000000" w:rsidP="00000000" w:rsidRDefault="00000000" w:rsidRPr="00000000" w14:paraId="000004D8">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p w:rsidR="00000000" w:rsidDel="00000000" w:rsidP="00000000" w:rsidRDefault="00000000" w:rsidRPr="00000000" w14:paraId="000004D9">
            <w:pPr>
              <w:rPr>
                <w:rFonts w:ascii="Tahoma" w:cs="Tahoma" w:eastAsia="Tahoma" w:hAnsi="Tahoma"/>
              </w:rPr>
            </w:pPr>
            <w:r w:rsidDel="00000000" w:rsidR="00000000" w:rsidRPr="00000000">
              <w:rPr>
                <w:rtl w:val="0"/>
              </w:rPr>
            </w:r>
          </w:p>
          <w:p w:rsidR="00000000" w:rsidDel="00000000" w:rsidP="00000000" w:rsidRDefault="00000000" w:rsidRPr="00000000" w14:paraId="000004DA">
            <w:pPr>
              <w:rPr>
                <w:rFonts w:ascii="Tahoma" w:cs="Tahoma" w:eastAsia="Tahoma" w:hAnsi="Tahoma"/>
              </w:rPr>
            </w:pPr>
            <w:r w:rsidDel="00000000" w:rsidR="00000000" w:rsidRPr="00000000">
              <w:rPr>
                <w:rFonts w:ascii="Tahoma" w:cs="Tahoma" w:eastAsia="Tahoma" w:hAnsi="Tahoma"/>
                <w:rtl w:val="0"/>
              </w:rPr>
              <w:t xml:space="preserve">A first in, first out (FIFO) procedure is used for all dry food storage.</w:t>
            </w:r>
          </w:p>
        </w:tc>
        <w:tc>
          <w:tcPr/>
          <w:p w:rsidR="00000000" w:rsidDel="00000000" w:rsidP="00000000" w:rsidRDefault="00000000" w:rsidRPr="00000000" w14:paraId="000004DB">
            <w:pPr>
              <w:rPr>
                <w:rFonts w:ascii="Tahoma" w:cs="Tahoma" w:eastAsia="Tahoma" w:hAnsi="Tahoma"/>
              </w:rPr>
            </w:pPr>
            <w:r w:rsidDel="00000000" w:rsidR="00000000" w:rsidRPr="00000000">
              <w:rPr>
                <w:rtl w:val="0"/>
              </w:rPr>
            </w:r>
          </w:p>
          <w:p w:rsidR="00000000" w:rsidDel="00000000" w:rsidP="00000000" w:rsidRDefault="00000000" w:rsidRPr="00000000" w14:paraId="000004DC">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p w:rsidR="00000000" w:rsidDel="00000000" w:rsidP="00000000" w:rsidRDefault="00000000" w:rsidRPr="00000000" w14:paraId="000004DD">
            <w:pPr>
              <w:rPr>
                <w:rFonts w:ascii="Tahoma" w:cs="Tahoma" w:eastAsia="Tahoma" w:hAnsi="Tahoma"/>
              </w:rPr>
            </w:pPr>
            <w:r w:rsidDel="00000000" w:rsidR="00000000" w:rsidRPr="00000000">
              <w:rPr>
                <w:rtl w:val="0"/>
              </w:rPr>
            </w:r>
          </w:p>
          <w:p w:rsidR="00000000" w:rsidDel="00000000" w:rsidP="00000000" w:rsidRDefault="00000000" w:rsidRPr="00000000" w14:paraId="000004DE">
            <w:pPr>
              <w:rPr>
                <w:rFonts w:ascii="Tahoma" w:cs="Tahoma" w:eastAsia="Tahoma" w:hAnsi="Tahoma"/>
              </w:rPr>
            </w:pPr>
            <w:r w:rsidDel="00000000" w:rsidR="00000000" w:rsidRPr="00000000">
              <w:rPr>
                <w:rFonts w:ascii="Tahoma" w:cs="Tahoma" w:eastAsia="Tahoma" w:hAnsi="Tahoma"/>
                <w:rtl w:val="0"/>
              </w:rPr>
              <w:t xml:space="preserve">All food is stored on clean shelving at least 6 inches off the floor.</w:t>
            </w:r>
          </w:p>
        </w:tc>
        <w:tc>
          <w:tcPr/>
          <w:p w:rsidR="00000000" w:rsidDel="00000000" w:rsidP="00000000" w:rsidRDefault="00000000" w:rsidRPr="00000000" w14:paraId="000004DF">
            <w:pPr>
              <w:rPr>
                <w:rFonts w:ascii="Tahoma" w:cs="Tahoma" w:eastAsia="Tahoma" w:hAnsi="Tahoma"/>
              </w:rPr>
            </w:pPr>
            <w:r w:rsidDel="00000000" w:rsidR="00000000" w:rsidRPr="00000000">
              <w:rPr>
                <w:rtl w:val="0"/>
              </w:rPr>
            </w:r>
          </w:p>
          <w:p w:rsidR="00000000" w:rsidDel="00000000" w:rsidP="00000000" w:rsidRDefault="00000000" w:rsidRPr="00000000" w14:paraId="000004E0">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p w:rsidR="00000000" w:rsidDel="00000000" w:rsidP="00000000" w:rsidRDefault="00000000" w:rsidRPr="00000000" w14:paraId="000004E1">
            <w:pPr>
              <w:rPr>
                <w:rFonts w:ascii="Tahoma" w:cs="Tahoma" w:eastAsia="Tahoma" w:hAnsi="Tahoma"/>
              </w:rPr>
            </w:pPr>
            <w:r w:rsidDel="00000000" w:rsidR="00000000" w:rsidRPr="00000000">
              <w:rPr>
                <w:rtl w:val="0"/>
              </w:rPr>
            </w:r>
          </w:p>
          <w:p w:rsidR="00000000" w:rsidDel="00000000" w:rsidP="00000000" w:rsidRDefault="00000000" w:rsidRPr="00000000" w14:paraId="000004E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The temperature(s) of the dry storeroom(s) is between 50</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and 70</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and is clean, dry, and well-ventilated.</w:t>
            </w:r>
          </w:p>
        </w:tc>
        <w:tc>
          <w:tcPr/>
          <w:p w:rsidR="00000000" w:rsidDel="00000000" w:rsidP="00000000" w:rsidRDefault="00000000" w:rsidRPr="00000000" w14:paraId="000004E3">
            <w:pPr>
              <w:rPr>
                <w:rFonts w:ascii="Tahoma" w:cs="Tahoma" w:eastAsia="Tahoma" w:hAnsi="Tahoma"/>
              </w:rPr>
            </w:pPr>
            <w:r w:rsidDel="00000000" w:rsidR="00000000" w:rsidRPr="00000000">
              <w:rPr>
                <w:rtl w:val="0"/>
              </w:rPr>
            </w:r>
          </w:p>
          <w:p w:rsidR="00000000" w:rsidDel="00000000" w:rsidP="00000000" w:rsidRDefault="00000000" w:rsidRPr="00000000" w14:paraId="000004E4">
            <w:pP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p w:rsidR="00000000" w:rsidDel="00000000" w:rsidP="00000000" w:rsidRDefault="00000000" w:rsidRPr="00000000" w14:paraId="000004E5">
            <w:pPr>
              <w:rPr>
                <w:rFonts w:ascii="Tahoma" w:cs="Tahoma" w:eastAsia="Tahoma" w:hAnsi="Tahoma"/>
              </w:rPr>
            </w:pPr>
            <w:r w:rsidDel="00000000" w:rsidR="00000000" w:rsidRPr="00000000">
              <w:rPr>
                <w:rtl w:val="0"/>
              </w:rPr>
            </w:r>
          </w:p>
          <w:p w:rsidR="00000000" w:rsidDel="00000000" w:rsidP="00000000" w:rsidRDefault="00000000" w:rsidRPr="00000000" w14:paraId="000004E6">
            <w:pPr>
              <w:rPr>
                <w:rFonts w:ascii="Tahoma" w:cs="Tahoma" w:eastAsia="Tahoma" w:hAnsi="Tahoma"/>
              </w:rPr>
            </w:pPr>
            <w:r w:rsidDel="00000000" w:rsidR="00000000" w:rsidRPr="00000000">
              <w:rPr>
                <w:rFonts w:ascii="Tahoma" w:cs="Tahoma" w:eastAsia="Tahoma" w:hAnsi="Tahoma"/>
                <w:rtl w:val="0"/>
              </w:rPr>
              <w:t xml:space="preserve">Food transferred from original containers is stored in durable, food-grade containers which are not stored in direct sunlight.</w:t>
            </w:r>
          </w:p>
        </w:tc>
        <w:tc>
          <w:tcPr/>
          <w:p w:rsidR="00000000" w:rsidDel="00000000" w:rsidP="00000000" w:rsidRDefault="00000000" w:rsidRPr="00000000" w14:paraId="000004E7">
            <w:pPr>
              <w:rPr>
                <w:rFonts w:ascii="Tahoma" w:cs="Tahoma" w:eastAsia="Tahoma" w:hAnsi="Tahoma"/>
              </w:rPr>
            </w:pPr>
            <w:r w:rsidDel="00000000" w:rsidR="00000000" w:rsidRPr="00000000">
              <w:rPr>
                <w:rtl w:val="0"/>
              </w:rPr>
            </w:r>
          </w:p>
          <w:p w:rsidR="00000000" w:rsidDel="00000000" w:rsidP="00000000" w:rsidRDefault="00000000" w:rsidRPr="00000000" w14:paraId="000004E8">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p w:rsidR="00000000" w:rsidDel="00000000" w:rsidP="00000000" w:rsidRDefault="00000000" w:rsidRPr="00000000" w14:paraId="000004E9">
            <w:pPr>
              <w:rPr>
                <w:rFonts w:ascii="Tahoma" w:cs="Tahoma" w:eastAsia="Tahoma" w:hAnsi="Tahoma"/>
              </w:rPr>
            </w:pPr>
            <w:r w:rsidDel="00000000" w:rsidR="00000000" w:rsidRPr="00000000">
              <w:rPr>
                <w:rtl w:val="0"/>
              </w:rPr>
            </w:r>
          </w:p>
          <w:p w:rsidR="00000000" w:rsidDel="00000000" w:rsidP="00000000" w:rsidRDefault="00000000" w:rsidRPr="00000000" w14:paraId="000004EA">
            <w:pPr>
              <w:rPr>
                <w:rFonts w:ascii="Tahoma" w:cs="Tahoma" w:eastAsia="Tahoma" w:hAnsi="Tahoma"/>
              </w:rPr>
            </w:pPr>
            <w:r w:rsidDel="00000000" w:rsidR="00000000" w:rsidRPr="00000000">
              <w:rPr>
                <w:rFonts w:ascii="Tahoma" w:cs="Tahoma" w:eastAsia="Tahoma" w:hAnsi="Tahoma"/>
                <w:color w:val="000000"/>
                <w:rtl w:val="0"/>
              </w:rPr>
              <w:t xml:space="preserve">Cleaning supplies and other chemicals are completely separated from all food, dishes, utensils, linens, and single-use items.</w:t>
            </w:r>
            <w:r w:rsidDel="00000000" w:rsidR="00000000" w:rsidRPr="00000000">
              <w:rPr>
                <w:rtl w:val="0"/>
              </w:rPr>
            </w:r>
          </w:p>
        </w:tc>
        <w:tc>
          <w:tcPr/>
          <w:p w:rsidR="00000000" w:rsidDel="00000000" w:rsidP="00000000" w:rsidRDefault="00000000" w:rsidRPr="00000000" w14:paraId="000004EB">
            <w:pPr>
              <w:rPr>
                <w:rFonts w:ascii="Tahoma" w:cs="Tahoma" w:eastAsia="Tahoma" w:hAnsi="Tahoma"/>
              </w:rPr>
            </w:pPr>
            <w:r w:rsidDel="00000000" w:rsidR="00000000" w:rsidRPr="00000000">
              <w:rPr>
                <w:rtl w:val="0"/>
              </w:rPr>
            </w:r>
          </w:p>
          <w:p w:rsidR="00000000" w:rsidDel="00000000" w:rsidP="00000000" w:rsidRDefault="00000000" w:rsidRPr="00000000" w14:paraId="000004EC">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p w:rsidR="00000000" w:rsidDel="00000000" w:rsidP="00000000" w:rsidRDefault="00000000" w:rsidRPr="00000000" w14:paraId="000004ED">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4EE">
            <w:pPr>
              <w:rPr>
                <w:rFonts w:ascii="Tahoma" w:cs="Tahoma" w:eastAsia="Tahoma" w:hAnsi="Tahoma"/>
              </w:rPr>
            </w:pPr>
            <w:r w:rsidDel="00000000" w:rsidR="00000000" w:rsidRPr="00000000">
              <w:rPr>
                <w:rFonts w:ascii="Tahoma" w:cs="Tahoma" w:eastAsia="Tahoma" w:hAnsi="Tahoma"/>
                <w:color w:val="000000"/>
                <w:rtl w:val="0"/>
              </w:rPr>
              <w:t xml:space="preserve">Non-food supplies and chemicals are in their original containers. If not in the original container, the item is clearly labeled on the side of the holding container with the specific name of the contents (i.e. </w:t>
            </w:r>
            <w:r w:rsidDel="00000000" w:rsidR="00000000" w:rsidRPr="00000000">
              <w:rPr>
                <w:rFonts w:ascii="Tahoma" w:cs="Tahoma" w:eastAsia="Tahoma" w:hAnsi="Tahoma"/>
                <w:i w:val="1"/>
                <w:color w:val="000000"/>
                <w:rtl w:val="0"/>
              </w:rPr>
              <w:t xml:space="preserve">Chlorine Bleach</w:t>
            </w:r>
            <w:r w:rsidDel="00000000" w:rsidR="00000000" w:rsidRPr="00000000">
              <w:rPr>
                <w:rFonts w:ascii="Tahoma" w:cs="Tahoma" w:eastAsia="Tahoma" w:hAnsi="Tahoma"/>
                <w:color w:val="000000"/>
                <w:rtl w:val="0"/>
              </w:rPr>
              <w:t xml:space="preserve"> solution, </w:t>
            </w:r>
            <w:r w:rsidDel="00000000" w:rsidR="00000000" w:rsidRPr="00000000">
              <w:rPr>
                <w:rFonts w:ascii="Tahoma" w:cs="Tahoma" w:eastAsia="Tahoma" w:hAnsi="Tahoma"/>
                <w:i w:val="1"/>
                <w:color w:val="000000"/>
                <w:rtl w:val="0"/>
              </w:rPr>
              <w:t xml:space="preserve">QUATS solution</w:t>
            </w:r>
            <w:r w:rsidDel="00000000" w:rsidR="00000000" w:rsidRPr="00000000">
              <w:rPr>
                <w:rFonts w:ascii="Tahoma" w:cs="Tahoma" w:eastAsia="Tahoma" w:hAnsi="Tahoma"/>
                <w:color w:val="000000"/>
                <w:rtl w:val="0"/>
              </w:rPr>
              <w:t xml:space="preserve"> instead of </w:t>
            </w:r>
            <w:r w:rsidDel="00000000" w:rsidR="00000000" w:rsidRPr="00000000">
              <w:rPr>
                <w:rFonts w:ascii="Tahoma" w:cs="Tahoma" w:eastAsia="Tahoma" w:hAnsi="Tahoma"/>
                <w:i w:val="1"/>
                <w:color w:val="000000"/>
                <w:rtl w:val="0"/>
              </w:rPr>
              <w:t xml:space="preserve">sanitizer</w:t>
            </w:r>
            <w:r w:rsidDel="00000000" w:rsidR="00000000" w:rsidRPr="00000000">
              <w:rPr>
                <w:rFonts w:ascii="Tahoma" w:cs="Tahoma" w:eastAsia="Tahoma" w:hAnsi="Tahoma"/>
                <w:color w:val="000000"/>
                <w:rtl w:val="0"/>
              </w:rPr>
              <w:t xml:space="preserve">). Do </w:t>
            </w:r>
            <w:r w:rsidDel="00000000" w:rsidR="00000000" w:rsidRPr="00000000">
              <w:rPr>
                <w:rFonts w:ascii="Tahoma" w:cs="Tahoma" w:eastAsia="Tahoma" w:hAnsi="Tahoma"/>
                <w:color w:val="000000"/>
                <w:u w:val="single"/>
                <w:rtl w:val="0"/>
              </w:rPr>
              <w:t xml:space="preserve">not</w:t>
            </w:r>
            <w:r w:rsidDel="00000000" w:rsidR="00000000" w:rsidRPr="00000000">
              <w:rPr>
                <w:rFonts w:ascii="Tahoma" w:cs="Tahoma" w:eastAsia="Tahoma" w:hAnsi="Tahoma"/>
                <w:color w:val="000000"/>
                <w:rtl w:val="0"/>
              </w:rPr>
              <w:t xml:space="preserve"> label the lid because lids are interchangeable. Some chemical suppliers provide labels.</w:t>
            </w:r>
            <w:r w:rsidDel="00000000" w:rsidR="00000000" w:rsidRPr="00000000">
              <w:rPr>
                <w:rtl w:val="0"/>
              </w:rPr>
            </w:r>
          </w:p>
        </w:tc>
        <w:tc>
          <w:tcPr/>
          <w:p w:rsidR="00000000" w:rsidDel="00000000" w:rsidP="00000000" w:rsidRDefault="00000000" w:rsidRPr="00000000" w14:paraId="000004EF">
            <w:pPr>
              <w:rPr>
                <w:rFonts w:ascii="Tahoma" w:cs="Tahoma" w:eastAsia="Tahoma" w:hAnsi="Tahoma"/>
              </w:rPr>
            </w:pPr>
            <w:r w:rsidDel="00000000" w:rsidR="00000000" w:rsidRPr="00000000">
              <w:rPr>
                <w:rtl w:val="0"/>
              </w:rPr>
            </w:r>
          </w:p>
          <w:p w:rsidR="00000000" w:rsidDel="00000000" w:rsidP="00000000" w:rsidRDefault="00000000" w:rsidRPr="00000000" w14:paraId="000004F0">
            <w:pPr>
              <w:rPr>
                <w:rFonts w:ascii="Tahoma" w:cs="Tahoma" w:eastAsia="Tahoma" w:hAnsi="Tahoma"/>
              </w:rPr>
            </w:pPr>
            <w:r w:rsidDel="00000000" w:rsidR="00000000" w:rsidRPr="00000000">
              <w:rPr>
                <w:rtl w:val="0"/>
              </w:rPr>
            </w:r>
          </w:p>
          <w:p w:rsidR="00000000" w:rsidDel="00000000" w:rsidP="00000000" w:rsidRDefault="00000000" w:rsidRPr="00000000" w14:paraId="000004F1">
            <w:pPr>
              <w:rPr>
                <w:rFonts w:ascii="Tahoma" w:cs="Tahoma" w:eastAsia="Tahoma" w:hAnsi="Tahoma"/>
              </w:rPr>
            </w:pPr>
            <w:r w:rsidDel="00000000" w:rsidR="00000000" w:rsidRPr="00000000">
              <w:rPr>
                <w:rtl w:val="0"/>
              </w:rPr>
            </w:r>
          </w:p>
          <w:p w:rsidR="00000000" w:rsidDel="00000000" w:rsidP="00000000" w:rsidRDefault="00000000" w:rsidRPr="00000000" w14:paraId="000004F2">
            <w:pPr>
              <w:rPr>
                <w:rFonts w:ascii="Tahoma" w:cs="Tahoma" w:eastAsia="Tahoma" w:hAnsi="Tahoma"/>
              </w:rPr>
            </w:pPr>
            <w:r w:rsidDel="00000000" w:rsidR="00000000" w:rsidRPr="00000000">
              <w:rPr>
                <w:rFonts w:ascii="Tahoma" w:cs="Tahoma" w:eastAsia="Tahoma" w:hAnsi="Tahoma"/>
                <w:rtl w:val="0"/>
              </w:rPr>
              <w:t xml:space="preserve">Monthly</w:t>
            </w:r>
          </w:p>
        </w:tc>
      </w:tr>
    </w:tbl>
    <w:p w:rsidR="00000000" w:rsidDel="00000000" w:rsidP="00000000" w:rsidRDefault="00000000" w:rsidRPr="00000000" w14:paraId="000004F3">
      <w:pPr>
        <w:rPr/>
      </w:pPr>
      <w:r w:rsidDel="00000000" w:rsidR="00000000" w:rsidRPr="00000000">
        <w:br w:type="page"/>
      </w:r>
      <w:r w:rsidDel="00000000" w:rsidR="00000000" w:rsidRPr="00000000">
        <w:rPr>
          <w:rtl w:val="0"/>
        </w:rPr>
      </w:r>
    </w:p>
    <w:tbl>
      <w:tblPr>
        <w:tblStyle w:val="Table20"/>
        <w:tblW w:w="1018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985"/>
        <w:gridCol w:w="43"/>
        <w:gridCol w:w="2160"/>
        <w:tblGridChange w:id="0">
          <w:tblGrid>
            <w:gridCol w:w="7985"/>
            <w:gridCol w:w="43"/>
            <w:gridCol w:w="2160"/>
          </w:tblGrid>
        </w:tblGridChange>
      </w:tblGrid>
      <w:tr>
        <w:trPr>
          <w:cantSplit w:val="0"/>
          <w:tblHeader w:val="0"/>
        </w:trPr>
        <w:tc>
          <w:tcPr>
            <w:gridSpan w:val="2"/>
            <w:tcBorders>
              <w:bottom w:color="000000" w:space="0" w:sz="4" w:val="single"/>
            </w:tcBorders>
            <w:shd w:fill="e0e0e0" w:val="clear"/>
          </w:tcPr>
          <w:p w:rsidR="00000000" w:rsidDel="00000000" w:rsidP="00000000" w:rsidRDefault="00000000" w:rsidRPr="00000000" w14:paraId="000004F4">
            <w:pPr>
              <w:rPr>
                <w:rFonts w:ascii="Tahoma" w:cs="Tahoma" w:eastAsia="Tahoma" w:hAnsi="Tahoma"/>
                <w:b w:val="1"/>
              </w:rPr>
            </w:pPr>
            <w:r w:rsidDel="00000000" w:rsidR="00000000" w:rsidRPr="00000000">
              <w:rPr>
                <w:rtl w:val="0"/>
              </w:rPr>
            </w:r>
          </w:p>
          <w:p w:rsidR="00000000" w:rsidDel="00000000" w:rsidP="00000000" w:rsidRDefault="00000000" w:rsidRPr="00000000" w14:paraId="000004F5">
            <w:pPr>
              <w:pStyle w:val="Heading2"/>
              <w:jc w:val="left"/>
              <w:rPr>
                <w:rFonts w:ascii="Tahoma" w:cs="Tahoma" w:eastAsia="Tahoma" w:hAnsi="Tahoma"/>
              </w:rPr>
            </w:pPr>
            <w:bookmarkStart w:colFirst="0" w:colLast="0" w:name="_heading=h.cww520dir1xm" w:id="40"/>
            <w:bookmarkEnd w:id="40"/>
            <w:r w:rsidDel="00000000" w:rsidR="00000000" w:rsidRPr="00000000">
              <w:rPr>
                <w:rFonts w:ascii="Tahoma" w:cs="Tahoma" w:eastAsia="Tahoma" w:hAnsi="Tahoma"/>
                <w:rtl w:val="0"/>
              </w:rPr>
              <w:t xml:space="preserve">Refrigerated Storage</w:t>
            </w:r>
          </w:p>
        </w:tc>
        <w:tc>
          <w:tcPr>
            <w:tcBorders>
              <w:bottom w:color="000000" w:space="0" w:sz="4" w:val="single"/>
            </w:tcBorders>
            <w:shd w:fill="e0e0e0" w:val="clear"/>
          </w:tcPr>
          <w:p w:rsidR="00000000" w:rsidDel="00000000" w:rsidP="00000000" w:rsidRDefault="00000000" w:rsidRPr="00000000" w14:paraId="000004F7">
            <w:pPr>
              <w:rPr>
                <w:rFonts w:ascii="Tahoma" w:cs="Tahoma" w:eastAsia="Tahoma" w:hAnsi="Tahoma"/>
                <w:b w:val="1"/>
              </w:rPr>
            </w:pPr>
            <w:r w:rsidDel="00000000" w:rsidR="00000000" w:rsidRPr="00000000">
              <w:rPr>
                <w:rtl w:val="0"/>
              </w:rPr>
            </w:r>
          </w:p>
          <w:p w:rsidR="00000000" w:rsidDel="00000000" w:rsidP="00000000" w:rsidRDefault="00000000" w:rsidRPr="00000000" w14:paraId="000004F8">
            <w:pPr>
              <w:jc w:val="center"/>
              <w:rPr>
                <w:rFonts w:ascii="Tahoma" w:cs="Tahoma" w:eastAsia="Tahoma" w:hAnsi="Tahoma"/>
                <w:b w:val="1"/>
              </w:rPr>
            </w:pPr>
            <w:r w:rsidDel="00000000" w:rsidR="00000000" w:rsidRPr="00000000">
              <w:rPr>
                <w:rFonts w:ascii="Tahoma" w:cs="Tahoma" w:eastAsia="Tahoma" w:hAnsi="Tahoma"/>
                <w:b w:val="1"/>
                <w:rtl w:val="0"/>
              </w:rPr>
              <w:t xml:space="preserve">MONITORING</w:t>
            </w:r>
          </w:p>
          <w:p w:rsidR="00000000" w:rsidDel="00000000" w:rsidP="00000000" w:rsidRDefault="00000000" w:rsidRPr="00000000" w14:paraId="000004F9">
            <w:pPr>
              <w:jc w:val="center"/>
              <w:rPr>
                <w:rFonts w:ascii="Tahoma" w:cs="Tahoma" w:eastAsia="Tahoma" w:hAnsi="Tahoma"/>
                <w:b w:val="1"/>
              </w:rPr>
            </w:pPr>
            <w:r w:rsidDel="00000000" w:rsidR="00000000" w:rsidRPr="00000000">
              <w:rPr>
                <w:rFonts w:ascii="Tahoma" w:cs="Tahoma" w:eastAsia="Tahoma" w:hAnsi="Tahoma"/>
                <w:b w:val="1"/>
                <w:rtl w:val="0"/>
              </w:rPr>
              <w:t xml:space="preserve">FREQUENCY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4FA">
            <w:pPr>
              <w:rPr>
                <w:rFonts w:ascii="Tahoma" w:cs="Tahoma" w:eastAsia="Tahoma" w:hAnsi="Tahoma"/>
              </w:rPr>
            </w:pPr>
            <w:r w:rsidDel="00000000" w:rsidR="00000000" w:rsidRPr="00000000">
              <w:rPr>
                <w:rtl w:val="0"/>
              </w:rPr>
            </w:r>
          </w:p>
          <w:p w:rsidR="00000000" w:rsidDel="00000000" w:rsidP="00000000" w:rsidRDefault="00000000" w:rsidRPr="00000000" w14:paraId="000004FB">
            <w:pPr>
              <w:rPr>
                <w:rFonts w:ascii="Tahoma" w:cs="Tahoma" w:eastAsia="Tahoma" w:hAnsi="Tahoma"/>
              </w:rPr>
            </w:pPr>
            <w:r w:rsidDel="00000000" w:rsidR="00000000" w:rsidRPr="00000000">
              <w:rPr>
                <w:rFonts w:ascii="Tahoma" w:cs="Tahoma" w:eastAsia="Tahoma" w:hAnsi="Tahoma"/>
                <w:rtl w:val="0"/>
              </w:rPr>
              <w:t xml:space="preserve">Food is stored using the criteria in Storage Guidelines for Specific Foods.</w:t>
            </w:r>
          </w:p>
        </w:tc>
        <w:tc>
          <w:tcPr>
            <w:tcBorders>
              <w:top w:color="000000" w:space="0" w:sz="4" w:val="single"/>
              <w:bottom w:color="000000" w:space="0" w:sz="4" w:val="single"/>
            </w:tcBorders>
          </w:tcPr>
          <w:p w:rsidR="00000000" w:rsidDel="00000000" w:rsidP="00000000" w:rsidRDefault="00000000" w:rsidRPr="00000000" w14:paraId="000004FD">
            <w:pPr>
              <w:rPr>
                <w:rFonts w:ascii="Tahoma" w:cs="Tahoma" w:eastAsia="Tahoma" w:hAnsi="Tahoma"/>
              </w:rPr>
            </w:pPr>
            <w:r w:rsidDel="00000000" w:rsidR="00000000" w:rsidRPr="00000000">
              <w:rPr>
                <w:rtl w:val="0"/>
              </w:rPr>
            </w:r>
          </w:p>
          <w:p w:rsidR="00000000" w:rsidDel="00000000" w:rsidP="00000000" w:rsidRDefault="00000000" w:rsidRPr="00000000" w14:paraId="000004FE">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4FF">
            <w:pPr>
              <w:rPr>
                <w:rFonts w:ascii="Tahoma" w:cs="Tahoma" w:eastAsia="Tahoma" w:hAnsi="Tahoma"/>
                <w:b w:val="1"/>
              </w:rPr>
            </w:pPr>
            <w:r w:rsidDel="00000000" w:rsidR="00000000" w:rsidRPr="00000000">
              <w:rPr>
                <w:rtl w:val="0"/>
              </w:rPr>
            </w:r>
          </w:p>
          <w:p w:rsidR="00000000" w:rsidDel="00000000" w:rsidP="00000000" w:rsidRDefault="00000000" w:rsidRPr="00000000" w14:paraId="00000500">
            <w:pPr>
              <w:rPr>
                <w:rFonts w:ascii="Tahoma" w:cs="Tahoma" w:eastAsia="Tahoma" w:hAnsi="Tahoma"/>
              </w:rPr>
            </w:pPr>
            <w:r w:rsidDel="00000000" w:rsidR="00000000" w:rsidRPr="00000000">
              <w:rPr>
                <w:rFonts w:ascii="Tahoma" w:cs="Tahoma" w:eastAsia="Tahoma" w:hAnsi="Tahoma"/>
                <w:b w:val="1"/>
                <w:rtl w:val="0"/>
              </w:rPr>
              <w:t xml:space="preserve">USDA donated foods</w:t>
            </w:r>
            <w:r w:rsidDel="00000000" w:rsidR="00000000" w:rsidRPr="00000000">
              <w:rPr>
                <w:rFonts w:ascii="Tahoma" w:cs="Tahoma" w:eastAsia="Tahoma" w:hAnsi="Tahoma"/>
                <w:rtl w:val="0"/>
              </w:rPr>
              <w:t xml:space="preserve"> – Label, using permanent black marker, with date received (month/year) in a conspicuous location on the case or a label. If food is taken out of the pallet or case, label using a permanent black marker, each individual can/container with the pack date (month/year) appearing on the case or label with the receipt date (month/year) if no pack date is available.</w:t>
            </w:r>
          </w:p>
          <w:p w:rsidR="00000000" w:rsidDel="00000000" w:rsidP="00000000" w:rsidRDefault="00000000" w:rsidRPr="00000000" w14:paraId="0000050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Commercially packaged foods</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 label, using permanent black marker, with date received (month/year) in a conspicuous location on the case or a label. If food is taken out of the pallet or case, label, using permanent black marker, every can/container with the receipt date (month/year).</w:t>
            </w:r>
          </w:p>
          <w:p w:rsidR="00000000" w:rsidDel="00000000" w:rsidP="00000000" w:rsidRDefault="00000000" w:rsidRPr="00000000" w14:paraId="0000050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Produce –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label, using permanent black marker, with date received (month/day) in a conspicuous location on the case or package.</w:t>
            </w:r>
          </w:p>
          <w:p w:rsidR="00000000" w:rsidDel="00000000" w:rsidP="00000000" w:rsidRDefault="00000000" w:rsidRPr="00000000" w14:paraId="0000050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0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If foods have a firmly attached sticker from the vendor showing delivery date, this sticker may be used in lieu of a black marker as long the sticker is clearly visible.</w:t>
            </w:r>
          </w:p>
        </w:tc>
        <w:tc>
          <w:tcPr>
            <w:tcBorders>
              <w:top w:color="000000" w:space="0" w:sz="4" w:val="single"/>
              <w:bottom w:color="000000" w:space="0" w:sz="4" w:val="single"/>
            </w:tcBorders>
          </w:tcPr>
          <w:p w:rsidR="00000000" w:rsidDel="00000000" w:rsidP="00000000" w:rsidRDefault="00000000" w:rsidRPr="00000000" w14:paraId="00000506">
            <w:pPr>
              <w:rPr>
                <w:rFonts w:ascii="Tahoma" w:cs="Tahoma" w:eastAsia="Tahoma" w:hAnsi="Tahoma"/>
              </w:rPr>
            </w:pPr>
            <w:r w:rsidDel="00000000" w:rsidR="00000000" w:rsidRPr="00000000">
              <w:rPr>
                <w:rtl w:val="0"/>
              </w:rPr>
            </w:r>
          </w:p>
          <w:p w:rsidR="00000000" w:rsidDel="00000000" w:rsidP="00000000" w:rsidRDefault="00000000" w:rsidRPr="00000000" w14:paraId="00000507">
            <w:pPr>
              <w:rPr>
                <w:rFonts w:ascii="Tahoma" w:cs="Tahoma" w:eastAsia="Tahoma" w:hAnsi="Tahoma"/>
              </w:rPr>
            </w:pPr>
            <w:r w:rsidDel="00000000" w:rsidR="00000000" w:rsidRPr="00000000">
              <w:rPr>
                <w:rtl w:val="0"/>
              </w:rPr>
            </w:r>
          </w:p>
          <w:p w:rsidR="00000000" w:rsidDel="00000000" w:rsidP="00000000" w:rsidRDefault="00000000" w:rsidRPr="00000000" w14:paraId="00000508">
            <w:pPr>
              <w:rPr>
                <w:rFonts w:ascii="Tahoma" w:cs="Tahoma" w:eastAsia="Tahoma" w:hAnsi="Tahoma"/>
              </w:rPr>
            </w:pPr>
            <w:r w:rsidDel="00000000" w:rsidR="00000000" w:rsidRPr="00000000">
              <w:rPr>
                <w:rtl w:val="0"/>
              </w:rPr>
            </w:r>
          </w:p>
          <w:p w:rsidR="00000000" w:rsidDel="00000000" w:rsidP="00000000" w:rsidRDefault="00000000" w:rsidRPr="00000000" w14:paraId="00000509">
            <w:pPr>
              <w:rPr>
                <w:rFonts w:ascii="Tahoma" w:cs="Tahoma" w:eastAsia="Tahoma" w:hAnsi="Tahoma"/>
              </w:rPr>
            </w:pPr>
            <w:r w:rsidDel="00000000" w:rsidR="00000000" w:rsidRPr="00000000">
              <w:rPr>
                <w:rtl w:val="0"/>
              </w:rPr>
            </w:r>
          </w:p>
          <w:p w:rsidR="00000000" w:rsidDel="00000000" w:rsidP="00000000" w:rsidRDefault="00000000" w:rsidRPr="00000000" w14:paraId="0000050A">
            <w:pPr>
              <w:rPr>
                <w:rFonts w:ascii="Tahoma" w:cs="Tahoma" w:eastAsia="Tahoma" w:hAnsi="Tahoma"/>
              </w:rPr>
            </w:pPr>
            <w:r w:rsidDel="00000000" w:rsidR="00000000" w:rsidRPr="00000000">
              <w:rPr>
                <w:rtl w:val="0"/>
              </w:rPr>
            </w:r>
          </w:p>
          <w:p w:rsidR="00000000" w:rsidDel="00000000" w:rsidP="00000000" w:rsidRDefault="00000000" w:rsidRPr="00000000" w14:paraId="0000050B">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0C">
            <w:pPr>
              <w:rPr>
                <w:rFonts w:ascii="Tahoma" w:cs="Tahoma" w:eastAsia="Tahoma" w:hAnsi="Tahoma"/>
                <w:b w:val="1"/>
              </w:rPr>
            </w:pPr>
            <w:r w:rsidDel="00000000" w:rsidR="00000000" w:rsidRPr="00000000">
              <w:rPr>
                <w:rFonts w:ascii="Tahoma" w:cs="Tahoma" w:eastAsia="Tahoma" w:hAnsi="Tahoma"/>
                <w:rtl w:val="0"/>
              </w:rPr>
              <w:t xml:space="preserve">A first in, first out (FIFO) procedure is used for all refrigerated food storage -- label in permanent black marker with date received (month/year) in a conspicuous location on the pallet, case, or package. For fresh produce, use FIFO and mark the date received in month/day format.</w:t>
            </w:r>
            <w:r w:rsidDel="00000000" w:rsidR="00000000" w:rsidRPr="00000000">
              <w:rPr>
                <w:rtl w:val="0"/>
              </w:rPr>
            </w:r>
          </w:p>
        </w:tc>
        <w:tc>
          <w:tcPr>
            <w:tcBorders>
              <w:top w:color="000000" w:space="0" w:sz="4" w:val="single"/>
              <w:bottom w:color="000000" w:space="0" w:sz="4" w:val="single"/>
            </w:tcBorders>
          </w:tcPr>
          <w:p w:rsidR="00000000" w:rsidDel="00000000" w:rsidP="00000000" w:rsidRDefault="00000000" w:rsidRPr="00000000" w14:paraId="0000050E">
            <w:pPr>
              <w:rPr>
                <w:rFonts w:ascii="Tahoma" w:cs="Tahoma" w:eastAsia="Tahoma" w:hAnsi="Tahoma"/>
              </w:rPr>
            </w:pPr>
            <w:r w:rsidDel="00000000" w:rsidR="00000000" w:rsidRPr="00000000">
              <w:rPr>
                <w:rtl w:val="0"/>
              </w:rPr>
            </w:r>
          </w:p>
          <w:p w:rsidR="00000000" w:rsidDel="00000000" w:rsidP="00000000" w:rsidRDefault="00000000" w:rsidRPr="00000000" w14:paraId="0000050F">
            <w:pPr>
              <w:rPr>
                <w:rFonts w:ascii="Tahoma" w:cs="Tahoma" w:eastAsia="Tahoma" w:hAnsi="Tahoma"/>
              </w:rPr>
            </w:pPr>
            <w:r w:rsidDel="00000000" w:rsidR="00000000" w:rsidRPr="00000000">
              <w:rPr>
                <w:rtl w:val="0"/>
              </w:rPr>
            </w:r>
          </w:p>
          <w:p w:rsidR="00000000" w:rsidDel="00000000" w:rsidP="00000000" w:rsidRDefault="00000000" w:rsidRPr="00000000" w14:paraId="00000510">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11">
            <w:pPr>
              <w:rPr>
                <w:rFonts w:ascii="Tahoma" w:cs="Tahoma" w:eastAsia="Tahoma" w:hAnsi="Tahoma"/>
              </w:rPr>
            </w:pPr>
            <w:r w:rsidDel="00000000" w:rsidR="00000000" w:rsidRPr="00000000">
              <w:rPr>
                <w:rtl w:val="0"/>
              </w:rPr>
            </w:r>
          </w:p>
          <w:p w:rsidR="00000000" w:rsidDel="00000000" w:rsidP="00000000" w:rsidRDefault="00000000" w:rsidRPr="00000000" w14:paraId="00000512">
            <w:pPr>
              <w:rPr>
                <w:rFonts w:ascii="Tahoma" w:cs="Tahoma" w:eastAsia="Tahoma" w:hAnsi="Tahoma"/>
                <w:b w:val="1"/>
              </w:rPr>
            </w:pPr>
            <w:r w:rsidDel="00000000" w:rsidR="00000000" w:rsidRPr="00000000">
              <w:rPr>
                <w:rFonts w:ascii="Tahoma" w:cs="Tahoma" w:eastAsia="Tahoma" w:hAnsi="Tahoma"/>
                <w:rtl w:val="0"/>
              </w:rPr>
              <w:t xml:space="preserve">All food is stored on clean shelving at least 6 inches off the floor.</w:t>
            </w:r>
            <w:r w:rsidDel="00000000" w:rsidR="00000000" w:rsidRPr="00000000">
              <w:rPr>
                <w:rtl w:val="0"/>
              </w:rPr>
            </w:r>
          </w:p>
        </w:tc>
        <w:tc>
          <w:tcPr>
            <w:tcBorders>
              <w:top w:color="000000" w:space="0" w:sz="4" w:val="single"/>
              <w:bottom w:color="000000" w:space="0" w:sz="4" w:val="single"/>
            </w:tcBorders>
          </w:tcPr>
          <w:p w:rsidR="00000000" w:rsidDel="00000000" w:rsidP="00000000" w:rsidRDefault="00000000" w:rsidRPr="00000000" w14:paraId="00000514">
            <w:pPr>
              <w:rPr>
                <w:rFonts w:ascii="Tahoma" w:cs="Tahoma" w:eastAsia="Tahoma" w:hAnsi="Tahoma"/>
              </w:rPr>
            </w:pPr>
            <w:r w:rsidDel="00000000" w:rsidR="00000000" w:rsidRPr="00000000">
              <w:rPr>
                <w:rtl w:val="0"/>
              </w:rPr>
            </w:r>
          </w:p>
          <w:p w:rsidR="00000000" w:rsidDel="00000000" w:rsidP="00000000" w:rsidRDefault="00000000" w:rsidRPr="00000000" w14:paraId="00000515">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16">
            <w:pPr>
              <w:rPr>
                <w:rFonts w:ascii="Tahoma" w:cs="Tahoma" w:eastAsia="Tahoma" w:hAnsi="Tahoma"/>
              </w:rPr>
            </w:pPr>
            <w:r w:rsidDel="00000000" w:rsidR="00000000" w:rsidRPr="00000000">
              <w:rPr>
                <w:rtl w:val="0"/>
              </w:rPr>
            </w:r>
          </w:p>
          <w:p w:rsidR="00000000" w:rsidDel="00000000" w:rsidP="00000000" w:rsidRDefault="00000000" w:rsidRPr="00000000" w14:paraId="00000517">
            <w:pPr>
              <w:rPr>
                <w:rFonts w:ascii="Tahoma" w:cs="Tahoma" w:eastAsia="Tahoma" w:hAnsi="Tahoma"/>
              </w:rPr>
            </w:pPr>
            <w:r w:rsidDel="00000000" w:rsidR="00000000" w:rsidRPr="00000000">
              <w:rPr>
                <w:rFonts w:ascii="Tahoma" w:cs="Tahoma" w:eastAsia="Tahoma" w:hAnsi="Tahoma"/>
                <w:rtl w:val="0"/>
              </w:rPr>
              <w:t xml:space="preserve">Food is stored to allow for good air circulation.  Shelves are not lined with foil or other materials.</w:t>
            </w:r>
          </w:p>
        </w:tc>
        <w:tc>
          <w:tcPr>
            <w:tcBorders>
              <w:top w:color="000000" w:space="0" w:sz="4" w:val="single"/>
              <w:bottom w:color="000000" w:space="0" w:sz="4" w:val="single"/>
            </w:tcBorders>
          </w:tcPr>
          <w:p w:rsidR="00000000" w:rsidDel="00000000" w:rsidP="00000000" w:rsidRDefault="00000000" w:rsidRPr="00000000" w14:paraId="00000519">
            <w:pPr>
              <w:rPr>
                <w:rFonts w:ascii="Tahoma" w:cs="Tahoma" w:eastAsia="Tahoma" w:hAnsi="Tahoma"/>
              </w:rPr>
            </w:pPr>
            <w:r w:rsidDel="00000000" w:rsidR="00000000" w:rsidRPr="00000000">
              <w:rPr>
                <w:rtl w:val="0"/>
              </w:rPr>
            </w:r>
          </w:p>
          <w:p w:rsidR="00000000" w:rsidDel="00000000" w:rsidP="00000000" w:rsidRDefault="00000000" w:rsidRPr="00000000" w14:paraId="0000051A">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rHeight w:val="366" w:hRule="atLeast"/>
          <w:tblHeader w:val="0"/>
        </w:trPr>
        <w:tc>
          <w:tcPr>
            <w:gridSpan w:val="2"/>
            <w:tcBorders>
              <w:top w:color="000000" w:space="0" w:sz="0" w:val="nil"/>
            </w:tcBorders>
          </w:tcPr>
          <w:p w:rsidR="00000000" w:rsidDel="00000000" w:rsidP="00000000" w:rsidRDefault="00000000" w:rsidRPr="00000000" w14:paraId="0000051B">
            <w:pPr>
              <w:rPr>
                <w:rFonts w:ascii="Tahoma" w:cs="Tahoma" w:eastAsia="Tahoma" w:hAnsi="Tahoma"/>
              </w:rPr>
            </w:pPr>
            <w:r w:rsidDel="00000000" w:rsidR="00000000" w:rsidRPr="00000000">
              <w:rPr>
                <w:rtl w:val="0"/>
              </w:rPr>
            </w:r>
          </w:p>
          <w:p w:rsidR="00000000" w:rsidDel="00000000" w:rsidP="00000000" w:rsidRDefault="00000000" w:rsidRPr="00000000" w14:paraId="0000051C">
            <w:pPr>
              <w:rPr>
                <w:rFonts w:ascii="Tahoma" w:cs="Tahoma" w:eastAsia="Tahoma" w:hAnsi="Tahoma"/>
              </w:rPr>
            </w:pPr>
            <w:r w:rsidDel="00000000" w:rsidR="00000000" w:rsidRPr="00000000">
              <w:rPr>
                <w:rFonts w:ascii="Tahoma" w:cs="Tahoma" w:eastAsia="Tahoma" w:hAnsi="Tahoma"/>
                <w:rtl w:val="0"/>
              </w:rPr>
              <w:t xml:space="preserve">All food not stored in its original packaging is </w:t>
            </w:r>
            <w:r w:rsidDel="00000000" w:rsidR="00000000" w:rsidRPr="00000000">
              <w:rPr>
                <w:rFonts w:ascii="Tahoma" w:cs="Tahoma" w:eastAsia="Tahoma" w:hAnsi="Tahoma"/>
                <w:b w:val="1"/>
                <w:u w:val="single"/>
                <w:rtl w:val="0"/>
              </w:rPr>
              <w:t xml:space="preserve">c</w:t>
            </w:r>
            <w:r w:rsidDel="00000000" w:rsidR="00000000" w:rsidRPr="00000000">
              <w:rPr>
                <w:rFonts w:ascii="Tahoma" w:cs="Tahoma" w:eastAsia="Tahoma" w:hAnsi="Tahoma"/>
                <w:rtl w:val="0"/>
              </w:rPr>
              <w:t xml:space="preserve">overed, </w:t>
            </w:r>
            <w:r w:rsidDel="00000000" w:rsidR="00000000" w:rsidRPr="00000000">
              <w:rPr>
                <w:rFonts w:ascii="Tahoma" w:cs="Tahoma" w:eastAsia="Tahoma" w:hAnsi="Tahoma"/>
                <w:b w:val="1"/>
                <w:u w:val="single"/>
                <w:rtl w:val="0"/>
              </w:rPr>
              <w:t xml:space="preserve">l</w:t>
            </w:r>
            <w:r w:rsidDel="00000000" w:rsidR="00000000" w:rsidRPr="00000000">
              <w:rPr>
                <w:rFonts w:ascii="Tahoma" w:cs="Tahoma" w:eastAsia="Tahoma" w:hAnsi="Tahoma"/>
                <w:rtl w:val="0"/>
              </w:rPr>
              <w:t xml:space="preserve">abeled </w:t>
            </w:r>
            <w:r w:rsidDel="00000000" w:rsidR="00000000" w:rsidRPr="00000000">
              <w:rPr>
                <w:rFonts w:ascii="Tahoma" w:cs="Tahoma" w:eastAsia="Tahoma" w:hAnsi="Tahoma"/>
                <w:b w:val="1"/>
                <w:rtl w:val="0"/>
              </w:rPr>
              <w:t xml:space="preserve">a</w:t>
            </w:r>
            <w:r w:rsidDel="00000000" w:rsidR="00000000" w:rsidRPr="00000000">
              <w:rPr>
                <w:rFonts w:ascii="Tahoma" w:cs="Tahoma" w:eastAsia="Tahoma" w:hAnsi="Tahoma"/>
                <w:rtl w:val="0"/>
              </w:rPr>
              <w:t xml:space="preserve">nd </w:t>
            </w:r>
            <w:r w:rsidDel="00000000" w:rsidR="00000000" w:rsidRPr="00000000">
              <w:rPr>
                <w:rFonts w:ascii="Tahoma" w:cs="Tahoma" w:eastAsia="Tahoma" w:hAnsi="Tahoma"/>
                <w:b w:val="1"/>
                <w:u w:val="single"/>
                <w:rtl w:val="0"/>
              </w:rPr>
              <w:t xml:space="preserve">d</w:t>
            </w:r>
            <w:r w:rsidDel="00000000" w:rsidR="00000000" w:rsidRPr="00000000">
              <w:rPr>
                <w:rFonts w:ascii="Tahoma" w:cs="Tahoma" w:eastAsia="Tahoma" w:hAnsi="Tahoma"/>
                <w:rtl w:val="0"/>
              </w:rPr>
              <w:t xml:space="preserve">ated (CLAD).  Proper food covering is a food-grade lid, plastic wrap, or aluminum foil.</w:t>
            </w:r>
          </w:p>
        </w:tc>
        <w:tc>
          <w:tcPr/>
          <w:p w:rsidR="00000000" w:rsidDel="00000000" w:rsidP="00000000" w:rsidRDefault="00000000" w:rsidRPr="00000000" w14:paraId="0000051E">
            <w:pPr>
              <w:rPr>
                <w:rFonts w:ascii="Tahoma" w:cs="Tahoma" w:eastAsia="Tahoma" w:hAnsi="Tahoma"/>
              </w:rPr>
            </w:pPr>
            <w:r w:rsidDel="00000000" w:rsidR="00000000" w:rsidRPr="00000000">
              <w:rPr>
                <w:rtl w:val="0"/>
              </w:rPr>
            </w:r>
          </w:p>
          <w:p w:rsidR="00000000" w:rsidDel="00000000" w:rsidP="00000000" w:rsidRDefault="00000000" w:rsidRPr="00000000" w14:paraId="0000051F">
            <w:pPr>
              <w:rPr>
                <w:rFonts w:ascii="Tahoma" w:cs="Tahoma" w:eastAsia="Tahoma" w:hAnsi="Tahoma"/>
              </w:rPr>
            </w:pPr>
            <w:r w:rsidDel="00000000" w:rsidR="00000000" w:rsidRPr="00000000">
              <w:rPr>
                <w:rtl w:val="0"/>
              </w:rPr>
            </w:r>
          </w:p>
          <w:p w:rsidR="00000000" w:rsidDel="00000000" w:rsidP="00000000" w:rsidRDefault="00000000" w:rsidRPr="00000000" w14:paraId="00000520">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tcBorders>
          </w:tcPr>
          <w:p w:rsidR="00000000" w:rsidDel="00000000" w:rsidP="00000000" w:rsidRDefault="00000000" w:rsidRPr="00000000" w14:paraId="00000521">
            <w:pPr>
              <w:rPr>
                <w:rFonts w:ascii="Tahoma" w:cs="Tahoma" w:eastAsia="Tahoma" w:hAnsi="Tahoma"/>
              </w:rPr>
            </w:pPr>
            <w:r w:rsidDel="00000000" w:rsidR="00000000" w:rsidRPr="00000000">
              <w:rPr>
                <w:rtl w:val="0"/>
              </w:rPr>
            </w:r>
          </w:p>
          <w:p w:rsidR="00000000" w:rsidDel="00000000" w:rsidP="00000000" w:rsidRDefault="00000000" w:rsidRPr="00000000" w14:paraId="00000522">
            <w:pPr>
              <w:rPr>
                <w:rFonts w:ascii="Tahoma" w:cs="Tahoma" w:eastAsia="Tahoma" w:hAnsi="Tahoma"/>
              </w:rPr>
            </w:pPr>
            <w:r w:rsidDel="00000000" w:rsidR="00000000" w:rsidRPr="00000000">
              <w:rPr>
                <w:rFonts w:ascii="Tahoma" w:cs="Tahoma" w:eastAsia="Tahoma" w:hAnsi="Tahoma"/>
                <w:rtl w:val="0"/>
              </w:rPr>
              <w:t xml:space="preserve">A refrigerator thermometer is on the top shelf near the door of the refrigerator; this thermometer is in addition to a built in gauge as part of the unit. The ambient air temperature of the refrigerator is at 39°F or colder. The temperature of all time-temperature controlled for safety (TCS) food must be at 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or colder. The definition and examples of TCS foods are in: Time/Temperature Control for Safety Foods.</w:t>
            </w:r>
          </w:p>
          <w:p w:rsidR="00000000" w:rsidDel="00000000" w:rsidP="00000000" w:rsidRDefault="00000000" w:rsidRPr="00000000" w14:paraId="00000523">
            <w:pPr>
              <w:rPr>
                <w:rFonts w:ascii="Tahoma" w:cs="Tahoma" w:eastAsia="Tahoma" w:hAnsi="Tahoma"/>
              </w:rPr>
            </w:pPr>
            <w:r w:rsidDel="00000000" w:rsidR="00000000" w:rsidRPr="00000000">
              <w:rPr>
                <w:rtl w:val="0"/>
              </w:rPr>
            </w:r>
          </w:p>
        </w:tc>
        <w:tc>
          <w:tcPr>
            <w:tcBorders>
              <w:top w:color="000000" w:space="0" w:sz="4" w:val="single"/>
            </w:tcBorders>
          </w:tcPr>
          <w:p w:rsidR="00000000" w:rsidDel="00000000" w:rsidP="00000000" w:rsidRDefault="00000000" w:rsidRPr="00000000" w14:paraId="00000525">
            <w:pPr>
              <w:rPr>
                <w:rFonts w:ascii="Tahoma" w:cs="Tahoma" w:eastAsia="Tahoma" w:hAnsi="Tahoma"/>
              </w:rPr>
            </w:pPr>
            <w:r w:rsidDel="00000000" w:rsidR="00000000" w:rsidRPr="00000000">
              <w:rPr>
                <w:rtl w:val="0"/>
              </w:rPr>
            </w:r>
          </w:p>
          <w:p w:rsidR="00000000" w:rsidDel="00000000" w:rsidP="00000000" w:rsidRDefault="00000000" w:rsidRPr="00000000" w14:paraId="00000526">
            <w:pPr>
              <w:rPr>
                <w:rFonts w:ascii="Tahoma" w:cs="Tahoma" w:eastAsia="Tahoma" w:hAnsi="Tahoma"/>
              </w:rPr>
            </w:pPr>
            <w:r w:rsidDel="00000000" w:rsidR="00000000" w:rsidRPr="00000000">
              <w:rPr>
                <w:rtl w:val="0"/>
              </w:rPr>
            </w:r>
          </w:p>
          <w:p w:rsidR="00000000" w:rsidDel="00000000" w:rsidP="00000000" w:rsidRDefault="00000000" w:rsidRPr="00000000" w14:paraId="00000527">
            <w:pPr>
              <w:rPr>
                <w:rFonts w:ascii="Tahoma" w:cs="Tahoma" w:eastAsia="Tahoma" w:hAnsi="Tahoma"/>
              </w:rPr>
            </w:pPr>
            <w:r w:rsidDel="00000000" w:rsidR="00000000" w:rsidRPr="00000000">
              <w:rPr>
                <w:rtl w:val="0"/>
              </w:rPr>
            </w:r>
          </w:p>
          <w:p w:rsidR="00000000" w:rsidDel="00000000" w:rsidP="00000000" w:rsidRDefault="00000000" w:rsidRPr="00000000" w14:paraId="00000528">
            <w:pP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gridSpan w:val="2"/>
            <w:tcBorders>
              <w:top w:color="000000" w:space="0" w:sz="4" w:val="single"/>
            </w:tcBorders>
          </w:tcPr>
          <w:p w:rsidR="00000000" w:rsidDel="00000000" w:rsidP="00000000" w:rsidRDefault="00000000" w:rsidRPr="00000000" w14:paraId="00000529">
            <w:pPr>
              <w:rPr>
                <w:rFonts w:ascii="Tahoma" w:cs="Tahoma" w:eastAsia="Tahoma" w:hAnsi="Tahoma"/>
                <w:b w:val="1"/>
              </w:rPr>
            </w:pPr>
            <w:r w:rsidDel="00000000" w:rsidR="00000000" w:rsidRPr="00000000">
              <w:rPr>
                <w:rtl w:val="0"/>
              </w:rPr>
            </w:r>
          </w:p>
          <w:p w:rsidR="00000000" w:rsidDel="00000000" w:rsidP="00000000" w:rsidRDefault="00000000" w:rsidRPr="00000000" w14:paraId="0000052A">
            <w:pPr>
              <w:rPr>
                <w:rFonts w:ascii="Tahoma" w:cs="Tahoma" w:eastAsia="Tahoma" w:hAnsi="Tahoma"/>
                <w:b w:val="1"/>
                <w:i w:val="1"/>
              </w:rPr>
            </w:pPr>
            <w:r w:rsidDel="00000000" w:rsidR="00000000" w:rsidRPr="00000000">
              <w:rPr>
                <w:rFonts w:ascii="Tahoma" w:cs="Tahoma" w:eastAsia="Tahoma" w:hAnsi="Tahoma"/>
                <w:b w:val="1"/>
                <w:i w:val="1"/>
                <w:rtl w:val="0"/>
              </w:rPr>
              <w:t xml:space="preserve">CCP -- Cooked and ready-to-eat foods are stored above raw foods in the refrigerator. Foods are stored in this order:</w:t>
            </w:r>
          </w:p>
          <w:p w:rsidR="00000000" w:rsidDel="00000000" w:rsidP="00000000" w:rsidRDefault="00000000" w:rsidRPr="00000000" w14:paraId="0000052B">
            <w:pPr>
              <w:numPr>
                <w:ilvl w:val="0"/>
                <w:numId w:val="38"/>
              </w:numPr>
              <w:ind w:left="1080" w:hanging="720"/>
              <w:rPr>
                <w:rFonts w:ascii="Tahoma" w:cs="Tahoma" w:eastAsia="Tahoma" w:hAnsi="Tahoma"/>
                <w:b w:val="1"/>
                <w:i w:val="1"/>
              </w:rPr>
            </w:pPr>
            <w:r w:rsidDel="00000000" w:rsidR="00000000" w:rsidRPr="00000000">
              <w:rPr>
                <w:rFonts w:ascii="Tahoma" w:cs="Tahoma" w:eastAsia="Tahoma" w:hAnsi="Tahoma"/>
                <w:b w:val="1"/>
                <w:i w:val="1"/>
                <w:rtl w:val="0"/>
              </w:rPr>
              <w:t xml:space="preserve">Prepared or ready-to-eat food (top shelf)</w:t>
            </w:r>
          </w:p>
          <w:p w:rsidR="00000000" w:rsidDel="00000000" w:rsidP="00000000" w:rsidRDefault="00000000" w:rsidRPr="00000000" w14:paraId="0000052C">
            <w:pPr>
              <w:numPr>
                <w:ilvl w:val="0"/>
                <w:numId w:val="38"/>
              </w:numPr>
              <w:ind w:left="1080" w:hanging="720"/>
              <w:rPr>
                <w:rFonts w:ascii="Tahoma" w:cs="Tahoma" w:eastAsia="Tahoma" w:hAnsi="Tahoma"/>
                <w:b w:val="1"/>
                <w:i w:val="1"/>
              </w:rPr>
            </w:pPr>
            <w:r w:rsidDel="00000000" w:rsidR="00000000" w:rsidRPr="00000000">
              <w:rPr>
                <w:rFonts w:ascii="Tahoma" w:cs="Tahoma" w:eastAsia="Tahoma" w:hAnsi="Tahoma"/>
                <w:b w:val="1"/>
                <w:i w:val="1"/>
                <w:rtl w:val="0"/>
              </w:rPr>
              <w:t xml:space="preserve">Fish, seafood items, eggs</w:t>
            </w:r>
          </w:p>
          <w:p w:rsidR="00000000" w:rsidDel="00000000" w:rsidP="00000000" w:rsidRDefault="00000000" w:rsidRPr="00000000" w14:paraId="0000052D">
            <w:pPr>
              <w:numPr>
                <w:ilvl w:val="0"/>
                <w:numId w:val="38"/>
              </w:numPr>
              <w:ind w:left="1080" w:hanging="720"/>
              <w:rPr>
                <w:rFonts w:ascii="Tahoma" w:cs="Tahoma" w:eastAsia="Tahoma" w:hAnsi="Tahoma"/>
                <w:b w:val="1"/>
                <w:i w:val="1"/>
              </w:rPr>
            </w:pPr>
            <w:r w:rsidDel="00000000" w:rsidR="00000000" w:rsidRPr="00000000">
              <w:rPr>
                <w:rFonts w:ascii="Tahoma" w:cs="Tahoma" w:eastAsia="Tahoma" w:hAnsi="Tahoma"/>
                <w:b w:val="1"/>
                <w:i w:val="1"/>
                <w:rtl w:val="0"/>
              </w:rPr>
              <w:t xml:space="preserve">Whole cuts of raw beef and pork</w:t>
            </w:r>
          </w:p>
          <w:p w:rsidR="00000000" w:rsidDel="00000000" w:rsidP="00000000" w:rsidRDefault="00000000" w:rsidRPr="00000000" w14:paraId="0000052E">
            <w:pPr>
              <w:numPr>
                <w:ilvl w:val="0"/>
                <w:numId w:val="38"/>
              </w:numPr>
              <w:ind w:left="1080" w:hanging="720"/>
              <w:rPr>
                <w:rFonts w:ascii="Tahoma" w:cs="Tahoma" w:eastAsia="Tahoma" w:hAnsi="Tahoma"/>
                <w:b w:val="1"/>
                <w:i w:val="1"/>
              </w:rPr>
            </w:pPr>
            <w:r w:rsidDel="00000000" w:rsidR="00000000" w:rsidRPr="00000000">
              <w:rPr>
                <w:rFonts w:ascii="Tahoma" w:cs="Tahoma" w:eastAsia="Tahoma" w:hAnsi="Tahoma"/>
                <w:b w:val="1"/>
                <w:i w:val="1"/>
                <w:rtl w:val="0"/>
              </w:rPr>
              <w:t xml:space="preserve">Ground or processed meats</w:t>
            </w:r>
          </w:p>
          <w:p w:rsidR="00000000" w:rsidDel="00000000" w:rsidP="00000000" w:rsidRDefault="00000000" w:rsidRPr="00000000" w14:paraId="0000052F">
            <w:pPr>
              <w:numPr>
                <w:ilvl w:val="0"/>
                <w:numId w:val="38"/>
              </w:numPr>
              <w:ind w:left="1080" w:hanging="720"/>
              <w:rPr>
                <w:rFonts w:ascii="Tahoma" w:cs="Tahoma" w:eastAsia="Tahoma" w:hAnsi="Tahoma"/>
                <w:b w:val="1"/>
              </w:rPr>
            </w:pPr>
            <w:r w:rsidDel="00000000" w:rsidR="00000000" w:rsidRPr="00000000">
              <w:rPr>
                <w:rFonts w:ascii="Tahoma" w:cs="Tahoma" w:eastAsia="Tahoma" w:hAnsi="Tahoma"/>
                <w:b w:val="1"/>
                <w:i w:val="1"/>
                <w:rtl w:val="0"/>
              </w:rPr>
              <w:t xml:space="preserve">Raw and ground poultry (bottom shelf)</w:t>
            </w:r>
            <w:r w:rsidDel="00000000" w:rsidR="00000000" w:rsidRPr="00000000">
              <w:rPr>
                <w:rtl w:val="0"/>
              </w:rPr>
            </w:r>
          </w:p>
        </w:tc>
        <w:tc>
          <w:tcPr>
            <w:tcBorders>
              <w:top w:color="000000" w:space="0" w:sz="4" w:val="single"/>
            </w:tcBorders>
          </w:tcPr>
          <w:p w:rsidR="00000000" w:rsidDel="00000000" w:rsidP="00000000" w:rsidRDefault="00000000" w:rsidRPr="00000000" w14:paraId="00000531">
            <w:pPr>
              <w:rPr>
                <w:rFonts w:ascii="Tahoma" w:cs="Tahoma" w:eastAsia="Tahoma" w:hAnsi="Tahoma"/>
                <w:b w:val="1"/>
              </w:rPr>
            </w:pPr>
            <w:r w:rsidDel="00000000" w:rsidR="00000000" w:rsidRPr="00000000">
              <w:rPr>
                <w:rtl w:val="0"/>
              </w:rPr>
            </w:r>
          </w:p>
          <w:p w:rsidR="00000000" w:rsidDel="00000000" w:rsidP="00000000" w:rsidRDefault="00000000" w:rsidRPr="00000000" w14:paraId="00000532">
            <w:pPr>
              <w:rPr>
                <w:rFonts w:ascii="Tahoma" w:cs="Tahoma" w:eastAsia="Tahoma" w:hAnsi="Tahoma"/>
                <w:b w:val="1"/>
              </w:rPr>
            </w:pPr>
            <w:r w:rsidDel="00000000" w:rsidR="00000000" w:rsidRPr="00000000">
              <w:rPr>
                <w:rtl w:val="0"/>
              </w:rPr>
            </w:r>
          </w:p>
          <w:p w:rsidR="00000000" w:rsidDel="00000000" w:rsidP="00000000" w:rsidRDefault="00000000" w:rsidRPr="00000000" w14:paraId="00000533">
            <w:pPr>
              <w:keepNext w:val="1"/>
              <w:keepLines w:val="0"/>
              <w:pageBreakBefore w:val="0"/>
              <w:widowControl w:val="1"/>
              <w:pBdr>
                <w:top w:space="0" w:sz="0" w:val="nil"/>
                <w:left w:space="0" w:sz="0" w:val="nil"/>
                <w:bottom w:space="0" w:sz="0" w:val="nil"/>
                <w:right w:space="0" w:sz="0" w:val="nil"/>
                <w:between w:space="0" w:sz="0" w:val="nil"/>
              </w:pBdr>
              <w:shd w:fill="auto" w:val="clear"/>
              <w:tabs>
                <w:tab w:val="left" w:leader="none" w:pos="342"/>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Daily</w:t>
            </w:r>
          </w:p>
        </w:tc>
      </w:tr>
      <w:tr>
        <w:trPr>
          <w:cantSplit w:val="0"/>
          <w:tblHeader w:val="0"/>
        </w:trPr>
        <w:tc>
          <w:tcPr>
            <w:gridSpan w:val="2"/>
            <w:tcBorders>
              <w:bottom w:color="000000" w:space="0" w:sz="12" w:val="single"/>
            </w:tcBorders>
            <w:shd w:fill="e0e0e0" w:val="clear"/>
          </w:tcPr>
          <w:p w:rsidR="00000000" w:rsidDel="00000000" w:rsidP="00000000" w:rsidRDefault="00000000" w:rsidRPr="00000000" w14:paraId="00000534">
            <w:pPr>
              <w:rPr>
                <w:rFonts w:ascii="Tahoma" w:cs="Tahoma" w:eastAsia="Tahoma" w:hAnsi="Tahoma"/>
                <w:b w:val="1"/>
              </w:rPr>
            </w:pPr>
            <w:r w:rsidDel="00000000" w:rsidR="00000000" w:rsidRPr="00000000">
              <w:rPr>
                <w:rtl w:val="0"/>
              </w:rPr>
            </w:r>
          </w:p>
          <w:p w:rsidR="00000000" w:rsidDel="00000000" w:rsidP="00000000" w:rsidRDefault="00000000" w:rsidRPr="00000000" w14:paraId="00000535">
            <w:pPr>
              <w:pStyle w:val="Heading2"/>
              <w:jc w:val="left"/>
              <w:rPr>
                <w:rFonts w:ascii="Tahoma" w:cs="Tahoma" w:eastAsia="Tahoma" w:hAnsi="Tahoma"/>
              </w:rPr>
            </w:pPr>
            <w:bookmarkStart w:colFirst="0" w:colLast="0" w:name="_heading=h.3g86otxouugz" w:id="41"/>
            <w:bookmarkEnd w:id="41"/>
            <w:r w:rsidDel="00000000" w:rsidR="00000000" w:rsidRPr="00000000">
              <w:rPr>
                <w:rFonts w:ascii="Tahoma" w:cs="Tahoma" w:eastAsia="Tahoma" w:hAnsi="Tahoma"/>
                <w:rtl w:val="0"/>
              </w:rPr>
              <w:t xml:space="preserve">Frozen Storage</w:t>
            </w:r>
          </w:p>
        </w:tc>
        <w:tc>
          <w:tcPr>
            <w:tcBorders>
              <w:bottom w:color="000000" w:space="0" w:sz="12" w:val="single"/>
            </w:tcBorders>
            <w:shd w:fill="e0e0e0" w:val="clear"/>
          </w:tcPr>
          <w:p w:rsidR="00000000" w:rsidDel="00000000" w:rsidP="00000000" w:rsidRDefault="00000000" w:rsidRPr="00000000" w14:paraId="00000537">
            <w:pPr>
              <w:rPr>
                <w:rFonts w:ascii="Tahoma" w:cs="Tahoma" w:eastAsia="Tahoma" w:hAnsi="Tahoma"/>
                <w:b w:val="1"/>
              </w:rPr>
            </w:pPr>
            <w:r w:rsidDel="00000000" w:rsidR="00000000" w:rsidRPr="00000000">
              <w:rPr>
                <w:rtl w:val="0"/>
              </w:rPr>
            </w:r>
          </w:p>
          <w:p w:rsidR="00000000" w:rsidDel="00000000" w:rsidP="00000000" w:rsidRDefault="00000000" w:rsidRPr="00000000" w14:paraId="00000538">
            <w:pPr>
              <w:jc w:val="center"/>
              <w:rPr>
                <w:rFonts w:ascii="Tahoma" w:cs="Tahoma" w:eastAsia="Tahoma" w:hAnsi="Tahoma"/>
                <w:b w:val="1"/>
              </w:rPr>
            </w:pPr>
            <w:r w:rsidDel="00000000" w:rsidR="00000000" w:rsidRPr="00000000">
              <w:rPr>
                <w:rFonts w:ascii="Tahoma" w:cs="Tahoma" w:eastAsia="Tahoma" w:hAnsi="Tahoma"/>
                <w:b w:val="1"/>
                <w:rtl w:val="0"/>
              </w:rPr>
              <w:t xml:space="preserve">MONITORING</w:t>
            </w:r>
          </w:p>
          <w:p w:rsidR="00000000" w:rsidDel="00000000" w:rsidP="00000000" w:rsidRDefault="00000000" w:rsidRPr="00000000" w14:paraId="00000539">
            <w:pPr>
              <w:jc w:val="center"/>
              <w:rPr>
                <w:rFonts w:ascii="Tahoma" w:cs="Tahoma" w:eastAsia="Tahoma" w:hAnsi="Tahoma"/>
                <w:b w:val="1"/>
              </w:rPr>
            </w:pPr>
            <w:r w:rsidDel="00000000" w:rsidR="00000000" w:rsidRPr="00000000">
              <w:rPr>
                <w:rFonts w:ascii="Tahoma" w:cs="Tahoma" w:eastAsia="Tahoma" w:hAnsi="Tahoma"/>
                <w:b w:val="1"/>
                <w:rtl w:val="0"/>
              </w:rPr>
              <w:t xml:space="preserve">FREQUENCY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3A">
            <w:pPr>
              <w:rPr>
                <w:rFonts w:ascii="Tahoma" w:cs="Tahoma" w:eastAsia="Tahoma" w:hAnsi="Tahoma"/>
              </w:rPr>
            </w:pPr>
            <w:r w:rsidDel="00000000" w:rsidR="00000000" w:rsidRPr="00000000">
              <w:rPr>
                <w:rtl w:val="0"/>
              </w:rPr>
            </w:r>
          </w:p>
          <w:p w:rsidR="00000000" w:rsidDel="00000000" w:rsidP="00000000" w:rsidRDefault="00000000" w:rsidRPr="00000000" w14:paraId="0000053B">
            <w:pPr>
              <w:rPr>
                <w:rFonts w:ascii="Tahoma" w:cs="Tahoma" w:eastAsia="Tahoma" w:hAnsi="Tahoma"/>
                <w:color w:val="000000"/>
              </w:rPr>
            </w:pPr>
            <w:r w:rsidDel="00000000" w:rsidR="00000000" w:rsidRPr="00000000">
              <w:rPr>
                <w:rFonts w:ascii="Tahoma" w:cs="Tahoma" w:eastAsia="Tahoma" w:hAnsi="Tahoma"/>
                <w:rtl w:val="0"/>
              </w:rPr>
              <w:t xml:space="preserve">Food is stored using the criteria in Storage Guidelines for Specific Foods.</w:t>
            </w:r>
            <w:r w:rsidDel="00000000" w:rsidR="00000000" w:rsidRPr="00000000">
              <w:rPr>
                <w:rtl w:val="0"/>
              </w:rPr>
            </w:r>
          </w:p>
        </w:tc>
        <w:tc>
          <w:tcPr>
            <w:tcBorders>
              <w:top w:color="000000" w:space="0" w:sz="4" w:val="single"/>
              <w:bottom w:color="000000" w:space="0" w:sz="4" w:val="single"/>
            </w:tcBorders>
          </w:tcPr>
          <w:p w:rsidR="00000000" w:rsidDel="00000000" w:rsidP="00000000" w:rsidRDefault="00000000" w:rsidRPr="00000000" w14:paraId="0000053D">
            <w:pPr>
              <w:rPr>
                <w:rFonts w:ascii="Tahoma" w:cs="Tahoma" w:eastAsia="Tahoma" w:hAnsi="Tahoma"/>
              </w:rPr>
            </w:pPr>
            <w:r w:rsidDel="00000000" w:rsidR="00000000" w:rsidRPr="00000000">
              <w:rPr>
                <w:rtl w:val="0"/>
              </w:rPr>
            </w:r>
          </w:p>
          <w:p w:rsidR="00000000" w:rsidDel="00000000" w:rsidP="00000000" w:rsidRDefault="00000000" w:rsidRPr="00000000" w14:paraId="0000053E">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3F">
            <w:pPr>
              <w:rPr>
                <w:rFonts w:ascii="Tahoma" w:cs="Tahoma" w:eastAsia="Tahoma" w:hAnsi="Tahoma"/>
                <w:b w:val="1"/>
              </w:rPr>
            </w:pPr>
            <w:r w:rsidDel="00000000" w:rsidR="00000000" w:rsidRPr="00000000">
              <w:rPr>
                <w:rtl w:val="0"/>
              </w:rPr>
            </w:r>
          </w:p>
          <w:p w:rsidR="00000000" w:rsidDel="00000000" w:rsidP="00000000" w:rsidRDefault="00000000" w:rsidRPr="00000000" w14:paraId="00000540">
            <w:pPr>
              <w:rPr>
                <w:rFonts w:ascii="Tahoma" w:cs="Tahoma" w:eastAsia="Tahoma" w:hAnsi="Tahoma"/>
              </w:rPr>
            </w:pPr>
            <w:r w:rsidDel="00000000" w:rsidR="00000000" w:rsidRPr="00000000">
              <w:rPr>
                <w:rFonts w:ascii="Tahoma" w:cs="Tahoma" w:eastAsia="Tahoma" w:hAnsi="Tahoma"/>
                <w:b w:val="1"/>
                <w:rtl w:val="0"/>
              </w:rPr>
              <w:t xml:space="preserve">USDA donated foods</w:t>
            </w:r>
            <w:r w:rsidDel="00000000" w:rsidR="00000000" w:rsidRPr="00000000">
              <w:rPr>
                <w:rFonts w:ascii="Tahoma" w:cs="Tahoma" w:eastAsia="Tahoma" w:hAnsi="Tahoma"/>
                <w:rtl w:val="0"/>
              </w:rPr>
              <w:t xml:space="preserve"> – Label, using permanent black marker, with date received (month/year) in a conspicuous location on the case or a label. If food is taken out of the pallet or case, label using a permanent black marker, each individual can/container with the pack date (month/year) appearing on the case or label with the receipt date (month/year) if no pack date is available.</w:t>
            </w:r>
          </w:p>
          <w:p w:rsidR="00000000" w:rsidDel="00000000" w:rsidP="00000000" w:rsidRDefault="00000000" w:rsidRPr="00000000" w14:paraId="00000541">
            <w:pPr>
              <w:rPr>
                <w:rFonts w:ascii="Tahoma" w:cs="Tahoma" w:eastAsia="Tahoma" w:hAnsi="Tahoma"/>
              </w:rPr>
            </w:pPr>
            <w:r w:rsidDel="00000000" w:rsidR="00000000" w:rsidRPr="00000000">
              <w:rPr>
                <w:rFonts w:ascii="Tahoma" w:cs="Tahoma" w:eastAsia="Tahoma" w:hAnsi="Tahoma"/>
                <w:b w:val="1"/>
                <w:rtl w:val="0"/>
              </w:rPr>
              <w:t xml:space="preserve">Commercially packaged foods</w:t>
            </w:r>
            <w:r w:rsidDel="00000000" w:rsidR="00000000" w:rsidRPr="00000000">
              <w:rPr>
                <w:rFonts w:ascii="Tahoma" w:cs="Tahoma" w:eastAsia="Tahoma" w:hAnsi="Tahoma"/>
                <w:rtl w:val="0"/>
              </w:rPr>
              <w:t xml:space="preserve"> – label, using permanent black marker, with date received (month/year) in a conspicuous location on the case or a label. If food is taken out of the pallet or case, label, using permanent black marker, each individual can/container with the receipt date (month/year).</w:t>
            </w:r>
          </w:p>
          <w:p w:rsidR="00000000" w:rsidDel="00000000" w:rsidP="00000000" w:rsidRDefault="00000000" w:rsidRPr="00000000" w14:paraId="00000542">
            <w:pPr>
              <w:rPr>
                <w:rFonts w:ascii="Tahoma" w:cs="Tahoma" w:eastAsia="Tahoma" w:hAnsi="Tahoma"/>
              </w:rPr>
            </w:pPr>
            <w:r w:rsidDel="00000000" w:rsidR="00000000" w:rsidRPr="00000000">
              <w:rPr>
                <w:rtl w:val="0"/>
              </w:rPr>
            </w:r>
          </w:p>
          <w:p w:rsidR="00000000" w:rsidDel="00000000" w:rsidP="00000000" w:rsidRDefault="00000000" w:rsidRPr="00000000" w14:paraId="00000543">
            <w:pPr>
              <w:rPr>
                <w:rFonts w:ascii="Tahoma" w:cs="Tahoma" w:eastAsia="Tahoma" w:hAnsi="Tahoma"/>
                <w:color w:val="000000"/>
              </w:rPr>
            </w:pPr>
            <w:r w:rsidDel="00000000" w:rsidR="00000000" w:rsidRPr="00000000">
              <w:rPr>
                <w:rFonts w:ascii="Tahoma" w:cs="Tahoma" w:eastAsia="Tahoma" w:hAnsi="Tahoma"/>
                <w:rtl w:val="0"/>
              </w:rPr>
              <w:t xml:space="preserve">If foods have a firmly attached sticker from the vendor showing delivery date, this sticker may be used in lieu of a black marker as long the sticker is clearly visible.</w:t>
            </w:r>
            <w:r w:rsidDel="00000000" w:rsidR="00000000" w:rsidRPr="00000000">
              <w:rPr>
                <w:rtl w:val="0"/>
              </w:rPr>
            </w:r>
          </w:p>
        </w:tc>
        <w:tc>
          <w:tcPr>
            <w:tcBorders>
              <w:top w:color="000000" w:space="0" w:sz="4" w:val="single"/>
              <w:bottom w:color="000000" w:space="0" w:sz="4" w:val="single"/>
            </w:tcBorders>
          </w:tcPr>
          <w:p w:rsidR="00000000" w:rsidDel="00000000" w:rsidP="00000000" w:rsidRDefault="00000000" w:rsidRPr="00000000" w14:paraId="00000545">
            <w:pPr>
              <w:rPr>
                <w:rFonts w:ascii="Tahoma" w:cs="Tahoma" w:eastAsia="Tahoma" w:hAnsi="Tahoma"/>
              </w:rPr>
            </w:pPr>
            <w:r w:rsidDel="00000000" w:rsidR="00000000" w:rsidRPr="00000000">
              <w:rPr>
                <w:rtl w:val="0"/>
              </w:rPr>
            </w:r>
          </w:p>
          <w:p w:rsidR="00000000" w:rsidDel="00000000" w:rsidP="00000000" w:rsidRDefault="00000000" w:rsidRPr="00000000" w14:paraId="00000546">
            <w:pPr>
              <w:rPr>
                <w:rFonts w:ascii="Tahoma" w:cs="Tahoma" w:eastAsia="Tahoma" w:hAnsi="Tahoma"/>
              </w:rPr>
            </w:pPr>
            <w:r w:rsidDel="00000000" w:rsidR="00000000" w:rsidRPr="00000000">
              <w:rPr>
                <w:rtl w:val="0"/>
              </w:rPr>
            </w:r>
          </w:p>
          <w:p w:rsidR="00000000" w:rsidDel="00000000" w:rsidP="00000000" w:rsidRDefault="00000000" w:rsidRPr="00000000" w14:paraId="00000547">
            <w:pPr>
              <w:rPr>
                <w:rFonts w:ascii="Tahoma" w:cs="Tahoma" w:eastAsia="Tahoma" w:hAnsi="Tahoma"/>
              </w:rPr>
            </w:pPr>
            <w:r w:rsidDel="00000000" w:rsidR="00000000" w:rsidRPr="00000000">
              <w:rPr>
                <w:rtl w:val="0"/>
              </w:rPr>
            </w:r>
          </w:p>
          <w:p w:rsidR="00000000" w:rsidDel="00000000" w:rsidP="00000000" w:rsidRDefault="00000000" w:rsidRPr="00000000" w14:paraId="00000548">
            <w:pPr>
              <w:rPr>
                <w:rFonts w:ascii="Tahoma" w:cs="Tahoma" w:eastAsia="Tahoma" w:hAnsi="Tahoma"/>
              </w:rPr>
            </w:pPr>
            <w:r w:rsidDel="00000000" w:rsidR="00000000" w:rsidRPr="00000000">
              <w:rPr>
                <w:rtl w:val="0"/>
              </w:rPr>
            </w:r>
          </w:p>
          <w:p w:rsidR="00000000" w:rsidDel="00000000" w:rsidP="00000000" w:rsidRDefault="00000000" w:rsidRPr="00000000" w14:paraId="00000549">
            <w:pPr>
              <w:rPr>
                <w:rFonts w:ascii="Tahoma" w:cs="Tahoma" w:eastAsia="Tahoma" w:hAnsi="Tahoma"/>
              </w:rPr>
            </w:pPr>
            <w:r w:rsidDel="00000000" w:rsidR="00000000" w:rsidRPr="00000000">
              <w:rPr>
                <w:rtl w:val="0"/>
              </w:rPr>
            </w:r>
          </w:p>
          <w:p w:rsidR="00000000" w:rsidDel="00000000" w:rsidP="00000000" w:rsidRDefault="00000000" w:rsidRPr="00000000" w14:paraId="0000054A">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4B">
            <w:pPr>
              <w:rPr>
                <w:rFonts w:ascii="Tahoma" w:cs="Tahoma" w:eastAsia="Tahoma" w:hAnsi="Tahoma"/>
              </w:rPr>
            </w:pPr>
            <w:r w:rsidDel="00000000" w:rsidR="00000000" w:rsidRPr="00000000">
              <w:rPr>
                <w:rtl w:val="0"/>
              </w:rPr>
            </w:r>
          </w:p>
          <w:p w:rsidR="00000000" w:rsidDel="00000000" w:rsidP="00000000" w:rsidRDefault="00000000" w:rsidRPr="00000000" w14:paraId="0000054C">
            <w:pPr>
              <w:rPr>
                <w:rFonts w:ascii="Tahoma" w:cs="Tahoma" w:eastAsia="Tahoma" w:hAnsi="Tahoma"/>
                <w:color w:val="000000"/>
              </w:rPr>
            </w:pPr>
            <w:r w:rsidDel="00000000" w:rsidR="00000000" w:rsidRPr="00000000">
              <w:rPr>
                <w:rFonts w:ascii="Tahoma" w:cs="Tahoma" w:eastAsia="Tahoma" w:hAnsi="Tahoma"/>
                <w:rtl w:val="0"/>
              </w:rPr>
              <w:t xml:space="preserve">A first in, first out (FIFO) procedure is used for all frozen food storage.-- label in permanent black marker with date received (month/year) in a conspicuous location on the pallet.</w:t>
            </w:r>
            <w:r w:rsidDel="00000000" w:rsidR="00000000" w:rsidRPr="00000000">
              <w:rPr>
                <w:rtl w:val="0"/>
              </w:rPr>
            </w:r>
          </w:p>
        </w:tc>
        <w:tc>
          <w:tcPr>
            <w:tcBorders>
              <w:top w:color="000000" w:space="0" w:sz="4" w:val="single"/>
              <w:bottom w:color="000000" w:space="0" w:sz="4" w:val="single"/>
            </w:tcBorders>
          </w:tcPr>
          <w:p w:rsidR="00000000" w:rsidDel="00000000" w:rsidP="00000000" w:rsidRDefault="00000000" w:rsidRPr="00000000" w14:paraId="0000054E">
            <w:pPr>
              <w:rPr>
                <w:rFonts w:ascii="Tahoma" w:cs="Tahoma" w:eastAsia="Tahoma" w:hAnsi="Tahoma"/>
              </w:rPr>
            </w:pPr>
            <w:r w:rsidDel="00000000" w:rsidR="00000000" w:rsidRPr="00000000">
              <w:rPr>
                <w:rtl w:val="0"/>
              </w:rPr>
            </w:r>
          </w:p>
          <w:p w:rsidR="00000000" w:rsidDel="00000000" w:rsidP="00000000" w:rsidRDefault="00000000" w:rsidRPr="00000000" w14:paraId="0000054F">
            <w:pPr>
              <w:rPr>
                <w:rFonts w:ascii="Tahoma" w:cs="Tahoma" w:eastAsia="Tahoma" w:hAnsi="Tahoma"/>
              </w:rPr>
            </w:pPr>
            <w:r w:rsidDel="00000000" w:rsidR="00000000" w:rsidRPr="00000000">
              <w:rPr>
                <w:rtl w:val="0"/>
              </w:rPr>
            </w:r>
          </w:p>
          <w:p w:rsidR="00000000" w:rsidDel="00000000" w:rsidP="00000000" w:rsidRDefault="00000000" w:rsidRPr="00000000" w14:paraId="00000550">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51">
            <w:pPr>
              <w:rPr>
                <w:rFonts w:ascii="Tahoma" w:cs="Tahoma" w:eastAsia="Tahoma" w:hAnsi="Tahoma"/>
              </w:rPr>
            </w:pPr>
            <w:r w:rsidDel="00000000" w:rsidR="00000000" w:rsidRPr="00000000">
              <w:rPr>
                <w:rtl w:val="0"/>
              </w:rPr>
            </w:r>
          </w:p>
          <w:p w:rsidR="00000000" w:rsidDel="00000000" w:rsidP="00000000" w:rsidRDefault="00000000" w:rsidRPr="00000000" w14:paraId="00000552">
            <w:pPr>
              <w:rPr>
                <w:rFonts w:ascii="Tahoma" w:cs="Tahoma" w:eastAsia="Tahoma" w:hAnsi="Tahoma"/>
                <w:color w:val="000000"/>
              </w:rPr>
            </w:pPr>
            <w:r w:rsidDel="00000000" w:rsidR="00000000" w:rsidRPr="00000000">
              <w:rPr>
                <w:rFonts w:ascii="Tahoma" w:cs="Tahoma" w:eastAsia="Tahoma" w:hAnsi="Tahoma"/>
                <w:rtl w:val="0"/>
              </w:rPr>
              <w:t xml:space="preserve">All food is stored on clean shelving at least 6 inches off the floor.</w:t>
            </w:r>
            <w:r w:rsidDel="00000000" w:rsidR="00000000" w:rsidRPr="00000000">
              <w:rPr>
                <w:rtl w:val="0"/>
              </w:rPr>
            </w:r>
          </w:p>
        </w:tc>
        <w:tc>
          <w:tcPr>
            <w:tcBorders>
              <w:top w:color="000000" w:space="0" w:sz="4" w:val="single"/>
              <w:bottom w:color="000000" w:space="0" w:sz="4" w:val="single"/>
            </w:tcBorders>
          </w:tcPr>
          <w:p w:rsidR="00000000" w:rsidDel="00000000" w:rsidP="00000000" w:rsidRDefault="00000000" w:rsidRPr="00000000" w14:paraId="00000554">
            <w:pPr>
              <w:rPr>
                <w:rFonts w:ascii="Tahoma" w:cs="Tahoma" w:eastAsia="Tahoma" w:hAnsi="Tahoma"/>
              </w:rPr>
            </w:pPr>
            <w:r w:rsidDel="00000000" w:rsidR="00000000" w:rsidRPr="00000000">
              <w:rPr>
                <w:rtl w:val="0"/>
              </w:rPr>
            </w:r>
          </w:p>
          <w:p w:rsidR="00000000" w:rsidDel="00000000" w:rsidP="00000000" w:rsidRDefault="00000000" w:rsidRPr="00000000" w14:paraId="00000555">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56">
            <w:pPr>
              <w:rPr>
                <w:rFonts w:ascii="Tahoma" w:cs="Tahoma" w:eastAsia="Tahoma" w:hAnsi="Tahoma"/>
              </w:rPr>
            </w:pPr>
            <w:r w:rsidDel="00000000" w:rsidR="00000000" w:rsidRPr="00000000">
              <w:rPr>
                <w:rtl w:val="0"/>
              </w:rPr>
            </w:r>
          </w:p>
          <w:p w:rsidR="00000000" w:rsidDel="00000000" w:rsidP="00000000" w:rsidRDefault="00000000" w:rsidRPr="00000000" w14:paraId="00000557">
            <w:pPr>
              <w:rPr>
                <w:rFonts w:ascii="Tahoma" w:cs="Tahoma" w:eastAsia="Tahoma" w:hAnsi="Tahoma"/>
              </w:rPr>
            </w:pPr>
            <w:r w:rsidDel="00000000" w:rsidR="00000000" w:rsidRPr="00000000">
              <w:rPr>
                <w:rFonts w:ascii="Tahoma" w:cs="Tahoma" w:eastAsia="Tahoma" w:hAnsi="Tahoma"/>
                <w:rtl w:val="0"/>
              </w:rPr>
              <w:t xml:space="preserve">All food not stored in its original packaging is </w:t>
            </w:r>
            <w:r w:rsidDel="00000000" w:rsidR="00000000" w:rsidRPr="00000000">
              <w:rPr>
                <w:rFonts w:ascii="Tahoma" w:cs="Tahoma" w:eastAsia="Tahoma" w:hAnsi="Tahoma"/>
                <w:b w:val="1"/>
                <w:u w:val="single"/>
                <w:rtl w:val="0"/>
              </w:rPr>
              <w:t xml:space="preserve">c</w:t>
            </w:r>
            <w:r w:rsidDel="00000000" w:rsidR="00000000" w:rsidRPr="00000000">
              <w:rPr>
                <w:rFonts w:ascii="Tahoma" w:cs="Tahoma" w:eastAsia="Tahoma" w:hAnsi="Tahoma"/>
                <w:rtl w:val="0"/>
              </w:rPr>
              <w:t xml:space="preserve">overed, </w:t>
            </w:r>
            <w:r w:rsidDel="00000000" w:rsidR="00000000" w:rsidRPr="00000000">
              <w:rPr>
                <w:rFonts w:ascii="Tahoma" w:cs="Tahoma" w:eastAsia="Tahoma" w:hAnsi="Tahoma"/>
                <w:b w:val="1"/>
                <w:u w:val="single"/>
                <w:rtl w:val="0"/>
              </w:rPr>
              <w:t xml:space="preserve">l</w:t>
            </w:r>
            <w:r w:rsidDel="00000000" w:rsidR="00000000" w:rsidRPr="00000000">
              <w:rPr>
                <w:rFonts w:ascii="Tahoma" w:cs="Tahoma" w:eastAsia="Tahoma" w:hAnsi="Tahoma"/>
                <w:rtl w:val="0"/>
              </w:rPr>
              <w:t xml:space="preserve">abeled </w:t>
            </w:r>
            <w:r w:rsidDel="00000000" w:rsidR="00000000" w:rsidRPr="00000000">
              <w:rPr>
                <w:rFonts w:ascii="Tahoma" w:cs="Tahoma" w:eastAsia="Tahoma" w:hAnsi="Tahoma"/>
                <w:b w:val="1"/>
                <w:rtl w:val="0"/>
              </w:rPr>
              <w:t xml:space="preserve">a</w:t>
            </w:r>
            <w:r w:rsidDel="00000000" w:rsidR="00000000" w:rsidRPr="00000000">
              <w:rPr>
                <w:rFonts w:ascii="Tahoma" w:cs="Tahoma" w:eastAsia="Tahoma" w:hAnsi="Tahoma"/>
                <w:rtl w:val="0"/>
              </w:rPr>
              <w:t xml:space="preserve">nd </w:t>
            </w:r>
            <w:r w:rsidDel="00000000" w:rsidR="00000000" w:rsidRPr="00000000">
              <w:rPr>
                <w:rFonts w:ascii="Tahoma" w:cs="Tahoma" w:eastAsia="Tahoma" w:hAnsi="Tahoma"/>
                <w:b w:val="1"/>
                <w:u w:val="single"/>
                <w:rtl w:val="0"/>
              </w:rPr>
              <w:t xml:space="preserve">d</w:t>
            </w:r>
            <w:r w:rsidDel="00000000" w:rsidR="00000000" w:rsidRPr="00000000">
              <w:rPr>
                <w:rFonts w:ascii="Tahoma" w:cs="Tahoma" w:eastAsia="Tahoma" w:hAnsi="Tahoma"/>
                <w:rtl w:val="0"/>
              </w:rPr>
              <w:t xml:space="preserve">ated (CLAD).  Proper food covering is a food-grade lid, plastic wrap, or aluminum foil.</w:t>
            </w:r>
          </w:p>
        </w:tc>
        <w:tc>
          <w:tcPr>
            <w:tcBorders>
              <w:top w:color="000000" w:space="0" w:sz="4" w:val="single"/>
              <w:bottom w:color="000000" w:space="0" w:sz="4" w:val="single"/>
            </w:tcBorders>
          </w:tcPr>
          <w:p w:rsidR="00000000" w:rsidDel="00000000" w:rsidP="00000000" w:rsidRDefault="00000000" w:rsidRPr="00000000" w14:paraId="00000559">
            <w:pPr>
              <w:rPr>
                <w:rFonts w:ascii="Tahoma" w:cs="Tahoma" w:eastAsia="Tahoma" w:hAnsi="Tahoma"/>
              </w:rPr>
            </w:pPr>
            <w:r w:rsidDel="00000000" w:rsidR="00000000" w:rsidRPr="00000000">
              <w:rPr>
                <w:rtl w:val="0"/>
              </w:rPr>
            </w:r>
          </w:p>
          <w:p w:rsidR="00000000" w:rsidDel="00000000" w:rsidP="00000000" w:rsidRDefault="00000000" w:rsidRPr="00000000" w14:paraId="0000055A">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5B">
            <w:pPr>
              <w:ind w:left="360" w:hanging="360"/>
              <w:rPr>
                <w:rFonts w:ascii="Tahoma" w:cs="Tahoma" w:eastAsia="Tahoma" w:hAnsi="Tahoma"/>
                <w:color w:val="000000"/>
              </w:rPr>
            </w:pPr>
            <w:r w:rsidDel="00000000" w:rsidR="00000000" w:rsidRPr="00000000">
              <w:rPr>
                <w:rtl w:val="0"/>
              </w:rPr>
            </w:r>
          </w:p>
          <w:p w:rsidR="00000000" w:rsidDel="00000000" w:rsidP="00000000" w:rsidRDefault="00000000" w:rsidRPr="00000000" w14:paraId="0000055C">
            <w:pPr>
              <w:rPr>
                <w:rFonts w:ascii="Tahoma" w:cs="Tahoma" w:eastAsia="Tahoma" w:hAnsi="Tahoma"/>
                <w:color w:val="000000"/>
              </w:rPr>
            </w:pPr>
            <w:r w:rsidDel="00000000" w:rsidR="00000000" w:rsidRPr="00000000">
              <w:rPr>
                <w:rFonts w:ascii="Tahoma" w:cs="Tahoma" w:eastAsia="Tahoma" w:hAnsi="Tahoma"/>
                <w:color w:val="000000"/>
                <w:rtl w:val="0"/>
              </w:rPr>
              <w:t xml:space="preserve">Freezers are defrosted according to manufacturer instructions. </w:t>
            </w:r>
            <w:r w:rsidDel="00000000" w:rsidR="00000000" w:rsidRPr="00000000">
              <w:rPr>
                <w:rFonts w:ascii="Tahoma" w:cs="Tahoma" w:eastAsia="Tahoma" w:hAnsi="Tahoma"/>
                <w:i w:val="1"/>
                <w:color w:val="000000"/>
                <w:rtl w:val="0"/>
              </w:rPr>
              <w:t xml:space="preserve">NOTE:  Manufacturer instructions should be available for all equipment.</w:t>
            </w:r>
            <w:r w:rsidDel="00000000" w:rsidR="00000000" w:rsidRPr="00000000">
              <w:rPr>
                <w:rtl w:val="0"/>
              </w:rPr>
            </w:r>
          </w:p>
        </w:tc>
        <w:tc>
          <w:tcPr>
            <w:tcBorders>
              <w:top w:color="000000" w:space="0" w:sz="4" w:val="single"/>
              <w:bottom w:color="000000" w:space="0" w:sz="4" w:val="single"/>
            </w:tcBorders>
          </w:tcPr>
          <w:p w:rsidR="00000000" w:rsidDel="00000000" w:rsidP="00000000" w:rsidRDefault="00000000" w:rsidRPr="00000000" w14:paraId="0000055E">
            <w:pPr>
              <w:rPr>
                <w:rFonts w:ascii="Tahoma" w:cs="Tahoma" w:eastAsia="Tahoma" w:hAnsi="Tahoma"/>
              </w:rPr>
            </w:pPr>
            <w:r w:rsidDel="00000000" w:rsidR="00000000" w:rsidRPr="00000000">
              <w:rPr>
                <w:rtl w:val="0"/>
              </w:rPr>
            </w:r>
          </w:p>
          <w:p w:rsidR="00000000" w:rsidDel="00000000" w:rsidP="00000000" w:rsidRDefault="00000000" w:rsidRPr="00000000" w14:paraId="0000055F">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60">
            <w:pPr>
              <w:ind w:left="360" w:hanging="360"/>
              <w:rPr>
                <w:rFonts w:ascii="Tahoma" w:cs="Tahoma" w:eastAsia="Tahoma" w:hAnsi="Tahoma"/>
              </w:rPr>
            </w:pPr>
            <w:r w:rsidDel="00000000" w:rsidR="00000000" w:rsidRPr="00000000">
              <w:rPr>
                <w:rtl w:val="0"/>
              </w:rPr>
            </w:r>
          </w:p>
          <w:p w:rsidR="00000000" w:rsidDel="00000000" w:rsidP="00000000" w:rsidRDefault="00000000" w:rsidRPr="00000000" w14:paraId="00000561">
            <w:pPr>
              <w:rPr>
                <w:rFonts w:ascii="Tahoma" w:cs="Tahoma" w:eastAsia="Tahoma" w:hAnsi="Tahoma"/>
              </w:rPr>
            </w:pPr>
            <w:r w:rsidDel="00000000" w:rsidR="00000000" w:rsidRPr="00000000">
              <w:rPr>
                <w:rFonts w:ascii="Tahoma" w:cs="Tahoma" w:eastAsia="Tahoma" w:hAnsi="Tahoma"/>
                <w:rtl w:val="0"/>
              </w:rPr>
              <w:t xml:space="preserve">A freezer thermometer is placed near the front of the freezer on the top shelf; this thermometer is in addition to any built in gauge as part of the unit. If the thermometer has a probe, the probe should not touch the shelf. The ambient temperature is 0</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or colder unless the food requires a different storage temperature.</w:t>
            </w:r>
          </w:p>
          <w:p w:rsidR="00000000" w:rsidDel="00000000" w:rsidP="00000000" w:rsidRDefault="00000000" w:rsidRPr="00000000" w14:paraId="00000562">
            <w:pPr>
              <w:rPr>
                <w:rFonts w:ascii="Tahoma" w:cs="Tahoma" w:eastAsia="Tahoma" w:hAnsi="Tahoma"/>
              </w:rPr>
            </w:pPr>
            <w:r w:rsidDel="00000000" w:rsidR="00000000" w:rsidRPr="00000000">
              <w:rPr>
                <w:rtl w:val="0"/>
              </w:rPr>
            </w:r>
          </w:p>
        </w:tc>
        <w:tc>
          <w:tcPr>
            <w:tcBorders>
              <w:top w:color="000000" w:space="0" w:sz="4" w:val="single"/>
              <w:bottom w:color="000000" w:space="0" w:sz="4" w:val="single"/>
            </w:tcBorders>
          </w:tcPr>
          <w:p w:rsidR="00000000" w:rsidDel="00000000" w:rsidP="00000000" w:rsidRDefault="00000000" w:rsidRPr="00000000" w14:paraId="00000564">
            <w:pPr>
              <w:rPr>
                <w:rFonts w:ascii="Tahoma" w:cs="Tahoma" w:eastAsia="Tahoma" w:hAnsi="Tahoma"/>
              </w:rPr>
            </w:pPr>
            <w:r w:rsidDel="00000000" w:rsidR="00000000" w:rsidRPr="00000000">
              <w:rPr>
                <w:rtl w:val="0"/>
              </w:rPr>
            </w:r>
          </w:p>
          <w:p w:rsidR="00000000" w:rsidDel="00000000" w:rsidP="00000000" w:rsidRDefault="00000000" w:rsidRPr="00000000" w14:paraId="00000565">
            <w:pPr>
              <w:rPr>
                <w:rFonts w:ascii="Tahoma" w:cs="Tahoma" w:eastAsia="Tahoma" w:hAnsi="Tahoma"/>
              </w:rPr>
            </w:pPr>
            <w:r w:rsidDel="00000000" w:rsidR="00000000" w:rsidRPr="00000000">
              <w:rPr>
                <w:rtl w:val="0"/>
              </w:rPr>
            </w:r>
          </w:p>
          <w:p w:rsidR="00000000" w:rsidDel="00000000" w:rsidP="00000000" w:rsidRDefault="00000000" w:rsidRPr="00000000" w14:paraId="00000566">
            <w:pPr>
              <w:rPr>
                <w:rFonts w:ascii="Tahoma" w:cs="Tahoma" w:eastAsia="Tahoma" w:hAnsi="Tahoma"/>
              </w:rPr>
            </w:pPr>
            <w:r w:rsidDel="00000000" w:rsidR="00000000" w:rsidRPr="00000000">
              <w:rPr>
                <w:rFonts w:ascii="Tahoma" w:cs="Tahoma" w:eastAsia="Tahoma" w:hAnsi="Tahoma"/>
                <w:rtl w:val="0"/>
              </w:rPr>
              <w:t xml:space="preserve">Daily</w:t>
            </w:r>
          </w:p>
          <w:p w:rsidR="00000000" w:rsidDel="00000000" w:rsidP="00000000" w:rsidRDefault="00000000" w:rsidRPr="00000000" w14:paraId="00000567">
            <w:pPr>
              <w:rPr>
                <w:rFonts w:ascii="Tahoma" w:cs="Tahoma" w:eastAsia="Tahoma" w:hAnsi="Tahoma"/>
              </w:rPr>
            </w:pPr>
            <w:r w:rsidDel="00000000" w:rsidR="00000000" w:rsidRPr="00000000">
              <w:rPr>
                <w:rtl w:val="0"/>
              </w:rPr>
            </w:r>
          </w:p>
        </w:tc>
      </w:tr>
      <w:tr>
        <w:trPr>
          <w:cantSplit w:val="0"/>
          <w:tblHeader w:val="0"/>
        </w:trPr>
        <w:tc>
          <w:tcPr>
            <w:gridSpan w:val="2"/>
            <w:tcBorders>
              <w:bottom w:color="000000" w:space="0" w:sz="12" w:val="single"/>
            </w:tcBorders>
            <w:shd w:fill="e0e0e0" w:val="clear"/>
          </w:tcPr>
          <w:p w:rsidR="00000000" w:rsidDel="00000000" w:rsidP="00000000" w:rsidRDefault="00000000" w:rsidRPr="00000000" w14:paraId="00000568">
            <w:pPr>
              <w:rPr>
                <w:rFonts w:ascii="Tahoma" w:cs="Tahoma" w:eastAsia="Tahoma" w:hAnsi="Tahoma"/>
                <w:b w:val="1"/>
              </w:rPr>
            </w:pPr>
            <w:r w:rsidDel="00000000" w:rsidR="00000000" w:rsidRPr="00000000">
              <w:rPr>
                <w:rtl w:val="0"/>
              </w:rPr>
            </w:r>
          </w:p>
          <w:p w:rsidR="00000000" w:rsidDel="00000000" w:rsidP="00000000" w:rsidRDefault="00000000" w:rsidRPr="00000000" w14:paraId="00000569">
            <w:pPr>
              <w:pStyle w:val="Heading2"/>
              <w:jc w:val="left"/>
              <w:rPr>
                <w:rFonts w:ascii="Tahoma" w:cs="Tahoma" w:eastAsia="Tahoma" w:hAnsi="Tahoma"/>
              </w:rPr>
            </w:pPr>
            <w:bookmarkStart w:colFirst="0" w:colLast="0" w:name="_heading=h.x8gzqik9x293" w:id="42"/>
            <w:bookmarkEnd w:id="42"/>
            <w:r w:rsidDel="00000000" w:rsidR="00000000" w:rsidRPr="00000000">
              <w:rPr>
                <w:rFonts w:ascii="Tahoma" w:cs="Tahoma" w:eastAsia="Tahoma" w:hAnsi="Tahoma"/>
                <w:rtl w:val="0"/>
              </w:rPr>
              <w:t xml:space="preserve">Preparation - Ice</w:t>
            </w:r>
          </w:p>
        </w:tc>
        <w:tc>
          <w:tcPr>
            <w:tcBorders>
              <w:bottom w:color="000000" w:space="0" w:sz="12" w:val="single"/>
            </w:tcBorders>
            <w:shd w:fill="e0e0e0" w:val="clear"/>
          </w:tcPr>
          <w:p w:rsidR="00000000" w:rsidDel="00000000" w:rsidP="00000000" w:rsidRDefault="00000000" w:rsidRPr="00000000" w14:paraId="0000056B">
            <w:pPr>
              <w:rPr>
                <w:rFonts w:ascii="Tahoma" w:cs="Tahoma" w:eastAsia="Tahoma" w:hAnsi="Tahoma"/>
                <w:b w:val="1"/>
              </w:rPr>
            </w:pPr>
            <w:r w:rsidDel="00000000" w:rsidR="00000000" w:rsidRPr="00000000">
              <w:rPr>
                <w:rtl w:val="0"/>
              </w:rPr>
            </w:r>
          </w:p>
          <w:p w:rsidR="00000000" w:rsidDel="00000000" w:rsidP="00000000" w:rsidRDefault="00000000" w:rsidRPr="00000000" w14:paraId="0000056C">
            <w:pPr>
              <w:jc w:val="center"/>
              <w:rPr>
                <w:rFonts w:ascii="Tahoma" w:cs="Tahoma" w:eastAsia="Tahoma" w:hAnsi="Tahoma"/>
                <w:b w:val="1"/>
              </w:rPr>
            </w:pPr>
            <w:r w:rsidDel="00000000" w:rsidR="00000000" w:rsidRPr="00000000">
              <w:rPr>
                <w:rFonts w:ascii="Tahoma" w:cs="Tahoma" w:eastAsia="Tahoma" w:hAnsi="Tahoma"/>
                <w:b w:val="1"/>
                <w:rtl w:val="0"/>
              </w:rPr>
              <w:t xml:space="preserve">MONITORING</w:t>
            </w:r>
          </w:p>
          <w:p w:rsidR="00000000" w:rsidDel="00000000" w:rsidP="00000000" w:rsidRDefault="00000000" w:rsidRPr="00000000" w14:paraId="0000056D">
            <w:pPr>
              <w:jc w:val="center"/>
              <w:rPr>
                <w:rFonts w:ascii="Tahoma" w:cs="Tahoma" w:eastAsia="Tahoma" w:hAnsi="Tahoma"/>
                <w:b w:val="1"/>
              </w:rPr>
            </w:pPr>
            <w:r w:rsidDel="00000000" w:rsidR="00000000" w:rsidRPr="00000000">
              <w:rPr>
                <w:rFonts w:ascii="Tahoma" w:cs="Tahoma" w:eastAsia="Tahoma" w:hAnsi="Tahoma"/>
                <w:b w:val="1"/>
                <w:rtl w:val="0"/>
              </w:rPr>
              <w:t xml:space="preserve">FREQUENCY</w:t>
            </w:r>
          </w:p>
        </w:tc>
      </w:tr>
      <w:tr>
        <w:trPr>
          <w:cantSplit w:val="0"/>
          <w:tblHeader w:val="0"/>
        </w:trPr>
        <w:tc>
          <w:tcPr>
            <w:gridSpan w:val="2"/>
            <w:tcBorders>
              <w:top w:color="000000" w:space="0" w:sz="12" w:val="single"/>
              <w:bottom w:color="000000" w:space="0" w:sz="4" w:val="single"/>
            </w:tcBorders>
          </w:tcPr>
          <w:p w:rsidR="00000000" w:rsidDel="00000000" w:rsidP="00000000" w:rsidRDefault="00000000" w:rsidRPr="00000000" w14:paraId="0000056E">
            <w:pPr>
              <w:rPr>
                <w:rFonts w:ascii="Tahoma" w:cs="Tahoma" w:eastAsia="Tahoma" w:hAnsi="Tahoma"/>
              </w:rPr>
            </w:pPr>
            <w:r w:rsidDel="00000000" w:rsidR="00000000" w:rsidRPr="00000000">
              <w:rPr>
                <w:rtl w:val="0"/>
              </w:rPr>
            </w:r>
          </w:p>
          <w:p w:rsidR="00000000" w:rsidDel="00000000" w:rsidP="00000000" w:rsidRDefault="00000000" w:rsidRPr="00000000" w14:paraId="0000056F">
            <w:pPr>
              <w:rPr>
                <w:rFonts w:ascii="Tahoma" w:cs="Tahoma" w:eastAsia="Tahoma" w:hAnsi="Tahoma"/>
              </w:rPr>
            </w:pPr>
            <w:r w:rsidDel="00000000" w:rsidR="00000000" w:rsidRPr="00000000">
              <w:rPr>
                <w:rFonts w:ascii="Tahoma" w:cs="Tahoma" w:eastAsia="Tahoma" w:hAnsi="Tahoma"/>
                <w:rtl w:val="0"/>
              </w:rPr>
              <w:t xml:space="preserve">Safe drinking water is used to make ice.</w:t>
            </w:r>
          </w:p>
        </w:tc>
        <w:tc>
          <w:tcPr>
            <w:tcBorders>
              <w:top w:color="000000" w:space="0" w:sz="12" w:val="single"/>
              <w:bottom w:color="000000" w:space="0" w:sz="4" w:val="single"/>
            </w:tcBorders>
          </w:tcPr>
          <w:p w:rsidR="00000000" w:rsidDel="00000000" w:rsidP="00000000" w:rsidRDefault="00000000" w:rsidRPr="00000000" w14:paraId="00000571">
            <w:pPr>
              <w:rPr>
                <w:rFonts w:ascii="Tahoma" w:cs="Tahoma" w:eastAsia="Tahoma" w:hAnsi="Tahoma"/>
              </w:rPr>
            </w:pPr>
            <w:r w:rsidDel="00000000" w:rsidR="00000000" w:rsidRPr="00000000">
              <w:rPr>
                <w:rtl w:val="0"/>
              </w:rPr>
            </w:r>
          </w:p>
          <w:p w:rsidR="00000000" w:rsidDel="00000000" w:rsidP="00000000" w:rsidRDefault="00000000" w:rsidRPr="00000000" w14:paraId="00000572">
            <w:pPr>
              <w:rPr>
                <w:rFonts w:ascii="Tahoma" w:cs="Tahoma" w:eastAsia="Tahoma" w:hAnsi="Tahoma"/>
              </w:rPr>
            </w:pPr>
            <w:r w:rsidDel="00000000" w:rsidR="00000000" w:rsidRPr="00000000">
              <w:rPr>
                <w:rFonts w:ascii="Tahoma" w:cs="Tahoma" w:eastAsia="Tahoma" w:hAnsi="Tahoma"/>
                <w:rtl w:val="0"/>
              </w:rPr>
              <w:t xml:space="preserve">Annually</w:t>
            </w:r>
          </w:p>
        </w:tc>
      </w:tr>
      <w:tr>
        <w:trPr>
          <w:cantSplit w:val="0"/>
          <w:tblHeader w:val="0"/>
        </w:trPr>
        <w:tc>
          <w:tcPr>
            <w:gridSpan w:val="2"/>
            <w:tcBorders>
              <w:top w:color="000000" w:space="0" w:sz="4" w:val="single"/>
              <w:bottom w:color="000000" w:space="0" w:sz="4" w:val="single"/>
            </w:tcBorders>
          </w:tcPr>
          <w:p w:rsidR="00000000" w:rsidDel="00000000" w:rsidP="00000000" w:rsidRDefault="00000000" w:rsidRPr="00000000" w14:paraId="00000573">
            <w:pPr>
              <w:rPr>
                <w:rFonts w:ascii="Tahoma" w:cs="Tahoma" w:eastAsia="Tahoma" w:hAnsi="Tahoma"/>
              </w:rPr>
            </w:pPr>
            <w:r w:rsidDel="00000000" w:rsidR="00000000" w:rsidRPr="00000000">
              <w:rPr>
                <w:rtl w:val="0"/>
              </w:rPr>
            </w:r>
          </w:p>
          <w:p w:rsidR="00000000" w:rsidDel="00000000" w:rsidP="00000000" w:rsidRDefault="00000000" w:rsidRPr="00000000" w14:paraId="00000574">
            <w:pPr>
              <w:rPr>
                <w:rFonts w:ascii="Tahoma" w:cs="Tahoma" w:eastAsia="Tahoma" w:hAnsi="Tahoma"/>
              </w:rPr>
            </w:pPr>
            <w:r w:rsidDel="00000000" w:rsidR="00000000" w:rsidRPr="00000000">
              <w:rPr>
                <w:rFonts w:ascii="Tahoma" w:cs="Tahoma" w:eastAsia="Tahoma" w:hAnsi="Tahoma"/>
                <w:rtl w:val="0"/>
              </w:rPr>
              <w:t xml:space="preserve">Ice previously used to chill food or beverages is never used as a food ingredient.</w:t>
            </w:r>
          </w:p>
        </w:tc>
        <w:tc>
          <w:tcPr>
            <w:tcBorders>
              <w:top w:color="000000" w:space="0" w:sz="4" w:val="single"/>
              <w:bottom w:color="000000" w:space="0" w:sz="4" w:val="single"/>
            </w:tcBorders>
          </w:tcPr>
          <w:p w:rsidR="00000000" w:rsidDel="00000000" w:rsidP="00000000" w:rsidRDefault="00000000" w:rsidRPr="00000000" w14:paraId="00000576">
            <w:pPr>
              <w:rPr>
                <w:rFonts w:ascii="Tahoma" w:cs="Tahoma" w:eastAsia="Tahoma" w:hAnsi="Tahoma"/>
              </w:rPr>
            </w:pPr>
            <w:r w:rsidDel="00000000" w:rsidR="00000000" w:rsidRPr="00000000">
              <w:rPr>
                <w:rtl w:val="0"/>
              </w:rPr>
            </w:r>
          </w:p>
          <w:p w:rsidR="00000000" w:rsidDel="00000000" w:rsidP="00000000" w:rsidRDefault="00000000" w:rsidRPr="00000000" w14:paraId="00000577">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gridSpan w:val="2"/>
            <w:tcBorders>
              <w:top w:color="000000" w:space="0" w:sz="4" w:val="single"/>
            </w:tcBorders>
          </w:tcPr>
          <w:p w:rsidR="00000000" w:rsidDel="00000000" w:rsidP="00000000" w:rsidRDefault="00000000" w:rsidRPr="00000000" w14:paraId="00000578">
            <w:pPr>
              <w:rPr>
                <w:rFonts w:ascii="Tahoma" w:cs="Tahoma" w:eastAsia="Tahoma" w:hAnsi="Tahoma"/>
              </w:rPr>
            </w:pPr>
            <w:r w:rsidDel="00000000" w:rsidR="00000000" w:rsidRPr="00000000">
              <w:rPr>
                <w:rtl w:val="0"/>
              </w:rPr>
            </w:r>
          </w:p>
          <w:p w:rsidR="00000000" w:rsidDel="00000000" w:rsidP="00000000" w:rsidRDefault="00000000" w:rsidRPr="00000000" w14:paraId="00000579">
            <w:pPr>
              <w:rPr>
                <w:rFonts w:ascii="Tahoma" w:cs="Tahoma" w:eastAsia="Tahoma" w:hAnsi="Tahoma"/>
              </w:rPr>
            </w:pPr>
            <w:r w:rsidDel="00000000" w:rsidR="00000000" w:rsidRPr="00000000">
              <w:rPr>
                <w:rFonts w:ascii="Tahoma" w:cs="Tahoma" w:eastAsia="Tahoma" w:hAnsi="Tahoma"/>
                <w:rtl w:val="0"/>
              </w:rPr>
              <w:t xml:space="preserve">A cleaned and sanitized container(s) and ice scoop(s) is used to dispense ice unless an automatic ice dispenser is available.</w:t>
            </w:r>
          </w:p>
        </w:tc>
        <w:tc>
          <w:tcPr>
            <w:tcBorders>
              <w:top w:color="000000" w:space="0" w:sz="4" w:val="single"/>
            </w:tcBorders>
          </w:tcPr>
          <w:p w:rsidR="00000000" w:rsidDel="00000000" w:rsidP="00000000" w:rsidRDefault="00000000" w:rsidRPr="00000000" w14:paraId="0000057B">
            <w:pPr>
              <w:rPr>
                <w:rFonts w:ascii="Tahoma" w:cs="Tahoma" w:eastAsia="Tahoma" w:hAnsi="Tahoma"/>
              </w:rPr>
            </w:pPr>
            <w:r w:rsidDel="00000000" w:rsidR="00000000" w:rsidRPr="00000000">
              <w:rPr>
                <w:rtl w:val="0"/>
              </w:rPr>
            </w:r>
          </w:p>
          <w:p w:rsidR="00000000" w:rsidDel="00000000" w:rsidP="00000000" w:rsidRDefault="00000000" w:rsidRPr="00000000" w14:paraId="0000057C">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bottom w:color="000000" w:space="0" w:sz="12" w:val="single"/>
            </w:tcBorders>
            <w:shd w:fill="e0e0e0" w:val="clear"/>
          </w:tcPr>
          <w:p w:rsidR="00000000" w:rsidDel="00000000" w:rsidP="00000000" w:rsidRDefault="00000000" w:rsidRPr="00000000" w14:paraId="0000057D">
            <w:pPr>
              <w:rPr>
                <w:rFonts w:ascii="Tahoma" w:cs="Tahoma" w:eastAsia="Tahoma" w:hAnsi="Tahoma"/>
                <w:b w:val="1"/>
              </w:rPr>
            </w:pPr>
            <w:r w:rsidDel="00000000" w:rsidR="00000000" w:rsidRPr="00000000">
              <w:rPr>
                <w:rtl w:val="0"/>
              </w:rPr>
            </w:r>
          </w:p>
          <w:p w:rsidR="00000000" w:rsidDel="00000000" w:rsidP="00000000" w:rsidRDefault="00000000" w:rsidRPr="00000000" w14:paraId="0000057E">
            <w:pPr>
              <w:pStyle w:val="Heading2"/>
              <w:jc w:val="left"/>
              <w:rPr>
                <w:rFonts w:ascii="Tahoma" w:cs="Tahoma" w:eastAsia="Tahoma" w:hAnsi="Tahoma"/>
              </w:rPr>
            </w:pPr>
            <w:bookmarkStart w:colFirst="0" w:colLast="0" w:name="_heading=h.ltakcv1ija4n" w:id="43"/>
            <w:bookmarkEnd w:id="43"/>
            <w:r w:rsidDel="00000000" w:rsidR="00000000" w:rsidRPr="00000000">
              <w:rPr>
                <w:rFonts w:ascii="Tahoma" w:cs="Tahoma" w:eastAsia="Tahoma" w:hAnsi="Tahoma"/>
                <w:rtl w:val="0"/>
              </w:rPr>
              <w:t xml:space="preserve">Transporting</w:t>
            </w:r>
          </w:p>
        </w:tc>
        <w:tc>
          <w:tcPr>
            <w:gridSpan w:val="2"/>
            <w:tcBorders>
              <w:bottom w:color="000000" w:space="0" w:sz="12" w:val="single"/>
            </w:tcBorders>
            <w:shd w:fill="e0e0e0" w:val="clear"/>
          </w:tcPr>
          <w:p w:rsidR="00000000" w:rsidDel="00000000" w:rsidP="00000000" w:rsidRDefault="00000000" w:rsidRPr="00000000" w14:paraId="0000057F">
            <w:pPr>
              <w:rPr>
                <w:rFonts w:ascii="Tahoma" w:cs="Tahoma" w:eastAsia="Tahoma" w:hAnsi="Tahoma"/>
                <w:b w:val="1"/>
              </w:rPr>
            </w:pPr>
            <w:r w:rsidDel="00000000" w:rsidR="00000000" w:rsidRPr="00000000">
              <w:rPr>
                <w:rtl w:val="0"/>
              </w:rPr>
            </w:r>
          </w:p>
          <w:p w:rsidR="00000000" w:rsidDel="00000000" w:rsidP="00000000" w:rsidRDefault="00000000" w:rsidRPr="00000000" w14:paraId="00000580">
            <w:pPr>
              <w:jc w:val="center"/>
              <w:rPr>
                <w:rFonts w:ascii="Tahoma" w:cs="Tahoma" w:eastAsia="Tahoma" w:hAnsi="Tahoma"/>
                <w:b w:val="1"/>
              </w:rPr>
            </w:pPr>
            <w:r w:rsidDel="00000000" w:rsidR="00000000" w:rsidRPr="00000000">
              <w:rPr>
                <w:rFonts w:ascii="Tahoma" w:cs="Tahoma" w:eastAsia="Tahoma" w:hAnsi="Tahoma"/>
                <w:b w:val="1"/>
                <w:rtl w:val="0"/>
              </w:rPr>
              <w:t xml:space="preserve">MONITORING</w:t>
            </w:r>
          </w:p>
          <w:p w:rsidR="00000000" w:rsidDel="00000000" w:rsidP="00000000" w:rsidRDefault="00000000" w:rsidRPr="00000000" w14:paraId="00000581">
            <w:pPr>
              <w:jc w:val="center"/>
              <w:rPr>
                <w:rFonts w:ascii="Tahoma" w:cs="Tahoma" w:eastAsia="Tahoma" w:hAnsi="Tahoma"/>
                <w:b w:val="1"/>
              </w:rPr>
            </w:pPr>
            <w:r w:rsidDel="00000000" w:rsidR="00000000" w:rsidRPr="00000000">
              <w:rPr>
                <w:rFonts w:ascii="Tahoma" w:cs="Tahoma" w:eastAsia="Tahoma" w:hAnsi="Tahoma"/>
                <w:b w:val="1"/>
                <w:rtl w:val="0"/>
              </w:rPr>
              <w:t xml:space="preserve">FREQUENCY</w:t>
            </w:r>
          </w:p>
        </w:tc>
      </w:tr>
      <w:tr>
        <w:trPr>
          <w:cantSplit w:val="0"/>
          <w:tblHeader w:val="0"/>
        </w:trPr>
        <w:tc>
          <w:tcPr>
            <w:tcBorders>
              <w:top w:color="000000" w:space="0" w:sz="4" w:val="single"/>
              <w:bottom w:color="000000" w:space="0" w:sz="4" w:val="single"/>
            </w:tcBorders>
          </w:tcPr>
          <w:p w:rsidR="00000000" w:rsidDel="00000000" w:rsidP="00000000" w:rsidRDefault="00000000" w:rsidRPr="00000000" w14:paraId="00000583">
            <w:pPr>
              <w:rPr>
                <w:rFonts w:ascii="Tahoma" w:cs="Tahoma" w:eastAsia="Tahoma" w:hAnsi="Tahoma"/>
              </w:rPr>
            </w:pPr>
            <w:r w:rsidDel="00000000" w:rsidR="00000000" w:rsidRPr="00000000">
              <w:rPr>
                <w:rtl w:val="0"/>
              </w:rPr>
            </w:r>
          </w:p>
          <w:p w:rsidR="00000000" w:rsidDel="00000000" w:rsidP="00000000" w:rsidRDefault="00000000" w:rsidRPr="00000000" w14:paraId="00000584">
            <w:pPr>
              <w:rPr>
                <w:rFonts w:ascii="Tahoma" w:cs="Tahoma" w:eastAsia="Tahoma" w:hAnsi="Tahoma"/>
              </w:rPr>
            </w:pPr>
            <w:r w:rsidDel="00000000" w:rsidR="00000000" w:rsidRPr="00000000">
              <w:rPr>
                <w:rFonts w:ascii="Tahoma" w:cs="Tahoma" w:eastAsia="Tahoma" w:hAnsi="Tahoma"/>
                <w:rtl w:val="0"/>
              </w:rPr>
              <w:t xml:space="preserve">All delivery vehicles are properly cleaned and maintained.</w:t>
            </w:r>
          </w:p>
        </w:tc>
        <w:tc>
          <w:tcPr>
            <w:gridSpan w:val="2"/>
            <w:tcBorders>
              <w:top w:color="000000" w:space="0" w:sz="4" w:val="single"/>
              <w:bottom w:color="000000" w:space="0" w:sz="4" w:val="single"/>
            </w:tcBorders>
          </w:tcPr>
          <w:p w:rsidR="00000000" w:rsidDel="00000000" w:rsidP="00000000" w:rsidRDefault="00000000" w:rsidRPr="00000000" w14:paraId="00000585">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bottom w:color="000000" w:space="0" w:sz="4" w:val="single"/>
            </w:tcBorders>
          </w:tcPr>
          <w:p w:rsidR="00000000" w:rsidDel="00000000" w:rsidP="00000000" w:rsidRDefault="00000000" w:rsidRPr="00000000" w14:paraId="00000587">
            <w:pPr>
              <w:rPr>
                <w:rFonts w:ascii="Tahoma" w:cs="Tahoma" w:eastAsia="Tahoma" w:hAnsi="Tahoma"/>
              </w:rPr>
            </w:pPr>
            <w:r w:rsidDel="00000000" w:rsidR="00000000" w:rsidRPr="00000000">
              <w:rPr>
                <w:rtl w:val="0"/>
              </w:rPr>
            </w:r>
          </w:p>
          <w:p w:rsidR="00000000" w:rsidDel="00000000" w:rsidP="00000000" w:rsidRDefault="00000000" w:rsidRPr="00000000" w14:paraId="00000588">
            <w:pPr>
              <w:rPr>
                <w:rFonts w:ascii="Tahoma" w:cs="Tahoma" w:eastAsia="Tahoma" w:hAnsi="Tahoma"/>
              </w:rPr>
            </w:pPr>
            <w:r w:rsidDel="00000000" w:rsidR="00000000" w:rsidRPr="00000000">
              <w:rPr>
                <w:rFonts w:ascii="Tahoma" w:cs="Tahoma" w:eastAsia="Tahoma" w:hAnsi="Tahoma"/>
                <w:rtl w:val="0"/>
              </w:rPr>
              <w:t xml:space="preserve">The temperature of all TCS food is taken with a properly calibrated, cleaned and sanitized thermometer before it is loaded.</w:t>
            </w:r>
          </w:p>
        </w:tc>
        <w:tc>
          <w:tcPr>
            <w:gridSpan w:val="2"/>
            <w:tcBorders>
              <w:top w:color="000000" w:space="0" w:sz="4" w:val="single"/>
              <w:bottom w:color="000000" w:space="0" w:sz="4" w:val="single"/>
            </w:tcBorders>
          </w:tcPr>
          <w:p w:rsidR="00000000" w:rsidDel="00000000" w:rsidP="00000000" w:rsidRDefault="00000000" w:rsidRPr="00000000" w14:paraId="00000589">
            <w:pP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bottom w:color="000000" w:space="0" w:sz="4" w:val="single"/>
            </w:tcBorders>
          </w:tcPr>
          <w:p w:rsidR="00000000" w:rsidDel="00000000" w:rsidP="00000000" w:rsidRDefault="00000000" w:rsidRPr="00000000" w14:paraId="0000058B">
            <w:pPr>
              <w:rPr>
                <w:rFonts w:ascii="Tahoma" w:cs="Tahoma" w:eastAsia="Tahoma" w:hAnsi="Tahoma"/>
              </w:rPr>
            </w:pPr>
            <w:r w:rsidDel="00000000" w:rsidR="00000000" w:rsidRPr="00000000">
              <w:rPr>
                <w:rtl w:val="0"/>
              </w:rPr>
            </w:r>
          </w:p>
          <w:p w:rsidR="00000000" w:rsidDel="00000000" w:rsidP="00000000" w:rsidRDefault="00000000" w:rsidRPr="00000000" w14:paraId="0000058C">
            <w:pPr>
              <w:rPr>
                <w:rFonts w:ascii="Tahoma" w:cs="Tahoma" w:eastAsia="Tahoma" w:hAnsi="Tahoma"/>
              </w:rPr>
            </w:pPr>
            <w:r w:rsidDel="00000000" w:rsidR="00000000" w:rsidRPr="00000000">
              <w:rPr>
                <w:rFonts w:ascii="Tahoma" w:cs="Tahoma" w:eastAsia="Tahoma" w:hAnsi="Tahoma"/>
                <w:rtl w:val="0"/>
              </w:rPr>
              <w:t xml:space="preserve">Temperature of vehicles used to deliver food items to locations is as follows -- refrigeration vehicles at </w:t>
            </w:r>
            <w:r w:rsidDel="00000000" w:rsidR="00000000" w:rsidRPr="00000000">
              <w:rPr>
                <w:rFonts w:ascii="Tahoma" w:cs="Tahoma" w:eastAsia="Tahoma" w:hAnsi="Tahoma"/>
                <w:color w:val="000000"/>
                <w:rtl w:val="0"/>
              </w:rPr>
              <w:t xml:space="preserve">41</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 and </w:t>
            </w:r>
            <w:r w:rsidDel="00000000" w:rsidR="00000000" w:rsidRPr="00000000">
              <w:rPr>
                <w:rFonts w:ascii="Tahoma" w:cs="Tahoma" w:eastAsia="Tahoma" w:hAnsi="Tahoma"/>
                <w:rtl w:val="0"/>
              </w:rPr>
              <w:t xml:space="preserve">frozen storage vehicles at </w:t>
            </w:r>
            <w:r w:rsidDel="00000000" w:rsidR="00000000" w:rsidRPr="00000000">
              <w:rPr>
                <w:rFonts w:ascii="Tahoma" w:cs="Tahoma" w:eastAsia="Tahoma" w:hAnsi="Tahoma"/>
                <w:color w:val="000000"/>
                <w:rtl w:val="0"/>
              </w:rPr>
              <w:t xml:space="preserve">0</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w:t>
            </w:r>
            <w:r w:rsidDel="00000000" w:rsidR="00000000" w:rsidRPr="00000000">
              <w:rPr>
                <w:rtl w:val="0"/>
              </w:rPr>
            </w:r>
          </w:p>
        </w:tc>
        <w:tc>
          <w:tcPr>
            <w:gridSpan w:val="2"/>
            <w:tcBorders>
              <w:top w:color="000000" w:space="0" w:sz="4" w:val="single"/>
              <w:bottom w:color="000000" w:space="0" w:sz="4" w:val="single"/>
            </w:tcBorders>
          </w:tcPr>
          <w:p w:rsidR="00000000" w:rsidDel="00000000" w:rsidP="00000000" w:rsidRDefault="00000000" w:rsidRPr="00000000" w14:paraId="0000058D">
            <w:pPr>
              <w:rPr>
                <w:rFonts w:ascii="Tahoma" w:cs="Tahoma" w:eastAsia="Tahoma" w:hAnsi="Tahoma"/>
              </w:rPr>
            </w:pPr>
            <w:r w:rsidDel="00000000" w:rsidR="00000000" w:rsidRPr="00000000">
              <w:rPr>
                <w:rFonts w:ascii="Tahoma" w:cs="Tahoma" w:eastAsia="Tahoma" w:hAnsi="Tahoma"/>
                <w:rtl w:val="0"/>
              </w:rPr>
              <w:t xml:space="preserve">Daily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8F">
            <w:pPr>
              <w:rPr>
                <w:rFonts w:ascii="Tahoma" w:cs="Tahoma" w:eastAsia="Tahoma" w:hAnsi="Tahoma"/>
              </w:rPr>
            </w:pPr>
            <w:r w:rsidDel="00000000" w:rsidR="00000000" w:rsidRPr="00000000">
              <w:rPr>
                <w:rtl w:val="0"/>
              </w:rPr>
            </w:r>
          </w:p>
          <w:p w:rsidR="00000000" w:rsidDel="00000000" w:rsidP="00000000" w:rsidRDefault="00000000" w:rsidRPr="00000000" w14:paraId="00000590">
            <w:pPr>
              <w:rPr>
                <w:rFonts w:ascii="Tahoma" w:cs="Tahoma" w:eastAsia="Tahoma" w:hAnsi="Tahoma"/>
              </w:rPr>
            </w:pPr>
            <w:r w:rsidDel="00000000" w:rsidR="00000000" w:rsidRPr="00000000">
              <w:rPr>
                <w:rFonts w:ascii="Tahoma" w:cs="Tahoma" w:eastAsia="Tahoma" w:hAnsi="Tahoma"/>
                <w:rtl w:val="0"/>
              </w:rPr>
              <w:t xml:space="preserve">All hot and cold holding equipment is properly cleaned and sanitized when it is returned to the facility.  </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1">
            <w:pPr>
              <w:rPr>
                <w:rFonts w:ascii="Tahoma" w:cs="Tahoma" w:eastAsia="Tahoma" w:hAnsi="Tahoma"/>
              </w:rPr>
            </w:pPr>
            <w:r w:rsidDel="00000000" w:rsidR="00000000" w:rsidRPr="00000000">
              <w:rPr>
                <w:rtl w:val="0"/>
              </w:rPr>
            </w:r>
          </w:p>
          <w:p w:rsidR="00000000" w:rsidDel="00000000" w:rsidP="00000000" w:rsidRDefault="00000000" w:rsidRPr="00000000" w14:paraId="00000592">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4">
            <w:pPr>
              <w:rPr>
                <w:rFonts w:ascii="Tahoma" w:cs="Tahoma" w:eastAsia="Tahoma" w:hAnsi="Tahoma"/>
              </w:rPr>
            </w:pPr>
            <w:r w:rsidDel="00000000" w:rsidR="00000000" w:rsidRPr="00000000">
              <w:rPr>
                <w:rtl w:val="0"/>
              </w:rPr>
            </w:r>
          </w:p>
          <w:p w:rsidR="00000000" w:rsidDel="00000000" w:rsidP="00000000" w:rsidRDefault="00000000" w:rsidRPr="00000000" w14:paraId="00000595">
            <w:pPr>
              <w:rPr>
                <w:rFonts w:ascii="Tahoma" w:cs="Tahoma" w:eastAsia="Tahoma" w:hAnsi="Tahoma"/>
              </w:rPr>
            </w:pPr>
            <w:r w:rsidDel="00000000" w:rsidR="00000000" w:rsidRPr="00000000">
              <w:rPr>
                <w:rFonts w:ascii="Tahoma" w:cs="Tahoma" w:eastAsia="Tahoma" w:hAnsi="Tahoma"/>
                <w:rtl w:val="0"/>
              </w:rPr>
              <w:t xml:space="preserve">All holding equipment is properly cleaned and sanitized before use.</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6">
            <w:pPr>
              <w:rPr>
                <w:rFonts w:ascii="Tahoma" w:cs="Tahoma" w:eastAsia="Tahoma" w:hAnsi="Tahoma"/>
              </w:rPr>
            </w:pPr>
            <w:r w:rsidDel="00000000" w:rsidR="00000000" w:rsidRPr="00000000">
              <w:rPr>
                <w:rFonts w:ascii="Tahoma" w:cs="Tahoma" w:eastAsia="Tahoma" w:hAnsi="Tahoma"/>
                <w:rtl w:val="0"/>
              </w:rPr>
              <w:t xml:space="preserve">Monthly</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e0e0e0" w:val="clear"/>
          </w:tcPr>
          <w:p w:rsidR="00000000" w:rsidDel="00000000" w:rsidP="00000000" w:rsidRDefault="00000000" w:rsidRPr="00000000" w14:paraId="00000598">
            <w:pPr>
              <w:rPr>
                <w:rFonts w:ascii="Tahoma" w:cs="Tahoma" w:eastAsia="Tahoma" w:hAnsi="Tahoma"/>
                <w:b w:val="1"/>
              </w:rPr>
            </w:pPr>
            <w:r w:rsidDel="00000000" w:rsidR="00000000" w:rsidRPr="00000000">
              <w:rPr>
                <w:rtl w:val="0"/>
              </w:rPr>
            </w:r>
          </w:p>
          <w:p w:rsidR="00000000" w:rsidDel="00000000" w:rsidP="00000000" w:rsidRDefault="00000000" w:rsidRPr="00000000" w14:paraId="00000599">
            <w:pPr>
              <w:pStyle w:val="Heading2"/>
              <w:jc w:val="left"/>
              <w:rPr>
                <w:rFonts w:ascii="Tahoma" w:cs="Tahoma" w:eastAsia="Tahoma" w:hAnsi="Tahoma"/>
              </w:rPr>
            </w:pPr>
            <w:bookmarkStart w:colFirst="0" w:colLast="0" w:name="_heading=h.xjzu4axpq9xo" w:id="44"/>
            <w:bookmarkEnd w:id="44"/>
            <w:r w:rsidDel="00000000" w:rsidR="00000000" w:rsidRPr="00000000">
              <w:rPr>
                <w:rFonts w:ascii="Tahoma" w:cs="Tahoma" w:eastAsia="Tahoma" w:hAnsi="Tahoma"/>
                <w:rtl w:val="0"/>
              </w:rPr>
              <w:t xml:space="preserve">Cleaning up Vomit or Fecal Events in the Food Storage Area</w:t>
            </w:r>
          </w:p>
        </w:tc>
        <w:tc>
          <w:tcPr>
            <w:gridSpan w:val="2"/>
            <w:tcBorders>
              <w:top w:color="000000" w:space="0" w:sz="4" w:val="single"/>
              <w:left w:color="000000" w:space="0" w:sz="4" w:val="single"/>
              <w:bottom w:color="000000" w:space="0" w:sz="4" w:val="single"/>
              <w:right w:color="000000" w:space="0" w:sz="4" w:val="single"/>
            </w:tcBorders>
            <w:shd w:fill="e0e0e0" w:val="clear"/>
          </w:tcPr>
          <w:p w:rsidR="00000000" w:rsidDel="00000000" w:rsidP="00000000" w:rsidRDefault="00000000" w:rsidRPr="00000000" w14:paraId="0000059A">
            <w:pPr>
              <w:rPr>
                <w:rFonts w:ascii="Tahoma" w:cs="Tahoma" w:eastAsia="Tahoma" w:hAnsi="Tahoma"/>
                <w:b w:val="1"/>
              </w:rPr>
            </w:pPr>
            <w:r w:rsidDel="00000000" w:rsidR="00000000" w:rsidRPr="00000000">
              <w:rPr>
                <w:rtl w:val="0"/>
              </w:rPr>
            </w:r>
          </w:p>
          <w:p w:rsidR="00000000" w:rsidDel="00000000" w:rsidP="00000000" w:rsidRDefault="00000000" w:rsidRPr="00000000" w14:paraId="0000059B">
            <w:pPr>
              <w:jc w:val="center"/>
              <w:rPr>
                <w:rFonts w:ascii="Tahoma" w:cs="Tahoma" w:eastAsia="Tahoma" w:hAnsi="Tahoma"/>
                <w:b w:val="1"/>
              </w:rPr>
            </w:pPr>
            <w:r w:rsidDel="00000000" w:rsidR="00000000" w:rsidRPr="00000000">
              <w:rPr>
                <w:rFonts w:ascii="Tahoma" w:cs="Tahoma" w:eastAsia="Tahoma" w:hAnsi="Tahoma"/>
                <w:b w:val="1"/>
                <w:rtl w:val="0"/>
              </w:rPr>
              <w:t xml:space="preserve">MONITORING</w:t>
            </w:r>
          </w:p>
          <w:p w:rsidR="00000000" w:rsidDel="00000000" w:rsidP="00000000" w:rsidRDefault="00000000" w:rsidRPr="00000000" w14:paraId="0000059C">
            <w:pPr>
              <w:jc w:val="center"/>
              <w:rPr>
                <w:rFonts w:ascii="Tahoma" w:cs="Tahoma" w:eastAsia="Tahoma" w:hAnsi="Tahoma"/>
                <w:b w:val="1"/>
              </w:rPr>
            </w:pPr>
            <w:r w:rsidDel="00000000" w:rsidR="00000000" w:rsidRPr="00000000">
              <w:rPr>
                <w:rFonts w:ascii="Tahoma" w:cs="Tahoma" w:eastAsia="Tahoma" w:hAnsi="Tahoma"/>
                <w:b w:val="1"/>
                <w:rtl w:val="0"/>
              </w:rPr>
              <w:t xml:space="preserve">FREQUENCY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9E">
            <w:pPr>
              <w:rPr>
                <w:rFonts w:ascii="Tahoma" w:cs="Tahoma" w:eastAsia="Tahoma" w:hAnsi="Tahoma"/>
              </w:rPr>
            </w:pPr>
            <w:r w:rsidDel="00000000" w:rsidR="00000000" w:rsidRPr="00000000">
              <w:rPr>
                <w:rtl w:val="0"/>
              </w:rPr>
            </w:r>
          </w:p>
          <w:p w:rsidR="00000000" w:rsidDel="00000000" w:rsidP="00000000" w:rsidRDefault="00000000" w:rsidRPr="00000000" w14:paraId="0000059F">
            <w:pPr>
              <w:rPr>
                <w:rFonts w:ascii="Tahoma" w:cs="Tahoma" w:eastAsia="Tahoma" w:hAnsi="Tahoma"/>
              </w:rPr>
            </w:pPr>
            <w:r w:rsidDel="00000000" w:rsidR="00000000" w:rsidRPr="00000000">
              <w:rPr>
                <w:rFonts w:ascii="Tahoma" w:cs="Tahoma" w:eastAsia="Tahoma" w:hAnsi="Tahoma"/>
                <w:rtl w:val="0"/>
              </w:rPr>
              <w:t xml:space="preserve">Proper cleanup procedures, as defined in Best Practices for Body Fluid Cleanup in the Food Preparation or Serving Area, are followed after a potential norovirus (vomit or fecal) contamination event in the food storage, preparation, or service area.</w:t>
            </w:r>
          </w:p>
        </w:tc>
        <w:tc>
          <w:tcPr>
            <w:gridSpan w:val="2"/>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5A0">
            <w:pPr>
              <w:rPr>
                <w:rFonts w:ascii="Tahoma" w:cs="Tahoma" w:eastAsia="Tahoma" w:hAnsi="Tahoma"/>
              </w:rPr>
            </w:pPr>
            <w:r w:rsidDel="00000000" w:rsidR="00000000" w:rsidRPr="00000000">
              <w:rPr>
                <w:rtl w:val="0"/>
              </w:rPr>
            </w:r>
          </w:p>
          <w:p w:rsidR="00000000" w:rsidDel="00000000" w:rsidP="00000000" w:rsidRDefault="00000000" w:rsidRPr="00000000" w14:paraId="000005A1">
            <w:pPr>
              <w:rPr>
                <w:rFonts w:ascii="Tahoma" w:cs="Tahoma" w:eastAsia="Tahoma" w:hAnsi="Tahoma"/>
              </w:rPr>
            </w:pPr>
            <w:r w:rsidDel="00000000" w:rsidR="00000000" w:rsidRPr="00000000">
              <w:rPr>
                <w:rFonts w:ascii="Tahoma" w:cs="Tahoma" w:eastAsia="Tahoma" w:hAnsi="Tahoma"/>
                <w:rtl w:val="0"/>
              </w:rPr>
              <w:t xml:space="preserve">As needed</w:t>
            </w:r>
          </w:p>
        </w:tc>
      </w:tr>
    </w:tbl>
    <w:p w:rsidR="00000000" w:rsidDel="00000000" w:rsidP="00000000" w:rsidRDefault="00000000" w:rsidRPr="00000000" w14:paraId="000005A3">
      <w:pPr>
        <w:rPr>
          <w:rFonts w:ascii="Tahoma" w:cs="Tahoma" w:eastAsia="Tahoma" w:hAnsi="Tahoma"/>
        </w:rPr>
      </w:pPr>
      <w:r w:rsidDel="00000000" w:rsidR="00000000" w:rsidRPr="00000000">
        <w:rPr>
          <w:rtl w:val="0"/>
        </w:rPr>
      </w:r>
    </w:p>
    <w:p w:rsidR="00000000" w:rsidDel="00000000" w:rsidP="00000000" w:rsidRDefault="00000000" w:rsidRPr="00000000" w14:paraId="000005A4">
      <w:pPr>
        <w:pStyle w:val="Heading2"/>
        <w:jc w:val="left"/>
        <w:rPr>
          <w:rFonts w:ascii="Tahoma" w:cs="Tahoma" w:eastAsia="Tahoma" w:hAnsi="Tahoma"/>
        </w:rPr>
      </w:pPr>
      <w:bookmarkStart w:colFirst="0" w:colLast="0" w:name="_heading=h.3wagk9ye8w6" w:id="45"/>
      <w:bookmarkEnd w:id="45"/>
      <w:r w:rsidDel="00000000" w:rsidR="00000000" w:rsidRPr="00000000">
        <w:br w:type="page"/>
      </w:r>
      <w:r w:rsidDel="00000000" w:rsidR="00000000" w:rsidRPr="00000000">
        <w:rPr>
          <w:rtl w:val="0"/>
        </w:rPr>
        <w:t xml:space="preserve"> </w:t>
      </w:r>
      <w:r w:rsidDel="00000000" w:rsidR="00000000" w:rsidRPr="00000000">
        <w:rPr>
          <w:rFonts w:ascii="Tahoma" w:cs="Tahoma" w:eastAsia="Tahoma" w:hAnsi="Tahoma"/>
          <w:rtl w:val="0"/>
        </w:rPr>
        <w:t xml:space="preserve">Criteria for Accepting or Rejecting a Food Delivery</w:t>
      </w:r>
    </w:p>
    <w:p w:rsidR="00000000" w:rsidDel="00000000" w:rsidP="00000000" w:rsidRDefault="00000000" w:rsidRPr="00000000" w14:paraId="000005A5">
      <w:pPr>
        <w:rPr>
          <w:rFonts w:ascii="Tahoma" w:cs="Tahoma" w:eastAsia="Tahoma" w:hAnsi="Tahoma"/>
          <w:color w:val="000000"/>
          <w:sz w:val="28"/>
          <w:szCs w:val="28"/>
        </w:rPr>
      </w:pPr>
      <w:r w:rsidDel="00000000" w:rsidR="00000000" w:rsidRPr="00000000">
        <w:rPr>
          <w:rtl w:val="0"/>
        </w:rPr>
      </w:r>
    </w:p>
    <w:tbl>
      <w:tblPr>
        <w:tblStyle w:val="Table21"/>
        <w:tblW w:w="1000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98"/>
        <w:gridCol w:w="498"/>
        <w:gridCol w:w="7512"/>
        <w:tblGridChange w:id="0">
          <w:tblGrid>
            <w:gridCol w:w="1998"/>
            <w:gridCol w:w="498"/>
            <w:gridCol w:w="7512"/>
          </w:tblGrid>
        </w:tblGridChange>
      </w:tblGrid>
      <w:tr>
        <w:trPr>
          <w:cantSplit w:val="0"/>
          <w:tblHeader w:val="0"/>
        </w:trPr>
        <w:tc>
          <w:tcPr>
            <w:tcBorders>
              <w:bottom w:color="000000" w:space="0" w:sz="12" w:val="single"/>
            </w:tcBorders>
            <w:shd w:fill="e0e0e0" w:val="clear"/>
          </w:tcPr>
          <w:p w:rsidR="00000000" w:rsidDel="00000000" w:rsidP="00000000" w:rsidRDefault="00000000" w:rsidRPr="00000000" w14:paraId="000005A6">
            <w:pPr>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5A7">
            <w:pPr>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FOOD</w:t>
            </w:r>
          </w:p>
        </w:tc>
        <w:tc>
          <w:tcPr>
            <w:gridSpan w:val="2"/>
            <w:tcBorders>
              <w:bottom w:color="000000" w:space="0" w:sz="12" w:val="single"/>
            </w:tcBorders>
            <w:shd w:fill="e0e0e0" w:val="clear"/>
          </w:tcPr>
          <w:p w:rsidR="00000000" w:rsidDel="00000000" w:rsidP="00000000" w:rsidRDefault="00000000" w:rsidRPr="00000000" w14:paraId="000005A8">
            <w:pPr>
              <w:pStyle w:val="Heading4"/>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5A9">
            <w:pPr>
              <w:pStyle w:val="Heading4"/>
              <w:rPr>
                <w:rFonts w:ascii="Tahoma" w:cs="Tahoma" w:eastAsia="Tahoma" w:hAnsi="Tahoma"/>
                <w:sz w:val="24"/>
                <w:szCs w:val="24"/>
              </w:rPr>
            </w:pPr>
            <w:r w:rsidDel="00000000" w:rsidR="00000000" w:rsidRPr="00000000">
              <w:rPr>
                <w:rFonts w:ascii="Tahoma" w:cs="Tahoma" w:eastAsia="Tahoma" w:hAnsi="Tahoma"/>
                <w:sz w:val="24"/>
                <w:szCs w:val="24"/>
                <w:rtl w:val="0"/>
              </w:rPr>
              <w:t xml:space="preserve">Criteria to Accept Delivery</w:t>
            </w:r>
          </w:p>
        </w:tc>
      </w:tr>
      <w:tr>
        <w:trPr>
          <w:cantSplit w:val="0"/>
          <w:tblHeader w:val="0"/>
        </w:trPr>
        <w:tc>
          <w:tcPr/>
          <w:p w:rsidR="00000000" w:rsidDel="00000000" w:rsidP="00000000" w:rsidRDefault="00000000" w:rsidRPr="00000000" w14:paraId="000005AB">
            <w:pPr>
              <w:rPr>
                <w:rFonts w:ascii="Tahoma" w:cs="Tahoma" w:eastAsia="Tahoma" w:hAnsi="Tahoma"/>
                <w:color w:val="000000"/>
              </w:rPr>
            </w:pPr>
            <w:r w:rsidDel="00000000" w:rsidR="00000000" w:rsidRPr="00000000">
              <w:rPr>
                <w:rFonts w:ascii="Tahoma" w:cs="Tahoma" w:eastAsia="Tahoma" w:hAnsi="Tahoma"/>
                <w:color w:val="000000"/>
                <w:rtl w:val="0"/>
              </w:rPr>
              <w:t xml:space="preserve">Refrigerated processed food</w:t>
            </w:r>
          </w:p>
        </w:tc>
        <w:tc>
          <w:tcPr>
            <w:gridSpan w:val="2"/>
          </w:tcPr>
          <w:p w:rsidR="00000000" w:rsidDel="00000000" w:rsidP="00000000" w:rsidRDefault="00000000" w:rsidRPr="00000000" w14:paraId="000005AC">
            <w:pPr>
              <w:rPr>
                <w:rFonts w:ascii="Tahoma" w:cs="Tahoma" w:eastAsia="Tahoma" w:hAnsi="Tahoma"/>
                <w:color w:val="000000"/>
              </w:rPr>
            </w:pPr>
            <w:r w:rsidDel="00000000" w:rsidR="00000000" w:rsidRPr="00000000">
              <w:rPr>
                <w:rFonts w:ascii="Tahoma" w:cs="Tahoma" w:eastAsia="Tahoma" w:hAnsi="Tahoma"/>
                <w:color w:val="000000"/>
                <w:rtl w:val="0"/>
              </w:rPr>
              <w:t xml:space="preserve">41</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w:t>
            </w:r>
          </w:p>
          <w:p w:rsidR="00000000" w:rsidDel="00000000" w:rsidP="00000000" w:rsidRDefault="00000000" w:rsidRPr="00000000" w14:paraId="000005AD">
            <w:pPr>
              <w:rPr>
                <w:rFonts w:ascii="Tahoma" w:cs="Tahoma" w:eastAsia="Tahoma" w:hAnsi="Tahoma"/>
                <w:color w:val="000000"/>
              </w:rPr>
            </w:pPr>
            <w:r w:rsidDel="00000000" w:rsidR="00000000" w:rsidRPr="00000000">
              <w:rPr>
                <w:rFonts w:ascii="Tahoma" w:cs="Tahoma" w:eastAsia="Tahoma" w:hAnsi="Tahoma"/>
                <w:color w:val="000000"/>
                <w:rtl w:val="0"/>
              </w:rPr>
              <w:t xml:space="preserve">Packaging clean and in good condition and no </w:t>
            </w:r>
            <w:r w:rsidDel="00000000" w:rsidR="00000000" w:rsidRPr="00000000">
              <w:rPr>
                <w:rFonts w:ascii="Tahoma" w:cs="Tahoma" w:eastAsia="Tahoma" w:hAnsi="Tahoma"/>
                <w:rtl w:val="0"/>
              </w:rPr>
              <w:t xml:space="preserve">signs of tampering and/or counterfeiting</w:t>
            </w:r>
            <w:r w:rsidDel="00000000" w:rsidR="00000000" w:rsidRPr="00000000">
              <w:rPr>
                <w:rFonts w:ascii="Tahoma" w:cs="Tahoma" w:eastAsia="Tahoma" w:hAnsi="Tahoma"/>
                <w:color w:val="000000"/>
                <w:rtl w:val="0"/>
              </w:rPr>
              <w:t xml:space="preserve">.</w:t>
            </w:r>
          </w:p>
          <w:p w:rsidR="00000000" w:rsidDel="00000000" w:rsidP="00000000" w:rsidRDefault="00000000" w:rsidRPr="00000000" w14:paraId="000005AE">
            <w:pPr>
              <w:rPr>
                <w:rFonts w:ascii="Tahoma" w:cs="Tahoma" w:eastAsia="Tahoma" w:hAnsi="Tahoma"/>
                <w:color w:val="000000"/>
              </w:rPr>
            </w:pPr>
            <w:r w:rsidDel="00000000" w:rsidR="00000000" w:rsidRPr="00000000">
              <w:rPr>
                <w:rFonts w:ascii="Tahoma" w:cs="Tahoma" w:eastAsia="Tahoma" w:hAnsi="Tahoma"/>
                <w:color w:val="000000"/>
                <w:rtl w:val="0"/>
              </w:rPr>
              <w:t xml:space="preserve">Not past dated.</w:t>
            </w:r>
          </w:p>
        </w:tc>
      </w:tr>
      <w:tr>
        <w:trPr>
          <w:cantSplit w:val="0"/>
          <w:tblHeader w:val="0"/>
        </w:trPr>
        <w:tc>
          <w:tcPr>
            <w:tcBorders>
              <w:top w:color="000000" w:space="0" w:sz="12" w:val="single"/>
            </w:tcBorders>
          </w:tcPr>
          <w:p w:rsidR="00000000" w:rsidDel="00000000" w:rsidP="00000000" w:rsidRDefault="00000000" w:rsidRPr="00000000" w14:paraId="000005B0">
            <w:pPr>
              <w:rPr>
                <w:rFonts w:ascii="Tahoma" w:cs="Tahoma" w:eastAsia="Tahoma" w:hAnsi="Tahoma"/>
                <w:color w:val="000000"/>
              </w:rPr>
            </w:pPr>
            <w:r w:rsidDel="00000000" w:rsidR="00000000" w:rsidRPr="00000000">
              <w:rPr>
                <w:rFonts w:ascii="Tahoma" w:cs="Tahoma" w:eastAsia="Tahoma" w:hAnsi="Tahoma"/>
                <w:color w:val="000000"/>
                <w:rtl w:val="0"/>
              </w:rPr>
              <w:t xml:space="preserve">Frozen food</w:t>
            </w:r>
          </w:p>
        </w:tc>
        <w:tc>
          <w:tcPr>
            <w:gridSpan w:val="2"/>
            <w:tcBorders>
              <w:top w:color="000000" w:space="0" w:sz="12" w:val="single"/>
            </w:tcBorders>
          </w:tcPr>
          <w:p w:rsidR="00000000" w:rsidDel="00000000" w:rsidP="00000000" w:rsidRDefault="00000000" w:rsidRPr="00000000" w14:paraId="000005B1">
            <w:pPr>
              <w:rPr>
                <w:rFonts w:ascii="Tahoma" w:cs="Tahoma" w:eastAsia="Tahoma" w:hAnsi="Tahoma"/>
              </w:rPr>
            </w:pPr>
            <w:r w:rsidDel="00000000" w:rsidR="00000000" w:rsidRPr="00000000">
              <w:rPr>
                <w:rFonts w:ascii="Tahoma" w:cs="Tahoma" w:eastAsia="Tahoma" w:hAnsi="Tahoma"/>
                <w:rtl w:val="0"/>
              </w:rPr>
              <w:t xml:space="preserve">Frozen rock solid and no water marks appear on the packaging.</w:t>
            </w:r>
          </w:p>
          <w:p w:rsidR="00000000" w:rsidDel="00000000" w:rsidP="00000000" w:rsidRDefault="00000000" w:rsidRPr="00000000" w14:paraId="000005B2">
            <w:pPr>
              <w:rPr>
                <w:rFonts w:ascii="Tahoma" w:cs="Tahoma" w:eastAsia="Tahoma" w:hAnsi="Tahoma"/>
                <w:color w:val="000000"/>
              </w:rPr>
            </w:pPr>
            <w:r w:rsidDel="00000000" w:rsidR="00000000" w:rsidRPr="00000000">
              <w:rPr>
                <w:rFonts w:ascii="Tahoma" w:cs="Tahoma" w:eastAsia="Tahoma" w:hAnsi="Tahoma"/>
                <w:color w:val="000000"/>
                <w:rtl w:val="0"/>
              </w:rPr>
              <w:t xml:space="preserve">Packaging clean and in good condition and no </w:t>
            </w:r>
            <w:r w:rsidDel="00000000" w:rsidR="00000000" w:rsidRPr="00000000">
              <w:rPr>
                <w:rFonts w:ascii="Tahoma" w:cs="Tahoma" w:eastAsia="Tahoma" w:hAnsi="Tahoma"/>
                <w:rtl w:val="0"/>
              </w:rPr>
              <w:t xml:space="preserve">signs of tampering and/or counterfeiting</w:t>
            </w:r>
            <w:r w:rsidDel="00000000" w:rsidR="00000000" w:rsidRPr="00000000">
              <w:rPr>
                <w:rFonts w:ascii="Tahoma" w:cs="Tahoma" w:eastAsia="Tahoma" w:hAnsi="Tahoma"/>
                <w:color w:val="000000"/>
                <w:rtl w:val="0"/>
              </w:rPr>
              <w:t xml:space="preserve">.</w:t>
            </w:r>
          </w:p>
          <w:p w:rsidR="00000000" w:rsidDel="00000000" w:rsidP="00000000" w:rsidRDefault="00000000" w:rsidRPr="00000000" w14:paraId="000005B3">
            <w:pPr>
              <w:rPr>
                <w:rFonts w:ascii="Tahoma" w:cs="Tahoma" w:eastAsia="Tahoma" w:hAnsi="Tahoma"/>
                <w:color w:val="000000"/>
              </w:rPr>
            </w:pPr>
            <w:r w:rsidDel="00000000" w:rsidR="00000000" w:rsidRPr="00000000">
              <w:rPr>
                <w:rFonts w:ascii="Tahoma" w:cs="Tahoma" w:eastAsia="Tahoma" w:hAnsi="Tahoma"/>
                <w:color w:val="000000"/>
                <w:rtl w:val="0"/>
              </w:rPr>
              <w:t xml:space="preserve">Not past dated.</w:t>
            </w:r>
          </w:p>
        </w:tc>
      </w:tr>
      <w:tr>
        <w:trPr>
          <w:cantSplit w:val="0"/>
          <w:tblHeader w:val="0"/>
        </w:trPr>
        <w:tc>
          <w:tcPr/>
          <w:p w:rsidR="00000000" w:rsidDel="00000000" w:rsidP="00000000" w:rsidRDefault="00000000" w:rsidRPr="00000000" w14:paraId="000005B5">
            <w:pPr>
              <w:rPr>
                <w:rFonts w:ascii="Tahoma" w:cs="Tahoma" w:eastAsia="Tahoma" w:hAnsi="Tahoma"/>
                <w:color w:val="000000"/>
              </w:rPr>
            </w:pPr>
            <w:r w:rsidDel="00000000" w:rsidR="00000000" w:rsidRPr="00000000">
              <w:rPr>
                <w:rFonts w:ascii="Tahoma" w:cs="Tahoma" w:eastAsia="Tahoma" w:hAnsi="Tahoma"/>
                <w:color w:val="000000"/>
                <w:rtl w:val="0"/>
              </w:rPr>
              <w:t xml:space="preserve">Canned food</w:t>
            </w:r>
          </w:p>
        </w:tc>
        <w:tc>
          <w:tcPr>
            <w:gridSpan w:val="2"/>
          </w:tcPr>
          <w:p w:rsidR="00000000" w:rsidDel="00000000" w:rsidP="00000000" w:rsidRDefault="00000000" w:rsidRPr="00000000" w14:paraId="000005B6">
            <w:pPr>
              <w:rPr>
                <w:rFonts w:ascii="Tahoma" w:cs="Tahoma" w:eastAsia="Tahoma" w:hAnsi="Tahoma"/>
                <w:color w:val="000000"/>
              </w:rPr>
            </w:pPr>
            <w:r w:rsidDel="00000000" w:rsidR="00000000" w:rsidRPr="00000000">
              <w:rPr>
                <w:rFonts w:ascii="Tahoma" w:cs="Tahoma" w:eastAsia="Tahoma" w:hAnsi="Tahoma"/>
                <w:color w:val="000000"/>
                <w:rtl w:val="0"/>
              </w:rPr>
              <w:t xml:space="preserve">No swollen ends, leaks, rust, or dents. </w:t>
            </w:r>
          </w:p>
          <w:p w:rsidR="00000000" w:rsidDel="00000000" w:rsidP="00000000" w:rsidRDefault="00000000" w:rsidRPr="00000000" w14:paraId="000005B7">
            <w:pPr>
              <w:rPr>
                <w:rFonts w:ascii="Tahoma" w:cs="Tahoma" w:eastAsia="Tahoma" w:hAnsi="Tahoma"/>
                <w:color w:val="000000"/>
              </w:rPr>
            </w:pPr>
            <w:r w:rsidDel="00000000" w:rsidR="00000000" w:rsidRPr="00000000">
              <w:rPr>
                <w:rFonts w:ascii="Tahoma" w:cs="Tahoma" w:eastAsia="Tahoma" w:hAnsi="Tahoma"/>
                <w:color w:val="000000"/>
                <w:rtl w:val="0"/>
              </w:rPr>
              <w:t xml:space="preserve">Label can be read and is attached to the product. </w:t>
            </w:r>
          </w:p>
          <w:p w:rsidR="00000000" w:rsidDel="00000000" w:rsidP="00000000" w:rsidRDefault="00000000" w:rsidRPr="00000000" w14:paraId="000005B8">
            <w:pPr>
              <w:rPr>
                <w:rFonts w:ascii="Tahoma" w:cs="Tahoma" w:eastAsia="Tahoma" w:hAnsi="Tahoma"/>
                <w:color w:val="000000"/>
              </w:rPr>
            </w:pPr>
            <w:r w:rsidDel="00000000" w:rsidR="00000000" w:rsidRPr="00000000">
              <w:rPr>
                <w:rFonts w:ascii="Tahoma" w:cs="Tahoma" w:eastAsia="Tahoma" w:hAnsi="Tahoma"/>
                <w:color w:val="000000"/>
                <w:rtl w:val="0"/>
              </w:rPr>
              <w:t xml:space="preserve">No </w:t>
            </w:r>
            <w:r w:rsidDel="00000000" w:rsidR="00000000" w:rsidRPr="00000000">
              <w:rPr>
                <w:rFonts w:ascii="Tahoma" w:cs="Tahoma" w:eastAsia="Tahoma" w:hAnsi="Tahoma"/>
                <w:rtl w:val="0"/>
              </w:rPr>
              <w:t xml:space="preserve">signs of tampering and/or counterfeiting</w:t>
            </w:r>
            <w:r w:rsidDel="00000000" w:rsidR="00000000" w:rsidRPr="00000000">
              <w:rPr>
                <w:rFonts w:ascii="Tahoma" w:cs="Tahoma" w:eastAsia="Tahoma" w:hAnsi="Tahoma"/>
                <w:color w:val="000000"/>
                <w:rtl w:val="0"/>
              </w:rPr>
              <w:t xml:space="preserve">.</w:t>
            </w:r>
          </w:p>
          <w:p w:rsidR="00000000" w:rsidDel="00000000" w:rsidP="00000000" w:rsidRDefault="00000000" w:rsidRPr="00000000" w14:paraId="000005B9">
            <w:pPr>
              <w:rPr>
                <w:rFonts w:ascii="Tahoma" w:cs="Tahoma" w:eastAsia="Tahoma" w:hAnsi="Tahoma"/>
                <w:color w:val="000000"/>
              </w:rPr>
            </w:pPr>
            <w:r w:rsidDel="00000000" w:rsidR="00000000" w:rsidRPr="00000000">
              <w:rPr>
                <w:rFonts w:ascii="Tahoma" w:cs="Tahoma" w:eastAsia="Tahoma" w:hAnsi="Tahoma"/>
                <w:color w:val="000000"/>
                <w:rtl w:val="0"/>
              </w:rPr>
              <w:t xml:space="preserve">Not past dated.</w:t>
            </w:r>
          </w:p>
        </w:tc>
      </w:tr>
      <w:tr>
        <w:trPr>
          <w:cantSplit w:val="0"/>
          <w:tblHeader w:val="0"/>
        </w:trPr>
        <w:tc>
          <w:tcPr/>
          <w:p w:rsidR="00000000" w:rsidDel="00000000" w:rsidP="00000000" w:rsidRDefault="00000000" w:rsidRPr="00000000" w14:paraId="000005BB">
            <w:pPr>
              <w:rPr>
                <w:rFonts w:ascii="Tahoma" w:cs="Tahoma" w:eastAsia="Tahoma" w:hAnsi="Tahoma"/>
                <w:color w:val="000000"/>
              </w:rPr>
            </w:pPr>
            <w:r w:rsidDel="00000000" w:rsidR="00000000" w:rsidRPr="00000000">
              <w:rPr>
                <w:rFonts w:ascii="Tahoma" w:cs="Tahoma" w:eastAsia="Tahoma" w:hAnsi="Tahoma"/>
                <w:color w:val="000000"/>
                <w:rtl w:val="0"/>
              </w:rPr>
              <w:t xml:space="preserve">Dry foods</w:t>
            </w:r>
          </w:p>
        </w:tc>
        <w:tc>
          <w:tcPr>
            <w:gridSpan w:val="2"/>
          </w:tcPr>
          <w:p w:rsidR="00000000" w:rsidDel="00000000" w:rsidP="00000000" w:rsidRDefault="00000000" w:rsidRPr="00000000" w14:paraId="000005BC">
            <w:pPr>
              <w:rPr>
                <w:rFonts w:ascii="Tahoma" w:cs="Tahoma" w:eastAsia="Tahoma" w:hAnsi="Tahoma"/>
                <w:color w:val="000000"/>
              </w:rPr>
            </w:pPr>
            <w:r w:rsidDel="00000000" w:rsidR="00000000" w:rsidRPr="00000000">
              <w:rPr>
                <w:rFonts w:ascii="Tahoma" w:cs="Tahoma" w:eastAsia="Tahoma" w:hAnsi="Tahoma"/>
                <w:color w:val="000000"/>
                <w:rtl w:val="0"/>
              </w:rPr>
              <w:t xml:space="preserve">Packaging clean and in good condition and no </w:t>
            </w:r>
            <w:r w:rsidDel="00000000" w:rsidR="00000000" w:rsidRPr="00000000">
              <w:rPr>
                <w:rFonts w:ascii="Tahoma" w:cs="Tahoma" w:eastAsia="Tahoma" w:hAnsi="Tahoma"/>
                <w:rtl w:val="0"/>
              </w:rPr>
              <w:t xml:space="preserve">signs of tampering and/or counterfeiting</w:t>
            </w:r>
            <w:r w:rsidDel="00000000" w:rsidR="00000000" w:rsidRPr="00000000">
              <w:rPr>
                <w:rFonts w:ascii="Tahoma" w:cs="Tahoma" w:eastAsia="Tahoma" w:hAnsi="Tahoma"/>
                <w:color w:val="000000"/>
                <w:rtl w:val="0"/>
              </w:rPr>
              <w:t xml:space="preserve">.  </w:t>
            </w:r>
          </w:p>
          <w:p w:rsidR="00000000" w:rsidDel="00000000" w:rsidP="00000000" w:rsidRDefault="00000000" w:rsidRPr="00000000" w14:paraId="000005BD">
            <w:pPr>
              <w:rPr>
                <w:rFonts w:ascii="Tahoma" w:cs="Tahoma" w:eastAsia="Tahoma" w:hAnsi="Tahoma"/>
                <w:color w:val="000000"/>
              </w:rPr>
            </w:pPr>
            <w:r w:rsidDel="00000000" w:rsidR="00000000" w:rsidRPr="00000000">
              <w:rPr>
                <w:rFonts w:ascii="Tahoma" w:cs="Tahoma" w:eastAsia="Tahoma" w:hAnsi="Tahoma"/>
                <w:color w:val="000000"/>
                <w:rtl w:val="0"/>
              </w:rPr>
              <w:t xml:space="preserve">No signs of pest infestation.</w:t>
            </w:r>
          </w:p>
          <w:p w:rsidR="00000000" w:rsidDel="00000000" w:rsidP="00000000" w:rsidRDefault="00000000" w:rsidRPr="00000000" w14:paraId="000005BE">
            <w:pPr>
              <w:rPr>
                <w:rFonts w:ascii="Tahoma" w:cs="Tahoma" w:eastAsia="Tahoma" w:hAnsi="Tahoma"/>
                <w:color w:val="000000"/>
              </w:rPr>
            </w:pPr>
            <w:r w:rsidDel="00000000" w:rsidR="00000000" w:rsidRPr="00000000">
              <w:rPr>
                <w:rFonts w:ascii="Tahoma" w:cs="Tahoma" w:eastAsia="Tahoma" w:hAnsi="Tahoma"/>
                <w:color w:val="000000"/>
                <w:rtl w:val="0"/>
              </w:rPr>
              <w:t xml:space="preserve">Not past dated.</w:t>
            </w:r>
          </w:p>
        </w:tc>
      </w:tr>
      <w:tr>
        <w:trPr>
          <w:cantSplit w:val="0"/>
          <w:tblHeader w:val="0"/>
        </w:trPr>
        <w:tc>
          <w:tcPr/>
          <w:p w:rsidR="00000000" w:rsidDel="00000000" w:rsidP="00000000" w:rsidRDefault="00000000" w:rsidRPr="00000000" w14:paraId="000005C0">
            <w:pPr>
              <w:rPr>
                <w:rFonts w:ascii="Tahoma" w:cs="Tahoma" w:eastAsia="Tahoma" w:hAnsi="Tahoma"/>
                <w:color w:val="000000"/>
              </w:rPr>
            </w:pPr>
            <w:r w:rsidDel="00000000" w:rsidR="00000000" w:rsidRPr="00000000">
              <w:rPr>
                <w:rFonts w:ascii="Tahoma" w:cs="Tahoma" w:eastAsia="Tahoma" w:hAnsi="Tahoma"/>
                <w:color w:val="000000"/>
                <w:rtl w:val="0"/>
              </w:rPr>
              <w:t xml:space="preserve">Fresh produce</w:t>
            </w:r>
          </w:p>
        </w:tc>
        <w:tc>
          <w:tcPr>
            <w:gridSpan w:val="2"/>
          </w:tcPr>
          <w:p w:rsidR="00000000" w:rsidDel="00000000" w:rsidP="00000000" w:rsidRDefault="00000000" w:rsidRPr="00000000" w14:paraId="000005C1">
            <w:pPr>
              <w:rPr>
                <w:rFonts w:ascii="Tahoma" w:cs="Tahoma" w:eastAsia="Tahoma" w:hAnsi="Tahoma"/>
                <w:color w:val="000000"/>
              </w:rPr>
            </w:pPr>
            <w:r w:rsidDel="00000000" w:rsidR="00000000" w:rsidRPr="00000000">
              <w:rPr>
                <w:rFonts w:ascii="Tahoma" w:cs="Tahoma" w:eastAsia="Tahoma" w:hAnsi="Tahoma"/>
                <w:color w:val="000000"/>
                <w:rtl w:val="0"/>
              </w:rPr>
              <w:t xml:space="preserve">Clean and good condition and no </w:t>
            </w:r>
            <w:r w:rsidDel="00000000" w:rsidR="00000000" w:rsidRPr="00000000">
              <w:rPr>
                <w:rFonts w:ascii="Tahoma" w:cs="Tahoma" w:eastAsia="Tahoma" w:hAnsi="Tahoma"/>
                <w:rtl w:val="0"/>
              </w:rPr>
              <w:t xml:space="preserve">signs of tampering and/or counterfeiting</w:t>
            </w:r>
            <w:r w:rsidDel="00000000" w:rsidR="00000000" w:rsidRPr="00000000">
              <w:rPr>
                <w:rFonts w:ascii="Tahoma" w:cs="Tahoma" w:eastAsia="Tahoma" w:hAnsi="Tahoma"/>
                <w:color w:val="000000"/>
                <w:rtl w:val="0"/>
              </w:rPr>
              <w:t xml:space="preserve">.  </w:t>
            </w:r>
          </w:p>
          <w:p w:rsidR="00000000" w:rsidDel="00000000" w:rsidP="00000000" w:rsidRDefault="00000000" w:rsidRPr="00000000" w14:paraId="000005C2">
            <w:pPr>
              <w:rPr>
                <w:rFonts w:ascii="Tahoma" w:cs="Tahoma" w:eastAsia="Tahoma" w:hAnsi="Tahoma"/>
                <w:color w:val="000000"/>
              </w:rPr>
            </w:pPr>
            <w:r w:rsidDel="00000000" w:rsidR="00000000" w:rsidRPr="00000000">
              <w:rPr>
                <w:rFonts w:ascii="Tahoma" w:cs="Tahoma" w:eastAsia="Tahoma" w:hAnsi="Tahoma"/>
                <w:color w:val="000000"/>
                <w:rtl w:val="0"/>
              </w:rPr>
              <w:t xml:space="preserve">If produce is cut or processed, it is at 41</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w:t>
            </w:r>
          </w:p>
        </w:tc>
      </w:tr>
      <w:tr>
        <w:trPr>
          <w:cantSplit w:val="0"/>
          <w:tblHeader w:val="0"/>
        </w:trPr>
        <w:tc>
          <w:tcPr/>
          <w:p w:rsidR="00000000" w:rsidDel="00000000" w:rsidP="00000000" w:rsidRDefault="00000000" w:rsidRPr="00000000" w14:paraId="000005C4">
            <w:pPr>
              <w:rPr>
                <w:rFonts w:ascii="Tahoma" w:cs="Tahoma" w:eastAsia="Tahoma" w:hAnsi="Tahoma"/>
                <w:color w:val="000000"/>
              </w:rPr>
            </w:pPr>
            <w:r w:rsidDel="00000000" w:rsidR="00000000" w:rsidRPr="00000000">
              <w:rPr>
                <w:rFonts w:ascii="Tahoma" w:cs="Tahoma" w:eastAsia="Tahoma" w:hAnsi="Tahoma"/>
                <w:color w:val="000000"/>
                <w:rtl w:val="0"/>
              </w:rPr>
              <w:t xml:space="preserve">Dairy products</w:t>
            </w:r>
          </w:p>
        </w:tc>
        <w:tc>
          <w:tcPr>
            <w:gridSpan w:val="2"/>
          </w:tcPr>
          <w:p w:rsidR="00000000" w:rsidDel="00000000" w:rsidP="00000000" w:rsidRDefault="00000000" w:rsidRPr="00000000" w14:paraId="000005C5">
            <w:pPr>
              <w:rPr>
                <w:rFonts w:ascii="Tahoma" w:cs="Tahoma" w:eastAsia="Tahoma" w:hAnsi="Tahoma"/>
                <w:color w:val="000000"/>
              </w:rPr>
            </w:pPr>
            <w:r w:rsidDel="00000000" w:rsidR="00000000" w:rsidRPr="00000000">
              <w:rPr>
                <w:rFonts w:ascii="Tahoma" w:cs="Tahoma" w:eastAsia="Tahoma" w:hAnsi="Tahoma"/>
                <w:color w:val="000000"/>
                <w:rtl w:val="0"/>
              </w:rPr>
              <w:t xml:space="preserve">41</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  </w:t>
            </w:r>
          </w:p>
          <w:p w:rsidR="00000000" w:rsidDel="00000000" w:rsidP="00000000" w:rsidRDefault="00000000" w:rsidRPr="00000000" w14:paraId="000005C6">
            <w:pPr>
              <w:rPr>
                <w:rFonts w:ascii="Tahoma" w:cs="Tahoma" w:eastAsia="Tahoma" w:hAnsi="Tahoma"/>
                <w:color w:val="000000"/>
              </w:rPr>
            </w:pPr>
            <w:r w:rsidDel="00000000" w:rsidR="00000000" w:rsidRPr="00000000">
              <w:rPr>
                <w:rFonts w:ascii="Tahoma" w:cs="Tahoma" w:eastAsia="Tahoma" w:hAnsi="Tahoma"/>
                <w:color w:val="000000"/>
                <w:rtl w:val="0"/>
              </w:rPr>
              <w:t xml:space="preserve">Packaging clean and in good condition and no </w:t>
            </w:r>
            <w:r w:rsidDel="00000000" w:rsidR="00000000" w:rsidRPr="00000000">
              <w:rPr>
                <w:rFonts w:ascii="Tahoma" w:cs="Tahoma" w:eastAsia="Tahoma" w:hAnsi="Tahoma"/>
                <w:rtl w:val="0"/>
              </w:rPr>
              <w:t xml:space="preserve">signs of tampering and/or counterfeiting</w:t>
            </w:r>
            <w:r w:rsidDel="00000000" w:rsidR="00000000" w:rsidRPr="00000000">
              <w:rPr>
                <w:rFonts w:ascii="Tahoma" w:cs="Tahoma" w:eastAsia="Tahoma" w:hAnsi="Tahoma"/>
                <w:color w:val="000000"/>
                <w:rtl w:val="0"/>
              </w:rPr>
              <w:t xml:space="preserve">.  </w:t>
            </w:r>
          </w:p>
          <w:p w:rsidR="00000000" w:rsidDel="00000000" w:rsidP="00000000" w:rsidRDefault="00000000" w:rsidRPr="00000000" w14:paraId="000005C7">
            <w:pPr>
              <w:rPr>
                <w:rFonts w:ascii="Tahoma" w:cs="Tahoma" w:eastAsia="Tahoma" w:hAnsi="Tahoma"/>
                <w:color w:val="000000"/>
              </w:rPr>
            </w:pPr>
            <w:r w:rsidDel="00000000" w:rsidR="00000000" w:rsidRPr="00000000">
              <w:rPr>
                <w:rFonts w:ascii="Tahoma" w:cs="Tahoma" w:eastAsia="Tahoma" w:hAnsi="Tahoma"/>
                <w:color w:val="000000"/>
                <w:rtl w:val="0"/>
              </w:rPr>
              <w:t xml:space="preserve">All products are pasteurized.</w:t>
            </w:r>
          </w:p>
          <w:p w:rsidR="00000000" w:rsidDel="00000000" w:rsidP="00000000" w:rsidRDefault="00000000" w:rsidRPr="00000000" w14:paraId="000005C8">
            <w:pPr>
              <w:rPr>
                <w:rFonts w:ascii="Tahoma" w:cs="Tahoma" w:eastAsia="Tahoma" w:hAnsi="Tahoma"/>
                <w:color w:val="000000"/>
              </w:rPr>
            </w:pPr>
            <w:r w:rsidDel="00000000" w:rsidR="00000000" w:rsidRPr="00000000">
              <w:rPr>
                <w:rFonts w:ascii="Tahoma" w:cs="Tahoma" w:eastAsia="Tahoma" w:hAnsi="Tahoma"/>
                <w:color w:val="000000"/>
                <w:rtl w:val="0"/>
              </w:rPr>
              <w:t xml:space="preserve">Not past dated.</w:t>
            </w:r>
          </w:p>
        </w:tc>
      </w:tr>
      <w:tr>
        <w:trPr>
          <w:cantSplit w:val="0"/>
          <w:tblHeader w:val="0"/>
        </w:trPr>
        <w:tc>
          <w:tcPr/>
          <w:p w:rsidR="00000000" w:rsidDel="00000000" w:rsidP="00000000" w:rsidRDefault="00000000" w:rsidRPr="00000000" w14:paraId="000005CA">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5CB">
            <w:pPr>
              <w:rPr>
                <w:rFonts w:ascii="Tahoma" w:cs="Tahoma" w:eastAsia="Tahoma" w:hAnsi="Tahoma"/>
                <w:color w:val="000000"/>
              </w:rPr>
            </w:pPr>
            <w:r w:rsidDel="00000000" w:rsidR="00000000" w:rsidRPr="00000000">
              <w:rPr>
                <w:rFonts w:ascii="Tahoma" w:cs="Tahoma" w:eastAsia="Tahoma" w:hAnsi="Tahoma"/>
                <w:color w:val="000000"/>
                <w:rtl w:val="0"/>
              </w:rPr>
              <w:t xml:space="preserve">Modified Atmospheric Packaging (MAP)</w:t>
            </w:r>
          </w:p>
        </w:tc>
        <w:tc>
          <w:tcPr>
            <w:gridSpan w:val="2"/>
          </w:tcPr>
          <w:p w:rsidR="00000000" w:rsidDel="00000000" w:rsidP="00000000" w:rsidRDefault="00000000" w:rsidRPr="00000000" w14:paraId="000005CC">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5CD">
            <w:pPr>
              <w:rPr>
                <w:rFonts w:ascii="Tahoma" w:cs="Tahoma" w:eastAsia="Tahoma" w:hAnsi="Tahoma"/>
                <w:color w:val="000000"/>
              </w:rPr>
            </w:pPr>
            <w:r w:rsidDel="00000000" w:rsidR="00000000" w:rsidRPr="00000000">
              <w:rPr>
                <w:rFonts w:ascii="Tahoma" w:cs="Tahoma" w:eastAsia="Tahoma" w:hAnsi="Tahoma"/>
                <w:color w:val="000000"/>
                <w:rtl w:val="0"/>
              </w:rPr>
              <w:t xml:space="preserve">If the product requires refrigeration, it is at 41</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  </w:t>
            </w:r>
          </w:p>
          <w:p w:rsidR="00000000" w:rsidDel="00000000" w:rsidP="00000000" w:rsidRDefault="00000000" w:rsidRPr="00000000" w14:paraId="000005CE">
            <w:pPr>
              <w:rPr>
                <w:rFonts w:ascii="Tahoma" w:cs="Tahoma" w:eastAsia="Tahoma" w:hAnsi="Tahoma"/>
                <w:color w:val="000000"/>
              </w:rPr>
            </w:pPr>
            <w:r w:rsidDel="00000000" w:rsidR="00000000" w:rsidRPr="00000000">
              <w:rPr>
                <w:rFonts w:ascii="Tahoma" w:cs="Tahoma" w:eastAsia="Tahoma" w:hAnsi="Tahoma"/>
                <w:color w:val="000000"/>
                <w:rtl w:val="0"/>
              </w:rPr>
              <w:t xml:space="preserve">Packaging clean and in good condition and no </w:t>
            </w:r>
            <w:r w:rsidDel="00000000" w:rsidR="00000000" w:rsidRPr="00000000">
              <w:rPr>
                <w:rFonts w:ascii="Tahoma" w:cs="Tahoma" w:eastAsia="Tahoma" w:hAnsi="Tahoma"/>
                <w:rtl w:val="0"/>
              </w:rPr>
              <w:t xml:space="preserve">signs of tampering and/or counterfeiting</w:t>
            </w:r>
            <w:r w:rsidDel="00000000" w:rsidR="00000000" w:rsidRPr="00000000">
              <w:rPr>
                <w:rFonts w:ascii="Tahoma" w:cs="Tahoma" w:eastAsia="Tahoma" w:hAnsi="Tahoma"/>
                <w:color w:val="000000"/>
                <w:rtl w:val="0"/>
              </w:rPr>
              <w:t xml:space="preserve">. </w:t>
            </w:r>
          </w:p>
          <w:p w:rsidR="00000000" w:rsidDel="00000000" w:rsidP="00000000" w:rsidRDefault="00000000" w:rsidRPr="00000000" w14:paraId="000005CF">
            <w:pPr>
              <w:rPr>
                <w:rFonts w:ascii="Tahoma" w:cs="Tahoma" w:eastAsia="Tahoma" w:hAnsi="Tahoma"/>
                <w:color w:val="000000"/>
              </w:rPr>
            </w:pPr>
            <w:r w:rsidDel="00000000" w:rsidR="00000000" w:rsidRPr="00000000">
              <w:rPr>
                <w:rFonts w:ascii="Tahoma" w:cs="Tahoma" w:eastAsia="Tahoma" w:hAnsi="Tahoma"/>
                <w:color w:val="000000"/>
                <w:rtl w:val="0"/>
              </w:rPr>
              <w:t xml:space="preserve">Labels can be read and attached to the product.</w:t>
            </w:r>
          </w:p>
          <w:p w:rsidR="00000000" w:rsidDel="00000000" w:rsidP="00000000" w:rsidRDefault="00000000" w:rsidRPr="00000000" w14:paraId="000005D0">
            <w:pPr>
              <w:rPr>
                <w:rFonts w:ascii="Tahoma" w:cs="Tahoma" w:eastAsia="Tahoma" w:hAnsi="Tahoma"/>
                <w:color w:val="000000"/>
              </w:rPr>
            </w:pPr>
            <w:r w:rsidDel="00000000" w:rsidR="00000000" w:rsidRPr="00000000">
              <w:rPr>
                <w:rFonts w:ascii="Tahoma" w:cs="Tahoma" w:eastAsia="Tahoma" w:hAnsi="Tahoma"/>
                <w:color w:val="000000"/>
                <w:rtl w:val="0"/>
              </w:rPr>
              <w:t xml:space="preserve">Not past dated.</w:t>
            </w:r>
          </w:p>
        </w:tc>
      </w:tr>
      <w:tr>
        <w:trPr>
          <w:cantSplit w:val="0"/>
          <w:tblHeader w:val="0"/>
        </w:trPr>
        <w:tc>
          <w:tcPr/>
          <w:p w:rsidR="00000000" w:rsidDel="00000000" w:rsidP="00000000" w:rsidRDefault="00000000" w:rsidRPr="00000000" w14:paraId="000005D2">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5D3">
            <w:pPr>
              <w:rPr>
                <w:rFonts w:ascii="Tahoma" w:cs="Tahoma" w:eastAsia="Tahoma" w:hAnsi="Tahoma"/>
                <w:color w:val="000000"/>
              </w:rPr>
            </w:pPr>
            <w:r w:rsidDel="00000000" w:rsidR="00000000" w:rsidRPr="00000000">
              <w:rPr>
                <w:rFonts w:ascii="Tahoma" w:cs="Tahoma" w:eastAsia="Tahoma" w:hAnsi="Tahoma"/>
                <w:color w:val="000000"/>
                <w:rtl w:val="0"/>
              </w:rPr>
              <w:t xml:space="preserve">Ultra High Temperature (UHT)</w:t>
            </w:r>
          </w:p>
        </w:tc>
        <w:tc>
          <w:tcPr>
            <w:gridSpan w:val="2"/>
          </w:tcPr>
          <w:p w:rsidR="00000000" w:rsidDel="00000000" w:rsidP="00000000" w:rsidRDefault="00000000" w:rsidRPr="00000000" w14:paraId="000005D4">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5D5">
            <w:pPr>
              <w:rPr>
                <w:rFonts w:ascii="Tahoma" w:cs="Tahoma" w:eastAsia="Tahoma" w:hAnsi="Tahoma"/>
                <w:color w:val="000000"/>
              </w:rPr>
            </w:pPr>
            <w:r w:rsidDel="00000000" w:rsidR="00000000" w:rsidRPr="00000000">
              <w:rPr>
                <w:rFonts w:ascii="Tahoma" w:cs="Tahoma" w:eastAsia="Tahoma" w:hAnsi="Tahoma"/>
                <w:color w:val="000000"/>
                <w:rtl w:val="0"/>
              </w:rPr>
              <w:t xml:space="preserve">Packaging clean and in good condition and no </w:t>
            </w:r>
            <w:r w:rsidDel="00000000" w:rsidR="00000000" w:rsidRPr="00000000">
              <w:rPr>
                <w:rFonts w:ascii="Tahoma" w:cs="Tahoma" w:eastAsia="Tahoma" w:hAnsi="Tahoma"/>
                <w:rtl w:val="0"/>
              </w:rPr>
              <w:t xml:space="preserve">signs of tampering and/or counterfeiting</w:t>
            </w:r>
            <w:r w:rsidDel="00000000" w:rsidR="00000000" w:rsidRPr="00000000">
              <w:rPr>
                <w:rFonts w:ascii="Tahoma" w:cs="Tahoma" w:eastAsia="Tahoma" w:hAnsi="Tahoma"/>
                <w:color w:val="000000"/>
                <w:rtl w:val="0"/>
              </w:rPr>
              <w:t xml:space="preserve">.  </w:t>
            </w:r>
          </w:p>
          <w:p w:rsidR="00000000" w:rsidDel="00000000" w:rsidP="00000000" w:rsidRDefault="00000000" w:rsidRPr="00000000" w14:paraId="000005D6">
            <w:pPr>
              <w:rPr>
                <w:rFonts w:ascii="Tahoma" w:cs="Tahoma" w:eastAsia="Tahoma" w:hAnsi="Tahoma"/>
                <w:color w:val="000000"/>
              </w:rPr>
            </w:pPr>
            <w:r w:rsidDel="00000000" w:rsidR="00000000" w:rsidRPr="00000000">
              <w:rPr>
                <w:rFonts w:ascii="Tahoma" w:cs="Tahoma" w:eastAsia="Tahoma" w:hAnsi="Tahoma"/>
                <w:color w:val="000000"/>
                <w:rtl w:val="0"/>
              </w:rPr>
              <w:t xml:space="preserve">If product requires refrigeration, it is at 41</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  </w:t>
            </w:r>
          </w:p>
          <w:p w:rsidR="00000000" w:rsidDel="00000000" w:rsidP="00000000" w:rsidRDefault="00000000" w:rsidRPr="00000000" w14:paraId="000005D7">
            <w:pPr>
              <w:rPr>
                <w:rFonts w:ascii="Tahoma" w:cs="Tahoma" w:eastAsia="Tahoma" w:hAnsi="Tahoma"/>
                <w:color w:val="000000"/>
              </w:rPr>
            </w:pPr>
            <w:r w:rsidDel="00000000" w:rsidR="00000000" w:rsidRPr="00000000">
              <w:rPr>
                <w:rFonts w:ascii="Tahoma" w:cs="Tahoma" w:eastAsia="Tahoma" w:hAnsi="Tahoma"/>
                <w:color w:val="000000"/>
                <w:rtl w:val="0"/>
              </w:rPr>
              <w:t xml:space="preserve">Label is attached and can be read.</w:t>
            </w:r>
          </w:p>
          <w:p w:rsidR="00000000" w:rsidDel="00000000" w:rsidP="00000000" w:rsidRDefault="00000000" w:rsidRPr="00000000" w14:paraId="000005D8">
            <w:pPr>
              <w:rPr>
                <w:rFonts w:ascii="Tahoma" w:cs="Tahoma" w:eastAsia="Tahoma" w:hAnsi="Tahoma"/>
                <w:color w:val="000000"/>
              </w:rPr>
            </w:pPr>
            <w:r w:rsidDel="00000000" w:rsidR="00000000" w:rsidRPr="00000000">
              <w:rPr>
                <w:rFonts w:ascii="Tahoma" w:cs="Tahoma" w:eastAsia="Tahoma" w:hAnsi="Tahoma"/>
                <w:color w:val="000000"/>
                <w:rtl w:val="0"/>
              </w:rPr>
              <w:t xml:space="preserve">Not pasted dated.</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DA">
            <w:pPr>
              <w:rPr>
                <w:rFonts w:ascii="Tahoma" w:cs="Tahoma" w:eastAsia="Tahoma" w:hAnsi="Tahoma"/>
                <w:color w:val="000000"/>
              </w:rPr>
            </w:pPr>
            <w:r w:rsidDel="00000000" w:rsidR="00000000" w:rsidRPr="00000000">
              <w:rPr>
                <w:rFonts w:ascii="Tahoma" w:cs="Tahoma" w:eastAsia="Tahoma" w:hAnsi="Tahoma"/>
                <w:color w:val="000000"/>
                <w:rtl w:val="0"/>
              </w:rPr>
              <w:t xml:space="preserve">Eggs</w:t>
            </w:r>
          </w:p>
        </w:tc>
        <w:tc>
          <w:tcPr>
            <w:gridSpan w:val="2"/>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5DB">
            <w:pPr>
              <w:rPr>
                <w:rFonts w:ascii="Tahoma" w:cs="Tahoma" w:eastAsia="Tahoma" w:hAnsi="Tahoma"/>
                <w:color w:val="000000"/>
              </w:rPr>
            </w:pPr>
            <w:r w:rsidDel="00000000" w:rsidR="00000000" w:rsidRPr="00000000">
              <w:rPr>
                <w:rFonts w:ascii="Tahoma" w:cs="Tahoma" w:eastAsia="Tahoma" w:hAnsi="Tahoma"/>
                <w:color w:val="000000"/>
                <w:rtl w:val="0"/>
              </w:rPr>
              <w:t xml:space="preserve">Shell eggs at 45</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 liquid eggs at 41</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  </w:t>
            </w:r>
          </w:p>
          <w:p w:rsidR="00000000" w:rsidDel="00000000" w:rsidP="00000000" w:rsidRDefault="00000000" w:rsidRPr="00000000" w14:paraId="000005DC">
            <w:pPr>
              <w:rPr>
                <w:rFonts w:ascii="Tahoma" w:cs="Tahoma" w:eastAsia="Tahoma" w:hAnsi="Tahoma"/>
                <w:color w:val="000000"/>
              </w:rPr>
            </w:pPr>
            <w:r w:rsidDel="00000000" w:rsidR="00000000" w:rsidRPr="00000000">
              <w:rPr>
                <w:rFonts w:ascii="Tahoma" w:cs="Tahoma" w:eastAsia="Tahoma" w:hAnsi="Tahoma"/>
                <w:color w:val="000000"/>
                <w:rtl w:val="0"/>
              </w:rPr>
              <w:t xml:space="preserve">Shell eggs -- clean and not cracked</w:t>
            </w:r>
          </w:p>
          <w:p w:rsidR="00000000" w:rsidDel="00000000" w:rsidP="00000000" w:rsidRDefault="00000000" w:rsidRPr="00000000" w14:paraId="000005DD">
            <w:pPr>
              <w:rPr>
                <w:rFonts w:ascii="Tahoma" w:cs="Tahoma" w:eastAsia="Tahoma" w:hAnsi="Tahoma"/>
                <w:color w:val="000000"/>
              </w:rPr>
            </w:pPr>
            <w:r w:rsidDel="00000000" w:rsidR="00000000" w:rsidRPr="00000000">
              <w:rPr>
                <w:rFonts w:ascii="Tahoma" w:cs="Tahoma" w:eastAsia="Tahoma" w:hAnsi="Tahoma"/>
                <w:color w:val="000000"/>
                <w:rtl w:val="0"/>
              </w:rPr>
              <w:t xml:space="preserve">Frozen, and dry eggs – pasteurized.  </w:t>
            </w:r>
          </w:p>
          <w:p w:rsidR="00000000" w:rsidDel="00000000" w:rsidP="00000000" w:rsidRDefault="00000000" w:rsidRPr="00000000" w14:paraId="000005DE">
            <w:pPr>
              <w:rPr>
                <w:rFonts w:ascii="Tahoma" w:cs="Tahoma" w:eastAsia="Tahoma" w:hAnsi="Tahoma"/>
                <w:color w:val="000000"/>
              </w:rPr>
            </w:pPr>
            <w:r w:rsidDel="00000000" w:rsidR="00000000" w:rsidRPr="00000000">
              <w:rPr>
                <w:rFonts w:ascii="Tahoma" w:cs="Tahoma" w:eastAsia="Tahoma" w:hAnsi="Tahoma"/>
                <w:color w:val="000000"/>
                <w:rtl w:val="0"/>
              </w:rPr>
              <w:t xml:space="preserve">Packaging clean and in good condition and no signs of tampering and/or counterfeiting.</w:t>
            </w:r>
          </w:p>
          <w:p w:rsidR="00000000" w:rsidDel="00000000" w:rsidP="00000000" w:rsidRDefault="00000000" w:rsidRPr="00000000" w14:paraId="000005DF">
            <w:pPr>
              <w:rPr>
                <w:rFonts w:ascii="Tahoma" w:cs="Tahoma" w:eastAsia="Tahoma" w:hAnsi="Tahoma"/>
                <w:color w:val="000000"/>
              </w:rPr>
            </w:pPr>
            <w:r w:rsidDel="00000000" w:rsidR="00000000" w:rsidRPr="00000000">
              <w:rPr>
                <w:rFonts w:ascii="Tahoma" w:cs="Tahoma" w:eastAsia="Tahoma" w:hAnsi="Tahoma"/>
                <w:color w:val="000000"/>
                <w:rtl w:val="0"/>
              </w:rPr>
              <w:t xml:space="preserve">Not past dated.</w:t>
            </w:r>
          </w:p>
        </w:tc>
      </w:tr>
      <w:tr>
        <w:trPr>
          <w:cantSplit w:val="0"/>
          <w:tblHeader w:val="0"/>
        </w:trPr>
        <w:tc>
          <w:tcPr>
            <w:gridSpan w:val="2"/>
            <w:tcBorders>
              <w:bottom w:color="000000" w:space="0" w:sz="12" w:val="single"/>
            </w:tcBorders>
            <w:shd w:fill="e0e0e0" w:val="clear"/>
          </w:tcPr>
          <w:p w:rsidR="00000000" w:rsidDel="00000000" w:rsidP="00000000" w:rsidRDefault="00000000" w:rsidRPr="00000000" w14:paraId="000005E1">
            <w:pPr>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5E2">
            <w:pPr>
              <w:rPr>
                <w:rFonts w:ascii="Tahoma" w:cs="Tahoma" w:eastAsia="Tahoma" w:hAnsi="Tahoma"/>
                <w:b w:val="1"/>
                <w:color w:val="000000"/>
              </w:rPr>
            </w:pPr>
            <w:r w:rsidDel="00000000" w:rsidR="00000000" w:rsidRPr="00000000">
              <w:rPr>
                <w:rFonts w:ascii="Tahoma" w:cs="Tahoma" w:eastAsia="Tahoma" w:hAnsi="Tahoma"/>
                <w:b w:val="1"/>
                <w:color w:val="000000"/>
                <w:rtl w:val="0"/>
              </w:rPr>
              <w:t xml:space="preserve">FOOD</w:t>
            </w:r>
          </w:p>
        </w:tc>
        <w:tc>
          <w:tcPr>
            <w:tcBorders>
              <w:bottom w:color="000000" w:space="0" w:sz="12" w:val="single"/>
            </w:tcBorders>
            <w:shd w:fill="e0e0e0" w:val="clear"/>
          </w:tcPr>
          <w:p w:rsidR="00000000" w:rsidDel="00000000" w:rsidP="00000000" w:rsidRDefault="00000000" w:rsidRPr="00000000" w14:paraId="000005E4">
            <w:pPr>
              <w:pStyle w:val="Heading4"/>
              <w:rPr>
                <w:rFonts w:ascii="Tahoma" w:cs="Tahoma" w:eastAsia="Tahoma" w:hAnsi="Tahoma"/>
                <w:sz w:val="24"/>
                <w:szCs w:val="24"/>
              </w:rPr>
            </w:pPr>
            <w:r w:rsidDel="00000000" w:rsidR="00000000" w:rsidRPr="00000000">
              <w:rPr>
                <w:rtl w:val="0"/>
              </w:rPr>
            </w:r>
          </w:p>
          <w:p w:rsidR="00000000" w:rsidDel="00000000" w:rsidP="00000000" w:rsidRDefault="00000000" w:rsidRPr="00000000" w14:paraId="000005E5">
            <w:pPr>
              <w:pStyle w:val="Heading4"/>
              <w:rPr>
                <w:rFonts w:ascii="Tahoma" w:cs="Tahoma" w:eastAsia="Tahoma" w:hAnsi="Tahoma"/>
                <w:sz w:val="24"/>
                <w:szCs w:val="24"/>
              </w:rPr>
            </w:pPr>
            <w:r w:rsidDel="00000000" w:rsidR="00000000" w:rsidRPr="00000000">
              <w:rPr>
                <w:rFonts w:ascii="Tahoma" w:cs="Tahoma" w:eastAsia="Tahoma" w:hAnsi="Tahoma"/>
                <w:sz w:val="24"/>
                <w:szCs w:val="24"/>
                <w:rtl w:val="0"/>
              </w:rPr>
              <w:t xml:space="preserve">Criteria to Accept Delivery</w:t>
            </w:r>
          </w:p>
        </w:tc>
      </w:tr>
      <w:tr>
        <w:trPr>
          <w:cantSplit w:val="0"/>
          <w:tblHeader w:val="0"/>
        </w:trPr>
        <w:tc>
          <w:tcPr>
            <w:gridSpan w:val="2"/>
            <w:tcBorders>
              <w:top w:color="000000" w:space="0" w:sz="4" w:val="single"/>
              <w:left w:color="000000" w:space="0" w:sz="4" w:val="single"/>
              <w:bottom w:color="000000" w:space="0" w:sz="12" w:val="single"/>
              <w:right w:color="000000" w:space="0" w:sz="4" w:val="single"/>
            </w:tcBorders>
            <w:shd w:fill="auto" w:val="clear"/>
          </w:tcPr>
          <w:p w:rsidR="00000000" w:rsidDel="00000000" w:rsidP="00000000" w:rsidRDefault="00000000" w:rsidRPr="00000000" w14:paraId="000005E6">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5E7">
            <w:pPr>
              <w:rPr>
                <w:rFonts w:ascii="Tahoma" w:cs="Tahoma" w:eastAsia="Tahoma" w:hAnsi="Tahoma"/>
                <w:color w:val="000000"/>
              </w:rPr>
            </w:pPr>
            <w:r w:rsidDel="00000000" w:rsidR="00000000" w:rsidRPr="00000000">
              <w:rPr>
                <w:rFonts w:ascii="Tahoma" w:cs="Tahoma" w:eastAsia="Tahoma" w:hAnsi="Tahoma"/>
                <w:color w:val="000000"/>
                <w:rtl w:val="0"/>
              </w:rPr>
              <w:t xml:space="preserve">Baked goods</w:t>
            </w:r>
          </w:p>
        </w:tc>
        <w:tc>
          <w:tcPr>
            <w:tcBorders>
              <w:top w:color="000000" w:space="0" w:sz="4" w:val="single"/>
              <w:left w:color="000000" w:space="0" w:sz="4" w:val="single"/>
              <w:bottom w:color="000000" w:space="0" w:sz="12" w:val="single"/>
              <w:right w:color="000000" w:space="0" w:sz="4" w:val="single"/>
            </w:tcBorders>
            <w:shd w:fill="auto" w:val="clear"/>
          </w:tcPr>
          <w:p w:rsidR="00000000" w:rsidDel="00000000" w:rsidP="00000000" w:rsidRDefault="00000000" w:rsidRPr="00000000" w14:paraId="000005E9">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5EA">
            <w:pPr>
              <w:rPr>
                <w:rFonts w:ascii="Tahoma" w:cs="Tahoma" w:eastAsia="Tahoma" w:hAnsi="Tahoma"/>
                <w:color w:val="000000"/>
              </w:rPr>
            </w:pPr>
            <w:r w:rsidDel="00000000" w:rsidR="00000000" w:rsidRPr="00000000">
              <w:rPr>
                <w:rFonts w:ascii="Tahoma" w:cs="Tahoma" w:eastAsia="Tahoma" w:hAnsi="Tahoma"/>
                <w:color w:val="000000"/>
                <w:rtl w:val="0"/>
              </w:rPr>
              <w:t xml:space="preserve">Packaging clean and in good condition and no signs of tampering and/or counterfeiting.  </w:t>
            </w:r>
          </w:p>
          <w:p w:rsidR="00000000" w:rsidDel="00000000" w:rsidP="00000000" w:rsidRDefault="00000000" w:rsidRPr="00000000" w14:paraId="000005EB">
            <w:pPr>
              <w:rPr>
                <w:rFonts w:ascii="Tahoma" w:cs="Tahoma" w:eastAsia="Tahoma" w:hAnsi="Tahoma"/>
                <w:color w:val="000000"/>
              </w:rPr>
            </w:pPr>
            <w:r w:rsidDel="00000000" w:rsidR="00000000" w:rsidRPr="00000000">
              <w:rPr>
                <w:rFonts w:ascii="Tahoma" w:cs="Tahoma" w:eastAsia="Tahoma" w:hAnsi="Tahoma"/>
                <w:color w:val="000000"/>
                <w:rtl w:val="0"/>
              </w:rPr>
              <w:t xml:space="preserve">Products are not moldy.</w:t>
            </w:r>
          </w:p>
          <w:p w:rsidR="00000000" w:rsidDel="00000000" w:rsidP="00000000" w:rsidRDefault="00000000" w:rsidRPr="00000000" w14:paraId="000005EC">
            <w:pPr>
              <w:rPr>
                <w:rFonts w:ascii="Tahoma" w:cs="Tahoma" w:eastAsia="Tahoma" w:hAnsi="Tahoma"/>
                <w:color w:val="000000"/>
              </w:rPr>
            </w:pPr>
            <w:r w:rsidDel="00000000" w:rsidR="00000000" w:rsidRPr="00000000">
              <w:rPr>
                <w:rFonts w:ascii="Tahoma" w:cs="Tahoma" w:eastAsia="Tahoma" w:hAnsi="Tahoma"/>
                <w:color w:val="000000"/>
                <w:rtl w:val="0"/>
              </w:rPr>
              <w:t xml:space="preserve">Not past dated.</w:t>
            </w:r>
          </w:p>
        </w:tc>
      </w:tr>
      <w:tr>
        <w:trPr>
          <w:cantSplit w:val="0"/>
          <w:tblHeader w:val="0"/>
        </w:trPr>
        <w:tc>
          <w:tcPr>
            <w:gridSpan w:val="2"/>
            <w:tcBorders>
              <w:top w:color="000000" w:space="0" w:sz="4" w:val="single"/>
              <w:left w:color="000000" w:space="0" w:sz="4" w:val="single"/>
              <w:bottom w:color="000000" w:space="0" w:sz="12" w:val="single"/>
              <w:right w:color="000000" w:space="0" w:sz="4" w:val="single"/>
            </w:tcBorders>
            <w:shd w:fill="auto" w:val="clear"/>
          </w:tcPr>
          <w:p w:rsidR="00000000" w:rsidDel="00000000" w:rsidP="00000000" w:rsidRDefault="00000000" w:rsidRPr="00000000" w14:paraId="000005ED">
            <w:pPr>
              <w:rPr>
                <w:rFonts w:ascii="Tahoma" w:cs="Tahoma" w:eastAsia="Tahoma" w:hAnsi="Tahoma"/>
                <w:color w:val="000000"/>
              </w:rPr>
            </w:pPr>
            <w:r w:rsidDel="00000000" w:rsidR="00000000" w:rsidRPr="00000000">
              <w:rPr>
                <w:rFonts w:ascii="Tahoma" w:cs="Tahoma" w:eastAsia="Tahoma" w:hAnsi="Tahoma"/>
                <w:color w:val="000000"/>
                <w:rtl w:val="0"/>
              </w:rPr>
              <w:t xml:space="preserve">Fresh meat and poultry</w:t>
            </w:r>
          </w:p>
        </w:tc>
        <w:tc>
          <w:tcPr>
            <w:tcBorders>
              <w:top w:color="000000" w:space="0" w:sz="4" w:val="single"/>
              <w:left w:color="000000" w:space="0" w:sz="4" w:val="single"/>
              <w:bottom w:color="000000" w:space="0" w:sz="12" w:val="single"/>
              <w:right w:color="000000" w:space="0" w:sz="4" w:val="single"/>
            </w:tcBorders>
            <w:shd w:fill="auto" w:val="clear"/>
          </w:tcPr>
          <w:p w:rsidR="00000000" w:rsidDel="00000000" w:rsidP="00000000" w:rsidRDefault="00000000" w:rsidRPr="00000000" w14:paraId="000005EF">
            <w:pPr>
              <w:rPr>
                <w:rFonts w:ascii="Tahoma" w:cs="Tahoma" w:eastAsia="Tahoma" w:hAnsi="Tahoma"/>
                <w:color w:val="000000"/>
              </w:rPr>
            </w:pPr>
            <w:r w:rsidDel="00000000" w:rsidR="00000000" w:rsidRPr="00000000">
              <w:rPr>
                <w:rFonts w:ascii="Tahoma" w:cs="Tahoma" w:eastAsia="Tahoma" w:hAnsi="Tahoma"/>
                <w:color w:val="000000"/>
                <w:rtl w:val="0"/>
              </w:rPr>
              <w:t xml:space="preserve">41</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  </w:t>
            </w:r>
          </w:p>
          <w:p w:rsidR="00000000" w:rsidDel="00000000" w:rsidP="00000000" w:rsidRDefault="00000000" w:rsidRPr="00000000" w14:paraId="000005F0">
            <w:pPr>
              <w:rPr>
                <w:rFonts w:ascii="Tahoma" w:cs="Tahoma" w:eastAsia="Tahoma" w:hAnsi="Tahoma"/>
                <w:color w:val="000000"/>
              </w:rPr>
            </w:pPr>
            <w:r w:rsidDel="00000000" w:rsidR="00000000" w:rsidRPr="00000000">
              <w:rPr>
                <w:rFonts w:ascii="Tahoma" w:cs="Tahoma" w:eastAsia="Tahoma" w:hAnsi="Tahoma"/>
                <w:color w:val="000000"/>
                <w:rtl w:val="0"/>
              </w:rPr>
              <w:t xml:space="preserve">Stamped with USDA inspection stamp.  </w:t>
            </w:r>
          </w:p>
          <w:p w:rsidR="00000000" w:rsidDel="00000000" w:rsidP="00000000" w:rsidRDefault="00000000" w:rsidRPr="00000000" w14:paraId="000005F1">
            <w:pPr>
              <w:rPr>
                <w:rFonts w:ascii="Tahoma" w:cs="Tahoma" w:eastAsia="Tahoma" w:hAnsi="Tahoma"/>
                <w:color w:val="000000"/>
              </w:rPr>
            </w:pPr>
            <w:r w:rsidDel="00000000" w:rsidR="00000000" w:rsidRPr="00000000">
              <w:rPr>
                <w:rFonts w:ascii="Tahoma" w:cs="Tahoma" w:eastAsia="Tahoma" w:hAnsi="Tahoma"/>
                <w:color w:val="000000"/>
                <w:rtl w:val="0"/>
              </w:rPr>
              <w:t xml:space="preserve">Good color and no odor.  </w:t>
            </w:r>
          </w:p>
          <w:p w:rsidR="00000000" w:rsidDel="00000000" w:rsidP="00000000" w:rsidRDefault="00000000" w:rsidRPr="00000000" w14:paraId="000005F2">
            <w:pPr>
              <w:rPr>
                <w:rFonts w:ascii="Tahoma" w:cs="Tahoma" w:eastAsia="Tahoma" w:hAnsi="Tahoma"/>
                <w:color w:val="000000"/>
              </w:rPr>
            </w:pPr>
            <w:r w:rsidDel="00000000" w:rsidR="00000000" w:rsidRPr="00000000">
              <w:rPr>
                <w:rFonts w:ascii="Tahoma" w:cs="Tahoma" w:eastAsia="Tahoma" w:hAnsi="Tahoma"/>
                <w:color w:val="000000"/>
                <w:rtl w:val="0"/>
              </w:rPr>
              <w:t xml:space="preserve">Packaging clean and in good condition and no signs of tampering and/or counterfeiting.</w:t>
            </w:r>
          </w:p>
          <w:p w:rsidR="00000000" w:rsidDel="00000000" w:rsidP="00000000" w:rsidRDefault="00000000" w:rsidRPr="00000000" w14:paraId="000005F3">
            <w:pPr>
              <w:rPr>
                <w:rFonts w:ascii="Tahoma" w:cs="Tahoma" w:eastAsia="Tahoma" w:hAnsi="Tahoma"/>
                <w:color w:val="000000"/>
              </w:rPr>
            </w:pPr>
            <w:r w:rsidDel="00000000" w:rsidR="00000000" w:rsidRPr="00000000">
              <w:rPr>
                <w:rFonts w:ascii="Tahoma" w:cs="Tahoma" w:eastAsia="Tahoma" w:hAnsi="Tahoma"/>
                <w:color w:val="000000"/>
                <w:rtl w:val="0"/>
              </w:rPr>
              <w:t xml:space="preserve">Not past dated.</w:t>
            </w:r>
          </w:p>
        </w:tc>
      </w:tr>
      <w:tr>
        <w:trPr>
          <w:cantSplit w:val="0"/>
          <w:tblHeader w:val="0"/>
        </w:trPr>
        <w:tc>
          <w:tcPr>
            <w:gridSpan w:val="2"/>
            <w:tcBorders>
              <w:top w:color="000000" w:space="0" w:sz="4" w:val="single"/>
              <w:left w:color="000000" w:space="0" w:sz="4" w:val="single"/>
              <w:bottom w:color="000000" w:space="0" w:sz="12" w:val="single"/>
              <w:right w:color="000000" w:space="0" w:sz="4" w:val="single"/>
            </w:tcBorders>
            <w:shd w:fill="auto" w:val="clear"/>
          </w:tcPr>
          <w:p w:rsidR="00000000" w:rsidDel="00000000" w:rsidP="00000000" w:rsidRDefault="00000000" w:rsidRPr="00000000" w14:paraId="000005F4">
            <w:pPr>
              <w:rPr>
                <w:rFonts w:ascii="Tahoma" w:cs="Tahoma" w:eastAsia="Tahoma" w:hAnsi="Tahoma"/>
                <w:color w:val="000000"/>
              </w:rPr>
            </w:pPr>
            <w:r w:rsidDel="00000000" w:rsidR="00000000" w:rsidRPr="00000000">
              <w:rPr>
                <w:rFonts w:ascii="Tahoma" w:cs="Tahoma" w:eastAsia="Tahoma" w:hAnsi="Tahoma"/>
                <w:color w:val="000000"/>
                <w:rtl w:val="0"/>
              </w:rPr>
              <w:t xml:space="preserve">Fresh seafood</w:t>
            </w:r>
          </w:p>
        </w:tc>
        <w:tc>
          <w:tcPr>
            <w:tcBorders>
              <w:top w:color="000000" w:space="0" w:sz="4" w:val="single"/>
              <w:left w:color="000000" w:space="0" w:sz="4" w:val="single"/>
              <w:bottom w:color="000000" w:space="0" w:sz="12" w:val="single"/>
              <w:right w:color="000000" w:space="0" w:sz="4" w:val="single"/>
            </w:tcBorders>
            <w:shd w:fill="auto" w:val="clear"/>
          </w:tcPr>
          <w:p w:rsidR="00000000" w:rsidDel="00000000" w:rsidP="00000000" w:rsidRDefault="00000000" w:rsidRPr="00000000" w14:paraId="000005F6">
            <w:pPr>
              <w:rPr>
                <w:rFonts w:ascii="Tahoma" w:cs="Tahoma" w:eastAsia="Tahoma" w:hAnsi="Tahoma"/>
                <w:color w:val="000000"/>
              </w:rPr>
            </w:pPr>
            <w:r w:rsidDel="00000000" w:rsidR="00000000" w:rsidRPr="00000000">
              <w:rPr>
                <w:rFonts w:ascii="Tahoma" w:cs="Tahoma" w:eastAsia="Tahoma" w:hAnsi="Tahoma"/>
                <w:color w:val="000000"/>
                <w:rtl w:val="0"/>
              </w:rPr>
              <w:t xml:space="preserve">41</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  </w:t>
            </w:r>
          </w:p>
          <w:p w:rsidR="00000000" w:rsidDel="00000000" w:rsidP="00000000" w:rsidRDefault="00000000" w:rsidRPr="00000000" w14:paraId="000005F7">
            <w:pPr>
              <w:rPr>
                <w:rFonts w:ascii="Tahoma" w:cs="Tahoma" w:eastAsia="Tahoma" w:hAnsi="Tahoma"/>
                <w:color w:val="000000"/>
              </w:rPr>
            </w:pPr>
            <w:r w:rsidDel="00000000" w:rsidR="00000000" w:rsidRPr="00000000">
              <w:rPr>
                <w:rFonts w:ascii="Tahoma" w:cs="Tahoma" w:eastAsia="Tahoma" w:hAnsi="Tahoma"/>
                <w:color w:val="000000"/>
                <w:rtl w:val="0"/>
              </w:rPr>
              <w:t xml:space="preserve">Good color and no off-odors.  </w:t>
            </w:r>
          </w:p>
          <w:p w:rsidR="00000000" w:rsidDel="00000000" w:rsidP="00000000" w:rsidRDefault="00000000" w:rsidRPr="00000000" w14:paraId="000005F8">
            <w:pPr>
              <w:rPr>
                <w:rFonts w:ascii="Tahoma" w:cs="Tahoma" w:eastAsia="Tahoma" w:hAnsi="Tahoma"/>
                <w:color w:val="000000"/>
              </w:rPr>
            </w:pPr>
            <w:r w:rsidDel="00000000" w:rsidR="00000000" w:rsidRPr="00000000">
              <w:rPr>
                <w:rFonts w:ascii="Tahoma" w:cs="Tahoma" w:eastAsia="Tahoma" w:hAnsi="Tahoma"/>
                <w:color w:val="000000"/>
                <w:rtl w:val="0"/>
              </w:rPr>
              <w:t xml:space="preserve">Packaging clean and in good condition and no signs of tampering and/or counterfeiting.</w:t>
            </w:r>
          </w:p>
          <w:p w:rsidR="00000000" w:rsidDel="00000000" w:rsidP="00000000" w:rsidRDefault="00000000" w:rsidRPr="00000000" w14:paraId="000005F9">
            <w:pPr>
              <w:rPr>
                <w:rFonts w:ascii="Tahoma" w:cs="Tahoma" w:eastAsia="Tahoma" w:hAnsi="Tahoma"/>
                <w:color w:val="000000"/>
              </w:rPr>
            </w:pPr>
            <w:r w:rsidDel="00000000" w:rsidR="00000000" w:rsidRPr="00000000">
              <w:rPr>
                <w:rFonts w:ascii="Tahoma" w:cs="Tahoma" w:eastAsia="Tahoma" w:hAnsi="Tahoma"/>
                <w:color w:val="000000"/>
                <w:rtl w:val="0"/>
              </w:rPr>
              <w:t xml:space="preserve">Not past dated.</w:t>
            </w:r>
          </w:p>
        </w:tc>
      </w:tr>
    </w:tbl>
    <w:p w:rsidR="00000000" w:rsidDel="00000000" w:rsidP="00000000" w:rsidRDefault="00000000" w:rsidRPr="00000000" w14:paraId="000005FA">
      <w:pPr>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5FB">
      <w:pPr>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5FC">
      <w:pPr>
        <w:pStyle w:val="Heading2"/>
        <w:jc w:val="left"/>
        <w:rPr>
          <w:rFonts w:ascii="Tahoma" w:cs="Tahoma" w:eastAsia="Tahoma" w:hAnsi="Tahoma"/>
        </w:rPr>
      </w:pPr>
      <w:bookmarkStart w:colFirst="0" w:colLast="0" w:name="_heading=h.9ilf3hfjc5af" w:id="46"/>
      <w:bookmarkEnd w:id="46"/>
      <w:r w:rsidDel="00000000" w:rsidR="00000000" w:rsidRPr="00000000">
        <w:rPr>
          <w:rFonts w:ascii="Tahoma" w:cs="Tahoma" w:eastAsia="Tahoma" w:hAnsi="Tahoma"/>
          <w:rtl w:val="0"/>
        </w:rPr>
        <w:t xml:space="preserve">Transportation Vehicle Criteria</w:t>
      </w:r>
    </w:p>
    <w:p w:rsidR="00000000" w:rsidDel="00000000" w:rsidP="00000000" w:rsidRDefault="00000000" w:rsidRPr="00000000" w14:paraId="000005FD">
      <w:pPr>
        <w:rPr>
          <w:rFonts w:ascii="Tahoma" w:cs="Tahoma" w:eastAsia="Tahoma" w:hAnsi="Tahoma"/>
          <w:b w:val="1"/>
          <w:sz w:val="28"/>
          <w:szCs w:val="28"/>
        </w:rPr>
      </w:pPr>
      <w:r w:rsidDel="00000000" w:rsidR="00000000" w:rsidRPr="00000000">
        <w:rPr>
          <w:rtl w:val="0"/>
        </w:rPr>
      </w:r>
    </w:p>
    <w:tbl>
      <w:tblPr>
        <w:tblStyle w:val="Table22"/>
        <w:tblW w:w="1000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8"/>
        <w:gridCol w:w="4320"/>
        <w:tblGridChange w:id="0">
          <w:tblGrid>
            <w:gridCol w:w="5688"/>
            <w:gridCol w:w="4320"/>
          </w:tblGrid>
        </w:tblGridChange>
      </w:tblGrid>
      <w:tr>
        <w:trPr>
          <w:cantSplit w:val="0"/>
          <w:tblHeader w:val="0"/>
        </w:trPr>
        <w:tc>
          <w:tcPr>
            <w:tcBorders>
              <w:bottom w:color="000000" w:space="0" w:sz="12" w:val="single"/>
            </w:tcBorders>
            <w:shd w:fill="e0e0e0" w:val="clear"/>
          </w:tcPr>
          <w:p w:rsidR="00000000" w:rsidDel="00000000" w:rsidP="00000000" w:rsidRDefault="00000000" w:rsidRPr="00000000" w14:paraId="000005FE">
            <w:pPr>
              <w:rPr>
                <w:rFonts w:ascii="Tahoma" w:cs="Tahoma" w:eastAsia="Tahoma" w:hAnsi="Tahoma"/>
                <w:b w:val="1"/>
              </w:rPr>
            </w:pPr>
            <w:r w:rsidDel="00000000" w:rsidR="00000000" w:rsidRPr="00000000">
              <w:rPr>
                <w:rtl w:val="0"/>
              </w:rPr>
            </w:r>
          </w:p>
          <w:p w:rsidR="00000000" w:rsidDel="00000000" w:rsidP="00000000" w:rsidRDefault="00000000" w:rsidRPr="00000000" w14:paraId="000005FF">
            <w:pPr>
              <w:rPr>
                <w:rFonts w:ascii="Tahoma" w:cs="Tahoma" w:eastAsia="Tahoma" w:hAnsi="Tahoma"/>
                <w:b w:val="1"/>
              </w:rPr>
            </w:pPr>
            <w:r w:rsidDel="00000000" w:rsidR="00000000" w:rsidRPr="00000000">
              <w:rPr>
                <w:rFonts w:ascii="Tahoma" w:cs="Tahoma" w:eastAsia="Tahoma" w:hAnsi="Tahoma"/>
                <w:b w:val="1"/>
                <w:rtl w:val="0"/>
              </w:rPr>
              <w:t xml:space="preserve">TYPE OF FOOD BEING TRANSPORTED</w:t>
            </w:r>
          </w:p>
        </w:tc>
        <w:tc>
          <w:tcPr>
            <w:tcBorders>
              <w:bottom w:color="000000" w:space="0" w:sz="12" w:val="single"/>
            </w:tcBorders>
            <w:shd w:fill="e0e0e0" w:val="clear"/>
          </w:tcPr>
          <w:p w:rsidR="00000000" w:rsidDel="00000000" w:rsidP="00000000" w:rsidRDefault="00000000" w:rsidRPr="00000000" w14:paraId="00000600">
            <w:pPr>
              <w:rPr>
                <w:rFonts w:ascii="Tahoma" w:cs="Tahoma" w:eastAsia="Tahoma" w:hAnsi="Tahoma"/>
                <w:b w:val="1"/>
              </w:rPr>
            </w:pPr>
            <w:r w:rsidDel="00000000" w:rsidR="00000000" w:rsidRPr="00000000">
              <w:rPr>
                <w:rtl w:val="0"/>
              </w:rPr>
            </w:r>
          </w:p>
          <w:p w:rsidR="00000000" w:rsidDel="00000000" w:rsidP="00000000" w:rsidRDefault="00000000" w:rsidRPr="00000000" w14:paraId="00000601">
            <w:pPr>
              <w:rPr>
                <w:rFonts w:ascii="Tahoma" w:cs="Tahoma" w:eastAsia="Tahoma" w:hAnsi="Tahoma"/>
                <w:b w:val="1"/>
              </w:rPr>
            </w:pPr>
            <w:r w:rsidDel="00000000" w:rsidR="00000000" w:rsidRPr="00000000">
              <w:rPr>
                <w:rFonts w:ascii="Tahoma" w:cs="Tahoma" w:eastAsia="Tahoma" w:hAnsi="Tahoma"/>
                <w:b w:val="1"/>
                <w:rtl w:val="0"/>
              </w:rPr>
              <w:t xml:space="preserve">TEMPERATURE DURING TRANSPORT</w:t>
            </w:r>
          </w:p>
        </w:tc>
      </w:tr>
      <w:tr>
        <w:trPr>
          <w:cantSplit w:val="0"/>
          <w:tblHeader w:val="0"/>
        </w:trPr>
        <w:tc>
          <w:tcPr>
            <w:tcBorders>
              <w:top w:color="000000" w:space="0" w:sz="12" w:val="single"/>
            </w:tcBorders>
          </w:tcPr>
          <w:p w:rsidR="00000000" w:rsidDel="00000000" w:rsidP="00000000" w:rsidRDefault="00000000" w:rsidRPr="00000000" w14:paraId="00000602">
            <w:pPr>
              <w:rPr>
                <w:rFonts w:ascii="Tahoma" w:cs="Tahoma" w:eastAsia="Tahoma" w:hAnsi="Tahoma"/>
              </w:rPr>
            </w:pPr>
            <w:r w:rsidDel="00000000" w:rsidR="00000000" w:rsidRPr="00000000">
              <w:rPr>
                <w:rtl w:val="0"/>
              </w:rPr>
            </w:r>
          </w:p>
          <w:p w:rsidR="00000000" w:rsidDel="00000000" w:rsidP="00000000" w:rsidRDefault="00000000" w:rsidRPr="00000000" w14:paraId="00000603">
            <w:pPr>
              <w:rPr>
                <w:rFonts w:ascii="Tahoma" w:cs="Tahoma" w:eastAsia="Tahoma" w:hAnsi="Tahoma"/>
              </w:rPr>
            </w:pPr>
            <w:r w:rsidDel="00000000" w:rsidR="00000000" w:rsidRPr="00000000">
              <w:rPr>
                <w:rFonts w:ascii="Tahoma" w:cs="Tahoma" w:eastAsia="Tahoma" w:hAnsi="Tahoma"/>
                <w:rtl w:val="0"/>
              </w:rPr>
              <w:t xml:space="preserve">Refrigerated foods</w:t>
            </w:r>
          </w:p>
        </w:tc>
        <w:tc>
          <w:tcPr>
            <w:tcBorders>
              <w:top w:color="000000" w:space="0" w:sz="12" w:val="single"/>
            </w:tcBorders>
          </w:tcPr>
          <w:p w:rsidR="00000000" w:rsidDel="00000000" w:rsidP="00000000" w:rsidRDefault="00000000" w:rsidRPr="00000000" w14:paraId="00000604">
            <w:pPr>
              <w:rPr>
                <w:rFonts w:ascii="Tahoma" w:cs="Tahoma" w:eastAsia="Tahoma" w:hAnsi="Tahoma"/>
                <w:b w:val="1"/>
              </w:rPr>
            </w:pPr>
            <w:r w:rsidDel="00000000" w:rsidR="00000000" w:rsidRPr="00000000">
              <w:rPr>
                <w:rtl w:val="0"/>
              </w:rPr>
            </w:r>
          </w:p>
          <w:p w:rsidR="00000000" w:rsidDel="00000000" w:rsidP="00000000" w:rsidRDefault="00000000" w:rsidRPr="00000000" w14:paraId="00000605">
            <w:pPr>
              <w:rPr>
                <w:rFonts w:ascii="Tahoma" w:cs="Tahoma" w:eastAsia="Tahoma" w:hAnsi="Tahoma"/>
                <w:b w:val="1"/>
              </w:rPr>
            </w:pPr>
            <w:r w:rsidDel="00000000" w:rsidR="00000000" w:rsidRPr="00000000">
              <w:rPr>
                <w:rFonts w:ascii="Tahoma" w:cs="Tahoma" w:eastAsia="Tahoma" w:hAnsi="Tahoma"/>
                <w:color w:val="000000"/>
                <w:rtl w:val="0"/>
              </w:rPr>
              <w:t xml:space="preserve">41</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w:t>
            </w:r>
            <w:r w:rsidDel="00000000" w:rsidR="00000000" w:rsidRPr="00000000">
              <w:rPr>
                <w:rtl w:val="0"/>
              </w:rPr>
            </w:r>
          </w:p>
        </w:tc>
      </w:tr>
      <w:tr>
        <w:trPr>
          <w:cantSplit w:val="0"/>
          <w:tblHeader w:val="0"/>
        </w:trPr>
        <w:tc>
          <w:tcPr/>
          <w:p w:rsidR="00000000" w:rsidDel="00000000" w:rsidP="00000000" w:rsidRDefault="00000000" w:rsidRPr="00000000" w14:paraId="00000606">
            <w:pPr>
              <w:rPr>
                <w:rFonts w:ascii="Tahoma" w:cs="Tahoma" w:eastAsia="Tahoma" w:hAnsi="Tahoma"/>
              </w:rPr>
            </w:pPr>
            <w:r w:rsidDel="00000000" w:rsidR="00000000" w:rsidRPr="00000000">
              <w:rPr>
                <w:rtl w:val="0"/>
              </w:rPr>
            </w:r>
          </w:p>
          <w:p w:rsidR="00000000" w:rsidDel="00000000" w:rsidP="00000000" w:rsidRDefault="00000000" w:rsidRPr="00000000" w14:paraId="00000607">
            <w:pPr>
              <w:rPr>
                <w:rFonts w:ascii="Tahoma" w:cs="Tahoma" w:eastAsia="Tahoma" w:hAnsi="Tahoma"/>
              </w:rPr>
            </w:pPr>
            <w:r w:rsidDel="00000000" w:rsidR="00000000" w:rsidRPr="00000000">
              <w:rPr>
                <w:rFonts w:ascii="Tahoma" w:cs="Tahoma" w:eastAsia="Tahoma" w:hAnsi="Tahoma"/>
                <w:rtl w:val="0"/>
              </w:rPr>
              <w:t xml:space="preserve">Frozen foods</w:t>
            </w:r>
          </w:p>
        </w:tc>
        <w:tc>
          <w:tcPr/>
          <w:p w:rsidR="00000000" w:rsidDel="00000000" w:rsidP="00000000" w:rsidRDefault="00000000" w:rsidRPr="00000000" w14:paraId="00000608">
            <w:pPr>
              <w:rPr>
                <w:rFonts w:ascii="Tahoma" w:cs="Tahoma" w:eastAsia="Tahoma" w:hAnsi="Tahoma"/>
                <w:b w:val="1"/>
              </w:rPr>
            </w:pPr>
            <w:r w:rsidDel="00000000" w:rsidR="00000000" w:rsidRPr="00000000">
              <w:rPr>
                <w:rtl w:val="0"/>
              </w:rPr>
            </w:r>
          </w:p>
          <w:p w:rsidR="00000000" w:rsidDel="00000000" w:rsidP="00000000" w:rsidRDefault="00000000" w:rsidRPr="00000000" w14:paraId="00000609">
            <w:pPr>
              <w:rPr>
                <w:rFonts w:ascii="Tahoma" w:cs="Tahoma" w:eastAsia="Tahoma" w:hAnsi="Tahoma"/>
                <w:b w:val="1"/>
              </w:rPr>
            </w:pPr>
            <w:r w:rsidDel="00000000" w:rsidR="00000000" w:rsidRPr="00000000">
              <w:rPr>
                <w:rFonts w:ascii="Tahoma" w:cs="Tahoma" w:eastAsia="Tahoma" w:hAnsi="Tahoma"/>
                <w:color w:val="000000"/>
                <w:rtl w:val="0"/>
              </w:rPr>
              <w:t xml:space="preserve">0</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colder</w:t>
            </w:r>
            <w:r w:rsidDel="00000000" w:rsidR="00000000" w:rsidRPr="00000000">
              <w:rPr>
                <w:rtl w:val="0"/>
              </w:rPr>
            </w:r>
          </w:p>
        </w:tc>
      </w:tr>
      <w:tr>
        <w:trPr>
          <w:cantSplit w:val="0"/>
          <w:tblHeader w:val="0"/>
        </w:trPr>
        <w:tc>
          <w:tcPr/>
          <w:p w:rsidR="00000000" w:rsidDel="00000000" w:rsidP="00000000" w:rsidRDefault="00000000" w:rsidRPr="00000000" w14:paraId="0000060A">
            <w:pPr>
              <w:rPr>
                <w:rFonts w:ascii="Tahoma" w:cs="Tahoma" w:eastAsia="Tahoma" w:hAnsi="Tahoma"/>
              </w:rPr>
            </w:pPr>
            <w:r w:rsidDel="00000000" w:rsidR="00000000" w:rsidRPr="00000000">
              <w:rPr>
                <w:rtl w:val="0"/>
              </w:rPr>
            </w:r>
          </w:p>
          <w:p w:rsidR="00000000" w:rsidDel="00000000" w:rsidP="00000000" w:rsidRDefault="00000000" w:rsidRPr="00000000" w14:paraId="0000060B">
            <w:pPr>
              <w:rPr>
                <w:rFonts w:ascii="Tahoma" w:cs="Tahoma" w:eastAsia="Tahoma" w:hAnsi="Tahoma"/>
              </w:rPr>
            </w:pPr>
            <w:r w:rsidDel="00000000" w:rsidR="00000000" w:rsidRPr="00000000">
              <w:rPr>
                <w:rFonts w:ascii="Tahoma" w:cs="Tahoma" w:eastAsia="Tahoma" w:hAnsi="Tahoma"/>
                <w:rtl w:val="0"/>
              </w:rPr>
              <w:t xml:space="preserve">Time-temperature controlled for safety (TCS) hot foods</w:t>
            </w:r>
          </w:p>
        </w:tc>
        <w:tc>
          <w:tcPr/>
          <w:p w:rsidR="00000000" w:rsidDel="00000000" w:rsidP="00000000" w:rsidRDefault="00000000" w:rsidRPr="00000000" w14:paraId="0000060C">
            <w:pPr>
              <w:rPr>
                <w:rFonts w:ascii="Tahoma" w:cs="Tahoma" w:eastAsia="Tahoma" w:hAnsi="Tahoma"/>
                <w:b w:val="1"/>
              </w:rPr>
            </w:pPr>
            <w:r w:rsidDel="00000000" w:rsidR="00000000" w:rsidRPr="00000000">
              <w:rPr>
                <w:rtl w:val="0"/>
              </w:rPr>
            </w:r>
          </w:p>
          <w:p w:rsidR="00000000" w:rsidDel="00000000" w:rsidP="00000000" w:rsidRDefault="00000000" w:rsidRPr="00000000" w14:paraId="0000060D">
            <w:pPr>
              <w:rPr>
                <w:rFonts w:ascii="Tahoma" w:cs="Tahoma" w:eastAsia="Tahoma" w:hAnsi="Tahoma"/>
                <w:b w:val="1"/>
              </w:rPr>
            </w:pPr>
            <w:r w:rsidDel="00000000" w:rsidR="00000000" w:rsidRPr="00000000">
              <w:rPr>
                <w:rFonts w:ascii="Tahoma" w:cs="Tahoma" w:eastAsia="Tahoma" w:hAnsi="Tahoma"/>
                <w:color w:val="000000"/>
                <w:rtl w:val="0"/>
              </w:rPr>
              <w:t xml:space="preserve">135</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hotter</w:t>
            </w:r>
            <w:r w:rsidDel="00000000" w:rsidR="00000000" w:rsidRPr="00000000">
              <w:rPr>
                <w:rtl w:val="0"/>
              </w:rPr>
            </w:r>
          </w:p>
        </w:tc>
      </w:tr>
    </w:tbl>
    <w:p w:rsidR="00000000" w:rsidDel="00000000" w:rsidP="00000000" w:rsidRDefault="00000000" w:rsidRPr="00000000" w14:paraId="0000060E">
      <w:pPr>
        <w:pStyle w:val="Heading2"/>
        <w:jc w:val="left"/>
        <w:rPr>
          <w:rFonts w:ascii="Tahoma" w:cs="Tahoma" w:eastAsia="Tahoma" w:hAnsi="Tahoma"/>
        </w:rPr>
      </w:pPr>
      <w:bookmarkStart w:colFirst="0" w:colLast="0" w:name="_heading=h.u6t3w61wzba" w:id="47"/>
      <w:bookmarkEnd w:id="47"/>
      <w:r w:rsidDel="00000000" w:rsidR="00000000" w:rsidRPr="00000000">
        <w:br w:type="page"/>
      </w:r>
      <w:r w:rsidDel="00000000" w:rsidR="00000000" w:rsidRPr="00000000">
        <w:rPr>
          <w:rFonts w:ascii="Tahoma" w:cs="Tahoma" w:eastAsia="Tahoma" w:hAnsi="Tahoma"/>
          <w:rtl w:val="0"/>
        </w:rPr>
        <w:t xml:space="preserve">Storage Guidelines for Specific Foods</w:t>
      </w:r>
    </w:p>
    <w:p w:rsidR="00000000" w:rsidDel="00000000" w:rsidP="00000000" w:rsidRDefault="00000000" w:rsidRPr="00000000" w14:paraId="0000060F">
      <w:pPr>
        <w:rPr>
          <w:rFonts w:ascii="Tahoma" w:cs="Tahoma" w:eastAsia="Tahoma" w:hAnsi="Tahoma"/>
        </w:rPr>
      </w:pPr>
      <w:r w:rsidDel="00000000" w:rsidR="00000000" w:rsidRPr="00000000">
        <w:rPr>
          <w:rtl w:val="0"/>
        </w:rPr>
      </w:r>
    </w:p>
    <w:tbl>
      <w:tblPr>
        <w:tblStyle w:val="Table23"/>
        <w:tblW w:w="10170.0" w:type="dxa"/>
        <w:jc w:val="left"/>
        <w:tblInd w:w="108.0" w:type="dxa"/>
        <w:tblBorders>
          <w:top w:color="000000" w:space="0" w:sz="4" w:val="single"/>
          <w:left w:color="000000" w:space="0" w:sz="4" w:val="single"/>
          <w:bottom w:color="000000" w:space="0" w:sz="4" w:val="single"/>
          <w:right w:color="000000" w:space="0" w:sz="4" w:val="single"/>
        </w:tblBorders>
        <w:tblLayout w:type="fixed"/>
        <w:tblLook w:val="0000"/>
      </w:tblPr>
      <w:tblGrid>
        <w:gridCol w:w="1800"/>
        <w:gridCol w:w="1980"/>
        <w:gridCol w:w="6390"/>
        <w:tblGridChange w:id="0">
          <w:tblGrid>
            <w:gridCol w:w="1800"/>
            <w:gridCol w:w="1980"/>
            <w:gridCol w:w="6390"/>
          </w:tblGrid>
        </w:tblGridChange>
      </w:tblGrid>
      <w:tr>
        <w:trPr>
          <w:cantSplit w:val="0"/>
          <w:tblHeader w:val="0"/>
        </w:trPr>
        <w:tc>
          <w:tcPr>
            <w:tcBorders>
              <w:top w:color="000000" w:space="0" w:sz="4" w:val="single"/>
              <w:left w:color="000000" w:space="0" w:sz="4" w:val="single"/>
              <w:bottom w:color="000000" w:space="0" w:sz="18" w:val="single"/>
              <w:right w:color="000000" w:space="0" w:sz="4" w:val="single"/>
            </w:tcBorders>
            <w:shd w:fill="e0e0e0" w:val="clear"/>
            <w:vAlign w:val="center"/>
          </w:tcPr>
          <w:p w:rsidR="00000000" w:rsidDel="00000000" w:rsidP="00000000" w:rsidRDefault="00000000" w:rsidRPr="00000000" w14:paraId="00000610">
            <w:pPr>
              <w:jc w:val="center"/>
              <w:rPr>
                <w:rFonts w:ascii="Tahoma" w:cs="Tahoma" w:eastAsia="Tahoma" w:hAnsi="Tahoma"/>
                <w:b w:val="1"/>
              </w:rPr>
            </w:pPr>
            <w:r w:rsidDel="00000000" w:rsidR="00000000" w:rsidRPr="00000000">
              <w:rPr>
                <w:rFonts w:ascii="Tahoma" w:cs="Tahoma" w:eastAsia="Tahoma" w:hAnsi="Tahoma"/>
                <w:b w:val="1"/>
                <w:rtl w:val="0"/>
              </w:rPr>
              <w:t xml:space="preserve">Food</w:t>
            </w:r>
          </w:p>
        </w:tc>
        <w:tc>
          <w:tcPr>
            <w:tcBorders>
              <w:top w:color="000000" w:space="0" w:sz="4" w:val="single"/>
              <w:left w:color="000000" w:space="0" w:sz="4" w:val="single"/>
              <w:bottom w:color="000000" w:space="0" w:sz="18" w:val="single"/>
              <w:right w:color="000000" w:space="0" w:sz="4" w:val="single"/>
            </w:tcBorders>
            <w:shd w:fill="e0e0e0" w:val="clear"/>
            <w:vAlign w:val="center"/>
          </w:tcPr>
          <w:p w:rsidR="00000000" w:rsidDel="00000000" w:rsidP="00000000" w:rsidRDefault="00000000" w:rsidRPr="00000000" w14:paraId="00000611">
            <w:pPr>
              <w:jc w:val="center"/>
              <w:rPr>
                <w:rFonts w:ascii="Tahoma" w:cs="Tahoma" w:eastAsia="Tahoma" w:hAnsi="Tahoma"/>
                <w:b w:val="1"/>
              </w:rPr>
            </w:pPr>
            <w:r w:rsidDel="00000000" w:rsidR="00000000" w:rsidRPr="00000000">
              <w:rPr>
                <w:rFonts w:ascii="Tahoma" w:cs="Tahoma" w:eastAsia="Tahoma" w:hAnsi="Tahoma"/>
                <w:b w:val="1"/>
                <w:rtl w:val="0"/>
              </w:rPr>
              <w:t xml:space="preserve">Temperature</w:t>
            </w:r>
          </w:p>
        </w:tc>
        <w:tc>
          <w:tcPr>
            <w:tcBorders>
              <w:top w:color="000000" w:space="0" w:sz="4" w:val="single"/>
              <w:left w:color="000000" w:space="0" w:sz="4" w:val="single"/>
              <w:bottom w:color="000000" w:space="0" w:sz="18" w:val="single"/>
              <w:right w:color="000000" w:space="0" w:sz="4" w:val="single"/>
            </w:tcBorders>
            <w:shd w:fill="e0e0e0" w:val="clear"/>
            <w:vAlign w:val="center"/>
          </w:tcPr>
          <w:p w:rsidR="00000000" w:rsidDel="00000000" w:rsidP="00000000" w:rsidRDefault="00000000" w:rsidRPr="00000000" w14:paraId="00000612">
            <w:pPr>
              <w:jc w:val="center"/>
              <w:rPr>
                <w:rFonts w:ascii="Tahoma" w:cs="Tahoma" w:eastAsia="Tahoma" w:hAnsi="Tahoma"/>
                <w:b w:val="1"/>
              </w:rPr>
            </w:pPr>
            <w:r w:rsidDel="00000000" w:rsidR="00000000" w:rsidRPr="00000000">
              <w:rPr>
                <w:rFonts w:ascii="Tahoma" w:cs="Tahoma" w:eastAsia="Tahoma" w:hAnsi="Tahoma"/>
                <w:b w:val="1"/>
                <w:rtl w:val="0"/>
              </w:rPr>
              <w:t xml:space="preserve">Other Requirements</w:t>
            </w:r>
          </w:p>
        </w:tc>
      </w:tr>
      <w:tr>
        <w:trPr>
          <w:cantSplit w:val="0"/>
          <w:tblHeader w:val="0"/>
        </w:trPr>
        <w:tc>
          <w:tcPr>
            <w:tcBorders>
              <w:top w:color="000000" w:space="0" w:sz="18" w:val="single"/>
              <w:left w:color="000000" w:space="0" w:sz="4" w:val="single"/>
              <w:bottom w:color="000000" w:space="0" w:sz="4" w:val="single"/>
              <w:right w:color="000000" w:space="0" w:sz="4" w:val="single"/>
            </w:tcBorders>
          </w:tcPr>
          <w:p w:rsidR="00000000" w:rsidDel="00000000" w:rsidP="00000000" w:rsidRDefault="00000000" w:rsidRPr="00000000" w14:paraId="0000061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61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Fresh meat</w:t>
            </w:r>
          </w:p>
        </w:tc>
        <w:tc>
          <w:tcPr>
            <w:tcBorders>
              <w:top w:color="000000" w:space="0" w:sz="18" w:val="single"/>
              <w:left w:color="000000" w:space="0" w:sz="4" w:val="single"/>
              <w:bottom w:color="000000" w:space="0" w:sz="4" w:val="single"/>
              <w:right w:color="000000" w:space="0" w:sz="4" w:val="single"/>
            </w:tcBorders>
          </w:tcPr>
          <w:p w:rsidR="00000000" w:rsidDel="00000000" w:rsidP="00000000" w:rsidRDefault="00000000" w:rsidRPr="00000000" w14:paraId="00000615">
            <w:pPr>
              <w:rPr>
                <w:rFonts w:ascii="Tahoma" w:cs="Tahoma" w:eastAsia="Tahoma" w:hAnsi="Tahoma"/>
              </w:rPr>
            </w:pPr>
            <w:r w:rsidDel="00000000" w:rsidR="00000000" w:rsidRPr="00000000">
              <w:rPr>
                <w:rtl w:val="0"/>
              </w:rPr>
            </w:r>
          </w:p>
          <w:p w:rsidR="00000000" w:rsidDel="00000000" w:rsidP="00000000" w:rsidRDefault="00000000" w:rsidRPr="00000000" w14:paraId="00000616">
            <w:pPr>
              <w:rPr>
                <w:rFonts w:ascii="Tahoma" w:cs="Tahoma" w:eastAsia="Tahoma" w:hAnsi="Tahoma"/>
              </w:rPr>
            </w:pPr>
            <w:r w:rsidDel="00000000" w:rsidR="00000000" w:rsidRPr="00000000">
              <w:rPr>
                <w:rFonts w:ascii="Tahoma" w:cs="Tahoma" w:eastAsia="Tahoma" w:hAnsi="Tahoma"/>
                <w:rtl w:val="0"/>
              </w:rPr>
              <w:t xml:space="preserve">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tc>
        <w:tc>
          <w:tcPr>
            <w:tcBorders>
              <w:top w:color="000000" w:space="0" w:sz="18" w:val="single"/>
              <w:left w:color="000000" w:space="0" w:sz="4" w:val="single"/>
              <w:bottom w:color="000000" w:space="0" w:sz="4" w:val="single"/>
              <w:right w:color="000000" w:space="0" w:sz="4" w:val="single"/>
            </w:tcBorders>
          </w:tcPr>
          <w:p w:rsidR="00000000" w:rsidDel="00000000" w:rsidP="00000000" w:rsidRDefault="00000000" w:rsidRPr="00000000" w14:paraId="00000617">
            <w:pPr>
              <w:rPr>
                <w:rFonts w:ascii="Tahoma" w:cs="Tahoma" w:eastAsia="Tahoma" w:hAnsi="Tahoma"/>
              </w:rPr>
            </w:pPr>
            <w:r w:rsidDel="00000000" w:rsidR="00000000" w:rsidRPr="00000000">
              <w:rPr>
                <w:rtl w:val="0"/>
              </w:rPr>
            </w:r>
          </w:p>
          <w:p w:rsidR="00000000" w:rsidDel="00000000" w:rsidP="00000000" w:rsidRDefault="00000000" w:rsidRPr="00000000" w14:paraId="00000618">
            <w:pPr>
              <w:rPr>
                <w:rFonts w:ascii="Tahoma" w:cs="Tahoma" w:eastAsia="Tahoma" w:hAnsi="Tahoma"/>
              </w:rPr>
            </w:pPr>
            <w:r w:rsidDel="00000000" w:rsidR="00000000" w:rsidRPr="00000000">
              <w:rPr>
                <w:rFonts w:ascii="Tahoma" w:cs="Tahoma" w:eastAsia="Tahoma" w:hAnsi="Tahoma"/>
                <w:rtl w:val="0"/>
              </w:rPr>
              <w:t xml:space="preserve">Tightly wrap or place it in a deep container.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9">
            <w:pPr>
              <w:rPr>
                <w:rFonts w:ascii="Tahoma" w:cs="Tahoma" w:eastAsia="Tahoma" w:hAnsi="Tahoma"/>
              </w:rPr>
            </w:pPr>
            <w:r w:rsidDel="00000000" w:rsidR="00000000" w:rsidRPr="00000000">
              <w:rPr>
                <w:rtl w:val="0"/>
              </w:rPr>
            </w:r>
          </w:p>
          <w:p w:rsidR="00000000" w:rsidDel="00000000" w:rsidP="00000000" w:rsidRDefault="00000000" w:rsidRPr="00000000" w14:paraId="0000061A">
            <w:pPr>
              <w:rPr>
                <w:rFonts w:ascii="Tahoma" w:cs="Tahoma" w:eastAsia="Tahoma" w:hAnsi="Tahoma"/>
              </w:rPr>
            </w:pPr>
            <w:r w:rsidDel="00000000" w:rsidR="00000000" w:rsidRPr="00000000">
              <w:rPr>
                <w:rtl w:val="0"/>
              </w:rPr>
            </w:r>
          </w:p>
          <w:p w:rsidR="00000000" w:rsidDel="00000000" w:rsidP="00000000" w:rsidRDefault="00000000" w:rsidRPr="00000000" w14:paraId="0000061B">
            <w:pPr>
              <w:rPr>
                <w:rFonts w:ascii="Tahoma" w:cs="Tahoma" w:eastAsia="Tahoma" w:hAnsi="Tahoma"/>
              </w:rPr>
            </w:pPr>
            <w:r w:rsidDel="00000000" w:rsidR="00000000" w:rsidRPr="00000000">
              <w:rPr>
                <w:rFonts w:ascii="Tahoma" w:cs="Tahoma" w:eastAsia="Tahoma" w:hAnsi="Tahoma"/>
                <w:rtl w:val="0"/>
              </w:rPr>
              <w:t xml:space="preserve">Fresh poultry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61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61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41</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1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62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 w:val="left" w:leader="none" w:pos="720"/>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Store ice-packed poultry in self-draining containers.  Change ice often and sanitize the container regularly.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1">
            <w:pPr>
              <w:rPr>
                <w:rFonts w:ascii="Tahoma" w:cs="Tahoma" w:eastAsia="Tahoma" w:hAnsi="Tahoma"/>
              </w:rPr>
            </w:pPr>
            <w:r w:rsidDel="00000000" w:rsidR="00000000" w:rsidRPr="00000000">
              <w:rPr>
                <w:rtl w:val="0"/>
              </w:rPr>
            </w:r>
          </w:p>
          <w:p w:rsidR="00000000" w:rsidDel="00000000" w:rsidP="00000000" w:rsidRDefault="00000000" w:rsidRPr="00000000" w14:paraId="00000622">
            <w:pPr>
              <w:rPr>
                <w:rFonts w:ascii="Tahoma" w:cs="Tahoma" w:eastAsia="Tahoma" w:hAnsi="Tahoma"/>
              </w:rPr>
            </w:pPr>
            <w:r w:rsidDel="00000000" w:rsidR="00000000" w:rsidRPr="00000000">
              <w:rPr>
                <w:rtl w:val="0"/>
              </w:rPr>
            </w:r>
          </w:p>
          <w:p w:rsidR="00000000" w:rsidDel="00000000" w:rsidP="00000000" w:rsidRDefault="00000000" w:rsidRPr="00000000" w14:paraId="00000623">
            <w:pPr>
              <w:rPr>
                <w:rFonts w:ascii="Tahoma" w:cs="Tahoma" w:eastAsia="Tahoma" w:hAnsi="Tahoma"/>
              </w:rPr>
            </w:pPr>
            <w:r w:rsidDel="00000000" w:rsidR="00000000" w:rsidRPr="00000000">
              <w:rPr>
                <w:rtl w:val="0"/>
              </w:rPr>
            </w:r>
          </w:p>
          <w:p w:rsidR="00000000" w:rsidDel="00000000" w:rsidP="00000000" w:rsidRDefault="00000000" w:rsidRPr="00000000" w14:paraId="00000624">
            <w:pPr>
              <w:rPr>
                <w:rFonts w:ascii="Tahoma" w:cs="Tahoma" w:eastAsia="Tahoma" w:hAnsi="Tahoma"/>
              </w:rPr>
            </w:pPr>
            <w:r w:rsidDel="00000000" w:rsidR="00000000" w:rsidRPr="00000000">
              <w:rPr>
                <w:rtl w:val="0"/>
              </w:rPr>
            </w:r>
          </w:p>
          <w:p w:rsidR="00000000" w:rsidDel="00000000" w:rsidP="00000000" w:rsidRDefault="00000000" w:rsidRPr="00000000" w14:paraId="00000625">
            <w:pPr>
              <w:rPr>
                <w:rFonts w:ascii="Tahoma" w:cs="Tahoma" w:eastAsia="Tahoma" w:hAnsi="Tahoma"/>
              </w:rPr>
            </w:pPr>
            <w:r w:rsidDel="00000000" w:rsidR="00000000" w:rsidRPr="00000000">
              <w:rPr>
                <w:rFonts w:ascii="Tahoma" w:cs="Tahoma" w:eastAsia="Tahoma" w:hAnsi="Tahoma"/>
                <w:rtl w:val="0"/>
              </w:rPr>
              <w:t xml:space="preserve">Fresh fish</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6">
            <w:pPr>
              <w:rPr>
                <w:rFonts w:ascii="Tahoma" w:cs="Tahoma" w:eastAsia="Tahoma" w:hAnsi="Tahoma"/>
              </w:rPr>
            </w:pPr>
            <w:r w:rsidDel="00000000" w:rsidR="00000000" w:rsidRPr="00000000">
              <w:rPr>
                <w:rtl w:val="0"/>
              </w:rPr>
            </w:r>
          </w:p>
          <w:p w:rsidR="00000000" w:rsidDel="00000000" w:rsidP="00000000" w:rsidRDefault="00000000" w:rsidRPr="00000000" w14:paraId="00000627">
            <w:pPr>
              <w:rPr>
                <w:rFonts w:ascii="Tahoma" w:cs="Tahoma" w:eastAsia="Tahoma" w:hAnsi="Tahoma"/>
              </w:rPr>
            </w:pPr>
            <w:r w:rsidDel="00000000" w:rsidR="00000000" w:rsidRPr="00000000">
              <w:rPr>
                <w:rtl w:val="0"/>
              </w:rPr>
            </w:r>
          </w:p>
          <w:p w:rsidR="00000000" w:rsidDel="00000000" w:rsidP="00000000" w:rsidRDefault="00000000" w:rsidRPr="00000000" w14:paraId="00000628">
            <w:pPr>
              <w:rPr>
                <w:rFonts w:ascii="Tahoma" w:cs="Tahoma" w:eastAsia="Tahoma" w:hAnsi="Tahoma"/>
              </w:rPr>
            </w:pPr>
            <w:r w:rsidDel="00000000" w:rsidR="00000000" w:rsidRPr="00000000">
              <w:rPr>
                <w:rtl w:val="0"/>
              </w:rPr>
            </w:r>
          </w:p>
          <w:p w:rsidR="00000000" w:rsidDel="00000000" w:rsidP="00000000" w:rsidRDefault="00000000" w:rsidRPr="00000000" w14:paraId="00000629">
            <w:pPr>
              <w:rPr>
                <w:rFonts w:ascii="Tahoma" w:cs="Tahoma" w:eastAsia="Tahoma" w:hAnsi="Tahoma"/>
              </w:rPr>
            </w:pPr>
            <w:r w:rsidDel="00000000" w:rsidR="00000000" w:rsidRPr="00000000">
              <w:rPr>
                <w:rtl w:val="0"/>
              </w:rPr>
            </w:r>
          </w:p>
          <w:p w:rsidR="00000000" w:rsidDel="00000000" w:rsidP="00000000" w:rsidRDefault="00000000" w:rsidRPr="00000000" w14:paraId="0000062A">
            <w:pPr>
              <w:rPr>
                <w:rFonts w:ascii="Tahoma" w:cs="Tahoma" w:eastAsia="Tahoma" w:hAnsi="Tahoma"/>
              </w:rPr>
            </w:pPr>
            <w:r w:rsidDel="00000000" w:rsidR="00000000" w:rsidRPr="00000000">
              <w:rPr>
                <w:rFonts w:ascii="Tahoma" w:cs="Tahoma" w:eastAsia="Tahoma" w:hAnsi="Tahoma"/>
                <w:rtl w:val="0"/>
              </w:rPr>
              <w:t xml:space="preserve">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B">
            <w:pPr>
              <w:rPr>
                <w:rFonts w:ascii="Tahoma" w:cs="Tahoma" w:eastAsia="Tahoma" w:hAnsi="Tahoma"/>
              </w:rPr>
            </w:pPr>
            <w:r w:rsidDel="00000000" w:rsidR="00000000" w:rsidRPr="00000000">
              <w:rPr>
                <w:rtl w:val="0"/>
              </w:rPr>
            </w:r>
          </w:p>
          <w:p w:rsidR="00000000" w:rsidDel="00000000" w:rsidP="00000000" w:rsidRDefault="00000000" w:rsidRPr="00000000" w14:paraId="0000062C">
            <w:pPr>
              <w:rPr>
                <w:rFonts w:ascii="Tahoma" w:cs="Tahoma" w:eastAsia="Tahoma" w:hAnsi="Tahoma"/>
              </w:rPr>
            </w:pPr>
            <w:r w:rsidDel="00000000" w:rsidR="00000000" w:rsidRPr="00000000">
              <w:rPr>
                <w:rFonts w:ascii="Tahoma" w:cs="Tahoma" w:eastAsia="Tahoma" w:hAnsi="Tahoma"/>
                <w:rtl w:val="0"/>
              </w:rPr>
              <w:t xml:space="preserve">Tightly wrap or store in original packaging.</w:t>
            </w:r>
          </w:p>
          <w:p w:rsidR="00000000" w:rsidDel="00000000" w:rsidP="00000000" w:rsidRDefault="00000000" w:rsidRPr="00000000" w14:paraId="0000062D">
            <w:pPr>
              <w:rPr>
                <w:rFonts w:ascii="Tahoma" w:cs="Tahoma" w:eastAsia="Tahoma" w:hAnsi="Tahoma"/>
              </w:rPr>
            </w:pPr>
            <w:r w:rsidDel="00000000" w:rsidR="00000000" w:rsidRPr="00000000">
              <w:rPr>
                <w:rFonts w:ascii="Tahoma" w:cs="Tahoma" w:eastAsia="Tahoma" w:hAnsi="Tahoma"/>
                <w:rtl w:val="0"/>
              </w:rPr>
              <w:t xml:space="preserve">Before shipping, fish served raw or partially cooked must be frozen by the processor to -4</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or colder for seven days in a storage freezer </w:t>
            </w:r>
            <w:r w:rsidDel="00000000" w:rsidR="00000000" w:rsidRPr="00000000">
              <w:rPr>
                <w:rFonts w:ascii="Tahoma" w:cs="Tahoma" w:eastAsia="Tahoma" w:hAnsi="Tahoma"/>
                <w:u w:val="single"/>
                <w:rtl w:val="0"/>
              </w:rPr>
              <w:t xml:space="preserve">or</w:t>
            </w:r>
            <w:r w:rsidDel="00000000" w:rsidR="00000000" w:rsidRPr="00000000">
              <w:rPr>
                <w:rFonts w:ascii="Tahoma" w:cs="Tahoma" w:eastAsia="Tahoma" w:hAnsi="Tahoma"/>
                <w:rtl w:val="0"/>
              </w:rPr>
              <w:t xml:space="preserve"> -31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or colder for fifteen hours in a blast freezer.</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2E">
            <w:pPr>
              <w:rPr>
                <w:rFonts w:ascii="Tahoma" w:cs="Tahoma" w:eastAsia="Tahoma" w:hAnsi="Tahoma"/>
              </w:rPr>
            </w:pPr>
            <w:r w:rsidDel="00000000" w:rsidR="00000000" w:rsidRPr="00000000">
              <w:rPr>
                <w:rtl w:val="0"/>
              </w:rPr>
            </w:r>
          </w:p>
          <w:p w:rsidR="00000000" w:rsidDel="00000000" w:rsidP="00000000" w:rsidRDefault="00000000" w:rsidRPr="00000000" w14:paraId="0000062F">
            <w:pPr>
              <w:rPr>
                <w:rFonts w:ascii="Tahoma" w:cs="Tahoma" w:eastAsia="Tahoma" w:hAnsi="Tahoma"/>
              </w:rPr>
            </w:pPr>
            <w:r w:rsidDel="00000000" w:rsidR="00000000" w:rsidRPr="00000000">
              <w:rPr>
                <w:rFonts w:ascii="Tahoma" w:cs="Tahoma" w:eastAsia="Tahoma" w:hAnsi="Tahoma"/>
                <w:rtl w:val="0"/>
              </w:rPr>
              <w:t xml:space="preserve">Shell eggs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0">
            <w:pPr>
              <w:rPr>
                <w:rFonts w:ascii="Tahoma" w:cs="Tahoma" w:eastAsia="Tahoma" w:hAnsi="Tahoma"/>
              </w:rPr>
            </w:pPr>
            <w:r w:rsidDel="00000000" w:rsidR="00000000" w:rsidRPr="00000000">
              <w:rPr>
                <w:rtl w:val="0"/>
              </w:rPr>
            </w:r>
          </w:p>
          <w:p w:rsidR="00000000" w:rsidDel="00000000" w:rsidP="00000000" w:rsidRDefault="00000000" w:rsidRPr="00000000" w14:paraId="00000631">
            <w:pPr>
              <w:rPr>
                <w:rFonts w:ascii="Tahoma" w:cs="Tahoma" w:eastAsia="Tahoma" w:hAnsi="Tahoma"/>
              </w:rPr>
            </w:pPr>
            <w:r w:rsidDel="00000000" w:rsidR="00000000" w:rsidRPr="00000000">
              <w:rPr>
                <w:rFonts w:ascii="Tahoma" w:cs="Tahoma" w:eastAsia="Tahoma" w:hAnsi="Tahoma"/>
                <w:rtl w:val="0"/>
              </w:rPr>
              <w:t xml:space="preserve">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2">
            <w:pPr>
              <w:rPr>
                <w:rFonts w:ascii="Tahoma" w:cs="Tahoma" w:eastAsia="Tahoma" w:hAnsi="Tahoma"/>
              </w:rPr>
            </w:pPr>
            <w:r w:rsidDel="00000000" w:rsidR="00000000" w:rsidRPr="00000000">
              <w:rPr>
                <w:rtl w:val="0"/>
              </w:rPr>
            </w:r>
          </w:p>
          <w:p w:rsidR="00000000" w:rsidDel="00000000" w:rsidP="00000000" w:rsidRDefault="00000000" w:rsidRPr="00000000" w14:paraId="00000633">
            <w:pPr>
              <w:rPr>
                <w:rFonts w:ascii="Tahoma" w:cs="Tahoma" w:eastAsia="Tahoma" w:hAnsi="Tahoma"/>
              </w:rPr>
            </w:pPr>
            <w:r w:rsidDel="00000000" w:rsidR="00000000" w:rsidRPr="00000000">
              <w:rPr>
                <w:rFonts w:ascii="Tahoma" w:cs="Tahoma" w:eastAsia="Tahoma" w:hAnsi="Tahoma"/>
                <w:rtl w:val="0"/>
              </w:rPr>
              <w:t xml:space="preserve">Use within 4-5 weeks of the packing date.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4">
            <w:pPr>
              <w:rPr>
                <w:rFonts w:ascii="Tahoma" w:cs="Tahoma" w:eastAsia="Tahoma" w:hAnsi="Tahoma"/>
              </w:rPr>
            </w:pPr>
            <w:r w:rsidDel="00000000" w:rsidR="00000000" w:rsidRPr="00000000">
              <w:rPr>
                <w:rtl w:val="0"/>
              </w:rPr>
            </w:r>
          </w:p>
          <w:p w:rsidR="00000000" w:rsidDel="00000000" w:rsidP="00000000" w:rsidRDefault="00000000" w:rsidRPr="00000000" w14:paraId="00000635">
            <w:pPr>
              <w:rPr>
                <w:rFonts w:ascii="Tahoma" w:cs="Tahoma" w:eastAsia="Tahoma" w:hAnsi="Tahoma"/>
              </w:rPr>
            </w:pPr>
            <w:r w:rsidDel="00000000" w:rsidR="00000000" w:rsidRPr="00000000">
              <w:rPr>
                <w:rFonts w:ascii="Tahoma" w:cs="Tahoma" w:eastAsia="Tahoma" w:hAnsi="Tahoma"/>
                <w:rtl w:val="0"/>
              </w:rPr>
              <w:t xml:space="preserve">Dairy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6">
            <w:pPr>
              <w:rPr>
                <w:rFonts w:ascii="Tahoma" w:cs="Tahoma" w:eastAsia="Tahoma" w:hAnsi="Tahoma"/>
              </w:rPr>
            </w:pPr>
            <w:r w:rsidDel="00000000" w:rsidR="00000000" w:rsidRPr="00000000">
              <w:rPr>
                <w:rtl w:val="0"/>
              </w:rPr>
            </w:r>
          </w:p>
          <w:p w:rsidR="00000000" w:rsidDel="00000000" w:rsidP="00000000" w:rsidRDefault="00000000" w:rsidRPr="00000000" w14:paraId="00000637">
            <w:pPr>
              <w:rPr>
                <w:rFonts w:ascii="Tahoma" w:cs="Tahoma" w:eastAsia="Tahoma" w:hAnsi="Tahoma"/>
              </w:rPr>
            </w:pPr>
            <w:r w:rsidDel="00000000" w:rsidR="00000000" w:rsidRPr="00000000">
              <w:rPr>
                <w:rFonts w:ascii="Tahoma" w:cs="Tahoma" w:eastAsia="Tahoma" w:hAnsi="Tahoma"/>
                <w:rtl w:val="0"/>
              </w:rPr>
              <w:t xml:space="preserve">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8">
            <w:pPr>
              <w:rPr>
                <w:rFonts w:ascii="Tahoma" w:cs="Tahoma" w:eastAsia="Tahoma" w:hAnsi="Tahoma"/>
              </w:rPr>
            </w:pPr>
            <w:r w:rsidDel="00000000" w:rsidR="00000000" w:rsidRPr="00000000">
              <w:rPr>
                <w:rtl w:val="0"/>
              </w:rPr>
            </w:r>
          </w:p>
          <w:p w:rsidR="00000000" w:rsidDel="00000000" w:rsidP="00000000" w:rsidRDefault="00000000" w:rsidRPr="00000000" w14:paraId="00000639">
            <w:pPr>
              <w:rPr>
                <w:rFonts w:ascii="Tahoma" w:cs="Tahoma" w:eastAsia="Tahoma" w:hAnsi="Tahoma"/>
              </w:rPr>
            </w:pPr>
            <w:r w:rsidDel="00000000" w:rsidR="00000000" w:rsidRPr="00000000">
              <w:rPr>
                <w:rFonts w:ascii="Tahoma" w:cs="Tahoma" w:eastAsia="Tahoma" w:hAnsi="Tahoma"/>
                <w:rtl w:val="0"/>
              </w:rPr>
              <w:t xml:space="preserve">Discard if past the use-by or expiration date.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A">
            <w:pPr>
              <w:rPr>
                <w:rFonts w:ascii="Tahoma" w:cs="Tahoma" w:eastAsia="Tahoma" w:hAnsi="Tahoma"/>
              </w:rPr>
            </w:pPr>
            <w:r w:rsidDel="00000000" w:rsidR="00000000" w:rsidRPr="00000000">
              <w:rPr>
                <w:rtl w:val="0"/>
              </w:rPr>
            </w:r>
          </w:p>
          <w:p w:rsidR="00000000" w:rsidDel="00000000" w:rsidP="00000000" w:rsidRDefault="00000000" w:rsidRPr="00000000" w14:paraId="0000063B">
            <w:pPr>
              <w:rPr>
                <w:rFonts w:ascii="Tahoma" w:cs="Tahoma" w:eastAsia="Tahoma" w:hAnsi="Tahoma"/>
              </w:rPr>
            </w:pPr>
            <w:r w:rsidDel="00000000" w:rsidR="00000000" w:rsidRPr="00000000">
              <w:rPr>
                <w:rFonts w:ascii="Tahoma" w:cs="Tahoma" w:eastAsia="Tahoma" w:hAnsi="Tahoma"/>
                <w:rtl w:val="0"/>
              </w:rPr>
              <w:t xml:space="preserve">Ice cream and frozen yogurt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C">
            <w:pPr>
              <w:rPr>
                <w:rFonts w:ascii="Tahoma" w:cs="Tahoma" w:eastAsia="Tahoma" w:hAnsi="Tahoma"/>
              </w:rPr>
            </w:pPr>
            <w:r w:rsidDel="00000000" w:rsidR="00000000" w:rsidRPr="00000000">
              <w:rPr>
                <w:rtl w:val="0"/>
              </w:rPr>
            </w:r>
          </w:p>
          <w:p w:rsidR="00000000" w:rsidDel="00000000" w:rsidP="00000000" w:rsidRDefault="00000000" w:rsidRPr="00000000" w14:paraId="0000063D">
            <w:pPr>
              <w:rPr>
                <w:rFonts w:ascii="Tahoma" w:cs="Tahoma" w:eastAsia="Tahoma" w:hAnsi="Tahoma"/>
              </w:rPr>
            </w:pPr>
            <w:r w:rsidDel="00000000" w:rsidR="00000000" w:rsidRPr="00000000">
              <w:rPr>
                <w:rtl w:val="0"/>
              </w:rPr>
            </w:r>
          </w:p>
          <w:p w:rsidR="00000000" w:rsidDel="00000000" w:rsidP="00000000" w:rsidRDefault="00000000" w:rsidRPr="00000000" w14:paraId="0000063E">
            <w:pPr>
              <w:rPr>
                <w:rFonts w:ascii="Tahoma" w:cs="Tahoma" w:eastAsia="Tahoma" w:hAnsi="Tahoma"/>
              </w:rPr>
            </w:pPr>
            <w:r w:rsidDel="00000000" w:rsidR="00000000" w:rsidRPr="00000000">
              <w:rPr>
                <w:rFonts w:ascii="Tahoma" w:cs="Tahoma" w:eastAsia="Tahoma" w:hAnsi="Tahoma"/>
                <w:rtl w:val="0"/>
              </w:rPr>
              <w:t xml:space="preserve">6</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F-10</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3F">
            <w:pPr>
              <w:rPr>
                <w:rFonts w:ascii="Tahoma" w:cs="Tahoma" w:eastAsia="Tahoma" w:hAnsi="Tahoma"/>
              </w:rPr>
            </w:pPr>
            <w:r w:rsidDel="00000000" w:rsidR="00000000" w:rsidRPr="00000000">
              <w:rPr>
                <w:rtl w:val="0"/>
              </w:rPr>
            </w:r>
          </w:p>
          <w:p w:rsidR="00000000" w:rsidDel="00000000" w:rsidP="00000000" w:rsidRDefault="00000000" w:rsidRPr="00000000" w14:paraId="00000640">
            <w:pPr>
              <w:rPr>
                <w:rFonts w:ascii="Tahoma" w:cs="Tahoma" w:eastAsia="Tahoma" w:hAnsi="Tahoma"/>
              </w:rPr>
            </w:pPr>
            <w:r w:rsidDel="00000000" w:rsidR="00000000" w:rsidRPr="00000000">
              <w:rPr>
                <w:rtl w:val="0"/>
              </w:rPr>
            </w:r>
          </w:p>
          <w:p w:rsidR="00000000" w:rsidDel="00000000" w:rsidP="00000000" w:rsidRDefault="00000000" w:rsidRPr="00000000" w14:paraId="00000641">
            <w:pPr>
              <w:rPr>
                <w:rFonts w:ascii="Tahoma" w:cs="Tahoma" w:eastAsia="Tahoma" w:hAnsi="Tahoma"/>
              </w:rPr>
            </w:pPr>
            <w:r w:rsidDel="00000000" w:rsidR="00000000" w:rsidRPr="00000000">
              <w:rPr>
                <w:rFonts w:ascii="Tahoma" w:cs="Tahoma" w:eastAsia="Tahoma" w:hAnsi="Tahoma"/>
                <w:rtl w:val="0"/>
              </w:rPr>
              <w:t xml:space="preserve">Discard if past the use-by or expiration date.</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2">
            <w:pPr>
              <w:rPr>
                <w:rFonts w:ascii="Tahoma" w:cs="Tahoma" w:eastAsia="Tahoma" w:hAnsi="Tahoma"/>
              </w:rPr>
            </w:pPr>
            <w:r w:rsidDel="00000000" w:rsidR="00000000" w:rsidRPr="00000000">
              <w:rPr>
                <w:rtl w:val="0"/>
              </w:rPr>
            </w:r>
          </w:p>
          <w:p w:rsidR="00000000" w:rsidDel="00000000" w:rsidP="00000000" w:rsidRDefault="00000000" w:rsidRPr="00000000" w14:paraId="00000643">
            <w:pPr>
              <w:rPr>
                <w:rFonts w:ascii="Tahoma" w:cs="Tahoma" w:eastAsia="Tahoma" w:hAnsi="Tahoma"/>
              </w:rPr>
            </w:pPr>
            <w:r w:rsidDel="00000000" w:rsidR="00000000" w:rsidRPr="00000000">
              <w:rPr>
                <w:rFonts w:ascii="Tahoma" w:cs="Tahoma" w:eastAsia="Tahoma" w:hAnsi="Tahoma"/>
                <w:rtl w:val="0"/>
              </w:rPr>
              <w:t xml:space="preserve">Fresh produce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4">
            <w:pPr>
              <w:rPr>
                <w:rFonts w:ascii="Tahoma" w:cs="Tahoma" w:eastAsia="Tahoma" w:hAnsi="Tahoma"/>
              </w:rPr>
            </w:pPr>
            <w:r w:rsidDel="00000000" w:rsidR="00000000" w:rsidRPr="00000000">
              <w:rPr>
                <w:rtl w:val="0"/>
              </w:rPr>
            </w:r>
          </w:p>
          <w:p w:rsidR="00000000" w:rsidDel="00000000" w:rsidP="00000000" w:rsidRDefault="00000000" w:rsidRPr="00000000" w14:paraId="00000645">
            <w:pPr>
              <w:rPr>
                <w:rFonts w:ascii="Tahoma" w:cs="Tahoma" w:eastAsia="Tahoma" w:hAnsi="Tahoma"/>
              </w:rPr>
            </w:pPr>
            <w:r w:rsidDel="00000000" w:rsidR="00000000" w:rsidRPr="00000000">
              <w:rPr>
                <w:rFonts w:ascii="Tahoma" w:cs="Tahoma" w:eastAsia="Tahoma" w:hAnsi="Tahoma"/>
                <w:rtl w:val="0"/>
              </w:rPr>
              <w:t xml:space="preserve">Temperature varies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6">
            <w:pPr>
              <w:rPr>
                <w:rFonts w:ascii="Tahoma" w:cs="Tahoma" w:eastAsia="Tahoma" w:hAnsi="Tahoma"/>
              </w:rPr>
            </w:pPr>
            <w:r w:rsidDel="00000000" w:rsidR="00000000" w:rsidRPr="00000000">
              <w:rPr>
                <w:rtl w:val="0"/>
              </w:rPr>
            </w:r>
          </w:p>
          <w:p w:rsidR="00000000" w:rsidDel="00000000" w:rsidP="00000000" w:rsidRDefault="00000000" w:rsidRPr="00000000" w14:paraId="00000647">
            <w:pPr>
              <w:rPr>
                <w:rFonts w:ascii="Tahoma" w:cs="Tahoma" w:eastAsia="Tahoma" w:hAnsi="Tahoma"/>
              </w:rPr>
            </w:pPr>
            <w:r w:rsidDel="00000000" w:rsidR="00000000" w:rsidRPr="00000000">
              <w:rPr>
                <w:rFonts w:ascii="Tahoma" w:cs="Tahoma" w:eastAsia="Tahoma" w:hAnsi="Tahoma"/>
                <w:rtl w:val="0"/>
              </w:rPr>
              <w:t xml:space="preserve">If delivered packed on ice, store the same way.</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8">
            <w:pPr>
              <w:rPr>
                <w:rFonts w:ascii="Tahoma" w:cs="Tahoma" w:eastAsia="Tahoma" w:hAnsi="Tahoma"/>
              </w:rPr>
            </w:pPr>
            <w:r w:rsidDel="00000000" w:rsidR="00000000" w:rsidRPr="00000000">
              <w:rPr>
                <w:rtl w:val="0"/>
              </w:rPr>
            </w:r>
          </w:p>
          <w:p w:rsidR="00000000" w:rsidDel="00000000" w:rsidP="00000000" w:rsidRDefault="00000000" w:rsidRPr="00000000" w14:paraId="00000649">
            <w:pPr>
              <w:rPr>
                <w:rFonts w:ascii="Tahoma" w:cs="Tahoma" w:eastAsia="Tahoma" w:hAnsi="Tahoma"/>
              </w:rPr>
            </w:pPr>
            <w:r w:rsidDel="00000000" w:rsidR="00000000" w:rsidRPr="00000000">
              <w:rPr>
                <w:rFonts w:ascii="Tahoma" w:cs="Tahoma" w:eastAsia="Tahoma" w:hAnsi="Tahoma"/>
                <w:color w:val="000000"/>
                <w:rtl w:val="0"/>
              </w:rPr>
              <w:t xml:space="preserve">Modified Atmospheric Packaging (</w:t>
            </w:r>
            <w:r w:rsidDel="00000000" w:rsidR="00000000" w:rsidRPr="00000000">
              <w:rPr>
                <w:rFonts w:ascii="Tahoma" w:cs="Tahoma" w:eastAsia="Tahoma" w:hAnsi="Tahoma"/>
                <w:rtl w:val="0"/>
              </w:rPr>
              <w:t xml:space="preserve">MAP), vacuum packed, and sous vide packaged food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A">
            <w:pPr>
              <w:rPr>
                <w:rFonts w:ascii="Tahoma" w:cs="Tahoma" w:eastAsia="Tahoma" w:hAnsi="Tahoma"/>
              </w:rPr>
            </w:pPr>
            <w:r w:rsidDel="00000000" w:rsidR="00000000" w:rsidRPr="00000000">
              <w:rPr>
                <w:rtl w:val="0"/>
              </w:rPr>
            </w:r>
          </w:p>
          <w:p w:rsidR="00000000" w:rsidDel="00000000" w:rsidP="00000000" w:rsidRDefault="00000000" w:rsidRPr="00000000" w14:paraId="0000064B">
            <w:pPr>
              <w:rPr>
                <w:rFonts w:ascii="Tahoma" w:cs="Tahoma" w:eastAsia="Tahoma" w:hAnsi="Tahoma"/>
              </w:rPr>
            </w:pPr>
            <w:r w:rsidDel="00000000" w:rsidR="00000000" w:rsidRPr="00000000">
              <w:rPr>
                <w:rtl w:val="0"/>
              </w:rPr>
            </w:r>
          </w:p>
          <w:p w:rsidR="00000000" w:rsidDel="00000000" w:rsidP="00000000" w:rsidRDefault="00000000" w:rsidRPr="00000000" w14:paraId="0000064C">
            <w:pPr>
              <w:rPr>
                <w:rFonts w:ascii="Tahoma" w:cs="Tahoma" w:eastAsia="Tahoma" w:hAnsi="Tahoma"/>
              </w:rPr>
            </w:pPr>
            <w:r w:rsidDel="00000000" w:rsidR="00000000" w:rsidRPr="00000000">
              <w:rPr>
                <w:rtl w:val="0"/>
              </w:rPr>
            </w:r>
          </w:p>
          <w:p w:rsidR="00000000" w:rsidDel="00000000" w:rsidP="00000000" w:rsidRDefault="00000000" w:rsidRPr="00000000" w14:paraId="0000064D">
            <w:pPr>
              <w:rPr>
                <w:rFonts w:ascii="Tahoma" w:cs="Tahoma" w:eastAsia="Tahoma" w:hAnsi="Tahoma"/>
              </w:rPr>
            </w:pPr>
            <w:r w:rsidDel="00000000" w:rsidR="00000000" w:rsidRPr="00000000">
              <w:rPr>
                <w:rtl w:val="0"/>
              </w:rPr>
            </w:r>
          </w:p>
          <w:p w:rsidR="00000000" w:rsidDel="00000000" w:rsidP="00000000" w:rsidRDefault="00000000" w:rsidRPr="00000000" w14:paraId="0000064E">
            <w:pPr>
              <w:rPr>
                <w:rFonts w:ascii="Tahoma" w:cs="Tahoma" w:eastAsia="Tahoma" w:hAnsi="Tahoma"/>
              </w:rPr>
            </w:pPr>
            <w:r w:rsidDel="00000000" w:rsidR="00000000" w:rsidRPr="00000000">
              <w:rPr>
                <w:rFonts w:ascii="Tahoma" w:cs="Tahoma" w:eastAsia="Tahoma" w:hAnsi="Tahoma"/>
                <w:rtl w:val="0"/>
              </w:rPr>
              <w:t xml:space="preserve">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4F">
            <w:pPr>
              <w:rPr>
                <w:rFonts w:ascii="Tahoma" w:cs="Tahoma" w:eastAsia="Tahoma" w:hAnsi="Tahoma"/>
              </w:rPr>
            </w:pPr>
            <w:r w:rsidDel="00000000" w:rsidR="00000000" w:rsidRPr="00000000">
              <w:rPr>
                <w:rtl w:val="0"/>
              </w:rPr>
            </w:r>
          </w:p>
          <w:p w:rsidR="00000000" w:rsidDel="00000000" w:rsidP="00000000" w:rsidRDefault="00000000" w:rsidRPr="00000000" w14:paraId="00000650">
            <w:pPr>
              <w:rPr>
                <w:rFonts w:ascii="Tahoma" w:cs="Tahoma" w:eastAsia="Tahoma" w:hAnsi="Tahoma"/>
              </w:rPr>
            </w:pPr>
            <w:r w:rsidDel="00000000" w:rsidR="00000000" w:rsidRPr="00000000">
              <w:rPr>
                <w:rtl w:val="0"/>
              </w:rPr>
            </w:r>
          </w:p>
          <w:p w:rsidR="00000000" w:rsidDel="00000000" w:rsidP="00000000" w:rsidRDefault="00000000" w:rsidRPr="00000000" w14:paraId="00000651">
            <w:pPr>
              <w:rPr>
                <w:rFonts w:ascii="Tahoma" w:cs="Tahoma" w:eastAsia="Tahoma" w:hAnsi="Tahoma"/>
              </w:rPr>
            </w:pPr>
            <w:r w:rsidDel="00000000" w:rsidR="00000000" w:rsidRPr="00000000">
              <w:rPr>
                <w:rtl w:val="0"/>
              </w:rPr>
            </w:r>
          </w:p>
          <w:p w:rsidR="00000000" w:rsidDel="00000000" w:rsidP="00000000" w:rsidRDefault="00000000" w:rsidRPr="00000000" w14:paraId="00000652">
            <w:pPr>
              <w:rPr>
                <w:rFonts w:ascii="Tahoma" w:cs="Tahoma" w:eastAsia="Tahoma" w:hAnsi="Tahoma"/>
              </w:rPr>
            </w:pPr>
            <w:r w:rsidDel="00000000" w:rsidR="00000000" w:rsidRPr="00000000">
              <w:rPr>
                <w:rtl w:val="0"/>
              </w:rPr>
            </w:r>
          </w:p>
          <w:p w:rsidR="00000000" w:rsidDel="00000000" w:rsidP="00000000" w:rsidRDefault="00000000" w:rsidRPr="00000000" w14:paraId="00000653">
            <w:pPr>
              <w:rPr>
                <w:rFonts w:ascii="Tahoma" w:cs="Tahoma" w:eastAsia="Tahoma" w:hAnsi="Tahoma"/>
              </w:rPr>
            </w:pPr>
            <w:r w:rsidDel="00000000" w:rsidR="00000000" w:rsidRPr="00000000">
              <w:rPr>
                <w:rFonts w:ascii="Tahoma" w:cs="Tahoma" w:eastAsia="Tahoma" w:hAnsi="Tahoma"/>
                <w:rtl w:val="0"/>
              </w:rPr>
              <w:t xml:space="preserve">Discard if past the use use-by or expiration date. Read the label to determine if the product needs to be refrigerated.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4">
            <w:pPr>
              <w:rPr>
                <w:rFonts w:ascii="Tahoma" w:cs="Tahoma" w:eastAsia="Tahoma" w:hAnsi="Tahoma"/>
              </w:rPr>
            </w:pPr>
            <w:r w:rsidDel="00000000" w:rsidR="00000000" w:rsidRPr="00000000">
              <w:rPr>
                <w:rtl w:val="0"/>
              </w:rPr>
            </w:r>
          </w:p>
          <w:p w:rsidR="00000000" w:rsidDel="00000000" w:rsidP="00000000" w:rsidRDefault="00000000" w:rsidRPr="00000000" w14:paraId="00000655">
            <w:pPr>
              <w:rPr>
                <w:rFonts w:ascii="Tahoma" w:cs="Tahoma" w:eastAsia="Tahoma" w:hAnsi="Tahoma"/>
              </w:rPr>
            </w:pPr>
            <w:r w:rsidDel="00000000" w:rsidR="00000000" w:rsidRPr="00000000">
              <w:rPr>
                <w:rFonts w:ascii="Tahoma" w:cs="Tahoma" w:eastAsia="Tahoma" w:hAnsi="Tahoma"/>
                <w:rtl w:val="0"/>
              </w:rPr>
              <w:t xml:space="preserve">Ultra High Temperature UHT products, aseptically packaged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6">
            <w:pPr>
              <w:rPr>
                <w:rFonts w:ascii="Tahoma" w:cs="Tahoma" w:eastAsia="Tahoma" w:hAnsi="Tahoma"/>
              </w:rPr>
            </w:pPr>
            <w:r w:rsidDel="00000000" w:rsidR="00000000" w:rsidRPr="00000000">
              <w:rPr>
                <w:rtl w:val="0"/>
              </w:rPr>
            </w:r>
          </w:p>
          <w:p w:rsidR="00000000" w:rsidDel="00000000" w:rsidP="00000000" w:rsidRDefault="00000000" w:rsidRPr="00000000" w14:paraId="00000657">
            <w:pPr>
              <w:rPr>
                <w:rFonts w:ascii="Tahoma" w:cs="Tahoma" w:eastAsia="Tahoma" w:hAnsi="Tahoma"/>
              </w:rPr>
            </w:pPr>
            <w:r w:rsidDel="00000000" w:rsidR="00000000" w:rsidRPr="00000000">
              <w:rPr>
                <w:rtl w:val="0"/>
              </w:rPr>
            </w:r>
          </w:p>
          <w:p w:rsidR="00000000" w:rsidDel="00000000" w:rsidP="00000000" w:rsidRDefault="00000000" w:rsidRPr="00000000" w14:paraId="00000658">
            <w:pPr>
              <w:rPr>
                <w:rFonts w:ascii="Tahoma" w:cs="Tahoma" w:eastAsia="Tahoma" w:hAnsi="Tahoma"/>
              </w:rPr>
            </w:pPr>
            <w:r w:rsidDel="00000000" w:rsidR="00000000" w:rsidRPr="00000000">
              <w:rPr>
                <w:rFonts w:ascii="Tahoma" w:cs="Tahoma" w:eastAsia="Tahoma" w:hAnsi="Tahoma"/>
                <w:rtl w:val="0"/>
              </w:rPr>
              <w:t xml:space="preserve">50</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F-70</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p w:rsidR="00000000" w:rsidDel="00000000" w:rsidP="00000000" w:rsidRDefault="00000000" w:rsidRPr="00000000" w14:paraId="00000659">
            <w:pPr>
              <w:rPr>
                <w:rFonts w:ascii="Tahoma" w:cs="Tahoma" w:eastAsia="Tahoma" w:hAnsi="Tahoma"/>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A">
            <w:pPr>
              <w:rPr>
                <w:rFonts w:ascii="Tahoma" w:cs="Tahoma" w:eastAsia="Tahoma" w:hAnsi="Tahoma"/>
              </w:rPr>
            </w:pPr>
            <w:r w:rsidDel="00000000" w:rsidR="00000000" w:rsidRPr="00000000">
              <w:rPr>
                <w:rtl w:val="0"/>
              </w:rPr>
            </w:r>
          </w:p>
          <w:p w:rsidR="00000000" w:rsidDel="00000000" w:rsidP="00000000" w:rsidRDefault="00000000" w:rsidRPr="00000000" w14:paraId="0000065B">
            <w:pPr>
              <w:rPr>
                <w:rFonts w:ascii="Tahoma" w:cs="Tahoma" w:eastAsia="Tahoma" w:hAnsi="Tahoma"/>
              </w:rPr>
            </w:pPr>
            <w:r w:rsidDel="00000000" w:rsidR="00000000" w:rsidRPr="00000000">
              <w:rPr>
                <w:rtl w:val="0"/>
              </w:rPr>
            </w:r>
          </w:p>
          <w:p w:rsidR="00000000" w:rsidDel="00000000" w:rsidP="00000000" w:rsidRDefault="00000000" w:rsidRPr="00000000" w14:paraId="0000065C">
            <w:pPr>
              <w:rPr>
                <w:rFonts w:ascii="Tahoma" w:cs="Tahoma" w:eastAsia="Tahoma" w:hAnsi="Tahoma"/>
              </w:rPr>
            </w:pPr>
            <w:r w:rsidDel="00000000" w:rsidR="00000000" w:rsidRPr="00000000">
              <w:rPr>
                <w:rFonts w:ascii="Tahoma" w:cs="Tahoma" w:eastAsia="Tahoma" w:hAnsi="Tahoma"/>
                <w:rtl w:val="0"/>
              </w:rPr>
              <w:t xml:space="preserve">Once opened, store all ultra high temperature (UHT) products at 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or colder.  Read the label to determine if the product needs to be refrigerated.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D">
            <w:pPr>
              <w:rPr>
                <w:rFonts w:ascii="Tahoma" w:cs="Tahoma" w:eastAsia="Tahoma" w:hAnsi="Tahoma"/>
              </w:rPr>
            </w:pPr>
            <w:r w:rsidDel="00000000" w:rsidR="00000000" w:rsidRPr="00000000">
              <w:rPr>
                <w:rtl w:val="0"/>
              </w:rPr>
            </w:r>
          </w:p>
          <w:p w:rsidR="00000000" w:rsidDel="00000000" w:rsidP="00000000" w:rsidRDefault="00000000" w:rsidRPr="00000000" w14:paraId="0000065E">
            <w:pPr>
              <w:rPr>
                <w:rFonts w:ascii="Tahoma" w:cs="Tahoma" w:eastAsia="Tahoma" w:hAnsi="Tahoma"/>
              </w:rPr>
            </w:pPr>
            <w:r w:rsidDel="00000000" w:rsidR="00000000" w:rsidRPr="00000000">
              <w:rPr>
                <w:rFonts w:ascii="Tahoma" w:cs="Tahoma" w:eastAsia="Tahoma" w:hAnsi="Tahoma"/>
                <w:rtl w:val="0"/>
              </w:rPr>
              <w:t xml:space="preserve">UHT products not aseptically packaged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5F">
            <w:pPr>
              <w:rPr>
                <w:rFonts w:ascii="Tahoma" w:cs="Tahoma" w:eastAsia="Tahoma" w:hAnsi="Tahoma"/>
              </w:rPr>
            </w:pPr>
            <w:r w:rsidDel="00000000" w:rsidR="00000000" w:rsidRPr="00000000">
              <w:rPr>
                <w:rtl w:val="0"/>
              </w:rPr>
            </w:r>
          </w:p>
          <w:p w:rsidR="00000000" w:rsidDel="00000000" w:rsidP="00000000" w:rsidRDefault="00000000" w:rsidRPr="00000000" w14:paraId="00000660">
            <w:pPr>
              <w:rPr>
                <w:rFonts w:ascii="Tahoma" w:cs="Tahoma" w:eastAsia="Tahoma" w:hAnsi="Tahoma"/>
              </w:rPr>
            </w:pPr>
            <w:r w:rsidDel="00000000" w:rsidR="00000000" w:rsidRPr="00000000">
              <w:rPr>
                <w:rtl w:val="0"/>
              </w:rPr>
            </w:r>
          </w:p>
          <w:p w:rsidR="00000000" w:rsidDel="00000000" w:rsidP="00000000" w:rsidRDefault="00000000" w:rsidRPr="00000000" w14:paraId="00000661">
            <w:pPr>
              <w:rPr>
                <w:rFonts w:ascii="Tahoma" w:cs="Tahoma" w:eastAsia="Tahoma" w:hAnsi="Tahoma"/>
              </w:rPr>
            </w:pPr>
            <w:r w:rsidDel="00000000" w:rsidR="00000000" w:rsidRPr="00000000">
              <w:rPr>
                <w:rtl w:val="0"/>
              </w:rPr>
            </w:r>
          </w:p>
          <w:p w:rsidR="00000000" w:rsidDel="00000000" w:rsidP="00000000" w:rsidRDefault="00000000" w:rsidRPr="00000000" w14:paraId="00000662">
            <w:pPr>
              <w:rPr>
                <w:rFonts w:ascii="Tahoma" w:cs="Tahoma" w:eastAsia="Tahoma" w:hAnsi="Tahoma"/>
              </w:rPr>
            </w:pPr>
            <w:r w:rsidDel="00000000" w:rsidR="00000000" w:rsidRPr="00000000">
              <w:rPr>
                <w:rFonts w:ascii="Tahoma" w:cs="Tahoma" w:eastAsia="Tahoma" w:hAnsi="Tahoma"/>
                <w:rtl w:val="0"/>
              </w:rPr>
              <w:t xml:space="preserve">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3">
            <w:pPr>
              <w:rPr>
                <w:rFonts w:ascii="Tahoma" w:cs="Tahoma" w:eastAsia="Tahoma" w:hAnsi="Tahoma"/>
              </w:rPr>
            </w:pPr>
            <w:r w:rsidDel="00000000" w:rsidR="00000000" w:rsidRPr="00000000">
              <w:rPr>
                <w:rtl w:val="0"/>
              </w:rPr>
            </w:r>
          </w:p>
          <w:p w:rsidR="00000000" w:rsidDel="00000000" w:rsidP="00000000" w:rsidRDefault="00000000" w:rsidRPr="00000000" w14:paraId="00000664">
            <w:pPr>
              <w:rPr>
                <w:rFonts w:ascii="Tahoma" w:cs="Tahoma" w:eastAsia="Tahoma" w:hAnsi="Tahoma"/>
              </w:rPr>
            </w:pPr>
            <w:r w:rsidDel="00000000" w:rsidR="00000000" w:rsidRPr="00000000">
              <w:rPr>
                <w:rFonts w:ascii="Tahoma" w:cs="Tahoma" w:eastAsia="Tahoma" w:hAnsi="Tahoma"/>
                <w:rtl w:val="0"/>
              </w:rPr>
              <w:t xml:space="preserve">Store above raw foods.  Read the label to determine if the product needs to be refrigerated.</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5">
            <w:pPr>
              <w:rPr>
                <w:rFonts w:ascii="Tahoma" w:cs="Tahoma" w:eastAsia="Tahoma" w:hAnsi="Tahoma"/>
              </w:rPr>
            </w:pPr>
            <w:r w:rsidDel="00000000" w:rsidR="00000000" w:rsidRPr="00000000">
              <w:rPr>
                <w:rtl w:val="0"/>
              </w:rPr>
            </w:r>
          </w:p>
          <w:p w:rsidR="00000000" w:rsidDel="00000000" w:rsidP="00000000" w:rsidRDefault="00000000" w:rsidRPr="00000000" w14:paraId="00000666">
            <w:pPr>
              <w:rPr>
                <w:rFonts w:ascii="Tahoma" w:cs="Tahoma" w:eastAsia="Tahoma" w:hAnsi="Tahoma"/>
              </w:rPr>
            </w:pPr>
            <w:r w:rsidDel="00000000" w:rsidR="00000000" w:rsidRPr="00000000">
              <w:rPr>
                <w:rFonts w:ascii="Tahoma" w:cs="Tahoma" w:eastAsia="Tahoma" w:hAnsi="Tahoma"/>
                <w:rtl w:val="0"/>
              </w:rPr>
              <w:t xml:space="preserve">Canned/dry food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7">
            <w:pPr>
              <w:rPr>
                <w:rFonts w:ascii="Tahoma" w:cs="Tahoma" w:eastAsia="Tahoma" w:hAnsi="Tahoma"/>
              </w:rPr>
            </w:pPr>
            <w:r w:rsidDel="00000000" w:rsidR="00000000" w:rsidRPr="00000000">
              <w:rPr>
                <w:rtl w:val="0"/>
              </w:rPr>
            </w:r>
          </w:p>
          <w:p w:rsidR="00000000" w:rsidDel="00000000" w:rsidP="00000000" w:rsidRDefault="00000000" w:rsidRPr="00000000" w14:paraId="00000668">
            <w:pPr>
              <w:rPr>
                <w:rFonts w:ascii="Tahoma" w:cs="Tahoma" w:eastAsia="Tahoma" w:hAnsi="Tahoma"/>
              </w:rPr>
            </w:pPr>
            <w:r w:rsidDel="00000000" w:rsidR="00000000" w:rsidRPr="00000000">
              <w:rPr>
                <w:rtl w:val="0"/>
              </w:rPr>
            </w:r>
          </w:p>
          <w:p w:rsidR="00000000" w:rsidDel="00000000" w:rsidP="00000000" w:rsidRDefault="00000000" w:rsidRPr="00000000" w14:paraId="00000669">
            <w:pPr>
              <w:rPr>
                <w:rFonts w:ascii="Tahoma" w:cs="Tahoma" w:eastAsia="Tahoma" w:hAnsi="Tahoma"/>
              </w:rPr>
            </w:pPr>
            <w:r w:rsidDel="00000000" w:rsidR="00000000" w:rsidRPr="00000000">
              <w:rPr>
                <w:rFonts w:ascii="Tahoma" w:cs="Tahoma" w:eastAsia="Tahoma" w:hAnsi="Tahoma"/>
                <w:rtl w:val="0"/>
              </w:rPr>
              <w:t xml:space="preserve">50</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F-70</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6A">
            <w:pPr>
              <w:rPr>
                <w:rFonts w:ascii="Tahoma" w:cs="Tahoma" w:eastAsia="Tahoma" w:hAnsi="Tahoma"/>
              </w:rPr>
            </w:pPr>
            <w:r w:rsidDel="00000000" w:rsidR="00000000" w:rsidRPr="00000000">
              <w:rPr>
                <w:rtl w:val="0"/>
              </w:rPr>
            </w:r>
          </w:p>
          <w:p w:rsidR="00000000" w:rsidDel="00000000" w:rsidP="00000000" w:rsidRDefault="00000000" w:rsidRPr="00000000" w14:paraId="0000066B">
            <w:pPr>
              <w:rPr>
                <w:rFonts w:ascii="Tahoma" w:cs="Tahoma" w:eastAsia="Tahoma" w:hAnsi="Tahoma"/>
              </w:rPr>
            </w:pPr>
            <w:r w:rsidDel="00000000" w:rsidR="00000000" w:rsidRPr="00000000">
              <w:rPr>
                <w:rFonts w:ascii="Tahoma" w:cs="Tahoma" w:eastAsia="Tahoma" w:hAnsi="Tahoma"/>
                <w:rtl w:val="0"/>
              </w:rPr>
              <w:t xml:space="preserve">If removed from its original packaging, store in airtight, clearly labeled containers.</w:t>
            </w:r>
          </w:p>
        </w:tc>
      </w:tr>
    </w:tbl>
    <w:p w:rsidR="00000000" w:rsidDel="00000000" w:rsidP="00000000" w:rsidRDefault="00000000" w:rsidRPr="00000000" w14:paraId="0000066C">
      <w:pPr>
        <w:pStyle w:val="Heading2"/>
        <w:rPr>
          <w:rFonts w:ascii="Tahoma" w:cs="Tahoma" w:eastAsia="Tahoma" w:hAnsi="Tahoma"/>
        </w:rPr>
      </w:pPr>
      <w:bookmarkStart w:colFirst="0" w:colLast="0" w:name="_heading=h.bq9xmfve2ovm" w:id="48"/>
      <w:bookmarkEnd w:id="48"/>
      <w:r w:rsidDel="00000000" w:rsidR="00000000" w:rsidRPr="00000000">
        <w:br w:type="page"/>
      </w:r>
      <w:r w:rsidDel="00000000" w:rsidR="00000000" w:rsidRPr="00000000">
        <w:rPr>
          <w:rFonts w:ascii="Tahoma" w:cs="Tahoma" w:eastAsia="Tahoma" w:hAnsi="Tahoma"/>
          <w:rtl w:val="0"/>
        </w:rPr>
        <w:t xml:space="preserve">Recommended Shelf Life for Food Storage for Best Quality</w:t>
      </w:r>
    </w:p>
    <w:p w:rsidR="00000000" w:rsidDel="00000000" w:rsidP="00000000" w:rsidRDefault="00000000" w:rsidRPr="00000000" w14:paraId="0000066D">
      <w:pPr>
        <w:rPr/>
      </w:pPr>
      <w:r w:rsidDel="00000000" w:rsidR="00000000" w:rsidRPr="00000000">
        <w:rPr>
          <w:rtl w:val="0"/>
        </w:rPr>
      </w:r>
    </w:p>
    <w:p w:rsidR="00000000" w:rsidDel="00000000" w:rsidP="00000000" w:rsidRDefault="00000000" w:rsidRPr="00000000" w14:paraId="0000066E">
      <w:pPr>
        <w:rPr>
          <w:rFonts w:ascii="Tahoma" w:cs="Tahoma" w:eastAsia="Tahoma" w:hAnsi="Tahoma"/>
        </w:rPr>
      </w:pPr>
      <w:r w:rsidDel="00000000" w:rsidR="00000000" w:rsidRPr="00000000">
        <w:rPr>
          <w:rFonts w:ascii="Tahoma" w:cs="Tahoma" w:eastAsia="Tahoma" w:hAnsi="Tahoma"/>
          <w:color w:val="212121"/>
          <w:highlight w:val="white"/>
          <w:rtl w:val="0"/>
        </w:rPr>
        <w:t xml:space="preserve">The information contained below for storage times for dry, refrigerated, and frozen items are best practices and are based on evidence for peak product quality and are not always related to food safety. Over time, food quality will deteriorate as oxygen permeates the food. This oxygen will interact with fats and create rancid flavors and odors. In addition to rancidity, food components may separate and textures will change. The below dates are also based the assumption the integrity of the initial packaging is maintained (meaning the package has not been opened or torn). Resulting spoilage and/or oxidation may be perceived as a safety concern and lead to complaints from students and/or patrons. In addition to quality concerns, recall concerns may also arise if food is stored longer than the below table. As recalls are increasing and including multiple years of product, it is difficult to manage stored food inventory (based on supplier changes and lot codes) if items are stored longer than the bbest practices found in this table.</w:t>
      </w:r>
      <w:r w:rsidDel="00000000" w:rsidR="00000000" w:rsidRPr="00000000">
        <w:rPr>
          <w:rtl w:val="0"/>
        </w:rPr>
      </w:r>
    </w:p>
    <w:p w:rsidR="00000000" w:rsidDel="00000000" w:rsidP="00000000" w:rsidRDefault="00000000" w:rsidRPr="00000000" w14:paraId="0000066F">
      <w:pPr>
        <w:pStyle w:val="Heading2"/>
        <w:jc w:val="left"/>
        <w:rPr>
          <w:rFonts w:ascii="Tahoma" w:cs="Tahoma" w:eastAsia="Tahoma" w:hAnsi="Tahoma"/>
          <w:b w:val="0"/>
          <w:color w:val="ff0000"/>
        </w:rPr>
      </w:pPr>
      <w:r w:rsidDel="00000000" w:rsidR="00000000" w:rsidRPr="00000000">
        <w:rPr>
          <w:rtl w:val="0"/>
        </w:rPr>
      </w:r>
    </w:p>
    <w:p w:rsidR="00000000" w:rsidDel="00000000" w:rsidP="00000000" w:rsidRDefault="00000000" w:rsidRPr="00000000" w14:paraId="00000670">
      <w:pPr>
        <w:jc w:val="center"/>
        <w:rPr>
          <w:rFonts w:ascii="Tahoma" w:cs="Tahoma" w:eastAsia="Tahoma" w:hAnsi="Tahoma"/>
          <w:b w:val="1"/>
        </w:rPr>
      </w:pPr>
      <w:r w:rsidDel="00000000" w:rsidR="00000000" w:rsidRPr="00000000">
        <w:rPr>
          <w:rFonts w:ascii="Tahoma" w:cs="Tahoma" w:eastAsia="Tahoma" w:hAnsi="Tahoma"/>
          <w:b w:val="1"/>
          <w:rtl w:val="0"/>
        </w:rPr>
        <w:t xml:space="preserve">Recommended Food Storage Chart for Dry Storage Items</w:t>
      </w:r>
    </w:p>
    <w:p w:rsidR="00000000" w:rsidDel="00000000" w:rsidP="00000000" w:rsidRDefault="00000000" w:rsidRPr="00000000" w14:paraId="00000671">
      <w:pPr>
        <w:jc w:val="center"/>
        <w:rPr>
          <w:rFonts w:ascii="Tahoma" w:cs="Tahoma" w:eastAsia="Tahoma" w:hAnsi="Tahoma"/>
          <w:i w:val="1"/>
          <w:sz w:val="22"/>
          <w:szCs w:val="22"/>
        </w:rPr>
      </w:pPr>
      <w:r w:rsidDel="00000000" w:rsidR="00000000" w:rsidRPr="00000000">
        <w:rPr>
          <w:rFonts w:ascii="Tahoma" w:cs="Tahoma" w:eastAsia="Tahoma" w:hAnsi="Tahoma"/>
          <w:i w:val="1"/>
          <w:sz w:val="22"/>
          <w:szCs w:val="22"/>
          <w:rtl w:val="0"/>
        </w:rPr>
        <w:t xml:space="preserve">Keep dry storage room temperature between </w:t>
      </w:r>
      <w:r w:rsidDel="00000000" w:rsidR="00000000" w:rsidRPr="00000000">
        <w:rPr>
          <w:rFonts w:ascii="Tahoma" w:cs="Tahoma" w:eastAsia="Tahoma" w:hAnsi="Tahoma"/>
          <w:i w:val="1"/>
          <w:color w:val="000000"/>
          <w:sz w:val="22"/>
          <w:szCs w:val="22"/>
          <w:rtl w:val="0"/>
        </w:rPr>
        <w:t xml:space="preserve">50 °F and 70 </w:t>
      </w:r>
      <w:r w:rsidDel="00000000" w:rsidR="00000000" w:rsidRPr="00000000">
        <w:rPr>
          <w:rFonts w:ascii="Tahoma" w:cs="Tahoma" w:eastAsia="Tahoma" w:hAnsi="Tahoma"/>
          <w:i w:val="1"/>
          <w:sz w:val="22"/>
          <w:szCs w:val="22"/>
          <w:rtl w:val="0"/>
        </w:rPr>
        <w:t xml:space="preserve">°F. Keep all dry food in original package or tightly closed airtight containers in a dry spot unless otherwise directed on label. Some food kept longer than recommended times may be useable but of inferior quality.</w:t>
      </w:r>
    </w:p>
    <w:tbl>
      <w:tblPr>
        <w:tblStyle w:val="Table24"/>
        <w:tblW w:w="1007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774"/>
        <w:gridCol w:w="1963"/>
        <w:gridCol w:w="4333"/>
        <w:tblGridChange w:id="0">
          <w:tblGrid>
            <w:gridCol w:w="3774"/>
            <w:gridCol w:w="1963"/>
            <w:gridCol w:w="4333"/>
          </w:tblGrid>
        </w:tblGridChange>
      </w:tblGrid>
      <w:tr>
        <w:trPr>
          <w:cantSplit w:val="0"/>
          <w:tblHeader w:val="0"/>
        </w:trPr>
        <w:tc>
          <w:tcPr/>
          <w:p w:rsidR="00000000" w:rsidDel="00000000" w:rsidP="00000000" w:rsidRDefault="00000000" w:rsidRPr="00000000" w14:paraId="00000672">
            <w:pPr>
              <w:jc w:val="center"/>
              <w:rPr>
                <w:rFonts w:ascii="Tahoma" w:cs="Tahoma" w:eastAsia="Tahoma" w:hAnsi="Tahoma"/>
                <w:b w:val="1"/>
              </w:rPr>
            </w:pPr>
            <w:r w:rsidDel="00000000" w:rsidR="00000000" w:rsidRPr="00000000">
              <w:rPr>
                <w:rFonts w:ascii="Tahoma" w:cs="Tahoma" w:eastAsia="Tahoma" w:hAnsi="Tahoma"/>
                <w:b w:val="1"/>
                <w:rtl w:val="0"/>
              </w:rPr>
              <w:t xml:space="preserve">Food</w:t>
            </w:r>
          </w:p>
        </w:tc>
        <w:tc>
          <w:tcPr/>
          <w:p w:rsidR="00000000" w:rsidDel="00000000" w:rsidP="00000000" w:rsidRDefault="00000000" w:rsidRPr="00000000" w14:paraId="00000673">
            <w:pPr>
              <w:jc w:val="center"/>
              <w:rPr>
                <w:rFonts w:ascii="Tahoma" w:cs="Tahoma" w:eastAsia="Tahoma" w:hAnsi="Tahoma"/>
                <w:b w:val="1"/>
              </w:rPr>
            </w:pPr>
            <w:r w:rsidDel="00000000" w:rsidR="00000000" w:rsidRPr="00000000">
              <w:rPr>
                <w:rFonts w:ascii="Tahoma" w:cs="Tahoma" w:eastAsia="Tahoma" w:hAnsi="Tahoma"/>
                <w:b w:val="1"/>
                <w:rtl w:val="0"/>
              </w:rPr>
              <w:t xml:space="preserve">Time</w:t>
            </w:r>
          </w:p>
        </w:tc>
        <w:tc>
          <w:tcPr/>
          <w:p w:rsidR="00000000" w:rsidDel="00000000" w:rsidP="00000000" w:rsidRDefault="00000000" w:rsidRPr="00000000" w14:paraId="00000674">
            <w:pPr>
              <w:jc w:val="center"/>
              <w:rPr>
                <w:rFonts w:ascii="Tahoma" w:cs="Tahoma" w:eastAsia="Tahoma" w:hAnsi="Tahoma"/>
                <w:b w:val="1"/>
              </w:rPr>
            </w:pPr>
            <w:r w:rsidDel="00000000" w:rsidR="00000000" w:rsidRPr="00000000">
              <w:rPr>
                <w:rFonts w:ascii="Tahoma" w:cs="Tahoma" w:eastAsia="Tahoma" w:hAnsi="Tahoma"/>
                <w:b w:val="1"/>
                <w:rtl w:val="0"/>
              </w:rPr>
              <w:t xml:space="preserve">Special Handling</w:t>
            </w:r>
          </w:p>
        </w:tc>
      </w:tr>
      <w:tr>
        <w:trPr>
          <w:cantSplit w:val="0"/>
          <w:tblHeader w:val="0"/>
        </w:trPr>
        <w:tc>
          <w:tcPr/>
          <w:p w:rsidR="00000000" w:rsidDel="00000000" w:rsidP="00000000" w:rsidRDefault="00000000" w:rsidRPr="00000000" w14:paraId="00000675">
            <w:pPr>
              <w:rPr>
                <w:rFonts w:ascii="Tahoma" w:cs="Tahoma" w:eastAsia="Tahoma" w:hAnsi="Tahoma"/>
              </w:rPr>
            </w:pPr>
            <w:r w:rsidDel="00000000" w:rsidR="00000000" w:rsidRPr="00000000">
              <w:rPr>
                <w:rFonts w:ascii="Tahoma" w:cs="Tahoma" w:eastAsia="Tahoma" w:hAnsi="Tahoma"/>
                <w:rtl w:val="0"/>
              </w:rPr>
              <w:t xml:space="preserve">Baking powder, soda</w:t>
            </w:r>
          </w:p>
        </w:tc>
        <w:tc>
          <w:tcPr/>
          <w:p w:rsidR="00000000" w:rsidDel="00000000" w:rsidP="00000000" w:rsidRDefault="00000000" w:rsidRPr="00000000" w14:paraId="00000676">
            <w:pPr>
              <w:jc w:val="both"/>
              <w:rPr>
                <w:rFonts w:ascii="Tahoma" w:cs="Tahoma" w:eastAsia="Tahoma" w:hAnsi="Tahoma"/>
              </w:rPr>
            </w:pPr>
            <w:r w:rsidDel="00000000" w:rsidR="00000000" w:rsidRPr="00000000">
              <w:rPr>
                <w:rFonts w:ascii="Tahoma" w:cs="Tahoma" w:eastAsia="Tahoma" w:hAnsi="Tahoma"/>
                <w:rtl w:val="0"/>
              </w:rPr>
              <w:t xml:space="preserve">18 months</w:t>
            </w:r>
          </w:p>
        </w:tc>
        <w:tc>
          <w:tcPr/>
          <w:p w:rsidR="00000000" w:rsidDel="00000000" w:rsidP="00000000" w:rsidRDefault="00000000" w:rsidRPr="00000000" w14:paraId="00000677">
            <w:pPr>
              <w:jc w:val="both"/>
              <w:rPr>
                <w:rFonts w:ascii="Tahoma" w:cs="Tahoma" w:eastAsia="Tahoma" w:hAnsi="Tahoma"/>
              </w:rPr>
            </w:pPr>
            <w:r w:rsidDel="00000000" w:rsidR="00000000" w:rsidRPr="00000000">
              <w:rPr>
                <w:rtl w:val="0"/>
              </w:rPr>
            </w:r>
          </w:p>
        </w:tc>
      </w:tr>
      <w:tr>
        <w:trPr>
          <w:cantSplit w:val="0"/>
          <w:tblHeader w:val="0"/>
        </w:trPr>
        <w:tc>
          <w:tcPr>
            <w:tcBorders>
              <w:top w:color="000000" w:space="0" w:sz="4" w:val="single"/>
            </w:tcBorders>
          </w:tcPr>
          <w:p w:rsidR="00000000" w:rsidDel="00000000" w:rsidP="00000000" w:rsidRDefault="00000000" w:rsidRPr="00000000" w14:paraId="00000678">
            <w:pPr>
              <w:rPr>
                <w:rFonts w:ascii="Tahoma" w:cs="Tahoma" w:eastAsia="Tahoma" w:hAnsi="Tahoma"/>
              </w:rPr>
            </w:pPr>
            <w:r w:rsidDel="00000000" w:rsidR="00000000" w:rsidRPr="00000000">
              <w:rPr>
                <w:rFonts w:ascii="Tahoma" w:cs="Tahoma" w:eastAsia="Tahoma" w:hAnsi="Tahoma"/>
                <w:rtl w:val="0"/>
              </w:rPr>
              <w:t xml:space="preserve">Beverages, canned/bottled</w:t>
            </w:r>
          </w:p>
        </w:tc>
        <w:tc>
          <w:tcPr>
            <w:tcBorders>
              <w:top w:color="000000" w:space="0" w:sz="4" w:val="single"/>
            </w:tcBorders>
          </w:tcPr>
          <w:p w:rsidR="00000000" w:rsidDel="00000000" w:rsidP="00000000" w:rsidRDefault="00000000" w:rsidRPr="00000000" w14:paraId="00000679">
            <w:pPr>
              <w:rPr>
                <w:rFonts w:ascii="Tahoma" w:cs="Tahoma" w:eastAsia="Tahoma" w:hAnsi="Tahoma"/>
              </w:rPr>
            </w:pPr>
            <w:r w:rsidDel="00000000" w:rsidR="00000000" w:rsidRPr="00000000">
              <w:rPr>
                <w:rFonts w:ascii="Tahoma" w:cs="Tahoma" w:eastAsia="Tahoma" w:hAnsi="Tahoma"/>
                <w:rtl w:val="0"/>
              </w:rPr>
              <w:t xml:space="preserve">3 months</w:t>
            </w:r>
          </w:p>
        </w:tc>
        <w:tc>
          <w:tcPr>
            <w:tcBorders>
              <w:top w:color="000000" w:space="0" w:sz="4" w:val="single"/>
            </w:tcBorders>
          </w:tcPr>
          <w:p w:rsidR="00000000" w:rsidDel="00000000" w:rsidP="00000000" w:rsidRDefault="00000000" w:rsidRPr="00000000" w14:paraId="0000067A">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7B">
            <w:pPr>
              <w:rPr>
                <w:rFonts w:ascii="Tahoma" w:cs="Tahoma" w:eastAsia="Tahoma" w:hAnsi="Tahoma"/>
              </w:rPr>
            </w:pPr>
            <w:r w:rsidDel="00000000" w:rsidR="00000000" w:rsidRPr="00000000">
              <w:rPr>
                <w:rFonts w:ascii="Tahoma" w:cs="Tahoma" w:eastAsia="Tahoma" w:hAnsi="Tahoma"/>
                <w:rtl w:val="0"/>
              </w:rPr>
              <w:t xml:space="preserve">Bouillon cubes, powder</w:t>
            </w:r>
          </w:p>
        </w:tc>
        <w:tc>
          <w:tcPr/>
          <w:p w:rsidR="00000000" w:rsidDel="00000000" w:rsidP="00000000" w:rsidRDefault="00000000" w:rsidRPr="00000000" w14:paraId="0000067C">
            <w:pPr>
              <w:jc w:val="both"/>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7D">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7E">
            <w:pPr>
              <w:rPr>
                <w:rFonts w:ascii="Tahoma" w:cs="Tahoma" w:eastAsia="Tahoma" w:hAnsi="Tahoma"/>
              </w:rPr>
            </w:pPr>
            <w:r w:rsidDel="00000000" w:rsidR="00000000" w:rsidRPr="00000000">
              <w:rPr>
                <w:rFonts w:ascii="Tahoma" w:cs="Tahoma" w:eastAsia="Tahoma" w:hAnsi="Tahoma"/>
                <w:rtl w:val="0"/>
              </w:rPr>
              <w:t xml:space="preserve">Bread crumbs, dried</w:t>
            </w:r>
          </w:p>
        </w:tc>
        <w:tc>
          <w:tcPr/>
          <w:p w:rsidR="00000000" w:rsidDel="00000000" w:rsidP="00000000" w:rsidRDefault="00000000" w:rsidRPr="00000000" w14:paraId="0000067F">
            <w:pPr>
              <w:jc w:val="both"/>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680">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81">
            <w:pPr>
              <w:rPr>
                <w:rFonts w:ascii="Tahoma" w:cs="Tahoma" w:eastAsia="Tahoma" w:hAnsi="Tahoma"/>
              </w:rPr>
            </w:pPr>
            <w:r w:rsidDel="00000000" w:rsidR="00000000" w:rsidRPr="00000000">
              <w:rPr>
                <w:rFonts w:ascii="Tahoma" w:cs="Tahoma" w:eastAsia="Tahoma" w:hAnsi="Tahoma"/>
                <w:rtl w:val="0"/>
              </w:rPr>
              <w:t xml:space="preserve">Bread, rolls</w:t>
            </w:r>
          </w:p>
        </w:tc>
        <w:tc>
          <w:tcPr/>
          <w:p w:rsidR="00000000" w:rsidDel="00000000" w:rsidP="00000000" w:rsidRDefault="00000000" w:rsidRPr="00000000" w14:paraId="00000682">
            <w:pPr>
              <w:jc w:val="both"/>
              <w:rPr>
                <w:rFonts w:ascii="Tahoma" w:cs="Tahoma" w:eastAsia="Tahoma" w:hAnsi="Tahoma"/>
              </w:rPr>
            </w:pPr>
            <w:r w:rsidDel="00000000" w:rsidR="00000000" w:rsidRPr="00000000">
              <w:rPr>
                <w:rFonts w:ascii="Tahoma" w:cs="Tahoma" w:eastAsia="Tahoma" w:hAnsi="Tahoma"/>
                <w:rtl w:val="0"/>
              </w:rPr>
              <w:t xml:space="preserve">3 days</w:t>
            </w:r>
          </w:p>
        </w:tc>
        <w:tc>
          <w:tcPr/>
          <w:p w:rsidR="00000000" w:rsidDel="00000000" w:rsidP="00000000" w:rsidRDefault="00000000" w:rsidRPr="00000000" w14:paraId="00000683">
            <w:pPr>
              <w:rPr>
                <w:rFonts w:ascii="Tahoma" w:cs="Tahoma" w:eastAsia="Tahoma" w:hAnsi="Tahoma"/>
              </w:rPr>
            </w:pPr>
            <w:r w:rsidDel="00000000" w:rsidR="00000000" w:rsidRPr="00000000">
              <w:rPr>
                <w:rFonts w:ascii="Tahoma" w:cs="Tahoma" w:eastAsia="Tahoma" w:hAnsi="Tahoma"/>
                <w:rtl w:val="0"/>
              </w:rPr>
              <w:t xml:space="preserve">Freeze for longer storage; storing in refrigerator increases staling.</w:t>
            </w:r>
          </w:p>
        </w:tc>
      </w:tr>
      <w:tr>
        <w:trPr>
          <w:cantSplit w:val="0"/>
          <w:tblHeader w:val="0"/>
        </w:trPr>
        <w:tc>
          <w:tcPr/>
          <w:p w:rsidR="00000000" w:rsidDel="00000000" w:rsidP="00000000" w:rsidRDefault="00000000" w:rsidRPr="00000000" w14:paraId="00000684">
            <w:pPr>
              <w:rPr>
                <w:rFonts w:ascii="Tahoma" w:cs="Tahoma" w:eastAsia="Tahoma" w:hAnsi="Tahoma"/>
              </w:rPr>
            </w:pPr>
            <w:r w:rsidDel="00000000" w:rsidR="00000000" w:rsidRPr="00000000">
              <w:rPr>
                <w:rFonts w:ascii="Tahoma" w:cs="Tahoma" w:eastAsia="Tahoma" w:hAnsi="Tahoma"/>
                <w:rtl w:val="0"/>
              </w:rPr>
              <w:t xml:space="preserve">Cake mixes</w:t>
            </w:r>
          </w:p>
        </w:tc>
        <w:tc>
          <w:tcPr/>
          <w:p w:rsidR="00000000" w:rsidDel="00000000" w:rsidP="00000000" w:rsidRDefault="00000000" w:rsidRPr="00000000" w14:paraId="00000685">
            <w:pPr>
              <w:jc w:val="both"/>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86">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87">
            <w:pPr>
              <w:rPr>
                <w:rFonts w:ascii="Tahoma" w:cs="Tahoma" w:eastAsia="Tahoma" w:hAnsi="Tahoma"/>
              </w:rPr>
            </w:pPr>
            <w:r w:rsidDel="00000000" w:rsidR="00000000" w:rsidRPr="00000000">
              <w:rPr>
                <w:rFonts w:ascii="Tahoma" w:cs="Tahoma" w:eastAsia="Tahoma" w:hAnsi="Tahoma"/>
                <w:rtl w:val="0"/>
              </w:rPr>
              <w:t xml:space="preserve">Cereals, ready-to-cook</w:t>
            </w:r>
          </w:p>
        </w:tc>
        <w:tc>
          <w:tcPr/>
          <w:p w:rsidR="00000000" w:rsidDel="00000000" w:rsidP="00000000" w:rsidRDefault="00000000" w:rsidRPr="00000000" w14:paraId="00000688">
            <w:pPr>
              <w:jc w:val="both"/>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689">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8A">
            <w:pPr>
              <w:rPr>
                <w:rFonts w:ascii="Tahoma" w:cs="Tahoma" w:eastAsia="Tahoma" w:hAnsi="Tahoma"/>
              </w:rPr>
            </w:pPr>
            <w:r w:rsidDel="00000000" w:rsidR="00000000" w:rsidRPr="00000000">
              <w:rPr>
                <w:rFonts w:ascii="Tahoma" w:cs="Tahoma" w:eastAsia="Tahoma" w:hAnsi="Tahoma"/>
                <w:rtl w:val="0"/>
              </w:rPr>
              <w:t xml:space="preserve">Cereals, ready-to-eat</w:t>
            </w:r>
          </w:p>
        </w:tc>
        <w:tc>
          <w:tcPr/>
          <w:p w:rsidR="00000000" w:rsidDel="00000000" w:rsidP="00000000" w:rsidRDefault="00000000" w:rsidRPr="00000000" w14:paraId="0000068B">
            <w:pPr>
              <w:rPr>
                <w:rFonts w:ascii="Tahoma" w:cs="Tahoma" w:eastAsia="Tahoma" w:hAnsi="Tahoma"/>
              </w:rPr>
            </w:pPr>
            <w:r w:rsidDel="00000000" w:rsidR="00000000" w:rsidRPr="00000000">
              <w:rPr>
                <w:rtl w:val="0"/>
              </w:rPr>
            </w:r>
          </w:p>
        </w:tc>
        <w:tc>
          <w:tcPr/>
          <w:p w:rsidR="00000000" w:rsidDel="00000000" w:rsidP="00000000" w:rsidRDefault="00000000" w:rsidRPr="00000000" w14:paraId="0000068C">
            <w:pPr>
              <w:rPr>
                <w:rFonts w:ascii="Tahoma" w:cs="Tahoma" w:eastAsia="Tahoma" w:hAnsi="Tahoma"/>
              </w:rPr>
            </w:pPr>
            <w:r w:rsidDel="00000000" w:rsidR="00000000" w:rsidRPr="00000000">
              <w:rPr>
                <w:rFonts w:ascii="Tahoma" w:cs="Tahoma" w:eastAsia="Tahoma" w:hAnsi="Tahoma"/>
                <w:rtl w:val="0"/>
              </w:rPr>
              <w:t xml:space="preserve">Follow the “use by” date.</w:t>
            </w:r>
          </w:p>
        </w:tc>
      </w:tr>
      <w:tr>
        <w:trPr>
          <w:cantSplit w:val="0"/>
          <w:tblHeader w:val="0"/>
        </w:trPr>
        <w:tc>
          <w:tcPr/>
          <w:p w:rsidR="00000000" w:rsidDel="00000000" w:rsidP="00000000" w:rsidRDefault="00000000" w:rsidRPr="00000000" w14:paraId="0000068D">
            <w:pPr>
              <w:rPr>
                <w:rFonts w:ascii="Tahoma" w:cs="Tahoma" w:eastAsia="Tahoma" w:hAnsi="Tahoma"/>
              </w:rPr>
            </w:pPr>
            <w:r w:rsidDel="00000000" w:rsidR="00000000" w:rsidRPr="00000000">
              <w:rPr>
                <w:rFonts w:ascii="Tahoma" w:cs="Tahoma" w:eastAsia="Tahoma" w:hAnsi="Tahoma"/>
                <w:rtl w:val="0"/>
              </w:rPr>
              <w:t xml:space="preserve">Chocolate, pre-melted</w:t>
            </w:r>
          </w:p>
        </w:tc>
        <w:tc>
          <w:tcPr/>
          <w:p w:rsidR="00000000" w:rsidDel="00000000" w:rsidP="00000000" w:rsidRDefault="00000000" w:rsidRPr="00000000" w14:paraId="0000068E">
            <w:pPr>
              <w:jc w:val="both"/>
              <w:rPr>
                <w:rFonts w:ascii="Tahoma" w:cs="Tahoma" w:eastAsia="Tahoma" w:hAnsi="Tahoma"/>
              </w:rPr>
            </w:pPr>
            <w:r w:rsidDel="00000000" w:rsidR="00000000" w:rsidRPr="00000000">
              <w:rPr>
                <w:rFonts w:ascii="Tahoma" w:cs="Tahoma" w:eastAsia="Tahoma" w:hAnsi="Tahoma"/>
                <w:rtl w:val="0"/>
              </w:rPr>
              <w:t xml:space="preserve">2 years</w:t>
            </w:r>
          </w:p>
        </w:tc>
        <w:tc>
          <w:tcPr/>
          <w:p w:rsidR="00000000" w:rsidDel="00000000" w:rsidP="00000000" w:rsidRDefault="00000000" w:rsidRPr="00000000" w14:paraId="0000068F">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90">
            <w:pPr>
              <w:rPr>
                <w:rFonts w:ascii="Tahoma" w:cs="Tahoma" w:eastAsia="Tahoma" w:hAnsi="Tahoma"/>
              </w:rPr>
            </w:pPr>
            <w:r w:rsidDel="00000000" w:rsidR="00000000" w:rsidRPr="00000000">
              <w:rPr>
                <w:rFonts w:ascii="Tahoma" w:cs="Tahoma" w:eastAsia="Tahoma" w:hAnsi="Tahoma"/>
                <w:rtl w:val="0"/>
              </w:rPr>
              <w:t xml:space="preserve">Chocolate, semisweet</w:t>
            </w:r>
          </w:p>
        </w:tc>
        <w:tc>
          <w:tcPr/>
          <w:p w:rsidR="00000000" w:rsidDel="00000000" w:rsidP="00000000" w:rsidRDefault="00000000" w:rsidRPr="00000000" w14:paraId="00000691">
            <w:pPr>
              <w:jc w:val="both"/>
              <w:rPr>
                <w:rFonts w:ascii="Tahoma" w:cs="Tahoma" w:eastAsia="Tahoma" w:hAnsi="Tahoma"/>
              </w:rPr>
            </w:pPr>
            <w:r w:rsidDel="00000000" w:rsidR="00000000" w:rsidRPr="00000000">
              <w:rPr>
                <w:rFonts w:ascii="Tahoma" w:cs="Tahoma" w:eastAsia="Tahoma" w:hAnsi="Tahoma"/>
                <w:rtl w:val="0"/>
              </w:rPr>
              <w:t xml:space="preserve">2 years</w:t>
            </w:r>
          </w:p>
        </w:tc>
        <w:tc>
          <w:tcPr/>
          <w:p w:rsidR="00000000" w:rsidDel="00000000" w:rsidP="00000000" w:rsidRDefault="00000000" w:rsidRPr="00000000" w14:paraId="00000692">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93">
            <w:pPr>
              <w:rPr>
                <w:rFonts w:ascii="Tahoma" w:cs="Tahoma" w:eastAsia="Tahoma" w:hAnsi="Tahoma"/>
              </w:rPr>
            </w:pPr>
            <w:r w:rsidDel="00000000" w:rsidR="00000000" w:rsidRPr="00000000">
              <w:rPr>
                <w:rFonts w:ascii="Tahoma" w:cs="Tahoma" w:eastAsia="Tahoma" w:hAnsi="Tahoma"/>
                <w:rtl w:val="0"/>
              </w:rPr>
              <w:t xml:space="preserve">Chocolate, unsweetened</w:t>
            </w:r>
          </w:p>
        </w:tc>
        <w:tc>
          <w:tcPr/>
          <w:p w:rsidR="00000000" w:rsidDel="00000000" w:rsidP="00000000" w:rsidRDefault="00000000" w:rsidRPr="00000000" w14:paraId="00000694">
            <w:pPr>
              <w:jc w:val="both"/>
              <w:rPr>
                <w:rFonts w:ascii="Tahoma" w:cs="Tahoma" w:eastAsia="Tahoma" w:hAnsi="Tahoma"/>
              </w:rPr>
            </w:pPr>
            <w:r w:rsidDel="00000000" w:rsidR="00000000" w:rsidRPr="00000000">
              <w:rPr>
                <w:rFonts w:ascii="Tahoma" w:cs="Tahoma" w:eastAsia="Tahoma" w:hAnsi="Tahoma"/>
                <w:rtl w:val="0"/>
              </w:rPr>
              <w:t xml:space="preserve">18 months</w:t>
            </w:r>
          </w:p>
        </w:tc>
        <w:tc>
          <w:tcPr/>
          <w:p w:rsidR="00000000" w:rsidDel="00000000" w:rsidP="00000000" w:rsidRDefault="00000000" w:rsidRPr="00000000" w14:paraId="00000695">
            <w:pPr>
              <w:jc w:val="both"/>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6">
            <w:pPr>
              <w:rPr>
                <w:rFonts w:ascii="Tahoma" w:cs="Tahoma" w:eastAsia="Tahoma" w:hAnsi="Tahoma"/>
              </w:rPr>
            </w:pPr>
            <w:r w:rsidDel="00000000" w:rsidR="00000000" w:rsidRPr="00000000">
              <w:rPr>
                <w:rFonts w:ascii="Tahoma" w:cs="Tahoma" w:eastAsia="Tahoma" w:hAnsi="Tahoma"/>
                <w:rtl w:val="0"/>
              </w:rPr>
              <w:t xml:space="preserve">Coconut, canned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7">
            <w:pPr>
              <w:rPr>
                <w:rFonts w:ascii="Tahoma" w:cs="Tahoma" w:eastAsia="Tahoma" w:hAnsi="Tahoma"/>
              </w:rPr>
            </w:pPr>
            <w:r w:rsidDel="00000000" w:rsidR="00000000" w:rsidRPr="00000000">
              <w:rPr>
                <w:rFonts w:ascii="Tahoma" w:cs="Tahoma" w:eastAsia="Tahoma" w:hAnsi="Tahoma"/>
                <w:rtl w:val="0"/>
              </w:rPr>
              <w:t xml:space="preserve">1 year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98">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99">
            <w:pPr>
              <w:rPr>
                <w:rFonts w:ascii="Tahoma" w:cs="Tahoma" w:eastAsia="Tahoma" w:hAnsi="Tahoma"/>
              </w:rPr>
            </w:pPr>
            <w:r w:rsidDel="00000000" w:rsidR="00000000" w:rsidRPr="00000000">
              <w:rPr>
                <w:rFonts w:ascii="Tahoma" w:cs="Tahoma" w:eastAsia="Tahoma" w:hAnsi="Tahoma"/>
                <w:rtl w:val="0"/>
              </w:rPr>
              <w:t xml:space="preserve">Coffee lighteners, dry (opened)</w:t>
            </w:r>
          </w:p>
        </w:tc>
        <w:tc>
          <w:tcPr/>
          <w:p w:rsidR="00000000" w:rsidDel="00000000" w:rsidP="00000000" w:rsidRDefault="00000000" w:rsidRPr="00000000" w14:paraId="0000069A">
            <w:pPr>
              <w:jc w:val="both"/>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69B">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9C">
            <w:pPr>
              <w:rPr>
                <w:rFonts w:ascii="Tahoma" w:cs="Tahoma" w:eastAsia="Tahoma" w:hAnsi="Tahoma"/>
              </w:rPr>
            </w:pPr>
            <w:r w:rsidDel="00000000" w:rsidR="00000000" w:rsidRPr="00000000">
              <w:rPr>
                <w:rFonts w:ascii="Tahoma" w:cs="Tahoma" w:eastAsia="Tahoma" w:hAnsi="Tahoma"/>
                <w:rtl w:val="0"/>
              </w:rPr>
              <w:t xml:space="preserve">Coffee, instant (closed)</w:t>
            </w:r>
          </w:p>
        </w:tc>
        <w:tc>
          <w:tcPr/>
          <w:p w:rsidR="00000000" w:rsidDel="00000000" w:rsidP="00000000" w:rsidRDefault="00000000" w:rsidRPr="00000000" w14:paraId="0000069D">
            <w:pPr>
              <w:jc w:val="both"/>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69E">
            <w:pPr>
              <w:rPr>
                <w:rFonts w:ascii="Tahoma" w:cs="Tahoma" w:eastAsia="Tahoma" w:hAnsi="Tahoma"/>
              </w:rPr>
            </w:pPr>
            <w:r w:rsidDel="00000000" w:rsidR="00000000" w:rsidRPr="00000000">
              <w:rPr>
                <w:rFonts w:ascii="Tahoma" w:cs="Tahoma" w:eastAsia="Tahoma" w:hAnsi="Tahoma"/>
                <w:rtl w:val="0"/>
              </w:rPr>
              <w:t xml:space="preserve">Keep 2 weeks after opening.</w:t>
            </w:r>
          </w:p>
        </w:tc>
      </w:tr>
      <w:tr>
        <w:trPr>
          <w:cantSplit w:val="0"/>
          <w:tblHeader w:val="0"/>
        </w:trPr>
        <w:tc>
          <w:tcPr/>
          <w:p w:rsidR="00000000" w:rsidDel="00000000" w:rsidP="00000000" w:rsidRDefault="00000000" w:rsidRPr="00000000" w14:paraId="0000069F">
            <w:pPr>
              <w:rPr>
                <w:rFonts w:ascii="Tahoma" w:cs="Tahoma" w:eastAsia="Tahoma" w:hAnsi="Tahoma"/>
              </w:rPr>
            </w:pPr>
            <w:r w:rsidDel="00000000" w:rsidR="00000000" w:rsidRPr="00000000">
              <w:rPr>
                <w:rFonts w:ascii="Tahoma" w:cs="Tahoma" w:eastAsia="Tahoma" w:hAnsi="Tahoma"/>
                <w:rtl w:val="0"/>
              </w:rPr>
              <w:t xml:space="preserve">Coffee, vacuum pack</w:t>
            </w:r>
          </w:p>
        </w:tc>
        <w:tc>
          <w:tcPr/>
          <w:p w:rsidR="00000000" w:rsidDel="00000000" w:rsidP="00000000" w:rsidRDefault="00000000" w:rsidRPr="00000000" w14:paraId="000006A0">
            <w:pPr>
              <w:jc w:val="both"/>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A1">
            <w:pPr>
              <w:jc w:val="both"/>
              <w:rPr>
                <w:rFonts w:ascii="Tahoma" w:cs="Tahoma" w:eastAsia="Tahoma" w:hAnsi="Tahoma"/>
              </w:rPr>
            </w:pPr>
            <w:r w:rsidDel="00000000" w:rsidR="00000000" w:rsidRPr="00000000">
              <w:rPr>
                <w:rFonts w:ascii="Tahoma" w:cs="Tahoma" w:eastAsia="Tahoma" w:hAnsi="Tahoma"/>
                <w:rtl w:val="0"/>
              </w:rPr>
              <w:t xml:space="preserve">Refrigerate after opening.</w:t>
            </w:r>
          </w:p>
        </w:tc>
      </w:tr>
      <w:tr>
        <w:trPr>
          <w:cantSplit w:val="0"/>
          <w:tblHeader w:val="0"/>
        </w:trPr>
        <w:tc>
          <w:tcPr/>
          <w:p w:rsidR="00000000" w:rsidDel="00000000" w:rsidP="00000000" w:rsidRDefault="00000000" w:rsidRPr="00000000" w14:paraId="000006A2">
            <w:pPr>
              <w:rPr>
                <w:rFonts w:ascii="Tahoma" w:cs="Tahoma" w:eastAsia="Tahoma" w:hAnsi="Tahoma"/>
              </w:rPr>
            </w:pPr>
            <w:r w:rsidDel="00000000" w:rsidR="00000000" w:rsidRPr="00000000">
              <w:rPr>
                <w:rFonts w:ascii="Tahoma" w:cs="Tahoma" w:eastAsia="Tahoma" w:hAnsi="Tahoma"/>
                <w:rtl w:val="0"/>
              </w:rPr>
              <w:t xml:space="preserve">Condensed and evaporated milk</w:t>
            </w:r>
          </w:p>
        </w:tc>
        <w:tc>
          <w:tcPr/>
          <w:p w:rsidR="00000000" w:rsidDel="00000000" w:rsidP="00000000" w:rsidRDefault="00000000" w:rsidRPr="00000000" w14:paraId="000006A3">
            <w:pPr>
              <w:jc w:val="both"/>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A4">
            <w:pPr>
              <w:jc w:val="both"/>
              <w:rPr>
                <w:rFonts w:ascii="Tahoma" w:cs="Tahoma" w:eastAsia="Tahoma" w:hAnsi="Tahoma"/>
              </w:rPr>
            </w:pPr>
            <w:r w:rsidDel="00000000" w:rsidR="00000000" w:rsidRPr="00000000">
              <w:rPr>
                <w:rFonts w:ascii="Tahoma" w:cs="Tahoma" w:eastAsia="Tahoma" w:hAnsi="Tahoma"/>
                <w:rtl w:val="0"/>
              </w:rPr>
              <w:t xml:space="preserve">Refrigerate after opening.</w:t>
            </w:r>
          </w:p>
        </w:tc>
      </w:tr>
      <w:tr>
        <w:trPr>
          <w:cantSplit w:val="0"/>
          <w:tblHeader w:val="0"/>
        </w:trPr>
        <w:tc>
          <w:tcPr/>
          <w:p w:rsidR="00000000" w:rsidDel="00000000" w:rsidP="00000000" w:rsidRDefault="00000000" w:rsidRPr="00000000" w14:paraId="000006A5">
            <w:pPr>
              <w:rPr>
                <w:rFonts w:ascii="Tahoma" w:cs="Tahoma" w:eastAsia="Tahoma" w:hAnsi="Tahoma"/>
              </w:rPr>
            </w:pPr>
            <w:r w:rsidDel="00000000" w:rsidR="00000000" w:rsidRPr="00000000">
              <w:rPr>
                <w:rFonts w:ascii="Tahoma" w:cs="Tahoma" w:eastAsia="Tahoma" w:hAnsi="Tahoma"/>
                <w:rtl w:val="0"/>
              </w:rPr>
              <w:t xml:space="preserve">Cookies, packaged</w:t>
            </w:r>
          </w:p>
        </w:tc>
        <w:tc>
          <w:tcPr/>
          <w:p w:rsidR="00000000" w:rsidDel="00000000" w:rsidP="00000000" w:rsidRDefault="00000000" w:rsidRPr="00000000" w14:paraId="000006A6">
            <w:pPr>
              <w:jc w:val="both"/>
              <w:rPr>
                <w:rFonts w:ascii="Tahoma" w:cs="Tahoma" w:eastAsia="Tahoma" w:hAnsi="Tahoma"/>
              </w:rPr>
            </w:pPr>
            <w:r w:rsidDel="00000000" w:rsidR="00000000" w:rsidRPr="00000000">
              <w:rPr>
                <w:rFonts w:ascii="Tahoma" w:cs="Tahoma" w:eastAsia="Tahoma" w:hAnsi="Tahoma"/>
                <w:rtl w:val="0"/>
              </w:rPr>
              <w:t xml:space="preserve">4 months</w:t>
            </w:r>
          </w:p>
        </w:tc>
        <w:tc>
          <w:tcPr/>
          <w:p w:rsidR="00000000" w:rsidDel="00000000" w:rsidP="00000000" w:rsidRDefault="00000000" w:rsidRPr="00000000" w14:paraId="000006A7">
            <w:pPr>
              <w:jc w:val="both"/>
              <w:rPr>
                <w:rFonts w:ascii="Tahoma" w:cs="Tahoma" w:eastAsia="Tahoma" w:hAnsi="Tahoma"/>
              </w:rPr>
            </w:pPr>
            <w:r w:rsidDel="00000000" w:rsidR="00000000" w:rsidRPr="00000000">
              <w:rPr>
                <w:rFonts w:ascii="Tahoma" w:cs="Tahoma" w:eastAsia="Tahoma" w:hAnsi="Tahoma"/>
                <w:rtl w:val="0"/>
              </w:rPr>
              <w:t xml:space="preserve">Or follow the “use by” date.</w:t>
            </w:r>
          </w:p>
        </w:tc>
      </w:tr>
      <w:tr>
        <w:trPr>
          <w:cantSplit w:val="0"/>
          <w:tblHeader w:val="0"/>
        </w:trPr>
        <w:tc>
          <w:tcPr/>
          <w:p w:rsidR="00000000" w:rsidDel="00000000" w:rsidP="00000000" w:rsidRDefault="00000000" w:rsidRPr="00000000" w14:paraId="000006A8">
            <w:pPr>
              <w:rPr>
                <w:rFonts w:ascii="Tahoma" w:cs="Tahoma" w:eastAsia="Tahoma" w:hAnsi="Tahoma"/>
              </w:rPr>
            </w:pPr>
            <w:r w:rsidDel="00000000" w:rsidR="00000000" w:rsidRPr="00000000">
              <w:rPr>
                <w:rFonts w:ascii="Tahoma" w:cs="Tahoma" w:eastAsia="Tahoma" w:hAnsi="Tahoma"/>
                <w:rtl w:val="0"/>
              </w:rPr>
              <w:t xml:space="preserve">Crackers</w:t>
            </w:r>
          </w:p>
        </w:tc>
        <w:tc>
          <w:tcPr/>
          <w:p w:rsidR="00000000" w:rsidDel="00000000" w:rsidP="00000000" w:rsidRDefault="00000000" w:rsidRPr="00000000" w14:paraId="000006A9">
            <w:pPr>
              <w:jc w:val="both"/>
              <w:rPr>
                <w:rFonts w:ascii="Tahoma" w:cs="Tahoma" w:eastAsia="Tahoma" w:hAnsi="Tahoma"/>
              </w:rPr>
            </w:pPr>
            <w:r w:rsidDel="00000000" w:rsidR="00000000" w:rsidRPr="00000000">
              <w:rPr>
                <w:rFonts w:ascii="Tahoma" w:cs="Tahoma" w:eastAsia="Tahoma" w:hAnsi="Tahoma"/>
                <w:rtl w:val="0"/>
              </w:rPr>
              <w:t xml:space="preserve">3 months</w:t>
            </w:r>
          </w:p>
        </w:tc>
        <w:tc>
          <w:tcPr/>
          <w:p w:rsidR="00000000" w:rsidDel="00000000" w:rsidP="00000000" w:rsidRDefault="00000000" w:rsidRPr="00000000" w14:paraId="000006AA">
            <w:pPr>
              <w:jc w:val="both"/>
              <w:rPr>
                <w:rFonts w:ascii="Tahoma" w:cs="Tahoma" w:eastAsia="Tahoma" w:hAnsi="Tahoma"/>
              </w:rPr>
            </w:pPr>
            <w:r w:rsidDel="00000000" w:rsidR="00000000" w:rsidRPr="00000000">
              <w:rPr>
                <w:rFonts w:ascii="Tahoma" w:cs="Tahoma" w:eastAsia="Tahoma" w:hAnsi="Tahoma"/>
                <w:rtl w:val="0"/>
              </w:rPr>
              <w:t xml:space="preserve">Or follow the “use by” date.</w:t>
            </w:r>
          </w:p>
        </w:tc>
      </w:tr>
      <w:tr>
        <w:trPr>
          <w:cantSplit w:val="0"/>
          <w:tblHeader w:val="0"/>
        </w:trPr>
        <w:tc>
          <w:tcPr/>
          <w:p w:rsidR="00000000" w:rsidDel="00000000" w:rsidP="00000000" w:rsidRDefault="00000000" w:rsidRPr="00000000" w14:paraId="000006AB">
            <w:pPr>
              <w:rPr>
                <w:rFonts w:ascii="Tahoma" w:cs="Tahoma" w:eastAsia="Tahoma" w:hAnsi="Tahoma"/>
              </w:rPr>
            </w:pPr>
            <w:r w:rsidDel="00000000" w:rsidR="00000000" w:rsidRPr="00000000">
              <w:rPr>
                <w:rFonts w:ascii="Tahoma" w:cs="Tahoma" w:eastAsia="Tahoma" w:hAnsi="Tahoma"/>
                <w:rtl w:val="0"/>
              </w:rPr>
              <w:t xml:space="preserve">Flour, cake or all purpose</w:t>
            </w:r>
          </w:p>
        </w:tc>
        <w:tc>
          <w:tcPr/>
          <w:p w:rsidR="00000000" w:rsidDel="00000000" w:rsidP="00000000" w:rsidRDefault="00000000" w:rsidRPr="00000000" w14:paraId="000006AC">
            <w:pPr>
              <w:jc w:val="both"/>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AD">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AE">
            <w:pPr>
              <w:rPr>
                <w:rFonts w:ascii="Tahoma" w:cs="Tahoma" w:eastAsia="Tahoma" w:hAnsi="Tahoma"/>
              </w:rPr>
            </w:pPr>
            <w:r w:rsidDel="00000000" w:rsidR="00000000" w:rsidRPr="00000000">
              <w:rPr>
                <w:rFonts w:ascii="Tahoma" w:cs="Tahoma" w:eastAsia="Tahoma" w:hAnsi="Tahoma"/>
                <w:rtl w:val="0"/>
              </w:rPr>
              <w:t xml:space="preserve">Flour, whole-wheat</w:t>
            </w:r>
          </w:p>
        </w:tc>
        <w:tc>
          <w:tcPr/>
          <w:p w:rsidR="00000000" w:rsidDel="00000000" w:rsidP="00000000" w:rsidRDefault="00000000" w:rsidRPr="00000000" w14:paraId="000006AF">
            <w:pPr>
              <w:jc w:val="both"/>
              <w:rPr>
                <w:rFonts w:ascii="Tahoma" w:cs="Tahoma" w:eastAsia="Tahoma" w:hAnsi="Tahoma"/>
              </w:rPr>
            </w:pPr>
            <w:r w:rsidDel="00000000" w:rsidR="00000000" w:rsidRPr="00000000">
              <w:rPr>
                <w:rFonts w:ascii="Tahoma" w:cs="Tahoma" w:eastAsia="Tahoma" w:hAnsi="Tahoma"/>
                <w:rtl w:val="0"/>
              </w:rPr>
              <w:t xml:space="preserve">2-3 months</w:t>
            </w:r>
          </w:p>
        </w:tc>
        <w:tc>
          <w:tcPr/>
          <w:p w:rsidR="00000000" w:rsidDel="00000000" w:rsidP="00000000" w:rsidRDefault="00000000" w:rsidRPr="00000000" w14:paraId="000006B0">
            <w:pPr>
              <w:jc w:val="both"/>
              <w:rPr>
                <w:rFonts w:ascii="Tahoma" w:cs="Tahoma" w:eastAsia="Tahoma" w:hAnsi="Tahoma"/>
              </w:rPr>
            </w:pPr>
            <w:r w:rsidDel="00000000" w:rsidR="00000000" w:rsidRPr="00000000">
              <w:rPr>
                <w:rFonts w:ascii="Tahoma" w:cs="Tahoma" w:eastAsia="Tahoma" w:hAnsi="Tahoma"/>
                <w:rtl w:val="0"/>
              </w:rPr>
              <w:t xml:space="preserve">Keep refrigerated or freeze for longer storage.</w:t>
            </w:r>
          </w:p>
        </w:tc>
      </w:tr>
      <w:tr>
        <w:trPr>
          <w:cantSplit w:val="0"/>
          <w:tblHeader w:val="0"/>
        </w:trPr>
        <w:tc>
          <w:tcPr/>
          <w:p w:rsidR="00000000" w:rsidDel="00000000" w:rsidP="00000000" w:rsidRDefault="00000000" w:rsidRPr="00000000" w14:paraId="000006B1">
            <w:pPr>
              <w:rPr>
                <w:rFonts w:ascii="Tahoma" w:cs="Tahoma" w:eastAsia="Tahoma" w:hAnsi="Tahoma"/>
              </w:rPr>
            </w:pPr>
            <w:r w:rsidDel="00000000" w:rsidR="00000000" w:rsidRPr="00000000">
              <w:rPr>
                <w:rFonts w:ascii="Tahoma" w:cs="Tahoma" w:eastAsia="Tahoma" w:hAnsi="Tahoma"/>
                <w:rtl w:val="0"/>
              </w:rPr>
              <w:t xml:space="preserve">Frosting, can or mix</w:t>
            </w:r>
          </w:p>
        </w:tc>
        <w:tc>
          <w:tcPr/>
          <w:p w:rsidR="00000000" w:rsidDel="00000000" w:rsidP="00000000" w:rsidRDefault="00000000" w:rsidRPr="00000000" w14:paraId="000006B2">
            <w:pPr>
              <w:jc w:val="both"/>
              <w:rPr>
                <w:rFonts w:ascii="Tahoma" w:cs="Tahoma" w:eastAsia="Tahoma" w:hAnsi="Tahoma"/>
              </w:rPr>
            </w:pPr>
            <w:r w:rsidDel="00000000" w:rsidR="00000000" w:rsidRPr="00000000">
              <w:rPr>
                <w:rFonts w:ascii="Tahoma" w:cs="Tahoma" w:eastAsia="Tahoma" w:hAnsi="Tahoma"/>
                <w:rtl w:val="0"/>
              </w:rPr>
              <w:t xml:space="preserve">8 months</w:t>
            </w:r>
          </w:p>
        </w:tc>
        <w:tc>
          <w:tcPr/>
          <w:p w:rsidR="00000000" w:rsidDel="00000000" w:rsidP="00000000" w:rsidRDefault="00000000" w:rsidRPr="00000000" w14:paraId="000006B3">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B4">
            <w:pPr>
              <w:rPr>
                <w:rFonts w:ascii="Tahoma" w:cs="Tahoma" w:eastAsia="Tahoma" w:hAnsi="Tahoma"/>
              </w:rPr>
            </w:pPr>
            <w:r w:rsidDel="00000000" w:rsidR="00000000" w:rsidRPr="00000000">
              <w:rPr>
                <w:rFonts w:ascii="Tahoma" w:cs="Tahoma" w:eastAsia="Tahoma" w:hAnsi="Tahoma"/>
                <w:rtl w:val="0"/>
              </w:rPr>
              <w:t xml:space="preserve">Fruits, canned</w:t>
            </w:r>
          </w:p>
        </w:tc>
        <w:tc>
          <w:tcPr/>
          <w:p w:rsidR="00000000" w:rsidDel="00000000" w:rsidP="00000000" w:rsidRDefault="00000000" w:rsidRPr="00000000" w14:paraId="000006B5">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B6">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B7">
            <w:pPr>
              <w:rPr>
                <w:rFonts w:ascii="Tahoma" w:cs="Tahoma" w:eastAsia="Tahoma" w:hAnsi="Tahoma"/>
              </w:rPr>
            </w:pPr>
            <w:r w:rsidDel="00000000" w:rsidR="00000000" w:rsidRPr="00000000">
              <w:rPr>
                <w:rFonts w:ascii="Tahoma" w:cs="Tahoma" w:eastAsia="Tahoma" w:hAnsi="Tahoma"/>
                <w:rtl w:val="0"/>
              </w:rPr>
              <w:t xml:space="preserve">Fruits, dried</w:t>
            </w:r>
          </w:p>
        </w:tc>
        <w:tc>
          <w:tcPr/>
          <w:p w:rsidR="00000000" w:rsidDel="00000000" w:rsidP="00000000" w:rsidRDefault="00000000" w:rsidRPr="00000000" w14:paraId="000006B8">
            <w:pPr>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6B9">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BA">
            <w:pPr>
              <w:rPr>
                <w:rFonts w:ascii="Tahoma" w:cs="Tahoma" w:eastAsia="Tahoma" w:hAnsi="Tahoma"/>
              </w:rPr>
            </w:pPr>
            <w:r w:rsidDel="00000000" w:rsidR="00000000" w:rsidRPr="00000000">
              <w:rPr>
                <w:rFonts w:ascii="Tahoma" w:cs="Tahoma" w:eastAsia="Tahoma" w:hAnsi="Tahoma"/>
                <w:rtl w:val="0"/>
              </w:rPr>
              <w:t xml:space="preserve">Gelatin, unflavored</w:t>
            </w:r>
          </w:p>
        </w:tc>
        <w:tc>
          <w:tcPr/>
          <w:p w:rsidR="00000000" w:rsidDel="00000000" w:rsidP="00000000" w:rsidRDefault="00000000" w:rsidRPr="00000000" w14:paraId="000006BB">
            <w:pPr>
              <w:jc w:val="both"/>
              <w:rPr>
                <w:rFonts w:ascii="Tahoma" w:cs="Tahoma" w:eastAsia="Tahoma" w:hAnsi="Tahoma"/>
              </w:rPr>
            </w:pPr>
            <w:r w:rsidDel="00000000" w:rsidR="00000000" w:rsidRPr="00000000">
              <w:rPr>
                <w:rFonts w:ascii="Tahoma" w:cs="Tahoma" w:eastAsia="Tahoma" w:hAnsi="Tahoma"/>
                <w:rtl w:val="0"/>
              </w:rPr>
              <w:t xml:space="preserve">3 years</w:t>
            </w:r>
          </w:p>
        </w:tc>
        <w:tc>
          <w:tcPr/>
          <w:p w:rsidR="00000000" w:rsidDel="00000000" w:rsidP="00000000" w:rsidRDefault="00000000" w:rsidRPr="00000000" w14:paraId="000006BC">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BD">
            <w:pPr>
              <w:rPr>
                <w:rFonts w:ascii="Tahoma" w:cs="Tahoma" w:eastAsia="Tahoma" w:hAnsi="Tahoma"/>
              </w:rPr>
            </w:pPr>
            <w:r w:rsidDel="00000000" w:rsidR="00000000" w:rsidRPr="00000000">
              <w:rPr>
                <w:rFonts w:ascii="Tahoma" w:cs="Tahoma" w:eastAsia="Tahoma" w:hAnsi="Tahoma"/>
                <w:rtl w:val="0"/>
              </w:rPr>
              <w:t xml:space="preserve">Gravies, canned</w:t>
            </w:r>
          </w:p>
        </w:tc>
        <w:tc>
          <w:tcPr/>
          <w:p w:rsidR="00000000" w:rsidDel="00000000" w:rsidP="00000000" w:rsidRDefault="00000000" w:rsidRPr="00000000" w14:paraId="000006BE">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BF">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C0">
            <w:pPr>
              <w:rPr>
                <w:rFonts w:ascii="Tahoma" w:cs="Tahoma" w:eastAsia="Tahoma" w:hAnsi="Tahoma"/>
              </w:rPr>
            </w:pPr>
            <w:r w:rsidDel="00000000" w:rsidR="00000000" w:rsidRPr="00000000">
              <w:rPr>
                <w:rFonts w:ascii="Tahoma" w:cs="Tahoma" w:eastAsia="Tahoma" w:hAnsi="Tahoma"/>
                <w:rtl w:val="0"/>
              </w:rPr>
              <w:t xml:space="preserve">Honey, jams, syrups</w:t>
            </w:r>
          </w:p>
        </w:tc>
        <w:tc>
          <w:tcPr/>
          <w:p w:rsidR="00000000" w:rsidDel="00000000" w:rsidP="00000000" w:rsidRDefault="00000000" w:rsidRPr="00000000" w14:paraId="000006C1">
            <w:pPr>
              <w:jc w:val="both"/>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C2">
            <w:pPr>
              <w:jc w:val="both"/>
              <w:rPr>
                <w:rFonts w:ascii="Tahoma" w:cs="Tahoma" w:eastAsia="Tahoma" w:hAnsi="Tahoma"/>
              </w:rPr>
            </w:pPr>
            <w:r w:rsidDel="00000000" w:rsidR="00000000" w:rsidRPr="00000000">
              <w:rPr>
                <w:rFonts w:ascii="Tahoma" w:cs="Tahoma" w:eastAsia="Tahoma" w:hAnsi="Tahoma"/>
                <w:rtl w:val="0"/>
              </w:rPr>
              <w:t xml:space="preserve">6-8 months after opening.</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3">
            <w:pPr>
              <w:rPr>
                <w:rFonts w:ascii="Tahoma" w:cs="Tahoma" w:eastAsia="Tahoma" w:hAnsi="Tahoma"/>
              </w:rPr>
            </w:pPr>
            <w:r w:rsidDel="00000000" w:rsidR="00000000" w:rsidRPr="00000000">
              <w:rPr>
                <w:rFonts w:ascii="Tahoma" w:cs="Tahoma" w:eastAsia="Tahoma" w:hAnsi="Tahoma"/>
                <w:rtl w:val="0"/>
              </w:rPr>
              <w:t xml:space="preserve">Hot pepper sauce, Worcestershire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4">
            <w:pPr>
              <w:rPr>
                <w:rFonts w:ascii="Tahoma" w:cs="Tahoma" w:eastAsia="Tahoma" w:hAnsi="Tahoma"/>
              </w:rPr>
            </w:pPr>
            <w:r w:rsidDel="00000000" w:rsidR="00000000" w:rsidRPr="00000000">
              <w:rPr>
                <w:rFonts w:ascii="Tahoma" w:cs="Tahoma" w:eastAsia="Tahoma" w:hAnsi="Tahoma"/>
                <w:rtl w:val="0"/>
              </w:rPr>
              <w:t xml:space="preserve">2 years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5">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C6">
            <w:pPr>
              <w:rPr>
                <w:rFonts w:ascii="Tahoma" w:cs="Tahoma" w:eastAsia="Tahoma" w:hAnsi="Tahoma"/>
              </w:rPr>
            </w:pPr>
            <w:r w:rsidDel="00000000" w:rsidR="00000000" w:rsidRPr="00000000">
              <w:rPr>
                <w:rFonts w:ascii="Tahoma" w:cs="Tahoma" w:eastAsia="Tahoma" w:hAnsi="Tahoma"/>
                <w:rtl w:val="0"/>
              </w:rPr>
              <w:t xml:space="preserve">Ketchup, barbeque sauce, chili sauce, salsa</w:t>
            </w:r>
          </w:p>
        </w:tc>
        <w:tc>
          <w:tcPr/>
          <w:p w:rsidR="00000000" w:rsidDel="00000000" w:rsidP="00000000" w:rsidRDefault="00000000" w:rsidRPr="00000000" w14:paraId="000006C7">
            <w:pPr>
              <w:rPr>
                <w:rFonts w:ascii="Tahoma" w:cs="Tahoma" w:eastAsia="Tahoma" w:hAnsi="Tahoma"/>
              </w:rPr>
            </w:pPr>
            <w:r w:rsidDel="00000000" w:rsidR="00000000" w:rsidRPr="00000000">
              <w:rPr>
                <w:rFonts w:ascii="Tahoma" w:cs="Tahoma" w:eastAsia="Tahoma" w:hAnsi="Tahoma"/>
                <w:rtl w:val="0"/>
              </w:rPr>
              <w:t xml:space="preserve">Follow the “use by” date.</w:t>
            </w:r>
          </w:p>
        </w:tc>
        <w:tc>
          <w:tcPr/>
          <w:p w:rsidR="00000000" w:rsidDel="00000000" w:rsidP="00000000" w:rsidRDefault="00000000" w:rsidRPr="00000000" w14:paraId="000006C8">
            <w:pPr>
              <w:rPr>
                <w:rFonts w:ascii="Tahoma" w:cs="Tahoma" w:eastAsia="Tahoma" w:hAnsi="Tahoma"/>
              </w:rPr>
            </w:pPr>
            <w:r w:rsidDel="00000000" w:rsidR="00000000" w:rsidRPr="00000000">
              <w:rPr>
                <w:rFonts w:ascii="Tahoma" w:cs="Tahoma" w:eastAsia="Tahoma" w:hAnsi="Tahoma"/>
                <w:rtl w:val="0"/>
              </w:rPr>
              <w:t xml:space="preserve">Refrigerate after opening.</w:t>
            </w:r>
          </w:p>
        </w:tc>
      </w:tr>
      <w:tr>
        <w:trPr>
          <w:cantSplit w:val="0"/>
          <w:tblHeader w:val="0"/>
        </w:trPr>
        <w:tc>
          <w:tcPr/>
          <w:p w:rsidR="00000000" w:rsidDel="00000000" w:rsidP="00000000" w:rsidRDefault="00000000" w:rsidRPr="00000000" w14:paraId="000006C9">
            <w:pPr>
              <w:rPr>
                <w:rFonts w:ascii="Tahoma" w:cs="Tahoma" w:eastAsia="Tahoma" w:hAnsi="Tahoma"/>
              </w:rPr>
            </w:pPr>
            <w:r w:rsidDel="00000000" w:rsidR="00000000" w:rsidRPr="00000000">
              <w:rPr>
                <w:rFonts w:ascii="Tahoma" w:cs="Tahoma" w:eastAsia="Tahoma" w:hAnsi="Tahoma"/>
                <w:rtl w:val="0"/>
              </w:rPr>
              <w:t xml:space="preserve">Mayonnaise</w:t>
            </w:r>
          </w:p>
        </w:tc>
        <w:tc>
          <w:tcPr/>
          <w:p w:rsidR="00000000" w:rsidDel="00000000" w:rsidP="00000000" w:rsidRDefault="00000000" w:rsidRPr="00000000" w14:paraId="000006CA">
            <w:pPr>
              <w:rPr>
                <w:rFonts w:ascii="Tahoma" w:cs="Tahoma" w:eastAsia="Tahoma" w:hAnsi="Tahoma"/>
              </w:rPr>
            </w:pPr>
            <w:r w:rsidDel="00000000" w:rsidR="00000000" w:rsidRPr="00000000">
              <w:rPr>
                <w:rFonts w:ascii="Tahoma" w:cs="Tahoma" w:eastAsia="Tahoma" w:hAnsi="Tahoma"/>
                <w:rtl w:val="0"/>
              </w:rPr>
              <w:t xml:space="preserve">Follow the “use by” date.</w:t>
            </w:r>
          </w:p>
        </w:tc>
        <w:tc>
          <w:tcPr/>
          <w:p w:rsidR="00000000" w:rsidDel="00000000" w:rsidP="00000000" w:rsidRDefault="00000000" w:rsidRPr="00000000" w14:paraId="000006CB">
            <w:pPr>
              <w:rPr>
                <w:rFonts w:ascii="Tahoma" w:cs="Tahoma" w:eastAsia="Tahoma" w:hAnsi="Tahoma"/>
              </w:rPr>
            </w:pPr>
            <w:r w:rsidDel="00000000" w:rsidR="00000000" w:rsidRPr="00000000">
              <w:rPr>
                <w:rFonts w:ascii="Tahoma" w:cs="Tahoma" w:eastAsia="Tahoma" w:hAnsi="Tahoma"/>
                <w:rtl w:val="0"/>
              </w:rPr>
              <w:t xml:space="preserve">Keep 2 months after opening.</w:t>
            </w:r>
          </w:p>
        </w:tc>
      </w:tr>
      <w:tr>
        <w:trPr>
          <w:cantSplit w:val="0"/>
          <w:tblHeader w:val="0"/>
        </w:trPr>
        <w:tc>
          <w:tcPr/>
          <w:p w:rsidR="00000000" w:rsidDel="00000000" w:rsidP="00000000" w:rsidRDefault="00000000" w:rsidRPr="00000000" w14:paraId="000006CC">
            <w:pPr>
              <w:rPr>
                <w:rFonts w:ascii="Tahoma" w:cs="Tahoma" w:eastAsia="Tahoma" w:hAnsi="Tahoma"/>
              </w:rPr>
            </w:pPr>
            <w:r w:rsidDel="00000000" w:rsidR="00000000" w:rsidRPr="00000000">
              <w:rPr>
                <w:rFonts w:ascii="Tahoma" w:cs="Tahoma" w:eastAsia="Tahoma" w:hAnsi="Tahoma"/>
                <w:rtl w:val="0"/>
              </w:rPr>
              <w:t xml:space="preserve">Meat, fish, poultry, canned/pouch</w:t>
            </w:r>
          </w:p>
        </w:tc>
        <w:tc>
          <w:tcPr/>
          <w:p w:rsidR="00000000" w:rsidDel="00000000" w:rsidP="00000000" w:rsidRDefault="00000000" w:rsidRPr="00000000" w14:paraId="000006CD">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CE">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CF">
            <w:pPr>
              <w:rPr>
                <w:rFonts w:ascii="Tahoma" w:cs="Tahoma" w:eastAsia="Tahoma" w:hAnsi="Tahoma"/>
              </w:rPr>
            </w:pPr>
            <w:r w:rsidDel="00000000" w:rsidR="00000000" w:rsidRPr="00000000">
              <w:rPr>
                <w:rFonts w:ascii="Tahoma" w:cs="Tahoma" w:eastAsia="Tahoma" w:hAnsi="Tahoma"/>
                <w:rtl w:val="0"/>
              </w:rPr>
              <w:t xml:space="preserve">Metered-calorie products, instant breakfasts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0">
            <w:pPr>
              <w:rPr>
                <w:rFonts w:ascii="Tahoma" w:cs="Tahoma" w:eastAsia="Tahoma" w:hAnsi="Tahoma"/>
              </w:rPr>
            </w:pPr>
            <w:r w:rsidDel="00000000" w:rsidR="00000000" w:rsidRPr="00000000">
              <w:rPr>
                <w:rFonts w:ascii="Tahoma" w:cs="Tahoma" w:eastAsia="Tahoma" w:hAnsi="Tahoma"/>
                <w:rtl w:val="0"/>
              </w:rPr>
              <w:t xml:space="preserve">6 months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1">
            <w:pPr>
              <w:rPr>
                <w:rFonts w:ascii="Tahoma" w:cs="Tahoma" w:eastAsia="Tahoma" w:hAnsi="Tahoma"/>
              </w:rPr>
            </w:pPr>
            <w:r w:rsidDel="00000000" w:rsidR="00000000" w:rsidRPr="00000000">
              <w:rPr>
                <w:rtl w:val="0"/>
              </w:rPr>
            </w:r>
          </w:p>
        </w:tc>
      </w:tr>
      <w:tr>
        <w:trPr>
          <w:cantSplit w:val="0"/>
          <w:tblHeader w:val="0"/>
        </w:trPr>
        <w:tc>
          <w:tcPr>
            <w:tcBorders>
              <w:bottom w:color="000000" w:space="0" w:sz="4" w:val="single"/>
            </w:tcBorders>
          </w:tcPr>
          <w:p w:rsidR="00000000" w:rsidDel="00000000" w:rsidP="00000000" w:rsidRDefault="00000000" w:rsidRPr="00000000" w14:paraId="000006D2">
            <w:pPr>
              <w:rPr>
                <w:rFonts w:ascii="Tahoma" w:cs="Tahoma" w:eastAsia="Tahoma" w:hAnsi="Tahoma"/>
              </w:rPr>
            </w:pPr>
            <w:r w:rsidDel="00000000" w:rsidR="00000000" w:rsidRPr="00000000">
              <w:rPr>
                <w:rFonts w:ascii="Tahoma" w:cs="Tahoma" w:eastAsia="Tahoma" w:hAnsi="Tahoma"/>
                <w:rtl w:val="0"/>
              </w:rPr>
              <w:t xml:space="preserve">Molasses</w:t>
            </w:r>
          </w:p>
        </w:tc>
        <w:tc>
          <w:tcPr>
            <w:tcBorders>
              <w:bottom w:color="000000" w:space="0" w:sz="4" w:val="single"/>
            </w:tcBorders>
          </w:tcPr>
          <w:p w:rsidR="00000000" w:rsidDel="00000000" w:rsidP="00000000" w:rsidRDefault="00000000" w:rsidRPr="00000000" w14:paraId="000006D3">
            <w:pPr>
              <w:jc w:val="both"/>
              <w:rPr>
                <w:rFonts w:ascii="Tahoma" w:cs="Tahoma" w:eastAsia="Tahoma" w:hAnsi="Tahoma"/>
              </w:rPr>
            </w:pPr>
            <w:r w:rsidDel="00000000" w:rsidR="00000000" w:rsidRPr="00000000">
              <w:rPr>
                <w:rFonts w:ascii="Tahoma" w:cs="Tahoma" w:eastAsia="Tahoma" w:hAnsi="Tahoma"/>
                <w:rtl w:val="0"/>
              </w:rPr>
              <w:t xml:space="preserve">2 years</w:t>
            </w:r>
          </w:p>
        </w:tc>
        <w:tc>
          <w:tcPr>
            <w:tcBorders>
              <w:bottom w:color="000000" w:space="0" w:sz="4" w:val="single"/>
            </w:tcBorders>
          </w:tcPr>
          <w:p w:rsidR="00000000" w:rsidDel="00000000" w:rsidP="00000000" w:rsidRDefault="00000000" w:rsidRPr="00000000" w14:paraId="000006D4">
            <w:pPr>
              <w:jc w:val="both"/>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5">
            <w:pPr>
              <w:rPr>
                <w:rFonts w:ascii="Tahoma" w:cs="Tahoma" w:eastAsia="Tahoma" w:hAnsi="Tahoma"/>
              </w:rPr>
            </w:pPr>
            <w:r w:rsidDel="00000000" w:rsidR="00000000" w:rsidRPr="00000000">
              <w:rPr>
                <w:rFonts w:ascii="Tahoma" w:cs="Tahoma" w:eastAsia="Tahoma" w:hAnsi="Tahoma"/>
                <w:rtl w:val="0"/>
              </w:rPr>
              <w:t xml:space="preserve">Nonfat dry milk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6">
            <w:pPr>
              <w:jc w:val="both"/>
              <w:rPr>
                <w:rFonts w:ascii="Tahoma" w:cs="Tahoma" w:eastAsia="Tahoma" w:hAnsi="Tahoma"/>
              </w:rPr>
            </w:pPr>
            <w:r w:rsidDel="00000000" w:rsidR="00000000" w:rsidRPr="00000000">
              <w:rPr>
                <w:rFonts w:ascii="Tahoma" w:cs="Tahoma" w:eastAsia="Tahoma" w:hAnsi="Tahoma"/>
                <w:rtl w:val="0"/>
              </w:rPr>
              <w:t xml:space="preserve">6 months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7">
            <w:pPr>
              <w:jc w:val="both"/>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8">
            <w:pPr>
              <w:rPr>
                <w:rFonts w:ascii="Tahoma" w:cs="Tahoma" w:eastAsia="Tahoma" w:hAnsi="Tahoma"/>
              </w:rPr>
            </w:pPr>
            <w:r w:rsidDel="00000000" w:rsidR="00000000" w:rsidRPr="00000000">
              <w:rPr>
                <w:rFonts w:ascii="Tahoma" w:cs="Tahoma" w:eastAsia="Tahoma" w:hAnsi="Tahoma"/>
                <w:rtl w:val="0"/>
              </w:rPr>
              <w:t xml:space="preserve">Nuts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9">
            <w:pPr>
              <w:rPr>
                <w:rFonts w:ascii="Tahoma" w:cs="Tahoma" w:eastAsia="Tahoma" w:hAnsi="Tahoma"/>
              </w:rPr>
            </w:pPr>
            <w:r w:rsidDel="00000000" w:rsidR="00000000" w:rsidRPr="00000000">
              <w:rPr>
                <w:rFonts w:ascii="Tahoma" w:cs="Tahoma" w:eastAsia="Tahoma" w:hAnsi="Tahoma"/>
                <w:rtl w:val="0"/>
              </w:rPr>
              <w:t xml:space="preserve">9 months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A">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B">
            <w:pPr>
              <w:rPr>
                <w:rFonts w:ascii="Tahoma" w:cs="Tahoma" w:eastAsia="Tahoma" w:hAnsi="Tahoma"/>
              </w:rPr>
            </w:pPr>
            <w:r w:rsidDel="00000000" w:rsidR="00000000" w:rsidRPr="00000000">
              <w:rPr>
                <w:rFonts w:ascii="Tahoma" w:cs="Tahoma" w:eastAsia="Tahoma" w:hAnsi="Tahoma"/>
                <w:rtl w:val="0"/>
              </w:rPr>
              <w:t xml:space="preserve">Oil, salad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C">
            <w:pPr>
              <w:jc w:val="both"/>
              <w:rPr>
                <w:rFonts w:ascii="Tahoma" w:cs="Tahoma" w:eastAsia="Tahoma" w:hAnsi="Tahoma"/>
              </w:rPr>
            </w:pPr>
            <w:r w:rsidDel="00000000" w:rsidR="00000000" w:rsidRPr="00000000">
              <w:rPr>
                <w:rFonts w:ascii="Tahoma" w:cs="Tahoma" w:eastAsia="Tahoma" w:hAnsi="Tahoma"/>
                <w:rtl w:val="0"/>
              </w:rPr>
              <w:t xml:space="preserve">3 months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DD">
            <w:pPr>
              <w:jc w:val="both"/>
              <w:rPr>
                <w:rFonts w:ascii="Tahoma" w:cs="Tahoma" w:eastAsia="Tahoma" w:hAnsi="Tahoma"/>
              </w:rPr>
            </w:pPr>
            <w:r w:rsidDel="00000000" w:rsidR="00000000" w:rsidRPr="00000000">
              <w:rPr>
                <w:rFonts w:ascii="Tahoma" w:cs="Tahoma" w:eastAsia="Tahoma" w:hAnsi="Tahoma"/>
                <w:rtl w:val="0"/>
              </w:rPr>
              <w:t xml:space="preserve">Refrigerate after opening.</w:t>
            </w:r>
          </w:p>
        </w:tc>
      </w:tr>
      <w:tr>
        <w:trPr>
          <w:cantSplit w:val="0"/>
          <w:tblHeader w:val="0"/>
        </w:trPr>
        <w:tc>
          <w:tcPr/>
          <w:p w:rsidR="00000000" w:rsidDel="00000000" w:rsidP="00000000" w:rsidRDefault="00000000" w:rsidRPr="00000000" w14:paraId="000006DE">
            <w:pPr>
              <w:rPr>
                <w:rFonts w:ascii="Tahoma" w:cs="Tahoma" w:eastAsia="Tahoma" w:hAnsi="Tahoma"/>
              </w:rPr>
            </w:pPr>
            <w:r w:rsidDel="00000000" w:rsidR="00000000" w:rsidRPr="00000000">
              <w:rPr>
                <w:rFonts w:ascii="Tahoma" w:cs="Tahoma" w:eastAsia="Tahoma" w:hAnsi="Tahoma"/>
                <w:rtl w:val="0"/>
              </w:rPr>
              <w:t xml:space="preserve">Pancake mix</w:t>
            </w:r>
          </w:p>
        </w:tc>
        <w:tc>
          <w:tcPr/>
          <w:p w:rsidR="00000000" w:rsidDel="00000000" w:rsidP="00000000" w:rsidRDefault="00000000" w:rsidRPr="00000000" w14:paraId="000006DF">
            <w:pPr>
              <w:jc w:val="both"/>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6E0">
            <w:pPr>
              <w:jc w:val="both"/>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1">
            <w:pPr>
              <w:rPr>
                <w:rFonts w:ascii="Tahoma" w:cs="Tahoma" w:eastAsia="Tahoma" w:hAnsi="Tahoma"/>
              </w:rPr>
            </w:pPr>
            <w:r w:rsidDel="00000000" w:rsidR="00000000" w:rsidRPr="00000000">
              <w:rPr>
                <w:rFonts w:ascii="Tahoma" w:cs="Tahoma" w:eastAsia="Tahoma" w:hAnsi="Tahoma"/>
                <w:rtl w:val="0"/>
              </w:rPr>
              <w:t xml:space="preserve">Pasta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2">
            <w:pPr>
              <w:jc w:val="both"/>
              <w:rPr>
                <w:rFonts w:ascii="Tahoma" w:cs="Tahoma" w:eastAsia="Tahoma" w:hAnsi="Tahoma"/>
              </w:rPr>
            </w:pPr>
            <w:r w:rsidDel="00000000" w:rsidR="00000000" w:rsidRPr="00000000">
              <w:rPr>
                <w:rFonts w:ascii="Tahoma" w:cs="Tahoma" w:eastAsia="Tahoma" w:hAnsi="Tahoma"/>
                <w:rtl w:val="0"/>
              </w:rPr>
              <w:t xml:space="preserve">2 years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3">
            <w:pPr>
              <w:jc w:val="both"/>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4">
            <w:pPr>
              <w:rPr>
                <w:rFonts w:ascii="Tahoma" w:cs="Tahoma" w:eastAsia="Tahoma" w:hAnsi="Tahoma"/>
              </w:rPr>
            </w:pPr>
            <w:r w:rsidDel="00000000" w:rsidR="00000000" w:rsidRPr="00000000">
              <w:rPr>
                <w:rFonts w:ascii="Tahoma" w:cs="Tahoma" w:eastAsia="Tahoma" w:hAnsi="Tahoma"/>
                <w:rtl w:val="0"/>
              </w:rPr>
              <w:t xml:space="preserve">Peanut Butter</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5">
            <w:pPr>
              <w:jc w:val="both"/>
              <w:rPr>
                <w:rFonts w:ascii="Tahoma" w:cs="Tahoma" w:eastAsia="Tahoma" w:hAnsi="Tahoma"/>
              </w:rPr>
            </w:pPr>
            <w:r w:rsidDel="00000000" w:rsidR="00000000" w:rsidRPr="00000000">
              <w:rPr>
                <w:rFonts w:ascii="Tahoma" w:cs="Tahoma" w:eastAsia="Tahoma" w:hAnsi="Tahoma"/>
                <w:rtl w:val="0"/>
              </w:rPr>
              <w:t xml:space="preserve">6 months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6">
            <w:pPr>
              <w:rPr>
                <w:rFonts w:ascii="Tahoma" w:cs="Tahoma" w:eastAsia="Tahoma" w:hAnsi="Tahoma"/>
              </w:rPr>
            </w:pPr>
            <w:r w:rsidDel="00000000" w:rsidR="00000000" w:rsidRPr="00000000">
              <w:rPr>
                <w:rFonts w:ascii="Tahoma" w:cs="Tahoma" w:eastAsia="Tahoma" w:hAnsi="Tahoma"/>
                <w:rtl w:val="0"/>
              </w:rPr>
              <w:t xml:space="preserve">Keep 2 months after opening.</w:t>
            </w:r>
          </w:p>
        </w:tc>
      </w:tr>
      <w:tr>
        <w:trPr>
          <w:cantSplit w:val="0"/>
          <w:tblHeader w:val="0"/>
        </w:trPr>
        <w:tc>
          <w:tcPr/>
          <w:p w:rsidR="00000000" w:rsidDel="00000000" w:rsidP="00000000" w:rsidRDefault="00000000" w:rsidRPr="00000000" w14:paraId="000006E7">
            <w:pPr>
              <w:rPr>
                <w:rFonts w:ascii="Tahoma" w:cs="Tahoma" w:eastAsia="Tahoma" w:hAnsi="Tahoma"/>
              </w:rPr>
            </w:pPr>
            <w:r w:rsidDel="00000000" w:rsidR="00000000" w:rsidRPr="00000000">
              <w:rPr>
                <w:rFonts w:ascii="Tahoma" w:cs="Tahoma" w:eastAsia="Tahoma" w:hAnsi="Tahoma"/>
                <w:rtl w:val="0"/>
              </w:rPr>
              <w:t xml:space="preserve">Pickles, olives</w:t>
            </w:r>
          </w:p>
        </w:tc>
        <w:tc>
          <w:tcPr/>
          <w:p w:rsidR="00000000" w:rsidDel="00000000" w:rsidP="00000000" w:rsidRDefault="00000000" w:rsidRPr="00000000" w14:paraId="000006E8">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E9">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A">
            <w:pPr>
              <w:rPr>
                <w:rFonts w:ascii="Tahoma" w:cs="Tahoma" w:eastAsia="Tahoma" w:hAnsi="Tahoma"/>
              </w:rPr>
            </w:pPr>
            <w:r w:rsidDel="00000000" w:rsidR="00000000" w:rsidRPr="00000000">
              <w:rPr>
                <w:rFonts w:ascii="Tahoma" w:cs="Tahoma" w:eastAsia="Tahoma" w:hAnsi="Tahoma"/>
                <w:rtl w:val="0"/>
              </w:rPr>
              <w:t xml:space="preserve">Potatoes, instant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B">
            <w:pPr>
              <w:jc w:val="both"/>
              <w:rPr>
                <w:rFonts w:ascii="Tahoma" w:cs="Tahoma" w:eastAsia="Tahoma" w:hAnsi="Tahoma"/>
              </w:rPr>
            </w:pPr>
            <w:r w:rsidDel="00000000" w:rsidR="00000000" w:rsidRPr="00000000">
              <w:rPr>
                <w:rFonts w:ascii="Tahoma" w:cs="Tahoma" w:eastAsia="Tahoma" w:hAnsi="Tahoma"/>
                <w:rtl w:val="0"/>
              </w:rPr>
              <w:t xml:space="preserve">18 months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6EC">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ED">
            <w:pPr>
              <w:rPr>
                <w:rFonts w:ascii="Tahoma" w:cs="Tahoma" w:eastAsia="Tahoma" w:hAnsi="Tahoma"/>
              </w:rPr>
            </w:pPr>
            <w:r w:rsidDel="00000000" w:rsidR="00000000" w:rsidRPr="00000000">
              <w:rPr>
                <w:rFonts w:ascii="Tahoma" w:cs="Tahoma" w:eastAsia="Tahoma" w:hAnsi="Tahoma"/>
                <w:rtl w:val="0"/>
              </w:rPr>
              <w:t xml:space="preserve">Pudding mixes</w:t>
            </w:r>
          </w:p>
        </w:tc>
        <w:tc>
          <w:tcPr/>
          <w:p w:rsidR="00000000" w:rsidDel="00000000" w:rsidP="00000000" w:rsidRDefault="00000000" w:rsidRPr="00000000" w14:paraId="000006EE">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6EF">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F0">
            <w:pPr>
              <w:rPr>
                <w:rFonts w:ascii="Tahoma" w:cs="Tahoma" w:eastAsia="Tahoma" w:hAnsi="Tahoma"/>
              </w:rPr>
            </w:pPr>
            <w:r w:rsidDel="00000000" w:rsidR="00000000" w:rsidRPr="00000000">
              <w:rPr>
                <w:rFonts w:ascii="Tahoma" w:cs="Tahoma" w:eastAsia="Tahoma" w:hAnsi="Tahoma"/>
                <w:rtl w:val="0"/>
              </w:rPr>
              <w:t xml:space="preserve">Rice mixes</w:t>
            </w:r>
          </w:p>
        </w:tc>
        <w:tc>
          <w:tcPr/>
          <w:p w:rsidR="00000000" w:rsidDel="00000000" w:rsidP="00000000" w:rsidRDefault="00000000" w:rsidRPr="00000000" w14:paraId="000006F1">
            <w:pPr>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6F2">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tcBorders>
          </w:tcPr>
          <w:p w:rsidR="00000000" w:rsidDel="00000000" w:rsidP="00000000" w:rsidRDefault="00000000" w:rsidRPr="00000000" w14:paraId="000006F3">
            <w:pPr>
              <w:rPr>
                <w:rFonts w:ascii="Tahoma" w:cs="Tahoma" w:eastAsia="Tahoma" w:hAnsi="Tahoma"/>
              </w:rPr>
            </w:pPr>
            <w:r w:rsidDel="00000000" w:rsidR="00000000" w:rsidRPr="00000000">
              <w:rPr>
                <w:rFonts w:ascii="Tahoma" w:cs="Tahoma" w:eastAsia="Tahoma" w:hAnsi="Tahoma"/>
                <w:rtl w:val="0"/>
              </w:rPr>
              <w:t xml:space="preserve">Rice, brown or wild</w:t>
            </w:r>
          </w:p>
        </w:tc>
        <w:tc>
          <w:tcPr>
            <w:tcBorders>
              <w:top w:color="000000" w:space="0" w:sz="4" w:val="single"/>
            </w:tcBorders>
          </w:tcPr>
          <w:p w:rsidR="00000000" w:rsidDel="00000000" w:rsidP="00000000" w:rsidRDefault="00000000" w:rsidRPr="00000000" w14:paraId="000006F4">
            <w:pPr>
              <w:jc w:val="both"/>
              <w:rPr>
                <w:rFonts w:ascii="Tahoma" w:cs="Tahoma" w:eastAsia="Tahoma" w:hAnsi="Tahoma"/>
              </w:rPr>
            </w:pPr>
            <w:r w:rsidDel="00000000" w:rsidR="00000000" w:rsidRPr="00000000">
              <w:rPr>
                <w:rFonts w:ascii="Tahoma" w:cs="Tahoma" w:eastAsia="Tahoma" w:hAnsi="Tahoma"/>
                <w:rtl w:val="0"/>
              </w:rPr>
              <w:t xml:space="preserve">1 year</w:t>
            </w:r>
          </w:p>
        </w:tc>
        <w:tc>
          <w:tcPr>
            <w:tcBorders>
              <w:top w:color="000000" w:space="0" w:sz="4" w:val="single"/>
            </w:tcBorders>
          </w:tcPr>
          <w:p w:rsidR="00000000" w:rsidDel="00000000" w:rsidP="00000000" w:rsidRDefault="00000000" w:rsidRPr="00000000" w14:paraId="000006F5">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F6">
            <w:pPr>
              <w:rPr>
                <w:rFonts w:ascii="Tahoma" w:cs="Tahoma" w:eastAsia="Tahoma" w:hAnsi="Tahoma"/>
              </w:rPr>
            </w:pPr>
            <w:r w:rsidDel="00000000" w:rsidR="00000000" w:rsidRPr="00000000">
              <w:rPr>
                <w:rFonts w:ascii="Tahoma" w:cs="Tahoma" w:eastAsia="Tahoma" w:hAnsi="Tahoma"/>
                <w:rtl w:val="0"/>
              </w:rPr>
              <w:t xml:space="preserve">Rice, white</w:t>
            </w:r>
          </w:p>
        </w:tc>
        <w:tc>
          <w:tcPr/>
          <w:p w:rsidR="00000000" w:rsidDel="00000000" w:rsidP="00000000" w:rsidRDefault="00000000" w:rsidRPr="00000000" w14:paraId="000006F7">
            <w:pPr>
              <w:jc w:val="both"/>
              <w:rPr>
                <w:rFonts w:ascii="Tahoma" w:cs="Tahoma" w:eastAsia="Tahoma" w:hAnsi="Tahoma"/>
              </w:rPr>
            </w:pPr>
            <w:r w:rsidDel="00000000" w:rsidR="00000000" w:rsidRPr="00000000">
              <w:rPr>
                <w:rFonts w:ascii="Tahoma" w:cs="Tahoma" w:eastAsia="Tahoma" w:hAnsi="Tahoma"/>
                <w:rtl w:val="0"/>
              </w:rPr>
              <w:t xml:space="preserve">2 years</w:t>
            </w:r>
          </w:p>
        </w:tc>
        <w:tc>
          <w:tcPr/>
          <w:p w:rsidR="00000000" w:rsidDel="00000000" w:rsidP="00000000" w:rsidRDefault="00000000" w:rsidRPr="00000000" w14:paraId="000006F8">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F9">
            <w:pPr>
              <w:rPr>
                <w:rFonts w:ascii="Tahoma" w:cs="Tahoma" w:eastAsia="Tahoma" w:hAnsi="Tahoma"/>
              </w:rPr>
            </w:pPr>
            <w:r w:rsidDel="00000000" w:rsidR="00000000" w:rsidRPr="00000000">
              <w:rPr>
                <w:rFonts w:ascii="Tahoma" w:cs="Tahoma" w:eastAsia="Tahoma" w:hAnsi="Tahoma"/>
                <w:rtl w:val="0"/>
              </w:rPr>
              <w:t xml:space="preserve">Salad dressings (shelf stable)</w:t>
            </w:r>
          </w:p>
        </w:tc>
        <w:tc>
          <w:tcPr/>
          <w:p w:rsidR="00000000" w:rsidDel="00000000" w:rsidP="00000000" w:rsidRDefault="00000000" w:rsidRPr="00000000" w14:paraId="000006FA">
            <w:pPr>
              <w:jc w:val="both"/>
              <w:rPr>
                <w:rFonts w:ascii="Tahoma" w:cs="Tahoma" w:eastAsia="Tahoma" w:hAnsi="Tahoma"/>
              </w:rPr>
            </w:pPr>
            <w:r w:rsidDel="00000000" w:rsidR="00000000" w:rsidRPr="00000000">
              <w:rPr>
                <w:rFonts w:ascii="Tahoma" w:cs="Tahoma" w:eastAsia="Tahoma" w:hAnsi="Tahoma"/>
                <w:rtl w:val="0"/>
              </w:rPr>
              <w:t xml:space="preserve">3 months</w:t>
            </w:r>
          </w:p>
        </w:tc>
        <w:tc>
          <w:tcPr/>
          <w:p w:rsidR="00000000" w:rsidDel="00000000" w:rsidP="00000000" w:rsidRDefault="00000000" w:rsidRPr="00000000" w14:paraId="000006FB">
            <w:pPr>
              <w:jc w:val="both"/>
              <w:rPr>
                <w:rFonts w:ascii="Tahoma" w:cs="Tahoma" w:eastAsia="Tahoma" w:hAnsi="Tahoma"/>
              </w:rPr>
            </w:pPr>
            <w:r w:rsidDel="00000000" w:rsidR="00000000" w:rsidRPr="00000000">
              <w:rPr>
                <w:rFonts w:ascii="Tahoma" w:cs="Tahoma" w:eastAsia="Tahoma" w:hAnsi="Tahoma"/>
                <w:rtl w:val="0"/>
              </w:rPr>
              <w:t xml:space="preserve">Refrigerate after opening.</w:t>
            </w:r>
          </w:p>
        </w:tc>
      </w:tr>
      <w:tr>
        <w:trPr>
          <w:cantSplit w:val="0"/>
          <w:tblHeader w:val="0"/>
        </w:trPr>
        <w:tc>
          <w:tcPr/>
          <w:p w:rsidR="00000000" w:rsidDel="00000000" w:rsidP="00000000" w:rsidRDefault="00000000" w:rsidRPr="00000000" w14:paraId="000006FC">
            <w:pPr>
              <w:rPr>
                <w:rFonts w:ascii="Tahoma" w:cs="Tahoma" w:eastAsia="Tahoma" w:hAnsi="Tahoma"/>
              </w:rPr>
            </w:pPr>
            <w:r w:rsidDel="00000000" w:rsidR="00000000" w:rsidRPr="00000000">
              <w:rPr>
                <w:rFonts w:ascii="Tahoma" w:cs="Tahoma" w:eastAsia="Tahoma" w:hAnsi="Tahoma"/>
                <w:rtl w:val="0"/>
              </w:rPr>
              <w:t xml:space="preserve">Sauce, gravy, soup mixes</w:t>
            </w:r>
          </w:p>
        </w:tc>
        <w:tc>
          <w:tcPr/>
          <w:p w:rsidR="00000000" w:rsidDel="00000000" w:rsidP="00000000" w:rsidRDefault="00000000" w:rsidRPr="00000000" w14:paraId="000006FD">
            <w:pPr>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6FE">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6FF">
            <w:pPr>
              <w:rPr>
                <w:rFonts w:ascii="Tahoma" w:cs="Tahoma" w:eastAsia="Tahoma" w:hAnsi="Tahoma"/>
              </w:rPr>
            </w:pPr>
            <w:r w:rsidDel="00000000" w:rsidR="00000000" w:rsidRPr="00000000">
              <w:rPr>
                <w:rFonts w:ascii="Tahoma" w:cs="Tahoma" w:eastAsia="Tahoma" w:hAnsi="Tahoma"/>
                <w:rtl w:val="0"/>
              </w:rPr>
              <w:t xml:space="preserve">Shortening, solid</w:t>
            </w:r>
          </w:p>
        </w:tc>
        <w:tc>
          <w:tcPr/>
          <w:p w:rsidR="00000000" w:rsidDel="00000000" w:rsidP="00000000" w:rsidRDefault="00000000" w:rsidRPr="00000000" w14:paraId="00000700">
            <w:pPr>
              <w:jc w:val="both"/>
              <w:rPr>
                <w:rFonts w:ascii="Tahoma" w:cs="Tahoma" w:eastAsia="Tahoma" w:hAnsi="Tahoma"/>
              </w:rPr>
            </w:pPr>
            <w:r w:rsidDel="00000000" w:rsidR="00000000" w:rsidRPr="00000000">
              <w:rPr>
                <w:rFonts w:ascii="Tahoma" w:cs="Tahoma" w:eastAsia="Tahoma" w:hAnsi="Tahoma"/>
                <w:rtl w:val="0"/>
              </w:rPr>
              <w:t xml:space="preserve">8 months</w:t>
            </w:r>
          </w:p>
        </w:tc>
        <w:tc>
          <w:tcPr/>
          <w:p w:rsidR="00000000" w:rsidDel="00000000" w:rsidP="00000000" w:rsidRDefault="00000000" w:rsidRPr="00000000" w14:paraId="00000701">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02">
            <w:pPr>
              <w:rPr>
                <w:rFonts w:ascii="Tahoma" w:cs="Tahoma" w:eastAsia="Tahoma" w:hAnsi="Tahoma"/>
              </w:rPr>
            </w:pPr>
            <w:r w:rsidDel="00000000" w:rsidR="00000000" w:rsidRPr="00000000">
              <w:rPr>
                <w:rFonts w:ascii="Tahoma" w:cs="Tahoma" w:eastAsia="Tahoma" w:hAnsi="Tahoma"/>
                <w:rtl w:val="0"/>
              </w:rPr>
              <w:t xml:space="preserve">Soups, canned</w:t>
            </w:r>
          </w:p>
        </w:tc>
        <w:tc>
          <w:tcPr/>
          <w:p w:rsidR="00000000" w:rsidDel="00000000" w:rsidP="00000000" w:rsidRDefault="00000000" w:rsidRPr="00000000" w14:paraId="00000703">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704">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05">
            <w:pPr>
              <w:rPr>
                <w:rFonts w:ascii="Tahoma" w:cs="Tahoma" w:eastAsia="Tahoma" w:hAnsi="Tahoma"/>
              </w:rPr>
            </w:pPr>
            <w:r w:rsidDel="00000000" w:rsidR="00000000" w:rsidRPr="00000000">
              <w:rPr>
                <w:rFonts w:ascii="Tahoma" w:cs="Tahoma" w:eastAsia="Tahoma" w:hAnsi="Tahoma"/>
                <w:rtl w:val="0"/>
              </w:rPr>
              <w:t xml:space="preserve">Soups, dried</w:t>
            </w:r>
          </w:p>
        </w:tc>
        <w:tc>
          <w:tcPr/>
          <w:p w:rsidR="00000000" w:rsidDel="00000000" w:rsidP="00000000" w:rsidRDefault="00000000" w:rsidRPr="00000000" w14:paraId="00000706">
            <w:pPr>
              <w:rPr>
                <w:rFonts w:ascii="Tahoma" w:cs="Tahoma" w:eastAsia="Tahoma" w:hAnsi="Tahoma"/>
              </w:rPr>
            </w:pPr>
            <w:r w:rsidDel="00000000" w:rsidR="00000000" w:rsidRPr="00000000">
              <w:rPr>
                <w:rFonts w:ascii="Tahoma" w:cs="Tahoma" w:eastAsia="Tahoma" w:hAnsi="Tahoma"/>
                <w:rtl w:val="0"/>
              </w:rPr>
              <w:t xml:space="preserve">15 months</w:t>
            </w:r>
          </w:p>
        </w:tc>
        <w:tc>
          <w:tcPr/>
          <w:p w:rsidR="00000000" w:rsidDel="00000000" w:rsidP="00000000" w:rsidRDefault="00000000" w:rsidRPr="00000000" w14:paraId="00000707">
            <w:pPr>
              <w:rPr>
                <w:rFonts w:ascii="Tahoma" w:cs="Tahoma" w:eastAsia="Tahoma" w:hAnsi="Tahoma"/>
              </w:rPr>
            </w:pPr>
            <w:r w:rsidDel="00000000" w:rsidR="00000000" w:rsidRPr="00000000">
              <w:rPr>
                <w:rtl w:val="0"/>
              </w:rPr>
            </w:r>
          </w:p>
        </w:tc>
      </w:tr>
      <w:tr>
        <w:trPr>
          <w:cantSplit w:val="0"/>
          <w:tblHeader w:val="0"/>
        </w:trPr>
        <w:tc>
          <w:tcPr>
            <w:tcBorders>
              <w:bottom w:color="000000" w:space="0" w:sz="4" w:val="single"/>
            </w:tcBorders>
          </w:tcPr>
          <w:p w:rsidR="00000000" w:rsidDel="00000000" w:rsidP="00000000" w:rsidRDefault="00000000" w:rsidRPr="00000000" w14:paraId="00000708">
            <w:pPr>
              <w:rPr>
                <w:rFonts w:ascii="Tahoma" w:cs="Tahoma" w:eastAsia="Tahoma" w:hAnsi="Tahoma"/>
              </w:rPr>
            </w:pPr>
            <w:r w:rsidDel="00000000" w:rsidR="00000000" w:rsidRPr="00000000">
              <w:rPr>
                <w:rFonts w:ascii="Tahoma" w:cs="Tahoma" w:eastAsia="Tahoma" w:hAnsi="Tahoma"/>
                <w:rtl w:val="0"/>
              </w:rPr>
              <w:t xml:space="preserve">Spices/Herbs, ground</w:t>
            </w:r>
          </w:p>
        </w:tc>
        <w:tc>
          <w:tcPr>
            <w:vMerge w:val="restart"/>
          </w:tcPr>
          <w:p w:rsidR="00000000" w:rsidDel="00000000" w:rsidP="00000000" w:rsidRDefault="00000000" w:rsidRPr="00000000" w14:paraId="00000709">
            <w:pPr>
              <w:rPr>
                <w:rFonts w:ascii="Tahoma" w:cs="Tahoma" w:eastAsia="Tahoma" w:hAnsi="Tahoma"/>
              </w:rPr>
            </w:pPr>
            <w:r w:rsidDel="00000000" w:rsidR="00000000" w:rsidRPr="00000000">
              <w:rPr>
                <w:rFonts w:ascii="Tahoma" w:cs="Tahoma" w:eastAsia="Tahoma" w:hAnsi="Tahoma"/>
                <w:rtl w:val="0"/>
              </w:rPr>
              <w:t xml:space="preserve">Replace herbs and spices when aroma fades or follow guidance from manufacturer.</w:t>
            </w:r>
          </w:p>
        </w:tc>
        <w:tc>
          <w:tcPr>
            <w:vMerge w:val="restart"/>
            <w:shd w:fill="auto" w:val="clear"/>
          </w:tcPr>
          <w:p w:rsidR="00000000" w:rsidDel="00000000" w:rsidP="00000000" w:rsidRDefault="00000000" w:rsidRPr="00000000" w14:paraId="0000070A">
            <w:pPr>
              <w:rPr>
                <w:rFonts w:ascii="Tahoma" w:cs="Tahoma" w:eastAsia="Tahoma" w:hAnsi="Tahoma"/>
              </w:rPr>
            </w:pPr>
            <w:r w:rsidDel="00000000" w:rsidR="00000000" w:rsidRPr="00000000">
              <w:rPr>
                <w:rFonts w:ascii="Tahoma" w:cs="Tahoma" w:eastAsia="Tahoma" w:hAnsi="Tahoma"/>
                <w:rtl w:val="0"/>
              </w:rPr>
              <w:t xml:space="preserve">Keep in cool storage area.  Replace if aroma fades. I</w:t>
            </w:r>
            <w:r w:rsidDel="00000000" w:rsidR="00000000" w:rsidRPr="00000000">
              <w:rPr>
                <w:rFonts w:ascii="Tahoma" w:cs="Tahoma" w:eastAsia="Tahoma" w:hAnsi="Tahoma"/>
                <w:color w:val="000000"/>
                <w:highlight w:val="white"/>
                <w:rtl w:val="0"/>
              </w:rPr>
              <w:t xml:space="preserve"> f spices are kept tightly closed and still have a good smell, they may impart favorable flavors to foods for 1 year or more.</w:t>
            </w:r>
            <w:r w:rsidDel="00000000" w:rsidR="00000000" w:rsidRPr="00000000">
              <w:rPr>
                <w:rtl w:val="0"/>
              </w:rPr>
            </w:r>
          </w:p>
          <w:p w:rsidR="00000000" w:rsidDel="00000000" w:rsidP="00000000" w:rsidRDefault="00000000" w:rsidRPr="00000000" w14:paraId="0000070B">
            <w:pPr>
              <w:rPr>
                <w:rFonts w:ascii="Tahoma" w:cs="Tahoma" w:eastAsia="Tahoma" w:hAnsi="Tahoma"/>
              </w:rPr>
            </w:pPr>
            <w:r w:rsidDel="00000000" w:rsidR="00000000" w:rsidRPr="00000000">
              <w:rPr>
                <w:rFonts w:ascii="Tahoma" w:cs="Tahoma" w:eastAsia="Tahoma" w:hAnsi="Tahoma"/>
                <w:rtl w:val="0"/>
              </w:rPr>
              <w:t xml:space="preserve">Refrigerate red spices for increased shelf life.</w:t>
            </w:r>
          </w:p>
        </w:tc>
      </w:tr>
      <w:tr>
        <w:trPr>
          <w:cantSplit w:val="0"/>
          <w:tblHeader w:val="0"/>
        </w:trPr>
        <w:tc>
          <w:tcPr/>
          <w:p w:rsidR="00000000" w:rsidDel="00000000" w:rsidP="00000000" w:rsidRDefault="00000000" w:rsidRPr="00000000" w14:paraId="0000070C">
            <w:pPr>
              <w:rPr>
                <w:rFonts w:ascii="Tahoma" w:cs="Tahoma" w:eastAsia="Tahoma" w:hAnsi="Tahoma"/>
              </w:rPr>
            </w:pPr>
            <w:r w:rsidDel="00000000" w:rsidR="00000000" w:rsidRPr="00000000">
              <w:rPr>
                <w:rFonts w:ascii="Tahoma" w:cs="Tahoma" w:eastAsia="Tahoma" w:hAnsi="Tahoma"/>
                <w:rtl w:val="0"/>
              </w:rPr>
              <w:t xml:space="preserve">Spices/Herbs, whole</w:t>
            </w:r>
          </w:p>
        </w:tc>
        <w:tc>
          <w:tcPr>
            <w:vMerge w:val="continue"/>
          </w:tcPr>
          <w:p w:rsidR="00000000" w:rsidDel="00000000" w:rsidP="00000000" w:rsidRDefault="00000000" w:rsidRPr="00000000" w14:paraId="000007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vMerge w:val="continue"/>
            <w:shd w:fill="auto" w:val="clear"/>
          </w:tcPr>
          <w:p w:rsidR="00000000" w:rsidDel="00000000" w:rsidP="00000000" w:rsidRDefault="00000000" w:rsidRPr="00000000" w14:paraId="000007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0F">
            <w:pPr>
              <w:rPr>
                <w:rFonts w:ascii="Tahoma" w:cs="Tahoma" w:eastAsia="Tahoma" w:hAnsi="Tahoma"/>
              </w:rPr>
            </w:pPr>
            <w:r w:rsidDel="00000000" w:rsidR="00000000" w:rsidRPr="00000000">
              <w:rPr>
                <w:rFonts w:ascii="Tahoma" w:cs="Tahoma" w:eastAsia="Tahoma" w:hAnsi="Tahoma"/>
                <w:rtl w:val="0"/>
              </w:rPr>
              <w:t xml:space="preserve">Sugar, brown or confectioners’</w:t>
            </w:r>
          </w:p>
        </w:tc>
        <w:tc>
          <w:tcPr/>
          <w:p w:rsidR="00000000" w:rsidDel="00000000" w:rsidP="00000000" w:rsidRDefault="00000000" w:rsidRPr="00000000" w14:paraId="00000710">
            <w:pPr>
              <w:jc w:val="both"/>
              <w:rPr>
                <w:rFonts w:ascii="Tahoma" w:cs="Tahoma" w:eastAsia="Tahoma" w:hAnsi="Tahoma"/>
              </w:rPr>
            </w:pPr>
            <w:r w:rsidDel="00000000" w:rsidR="00000000" w:rsidRPr="00000000">
              <w:rPr>
                <w:rFonts w:ascii="Tahoma" w:cs="Tahoma" w:eastAsia="Tahoma" w:hAnsi="Tahoma"/>
                <w:rtl w:val="0"/>
              </w:rPr>
              <w:t xml:space="preserve">4 months</w:t>
            </w:r>
          </w:p>
        </w:tc>
        <w:tc>
          <w:tcPr/>
          <w:p w:rsidR="00000000" w:rsidDel="00000000" w:rsidP="00000000" w:rsidRDefault="00000000" w:rsidRPr="00000000" w14:paraId="00000711">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12">
            <w:pPr>
              <w:rPr>
                <w:rFonts w:ascii="Tahoma" w:cs="Tahoma" w:eastAsia="Tahoma" w:hAnsi="Tahoma"/>
              </w:rPr>
            </w:pPr>
            <w:r w:rsidDel="00000000" w:rsidR="00000000" w:rsidRPr="00000000">
              <w:rPr>
                <w:rFonts w:ascii="Tahoma" w:cs="Tahoma" w:eastAsia="Tahoma" w:hAnsi="Tahoma"/>
                <w:rtl w:val="0"/>
              </w:rPr>
              <w:t xml:space="preserve">Sugar, granulated</w:t>
            </w:r>
          </w:p>
        </w:tc>
        <w:tc>
          <w:tcPr/>
          <w:p w:rsidR="00000000" w:rsidDel="00000000" w:rsidP="00000000" w:rsidRDefault="00000000" w:rsidRPr="00000000" w14:paraId="00000713">
            <w:pPr>
              <w:jc w:val="both"/>
              <w:rPr>
                <w:rFonts w:ascii="Tahoma" w:cs="Tahoma" w:eastAsia="Tahoma" w:hAnsi="Tahoma"/>
              </w:rPr>
            </w:pPr>
            <w:r w:rsidDel="00000000" w:rsidR="00000000" w:rsidRPr="00000000">
              <w:rPr>
                <w:rFonts w:ascii="Tahoma" w:cs="Tahoma" w:eastAsia="Tahoma" w:hAnsi="Tahoma"/>
                <w:rtl w:val="0"/>
              </w:rPr>
              <w:t xml:space="preserve">2 years</w:t>
            </w:r>
          </w:p>
        </w:tc>
        <w:tc>
          <w:tcPr/>
          <w:p w:rsidR="00000000" w:rsidDel="00000000" w:rsidP="00000000" w:rsidRDefault="00000000" w:rsidRPr="00000000" w14:paraId="00000714">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15">
            <w:pPr>
              <w:rPr>
                <w:rFonts w:ascii="Tahoma" w:cs="Tahoma" w:eastAsia="Tahoma" w:hAnsi="Tahoma"/>
              </w:rPr>
            </w:pPr>
            <w:r w:rsidDel="00000000" w:rsidR="00000000" w:rsidRPr="00000000">
              <w:rPr>
                <w:rFonts w:ascii="Tahoma" w:cs="Tahoma" w:eastAsia="Tahoma" w:hAnsi="Tahoma"/>
                <w:rtl w:val="0"/>
              </w:rPr>
              <w:t xml:space="preserve">Tea, bags, loose</w:t>
            </w:r>
          </w:p>
        </w:tc>
        <w:tc>
          <w:tcPr/>
          <w:p w:rsidR="00000000" w:rsidDel="00000000" w:rsidP="00000000" w:rsidRDefault="00000000" w:rsidRPr="00000000" w14:paraId="00000716">
            <w:pPr>
              <w:jc w:val="both"/>
              <w:rPr>
                <w:rFonts w:ascii="Tahoma" w:cs="Tahoma" w:eastAsia="Tahoma" w:hAnsi="Tahoma"/>
              </w:rPr>
            </w:pPr>
            <w:r w:rsidDel="00000000" w:rsidR="00000000" w:rsidRPr="00000000">
              <w:rPr>
                <w:rFonts w:ascii="Tahoma" w:cs="Tahoma" w:eastAsia="Tahoma" w:hAnsi="Tahoma"/>
                <w:rtl w:val="0"/>
              </w:rPr>
              <w:t xml:space="preserve">18 months</w:t>
            </w:r>
          </w:p>
        </w:tc>
        <w:tc>
          <w:tcPr/>
          <w:p w:rsidR="00000000" w:rsidDel="00000000" w:rsidP="00000000" w:rsidRDefault="00000000" w:rsidRPr="00000000" w14:paraId="00000717">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18">
            <w:pPr>
              <w:rPr>
                <w:rFonts w:ascii="Tahoma" w:cs="Tahoma" w:eastAsia="Tahoma" w:hAnsi="Tahoma"/>
              </w:rPr>
            </w:pPr>
            <w:r w:rsidDel="00000000" w:rsidR="00000000" w:rsidRPr="00000000">
              <w:rPr>
                <w:rFonts w:ascii="Tahoma" w:cs="Tahoma" w:eastAsia="Tahoma" w:hAnsi="Tahoma"/>
                <w:rtl w:val="0"/>
              </w:rPr>
              <w:t xml:space="preserve">Teas, instant</w:t>
            </w:r>
          </w:p>
        </w:tc>
        <w:tc>
          <w:tcPr/>
          <w:p w:rsidR="00000000" w:rsidDel="00000000" w:rsidP="00000000" w:rsidRDefault="00000000" w:rsidRPr="00000000" w14:paraId="00000719">
            <w:pPr>
              <w:jc w:val="both"/>
              <w:rPr>
                <w:rFonts w:ascii="Tahoma" w:cs="Tahoma" w:eastAsia="Tahoma" w:hAnsi="Tahoma"/>
              </w:rPr>
            </w:pPr>
            <w:r w:rsidDel="00000000" w:rsidR="00000000" w:rsidRPr="00000000">
              <w:rPr>
                <w:rFonts w:ascii="Tahoma" w:cs="Tahoma" w:eastAsia="Tahoma" w:hAnsi="Tahoma"/>
                <w:rtl w:val="0"/>
              </w:rPr>
              <w:t xml:space="preserve">2 years</w:t>
            </w:r>
          </w:p>
        </w:tc>
        <w:tc>
          <w:tcPr/>
          <w:p w:rsidR="00000000" w:rsidDel="00000000" w:rsidP="00000000" w:rsidRDefault="00000000" w:rsidRPr="00000000" w14:paraId="0000071A">
            <w:pPr>
              <w:jc w:val="both"/>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1B">
            <w:pPr>
              <w:rPr>
                <w:rFonts w:ascii="Tahoma" w:cs="Tahoma" w:eastAsia="Tahoma" w:hAnsi="Tahoma"/>
              </w:rPr>
            </w:pPr>
            <w:r w:rsidDel="00000000" w:rsidR="00000000" w:rsidRPr="00000000">
              <w:rPr>
                <w:rFonts w:ascii="Tahoma" w:cs="Tahoma" w:eastAsia="Tahoma" w:hAnsi="Tahoma"/>
                <w:rtl w:val="0"/>
              </w:rPr>
              <w:t xml:space="preserve">Toaster pastries</w:t>
            </w:r>
          </w:p>
        </w:tc>
        <w:tc>
          <w:tcPr/>
          <w:p w:rsidR="00000000" w:rsidDel="00000000" w:rsidP="00000000" w:rsidRDefault="00000000" w:rsidRPr="00000000" w14:paraId="0000071C">
            <w:pPr>
              <w:rPr>
                <w:rFonts w:ascii="Tahoma" w:cs="Tahoma" w:eastAsia="Tahoma" w:hAnsi="Tahoma"/>
              </w:rPr>
            </w:pPr>
            <w:r w:rsidDel="00000000" w:rsidR="00000000" w:rsidRPr="00000000">
              <w:rPr>
                <w:rFonts w:ascii="Tahoma" w:cs="Tahoma" w:eastAsia="Tahoma" w:hAnsi="Tahoma"/>
                <w:rtl w:val="0"/>
              </w:rPr>
              <w:t xml:space="preserve">3 months</w:t>
            </w:r>
          </w:p>
        </w:tc>
        <w:tc>
          <w:tcPr/>
          <w:p w:rsidR="00000000" w:rsidDel="00000000" w:rsidP="00000000" w:rsidRDefault="00000000" w:rsidRPr="00000000" w14:paraId="0000071D">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1E">
            <w:pPr>
              <w:rPr>
                <w:rFonts w:ascii="Tahoma" w:cs="Tahoma" w:eastAsia="Tahoma" w:hAnsi="Tahoma"/>
              </w:rPr>
            </w:pPr>
            <w:r w:rsidDel="00000000" w:rsidR="00000000" w:rsidRPr="00000000">
              <w:rPr>
                <w:rFonts w:ascii="Tahoma" w:cs="Tahoma" w:eastAsia="Tahoma" w:hAnsi="Tahoma"/>
                <w:rtl w:val="0"/>
              </w:rPr>
              <w:t xml:space="preserve">Vegetables, canned</w:t>
            </w:r>
          </w:p>
        </w:tc>
        <w:tc>
          <w:tcPr/>
          <w:p w:rsidR="00000000" w:rsidDel="00000000" w:rsidP="00000000" w:rsidRDefault="00000000" w:rsidRPr="00000000" w14:paraId="0000071F">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720">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21">
            <w:pPr>
              <w:rPr>
                <w:rFonts w:ascii="Tahoma" w:cs="Tahoma" w:eastAsia="Tahoma" w:hAnsi="Tahoma"/>
              </w:rPr>
            </w:pPr>
            <w:r w:rsidDel="00000000" w:rsidR="00000000" w:rsidRPr="00000000">
              <w:rPr>
                <w:rFonts w:ascii="Tahoma" w:cs="Tahoma" w:eastAsia="Tahoma" w:hAnsi="Tahoma"/>
                <w:rtl w:val="0"/>
              </w:rPr>
              <w:t xml:space="preserve">Vegetables, fresh (onions, potatoes, rutabagas, hard-shelled squash, sweet potatoes)</w:t>
            </w:r>
          </w:p>
        </w:tc>
        <w:tc>
          <w:tcPr/>
          <w:p w:rsidR="00000000" w:rsidDel="00000000" w:rsidP="00000000" w:rsidRDefault="00000000" w:rsidRPr="00000000" w14:paraId="00000722">
            <w:pPr>
              <w:rPr>
                <w:rFonts w:ascii="Tahoma" w:cs="Tahoma" w:eastAsia="Tahoma" w:hAnsi="Tahoma"/>
              </w:rPr>
            </w:pPr>
            <w:r w:rsidDel="00000000" w:rsidR="00000000" w:rsidRPr="00000000">
              <w:rPr>
                <w:rFonts w:ascii="Tahoma" w:cs="Tahoma" w:eastAsia="Tahoma" w:hAnsi="Tahoma"/>
                <w:rtl w:val="0"/>
              </w:rPr>
              <w:t xml:space="preserve">1 week at room temperature</w:t>
            </w:r>
          </w:p>
        </w:tc>
        <w:tc>
          <w:tcPr/>
          <w:p w:rsidR="00000000" w:rsidDel="00000000" w:rsidP="00000000" w:rsidRDefault="00000000" w:rsidRPr="00000000" w14:paraId="00000723">
            <w:pPr>
              <w:rPr>
                <w:rFonts w:ascii="Tahoma" w:cs="Tahoma" w:eastAsia="Tahoma" w:hAnsi="Tahoma"/>
              </w:rPr>
            </w:pPr>
            <w:r w:rsidDel="00000000" w:rsidR="00000000" w:rsidRPr="00000000">
              <w:rPr>
                <w:rFonts w:ascii="Tahoma" w:cs="Tahoma" w:eastAsia="Tahoma" w:hAnsi="Tahoma"/>
                <w:rtl w:val="0"/>
              </w:rPr>
              <w:t xml:space="preserve">For longer storage keep at 50 to 60 </w:t>
            </w:r>
            <w:r w:rsidDel="00000000" w:rsidR="00000000" w:rsidRPr="00000000">
              <w:rPr>
                <w:rFonts w:ascii="Tahoma" w:cs="Tahoma" w:eastAsia="Tahoma" w:hAnsi="Tahoma"/>
                <w:sz w:val="22"/>
                <w:szCs w:val="22"/>
                <w:rtl w:val="0"/>
              </w:rPr>
              <w:t xml:space="preserve">°F</w:t>
            </w:r>
            <w:r w:rsidDel="00000000" w:rsidR="00000000" w:rsidRPr="00000000">
              <w:rPr>
                <w:rFonts w:ascii="Tahoma" w:cs="Tahoma" w:eastAsia="Tahoma" w:hAnsi="Tahoma"/>
                <w:rtl w:val="0"/>
              </w:rPr>
              <w:t xml:space="preserve">.  Keep dry, out of sun, loosely wrapped.</w:t>
            </w:r>
          </w:p>
        </w:tc>
      </w:tr>
      <w:tr>
        <w:trPr>
          <w:cantSplit w:val="0"/>
          <w:tblHeader w:val="0"/>
        </w:trPr>
        <w:tc>
          <w:tcPr/>
          <w:p w:rsidR="00000000" w:rsidDel="00000000" w:rsidP="00000000" w:rsidRDefault="00000000" w:rsidRPr="00000000" w14:paraId="00000724">
            <w:pPr>
              <w:rPr>
                <w:rFonts w:ascii="Tahoma" w:cs="Tahoma" w:eastAsia="Tahoma" w:hAnsi="Tahoma"/>
              </w:rPr>
            </w:pPr>
            <w:r w:rsidDel="00000000" w:rsidR="00000000" w:rsidRPr="00000000">
              <w:rPr>
                <w:rFonts w:ascii="Tahoma" w:cs="Tahoma" w:eastAsia="Tahoma" w:hAnsi="Tahoma"/>
                <w:rtl w:val="0"/>
              </w:rPr>
              <w:t xml:space="preserve">Whipped-topping mix</w:t>
            </w:r>
          </w:p>
        </w:tc>
        <w:tc>
          <w:tcPr/>
          <w:p w:rsidR="00000000" w:rsidDel="00000000" w:rsidP="00000000" w:rsidRDefault="00000000" w:rsidRPr="00000000" w14:paraId="00000725">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726">
            <w:pPr>
              <w:rPr>
                <w:rFonts w:ascii="Tahoma" w:cs="Tahoma" w:eastAsia="Tahoma" w:hAnsi="Tahoma"/>
              </w:rPr>
            </w:pPr>
            <w:r w:rsidDel="00000000" w:rsidR="00000000" w:rsidRPr="00000000">
              <w:rPr>
                <w:rtl w:val="0"/>
              </w:rPr>
            </w:r>
          </w:p>
        </w:tc>
      </w:tr>
    </w:tbl>
    <w:p w:rsidR="00000000" w:rsidDel="00000000" w:rsidP="00000000" w:rsidRDefault="00000000" w:rsidRPr="00000000" w14:paraId="00000727">
      <w:pPr>
        <w:rPr>
          <w:rFonts w:ascii="Tahoma" w:cs="Tahoma" w:eastAsia="Tahoma" w:hAnsi="Tahoma"/>
          <w:b w:val="1"/>
        </w:rPr>
      </w:pPr>
      <w:r w:rsidDel="00000000" w:rsidR="00000000" w:rsidRPr="00000000">
        <w:rPr>
          <w:rFonts w:ascii="Tahoma" w:cs="Tahoma" w:eastAsia="Tahoma" w:hAnsi="Tahoma"/>
          <w:b w:val="1"/>
          <w:rtl w:val="0"/>
        </w:rPr>
        <w:t xml:space="preserve">Table 4: Recommended Shelf Life for Food Storage, continued</w:t>
      </w:r>
    </w:p>
    <w:p w:rsidR="00000000" w:rsidDel="00000000" w:rsidP="00000000" w:rsidRDefault="00000000" w:rsidRPr="00000000" w14:paraId="00000728">
      <w:pPr>
        <w:rPr>
          <w:rFonts w:ascii="Tahoma" w:cs="Tahoma" w:eastAsia="Tahoma" w:hAnsi="Tahoma"/>
          <w:b w:val="1"/>
        </w:rPr>
      </w:pPr>
      <w:r w:rsidDel="00000000" w:rsidR="00000000" w:rsidRPr="00000000">
        <w:rPr>
          <w:rtl w:val="0"/>
        </w:rPr>
      </w:r>
    </w:p>
    <w:p w:rsidR="00000000" w:rsidDel="00000000" w:rsidP="00000000" w:rsidRDefault="00000000" w:rsidRPr="00000000" w14:paraId="00000729">
      <w:pPr>
        <w:jc w:val="center"/>
        <w:rPr>
          <w:rFonts w:ascii="Tahoma" w:cs="Tahoma" w:eastAsia="Tahoma" w:hAnsi="Tahoma"/>
          <w:b w:val="1"/>
        </w:rPr>
      </w:pPr>
      <w:r w:rsidDel="00000000" w:rsidR="00000000" w:rsidRPr="00000000">
        <w:rPr>
          <w:rFonts w:ascii="Tahoma" w:cs="Tahoma" w:eastAsia="Tahoma" w:hAnsi="Tahoma"/>
          <w:b w:val="1"/>
          <w:rtl w:val="0"/>
        </w:rPr>
        <w:t xml:space="preserve">Recommended Food Storage Chart for Refrigerator Items </w:t>
      </w:r>
    </w:p>
    <w:p w:rsidR="00000000" w:rsidDel="00000000" w:rsidP="00000000" w:rsidRDefault="00000000" w:rsidRPr="00000000" w14:paraId="0000072A">
      <w:pPr>
        <w:rPr>
          <w:rFonts w:ascii="Tahoma" w:cs="Tahoma" w:eastAsia="Tahoma" w:hAnsi="Tahoma"/>
        </w:rPr>
      </w:pPr>
      <w:r w:rsidDel="00000000" w:rsidR="00000000" w:rsidRPr="00000000">
        <w:rPr>
          <w:rFonts w:ascii="Tahoma" w:cs="Tahoma" w:eastAsia="Tahoma" w:hAnsi="Tahoma"/>
          <w:rtl w:val="0"/>
        </w:rPr>
        <w:t xml:space="preserve">Keep refrigerator temperature between 34 </w:t>
      </w:r>
      <w:r w:rsidDel="00000000" w:rsidR="00000000" w:rsidRPr="00000000">
        <w:rPr>
          <w:rFonts w:ascii="Tahoma" w:cs="Tahoma" w:eastAsia="Tahoma" w:hAnsi="Tahoma"/>
          <w:sz w:val="22"/>
          <w:szCs w:val="22"/>
          <w:rtl w:val="0"/>
        </w:rPr>
        <w:t xml:space="preserve">°F</w:t>
      </w:r>
      <w:r w:rsidDel="00000000" w:rsidR="00000000" w:rsidRPr="00000000">
        <w:rPr>
          <w:rFonts w:ascii="Tahoma" w:cs="Tahoma" w:eastAsia="Tahoma" w:hAnsi="Tahoma"/>
          <w:rtl w:val="0"/>
        </w:rPr>
        <w:t xml:space="preserve"> and 40 </w:t>
      </w:r>
      <w:r w:rsidDel="00000000" w:rsidR="00000000" w:rsidRPr="00000000">
        <w:rPr>
          <w:rFonts w:ascii="Tahoma" w:cs="Tahoma" w:eastAsia="Tahoma" w:hAnsi="Tahoma"/>
          <w:sz w:val="22"/>
          <w:szCs w:val="22"/>
          <w:rtl w:val="0"/>
        </w:rPr>
        <w:t xml:space="preserve">°F</w:t>
      </w:r>
      <w:r w:rsidDel="00000000" w:rsidR="00000000" w:rsidRPr="00000000">
        <w:rPr>
          <w:rFonts w:ascii="Tahoma" w:cs="Tahoma" w:eastAsia="Tahoma" w:hAnsi="Tahoma"/>
          <w:rtl w:val="0"/>
        </w:rPr>
        <w:t xml:space="preserve">. If it rises above 40 </w:t>
      </w:r>
      <w:r w:rsidDel="00000000" w:rsidR="00000000" w:rsidRPr="00000000">
        <w:rPr>
          <w:rFonts w:ascii="Tahoma" w:cs="Tahoma" w:eastAsia="Tahoma" w:hAnsi="Tahoma"/>
          <w:sz w:val="22"/>
          <w:szCs w:val="22"/>
          <w:rtl w:val="0"/>
        </w:rPr>
        <w:t xml:space="preserve">°F</w:t>
      </w:r>
      <w:r w:rsidDel="00000000" w:rsidR="00000000" w:rsidRPr="00000000">
        <w:rPr>
          <w:rFonts w:ascii="Tahoma" w:cs="Tahoma" w:eastAsia="Tahoma" w:hAnsi="Tahoma"/>
          <w:rtl w:val="0"/>
        </w:rPr>
        <w:t xml:space="preserve">, food quickly spoils. Except as noted in chart, wrap foods in foil, plastic wraps, or bags or place in airtight containers to keep food from drying out and odors from being transferred from one food to another. Some food kept longer than recommended times </w:t>
      </w:r>
      <w:r w:rsidDel="00000000" w:rsidR="00000000" w:rsidRPr="00000000">
        <w:rPr>
          <w:rFonts w:ascii="Tahoma" w:cs="Tahoma" w:eastAsia="Tahoma" w:hAnsi="Tahoma"/>
          <w:i w:val="1"/>
          <w:rtl w:val="0"/>
        </w:rPr>
        <w:t xml:space="preserve">may</w:t>
      </w:r>
      <w:r w:rsidDel="00000000" w:rsidR="00000000" w:rsidRPr="00000000">
        <w:rPr>
          <w:rFonts w:ascii="Tahoma" w:cs="Tahoma" w:eastAsia="Tahoma" w:hAnsi="Tahoma"/>
          <w:rtl w:val="0"/>
        </w:rPr>
        <w:t xml:space="preserve"> be useable but of inferior quality.</w:t>
      </w:r>
    </w:p>
    <w:p w:rsidR="00000000" w:rsidDel="00000000" w:rsidP="00000000" w:rsidRDefault="00000000" w:rsidRPr="00000000" w14:paraId="0000072B">
      <w:pPr>
        <w:jc w:val="center"/>
        <w:rPr>
          <w:rFonts w:ascii="Tahoma" w:cs="Tahoma" w:eastAsia="Tahoma" w:hAnsi="Tahoma"/>
          <w:b w:val="1"/>
        </w:rPr>
      </w:pPr>
      <w:r w:rsidDel="00000000" w:rsidR="00000000" w:rsidRPr="00000000">
        <w:rPr>
          <w:rtl w:val="0"/>
        </w:rPr>
      </w:r>
    </w:p>
    <w:tbl>
      <w:tblPr>
        <w:tblStyle w:val="Table25"/>
        <w:tblW w:w="957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888"/>
        <w:gridCol w:w="1980"/>
        <w:gridCol w:w="3708"/>
        <w:tblGridChange w:id="0">
          <w:tblGrid>
            <w:gridCol w:w="3888"/>
            <w:gridCol w:w="1980"/>
            <w:gridCol w:w="3708"/>
          </w:tblGrid>
        </w:tblGridChange>
      </w:tblGrid>
      <w:tr>
        <w:trPr>
          <w:cantSplit w:val="0"/>
          <w:tblHeader w:val="0"/>
        </w:trPr>
        <w:tc>
          <w:tcPr/>
          <w:p w:rsidR="00000000" w:rsidDel="00000000" w:rsidP="00000000" w:rsidRDefault="00000000" w:rsidRPr="00000000" w14:paraId="0000072C">
            <w:pPr>
              <w:jc w:val="center"/>
              <w:rPr>
                <w:rFonts w:ascii="Tahoma" w:cs="Tahoma" w:eastAsia="Tahoma" w:hAnsi="Tahoma"/>
                <w:b w:val="1"/>
              </w:rPr>
            </w:pPr>
            <w:r w:rsidDel="00000000" w:rsidR="00000000" w:rsidRPr="00000000">
              <w:rPr>
                <w:rFonts w:ascii="Tahoma" w:cs="Tahoma" w:eastAsia="Tahoma" w:hAnsi="Tahoma"/>
                <w:b w:val="1"/>
                <w:rtl w:val="0"/>
              </w:rPr>
              <w:t xml:space="preserve">Food</w:t>
            </w:r>
          </w:p>
        </w:tc>
        <w:tc>
          <w:tcPr/>
          <w:p w:rsidR="00000000" w:rsidDel="00000000" w:rsidP="00000000" w:rsidRDefault="00000000" w:rsidRPr="00000000" w14:paraId="0000072D">
            <w:pPr>
              <w:jc w:val="center"/>
              <w:rPr>
                <w:rFonts w:ascii="Tahoma" w:cs="Tahoma" w:eastAsia="Tahoma" w:hAnsi="Tahoma"/>
                <w:b w:val="1"/>
              </w:rPr>
            </w:pPr>
            <w:r w:rsidDel="00000000" w:rsidR="00000000" w:rsidRPr="00000000">
              <w:rPr>
                <w:rFonts w:ascii="Tahoma" w:cs="Tahoma" w:eastAsia="Tahoma" w:hAnsi="Tahoma"/>
                <w:b w:val="1"/>
                <w:rtl w:val="0"/>
              </w:rPr>
              <w:t xml:space="preserve">Time</w:t>
            </w:r>
          </w:p>
        </w:tc>
        <w:tc>
          <w:tcPr/>
          <w:p w:rsidR="00000000" w:rsidDel="00000000" w:rsidP="00000000" w:rsidRDefault="00000000" w:rsidRPr="00000000" w14:paraId="0000072E">
            <w:pPr>
              <w:jc w:val="center"/>
              <w:rPr>
                <w:rFonts w:ascii="Tahoma" w:cs="Tahoma" w:eastAsia="Tahoma" w:hAnsi="Tahoma"/>
                <w:b w:val="1"/>
              </w:rPr>
            </w:pPr>
            <w:r w:rsidDel="00000000" w:rsidR="00000000" w:rsidRPr="00000000">
              <w:rPr>
                <w:rFonts w:ascii="Tahoma" w:cs="Tahoma" w:eastAsia="Tahoma" w:hAnsi="Tahoma"/>
                <w:b w:val="1"/>
                <w:rtl w:val="0"/>
              </w:rPr>
              <w:t xml:space="preserve">Special Handling</w:t>
            </w:r>
          </w:p>
        </w:tc>
      </w:tr>
      <w:tr>
        <w:trPr>
          <w:cantSplit w:val="0"/>
          <w:tblHeader w:val="0"/>
        </w:trPr>
        <w:tc>
          <w:tcPr/>
          <w:p w:rsidR="00000000" w:rsidDel="00000000" w:rsidP="00000000" w:rsidRDefault="00000000" w:rsidRPr="00000000" w14:paraId="0000072F">
            <w:pPr>
              <w:rPr>
                <w:rFonts w:ascii="Tahoma" w:cs="Tahoma" w:eastAsia="Tahoma" w:hAnsi="Tahoma"/>
              </w:rPr>
            </w:pPr>
            <w:r w:rsidDel="00000000" w:rsidR="00000000" w:rsidRPr="00000000">
              <w:rPr>
                <w:rFonts w:ascii="Tahoma" w:cs="Tahoma" w:eastAsia="Tahoma" w:hAnsi="Tahoma"/>
                <w:rtl w:val="0"/>
              </w:rPr>
              <w:t xml:space="preserve">Butter</w:t>
            </w:r>
          </w:p>
        </w:tc>
        <w:tc>
          <w:tcPr/>
          <w:p w:rsidR="00000000" w:rsidDel="00000000" w:rsidP="00000000" w:rsidRDefault="00000000" w:rsidRPr="00000000" w14:paraId="00000730">
            <w:pPr>
              <w:rPr>
                <w:rFonts w:ascii="Tahoma" w:cs="Tahoma" w:eastAsia="Tahoma" w:hAnsi="Tahoma"/>
              </w:rPr>
            </w:pPr>
            <w:r w:rsidDel="00000000" w:rsidR="00000000" w:rsidRPr="00000000">
              <w:rPr>
                <w:rFonts w:ascii="Tahoma" w:cs="Tahoma" w:eastAsia="Tahoma" w:hAnsi="Tahoma"/>
                <w:rtl w:val="0"/>
              </w:rPr>
              <w:t xml:space="preserve">1-3 months</w:t>
            </w:r>
          </w:p>
        </w:tc>
        <w:tc>
          <w:tcPr/>
          <w:p w:rsidR="00000000" w:rsidDel="00000000" w:rsidP="00000000" w:rsidRDefault="00000000" w:rsidRPr="00000000" w14:paraId="00000731">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32">
            <w:pPr>
              <w:rPr>
                <w:rFonts w:ascii="Tahoma" w:cs="Tahoma" w:eastAsia="Tahoma" w:hAnsi="Tahoma"/>
              </w:rPr>
            </w:pPr>
            <w:r w:rsidDel="00000000" w:rsidR="00000000" w:rsidRPr="00000000">
              <w:rPr>
                <w:rFonts w:ascii="Tahoma" w:cs="Tahoma" w:eastAsia="Tahoma" w:hAnsi="Tahoma"/>
                <w:rtl w:val="0"/>
              </w:rPr>
              <w:t xml:space="preserve">Buttermilk, sour cream, yogurt</w:t>
            </w:r>
          </w:p>
        </w:tc>
        <w:tc>
          <w:tcPr/>
          <w:p w:rsidR="00000000" w:rsidDel="00000000" w:rsidP="00000000" w:rsidRDefault="00000000" w:rsidRPr="00000000" w14:paraId="00000733">
            <w:pPr>
              <w:rPr>
                <w:rFonts w:ascii="Tahoma" w:cs="Tahoma" w:eastAsia="Tahoma" w:hAnsi="Tahoma"/>
              </w:rPr>
            </w:pPr>
            <w:r w:rsidDel="00000000" w:rsidR="00000000" w:rsidRPr="00000000">
              <w:rPr>
                <w:rFonts w:ascii="Tahoma" w:cs="Tahoma" w:eastAsia="Tahoma" w:hAnsi="Tahoma"/>
                <w:rtl w:val="0"/>
              </w:rPr>
              <w:t xml:space="preserve">2 weeks</w:t>
            </w:r>
          </w:p>
        </w:tc>
        <w:tc>
          <w:tcPr/>
          <w:p w:rsidR="00000000" w:rsidDel="00000000" w:rsidP="00000000" w:rsidRDefault="00000000" w:rsidRPr="00000000" w14:paraId="00000734">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35">
            <w:pPr>
              <w:rPr>
                <w:rFonts w:ascii="Tahoma" w:cs="Tahoma" w:eastAsia="Tahoma" w:hAnsi="Tahoma"/>
              </w:rPr>
            </w:pPr>
            <w:r w:rsidDel="00000000" w:rsidR="00000000" w:rsidRPr="00000000">
              <w:rPr>
                <w:rFonts w:ascii="Tahoma" w:cs="Tahoma" w:eastAsia="Tahoma" w:hAnsi="Tahoma"/>
                <w:rtl w:val="0"/>
              </w:rPr>
              <w:t xml:space="preserve">Cheese</w:t>
            </w:r>
          </w:p>
        </w:tc>
        <w:tc>
          <w:tcPr/>
          <w:p w:rsidR="00000000" w:rsidDel="00000000" w:rsidP="00000000" w:rsidRDefault="00000000" w:rsidRPr="00000000" w14:paraId="00000736">
            <w:pPr>
              <w:rPr>
                <w:rFonts w:ascii="Tahoma" w:cs="Tahoma" w:eastAsia="Tahoma" w:hAnsi="Tahoma"/>
              </w:rPr>
            </w:pPr>
            <w:r w:rsidDel="00000000" w:rsidR="00000000" w:rsidRPr="00000000">
              <w:rPr>
                <w:rtl w:val="0"/>
              </w:rPr>
            </w:r>
          </w:p>
        </w:tc>
        <w:tc>
          <w:tcPr/>
          <w:p w:rsidR="00000000" w:rsidDel="00000000" w:rsidP="00000000" w:rsidRDefault="00000000" w:rsidRPr="00000000" w14:paraId="00000737">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38">
            <w:pPr>
              <w:rPr>
                <w:rFonts w:ascii="Tahoma" w:cs="Tahoma" w:eastAsia="Tahoma" w:hAnsi="Tahoma"/>
              </w:rPr>
            </w:pPr>
            <w:r w:rsidDel="00000000" w:rsidR="00000000" w:rsidRPr="00000000">
              <w:rPr>
                <w:rFonts w:ascii="Tahoma" w:cs="Tahoma" w:eastAsia="Tahoma" w:hAnsi="Tahoma"/>
                <w:rtl w:val="0"/>
              </w:rPr>
              <w:t xml:space="preserve">Cheese, cottage, ricotta</w:t>
            </w:r>
          </w:p>
        </w:tc>
        <w:tc>
          <w:tcPr/>
          <w:p w:rsidR="00000000" w:rsidDel="00000000" w:rsidP="00000000" w:rsidRDefault="00000000" w:rsidRPr="00000000" w14:paraId="00000739">
            <w:pPr>
              <w:rPr>
                <w:rFonts w:ascii="Tahoma" w:cs="Tahoma" w:eastAsia="Tahoma" w:hAnsi="Tahoma"/>
              </w:rPr>
            </w:pPr>
            <w:r w:rsidDel="00000000" w:rsidR="00000000" w:rsidRPr="00000000">
              <w:rPr>
                <w:rFonts w:ascii="Tahoma" w:cs="Tahoma" w:eastAsia="Tahoma" w:hAnsi="Tahoma"/>
                <w:rtl w:val="0"/>
              </w:rPr>
              <w:t xml:space="preserve">1 week</w:t>
            </w:r>
          </w:p>
        </w:tc>
        <w:tc>
          <w:tcPr/>
          <w:p w:rsidR="00000000" w:rsidDel="00000000" w:rsidP="00000000" w:rsidRDefault="00000000" w:rsidRPr="00000000" w14:paraId="0000073A">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3B">
            <w:pPr>
              <w:rPr>
                <w:rFonts w:ascii="Tahoma" w:cs="Tahoma" w:eastAsia="Tahoma" w:hAnsi="Tahoma"/>
              </w:rPr>
            </w:pPr>
            <w:r w:rsidDel="00000000" w:rsidR="00000000" w:rsidRPr="00000000">
              <w:rPr>
                <w:rFonts w:ascii="Tahoma" w:cs="Tahoma" w:eastAsia="Tahoma" w:hAnsi="Tahoma"/>
                <w:rtl w:val="0"/>
              </w:rPr>
              <w:t xml:space="preserve">Cheese, cream, Neufchatel</w:t>
            </w:r>
          </w:p>
        </w:tc>
        <w:tc>
          <w:tcPr/>
          <w:p w:rsidR="00000000" w:rsidDel="00000000" w:rsidP="00000000" w:rsidRDefault="00000000" w:rsidRPr="00000000" w14:paraId="0000073C">
            <w:pPr>
              <w:rPr>
                <w:rFonts w:ascii="Tahoma" w:cs="Tahoma" w:eastAsia="Tahoma" w:hAnsi="Tahoma"/>
              </w:rPr>
            </w:pPr>
            <w:r w:rsidDel="00000000" w:rsidR="00000000" w:rsidRPr="00000000">
              <w:rPr>
                <w:rFonts w:ascii="Tahoma" w:cs="Tahoma" w:eastAsia="Tahoma" w:hAnsi="Tahoma"/>
                <w:rtl w:val="0"/>
              </w:rPr>
              <w:t xml:space="preserve">2 weeks</w:t>
            </w:r>
          </w:p>
        </w:tc>
        <w:tc>
          <w:tcPr/>
          <w:p w:rsidR="00000000" w:rsidDel="00000000" w:rsidP="00000000" w:rsidRDefault="00000000" w:rsidRPr="00000000" w14:paraId="0000073D">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3E">
            <w:pPr>
              <w:rPr>
                <w:rFonts w:ascii="Tahoma" w:cs="Tahoma" w:eastAsia="Tahoma" w:hAnsi="Tahoma"/>
              </w:rPr>
            </w:pPr>
            <w:r w:rsidDel="00000000" w:rsidR="00000000" w:rsidRPr="00000000">
              <w:rPr>
                <w:rFonts w:ascii="Tahoma" w:cs="Tahoma" w:eastAsia="Tahoma" w:hAnsi="Tahoma"/>
                <w:rtl w:val="0"/>
              </w:rPr>
              <w:t xml:space="preserve">Cheese, hard or wax-coated —Cheddar, Edam, Gouda, Swiss, etc., large pieces</w:t>
            </w:r>
          </w:p>
          <w:p w:rsidR="00000000" w:rsidDel="00000000" w:rsidP="00000000" w:rsidRDefault="00000000" w:rsidRPr="00000000" w14:paraId="0000073F">
            <w:pPr>
              <w:ind w:left="720" w:firstLine="0"/>
              <w:rPr>
                <w:rFonts w:ascii="Tahoma" w:cs="Tahoma" w:eastAsia="Tahoma" w:hAnsi="Tahoma"/>
              </w:rPr>
            </w:pPr>
            <w:r w:rsidDel="00000000" w:rsidR="00000000" w:rsidRPr="00000000">
              <w:rPr>
                <w:rFonts w:ascii="Tahoma" w:cs="Tahoma" w:eastAsia="Tahoma" w:hAnsi="Tahoma"/>
                <w:rtl w:val="0"/>
              </w:rPr>
              <w:t xml:space="preserve">Unopened</w:t>
            </w:r>
          </w:p>
          <w:p w:rsidR="00000000" w:rsidDel="00000000" w:rsidP="00000000" w:rsidRDefault="00000000" w:rsidRPr="00000000" w14:paraId="00000740">
            <w:pPr>
              <w:ind w:left="720" w:firstLine="0"/>
              <w:rPr>
                <w:rFonts w:ascii="Tahoma" w:cs="Tahoma" w:eastAsia="Tahoma" w:hAnsi="Tahoma"/>
              </w:rPr>
            </w:pPr>
            <w:r w:rsidDel="00000000" w:rsidR="00000000" w:rsidRPr="00000000">
              <w:rPr>
                <w:rFonts w:ascii="Tahoma" w:cs="Tahoma" w:eastAsia="Tahoma" w:hAnsi="Tahoma"/>
                <w:rtl w:val="0"/>
              </w:rPr>
              <w:t xml:space="preserve">Opened</w:t>
            </w:r>
          </w:p>
        </w:tc>
        <w:tc>
          <w:tcPr/>
          <w:p w:rsidR="00000000" w:rsidDel="00000000" w:rsidP="00000000" w:rsidRDefault="00000000" w:rsidRPr="00000000" w14:paraId="00000741">
            <w:pPr>
              <w:rPr>
                <w:rFonts w:ascii="Tahoma" w:cs="Tahoma" w:eastAsia="Tahoma" w:hAnsi="Tahoma"/>
              </w:rPr>
            </w:pPr>
            <w:r w:rsidDel="00000000" w:rsidR="00000000" w:rsidRPr="00000000">
              <w:rPr>
                <w:rtl w:val="0"/>
              </w:rPr>
            </w:r>
          </w:p>
          <w:p w:rsidR="00000000" w:rsidDel="00000000" w:rsidP="00000000" w:rsidRDefault="00000000" w:rsidRPr="00000000" w14:paraId="00000742">
            <w:pPr>
              <w:rPr>
                <w:rFonts w:ascii="Tahoma" w:cs="Tahoma" w:eastAsia="Tahoma" w:hAnsi="Tahoma"/>
              </w:rPr>
            </w:pPr>
            <w:r w:rsidDel="00000000" w:rsidR="00000000" w:rsidRPr="00000000">
              <w:rPr>
                <w:rtl w:val="0"/>
              </w:rPr>
            </w:r>
          </w:p>
          <w:p w:rsidR="00000000" w:rsidDel="00000000" w:rsidP="00000000" w:rsidRDefault="00000000" w:rsidRPr="00000000" w14:paraId="00000743">
            <w:pPr>
              <w:rPr>
                <w:rFonts w:ascii="Tahoma" w:cs="Tahoma" w:eastAsia="Tahoma" w:hAnsi="Tahoma"/>
              </w:rPr>
            </w:pPr>
            <w:r w:rsidDel="00000000" w:rsidR="00000000" w:rsidRPr="00000000">
              <w:rPr>
                <w:rtl w:val="0"/>
              </w:rPr>
            </w:r>
          </w:p>
          <w:p w:rsidR="00000000" w:rsidDel="00000000" w:rsidP="00000000" w:rsidRDefault="00000000" w:rsidRPr="00000000" w14:paraId="00000744">
            <w:pPr>
              <w:rPr>
                <w:rFonts w:ascii="Tahoma" w:cs="Tahoma" w:eastAsia="Tahoma" w:hAnsi="Tahoma"/>
              </w:rPr>
            </w:pPr>
            <w:r w:rsidDel="00000000" w:rsidR="00000000" w:rsidRPr="00000000">
              <w:rPr>
                <w:rFonts w:ascii="Tahoma" w:cs="Tahoma" w:eastAsia="Tahoma" w:hAnsi="Tahoma"/>
                <w:rtl w:val="0"/>
              </w:rPr>
              <w:t xml:space="preserve">3-6 months</w:t>
            </w:r>
          </w:p>
          <w:p w:rsidR="00000000" w:rsidDel="00000000" w:rsidP="00000000" w:rsidRDefault="00000000" w:rsidRPr="00000000" w14:paraId="00000745">
            <w:pPr>
              <w:rPr>
                <w:rFonts w:ascii="Tahoma" w:cs="Tahoma" w:eastAsia="Tahoma" w:hAnsi="Tahoma"/>
              </w:rPr>
            </w:pPr>
            <w:r w:rsidDel="00000000" w:rsidR="00000000" w:rsidRPr="00000000">
              <w:rPr>
                <w:rFonts w:ascii="Tahoma" w:cs="Tahoma" w:eastAsia="Tahoma" w:hAnsi="Tahoma"/>
                <w:rtl w:val="0"/>
              </w:rPr>
              <w:t xml:space="preserve">1-2 months</w:t>
            </w:r>
          </w:p>
        </w:tc>
        <w:tc>
          <w:tcPr/>
          <w:p w:rsidR="00000000" w:rsidDel="00000000" w:rsidP="00000000" w:rsidRDefault="00000000" w:rsidRPr="00000000" w14:paraId="00000746">
            <w:pPr>
              <w:rPr>
                <w:rFonts w:ascii="Tahoma" w:cs="Tahoma" w:eastAsia="Tahoma" w:hAnsi="Tahoma"/>
              </w:rPr>
            </w:pPr>
            <w:r w:rsidDel="00000000" w:rsidR="00000000" w:rsidRPr="00000000">
              <w:rPr>
                <w:rFonts w:ascii="Tahoma" w:cs="Tahoma" w:eastAsia="Tahoma" w:hAnsi="Tahoma"/>
                <w:rtl w:val="0"/>
              </w:rPr>
              <w:t xml:space="preserve">Keep all cheese tightly packaged in moisture resistant wrap. Shredded cheese tends to mold and dehydrate quicker than block cheese.</w:t>
            </w:r>
          </w:p>
        </w:tc>
      </w:tr>
      <w:tr>
        <w:trPr>
          <w:cantSplit w:val="0"/>
          <w:tblHeader w:val="0"/>
        </w:trPr>
        <w:tc>
          <w:tcPr/>
          <w:p w:rsidR="00000000" w:rsidDel="00000000" w:rsidP="00000000" w:rsidRDefault="00000000" w:rsidRPr="00000000" w14:paraId="00000747">
            <w:pPr>
              <w:rPr>
                <w:rFonts w:ascii="Tahoma" w:cs="Tahoma" w:eastAsia="Tahoma" w:hAnsi="Tahoma"/>
              </w:rPr>
            </w:pPr>
            <w:r w:rsidDel="00000000" w:rsidR="00000000" w:rsidRPr="00000000">
              <w:rPr>
                <w:rFonts w:ascii="Tahoma" w:cs="Tahoma" w:eastAsia="Tahoma" w:hAnsi="Tahoma"/>
                <w:rtl w:val="0"/>
              </w:rPr>
              <w:t xml:space="preserve">Cheese, Parmesan, grated</w:t>
            </w:r>
          </w:p>
          <w:p w:rsidR="00000000" w:rsidDel="00000000" w:rsidP="00000000" w:rsidRDefault="00000000" w:rsidRPr="00000000" w14:paraId="00000748">
            <w:pPr>
              <w:ind w:left="720" w:firstLine="0"/>
              <w:rPr>
                <w:rFonts w:ascii="Tahoma" w:cs="Tahoma" w:eastAsia="Tahoma" w:hAnsi="Tahoma"/>
              </w:rPr>
            </w:pPr>
            <w:r w:rsidDel="00000000" w:rsidR="00000000" w:rsidRPr="00000000">
              <w:rPr>
                <w:rFonts w:ascii="Tahoma" w:cs="Tahoma" w:eastAsia="Tahoma" w:hAnsi="Tahoma"/>
                <w:rtl w:val="0"/>
              </w:rPr>
              <w:t xml:space="preserve">Unopened</w:t>
            </w:r>
          </w:p>
          <w:p w:rsidR="00000000" w:rsidDel="00000000" w:rsidP="00000000" w:rsidRDefault="00000000" w:rsidRPr="00000000" w14:paraId="00000749">
            <w:pPr>
              <w:ind w:left="720" w:firstLine="0"/>
              <w:rPr>
                <w:rFonts w:ascii="Tahoma" w:cs="Tahoma" w:eastAsia="Tahoma" w:hAnsi="Tahoma"/>
              </w:rPr>
            </w:pPr>
            <w:r w:rsidDel="00000000" w:rsidR="00000000" w:rsidRPr="00000000">
              <w:rPr>
                <w:rFonts w:ascii="Tahoma" w:cs="Tahoma" w:eastAsia="Tahoma" w:hAnsi="Tahoma"/>
                <w:rtl w:val="0"/>
              </w:rPr>
              <w:t xml:space="preserve">Opened</w:t>
            </w:r>
          </w:p>
        </w:tc>
        <w:tc>
          <w:tcPr/>
          <w:p w:rsidR="00000000" w:rsidDel="00000000" w:rsidP="00000000" w:rsidRDefault="00000000" w:rsidRPr="00000000" w14:paraId="0000074A">
            <w:pPr>
              <w:rPr>
                <w:rFonts w:ascii="Tahoma" w:cs="Tahoma" w:eastAsia="Tahoma" w:hAnsi="Tahoma"/>
              </w:rPr>
            </w:pPr>
            <w:r w:rsidDel="00000000" w:rsidR="00000000" w:rsidRPr="00000000">
              <w:rPr>
                <w:rtl w:val="0"/>
              </w:rPr>
            </w:r>
          </w:p>
          <w:p w:rsidR="00000000" w:rsidDel="00000000" w:rsidP="00000000" w:rsidRDefault="00000000" w:rsidRPr="00000000" w14:paraId="0000074B">
            <w:pPr>
              <w:rPr>
                <w:rFonts w:ascii="Tahoma" w:cs="Tahoma" w:eastAsia="Tahoma" w:hAnsi="Tahoma"/>
              </w:rPr>
            </w:pPr>
            <w:r w:rsidDel="00000000" w:rsidR="00000000" w:rsidRPr="00000000">
              <w:rPr>
                <w:rFonts w:ascii="Tahoma" w:cs="Tahoma" w:eastAsia="Tahoma" w:hAnsi="Tahoma"/>
                <w:rtl w:val="0"/>
              </w:rPr>
              <w:t xml:space="preserve">12 months</w:t>
            </w:r>
          </w:p>
          <w:p w:rsidR="00000000" w:rsidDel="00000000" w:rsidP="00000000" w:rsidRDefault="00000000" w:rsidRPr="00000000" w14:paraId="0000074C">
            <w:pPr>
              <w:rPr>
                <w:rFonts w:ascii="Tahoma" w:cs="Tahoma" w:eastAsia="Tahoma" w:hAnsi="Tahoma"/>
              </w:rPr>
            </w:pPr>
            <w:r w:rsidDel="00000000" w:rsidR="00000000" w:rsidRPr="00000000">
              <w:rPr>
                <w:rFonts w:ascii="Tahoma" w:cs="Tahoma" w:eastAsia="Tahoma" w:hAnsi="Tahoma"/>
                <w:rtl w:val="0"/>
              </w:rPr>
              <w:t xml:space="preserve">2-4 months</w:t>
            </w:r>
          </w:p>
        </w:tc>
        <w:tc>
          <w:tcPr/>
          <w:p w:rsidR="00000000" w:rsidDel="00000000" w:rsidP="00000000" w:rsidRDefault="00000000" w:rsidRPr="00000000" w14:paraId="0000074D">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4E">
            <w:pPr>
              <w:rPr>
                <w:rFonts w:ascii="Tahoma" w:cs="Tahoma" w:eastAsia="Tahoma" w:hAnsi="Tahoma"/>
              </w:rPr>
            </w:pPr>
            <w:r w:rsidDel="00000000" w:rsidR="00000000" w:rsidRPr="00000000">
              <w:rPr>
                <w:rFonts w:ascii="Tahoma" w:cs="Tahoma" w:eastAsia="Tahoma" w:hAnsi="Tahoma"/>
                <w:rtl w:val="0"/>
              </w:rPr>
              <w:t xml:space="preserve">Cheese, Processed, opened</w:t>
            </w:r>
          </w:p>
        </w:tc>
        <w:tc>
          <w:tcPr/>
          <w:p w:rsidR="00000000" w:rsidDel="00000000" w:rsidP="00000000" w:rsidRDefault="00000000" w:rsidRPr="00000000" w14:paraId="0000074F">
            <w:pPr>
              <w:rPr>
                <w:rFonts w:ascii="Tahoma" w:cs="Tahoma" w:eastAsia="Tahoma" w:hAnsi="Tahoma"/>
              </w:rPr>
            </w:pPr>
            <w:r w:rsidDel="00000000" w:rsidR="00000000" w:rsidRPr="00000000">
              <w:rPr>
                <w:rFonts w:ascii="Tahoma" w:cs="Tahoma" w:eastAsia="Tahoma" w:hAnsi="Tahoma"/>
                <w:rtl w:val="0"/>
              </w:rPr>
              <w:t xml:space="preserve">1 month</w:t>
            </w:r>
          </w:p>
        </w:tc>
        <w:tc>
          <w:tcPr/>
          <w:p w:rsidR="00000000" w:rsidDel="00000000" w:rsidP="00000000" w:rsidRDefault="00000000" w:rsidRPr="00000000" w14:paraId="00000750">
            <w:pPr>
              <w:rPr>
                <w:rFonts w:ascii="Tahoma" w:cs="Tahoma" w:eastAsia="Tahoma" w:hAnsi="Tahoma"/>
              </w:rPr>
            </w:pPr>
            <w:r w:rsidDel="00000000" w:rsidR="00000000" w:rsidRPr="00000000">
              <w:rPr>
                <w:rFonts w:ascii="Tahoma" w:cs="Tahoma" w:eastAsia="Tahoma" w:hAnsi="Tahoma"/>
                <w:rtl w:val="0"/>
              </w:rPr>
              <w:t xml:space="preserve">Shredded cheese tends to mold and dehydrate quicker than block cheese.</w:t>
            </w:r>
          </w:p>
        </w:tc>
      </w:tr>
      <w:tr>
        <w:trPr>
          <w:cantSplit w:val="0"/>
          <w:tblHeader w:val="0"/>
        </w:trPr>
        <w:tc>
          <w:tcPr/>
          <w:p w:rsidR="00000000" w:rsidDel="00000000" w:rsidP="00000000" w:rsidRDefault="00000000" w:rsidRPr="00000000" w14:paraId="00000751">
            <w:pPr>
              <w:rPr>
                <w:rFonts w:ascii="Tahoma" w:cs="Tahoma" w:eastAsia="Tahoma" w:hAnsi="Tahoma"/>
              </w:rPr>
            </w:pPr>
            <w:r w:rsidDel="00000000" w:rsidR="00000000" w:rsidRPr="00000000">
              <w:rPr>
                <w:rFonts w:ascii="Tahoma" w:cs="Tahoma" w:eastAsia="Tahoma" w:hAnsi="Tahoma"/>
                <w:rtl w:val="0"/>
              </w:rPr>
              <w:t xml:space="preserve">Cream—light, heavy, half-and-half</w:t>
            </w:r>
          </w:p>
        </w:tc>
        <w:tc>
          <w:tcPr/>
          <w:p w:rsidR="00000000" w:rsidDel="00000000" w:rsidP="00000000" w:rsidRDefault="00000000" w:rsidRPr="00000000" w14:paraId="00000752">
            <w:pPr>
              <w:rPr>
                <w:rFonts w:ascii="Tahoma" w:cs="Tahoma" w:eastAsia="Tahoma" w:hAnsi="Tahoma"/>
              </w:rPr>
            </w:pPr>
            <w:r w:rsidDel="00000000" w:rsidR="00000000" w:rsidRPr="00000000">
              <w:rPr>
                <w:rFonts w:ascii="Tahoma" w:cs="Tahoma" w:eastAsia="Tahoma" w:hAnsi="Tahoma"/>
                <w:rtl w:val="0"/>
              </w:rPr>
              <w:t xml:space="preserve">1 week</w:t>
            </w:r>
          </w:p>
        </w:tc>
        <w:tc>
          <w:tcPr/>
          <w:p w:rsidR="00000000" w:rsidDel="00000000" w:rsidP="00000000" w:rsidRDefault="00000000" w:rsidRPr="00000000" w14:paraId="00000753">
            <w:pPr>
              <w:rPr>
                <w:rFonts w:ascii="Tahoma" w:cs="Tahoma" w:eastAsia="Tahoma" w:hAnsi="Tahoma"/>
              </w:rPr>
            </w:pPr>
            <w:r w:rsidDel="00000000" w:rsidR="00000000" w:rsidRPr="00000000">
              <w:rPr>
                <w:rFonts w:ascii="Tahoma" w:cs="Tahoma" w:eastAsia="Tahoma" w:hAnsi="Tahoma"/>
                <w:rtl w:val="0"/>
              </w:rPr>
              <w:t xml:space="preserve">Keep tightly covered.</w:t>
            </w:r>
          </w:p>
        </w:tc>
      </w:tr>
      <w:tr>
        <w:trPr>
          <w:cantSplit w:val="0"/>
          <w:tblHeader w:val="0"/>
        </w:trPr>
        <w:tc>
          <w:tcPr/>
          <w:p w:rsidR="00000000" w:rsidDel="00000000" w:rsidP="00000000" w:rsidRDefault="00000000" w:rsidRPr="00000000" w14:paraId="00000754">
            <w:pPr>
              <w:rPr>
                <w:rFonts w:ascii="Tahoma" w:cs="Tahoma" w:eastAsia="Tahoma" w:hAnsi="Tahoma"/>
              </w:rPr>
            </w:pPr>
            <w:r w:rsidDel="00000000" w:rsidR="00000000" w:rsidRPr="00000000">
              <w:rPr>
                <w:rFonts w:ascii="Tahoma" w:cs="Tahoma" w:eastAsia="Tahoma" w:hAnsi="Tahoma"/>
                <w:rtl w:val="0"/>
              </w:rPr>
              <w:t xml:space="preserve">Dips, commercial</w:t>
            </w:r>
          </w:p>
        </w:tc>
        <w:tc>
          <w:tcPr/>
          <w:p w:rsidR="00000000" w:rsidDel="00000000" w:rsidP="00000000" w:rsidRDefault="00000000" w:rsidRPr="00000000" w14:paraId="00000755">
            <w:pPr>
              <w:rPr>
                <w:rFonts w:ascii="Tahoma" w:cs="Tahoma" w:eastAsia="Tahoma" w:hAnsi="Tahoma"/>
              </w:rPr>
            </w:pPr>
            <w:r w:rsidDel="00000000" w:rsidR="00000000" w:rsidRPr="00000000">
              <w:rPr>
                <w:rFonts w:ascii="Tahoma" w:cs="Tahoma" w:eastAsia="Tahoma" w:hAnsi="Tahoma"/>
                <w:rtl w:val="0"/>
              </w:rPr>
              <w:t xml:space="preserve">2 weeks</w:t>
            </w:r>
          </w:p>
        </w:tc>
        <w:tc>
          <w:tcPr/>
          <w:p w:rsidR="00000000" w:rsidDel="00000000" w:rsidP="00000000" w:rsidRDefault="00000000" w:rsidRPr="00000000" w14:paraId="00000756">
            <w:pPr>
              <w:rPr>
                <w:rFonts w:ascii="Tahoma" w:cs="Tahoma" w:eastAsia="Tahoma" w:hAnsi="Tahoma"/>
              </w:rPr>
            </w:pPr>
            <w:r w:rsidDel="00000000" w:rsidR="00000000" w:rsidRPr="00000000">
              <w:rPr>
                <w:rFonts w:ascii="Tahoma" w:cs="Tahoma" w:eastAsia="Tahoma" w:hAnsi="Tahoma"/>
                <w:rtl w:val="0"/>
              </w:rPr>
              <w:t xml:space="preserve">Keep tightly covered.</w:t>
            </w:r>
          </w:p>
        </w:tc>
      </w:tr>
      <w:tr>
        <w:trPr>
          <w:cantSplit w:val="0"/>
          <w:tblHeader w:val="0"/>
        </w:trPr>
        <w:tc>
          <w:tcPr/>
          <w:p w:rsidR="00000000" w:rsidDel="00000000" w:rsidP="00000000" w:rsidRDefault="00000000" w:rsidRPr="00000000" w14:paraId="00000757">
            <w:pPr>
              <w:rPr>
                <w:rFonts w:ascii="Tahoma" w:cs="Tahoma" w:eastAsia="Tahoma" w:hAnsi="Tahoma"/>
              </w:rPr>
            </w:pPr>
            <w:r w:rsidDel="00000000" w:rsidR="00000000" w:rsidRPr="00000000">
              <w:rPr>
                <w:rFonts w:ascii="Tahoma" w:cs="Tahoma" w:eastAsia="Tahoma" w:hAnsi="Tahoma"/>
                <w:rtl w:val="0"/>
              </w:rPr>
              <w:t xml:space="preserve">Eggs, Shell</w:t>
            </w:r>
          </w:p>
        </w:tc>
        <w:tc>
          <w:tcPr/>
          <w:p w:rsidR="00000000" w:rsidDel="00000000" w:rsidP="00000000" w:rsidRDefault="00000000" w:rsidRPr="00000000" w14:paraId="00000758">
            <w:pPr>
              <w:rPr>
                <w:rFonts w:ascii="Tahoma" w:cs="Tahoma" w:eastAsia="Tahoma" w:hAnsi="Tahoma"/>
              </w:rPr>
            </w:pPr>
            <w:r w:rsidDel="00000000" w:rsidR="00000000" w:rsidRPr="00000000">
              <w:rPr>
                <w:rFonts w:ascii="Tahoma" w:cs="Tahoma" w:eastAsia="Tahoma" w:hAnsi="Tahoma"/>
                <w:rtl w:val="0"/>
              </w:rPr>
              <w:t xml:space="preserve">1 month</w:t>
            </w:r>
          </w:p>
        </w:tc>
        <w:tc>
          <w:tcPr/>
          <w:p w:rsidR="00000000" w:rsidDel="00000000" w:rsidP="00000000" w:rsidRDefault="00000000" w:rsidRPr="00000000" w14:paraId="00000759">
            <w:pPr>
              <w:rPr>
                <w:rFonts w:ascii="Tahoma" w:cs="Tahoma" w:eastAsia="Tahoma" w:hAnsi="Tahoma"/>
              </w:rPr>
            </w:pPr>
            <w:r w:rsidDel="00000000" w:rsidR="00000000" w:rsidRPr="00000000">
              <w:rPr>
                <w:rFonts w:ascii="Tahoma" w:cs="Tahoma" w:eastAsia="Tahoma" w:hAnsi="Tahoma"/>
                <w:rtl w:val="0"/>
              </w:rPr>
              <w:t xml:space="preserve">Keep small end of egg down, to center yolks.</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5A">
            <w:pPr>
              <w:rPr>
                <w:rFonts w:ascii="Tahoma" w:cs="Tahoma" w:eastAsia="Tahoma" w:hAnsi="Tahoma"/>
                <w:sz w:val="20"/>
                <w:szCs w:val="20"/>
              </w:rPr>
            </w:pPr>
            <w:r w:rsidDel="00000000" w:rsidR="00000000" w:rsidRPr="00000000">
              <w:rPr>
                <w:rFonts w:ascii="Tahoma" w:cs="Tahoma" w:eastAsia="Tahoma" w:hAnsi="Tahoma"/>
                <w:rtl w:val="0"/>
              </w:rPr>
              <w:t xml:space="preserve">Eggs, Pasteurized, Whole, thawed</w:t>
            </w:r>
            <w:r w:rsidDel="00000000" w:rsidR="00000000" w:rsidRPr="00000000">
              <w:rPr>
                <w:rtl w:val="0"/>
              </w:rPr>
            </w:r>
          </w:p>
          <w:p w:rsidR="00000000" w:rsidDel="00000000" w:rsidP="00000000" w:rsidRDefault="00000000" w:rsidRPr="00000000" w14:paraId="0000075B">
            <w:pPr>
              <w:rPr>
                <w:rFonts w:ascii="Tahoma" w:cs="Tahoma" w:eastAsia="Tahoma" w:hAnsi="Tahoma"/>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5C">
            <w:pPr>
              <w:rPr>
                <w:rFonts w:ascii="Tahoma" w:cs="Tahoma" w:eastAsia="Tahoma" w:hAnsi="Tahoma"/>
              </w:rPr>
            </w:pPr>
            <w:r w:rsidDel="00000000" w:rsidR="00000000" w:rsidRPr="00000000">
              <w:rPr>
                <w:rFonts w:ascii="Tahoma" w:cs="Tahoma" w:eastAsia="Tahoma" w:hAnsi="Tahoma"/>
                <w:rtl w:val="0"/>
              </w:rPr>
              <w:t xml:space="preserve">24 hours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5D">
            <w:pPr>
              <w:rPr>
                <w:rFonts w:ascii="Tahoma" w:cs="Tahoma" w:eastAsia="Tahoma" w:hAnsi="Tahoma"/>
              </w:rPr>
            </w:pPr>
            <w:r w:rsidDel="00000000" w:rsidR="00000000" w:rsidRPr="00000000">
              <w:rPr>
                <w:rFonts w:ascii="Tahoma" w:cs="Tahoma" w:eastAsia="Tahoma" w:hAnsi="Tahoma"/>
                <w:rtl w:val="0"/>
              </w:rPr>
              <w:t xml:space="preserve">Thaw under refrigeration.</w:t>
            </w:r>
          </w:p>
        </w:tc>
      </w:tr>
      <w:tr>
        <w:trPr>
          <w:cantSplit w:val="0"/>
          <w:tblHeader w:val="0"/>
        </w:trPr>
        <w:tc>
          <w:tcPr/>
          <w:p w:rsidR="00000000" w:rsidDel="00000000" w:rsidP="00000000" w:rsidRDefault="00000000" w:rsidRPr="00000000" w14:paraId="0000075E">
            <w:pPr>
              <w:rPr>
                <w:rFonts w:ascii="Tahoma" w:cs="Tahoma" w:eastAsia="Tahoma" w:hAnsi="Tahoma"/>
              </w:rPr>
            </w:pPr>
            <w:r w:rsidDel="00000000" w:rsidR="00000000" w:rsidRPr="00000000">
              <w:rPr>
                <w:rFonts w:ascii="Tahoma" w:cs="Tahoma" w:eastAsia="Tahoma" w:hAnsi="Tahoma"/>
                <w:rtl w:val="0"/>
              </w:rPr>
              <w:t xml:space="preserve">Fruit, fresh: Apples</w:t>
            </w:r>
          </w:p>
        </w:tc>
        <w:tc>
          <w:tcPr/>
          <w:p w:rsidR="00000000" w:rsidDel="00000000" w:rsidP="00000000" w:rsidRDefault="00000000" w:rsidRPr="00000000" w14:paraId="0000075F">
            <w:pPr>
              <w:rPr>
                <w:rFonts w:ascii="Tahoma" w:cs="Tahoma" w:eastAsia="Tahoma" w:hAnsi="Tahoma"/>
              </w:rPr>
            </w:pPr>
            <w:r w:rsidDel="00000000" w:rsidR="00000000" w:rsidRPr="00000000">
              <w:rPr>
                <w:rFonts w:ascii="Tahoma" w:cs="Tahoma" w:eastAsia="Tahoma" w:hAnsi="Tahoma"/>
                <w:rtl w:val="0"/>
              </w:rPr>
              <w:t xml:space="preserve">1 month</w:t>
            </w:r>
          </w:p>
        </w:tc>
        <w:tc>
          <w:tcPr/>
          <w:p w:rsidR="00000000" w:rsidDel="00000000" w:rsidP="00000000" w:rsidRDefault="00000000" w:rsidRPr="00000000" w14:paraId="00000760">
            <w:pPr>
              <w:rPr>
                <w:rFonts w:ascii="Tahoma" w:cs="Tahoma" w:eastAsia="Tahoma" w:hAnsi="Tahoma"/>
              </w:rPr>
            </w:pPr>
            <w:r w:rsidDel="00000000" w:rsidR="00000000" w:rsidRPr="00000000">
              <w:rPr>
                <w:rFonts w:ascii="Tahoma" w:cs="Tahoma" w:eastAsia="Tahoma" w:hAnsi="Tahoma"/>
                <w:rtl w:val="0"/>
              </w:rPr>
              <w:t xml:space="preserve">Do not wash before storing—moisture encourages spoilage.</w:t>
            </w:r>
          </w:p>
        </w:tc>
      </w:tr>
      <w:tr>
        <w:trPr>
          <w:cantSplit w:val="0"/>
          <w:tblHeader w:val="0"/>
        </w:trPr>
        <w:tc>
          <w:tcPr/>
          <w:p w:rsidR="00000000" w:rsidDel="00000000" w:rsidP="00000000" w:rsidRDefault="00000000" w:rsidRPr="00000000" w14:paraId="00000761">
            <w:pPr>
              <w:rPr>
                <w:rFonts w:ascii="Tahoma" w:cs="Tahoma" w:eastAsia="Tahoma" w:hAnsi="Tahoma"/>
              </w:rPr>
            </w:pPr>
            <w:r w:rsidDel="00000000" w:rsidR="00000000" w:rsidRPr="00000000">
              <w:rPr>
                <w:rFonts w:ascii="Tahoma" w:cs="Tahoma" w:eastAsia="Tahoma" w:hAnsi="Tahoma"/>
                <w:rtl w:val="0"/>
              </w:rPr>
              <w:t xml:space="preserve">Fruit, fresh: Apricots, avocados, bananas, melons, nectarines, peaches, pears</w:t>
            </w:r>
          </w:p>
        </w:tc>
        <w:tc>
          <w:tcPr/>
          <w:p w:rsidR="00000000" w:rsidDel="00000000" w:rsidP="00000000" w:rsidRDefault="00000000" w:rsidRPr="00000000" w14:paraId="00000762">
            <w:pPr>
              <w:rPr>
                <w:rFonts w:ascii="Tahoma" w:cs="Tahoma" w:eastAsia="Tahoma" w:hAnsi="Tahoma"/>
              </w:rPr>
            </w:pPr>
            <w:r w:rsidDel="00000000" w:rsidR="00000000" w:rsidRPr="00000000">
              <w:rPr>
                <w:rFonts w:ascii="Tahoma" w:cs="Tahoma" w:eastAsia="Tahoma" w:hAnsi="Tahoma"/>
                <w:rtl w:val="0"/>
              </w:rPr>
              <w:t xml:space="preserve">5 days</w:t>
            </w:r>
          </w:p>
        </w:tc>
        <w:tc>
          <w:tcPr/>
          <w:p w:rsidR="00000000" w:rsidDel="00000000" w:rsidP="00000000" w:rsidRDefault="00000000" w:rsidRPr="00000000" w14:paraId="00000763">
            <w:pPr>
              <w:jc w:val="center"/>
              <w:rPr>
                <w:rFonts w:ascii="Tahoma" w:cs="Tahoma" w:eastAsia="Tahoma" w:hAnsi="Tahoma"/>
                <w:b w:val="1"/>
              </w:rPr>
            </w:pPr>
            <w:r w:rsidDel="00000000" w:rsidR="00000000" w:rsidRPr="00000000">
              <w:rPr>
                <w:rtl w:val="0"/>
              </w:rPr>
            </w:r>
          </w:p>
        </w:tc>
      </w:tr>
      <w:tr>
        <w:trPr>
          <w:cantSplit w:val="0"/>
          <w:tblHeader w:val="0"/>
        </w:trPr>
        <w:tc>
          <w:tcPr/>
          <w:p w:rsidR="00000000" w:rsidDel="00000000" w:rsidP="00000000" w:rsidRDefault="00000000" w:rsidRPr="00000000" w14:paraId="00000764">
            <w:pPr>
              <w:rPr>
                <w:rFonts w:ascii="Tahoma" w:cs="Tahoma" w:eastAsia="Tahoma" w:hAnsi="Tahoma"/>
              </w:rPr>
            </w:pPr>
            <w:r w:rsidDel="00000000" w:rsidR="00000000" w:rsidRPr="00000000">
              <w:rPr>
                <w:rFonts w:ascii="Tahoma" w:cs="Tahoma" w:eastAsia="Tahoma" w:hAnsi="Tahoma"/>
                <w:rtl w:val="0"/>
              </w:rPr>
              <w:t xml:space="preserve">Fruit, fresh: Berries, cherries</w:t>
            </w:r>
          </w:p>
        </w:tc>
        <w:tc>
          <w:tcPr/>
          <w:p w:rsidR="00000000" w:rsidDel="00000000" w:rsidP="00000000" w:rsidRDefault="00000000" w:rsidRPr="00000000" w14:paraId="00000765">
            <w:pPr>
              <w:rPr>
                <w:rFonts w:ascii="Tahoma" w:cs="Tahoma" w:eastAsia="Tahoma" w:hAnsi="Tahoma"/>
              </w:rPr>
            </w:pPr>
            <w:r w:rsidDel="00000000" w:rsidR="00000000" w:rsidRPr="00000000">
              <w:rPr>
                <w:rFonts w:ascii="Tahoma" w:cs="Tahoma" w:eastAsia="Tahoma" w:hAnsi="Tahoma"/>
                <w:rtl w:val="0"/>
              </w:rPr>
              <w:t xml:space="preserve">3 days</w:t>
            </w:r>
          </w:p>
        </w:tc>
        <w:tc>
          <w:tcPr/>
          <w:p w:rsidR="00000000" w:rsidDel="00000000" w:rsidP="00000000" w:rsidRDefault="00000000" w:rsidRPr="00000000" w14:paraId="00000766">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67">
            <w:pPr>
              <w:rPr>
                <w:rFonts w:ascii="Tahoma" w:cs="Tahoma" w:eastAsia="Tahoma" w:hAnsi="Tahoma"/>
              </w:rPr>
            </w:pPr>
            <w:r w:rsidDel="00000000" w:rsidR="00000000" w:rsidRPr="00000000">
              <w:rPr>
                <w:rFonts w:ascii="Tahoma" w:cs="Tahoma" w:eastAsia="Tahoma" w:hAnsi="Tahoma"/>
                <w:rtl w:val="0"/>
              </w:rPr>
              <w:t xml:space="preserve">Fruit, fresh: Citrus fruit</w:t>
            </w:r>
          </w:p>
        </w:tc>
        <w:tc>
          <w:tcPr/>
          <w:p w:rsidR="00000000" w:rsidDel="00000000" w:rsidP="00000000" w:rsidRDefault="00000000" w:rsidRPr="00000000" w14:paraId="00000768">
            <w:pPr>
              <w:rPr>
                <w:rFonts w:ascii="Tahoma" w:cs="Tahoma" w:eastAsia="Tahoma" w:hAnsi="Tahoma"/>
              </w:rPr>
            </w:pPr>
            <w:r w:rsidDel="00000000" w:rsidR="00000000" w:rsidRPr="00000000">
              <w:rPr>
                <w:rFonts w:ascii="Tahoma" w:cs="Tahoma" w:eastAsia="Tahoma" w:hAnsi="Tahoma"/>
                <w:rtl w:val="0"/>
              </w:rPr>
              <w:t xml:space="preserve">2 weeks</w:t>
            </w:r>
          </w:p>
        </w:tc>
        <w:tc>
          <w:tcPr/>
          <w:p w:rsidR="00000000" w:rsidDel="00000000" w:rsidP="00000000" w:rsidRDefault="00000000" w:rsidRPr="00000000" w14:paraId="00000769">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6A">
            <w:pPr>
              <w:rPr>
                <w:rFonts w:ascii="Tahoma" w:cs="Tahoma" w:eastAsia="Tahoma" w:hAnsi="Tahoma"/>
              </w:rPr>
            </w:pPr>
            <w:r w:rsidDel="00000000" w:rsidR="00000000" w:rsidRPr="00000000">
              <w:rPr>
                <w:rFonts w:ascii="Tahoma" w:cs="Tahoma" w:eastAsia="Tahoma" w:hAnsi="Tahoma"/>
                <w:rtl w:val="0"/>
              </w:rPr>
              <w:t xml:space="preserve">Fruit, fresh: Grapes, plums</w:t>
            </w:r>
          </w:p>
        </w:tc>
        <w:tc>
          <w:tcPr/>
          <w:p w:rsidR="00000000" w:rsidDel="00000000" w:rsidP="00000000" w:rsidRDefault="00000000" w:rsidRPr="00000000" w14:paraId="0000076B">
            <w:pPr>
              <w:rPr>
                <w:rFonts w:ascii="Tahoma" w:cs="Tahoma" w:eastAsia="Tahoma" w:hAnsi="Tahoma"/>
              </w:rPr>
            </w:pPr>
            <w:r w:rsidDel="00000000" w:rsidR="00000000" w:rsidRPr="00000000">
              <w:rPr>
                <w:rFonts w:ascii="Tahoma" w:cs="Tahoma" w:eastAsia="Tahoma" w:hAnsi="Tahoma"/>
                <w:rtl w:val="0"/>
              </w:rPr>
              <w:t xml:space="preserve">5 days</w:t>
            </w:r>
          </w:p>
        </w:tc>
        <w:tc>
          <w:tcPr/>
          <w:p w:rsidR="00000000" w:rsidDel="00000000" w:rsidP="00000000" w:rsidRDefault="00000000" w:rsidRPr="00000000" w14:paraId="0000076C">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6D">
            <w:pPr>
              <w:rPr>
                <w:rFonts w:ascii="Tahoma" w:cs="Tahoma" w:eastAsia="Tahoma" w:hAnsi="Tahoma"/>
              </w:rPr>
            </w:pPr>
            <w:r w:rsidDel="00000000" w:rsidR="00000000" w:rsidRPr="00000000">
              <w:rPr>
                <w:rFonts w:ascii="Tahoma" w:cs="Tahoma" w:eastAsia="Tahoma" w:hAnsi="Tahoma"/>
                <w:rtl w:val="0"/>
              </w:rPr>
              <w:t xml:space="preserve">Fruit, fresh: Pineapple</w:t>
            </w:r>
          </w:p>
        </w:tc>
        <w:tc>
          <w:tcPr/>
          <w:p w:rsidR="00000000" w:rsidDel="00000000" w:rsidP="00000000" w:rsidRDefault="00000000" w:rsidRPr="00000000" w14:paraId="0000076E">
            <w:pPr>
              <w:rPr>
                <w:rFonts w:ascii="Tahoma" w:cs="Tahoma" w:eastAsia="Tahoma" w:hAnsi="Tahoma"/>
              </w:rPr>
            </w:pPr>
            <w:r w:rsidDel="00000000" w:rsidR="00000000" w:rsidRPr="00000000">
              <w:rPr>
                <w:rFonts w:ascii="Tahoma" w:cs="Tahoma" w:eastAsia="Tahoma" w:hAnsi="Tahoma"/>
                <w:rtl w:val="0"/>
              </w:rPr>
              <w:t xml:space="preserve">2 days</w:t>
            </w:r>
          </w:p>
        </w:tc>
        <w:tc>
          <w:tcPr/>
          <w:p w:rsidR="00000000" w:rsidDel="00000000" w:rsidP="00000000" w:rsidRDefault="00000000" w:rsidRPr="00000000" w14:paraId="0000076F">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0">
            <w:pPr>
              <w:rPr>
                <w:rFonts w:ascii="Tahoma" w:cs="Tahoma" w:eastAsia="Tahoma" w:hAnsi="Tahoma"/>
              </w:rPr>
            </w:pPr>
            <w:r w:rsidDel="00000000" w:rsidR="00000000" w:rsidRPr="00000000">
              <w:rPr>
                <w:rFonts w:ascii="Tahoma" w:cs="Tahoma" w:eastAsia="Tahoma" w:hAnsi="Tahoma"/>
                <w:rtl w:val="0"/>
              </w:rPr>
              <w:t xml:space="preserve">Margarine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1">
            <w:pPr>
              <w:rPr>
                <w:rFonts w:ascii="Tahoma" w:cs="Tahoma" w:eastAsia="Tahoma" w:hAnsi="Tahoma"/>
              </w:rPr>
            </w:pPr>
            <w:r w:rsidDel="00000000" w:rsidR="00000000" w:rsidRPr="00000000">
              <w:rPr>
                <w:rFonts w:ascii="Tahoma" w:cs="Tahoma" w:eastAsia="Tahoma" w:hAnsi="Tahoma"/>
                <w:rtl w:val="0"/>
              </w:rPr>
              <w:t xml:space="preserve">4-5 months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2">
            <w:pPr>
              <w:rPr>
                <w:rFonts w:ascii="Tahoma" w:cs="Tahoma" w:eastAsia="Tahoma" w:hAnsi="Tahoma"/>
              </w:rPr>
            </w:pPr>
            <w:r w:rsidDel="00000000" w:rsidR="00000000" w:rsidRPr="00000000">
              <w:rPr>
                <w:rFonts w:ascii="Tahoma" w:cs="Tahoma" w:eastAsia="Tahoma" w:hAnsi="Tahoma"/>
                <w:rtl w:val="0"/>
              </w:rPr>
              <w:t xml:space="preserve">One week for best flavor.</w:t>
            </w:r>
          </w:p>
        </w:tc>
      </w:tr>
      <w:tr>
        <w:trPr>
          <w:cantSplit w:val="0"/>
          <w:tblHeader w:val="0"/>
        </w:trPr>
        <w:tc>
          <w:tcPr/>
          <w:p w:rsidR="00000000" w:rsidDel="00000000" w:rsidP="00000000" w:rsidRDefault="00000000" w:rsidRPr="00000000" w14:paraId="00000773">
            <w:pPr>
              <w:rPr>
                <w:rFonts w:ascii="Tahoma" w:cs="Tahoma" w:eastAsia="Tahoma" w:hAnsi="Tahoma"/>
              </w:rPr>
            </w:pPr>
            <w:r w:rsidDel="00000000" w:rsidR="00000000" w:rsidRPr="00000000">
              <w:rPr>
                <w:rFonts w:ascii="Tahoma" w:cs="Tahoma" w:eastAsia="Tahoma" w:hAnsi="Tahoma"/>
                <w:rtl w:val="0"/>
              </w:rPr>
              <w:t xml:space="preserve">Meat, ground</w:t>
            </w:r>
          </w:p>
        </w:tc>
        <w:tc>
          <w:tcPr/>
          <w:p w:rsidR="00000000" w:rsidDel="00000000" w:rsidP="00000000" w:rsidRDefault="00000000" w:rsidRPr="00000000" w14:paraId="00000774">
            <w:pPr>
              <w:rPr>
                <w:rFonts w:ascii="Tahoma" w:cs="Tahoma" w:eastAsia="Tahoma" w:hAnsi="Tahoma"/>
              </w:rPr>
            </w:pPr>
            <w:r w:rsidDel="00000000" w:rsidR="00000000" w:rsidRPr="00000000">
              <w:rPr>
                <w:rFonts w:ascii="Tahoma" w:cs="Tahoma" w:eastAsia="Tahoma" w:hAnsi="Tahoma"/>
                <w:rtl w:val="0"/>
              </w:rPr>
              <w:t xml:space="preserve">1-2 days</w:t>
            </w:r>
          </w:p>
        </w:tc>
        <w:tc>
          <w:tcPr/>
          <w:p w:rsidR="00000000" w:rsidDel="00000000" w:rsidP="00000000" w:rsidRDefault="00000000" w:rsidRPr="00000000" w14:paraId="00000775">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6">
            <w:pPr>
              <w:rPr>
                <w:rFonts w:ascii="Tahoma" w:cs="Tahoma" w:eastAsia="Tahoma" w:hAnsi="Tahoma"/>
              </w:rPr>
            </w:pPr>
            <w:r w:rsidDel="00000000" w:rsidR="00000000" w:rsidRPr="00000000">
              <w:rPr>
                <w:rFonts w:ascii="Tahoma" w:cs="Tahoma" w:eastAsia="Tahoma" w:hAnsi="Tahoma"/>
                <w:rtl w:val="0"/>
              </w:rPr>
              <w:t xml:space="preserve">Meat, Processed meats</w:t>
            </w:r>
          </w:p>
          <w:p w:rsidR="00000000" w:rsidDel="00000000" w:rsidP="00000000" w:rsidRDefault="00000000" w:rsidRPr="00000000" w14:paraId="00000777">
            <w:pPr>
              <w:ind w:left="720" w:firstLine="0"/>
              <w:rPr>
                <w:rFonts w:ascii="Tahoma" w:cs="Tahoma" w:eastAsia="Tahoma" w:hAnsi="Tahoma"/>
              </w:rPr>
            </w:pPr>
            <w:r w:rsidDel="00000000" w:rsidR="00000000" w:rsidRPr="00000000">
              <w:rPr>
                <w:rFonts w:ascii="Tahoma" w:cs="Tahoma" w:eastAsia="Tahoma" w:hAnsi="Tahoma"/>
                <w:rtl w:val="0"/>
              </w:rPr>
              <w:t xml:space="preserve">bacon, frankfurters</w:t>
            </w:r>
          </w:p>
          <w:p w:rsidR="00000000" w:rsidDel="00000000" w:rsidP="00000000" w:rsidRDefault="00000000" w:rsidRPr="00000000" w14:paraId="00000778">
            <w:pPr>
              <w:ind w:left="720" w:firstLine="0"/>
              <w:rPr>
                <w:rFonts w:ascii="Tahoma" w:cs="Tahoma" w:eastAsia="Tahoma" w:hAnsi="Tahoma"/>
              </w:rPr>
            </w:pPr>
            <w:r w:rsidDel="00000000" w:rsidR="00000000" w:rsidRPr="00000000">
              <w:rPr>
                <w:rFonts w:ascii="Tahoma" w:cs="Tahoma" w:eastAsia="Tahoma" w:hAnsi="Tahoma"/>
                <w:rtl w:val="0"/>
              </w:rPr>
              <w:t xml:space="preserve">luncheon meat, slices</w:t>
            </w:r>
          </w:p>
          <w:p w:rsidR="00000000" w:rsidDel="00000000" w:rsidP="00000000" w:rsidRDefault="00000000" w:rsidRPr="00000000" w14:paraId="00000779">
            <w:pPr>
              <w:ind w:left="720" w:firstLine="0"/>
              <w:rPr>
                <w:rFonts w:ascii="Tahoma" w:cs="Tahoma" w:eastAsia="Tahoma" w:hAnsi="Tahoma"/>
              </w:rPr>
            </w:pPr>
            <w:r w:rsidDel="00000000" w:rsidR="00000000" w:rsidRPr="00000000">
              <w:rPr>
                <w:rFonts w:ascii="Tahoma" w:cs="Tahoma" w:eastAsia="Tahoma" w:hAnsi="Tahoma"/>
                <w:rtl w:val="0"/>
              </w:rPr>
              <w:t xml:space="preserve">sausage, fresh or smoked</w:t>
            </w:r>
          </w:p>
          <w:p w:rsidR="00000000" w:rsidDel="00000000" w:rsidP="00000000" w:rsidRDefault="00000000" w:rsidRPr="00000000" w14:paraId="0000077A">
            <w:pPr>
              <w:ind w:left="720" w:firstLine="0"/>
              <w:rPr>
                <w:rFonts w:ascii="Tahoma" w:cs="Tahoma" w:eastAsia="Tahoma" w:hAnsi="Tahoma"/>
              </w:rPr>
            </w:pPr>
            <w:r w:rsidDel="00000000" w:rsidR="00000000" w:rsidRPr="00000000">
              <w:rPr>
                <w:rFonts w:ascii="Tahoma" w:cs="Tahoma" w:eastAsia="Tahoma" w:hAnsi="Tahoma"/>
                <w:rtl w:val="0"/>
              </w:rPr>
              <w:t xml:space="preserve">hams (whole, halves)</w:t>
            </w:r>
          </w:p>
          <w:p w:rsidR="00000000" w:rsidDel="00000000" w:rsidP="00000000" w:rsidRDefault="00000000" w:rsidRPr="00000000" w14:paraId="0000077B">
            <w:pPr>
              <w:ind w:left="720" w:firstLine="0"/>
              <w:rPr>
                <w:rFonts w:ascii="Tahoma" w:cs="Tahoma" w:eastAsia="Tahoma" w:hAnsi="Tahoma"/>
              </w:rPr>
            </w:pPr>
            <w:r w:rsidDel="00000000" w:rsidR="00000000" w:rsidRPr="00000000">
              <w:rPr>
                <w:rFonts w:ascii="Tahoma" w:cs="Tahoma" w:eastAsia="Tahoma" w:hAnsi="Tahoma"/>
                <w:rtl w:val="0"/>
              </w:rPr>
              <w:t xml:space="preserve">hams, canned (unopened)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7C">
            <w:pPr>
              <w:rPr>
                <w:rFonts w:ascii="Tahoma" w:cs="Tahoma" w:eastAsia="Tahoma" w:hAnsi="Tahoma"/>
              </w:rPr>
            </w:pPr>
            <w:r w:rsidDel="00000000" w:rsidR="00000000" w:rsidRPr="00000000">
              <w:rPr>
                <w:rtl w:val="0"/>
              </w:rPr>
            </w:r>
          </w:p>
          <w:p w:rsidR="00000000" w:rsidDel="00000000" w:rsidP="00000000" w:rsidRDefault="00000000" w:rsidRPr="00000000" w14:paraId="0000077D">
            <w:pPr>
              <w:rPr>
                <w:rFonts w:ascii="Tahoma" w:cs="Tahoma" w:eastAsia="Tahoma" w:hAnsi="Tahoma"/>
              </w:rPr>
            </w:pPr>
            <w:r w:rsidDel="00000000" w:rsidR="00000000" w:rsidRPr="00000000">
              <w:rPr>
                <w:rFonts w:ascii="Tahoma" w:cs="Tahoma" w:eastAsia="Tahoma" w:hAnsi="Tahoma"/>
                <w:rtl w:val="0"/>
              </w:rPr>
              <w:t xml:space="preserve">1 week</w:t>
            </w:r>
          </w:p>
          <w:p w:rsidR="00000000" w:rsidDel="00000000" w:rsidP="00000000" w:rsidRDefault="00000000" w:rsidRPr="00000000" w14:paraId="0000077E">
            <w:pPr>
              <w:rPr>
                <w:rFonts w:ascii="Tahoma" w:cs="Tahoma" w:eastAsia="Tahoma" w:hAnsi="Tahoma"/>
              </w:rPr>
            </w:pPr>
            <w:r w:rsidDel="00000000" w:rsidR="00000000" w:rsidRPr="00000000">
              <w:rPr>
                <w:rFonts w:ascii="Tahoma" w:cs="Tahoma" w:eastAsia="Tahoma" w:hAnsi="Tahoma"/>
                <w:rtl w:val="0"/>
              </w:rPr>
              <w:t xml:space="preserve">5 days</w:t>
            </w:r>
          </w:p>
          <w:p w:rsidR="00000000" w:rsidDel="00000000" w:rsidP="00000000" w:rsidRDefault="00000000" w:rsidRPr="00000000" w14:paraId="0000077F">
            <w:pPr>
              <w:rPr>
                <w:rFonts w:ascii="Tahoma" w:cs="Tahoma" w:eastAsia="Tahoma" w:hAnsi="Tahoma"/>
              </w:rPr>
            </w:pPr>
            <w:r w:rsidDel="00000000" w:rsidR="00000000" w:rsidRPr="00000000">
              <w:rPr>
                <w:rFonts w:ascii="Tahoma" w:cs="Tahoma" w:eastAsia="Tahoma" w:hAnsi="Tahoma"/>
                <w:rtl w:val="0"/>
              </w:rPr>
              <w:t xml:space="preserve">2-3 days</w:t>
            </w:r>
          </w:p>
          <w:p w:rsidR="00000000" w:rsidDel="00000000" w:rsidP="00000000" w:rsidRDefault="00000000" w:rsidRPr="00000000" w14:paraId="00000780">
            <w:pPr>
              <w:rPr>
                <w:rFonts w:ascii="Tahoma" w:cs="Tahoma" w:eastAsia="Tahoma" w:hAnsi="Tahoma"/>
              </w:rPr>
            </w:pPr>
            <w:r w:rsidDel="00000000" w:rsidR="00000000" w:rsidRPr="00000000">
              <w:rPr>
                <w:rFonts w:ascii="Tahoma" w:cs="Tahoma" w:eastAsia="Tahoma" w:hAnsi="Tahoma"/>
                <w:rtl w:val="0"/>
              </w:rPr>
              <w:t xml:space="preserve">1 week</w:t>
            </w:r>
          </w:p>
          <w:p w:rsidR="00000000" w:rsidDel="00000000" w:rsidP="00000000" w:rsidRDefault="00000000" w:rsidRPr="00000000" w14:paraId="00000781">
            <w:pPr>
              <w:rPr>
                <w:rFonts w:ascii="Tahoma" w:cs="Tahoma" w:eastAsia="Tahoma" w:hAnsi="Tahoma"/>
              </w:rPr>
            </w:pPr>
            <w:r w:rsidDel="00000000" w:rsidR="00000000" w:rsidRPr="00000000">
              <w:rPr>
                <w:rFonts w:ascii="Tahoma" w:cs="Tahoma" w:eastAsia="Tahoma" w:hAnsi="Tahoma"/>
                <w:rtl w:val="0"/>
              </w:rPr>
              <w:t xml:space="preserve">6 months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2">
            <w:pPr>
              <w:rPr>
                <w:rFonts w:ascii="Tahoma" w:cs="Tahoma" w:eastAsia="Tahoma" w:hAnsi="Tahoma"/>
              </w:rPr>
            </w:pPr>
            <w:r w:rsidDel="00000000" w:rsidR="00000000" w:rsidRPr="00000000">
              <w:rPr>
                <w:rFonts w:ascii="Tahoma" w:cs="Tahoma" w:eastAsia="Tahoma" w:hAnsi="Tahoma"/>
                <w:rtl w:val="0"/>
              </w:rPr>
              <w:t xml:space="preserve">Store in coldest part of refrigerator. Unopened vacuum packs keep about 2 weeks.</w:t>
            </w:r>
          </w:p>
        </w:tc>
      </w:tr>
      <w:tr>
        <w:trPr>
          <w:cantSplit w:val="0"/>
          <w:tblHeader w:val="0"/>
        </w:trPr>
        <w:tc>
          <w:tcPr/>
          <w:p w:rsidR="00000000" w:rsidDel="00000000" w:rsidP="00000000" w:rsidRDefault="00000000" w:rsidRPr="00000000" w14:paraId="00000783">
            <w:pPr>
              <w:rPr>
                <w:rFonts w:ascii="Tahoma" w:cs="Tahoma" w:eastAsia="Tahoma" w:hAnsi="Tahoma"/>
              </w:rPr>
            </w:pPr>
            <w:r w:rsidDel="00000000" w:rsidR="00000000" w:rsidRPr="00000000">
              <w:rPr>
                <w:rFonts w:ascii="Tahoma" w:cs="Tahoma" w:eastAsia="Tahoma" w:hAnsi="Tahoma"/>
                <w:rtl w:val="0"/>
              </w:rPr>
              <w:t xml:space="preserve">Meat, roasts, chops</w:t>
            </w:r>
          </w:p>
        </w:tc>
        <w:tc>
          <w:tcPr/>
          <w:p w:rsidR="00000000" w:rsidDel="00000000" w:rsidP="00000000" w:rsidRDefault="00000000" w:rsidRPr="00000000" w14:paraId="00000784">
            <w:pPr>
              <w:rPr>
                <w:rFonts w:ascii="Tahoma" w:cs="Tahoma" w:eastAsia="Tahoma" w:hAnsi="Tahoma"/>
              </w:rPr>
            </w:pPr>
            <w:r w:rsidDel="00000000" w:rsidR="00000000" w:rsidRPr="00000000">
              <w:rPr>
                <w:rFonts w:ascii="Tahoma" w:cs="Tahoma" w:eastAsia="Tahoma" w:hAnsi="Tahoma"/>
                <w:rtl w:val="0"/>
              </w:rPr>
              <w:t xml:space="preserve">3-5 days</w:t>
            </w:r>
          </w:p>
        </w:tc>
        <w:tc>
          <w:tcPr/>
          <w:p w:rsidR="00000000" w:rsidDel="00000000" w:rsidP="00000000" w:rsidRDefault="00000000" w:rsidRPr="00000000" w14:paraId="00000785">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6">
            <w:pPr>
              <w:rPr>
                <w:rFonts w:ascii="Tahoma" w:cs="Tahoma" w:eastAsia="Tahoma" w:hAnsi="Tahoma"/>
              </w:rPr>
            </w:pPr>
            <w:r w:rsidDel="00000000" w:rsidR="00000000" w:rsidRPr="00000000">
              <w:rPr>
                <w:rFonts w:ascii="Tahoma" w:cs="Tahoma" w:eastAsia="Tahoma" w:hAnsi="Tahoma"/>
                <w:rtl w:val="0"/>
              </w:rPr>
              <w:t xml:space="preserve">Meat, stew meat</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7">
            <w:pPr>
              <w:rPr>
                <w:rFonts w:ascii="Tahoma" w:cs="Tahoma" w:eastAsia="Tahoma" w:hAnsi="Tahoma"/>
              </w:rPr>
            </w:pPr>
            <w:r w:rsidDel="00000000" w:rsidR="00000000" w:rsidRPr="00000000">
              <w:rPr>
                <w:rFonts w:ascii="Tahoma" w:cs="Tahoma" w:eastAsia="Tahoma" w:hAnsi="Tahoma"/>
                <w:rtl w:val="0"/>
              </w:rPr>
              <w:t xml:space="preserve">1-2 days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8">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9">
            <w:pPr>
              <w:rPr>
                <w:rFonts w:ascii="Tahoma" w:cs="Tahoma" w:eastAsia="Tahoma" w:hAnsi="Tahoma"/>
              </w:rPr>
            </w:pPr>
            <w:r w:rsidDel="00000000" w:rsidR="00000000" w:rsidRPr="00000000">
              <w:rPr>
                <w:rFonts w:ascii="Tahoma" w:cs="Tahoma" w:eastAsia="Tahoma" w:hAnsi="Tahoma"/>
                <w:rtl w:val="0"/>
              </w:rPr>
              <w:t xml:space="preserve">Milk, evaporated or condensed (opened)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A">
            <w:pPr>
              <w:rPr>
                <w:rFonts w:ascii="Tahoma" w:cs="Tahoma" w:eastAsia="Tahoma" w:hAnsi="Tahoma"/>
              </w:rPr>
            </w:pPr>
            <w:r w:rsidDel="00000000" w:rsidR="00000000" w:rsidRPr="00000000">
              <w:rPr>
                <w:rFonts w:ascii="Tahoma" w:cs="Tahoma" w:eastAsia="Tahoma" w:hAnsi="Tahoma"/>
                <w:rtl w:val="0"/>
              </w:rPr>
              <w:t xml:space="preserve">1 week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B">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C">
            <w:pPr>
              <w:rPr>
                <w:rFonts w:ascii="Tahoma" w:cs="Tahoma" w:eastAsia="Tahoma" w:hAnsi="Tahoma"/>
              </w:rPr>
            </w:pPr>
            <w:r w:rsidDel="00000000" w:rsidR="00000000" w:rsidRPr="00000000">
              <w:rPr>
                <w:rFonts w:ascii="Tahoma" w:cs="Tahoma" w:eastAsia="Tahoma" w:hAnsi="Tahoma"/>
                <w:rtl w:val="0"/>
              </w:rPr>
              <w:t xml:space="preserve">Milk, fluid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D">
            <w:pPr>
              <w:rPr>
                <w:rFonts w:ascii="Tahoma" w:cs="Tahoma" w:eastAsia="Tahoma" w:hAnsi="Tahoma"/>
              </w:rPr>
            </w:pPr>
            <w:r w:rsidDel="00000000" w:rsidR="00000000" w:rsidRPr="00000000">
              <w:rPr>
                <w:rFonts w:ascii="Tahoma" w:cs="Tahoma" w:eastAsia="Tahoma" w:hAnsi="Tahoma"/>
                <w:rtl w:val="0"/>
              </w:rPr>
              <w:t xml:space="preserve">Use by expiration date.</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E">
            <w:pPr>
              <w:rPr>
                <w:rFonts w:ascii="Tahoma" w:cs="Tahoma" w:eastAsia="Tahoma" w:hAnsi="Tahoma"/>
              </w:rPr>
            </w:pPr>
            <w:r w:rsidDel="00000000" w:rsidR="00000000" w:rsidRPr="00000000">
              <w:rPr>
                <w:rFonts w:ascii="Tahoma" w:cs="Tahoma" w:eastAsia="Tahoma" w:hAnsi="Tahoma"/>
                <w:rtl w:val="0"/>
              </w:rPr>
              <w:t xml:space="preserve">For bulk containers, do not return unused milk to original container as this spreads bacteria back to remaining milk.</w:t>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8F">
            <w:pPr>
              <w:rPr>
                <w:rFonts w:ascii="Tahoma" w:cs="Tahoma" w:eastAsia="Tahoma" w:hAnsi="Tahoma"/>
              </w:rPr>
            </w:pPr>
            <w:r w:rsidDel="00000000" w:rsidR="00000000" w:rsidRPr="00000000">
              <w:rPr>
                <w:rFonts w:ascii="Tahoma" w:cs="Tahoma" w:eastAsia="Tahoma" w:hAnsi="Tahoma"/>
                <w:rtl w:val="0"/>
              </w:rPr>
              <w:t xml:space="preserve">Milk, pasteurized, reconstituted nonfat dry</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0">
            <w:pPr>
              <w:rPr>
                <w:rFonts w:ascii="Tahoma" w:cs="Tahoma" w:eastAsia="Tahoma" w:hAnsi="Tahoma"/>
              </w:rPr>
            </w:pPr>
            <w:r w:rsidDel="00000000" w:rsidR="00000000" w:rsidRPr="00000000">
              <w:rPr>
                <w:rFonts w:ascii="Tahoma" w:cs="Tahoma" w:eastAsia="Tahoma" w:hAnsi="Tahoma"/>
                <w:rtl w:val="0"/>
              </w:rPr>
              <w:t xml:space="preserve">1 week</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91">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92">
            <w:pPr>
              <w:rPr>
                <w:rFonts w:ascii="Tahoma" w:cs="Tahoma" w:eastAsia="Tahoma" w:hAnsi="Tahoma"/>
              </w:rPr>
            </w:pPr>
            <w:r w:rsidDel="00000000" w:rsidR="00000000" w:rsidRPr="00000000">
              <w:rPr>
                <w:rFonts w:ascii="Tahoma" w:cs="Tahoma" w:eastAsia="Tahoma" w:hAnsi="Tahoma"/>
                <w:rtl w:val="0"/>
              </w:rPr>
              <w:t xml:space="preserve">Pickles, olives</w:t>
            </w:r>
          </w:p>
        </w:tc>
        <w:tc>
          <w:tcPr/>
          <w:p w:rsidR="00000000" w:rsidDel="00000000" w:rsidP="00000000" w:rsidRDefault="00000000" w:rsidRPr="00000000" w14:paraId="00000793">
            <w:pPr>
              <w:rPr>
                <w:rFonts w:ascii="Tahoma" w:cs="Tahoma" w:eastAsia="Tahoma" w:hAnsi="Tahoma"/>
              </w:rPr>
            </w:pPr>
            <w:r w:rsidDel="00000000" w:rsidR="00000000" w:rsidRPr="00000000">
              <w:rPr>
                <w:rFonts w:ascii="Tahoma" w:cs="Tahoma" w:eastAsia="Tahoma" w:hAnsi="Tahoma"/>
                <w:rtl w:val="0"/>
              </w:rPr>
              <w:t xml:space="preserve">2-3 months</w:t>
            </w:r>
          </w:p>
        </w:tc>
        <w:tc>
          <w:tcPr/>
          <w:p w:rsidR="00000000" w:rsidDel="00000000" w:rsidP="00000000" w:rsidRDefault="00000000" w:rsidRPr="00000000" w14:paraId="00000794">
            <w:pPr>
              <w:jc w:val="center"/>
              <w:rPr>
                <w:rFonts w:ascii="Tahoma" w:cs="Tahoma" w:eastAsia="Tahoma" w:hAnsi="Tahoma"/>
                <w:b w:val="1"/>
              </w:rPr>
            </w:pPr>
            <w:r w:rsidDel="00000000" w:rsidR="00000000" w:rsidRPr="00000000">
              <w:rPr>
                <w:rtl w:val="0"/>
              </w:rPr>
            </w:r>
          </w:p>
        </w:tc>
      </w:tr>
      <w:tr>
        <w:trPr>
          <w:cantSplit w:val="0"/>
          <w:tblHeader w:val="0"/>
        </w:trPr>
        <w:tc>
          <w:tcPr/>
          <w:p w:rsidR="00000000" w:rsidDel="00000000" w:rsidP="00000000" w:rsidRDefault="00000000" w:rsidRPr="00000000" w14:paraId="00000795">
            <w:pPr>
              <w:rPr>
                <w:rFonts w:ascii="Tahoma" w:cs="Tahoma" w:eastAsia="Tahoma" w:hAnsi="Tahoma"/>
              </w:rPr>
            </w:pPr>
            <w:r w:rsidDel="00000000" w:rsidR="00000000" w:rsidRPr="00000000">
              <w:rPr>
                <w:rFonts w:ascii="Tahoma" w:cs="Tahoma" w:eastAsia="Tahoma" w:hAnsi="Tahoma"/>
                <w:rtl w:val="0"/>
              </w:rPr>
              <w:t xml:space="preserve">Poultry, Raw: chicken or turkey</w:t>
            </w:r>
          </w:p>
        </w:tc>
        <w:tc>
          <w:tcPr/>
          <w:p w:rsidR="00000000" w:rsidDel="00000000" w:rsidP="00000000" w:rsidRDefault="00000000" w:rsidRPr="00000000" w14:paraId="00000796">
            <w:pPr>
              <w:rPr>
                <w:rFonts w:ascii="Tahoma" w:cs="Tahoma" w:eastAsia="Tahoma" w:hAnsi="Tahoma"/>
              </w:rPr>
            </w:pPr>
            <w:r w:rsidDel="00000000" w:rsidR="00000000" w:rsidRPr="00000000">
              <w:rPr>
                <w:rFonts w:ascii="Tahoma" w:cs="Tahoma" w:eastAsia="Tahoma" w:hAnsi="Tahoma"/>
                <w:rtl w:val="0"/>
              </w:rPr>
              <w:t xml:space="preserve">2 days</w:t>
            </w:r>
          </w:p>
        </w:tc>
        <w:tc>
          <w:tcPr/>
          <w:p w:rsidR="00000000" w:rsidDel="00000000" w:rsidP="00000000" w:rsidRDefault="00000000" w:rsidRPr="00000000" w14:paraId="00000797">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98">
            <w:pPr>
              <w:rPr>
                <w:rFonts w:ascii="Tahoma" w:cs="Tahoma" w:eastAsia="Tahoma" w:hAnsi="Tahoma"/>
              </w:rPr>
            </w:pPr>
            <w:r w:rsidDel="00000000" w:rsidR="00000000" w:rsidRPr="00000000">
              <w:rPr>
                <w:rFonts w:ascii="Tahoma" w:cs="Tahoma" w:eastAsia="Tahoma" w:hAnsi="Tahoma"/>
                <w:rtl w:val="0"/>
              </w:rPr>
              <w:t xml:space="preserve">Sour Cream</w:t>
            </w:r>
          </w:p>
        </w:tc>
        <w:tc>
          <w:tcPr/>
          <w:p w:rsidR="00000000" w:rsidDel="00000000" w:rsidP="00000000" w:rsidRDefault="00000000" w:rsidRPr="00000000" w14:paraId="00000799">
            <w:pPr>
              <w:rPr>
                <w:rFonts w:ascii="Tahoma" w:cs="Tahoma" w:eastAsia="Tahoma" w:hAnsi="Tahoma"/>
              </w:rPr>
            </w:pPr>
            <w:r w:rsidDel="00000000" w:rsidR="00000000" w:rsidRPr="00000000">
              <w:rPr>
                <w:rFonts w:ascii="Tahoma" w:cs="Tahoma" w:eastAsia="Tahoma" w:hAnsi="Tahoma"/>
                <w:rtl w:val="0"/>
              </w:rPr>
              <w:t xml:space="preserve">2 weeks</w:t>
            </w:r>
          </w:p>
        </w:tc>
        <w:tc>
          <w:tcPr/>
          <w:p w:rsidR="00000000" w:rsidDel="00000000" w:rsidP="00000000" w:rsidRDefault="00000000" w:rsidRPr="00000000" w14:paraId="0000079A">
            <w:pPr>
              <w:rPr>
                <w:rFonts w:ascii="Tahoma" w:cs="Tahoma" w:eastAsia="Tahoma" w:hAnsi="Tahoma"/>
              </w:rPr>
            </w:pPr>
            <w:r w:rsidDel="00000000" w:rsidR="00000000" w:rsidRPr="00000000">
              <w:rPr>
                <w:rFonts w:ascii="Tahoma" w:cs="Tahoma" w:eastAsia="Tahoma" w:hAnsi="Tahoma"/>
                <w:rtl w:val="0"/>
              </w:rPr>
              <w:t xml:space="preserve">Keep tightly covered.</w:t>
            </w:r>
          </w:p>
        </w:tc>
      </w:tr>
      <w:tr>
        <w:trPr>
          <w:cantSplit w:val="0"/>
          <w:tblHeader w:val="0"/>
        </w:trPr>
        <w:tc>
          <w:tcPr/>
          <w:p w:rsidR="00000000" w:rsidDel="00000000" w:rsidP="00000000" w:rsidRDefault="00000000" w:rsidRPr="00000000" w14:paraId="0000079B">
            <w:pPr>
              <w:rPr>
                <w:rFonts w:ascii="Tahoma" w:cs="Tahoma" w:eastAsia="Tahoma" w:hAnsi="Tahoma"/>
              </w:rPr>
            </w:pPr>
            <w:r w:rsidDel="00000000" w:rsidR="00000000" w:rsidRPr="00000000">
              <w:rPr>
                <w:rFonts w:ascii="Tahoma" w:cs="Tahoma" w:eastAsia="Tahoma" w:hAnsi="Tahoma"/>
                <w:rtl w:val="0"/>
              </w:rPr>
              <w:t xml:space="preserve">Vegetables, fresh: Asparagus</w:t>
            </w:r>
          </w:p>
        </w:tc>
        <w:tc>
          <w:tcPr/>
          <w:p w:rsidR="00000000" w:rsidDel="00000000" w:rsidP="00000000" w:rsidRDefault="00000000" w:rsidRPr="00000000" w14:paraId="0000079C">
            <w:pPr>
              <w:rPr>
                <w:rFonts w:ascii="Tahoma" w:cs="Tahoma" w:eastAsia="Tahoma" w:hAnsi="Tahoma"/>
              </w:rPr>
            </w:pPr>
            <w:r w:rsidDel="00000000" w:rsidR="00000000" w:rsidRPr="00000000">
              <w:rPr>
                <w:rFonts w:ascii="Tahoma" w:cs="Tahoma" w:eastAsia="Tahoma" w:hAnsi="Tahoma"/>
                <w:rtl w:val="0"/>
              </w:rPr>
              <w:t xml:space="preserve">3 days</w:t>
            </w:r>
          </w:p>
        </w:tc>
        <w:tc>
          <w:tcPr/>
          <w:p w:rsidR="00000000" w:rsidDel="00000000" w:rsidP="00000000" w:rsidRDefault="00000000" w:rsidRPr="00000000" w14:paraId="0000079D">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9E">
            <w:pPr>
              <w:rPr>
                <w:rFonts w:ascii="Tahoma" w:cs="Tahoma" w:eastAsia="Tahoma" w:hAnsi="Tahoma"/>
              </w:rPr>
            </w:pPr>
            <w:r w:rsidDel="00000000" w:rsidR="00000000" w:rsidRPr="00000000">
              <w:rPr>
                <w:rFonts w:ascii="Tahoma" w:cs="Tahoma" w:eastAsia="Tahoma" w:hAnsi="Tahoma"/>
                <w:rtl w:val="0"/>
              </w:rPr>
              <w:t xml:space="preserve">Vegetables, fresh: Broccoli, Brussels sprouts, green onions,  zucchini</w:t>
            </w:r>
          </w:p>
        </w:tc>
        <w:tc>
          <w:tcPr/>
          <w:p w:rsidR="00000000" w:rsidDel="00000000" w:rsidP="00000000" w:rsidRDefault="00000000" w:rsidRPr="00000000" w14:paraId="0000079F">
            <w:pPr>
              <w:rPr>
                <w:rFonts w:ascii="Tahoma" w:cs="Tahoma" w:eastAsia="Tahoma" w:hAnsi="Tahoma"/>
              </w:rPr>
            </w:pPr>
            <w:r w:rsidDel="00000000" w:rsidR="00000000" w:rsidRPr="00000000">
              <w:rPr>
                <w:rFonts w:ascii="Tahoma" w:cs="Tahoma" w:eastAsia="Tahoma" w:hAnsi="Tahoma"/>
                <w:rtl w:val="0"/>
              </w:rPr>
              <w:t xml:space="preserve">5 days</w:t>
            </w:r>
          </w:p>
        </w:tc>
        <w:tc>
          <w:tcPr/>
          <w:p w:rsidR="00000000" w:rsidDel="00000000" w:rsidP="00000000" w:rsidRDefault="00000000" w:rsidRPr="00000000" w14:paraId="000007A0">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A1">
            <w:pPr>
              <w:rPr>
                <w:rFonts w:ascii="Tahoma" w:cs="Tahoma" w:eastAsia="Tahoma" w:hAnsi="Tahoma"/>
              </w:rPr>
            </w:pPr>
            <w:r w:rsidDel="00000000" w:rsidR="00000000" w:rsidRPr="00000000">
              <w:rPr>
                <w:rFonts w:ascii="Tahoma" w:cs="Tahoma" w:eastAsia="Tahoma" w:hAnsi="Tahoma"/>
                <w:rtl w:val="0"/>
              </w:rPr>
              <w:t xml:space="preserve">Vegetables, fresh: Cabbage, cauliflower, celery, cucumbers</w:t>
            </w:r>
          </w:p>
        </w:tc>
        <w:tc>
          <w:tcPr>
            <w:vMerge w:val="restart"/>
            <w:vAlign w:val="center"/>
          </w:tcPr>
          <w:p w:rsidR="00000000" w:rsidDel="00000000" w:rsidP="00000000" w:rsidRDefault="00000000" w:rsidRPr="00000000" w14:paraId="000007A2">
            <w:pPr>
              <w:rPr>
                <w:rFonts w:ascii="Tahoma" w:cs="Tahoma" w:eastAsia="Tahoma" w:hAnsi="Tahoma"/>
              </w:rPr>
            </w:pPr>
            <w:r w:rsidDel="00000000" w:rsidR="00000000" w:rsidRPr="00000000">
              <w:rPr>
                <w:rFonts w:ascii="Tahoma" w:cs="Tahoma" w:eastAsia="Tahoma" w:hAnsi="Tahoma"/>
                <w:rtl w:val="0"/>
              </w:rPr>
              <w:t xml:space="preserve">Refer to footnote </w:t>
            </w:r>
            <w:r w:rsidDel="00000000" w:rsidR="00000000" w:rsidRPr="00000000">
              <w:rPr>
                <w:rFonts w:ascii="Tahoma" w:cs="Tahoma" w:eastAsia="Tahoma" w:hAnsi="Tahoma"/>
                <w:vertAlign w:val="superscript"/>
                <w:rtl w:val="0"/>
              </w:rPr>
              <w:t xml:space="preserve">a</w:t>
            </w:r>
            <w:r w:rsidDel="00000000" w:rsidR="00000000" w:rsidRPr="00000000">
              <w:rPr>
                <w:rFonts w:ascii="Tahoma" w:cs="Tahoma" w:eastAsia="Tahoma" w:hAnsi="Tahoma"/>
                <w:rtl w:val="0"/>
              </w:rPr>
              <w:t xml:space="preserve"> in Table 2.</w:t>
            </w:r>
          </w:p>
        </w:tc>
        <w:tc>
          <w:tcPr/>
          <w:p w:rsidR="00000000" w:rsidDel="00000000" w:rsidP="00000000" w:rsidRDefault="00000000" w:rsidRPr="00000000" w14:paraId="000007A3">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A4">
            <w:pPr>
              <w:rPr>
                <w:rFonts w:ascii="Tahoma" w:cs="Tahoma" w:eastAsia="Tahoma" w:hAnsi="Tahoma"/>
              </w:rPr>
            </w:pPr>
            <w:r w:rsidDel="00000000" w:rsidR="00000000" w:rsidRPr="00000000">
              <w:rPr>
                <w:rFonts w:ascii="Tahoma" w:cs="Tahoma" w:eastAsia="Tahoma" w:hAnsi="Tahoma"/>
                <w:rtl w:val="0"/>
              </w:rPr>
              <w:t xml:space="preserve">Vegetables, fresh: Carrots, parsnips</w:t>
            </w:r>
          </w:p>
        </w:tc>
        <w:tc>
          <w:tcPr>
            <w:vMerge w:val="continue"/>
            <w:vAlign w:val="center"/>
          </w:tcPr>
          <w:p w:rsidR="00000000" w:rsidDel="00000000" w:rsidP="00000000" w:rsidRDefault="00000000" w:rsidRPr="00000000" w14:paraId="000007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Tahoma" w:cs="Tahoma" w:eastAsia="Tahoma" w:hAnsi="Tahoma"/>
              </w:rPr>
            </w:pPr>
            <w:r w:rsidDel="00000000" w:rsidR="00000000" w:rsidRPr="00000000">
              <w:rPr>
                <w:rtl w:val="0"/>
              </w:rPr>
            </w:r>
          </w:p>
        </w:tc>
        <w:tc>
          <w:tcPr/>
          <w:p w:rsidR="00000000" w:rsidDel="00000000" w:rsidP="00000000" w:rsidRDefault="00000000" w:rsidRPr="00000000" w14:paraId="000007A6">
            <w:pPr>
              <w:rPr>
                <w:rFonts w:ascii="Tahoma" w:cs="Tahoma" w:eastAsia="Tahoma" w:hAnsi="Tahoma"/>
              </w:rPr>
            </w:pPr>
            <w:r w:rsidDel="00000000" w:rsidR="00000000" w:rsidRPr="00000000">
              <w:rPr>
                <w:rFonts w:ascii="Tahoma" w:cs="Tahoma" w:eastAsia="Tahoma" w:hAnsi="Tahoma"/>
                <w:rtl w:val="0"/>
              </w:rPr>
              <w:t xml:space="preserve">Remove any leafy tops before refrigerating.</w:t>
            </w:r>
          </w:p>
        </w:tc>
      </w:tr>
      <w:tr>
        <w:trPr>
          <w:cantSplit w:val="0"/>
          <w:tblHeader w:val="0"/>
        </w:trPr>
        <w:tc>
          <w:tcPr/>
          <w:p w:rsidR="00000000" w:rsidDel="00000000" w:rsidP="00000000" w:rsidRDefault="00000000" w:rsidRPr="00000000" w14:paraId="000007A7">
            <w:pPr>
              <w:rPr>
                <w:rFonts w:ascii="Tahoma" w:cs="Tahoma" w:eastAsia="Tahoma" w:hAnsi="Tahoma"/>
              </w:rPr>
            </w:pPr>
            <w:r w:rsidDel="00000000" w:rsidR="00000000" w:rsidRPr="00000000">
              <w:rPr>
                <w:rFonts w:ascii="Tahoma" w:cs="Tahoma" w:eastAsia="Tahoma" w:hAnsi="Tahoma"/>
                <w:rtl w:val="0"/>
              </w:rPr>
              <w:t xml:space="preserve">Vegetables, fresh: Corn</w:t>
            </w:r>
          </w:p>
        </w:tc>
        <w:tc>
          <w:tcPr/>
          <w:p w:rsidR="00000000" w:rsidDel="00000000" w:rsidP="00000000" w:rsidRDefault="00000000" w:rsidRPr="00000000" w14:paraId="000007A8">
            <w:pPr>
              <w:rPr>
                <w:rFonts w:ascii="Tahoma" w:cs="Tahoma" w:eastAsia="Tahoma" w:hAnsi="Tahoma"/>
              </w:rPr>
            </w:pPr>
            <w:r w:rsidDel="00000000" w:rsidR="00000000" w:rsidRPr="00000000">
              <w:rPr>
                <w:rFonts w:ascii="Tahoma" w:cs="Tahoma" w:eastAsia="Tahoma" w:hAnsi="Tahoma"/>
                <w:rtl w:val="0"/>
              </w:rPr>
              <w:t xml:space="preserve">1 day</w:t>
            </w:r>
          </w:p>
        </w:tc>
        <w:tc>
          <w:tcPr/>
          <w:p w:rsidR="00000000" w:rsidDel="00000000" w:rsidP="00000000" w:rsidRDefault="00000000" w:rsidRPr="00000000" w14:paraId="000007A9">
            <w:pPr>
              <w:rPr>
                <w:rFonts w:ascii="Tahoma" w:cs="Tahoma" w:eastAsia="Tahoma" w:hAnsi="Tahoma"/>
              </w:rPr>
            </w:pPr>
            <w:r w:rsidDel="00000000" w:rsidR="00000000" w:rsidRPr="00000000">
              <w:rPr>
                <w:rFonts w:ascii="Tahoma" w:cs="Tahoma" w:eastAsia="Tahoma" w:hAnsi="Tahoma"/>
                <w:rtl w:val="0"/>
              </w:rPr>
              <w:t xml:space="preserve">Leave in husk.</w:t>
            </w:r>
          </w:p>
        </w:tc>
      </w:tr>
      <w:tr>
        <w:trPr>
          <w:cantSplit w:val="0"/>
          <w:tblHeader w:val="0"/>
        </w:trPr>
        <w:tc>
          <w:tcPr/>
          <w:p w:rsidR="00000000" w:rsidDel="00000000" w:rsidP="00000000" w:rsidRDefault="00000000" w:rsidRPr="00000000" w14:paraId="000007AA">
            <w:pPr>
              <w:rPr>
                <w:rFonts w:ascii="Tahoma" w:cs="Tahoma" w:eastAsia="Tahoma" w:hAnsi="Tahoma"/>
              </w:rPr>
            </w:pPr>
            <w:r w:rsidDel="00000000" w:rsidR="00000000" w:rsidRPr="00000000">
              <w:rPr>
                <w:rFonts w:ascii="Tahoma" w:cs="Tahoma" w:eastAsia="Tahoma" w:hAnsi="Tahoma"/>
                <w:rtl w:val="0"/>
              </w:rPr>
              <w:t xml:space="preserve">Vegetables, fresh: Eggplant, green beans, peppers, tomatoes</w:t>
            </w:r>
          </w:p>
        </w:tc>
        <w:tc>
          <w:tcPr/>
          <w:p w:rsidR="00000000" w:rsidDel="00000000" w:rsidP="00000000" w:rsidRDefault="00000000" w:rsidRPr="00000000" w14:paraId="000007AB">
            <w:pPr>
              <w:rPr>
                <w:rFonts w:ascii="Tahoma" w:cs="Tahoma" w:eastAsia="Tahoma" w:hAnsi="Tahoma"/>
              </w:rPr>
            </w:pPr>
            <w:r w:rsidDel="00000000" w:rsidR="00000000" w:rsidRPr="00000000">
              <w:rPr>
                <w:rFonts w:ascii="Tahoma" w:cs="Tahoma" w:eastAsia="Tahoma" w:hAnsi="Tahoma"/>
                <w:rtl w:val="0"/>
              </w:rPr>
              <w:t xml:space="preserve">1 week</w:t>
            </w:r>
          </w:p>
        </w:tc>
        <w:tc>
          <w:tcPr/>
          <w:p w:rsidR="00000000" w:rsidDel="00000000" w:rsidP="00000000" w:rsidRDefault="00000000" w:rsidRPr="00000000" w14:paraId="000007AC">
            <w:pPr>
              <w:rPr>
                <w:rFonts w:ascii="Tahoma" w:cs="Tahoma" w:eastAsia="Tahoma" w:hAnsi="Tahoma"/>
              </w:rPr>
            </w:pPr>
            <w:r w:rsidDel="00000000" w:rsidR="00000000" w:rsidRPr="00000000">
              <w:rPr>
                <w:rFonts w:ascii="Tahoma" w:cs="Tahoma" w:eastAsia="Tahoma" w:hAnsi="Tahoma"/>
                <w:rtl w:val="0"/>
              </w:rPr>
              <w:t xml:space="preserve">If necessary, ripen tomatoes at room temperature away from light before refrigerating.</w:t>
            </w:r>
          </w:p>
        </w:tc>
      </w:tr>
      <w:tr>
        <w:trPr>
          <w:cantSplit w:val="0"/>
          <w:tblHeader w:val="0"/>
        </w:trPr>
        <w:tc>
          <w:tcPr/>
          <w:p w:rsidR="00000000" w:rsidDel="00000000" w:rsidP="00000000" w:rsidRDefault="00000000" w:rsidRPr="00000000" w14:paraId="000007AD">
            <w:pPr>
              <w:rPr>
                <w:rFonts w:ascii="Tahoma" w:cs="Tahoma" w:eastAsia="Tahoma" w:hAnsi="Tahoma"/>
              </w:rPr>
            </w:pPr>
            <w:r w:rsidDel="00000000" w:rsidR="00000000" w:rsidRPr="00000000">
              <w:rPr>
                <w:rFonts w:ascii="Tahoma" w:cs="Tahoma" w:eastAsia="Tahoma" w:hAnsi="Tahoma"/>
                <w:rtl w:val="0"/>
              </w:rPr>
              <w:t xml:space="preserve">Vegetables, fresh: Lettuce, spinach, all leafy greens</w:t>
            </w:r>
          </w:p>
        </w:tc>
        <w:tc>
          <w:tcPr/>
          <w:p w:rsidR="00000000" w:rsidDel="00000000" w:rsidP="00000000" w:rsidRDefault="00000000" w:rsidRPr="00000000" w14:paraId="000007AE">
            <w:pPr>
              <w:rPr>
                <w:rFonts w:ascii="Tahoma" w:cs="Tahoma" w:eastAsia="Tahoma" w:hAnsi="Tahoma"/>
              </w:rPr>
            </w:pPr>
            <w:r w:rsidDel="00000000" w:rsidR="00000000" w:rsidRPr="00000000">
              <w:rPr>
                <w:rFonts w:ascii="Tahoma" w:cs="Tahoma" w:eastAsia="Tahoma" w:hAnsi="Tahoma"/>
                <w:rtl w:val="0"/>
              </w:rPr>
              <w:t xml:space="preserve">5 days</w:t>
            </w:r>
          </w:p>
        </w:tc>
        <w:tc>
          <w:tcPr/>
          <w:p w:rsidR="00000000" w:rsidDel="00000000" w:rsidP="00000000" w:rsidRDefault="00000000" w:rsidRPr="00000000" w14:paraId="000007AF">
            <w:pPr>
              <w:rPr>
                <w:rFonts w:ascii="Tahoma" w:cs="Tahoma" w:eastAsia="Tahoma" w:hAnsi="Tahoma"/>
              </w:rPr>
            </w:pPr>
            <w:r w:rsidDel="00000000" w:rsidR="00000000" w:rsidRPr="00000000">
              <w:rPr>
                <w:rFonts w:ascii="Tahoma" w:cs="Tahoma" w:eastAsia="Tahoma" w:hAnsi="Tahoma"/>
                <w:rtl w:val="0"/>
              </w:rPr>
              <w:t xml:space="preserve">Rinse, drain before refrigerating.</w:t>
            </w:r>
          </w:p>
        </w:tc>
      </w:tr>
      <w:tr>
        <w:trPr>
          <w:cantSplit w:val="0"/>
          <w:tblHeader w:val="0"/>
        </w:trPr>
        <w:tc>
          <w:tcPr/>
          <w:p w:rsidR="00000000" w:rsidDel="00000000" w:rsidP="00000000" w:rsidRDefault="00000000" w:rsidRPr="00000000" w14:paraId="000007B0">
            <w:pPr>
              <w:rPr>
                <w:rFonts w:ascii="Tahoma" w:cs="Tahoma" w:eastAsia="Tahoma" w:hAnsi="Tahoma"/>
              </w:rPr>
            </w:pPr>
            <w:r w:rsidDel="00000000" w:rsidR="00000000" w:rsidRPr="00000000">
              <w:rPr>
                <w:rFonts w:ascii="Tahoma" w:cs="Tahoma" w:eastAsia="Tahoma" w:hAnsi="Tahoma"/>
                <w:rtl w:val="0"/>
              </w:rPr>
              <w:t xml:space="preserve">Vegetables, fresh: Radishes, turnips</w:t>
            </w:r>
          </w:p>
        </w:tc>
        <w:tc>
          <w:tcPr/>
          <w:p w:rsidR="00000000" w:rsidDel="00000000" w:rsidP="00000000" w:rsidRDefault="00000000" w:rsidRPr="00000000" w14:paraId="000007B1">
            <w:pPr>
              <w:rPr>
                <w:rFonts w:ascii="Tahoma" w:cs="Tahoma" w:eastAsia="Tahoma" w:hAnsi="Tahoma"/>
              </w:rPr>
            </w:pPr>
            <w:r w:rsidDel="00000000" w:rsidR="00000000" w:rsidRPr="00000000">
              <w:rPr>
                <w:rFonts w:ascii="Tahoma" w:cs="Tahoma" w:eastAsia="Tahoma" w:hAnsi="Tahoma"/>
                <w:rtl w:val="0"/>
              </w:rPr>
              <w:t xml:space="preserve">2 weeks</w:t>
            </w:r>
          </w:p>
        </w:tc>
        <w:tc>
          <w:tcPr/>
          <w:p w:rsidR="00000000" w:rsidDel="00000000" w:rsidP="00000000" w:rsidRDefault="00000000" w:rsidRPr="00000000" w14:paraId="000007B2">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B3">
            <w:pPr>
              <w:rPr>
                <w:rFonts w:ascii="Tahoma" w:cs="Tahoma" w:eastAsia="Tahoma" w:hAnsi="Tahoma"/>
              </w:rPr>
            </w:pPr>
            <w:r w:rsidDel="00000000" w:rsidR="00000000" w:rsidRPr="00000000">
              <w:rPr>
                <w:rFonts w:ascii="Tahoma" w:cs="Tahoma" w:eastAsia="Tahoma" w:hAnsi="Tahoma"/>
                <w:rtl w:val="0"/>
              </w:rPr>
              <w:t xml:space="preserve">Whipped topping, in can</w:t>
            </w:r>
          </w:p>
        </w:tc>
        <w:tc>
          <w:tcPr/>
          <w:p w:rsidR="00000000" w:rsidDel="00000000" w:rsidP="00000000" w:rsidRDefault="00000000" w:rsidRPr="00000000" w14:paraId="000007B4">
            <w:pPr>
              <w:rPr>
                <w:rFonts w:ascii="Tahoma" w:cs="Tahoma" w:eastAsia="Tahoma" w:hAnsi="Tahoma"/>
              </w:rPr>
            </w:pPr>
            <w:r w:rsidDel="00000000" w:rsidR="00000000" w:rsidRPr="00000000">
              <w:rPr>
                <w:rFonts w:ascii="Tahoma" w:cs="Tahoma" w:eastAsia="Tahoma" w:hAnsi="Tahoma"/>
                <w:rtl w:val="0"/>
              </w:rPr>
              <w:t xml:space="preserve">3 months</w:t>
            </w:r>
          </w:p>
        </w:tc>
        <w:tc>
          <w:tcPr/>
          <w:p w:rsidR="00000000" w:rsidDel="00000000" w:rsidP="00000000" w:rsidRDefault="00000000" w:rsidRPr="00000000" w14:paraId="000007B5">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B6">
            <w:pPr>
              <w:rPr>
                <w:rFonts w:ascii="Tahoma" w:cs="Tahoma" w:eastAsia="Tahoma" w:hAnsi="Tahoma"/>
              </w:rPr>
            </w:pPr>
            <w:r w:rsidDel="00000000" w:rsidR="00000000" w:rsidRPr="00000000">
              <w:rPr>
                <w:rFonts w:ascii="Tahoma" w:cs="Tahoma" w:eastAsia="Tahoma" w:hAnsi="Tahoma"/>
                <w:rtl w:val="0"/>
              </w:rPr>
              <w:t xml:space="preserve">Whipped topping, prepared from mix</w:t>
            </w:r>
          </w:p>
        </w:tc>
        <w:tc>
          <w:tcPr/>
          <w:p w:rsidR="00000000" w:rsidDel="00000000" w:rsidP="00000000" w:rsidRDefault="00000000" w:rsidRPr="00000000" w14:paraId="000007B7">
            <w:pPr>
              <w:rPr>
                <w:rFonts w:ascii="Tahoma" w:cs="Tahoma" w:eastAsia="Tahoma" w:hAnsi="Tahoma"/>
              </w:rPr>
            </w:pPr>
            <w:r w:rsidDel="00000000" w:rsidR="00000000" w:rsidRPr="00000000">
              <w:rPr>
                <w:rFonts w:ascii="Tahoma" w:cs="Tahoma" w:eastAsia="Tahoma" w:hAnsi="Tahoma"/>
                <w:rtl w:val="0"/>
              </w:rPr>
              <w:t xml:space="preserve">3 days</w:t>
            </w:r>
          </w:p>
        </w:tc>
        <w:tc>
          <w:tcPr/>
          <w:p w:rsidR="00000000" w:rsidDel="00000000" w:rsidP="00000000" w:rsidRDefault="00000000" w:rsidRPr="00000000" w14:paraId="000007B8">
            <w:pPr>
              <w:rPr>
                <w:rFonts w:ascii="Tahoma" w:cs="Tahoma" w:eastAsia="Tahoma" w:hAnsi="Tahoma"/>
              </w:rPr>
            </w:pPr>
            <w:r w:rsidDel="00000000" w:rsidR="00000000" w:rsidRPr="00000000">
              <w:rPr>
                <w:rtl w:val="0"/>
              </w:rPr>
            </w:r>
          </w:p>
        </w:tc>
      </w:tr>
    </w:tbl>
    <w:p w:rsidR="00000000" w:rsidDel="00000000" w:rsidP="00000000" w:rsidRDefault="00000000" w:rsidRPr="00000000" w14:paraId="000007B9">
      <w:pPr>
        <w:jc w:val="center"/>
        <w:rPr>
          <w:rFonts w:ascii="Tahoma" w:cs="Tahoma" w:eastAsia="Tahoma" w:hAnsi="Tahoma"/>
          <w:b w:val="1"/>
        </w:rPr>
      </w:pPr>
      <w:r w:rsidDel="00000000" w:rsidR="00000000" w:rsidRPr="00000000">
        <w:rPr>
          <w:rtl w:val="0"/>
        </w:rPr>
      </w:r>
    </w:p>
    <w:p w:rsidR="00000000" w:rsidDel="00000000" w:rsidP="00000000" w:rsidRDefault="00000000" w:rsidRPr="00000000" w14:paraId="000007BA">
      <w:pPr>
        <w:rPr>
          <w:rFonts w:ascii="Tahoma" w:cs="Tahoma" w:eastAsia="Tahoma" w:hAnsi="Tahoma"/>
          <w:b w:val="1"/>
        </w:rPr>
      </w:pPr>
      <w:r w:rsidDel="00000000" w:rsidR="00000000" w:rsidRPr="00000000">
        <w:br w:type="page"/>
      </w:r>
      <w:r w:rsidDel="00000000" w:rsidR="00000000" w:rsidRPr="00000000">
        <w:rPr>
          <w:rFonts w:ascii="Tahoma" w:cs="Tahoma" w:eastAsia="Tahoma" w:hAnsi="Tahoma"/>
          <w:b w:val="1"/>
          <w:rtl w:val="0"/>
        </w:rPr>
        <w:t xml:space="preserve">Recommended Shelf Life for Food Storage, continued</w:t>
      </w:r>
    </w:p>
    <w:p w:rsidR="00000000" w:rsidDel="00000000" w:rsidP="00000000" w:rsidRDefault="00000000" w:rsidRPr="00000000" w14:paraId="000007BB">
      <w:pPr>
        <w:rPr>
          <w:rFonts w:ascii="Tahoma" w:cs="Tahoma" w:eastAsia="Tahoma" w:hAnsi="Tahoma"/>
          <w:b w:val="1"/>
        </w:rPr>
      </w:pPr>
      <w:r w:rsidDel="00000000" w:rsidR="00000000" w:rsidRPr="00000000">
        <w:rPr>
          <w:rtl w:val="0"/>
        </w:rPr>
      </w:r>
    </w:p>
    <w:p w:rsidR="00000000" w:rsidDel="00000000" w:rsidP="00000000" w:rsidRDefault="00000000" w:rsidRPr="00000000" w14:paraId="000007BC">
      <w:pPr>
        <w:jc w:val="center"/>
        <w:rPr>
          <w:rFonts w:ascii="Tahoma" w:cs="Tahoma" w:eastAsia="Tahoma" w:hAnsi="Tahoma"/>
          <w:b w:val="1"/>
        </w:rPr>
      </w:pPr>
      <w:r w:rsidDel="00000000" w:rsidR="00000000" w:rsidRPr="00000000">
        <w:rPr>
          <w:rFonts w:ascii="Tahoma" w:cs="Tahoma" w:eastAsia="Tahoma" w:hAnsi="Tahoma"/>
          <w:b w:val="1"/>
          <w:rtl w:val="0"/>
        </w:rPr>
        <w:t xml:space="preserve">Recommended Food Storage Chart for Freezer Items</w:t>
      </w:r>
    </w:p>
    <w:p w:rsidR="00000000" w:rsidDel="00000000" w:rsidP="00000000" w:rsidRDefault="00000000" w:rsidRPr="00000000" w14:paraId="000007BD">
      <w:pPr>
        <w:jc w:val="center"/>
        <w:rPr>
          <w:rFonts w:ascii="Tahoma" w:cs="Tahoma" w:eastAsia="Tahoma" w:hAnsi="Tahoma"/>
        </w:rPr>
      </w:pPr>
      <w:r w:rsidDel="00000000" w:rsidR="00000000" w:rsidRPr="00000000">
        <w:rPr>
          <w:rFonts w:ascii="Tahoma" w:cs="Tahoma" w:eastAsia="Tahoma" w:hAnsi="Tahoma"/>
          <w:rtl w:val="0"/>
        </w:rPr>
        <w:t xml:space="preserve">Keep freezer temperature at or below 0 </w:t>
      </w:r>
      <w:r w:rsidDel="00000000" w:rsidR="00000000" w:rsidRPr="00000000">
        <w:rPr>
          <w:rFonts w:ascii="Tahoma" w:cs="Tahoma" w:eastAsia="Tahoma" w:hAnsi="Tahoma"/>
          <w:sz w:val="22"/>
          <w:szCs w:val="22"/>
          <w:rtl w:val="0"/>
        </w:rPr>
        <w:t xml:space="preserve">°F</w:t>
      </w:r>
      <w:r w:rsidDel="00000000" w:rsidR="00000000" w:rsidRPr="00000000">
        <w:rPr>
          <w:rFonts w:ascii="Tahoma" w:cs="Tahoma" w:eastAsia="Tahoma" w:hAnsi="Tahoma"/>
          <w:rtl w:val="0"/>
        </w:rPr>
        <w:t xml:space="preserve">. Some food kept longer than recommended times </w:t>
      </w:r>
      <w:r w:rsidDel="00000000" w:rsidR="00000000" w:rsidRPr="00000000">
        <w:rPr>
          <w:rFonts w:ascii="Tahoma" w:cs="Tahoma" w:eastAsia="Tahoma" w:hAnsi="Tahoma"/>
          <w:i w:val="1"/>
          <w:rtl w:val="0"/>
        </w:rPr>
        <w:t xml:space="preserve">may</w:t>
      </w:r>
      <w:r w:rsidDel="00000000" w:rsidR="00000000" w:rsidRPr="00000000">
        <w:rPr>
          <w:rFonts w:ascii="Tahoma" w:cs="Tahoma" w:eastAsia="Tahoma" w:hAnsi="Tahoma"/>
          <w:rtl w:val="0"/>
        </w:rPr>
        <w:t xml:space="preserve"> be useable but of inferior quality.</w:t>
      </w:r>
    </w:p>
    <w:p w:rsidR="00000000" w:rsidDel="00000000" w:rsidP="00000000" w:rsidRDefault="00000000" w:rsidRPr="00000000" w14:paraId="000007BE">
      <w:pPr>
        <w:jc w:val="center"/>
        <w:rPr>
          <w:rFonts w:ascii="Tahoma" w:cs="Tahoma" w:eastAsia="Tahoma" w:hAnsi="Tahoma"/>
          <w:b w:val="1"/>
        </w:rPr>
      </w:pPr>
      <w:r w:rsidDel="00000000" w:rsidR="00000000" w:rsidRPr="00000000">
        <w:rPr>
          <w:rtl w:val="0"/>
        </w:rPr>
      </w:r>
    </w:p>
    <w:tbl>
      <w:tblPr>
        <w:tblStyle w:val="Table26"/>
        <w:tblW w:w="957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428"/>
        <w:gridCol w:w="1956"/>
        <w:gridCol w:w="3192"/>
        <w:tblGridChange w:id="0">
          <w:tblGrid>
            <w:gridCol w:w="4428"/>
            <w:gridCol w:w="1956"/>
            <w:gridCol w:w="3192"/>
          </w:tblGrid>
        </w:tblGridChange>
      </w:tblGrid>
      <w:tr>
        <w:trPr>
          <w:cantSplit w:val="0"/>
          <w:tblHeader w:val="0"/>
        </w:trPr>
        <w:tc>
          <w:tcPr/>
          <w:p w:rsidR="00000000" w:rsidDel="00000000" w:rsidP="00000000" w:rsidRDefault="00000000" w:rsidRPr="00000000" w14:paraId="000007BF">
            <w:pPr>
              <w:jc w:val="center"/>
              <w:rPr>
                <w:rFonts w:ascii="Tahoma" w:cs="Tahoma" w:eastAsia="Tahoma" w:hAnsi="Tahoma"/>
                <w:b w:val="1"/>
              </w:rPr>
            </w:pPr>
            <w:r w:rsidDel="00000000" w:rsidR="00000000" w:rsidRPr="00000000">
              <w:rPr>
                <w:rFonts w:ascii="Tahoma" w:cs="Tahoma" w:eastAsia="Tahoma" w:hAnsi="Tahoma"/>
                <w:b w:val="1"/>
                <w:rtl w:val="0"/>
              </w:rPr>
              <w:t xml:space="preserve">Food</w:t>
            </w:r>
          </w:p>
        </w:tc>
        <w:tc>
          <w:tcPr/>
          <w:p w:rsidR="00000000" w:rsidDel="00000000" w:rsidP="00000000" w:rsidRDefault="00000000" w:rsidRPr="00000000" w14:paraId="000007C0">
            <w:pPr>
              <w:jc w:val="center"/>
              <w:rPr>
                <w:rFonts w:ascii="Tahoma" w:cs="Tahoma" w:eastAsia="Tahoma" w:hAnsi="Tahoma"/>
                <w:b w:val="1"/>
              </w:rPr>
            </w:pPr>
            <w:r w:rsidDel="00000000" w:rsidR="00000000" w:rsidRPr="00000000">
              <w:rPr>
                <w:rFonts w:ascii="Tahoma" w:cs="Tahoma" w:eastAsia="Tahoma" w:hAnsi="Tahoma"/>
                <w:b w:val="1"/>
                <w:rtl w:val="0"/>
              </w:rPr>
              <w:t xml:space="preserve">Time</w:t>
            </w:r>
          </w:p>
        </w:tc>
        <w:tc>
          <w:tcPr/>
          <w:p w:rsidR="00000000" w:rsidDel="00000000" w:rsidP="00000000" w:rsidRDefault="00000000" w:rsidRPr="00000000" w14:paraId="000007C1">
            <w:pPr>
              <w:jc w:val="center"/>
              <w:rPr>
                <w:rFonts w:ascii="Tahoma" w:cs="Tahoma" w:eastAsia="Tahoma" w:hAnsi="Tahoma"/>
                <w:b w:val="1"/>
              </w:rPr>
            </w:pPr>
            <w:r w:rsidDel="00000000" w:rsidR="00000000" w:rsidRPr="00000000">
              <w:rPr>
                <w:rFonts w:ascii="Tahoma" w:cs="Tahoma" w:eastAsia="Tahoma" w:hAnsi="Tahoma"/>
                <w:b w:val="1"/>
                <w:rtl w:val="0"/>
              </w:rPr>
              <w:t xml:space="preserve">Special Handling</w:t>
            </w:r>
          </w:p>
        </w:tc>
      </w:tr>
      <w:tr>
        <w:trPr>
          <w:cantSplit w:val="0"/>
          <w:tblHeader w:val="0"/>
        </w:trPr>
        <w:tc>
          <w:tcPr/>
          <w:p w:rsidR="00000000" w:rsidDel="00000000" w:rsidP="00000000" w:rsidRDefault="00000000" w:rsidRPr="00000000" w14:paraId="000007C2">
            <w:pPr>
              <w:rPr>
                <w:rFonts w:ascii="Tahoma" w:cs="Tahoma" w:eastAsia="Tahoma" w:hAnsi="Tahoma"/>
              </w:rPr>
            </w:pPr>
            <w:r w:rsidDel="00000000" w:rsidR="00000000" w:rsidRPr="00000000">
              <w:rPr>
                <w:rFonts w:ascii="Tahoma" w:cs="Tahoma" w:eastAsia="Tahoma" w:hAnsi="Tahoma"/>
                <w:rtl w:val="0"/>
              </w:rPr>
              <w:t xml:space="preserve">Breads, baked, commercial</w:t>
            </w:r>
          </w:p>
        </w:tc>
        <w:tc>
          <w:tcPr/>
          <w:p w:rsidR="00000000" w:rsidDel="00000000" w:rsidP="00000000" w:rsidRDefault="00000000" w:rsidRPr="00000000" w14:paraId="000007C3">
            <w:pPr>
              <w:rPr>
                <w:rFonts w:ascii="Tahoma" w:cs="Tahoma" w:eastAsia="Tahoma" w:hAnsi="Tahoma"/>
              </w:rPr>
            </w:pPr>
            <w:r w:rsidDel="00000000" w:rsidR="00000000" w:rsidRPr="00000000">
              <w:rPr>
                <w:rFonts w:ascii="Tahoma" w:cs="Tahoma" w:eastAsia="Tahoma" w:hAnsi="Tahoma"/>
                <w:rtl w:val="0"/>
              </w:rPr>
              <w:t xml:space="preserve">3 months</w:t>
            </w:r>
          </w:p>
        </w:tc>
        <w:tc>
          <w:tcPr/>
          <w:p w:rsidR="00000000" w:rsidDel="00000000" w:rsidP="00000000" w:rsidRDefault="00000000" w:rsidRPr="00000000" w14:paraId="000007C4">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C5">
            <w:pPr>
              <w:rPr>
                <w:rFonts w:ascii="Tahoma" w:cs="Tahoma" w:eastAsia="Tahoma" w:hAnsi="Tahoma"/>
              </w:rPr>
            </w:pPr>
            <w:r w:rsidDel="00000000" w:rsidR="00000000" w:rsidRPr="00000000">
              <w:rPr>
                <w:rFonts w:ascii="Tahoma" w:cs="Tahoma" w:eastAsia="Tahoma" w:hAnsi="Tahoma"/>
                <w:rtl w:val="0"/>
              </w:rPr>
              <w:t xml:space="preserve">Breads, baked, in house</w:t>
            </w:r>
          </w:p>
        </w:tc>
        <w:tc>
          <w:tcPr/>
          <w:p w:rsidR="00000000" w:rsidDel="00000000" w:rsidP="00000000" w:rsidRDefault="00000000" w:rsidRPr="00000000" w14:paraId="000007C6">
            <w:pPr>
              <w:rPr>
                <w:rFonts w:ascii="Tahoma" w:cs="Tahoma" w:eastAsia="Tahoma" w:hAnsi="Tahoma"/>
              </w:rPr>
            </w:pPr>
            <w:r w:rsidDel="00000000" w:rsidR="00000000" w:rsidRPr="00000000">
              <w:rPr>
                <w:rFonts w:ascii="Tahoma" w:cs="Tahoma" w:eastAsia="Tahoma" w:hAnsi="Tahoma"/>
                <w:rtl w:val="0"/>
              </w:rPr>
              <w:t xml:space="preserve">4 weeks</w:t>
            </w:r>
          </w:p>
        </w:tc>
        <w:tc>
          <w:tcPr/>
          <w:p w:rsidR="00000000" w:rsidDel="00000000" w:rsidP="00000000" w:rsidRDefault="00000000" w:rsidRPr="00000000" w14:paraId="000007C7">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C8">
            <w:pPr>
              <w:rPr>
                <w:rFonts w:ascii="Tahoma" w:cs="Tahoma" w:eastAsia="Tahoma" w:hAnsi="Tahoma"/>
              </w:rPr>
            </w:pPr>
            <w:r w:rsidDel="00000000" w:rsidR="00000000" w:rsidRPr="00000000">
              <w:rPr>
                <w:rFonts w:ascii="Tahoma" w:cs="Tahoma" w:eastAsia="Tahoma" w:hAnsi="Tahoma"/>
                <w:rtl w:val="0"/>
              </w:rPr>
              <w:t xml:space="preserve">Breads, unbaked dough</w:t>
            </w:r>
          </w:p>
        </w:tc>
        <w:tc>
          <w:tcPr/>
          <w:p w:rsidR="00000000" w:rsidDel="00000000" w:rsidP="00000000" w:rsidRDefault="00000000" w:rsidRPr="00000000" w14:paraId="000007C9">
            <w:pPr>
              <w:rPr>
                <w:rFonts w:ascii="Tahoma" w:cs="Tahoma" w:eastAsia="Tahoma" w:hAnsi="Tahoma"/>
              </w:rPr>
            </w:pPr>
            <w:r w:rsidDel="00000000" w:rsidR="00000000" w:rsidRPr="00000000">
              <w:rPr>
                <w:rFonts w:ascii="Tahoma" w:cs="Tahoma" w:eastAsia="Tahoma" w:hAnsi="Tahoma"/>
                <w:rtl w:val="0"/>
              </w:rPr>
              <w:t xml:space="preserve">Follow “use by” date</w:t>
            </w:r>
          </w:p>
        </w:tc>
        <w:tc>
          <w:tcPr/>
          <w:p w:rsidR="00000000" w:rsidDel="00000000" w:rsidP="00000000" w:rsidRDefault="00000000" w:rsidRPr="00000000" w14:paraId="000007CA">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CB">
            <w:pPr>
              <w:rPr>
                <w:rFonts w:ascii="Tahoma" w:cs="Tahoma" w:eastAsia="Tahoma" w:hAnsi="Tahoma"/>
              </w:rPr>
            </w:pPr>
            <w:r w:rsidDel="00000000" w:rsidR="00000000" w:rsidRPr="00000000">
              <w:rPr>
                <w:rFonts w:ascii="Tahoma" w:cs="Tahoma" w:eastAsia="Tahoma" w:hAnsi="Tahoma"/>
                <w:rtl w:val="0"/>
              </w:rPr>
              <w:t xml:space="preserve">Butter, margarine</w:t>
            </w:r>
          </w:p>
        </w:tc>
        <w:tc>
          <w:tcPr/>
          <w:p w:rsidR="00000000" w:rsidDel="00000000" w:rsidP="00000000" w:rsidRDefault="00000000" w:rsidRPr="00000000" w14:paraId="000007CC">
            <w:pPr>
              <w:rPr>
                <w:rFonts w:ascii="Tahoma" w:cs="Tahoma" w:eastAsia="Tahoma" w:hAnsi="Tahoma"/>
              </w:rPr>
            </w:pPr>
            <w:r w:rsidDel="00000000" w:rsidR="00000000" w:rsidRPr="00000000">
              <w:rPr>
                <w:rFonts w:ascii="Tahoma" w:cs="Tahoma" w:eastAsia="Tahoma" w:hAnsi="Tahoma"/>
                <w:rtl w:val="0"/>
              </w:rPr>
              <w:t xml:space="preserve">9 months</w:t>
            </w:r>
          </w:p>
        </w:tc>
        <w:tc>
          <w:tcPr/>
          <w:p w:rsidR="00000000" w:rsidDel="00000000" w:rsidP="00000000" w:rsidRDefault="00000000" w:rsidRPr="00000000" w14:paraId="000007CD">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CE">
            <w:pPr>
              <w:rPr>
                <w:rFonts w:ascii="Tahoma" w:cs="Tahoma" w:eastAsia="Tahoma" w:hAnsi="Tahoma"/>
              </w:rPr>
            </w:pPr>
            <w:r w:rsidDel="00000000" w:rsidR="00000000" w:rsidRPr="00000000">
              <w:rPr>
                <w:rFonts w:ascii="Tahoma" w:cs="Tahoma" w:eastAsia="Tahoma" w:hAnsi="Tahoma"/>
                <w:rtl w:val="0"/>
              </w:rPr>
              <w:t xml:space="preserve">Cakes, baked</w:t>
            </w:r>
          </w:p>
        </w:tc>
        <w:tc>
          <w:tcPr/>
          <w:p w:rsidR="00000000" w:rsidDel="00000000" w:rsidP="00000000" w:rsidRDefault="00000000" w:rsidRPr="00000000" w14:paraId="000007CF">
            <w:pPr>
              <w:rPr>
                <w:rFonts w:ascii="Tahoma" w:cs="Tahoma" w:eastAsia="Tahoma" w:hAnsi="Tahoma"/>
              </w:rPr>
            </w:pPr>
            <w:r w:rsidDel="00000000" w:rsidR="00000000" w:rsidRPr="00000000">
              <w:rPr>
                <w:rFonts w:ascii="Tahoma" w:cs="Tahoma" w:eastAsia="Tahoma" w:hAnsi="Tahoma"/>
                <w:rtl w:val="0"/>
              </w:rPr>
              <w:t xml:space="preserve">3 months</w:t>
            </w:r>
          </w:p>
        </w:tc>
        <w:tc>
          <w:tcPr/>
          <w:p w:rsidR="00000000" w:rsidDel="00000000" w:rsidP="00000000" w:rsidRDefault="00000000" w:rsidRPr="00000000" w14:paraId="000007D0">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D1">
            <w:pPr>
              <w:rPr>
                <w:rFonts w:ascii="Tahoma" w:cs="Tahoma" w:eastAsia="Tahoma" w:hAnsi="Tahoma"/>
              </w:rPr>
            </w:pPr>
            <w:r w:rsidDel="00000000" w:rsidR="00000000" w:rsidRPr="00000000">
              <w:rPr>
                <w:rFonts w:ascii="Tahoma" w:cs="Tahoma" w:eastAsia="Tahoma" w:hAnsi="Tahoma"/>
                <w:rtl w:val="0"/>
              </w:rPr>
              <w:t xml:space="preserve">Cheese, natural, hard</w:t>
            </w:r>
          </w:p>
        </w:tc>
        <w:tc>
          <w:tcPr/>
          <w:p w:rsidR="00000000" w:rsidDel="00000000" w:rsidP="00000000" w:rsidRDefault="00000000" w:rsidRPr="00000000" w14:paraId="000007D2">
            <w:pPr>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7D3">
            <w:pPr>
              <w:rPr>
                <w:rFonts w:ascii="Tahoma" w:cs="Tahoma" w:eastAsia="Tahoma" w:hAnsi="Tahoma"/>
              </w:rPr>
            </w:pPr>
            <w:r w:rsidDel="00000000" w:rsidR="00000000" w:rsidRPr="00000000">
              <w:rPr>
                <w:rFonts w:ascii="Tahoma" w:cs="Tahoma" w:eastAsia="Tahoma" w:hAnsi="Tahoma"/>
                <w:rtl w:val="0"/>
              </w:rPr>
              <w:t xml:space="preserve">Texture may be crumbly when thawed.</w:t>
            </w:r>
          </w:p>
        </w:tc>
      </w:tr>
      <w:tr>
        <w:trPr>
          <w:cantSplit w:val="0"/>
          <w:tblHeader w:val="0"/>
        </w:trPr>
        <w:tc>
          <w:tcPr/>
          <w:p w:rsidR="00000000" w:rsidDel="00000000" w:rsidP="00000000" w:rsidRDefault="00000000" w:rsidRPr="00000000" w14:paraId="000007D4">
            <w:pPr>
              <w:rPr>
                <w:rFonts w:ascii="Tahoma" w:cs="Tahoma" w:eastAsia="Tahoma" w:hAnsi="Tahoma"/>
              </w:rPr>
            </w:pPr>
            <w:r w:rsidDel="00000000" w:rsidR="00000000" w:rsidRPr="00000000">
              <w:rPr>
                <w:rFonts w:ascii="Tahoma" w:cs="Tahoma" w:eastAsia="Tahoma" w:hAnsi="Tahoma"/>
                <w:rtl w:val="0"/>
              </w:rPr>
              <w:t xml:space="preserve">Cookies, baked, dough</w:t>
            </w:r>
          </w:p>
        </w:tc>
        <w:tc>
          <w:tcPr/>
          <w:p w:rsidR="00000000" w:rsidDel="00000000" w:rsidP="00000000" w:rsidRDefault="00000000" w:rsidRPr="00000000" w14:paraId="000007D5">
            <w:pPr>
              <w:rPr>
                <w:rFonts w:ascii="Tahoma" w:cs="Tahoma" w:eastAsia="Tahoma" w:hAnsi="Tahoma"/>
              </w:rPr>
            </w:pPr>
            <w:r w:rsidDel="00000000" w:rsidR="00000000" w:rsidRPr="00000000">
              <w:rPr>
                <w:rFonts w:ascii="Tahoma" w:cs="Tahoma" w:eastAsia="Tahoma" w:hAnsi="Tahoma"/>
                <w:rtl w:val="0"/>
              </w:rPr>
              <w:t xml:space="preserve">3 months</w:t>
            </w:r>
          </w:p>
        </w:tc>
        <w:tc>
          <w:tcPr/>
          <w:p w:rsidR="00000000" w:rsidDel="00000000" w:rsidP="00000000" w:rsidRDefault="00000000" w:rsidRPr="00000000" w14:paraId="000007D6">
            <w:pPr>
              <w:rPr>
                <w:rFonts w:ascii="Tahoma" w:cs="Tahoma" w:eastAsia="Tahoma" w:hAnsi="Tahoma"/>
              </w:rPr>
            </w:pPr>
            <w:r w:rsidDel="00000000" w:rsidR="00000000" w:rsidRPr="00000000">
              <w:rPr>
                <w:rtl w:val="0"/>
              </w:rPr>
            </w:r>
          </w:p>
        </w:tc>
      </w:tr>
      <w:tr>
        <w:trPr>
          <w:cantSplit w:val="0"/>
          <w:tblHeader w:val="0"/>
        </w:trPr>
        <w:tc>
          <w:tcPr>
            <w:tcBorders>
              <w:bottom w:color="000000" w:space="0" w:sz="4" w:val="single"/>
            </w:tcBorders>
          </w:tcPr>
          <w:p w:rsidR="00000000" w:rsidDel="00000000" w:rsidP="00000000" w:rsidRDefault="00000000" w:rsidRPr="00000000" w14:paraId="000007D7">
            <w:pPr>
              <w:rPr>
                <w:rFonts w:ascii="Tahoma" w:cs="Tahoma" w:eastAsia="Tahoma" w:hAnsi="Tahoma"/>
              </w:rPr>
            </w:pPr>
            <w:r w:rsidDel="00000000" w:rsidR="00000000" w:rsidRPr="00000000">
              <w:rPr>
                <w:rFonts w:ascii="Tahoma" w:cs="Tahoma" w:eastAsia="Tahoma" w:hAnsi="Tahoma"/>
                <w:rtl w:val="0"/>
              </w:rPr>
              <w:t xml:space="preserve">Doughnuts, pastries</w:t>
            </w:r>
          </w:p>
        </w:tc>
        <w:tc>
          <w:tcPr>
            <w:tcBorders>
              <w:bottom w:color="000000" w:space="0" w:sz="4" w:val="single"/>
            </w:tcBorders>
          </w:tcPr>
          <w:p w:rsidR="00000000" w:rsidDel="00000000" w:rsidP="00000000" w:rsidRDefault="00000000" w:rsidRPr="00000000" w14:paraId="000007D8">
            <w:pPr>
              <w:rPr>
                <w:rFonts w:ascii="Tahoma" w:cs="Tahoma" w:eastAsia="Tahoma" w:hAnsi="Tahoma"/>
              </w:rPr>
            </w:pPr>
            <w:r w:rsidDel="00000000" w:rsidR="00000000" w:rsidRPr="00000000">
              <w:rPr>
                <w:rFonts w:ascii="Tahoma" w:cs="Tahoma" w:eastAsia="Tahoma" w:hAnsi="Tahoma"/>
                <w:rtl w:val="0"/>
              </w:rPr>
              <w:t xml:space="preserve">3 months</w:t>
            </w:r>
          </w:p>
        </w:tc>
        <w:tc>
          <w:tcPr>
            <w:tcBorders>
              <w:bottom w:color="000000" w:space="0" w:sz="4" w:val="single"/>
            </w:tcBorders>
          </w:tcPr>
          <w:p w:rsidR="00000000" w:rsidDel="00000000" w:rsidP="00000000" w:rsidRDefault="00000000" w:rsidRPr="00000000" w14:paraId="000007D9">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DA">
            <w:pPr>
              <w:rPr>
                <w:rFonts w:ascii="Tahoma" w:cs="Tahoma" w:eastAsia="Tahoma" w:hAnsi="Tahoma"/>
              </w:rPr>
            </w:pPr>
            <w:r w:rsidDel="00000000" w:rsidR="00000000" w:rsidRPr="00000000">
              <w:rPr>
                <w:rFonts w:ascii="Tahoma" w:cs="Tahoma" w:eastAsia="Tahoma" w:hAnsi="Tahoma"/>
                <w:rtl w:val="0"/>
              </w:rPr>
              <w:t xml:space="preserve">Eggs, Pasteurized, frozen</w:t>
            </w:r>
          </w:p>
        </w:tc>
        <w:tc>
          <w:tcPr/>
          <w:p w:rsidR="00000000" w:rsidDel="00000000" w:rsidP="00000000" w:rsidRDefault="00000000" w:rsidRPr="00000000" w14:paraId="000007DB">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7DC">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D">
            <w:pPr>
              <w:rPr>
                <w:rFonts w:ascii="Tahoma" w:cs="Tahoma" w:eastAsia="Tahoma" w:hAnsi="Tahoma"/>
              </w:rPr>
            </w:pPr>
            <w:r w:rsidDel="00000000" w:rsidR="00000000" w:rsidRPr="00000000">
              <w:rPr>
                <w:rFonts w:ascii="Tahoma" w:cs="Tahoma" w:eastAsia="Tahoma" w:hAnsi="Tahoma"/>
                <w:rtl w:val="0"/>
              </w:rPr>
              <w:t xml:space="preserve">Fish, breaded, cooked</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E">
            <w:pPr>
              <w:rPr>
                <w:rFonts w:ascii="Tahoma" w:cs="Tahoma" w:eastAsia="Tahoma" w:hAnsi="Tahoma"/>
              </w:rPr>
            </w:pPr>
            <w:r w:rsidDel="00000000" w:rsidR="00000000" w:rsidRPr="00000000">
              <w:rPr>
                <w:rFonts w:ascii="Tahoma" w:cs="Tahoma" w:eastAsia="Tahoma" w:hAnsi="Tahoma"/>
                <w:rtl w:val="0"/>
              </w:rPr>
              <w:t xml:space="preserve">3 months</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7DF">
            <w:pPr>
              <w:rPr>
                <w:rFonts w:ascii="Tahoma" w:cs="Tahoma" w:eastAsia="Tahoma" w:hAnsi="Tahoma"/>
              </w:rPr>
            </w:pPr>
            <w:r w:rsidDel="00000000" w:rsidR="00000000" w:rsidRPr="00000000">
              <w:rPr>
                <w:rtl w:val="0"/>
              </w:rPr>
            </w:r>
          </w:p>
        </w:tc>
      </w:tr>
      <w:tr>
        <w:trPr>
          <w:cantSplit w:val="0"/>
          <w:tblHeader w:val="0"/>
        </w:trPr>
        <w:tc>
          <w:tcPr>
            <w:tcBorders>
              <w:top w:color="000000" w:space="0" w:sz="4" w:val="single"/>
            </w:tcBorders>
          </w:tcPr>
          <w:p w:rsidR="00000000" w:rsidDel="00000000" w:rsidP="00000000" w:rsidRDefault="00000000" w:rsidRPr="00000000" w14:paraId="000007E0">
            <w:pPr>
              <w:rPr>
                <w:rFonts w:ascii="Tahoma" w:cs="Tahoma" w:eastAsia="Tahoma" w:hAnsi="Tahoma"/>
              </w:rPr>
            </w:pPr>
            <w:r w:rsidDel="00000000" w:rsidR="00000000" w:rsidRPr="00000000">
              <w:rPr>
                <w:rFonts w:ascii="Tahoma" w:cs="Tahoma" w:eastAsia="Tahoma" w:hAnsi="Tahoma"/>
                <w:rtl w:val="0"/>
              </w:rPr>
              <w:t xml:space="preserve">Fruit</w:t>
            </w:r>
          </w:p>
        </w:tc>
        <w:tc>
          <w:tcPr>
            <w:tcBorders>
              <w:top w:color="000000" w:space="0" w:sz="4" w:val="single"/>
            </w:tcBorders>
          </w:tcPr>
          <w:p w:rsidR="00000000" w:rsidDel="00000000" w:rsidP="00000000" w:rsidRDefault="00000000" w:rsidRPr="00000000" w14:paraId="000007E1">
            <w:pPr>
              <w:rPr>
                <w:rFonts w:ascii="Tahoma" w:cs="Tahoma" w:eastAsia="Tahoma" w:hAnsi="Tahoma"/>
              </w:rPr>
            </w:pPr>
            <w:r w:rsidDel="00000000" w:rsidR="00000000" w:rsidRPr="00000000">
              <w:rPr>
                <w:rFonts w:ascii="Tahoma" w:cs="Tahoma" w:eastAsia="Tahoma" w:hAnsi="Tahoma"/>
                <w:rtl w:val="0"/>
              </w:rPr>
              <w:t xml:space="preserve">1 year</w:t>
            </w:r>
          </w:p>
        </w:tc>
        <w:tc>
          <w:tcPr>
            <w:tcBorders>
              <w:top w:color="000000" w:space="0" w:sz="4" w:val="single"/>
            </w:tcBorders>
          </w:tcPr>
          <w:p w:rsidR="00000000" w:rsidDel="00000000" w:rsidP="00000000" w:rsidRDefault="00000000" w:rsidRPr="00000000" w14:paraId="000007E2">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E3">
            <w:pPr>
              <w:rPr>
                <w:rFonts w:ascii="Tahoma" w:cs="Tahoma" w:eastAsia="Tahoma" w:hAnsi="Tahoma"/>
              </w:rPr>
            </w:pPr>
            <w:r w:rsidDel="00000000" w:rsidR="00000000" w:rsidRPr="00000000">
              <w:rPr>
                <w:rFonts w:ascii="Tahoma" w:cs="Tahoma" w:eastAsia="Tahoma" w:hAnsi="Tahoma"/>
                <w:rtl w:val="0"/>
              </w:rPr>
              <w:t xml:space="preserve">Ice cream, sherbet</w:t>
            </w:r>
          </w:p>
        </w:tc>
        <w:tc>
          <w:tcPr/>
          <w:p w:rsidR="00000000" w:rsidDel="00000000" w:rsidP="00000000" w:rsidRDefault="00000000" w:rsidRPr="00000000" w14:paraId="000007E4">
            <w:pPr>
              <w:rPr>
                <w:rFonts w:ascii="Tahoma" w:cs="Tahoma" w:eastAsia="Tahoma" w:hAnsi="Tahoma"/>
              </w:rPr>
            </w:pPr>
            <w:r w:rsidDel="00000000" w:rsidR="00000000" w:rsidRPr="00000000">
              <w:rPr>
                <w:rFonts w:ascii="Tahoma" w:cs="Tahoma" w:eastAsia="Tahoma" w:hAnsi="Tahoma"/>
                <w:rtl w:val="0"/>
              </w:rPr>
              <w:t xml:space="preserve">1 month</w:t>
            </w:r>
          </w:p>
        </w:tc>
        <w:tc>
          <w:tcPr/>
          <w:p w:rsidR="00000000" w:rsidDel="00000000" w:rsidP="00000000" w:rsidRDefault="00000000" w:rsidRPr="00000000" w14:paraId="000007E5">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E6">
            <w:pPr>
              <w:rPr>
                <w:rFonts w:ascii="Tahoma" w:cs="Tahoma" w:eastAsia="Tahoma" w:hAnsi="Tahoma"/>
              </w:rPr>
            </w:pPr>
            <w:r w:rsidDel="00000000" w:rsidR="00000000" w:rsidRPr="00000000">
              <w:rPr>
                <w:rFonts w:ascii="Tahoma" w:cs="Tahoma" w:eastAsia="Tahoma" w:hAnsi="Tahoma"/>
                <w:rtl w:val="0"/>
              </w:rPr>
              <w:t xml:space="preserve">Juices, concentrates</w:t>
            </w:r>
          </w:p>
        </w:tc>
        <w:tc>
          <w:tcPr/>
          <w:p w:rsidR="00000000" w:rsidDel="00000000" w:rsidP="00000000" w:rsidRDefault="00000000" w:rsidRPr="00000000" w14:paraId="000007E7">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7E8">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E9">
            <w:pPr>
              <w:rPr>
                <w:rFonts w:ascii="Tahoma" w:cs="Tahoma" w:eastAsia="Tahoma" w:hAnsi="Tahoma"/>
              </w:rPr>
            </w:pPr>
            <w:r w:rsidDel="00000000" w:rsidR="00000000" w:rsidRPr="00000000">
              <w:rPr>
                <w:rFonts w:ascii="Tahoma" w:cs="Tahoma" w:eastAsia="Tahoma" w:hAnsi="Tahoma"/>
                <w:rtl w:val="0"/>
              </w:rPr>
              <w:t xml:space="preserve">Meat and Poultry, Processed, IQF (Patties, nuggets, etc.)</w:t>
            </w:r>
          </w:p>
        </w:tc>
        <w:tc>
          <w:tcPr/>
          <w:p w:rsidR="00000000" w:rsidDel="00000000" w:rsidP="00000000" w:rsidRDefault="00000000" w:rsidRPr="00000000" w14:paraId="000007EA">
            <w:pPr>
              <w:rPr>
                <w:rFonts w:ascii="Tahoma" w:cs="Tahoma" w:eastAsia="Tahoma" w:hAnsi="Tahoma"/>
              </w:rPr>
            </w:pPr>
            <w:r w:rsidDel="00000000" w:rsidR="00000000" w:rsidRPr="00000000">
              <w:rPr>
                <w:rFonts w:ascii="Tahoma" w:cs="Tahoma" w:eastAsia="Tahoma" w:hAnsi="Tahoma"/>
                <w:rtl w:val="0"/>
              </w:rPr>
              <w:t xml:space="preserve">3 months</w:t>
            </w:r>
          </w:p>
        </w:tc>
        <w:tc>
          <w:tcPr/>
          <w:p w:rsidR="00000000" w:rsidDel="00000000" w:rsidP="00000000" w:rsidRDefault="00000000" w:rsidRPr="00000000" w14:paraId="000007EB">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EC">
            <w:pPr>
              <w:rPr>
                <w:rFonts w:ascii="Tahoma" w:cs="Tahoma" w:eastAsia="Tahoma" w:hAnsi="Tahoma"/>
              </w:rPr>
            </w:pPr>
            <w:r w:rsidDel="00000000" w:rsidR="00000000" w:rsidRPr="00000000">
              <w:rPr>
                <w:rFonts w:ascii="Tahoma" w:cs="Tahoma" w:eastAsia="Tahoma" w:hAnsi="Tahoma"/>
                <w:rtl w:val="0"/>
              </w:rPr>
              <w:t xml:space="preserve">Meat, frankfurters</w:t>
            </w:r>
          </w:p>
        </w:tc>
        <w:tc>
          <w:tcPr/>
          <w:p w:rsidR="00000000" w:rsidDel="00000000" w:rsidP="00000000" w:rsidRDefault="00000000" w:rsidRPr="00000000" w14:paraId="000007ED">
            <w:pPr>
              <w:rPr>
                <w:rFonts w:ascii="Tahoma" w:cs="Tahoma" w:eastAsia="Tahoma" w:hAnsi="Tahoma"/>
              </w:rPr>
            </w:pPr>
            <w:r w:rsidDel="00000000" w:rsidR="00000000" w:rsidRPr="00000000">
              <w:rPr>
                <w:rFonts w:ascii="Tahoma" w:cs="Tahoma" w:eastAsia="Tahoma" w:hAnsi="Tahoma"/>
                <w:rtl w:val="0"/>
              </w:rPr>
              <w:t xml:space="preserve">1-2 months</w:t>
            </w:r>
          </w:p>
        </w:tc>
        <w:tc>
          <w:tcPr/>
          <w:p w:rsidR="00000000" w:rsidDel="00000000" w:rsidP="00000000" w:rsidRDefault="00000000" w:rsidRPr="00000000" w14:paraId="000007EE">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EF">
            <w:pPr>
              <w:rPr>
                <w:rFonts w:ascii="Tahoma" w:cs="Tahoma" w:eastAsia="Tahoma" w:hAnsi="Tahoma"/>
              </w:rPr>
            </w:pPr>
            <w:r w:rsidDel="00000000" w:rsidR="00000000" w:rsidRPr="00000000">
              <w:rPr>
                <w:rFonts w:ascii="Tahoma" w:cs="Tahoma" w:eastAsia="Tahoma" w:hAnsi="Tahoma"/>
                <w:rtl w:val="0"/>
              </w:rPr>
              <w:t xml:space="preserve">Meat, ground, stew</w:t>
            </w:r>
          </w:p>
        </w:tc>
        <w:tc>
          <w:tcPr/>
          <w:p w:rsidR="00000000" w:rsidDel="00000000" w:rsidP="00000000" w:rsidRDefault="00000000" w:rsidRPr="00000000" w14:paraId="000007F0">
            <w:pPr>
              <w:rPr>
                <w:rFonts w:ascii="Tahoma" w:cs="Tahoma" w:eastAsia="Tahoma" w:hAnsi="Tahoma"/>
              </w:rPr>
            </w:pPr>
            <w:r w:rsidDel="00000000" w:rsidR="00000000" w:rsidRPr="00000000">
              <w:rPr>
                <w:rFonts w:ascii="Tahoma" w:cs="Tahoma" w:eastAsia="Tahoma" w:hAnsi="Tahoma"/>
                <w:rtl w:val="0"/>
              </w:rPr>
              <w:t xml:space="preserve">4 months</w:t>
            </w:r>
          </w:p>
        </w:tc>
        <w:tc>
          <w:tcPr/>
          <w:p w:rsidR="00000000" w:rsidDel="00000000" w:rsidP="00000000" w:rsidRDefault="00000000" w:rsidRPr="00000000" w14:paraId="000007F1">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F2">
            <w:pPr>
              <w:rPr>
                <w:rFonts w:ascii="Tahoma" w:cs="Tahoma" w:eastAsia="Tahoma" w:hAnsi="Tahoma"/>
              </w:rPr>
            </w:pPr>
            <w:r w:rsidDel="00000000" w:rsidR="00000000" w:rsidRPr="00000000">
              <w:rPr>
                <w:rFonts w:ascii="Tahoma" w:cs="Tahoma" w:eastAsia="Tahoma" w:hAnsi="Tahoma"/>
                <w:rtl w:val="0"/>
              </w:rPr>
              <w:t xml:space="preserve">Meat, roasts, chops, steaks</w:t>
            </w:r>
          </w:p>
        </w:tc>
        <w:tc>
          <w:tcPr/>
          <w:p w:rsidR="00000000" w:rsidDel="00000000" w:rsidP="00000000" w:rsidRDefault="00000000" w:rsidRPr="00000000" w14:paraId="000007F3">
            <w:pPr>
              <w:rPr>
                <w:rFonts w:ascii="Tahoma" w:cs="Tahoma" w:eastAsia="Tahoma" w:hAnsi="Tahoma"/>
              </w:rPr>
            </w:pPr>
            <w:r w:rsidDel="00000000" w:rsidR="00000000" w:rsidRPr="00000000">
              <w:rPr>
                <w:rFonts w:ascii="Tahoma" w:cs="Tahoma" w:eastAsia="Tahoma" w:hAnsi="Tahoma"/>
                <w:rtl w:val="0"/>
              </w:rPr>
              <w:t xml:space="preserve">4-8 months</w:t>
            </w:r>
          </w:p>
        </w:tc>
        <w:tc>
          <w:tcPr/>
          <w:p w:rsidR="00000000" w:rsidDel="00000000" w:rsidP="00000000" w:rsidRDefault="00000000" w:rsidRPr="00000000" w14:paraId="000007F4">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F5">
            <w:pPr>
              <w:rPr>
                <w:rFonts w:ascii="Tahoma" w:cs="Tahoma" w:eastAsia="Tahoma" w:hAnsi="Tahoma"/>
              </w:rPr>
            </w:pPr>
            <w:r w:rsidDel="00000000" w:rsidR="00000000" w:rsidRPr="00000000">
              <w:rPr>
                <w:rFonts w:ascii="Tahoma" w:cs="Tahoma" w:eastAsia="Tahoma" w:hAnsi="Tahoma"/>
                <w:rtl w:val="0"/>
              </w:rPr>
              <w:t xml:space="preserve">Nuts</w:t>
            </w:r>
          </w:p>
        </w:tc>
        <w:tc>
          <w:tcPr/>
          <w:p w:rsidR="00000000" w:rsidDel="00000000" w:rsidP="00000000" w:rsidRDefault="00000000" w:rsidRPr="00000000" w14:paraId="000007F6">
            <w:pPr>
              <w:rPr>
                <w:rFonts w:ascii="Tahoma" w:cs="Tahoma" w:eastAsia="Tahoma" w:hAnsi="Tahoma"/>
              </w:rPr>
            </w:pPr>
            <w:r w:rsidDel="00000000" w:rsidR="00000000" w:rsidRPr="00000000">
              <w:rPr>
                <w:rFonts w:ascii="Tahoma" w:cs="Tahoma" w:eastAsia="Tahoma" w:hAnsi="Tahoma"/>
                <w:rtl w:val="0"/>
              </w:rPr>
              <w:t xml:space="preserve">3 months</w:t>
            </w:r>
          </w:p>
        </w:tc>
        <w:tc>
          <w:tcPr/>
          <w:p w:rsidR="00000000" w:rsidDel="00000000" w:rsidP="00000000" w:rsidRDefault="00000000" w:rsidRPr="00000000" w14:paraId="000007F7">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F8">
            <w:pPr>
              <w:rPr>
                <w:rFonts w:ascii="Tahoma" w:cs="Tahoma" w:eastAsia="Tahoma" w:hAnsi="Tahoma"/>
              </w:rPr>
            </w:pPr>
            <w:r w:rsidDel="00000000" w:rsidR="00000000" w:rsidRPr="00000000">
              <w:rPr>
                <w:rFonts w:ascii="Tahoma" w:cs="Tahoma" w:eastAsia="Tahoma" w:hAnsi="Tahoma"/>
                <w:rtl w:val="0"/>
              </w:rPr>
              <w:t xml:space="preserve">Pies, fruit</w:t>
            </w:r>
          </w:p>
        </w:tc>
        <w:tc>
          <w:tcPr/>
          <w:p w:rsidR="00000000" w:rsidDel="00000000" w:rsidP="00000000" w:rsidRDefault="00000000" w:rsidRPr="00000000" w14:paraId="000007F9">
            <w:pPr>
              <w:rPr>
                <w:rFonts w:ascii="Tahoma" w:cs="Tahoma" w:eastAsia="Tahoma" w:hAnsi="Tahoma"/>
              </w:rPr>
            </w:pPr>
            <w:r w:rsidDel="00000000" w:rsidR="00000000" w:rsidRPr="00000000">
              <w:rPr>
                <w:rFonts w:ascii="Tahoma" w:cs="Tahoma" w:eastAsia="Tahoma" w:hAnsi="Tahoma"/>
                <w:rtl w:val="0"/>
              </w:rPr>
              <w:t xml:space="preserve">8 months</w:t>
            </w:r>
          </w:p>
        </w:tc>
        <w:tc>
          <w:tcPr/>
          <w:p w:rsidR="00000000" w:rsidDel="00000000" w:rsidP="00000000" w:rsidRDefault="00000000" w:rsidRPr="00000000" w14:paraId="000007FA">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FB">
            <w:pPr>
              <w:rPr>
                <w:rFonts w:ascii="Tahoma" w:cs="Tahoma" w:eastAsia="Tahoma" w:hAnsi="Tahoma"/>
              </w:rPr>
            </w:pPr>
            <w:r w:rsidDel="00000000" w:rsidR="00000000" w:rsidRPr="00000000">
              <w:rPr>
                <w:rFonts w:ascii="Tahoma" w:cs="Tahoma" w:eastAsia="Tahoma" w:hAnsi="Tahoma"/>
                <w:rtl w:val="0"/>
              </w:rPr>
              <w:t xml:space="preserve">Pizza, frozen</w:t>
            </w:r>
          </w:p>
        </w:tc>
        <w:tc>
          <w:tcPr/>
          <w:p w:rsidR="00000000" w:rsidDel="00000000" w:rsidP="00000000" w:rsidRDefault="00000000" w:rsidRPr="00000000" w14:paraId="000007FC">
            <w:pPr>
              <w:rPr>
                <w:rFonts w:ascii="Tahoma" w:cs="Tahoma" w:eastAsia="Tahoma" w:hAnsi="Tahoma"/>
              </w:rPr>
            </w:pPr>
            <w:r w:rsidDel="00000000" w:rsidR="00000000" w:rsidRPr="00000000">
              <w:rPr>
                <w:rFonts w:ascii="Tahoma" w:cs="Tahoma" w:eastAsia="Tahoma" w:hAnsi="Tahoma"/>
                <w:rtl w:val="0"/>
              </w:rPr>
              <w:t xml:space="preserve">2 months</w:t>
            </w:r>
          </w:p>
        </w:tc>
        <w:tc>
          <w:tcPr/>
          <w:p w:rsidR="00000000" w:rsidDel="00000000" w:rsidP="00000000" w:rsidRDefault="00000000" w:rsidRPr="00000000" w14:paraId="000007FD">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7FE">
            <w:pPr>
              <w:rPr>
                <w:rFonts w:ascii="Tahoma" w:cs="Tahoma" w:eastAsia="Tahoma" w:hAnsi="Tahoma"/>
              </w:rPr>
            </w:pPr>
            <w:r w:rsidDel="00000000" w:rsidR="00000000" w:rsidRPr="00000000">
              <w:rPr>
                <w:rFonts w:ascii="Tahoma" w:cs="Tahoma" w:eastAsia="Tahoma" w:hAnsi="Tahoma"/>
                <w:rtl w:val="0"/>
              </w:rPr>
              <w:t xml:space="preserve">Poultry, raw, chicken, turkey</w:t>
            </w:r>
          </w:p>
          <w:p w:rsidR="00000000" w:rsidDel="00000000" w:rsidP="00000000" w:rsidRDefault="00000000" w:rsidRPr="00000000" w14:paraId="000007FF">
            <w:pPr>
              <w:ind w:left="720" w:firstLine="0"/>
              <w:rPr>
                <w:rFonts w:ascii="Tahoma" w:cs="Tahoma" w:eastAsia="Tahoma" w:hAnsi="Tahoma"/>
              </w:rPr>
            </w:pPr>
            <w:r w:rsidDel="00000000" w:rsidR="00000000" w:rsidRPr="00000000">
              <w:rPr>
                <w:rFonts w:ascii="Tahoma" w:cs="Tahoma" w:eastAsia="Tahoma" w:hAnsi="Tahoma"/>
                <w:rtl w:val="0"/>
              </w:rPr>
              <w:t xml:space="preserve">Whole</w:t>
            </w:r>
          </w:p>
          <w:p w:rsidR="00000000" w:rsidDel="00000000" w:rsidP="00000000" w:rsidRDefault="00000000" w:rsidRPr="00000000" w14:paraId="00000800">
            <w:pPr>
              <w:ind w:left="720" w:firstLine="0"/>
              <w:rPr>
                <w:rFonts w:ascii="Tahoma" w:cs="Tahoma" w:eastAsia="Tahoma" w:hAnsi="Tahoma"/>
              </w:rPr>
            </w:pPr>
            <w:r w:rsidDel="00000000" w:rsidR="00000000" w:rsidRPr="00000000">
              <w:rPr>
                <w:rFonts w:ascii="Tahoma" w:cs="Tahoma" w:eastAsia="Tahoma" w:hAnsi="Tahoma"/>
                <w:rtl w:val="0"/>
              </w:rPr>
              <w:t xml:space="preserve">Parts</w:t>
            </w:r>
          </w:p>
        </w:tc>
        <w:tc>
          <w:tcPr/>
          <w:p w:rsidR="00000000" w:rsidDel="00000000" w:rsidP="00000000" w:rsidRDefault="00000000" w:rsidRPr="00000000" w14:paraId="00000801">
            <w:pPr>
              <w:rPr>
                <w:rFonts w:ascii="Tahoma" w:cs="Tahoma" w:eastAsia="Tahoma" w:hAnsi="Tahoma"/>
              </w:rPr>
            </w:pPr>
            <w:r w:rsidDel="00000000" w:rsidR="00000000" w:rsidRPr="00000000">
              <w:rPr>
                <w:rtl w:val="0"/>
              </w:rPr>
            </w:r>
          </w:p>
          <w:p w:rsidR="00000000" w:rsidDel="00000000" w:rsidP="00000000" w:rsidRDefault="00000000" w:rsidRPr="00000000" w14:paraId="00000802">
            <w:pPr>
              <w:rPr>
                <w:rFonts w:ascii="Tahoma" w:cs="Tahoma" w:eastAsia="Tahoma" w:hAnsi="Tahoma"/>
              </w:rPr>
            </w:pPr>
            <w:r w:rsidDel="00000000" w:rsidR="00000000" w:rsidRPr="00000000">
              <w:rPr>
                <w:rFonts w:ascii="Tahoma" w:cs="Tahoma" w:eastAsia="Tahoma" w:hAnsi="Tahoma"/>
                <w:rtl w:val="0"/>
              </w:rPr>
              <w:t xml:space="preserve">1 year</w:t>
            </w:r>
          </w:p>
          <w:p w:rsidR="00000000" w:rsidDel="00000000" w:rsidP="00000000" w:rsidRDefault="00000000" w:rsidRPr="00000000" w14:paraId="00000803">
            <w:pPr>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804">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805">
            <w:pPr>
              <w:rPr>
                <w:rFonts w:ascii="Tahoma" w:cs="Tahoma" w:eastAsia="Tahoma" w:hAnsi="Tahoma"/>
              </w:rPr>
            </w:pPr>
            <w:r w:rsidDel="00000000" w:rsidR="00000000" w:rsidRPr="00000000">
              <w:rPr>
                <w:rFonts w:ascii="Tahoma" w:cs="Tahoma" w:eastAsia="Tahoma" w:hAnsi="Tahoma"/>
                <w:rtl w:val="0"/>
              </w:rPr>
              <w:t xml:space="preserve">Poultry, turkey rolls, roasts</w:t>
            </w:r>
          </w:p>
        </w:tc>
        <w:tc>
          <w:tcPr/>
          <w:p w:rsidR="00000000" w:rsidDel="00000000" w:rsidP="00000000" w:rsidRDefault="00000000" w:rsidRPr="00000000" w14:paraId="00000806">
            <w:pPr>
              <w:rPr>
                <w:rFonts w:ascii="Tahoma" w:cs="Tahoma" w:eastAsia="Tahoma" w:hAnsi="Tahoma"/>
              </w:rPr>
            </w:pPr>
            <w:r w:rsidDel="00000000" w:rsidR="00000000" w:rsidRPr="00000000">
              <w:rPr>
                <w:rFonts w:ascii="Tahoma" w:cs="Tahoma" w:eastAsia="Tahoma" w:hAnsi="Tahoma"/>
                <w:rtl w:val="0"/>
              </w:rPr>
              <w:t xml:space="preserve">6 months</w:t>
            </w:r>
          </w:p>
        </w:tc>
        <w:tc>
          <w:tcPr/>
          <w:p w:rsidR="00000000" w:rsidDel="00000000" w:rsidP="00000000" w:rsidRDefault="00000000" w:rsidRPr="00000000" w14:paraId="00000807">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808">
            <w:pPr>
              <w:rPr>
                <w:rFonts w:ascii="Tahoma" w:cs="Tahoma" w:eastAsia="Tahoma" w:hAnsi="Tahoma"/>
              </w:rPr>
            </w:pPr>
            <w:r w:rsidDel="00000000" w:rsidR="00000000" w:rsidRPr="00000000">
              <w:rPr>
                <w:rFonts w:ascii="Tahoma" w:cs="Tahoma" w:eastAsia="Tahoma" w:hAnsi="Tahoma"/>
                <w:rtl w:val="0"/>
              </w:rPr>
              <w:t xml:space="preserve">Pre-prepared foods, in house</w:t>
            </w:r>
          </w:p>
        </w:tc>
        <w:tc>
          <w:tcPr/>
          <w:p w:rsidR="00000000" w:rsidDel="00000000" w:rsidP="00000000" w:rsidRDefault="00000000" w:rsidRPr="00000000" w14:paraId="00000809">
            <w:pPr>
              <w:rPr>
                <w:rFonts w:ascii="Tahoma" w:cs="Tahoma" w:eastAsia="Tahoma" w:hAnsi="Tahoma"/>
              </w:rPr>
            </w:pPr>
            <w:r w:rsidDel="00000000" w:rsidR="00000000" w:rsidRPr="00000000">
              <w:rPr>
                <w:rFonts w:ascii="Tahoma" w:cs="Tahoma" w:eastAsia="Tahoma" w:hAnsi="Tahoma"/>
                <w:rtl w:val="0"/>
              </w:rPr>
              <w:t xml:space="preserve">4 weeks</w:t>
            </w:r>
          </w:p>
        </w:tc>
        <w:tc>
          <w:tcPr/>
          <w:p w:rsidR="00000000" w:rsidDel="00000000" w:rsidP="00000000" w:rsidRDefault="00000000" w:rsidRPr="00000000" w14:paraId="0000080A">
            <w:pPr>
              <w:rPr>
                <w:rFonts w:ascii="Tahoma" w:cs="Tahoma" w:eastAsia="Tahoma" w:hAnsi="Tahoma"/>
              </w:rPr>
            </w:pPr>
            <w:r w:rsidDel="00000000" w:rsidR="00000000" w:rsidRPr="00000000">
              <w:rPr>
                <w:rFonts w:ascii="Tahoma" w:cs="Tahoma" w:eastAsia="Tahoma" w:hAnsi="Tahoma"/>
                <w:rtl w:val="0"/>
              </w:rPr>
              <w:t xml:space="preserve">Refer to Part 5: </w:t>
            </w:r>
            <w:r w:rsidDel="00000000" w:rsidR="00000000" w:rsidRPr="00000000">
              <w:rPr>
                <w:rFonts w:ascii="Tahoma" w:cs="Tahoma" w:eastAsia="Tahoma" w:hAnsi="Tahoma"/>
                <w:i w:val="1"/>
                <w:rtl w:val="0"/>
              </w:rPr>
              <w:t xml:space="preserve">Menu and Recipes</w:t>
            </w:r>
            <w:r w:rsidDel="00000000" w:rsidR="00000000" w:rsidRPr="00000000">
              <w:rPr>
                <w:rFonts w:ascii="Tahoma" w:cs="Tahoma" w:eastAsia="Tahoma" w:hAnsi="Tahoma"/>
                <w:rtl w:val="0"/>
              </w:rPr>
              <w:t xml:space="preserve"> for additional information.</w:t>
            </w:r>
          </w:p>
        </w:tc>
      </w:tr>
      <w:tr>
        <w:trPr>
          <w:cantSplit w:val="0"/>
          <w:tblHeader w:val="0"/>
        </w:trPr>
        <w:tc>
          <w:tcPr/>
          <w:p w:rsidR="00000000" w:rsidDel="00000000" w:rsidP="00000000" w:rsidRDefault="00000000" w:rsidRPr="00000000" w14:paraId="0000080B">
            <w:pPr>
              <w:rPr>
                <w:rFonts w:ascii="Tahoma" w:cs="Tahoma" w:eastAsia="Tahoma" w:hAnsi="Tahoma"/>
              </w:rPr>
            </w:pPr>
            <w:r w:rsidDel="00000000" w:rsidR="00000000" w:rsidRPr="00000000">
              <w:rPr>
                <w:rFonts w:ascii="Tahoma" w:cs="Tahoma" w:eastAsia="Tahoma" w:hAnsi="Tahoma"/>
                <w:rtl w:val="0"/>
              </w:rPr>
              <w:t xml:space="preserve">Variety meats</w:t>
            </w:r>
          </w:p>
        </w:tc>
        <w:tc>
          <w:tcPr/>
          <w:p w:rsidR="00000000" w:rsidDel="00000000" w:rsidP="00000000" w:rsidRDefault="00000000" w:rsidRPr="00000000" w14:paraId="0000080C">
            <w:pPr>
              <w:rPr>
                <w:rFonts w:ascii="Tahoma" w:cs="Tahoma" w:eastAsia="Tahoma" w:hAnsi="Tahoma"/>
              </w:rPr>
            </w:pPr>
            <w:r w:rsidDel="00000000" w:rsidR="00000000" w:rsidRPr="00000000">
              <w:rPr>
                <w:rFonts w:ascii="Tahoma" w:cs="Tahoma" w:eastAsia="Tahoma" w:hAnsi="Tahoma"/>
                <w:rtl w:val="0"/>
              </w:rPr>
              <w:t xml:space="preserve">4 months</w:t>
            </w:r>
          </w:p>
        </w:tc>
        <w:tc>
          <w:tcPr/>
          <w:p w:rsidR="00000000" w:rsidDel="00000000" w:rsidP="00000000" w:rsidRDefault="00000000" w:rsidRPr="00000000" w14:paraId="0000080D">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80E">
            <w:pPr>
              <w:rPr>
                <w:rFonts w:ascii="Tahoma" w:cs="Tahoma" w:eastAsia="Tahoma" w:hAnsi="Tahoma"/>
              </w:rPr>
            </w:pPr>
            <w:r w:rsidDel="00000000" w:rsidR="00000000" w:rsidRPr="00000000">
              <w:rPr>
                <w:rFonts w:ascii="Tahoma" w:cs="Tahoma" w:eastAsia="Tahoma" w:hAnsi="Tahoma"/>
                <w:rtl w:val="0"/>
              </w:rPr>
              <w:t xml:space="preserve">Vegetables</w:t>
            </w:r>
          </w:p>
        </w:tc>
        <w:tc>
          <w:tcPr/>
          <w:p w:rsidR="00000000" w:rsidDel="00000000" w:rsidP="00000000" w:rsidRDefault="00000000" w:rsidRPr="00000000" w14:paraId="0000080F">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810">
            <w:pPr>
              <w:rPr>
                <w:rFonts w:ascii="Tahoma" w:cs="Tahoma" w:eastAsia="Tahoma" w:hAnsi="Tahoma"/>
              </w:rPr>
            </w:pPr>
            <w:r w:rsidDel="00000000" w:rsidR="00000000" w:rsidRPr="00000000">
              <w:rPr>
                <w:rtl w:val="0"/>
              </w:rPr>
            </w:r>
          </w:p>
        </w:tc>
      </w:tr>
      <w:tr>
        <w:trPr>
          <w:cantSplit w:val="0"/>
          <w:tblHeader w:val="0"/>
        </w:trPr>
        <w:tc>
          <w:tcPr/>
          <w:p w:rsidR="00000000" w:rsidDel="00000000" w:rsidP="00000000" w:rsidRDefault="00000000" w:rsidRPr="00000000" w14:paraId="00000811">
            <w:pPr>
              <w:rPr>
                <w:rFonts w:ascii="Tahoma" w:cs="Tahoma" w:eastAsia="Tahoma" w:hAnsi="Tahoma"/>
              </w:rPr>
            </w:pPr>
            <w:r w:rsidDel="00000000" w:rsidR="00000000" w:rsidRPr="00000000">
              <w:rPr>
                <w:rFonts w:ascii="Tahoma" w:cs="Tahoma" w:eastAsia="Tahoma" w:hAnsi="Tahoma"/>
                <w:rtl w:val="0"/>
              </w:rPr>
              <w:t xml:space="preserve">Vegetables, frozen</w:t>
            </w:r>
          </w:p>
        </w:tc>
        <w:tc>
          <w:tcPr/>
          <w:p w:rsidR="00000000" w:rsidDel="00000000" w:rsidP="00000000" w:rsidRDefault="00000000" w:rsidRPr="00000000" w14:paraId="00000812">
            <w:pPr>
              <w:rPr>
                <w:rFonts w:ascii="Tahoma" w:cs="Tahoma" w:eastAsia="Tahoma" w:hAnsi="Tahoma"/>
              </w:rPr>
            </w:pPr>
            <w:r w:rsidDel="00000000" w:rsidR="00000000" w:rsidRPr="00000000">
              <w:rPr>
                <w:rFonts w:ascii="Tahoma" w:cs="Tahoma" w:eastAsia="Tahoma" w:hAnsi="Tahoma"/>
                <w:rtl w:val="0"/>
              </w:rPr>
              <w:t xml:space="preserve">1 year</w:t>
            </w:r>
          </w:p>
        </w:tc>
        <w:tc>
          <w:tcPr/>
          <w:p w:rsidR="00000000" w:rsidDel="00000000" w:rsidP="00000000" w:rsidRDefault="00000000" w:rsidRPr="00000000" w14:paraId="00000813">
            <w:pPr>
              <w:rPr>
                <w:rFonts w:ascii="Tahoma" w:cs="Tahoma" w:eastAsia="Tahoma" w:hAnsi="Tahoma"/>
              </w:rPr>
            </w:pPr>
            <w:r w:rsidDel="00000000" w:rsidR="00000000" w:rsidRPr="00000000">
              <w:rPr>
                <w:rtl w:val="0"/>
              </w:rPr>
            </w:r>
          </w:p>
        </w:tc>
      </w:tr>
    </w:tbl>
    <w:p w:rsidR="00000000" w:rsidDel="00000000" w:rsidP="00000000" w:rsidRDefault="00000000" w:rsidRPr="00000000" w14:paraId="00000814">
      <w:pPr>
        <w:jc w:val="center"/>
        <w:rPr>
          <w:rFonts w:ascii="Tahoma" w:cs="Tahoma" w:eastAsia="Tahoma" w:hAnsi="Tahoma"/>
        </w:rPr>
      </w:pPr>
      <w:r w:rsidDel="00000000" w:rsidR="00000000" w:rsidRPr="00000000">
        <w:rPr>
          <w:rtl w:val="0"/>
        </w:rPr>
      </w:r>
    </w:p>
    <w:p w:rsidR="00000000" w:rsidDel="00000000" w:rsidP="00000000" w:rsidRDefault="00000000" w:rsidRPr="00000000" w14:paraId="00000815">
      <w:pPr>
        <w:rPr>
          <w:rFonts w:ascii="Tahoma" w:cs="Tahoma" w:eastAsia="Tahoma" w:hAnsi="Tahoma"/>
        </w:rPr>
      </w:pPr>
      <w:r w:rsidDel="00000000" w:rsidR="00000000" w:rsidRPr="00000000">
        <w:rPr>
          <w:rFonts w:ascii="Tahoma" w:cs="Tahoma" w:eastAsia="Tahoma" w:hAnsi="Tahoma"/>
          <w:rtl w:val="0"/>
        </w:rPr>
        <w:t xml:space="preserve">Reference: </w:t>
      </w:r>
      <w:hyperlink r:id="rId14">
        <w:r w:rsidDel="00000000" w:rsidR="00000000" w:rsidRPr="00000000">
          <w:rPr>
            <w:rFonts w:ascii="Tahoma" w:cs="Tahoma" w:eastAsia="Tahoma" w:hAnsi="Tahoma"/>
            <w:color w:val="0000ff"/>
            <w:u w:val="single"/>
            <w:rtl w:val="0"/>
          </w:rPr>
          <w:t xml:space="preserve">http://www.clemson.edu/extension/hgic/food/food_safety/handling/hgic3522.html</w:t>
        </w:r>
      </w:hyperlink>
      <w:r w:rsidDel="00000000" w:rsidR="00000000" w:rsidRPr="00000000">
        <w:rPr>
          <w:rtl w:val="0"/>
        </w:rPr>
      </w:r>
    </w:p>
    <w:p w:rsidR="00000000" w:rsidDel="00000000" w:rsidP="00000000" w:rsidRDefault="00000000" w:rsidRPr="00000000" w14:paraId="00000816">
      <w:pPr>
        <w:pStyle w:val="Heading2"/>
        <w:jc w:val="left"/>
        <w:rPr>
          <w:rFonts w:ascii="Tahoma" w:cs="Tahoma" w:eastAsia="Tahoma" w:hAnsi="Tahoma"/>
        </w:rPr>
      </w:pPr>
      <w:bookmarkStart w:colFirst="0" w:colLast="0" w:name="_heading=h.tj1dtcmlp5f4" w:id="49"/>
      <w:bookmarkEnd w:id="49"/>
      <w:r w:rsidDel="00000000" w:rsidR="00000000" w:rsidRPr="00000000">
        <w:br w:type="page"/>
      </w:r>
      <w:r w:rsidDel="00000000" w:rsidR="00000000" w:rsidRPr="00000000">
        <w:rPr>
          <w:rFonts w:ascii="Tahoma" w:cs="Tahoma" w:eastAsia="Tahoma" w:hAnsi="Tahoma"/>
          <w:highlight w:val="yellow"/>
          <w:rtl w:val="0"/>
        </w:rPr>
        <w:t xml:space="preserve">Summer Storage of USDA Donated Foods Memorandum</w:t>
      </w:r>
      <w:r w:rsidDel="00000000" w:rsidR="00000000" w:rsidRPr="00000000">
        <w:rPr>
          <w:rtl w:val="0"/>
        </w:rPr>
      </w:r>
    </w:p>
    <w:p w:rsidR="00000000" w:rsidDel="00000000" w:rsidP="00000000" w:rsidRDefault="00000000" w:rsidRPr="00000000" w14:paraId="00000817">
      <w:pPr>
        <w:rPr/>
      </w:pPr>
      <w:r w:rsidDel="00000000" w:rsidR="00000000" w:rsidRPr="00000000">
        <w:rPr>
          <w:rtl w:val="0"/>
        </w:rPr>
      </w:r>
    </w:p>
    <w:p w:rsidR="00000000" w:rsidDel="00000000" w:rsidP="00000000" w:rsidRDefault="00000000" w:rsidRPr="00000000" w14:paraId="00000818">
      <w:pPr>
        <w:rPr/>
      </w:pPr>
      <w:r w:rsidDel="00000000" w:rsidR="00000000" w:rsidRPr="00000000">
        <w:rPr/>
        <w:drawing>
          <wp:inline distB="0" distT="0" distL="0" distR="0">
            <wp:extent cx="6237522" cy="7970166"/>
            <wp:effectExtent b="0" l="0" r="0" t="0"/>
            <wp:docPr descr="A document with yellow text&#10;&#10;AI-generated content may be incorrect." id="1955820369" name="image2.png"/>
            <a:graphic>
              <a:graphicData uri="http://schemas.openxmlformats.org/drawingml/2006/picture">
                <pic:pic>
                  <pic:nvPicPr>
                    <pic:cNvPr descr="A document with yellow text&#10;&#10;AI-generated content may be incorrect." id="0" name="image2.png"/>
                    <pic:cNvPicPr preferRelativeResize="0"/>
                  </pic:nvPicPr>
                  <pic:blipFill>
                    <a:blip r:embed="rId15"/>
                    <a:srcRect b="0" l="0" r="0" t="0"/>
                    <a:stretch>
                      <a:fillRect/>
                    </a:stretch>
                  </pic:blipFill>
                  <pic:spPr>
                    <a:xfrm>
                      <a:off x="0" y="0"/>
                      <a:ext cx="6237522" cy="7970166"/>
                    </a:xfrm>
                    <a:prstGeom prst="rect"/>
                    <a:ln/>
                  </pic:spPr>
                </pic:pic>
              </a:graphicData>
            </a:graphic>
          </wp:inline>
        </w:drawing>
      </w:r>
      <w:r w:rsidDel="00000000" w:rsidR="00000000" w:rsidRPr="00000000">
        <w:rPr>
          <w:rtl w:val="0"/>
        </w:rPr>
      </w:r>
    </w:p>
    <w:p w:rsidR="00000000" w:rsidDel="00000000" w:rsidP="00000000" w:rsidRDefault="00000000" w:rsidRPr="00000000" w14:paraId="00000819">
      <w:pPr>
        <w:rPr/>
      </w:pPr>
      <w:r w:rsidDel="00000000" w:rsidR="00000000" w:rsidRPr="00000000">
        <w:rPr>
          <w:rtl w:val="0"/>
        </w:rPr>
      </w:r>
    </w:p>
    <w:p w:rsidR="00000000" w:rsidDel="00000000" w:rsidP="00000000" w:rsidRDefault="00000000" w:rsidRPr="00000000" w14:paraId="0000081A">
      <w:pPr>
        <w:jc w:val="center"/>
        <w:rPr>
          <w:rFonts w:ascii="Tahoma" w:cs="Tahoma" w:eastAsia="Tahoma" w:hAnsi="Tahoma"/>
        </w:rPr>
      </w:pPr>
      <w:r w:rsidDel="00000000" w:rsidR="00000000" w:rsidRPr="00000000">
        <w:rPr>
          <w:rtl w:val="0"/>
        </w:rPr>
      </w:r>
    </w:p>
    <w:p w:rsidR="00000000" w:rsidDel="00000000" w:rsidP="00000000" w:rsidRDefault="00000000" w:rsidRPr="00000000" w14:paraId="0000081B">
      <w:pPr>
        <w:pStyle w:val="Heading2"/>
        <w:jc w:val="left"/>
        <w:rPr>
          <w:rFonts w:ascii="Tahoma" w:cs="Tahoma" w:eastAsia="Tahoma" w:hAnsi="Tahoma"/>
        </w:rPr>
      </w:pPr>
      <w:bookmarkStart w:colFirst="0" w:colLast="0" w:name="_heading=h.4j6kng3chamh" w:id="50"/>
      <w:bookmarkEnd w:id="50"/>
      <w:r w:rsidDel="00000000" w:rsidR="00000000" w:rsidRPr="00000000">
        <w:rPr>
          <w:rFonts w:ascii="Tahoma" w:cs="Tahoma" w:eastAsia="Tahoma" w:hAnsi="Tahoma"/>
          <w:rtl w:val="0"/>
        </w:rPr>
        <w:t xml:space="preserve">Time/temperature Control for Safety (TCS) Foods </w:t>
      </w:r>
    </w:p>
    <w:p w:rsidR="00000000" w:rsidDel="00000000" w:rsidP="00000000" w:rsidRDefault="00000000" w:rsidRPr="00000000" w14:paraId="0000081C">
      <w:pPr>
        <w:rPr>
          <w:rFonts w:ascii="Tahoma" w:cs="Tahoma" w:eastAsia="Tahoma" w:hAnsi="Tahoma"/>
        </w:rPr>
      </w:pPr>
      <w:r w:rsidDel="00000000" w:rsidR="00000000" w:rsidRPr="00000000">
        <w:rPr>
          <w:rtl w:val="0"/>
        </w:rPr>
      </w:r>
    </w:p>
    <w:p w:rsidR="00000000" w:rsidDel="00000000" w:rsidP="00000000" w:rsidRDefault="00000000" w:rsidRPr="00000000" w14:paraId="000008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All food can cause foodborne illness, so all food must be handled safely from the time it is received until the time it is served.  TCS foods are those able to support the growth of bacteria.  To control for bacterial growth, one needs to: </w:t>
      </w:r>
    </w:p>
    <w:p w:rsidR="00000000" w:rsidDel="00000000" w:rsidP="00000000" w:rsidRDefault="00000000" w:rsidRPr="00000000" w14:paraId="0000081E">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cook foods to proper temperatures</w:t>
      </w:r>
    </w:p>
    <w:p w:rsidR="00000000" w:rsidDel="00000000" w:rsidP="00000000" w:rsidRDefault="00000000" w:rsidRPr="00000000" w14:paraId="0000081F">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keep foods hot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w:t>
      </w:r>
    </w:p>
    <w:p w:rsidR="00000000" w:rsidDel="00000000" w:rsidP="00000000" w:rsidRDefault="00000000" w:rsidRPr="00000000" w14:paraId="00000820">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keep foods cold (41</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colder), and</w:t>
      </w:r>
    </w:p>
    <w:p w:rsidR="00000000" w:rsidDel="00000000" w:rsidP="00000000" w:rsidRDefault="00000000" w:rsidRPr="00000000" w14:paraId="00000821">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720" w:right="0" w:hanging="36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minimize time in the temperature danger zone. </w:t>
      </w:r>
    </w:p>
    <w:p w:rsidR="00000000" w:rsidDel="00000000" w:rsidP="00000000" w:rsidRDefault="00000000" w:rsidRPr="00000000" w14:paraId="000008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2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The FDA Food Code, the basis of the NC School HACCP Plan, identifies TCS foods as raw or cooked animal foods (meat, fish, poultry, dairy, eggs); heat treated plant foods (cooked vegetables, baked potatoes, texturized vegetable protein); cut melon; cut tomatoes; cut leafy greens; garlic-in-oil which has not been acidified; and raw bean sprouts. TCS foods may be held for service using temperature keeping them below 41</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or above 135</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Alternately, they may be held using time without temperature control as the public health control (TPHC) for a working supply of TCS food before cooking, or for ready-to-eat TCS food displayed or held for sale or service.</w:t>
      </w:r>
    </w:p>
    <w:p w:rsidR="00000000" w:rsidDel="00000000" w:rsidP="00000000" w:rsidRDefault="00000000" w:rsidRPr="00000000" w14:paraId="0000082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2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ANIMAL FOODS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82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Raw meat, fish, poultry, and unpasteurized shell eggs must be cooked to proper endpoint cooking temperatures before serving. All commercially processed meat, fish, poultry, egg products, which are often labeled "Fully cooked") need to be cooked to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 before serving. Milk and milk products must be stored at 41</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colder. </w:t>
      </w:r>
    </w:p>
    <w:p w:rsidR="00000000" w:rsidDel="00000000" w:rsidP="00000000" w:rsidRDefault="00000000" w:rsidRPr="00000000" w14:paraId="0000082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2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FRUITS</w:t>
      </w:r>
    </w:p>
    <w:p w:rsidR="00000000" w:rsidDel="00000000" w:rsidP="00000000" w:rsidRDefault="00000000" w:rsidRPr="00000000" w14:paraId="0000082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Most fruits are </w:t>
      </w:r>
      <w:r w:rsidDel="00000000" w:rsidR="00000000" w:rsidRPr="00000000">
        <w:rPr>
          <w:rFonts w:ascii="Tahoma" w:cs="Tahoma" w:eastAsia="Tahoma" w:hAnsi="Tahoma"/>
          <w:b w:val="0"/>
          <w:i w:val="0"/>
          <w:smallCaps w:val="0"/>
          <w:strike w:val="0"/>
          <w:color w:val="000000"/>
          <w:sz w:val="24"/>
          <w:szCs w:val="24"/>
          <w:u w:val="single"/>
          <w:shd w:fill="auto" w:val="clear"/>
          <w:vertAlign w:val="baseline"/>
          <w:rtl w:val="0"/>
        </w:rPr>
        <w:t xml:space="preserve">not</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TCS foods because of their low pH. </w:t>
      </w:r>
      <w:r w:rsidDel="00000000" w:rsidR="00000000" w:rsidRPr="00000000">
        <w:rPr>
          <w:rFonts w:ascii="Tahoma" w:cs="Tahoma" w:eastAsia="Tahoma" w:hAnsi="Tahoma"/>
          <w:b w:val="0"/>
          <w:i w:val="0"/>
          <w:smallCaps w:val="0"/>
          <w:strike w:val="0"/>
          <w:color w:val="000000"/>
          <w:sz w:val="24"/>
          <w:szCs w:val="24"/>
          <w:u w:val="single"/>
          <w:shd w:fill="auto" w:val="clear"/>
          <w:vertAlign w:val="baseline"/>
          <w:rtl w:val="0"/>
        </w:rPr>
        <w:t xml:space="preserve">Figs and melons</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only become TCS foods after they are cut or in the case of figs, when they are heated. Cut melons must be held at 41</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colder for safety. If figs are cooked, they must be cooked to 135</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held at 135</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and if leftover, properly cooled, labeled, and used within 72 hours of preparation. If not used within 72 hours, they must be discarded.</w:t>
      </w:r>
    </w:p>
    <w:p w:rsidR="00000000" w:rsidDel="00000000" w:rsidP="00000000" w:rsidRDefault="00000000" w:rsidRPr="00000000" w14:paraId="0000082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Non-TCS fruits do not need to be refrigerated for safety. They are refrigerated to extend their shelf life. However, some fresh fruits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may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have a water activity or acidity level inadequate to assure a product assessment is not needed to show they are safe; therefore, as best practice, it is recommended to keep all cut fruits at 41</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colder to increase appeal, shelf life, and safety.</w:t>
      </w:r>
    </w:p>
    <w:p w:rsidR="00000000" w:rsidDel="00000000" w:rsidP="00000000" w:rsidRDefault="00000000" w:rsidRPr="00000000" w14:paraId="000008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(NOTE: Technically cooked fruits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may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contain adequate sugar and/or acidity to prevent harmful bacteria growth; however, it is difficult to determine the final water activity or pH level when various ingredients are added. It is unlikely the SFA will provide for the laboratory analysis for a product assessment; therefore, in the absence of adequate information to prove otherwise, cooked fruits are to be held at a safe temperature or follow an approved TPHC procedure as a precaution.)</w:t>
      </w:r>
    </w:p>
    <w:p w:rsidR="00000000" w:rsidDel="00000000" w:rsidP="00000000" w:rsidRDefault="00000000" w:rsidRPr="00000000" w14:paraId="000008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Commercially canned fruit is generally NOT considered a time-temperature controlled for safety food because of its low pH and so does not require strict time and temperature for safety. The only exceptions would be if using low-acid canned fruits such as canned figs, dates, mangoes, papaya, persimmons, etc. Items such as these are classified as low-acid foods and so must be maintained at 41</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or colder for safety.</w:t>
      </w:r>
    </w:p>
    <w:p w:rsidR="00000000" w:rsidDel="00000000" w:rsidP="00000000" w:rsidRDefault="00000000" w:rsidRPr="00000000" w14:paraId="000008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If low acid fruits are added to commercially canned high-acid fruits, the resulting fruit mixture should be considered a TCS food (i.e. bananas added to canned peaches or fruit cocktail).</w:t>
      </w:r>
    </w:p>
    <w:p w:rsidR="00000000" w:rsidDel="00000000" w:rsidP="00000000" w:rsidRDefault="00000000" w:rsidRPr="00000000" w14:paraId="000008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It is also important to remember canned fruit has been heat processed and there is a minimal food safety hazard </w:t>
      </w:r>
      <w:r w:rsidDel="00000000" w:rsidR="00000000" w:rsidRPr="00000000">
        <w:rPr>
          <w:rFonts w:ascii="Tahoma" w:cs="Tahoma" w:eastAsia="Tahoma" w:hAnsi="Tahoma"/>
          <w:b w:val="0"/>
          <w:i w:val="0"/>
          <w:smallCaps w:val="0"/>
          <w:strike w:val="0"/>
          <w:color w:val="000000"/>
          <w:sz w:val="24"/>
          <w:szCs w:val="24"/>
          <w:u w:val="single"/>
          <w:shd w:fill="auto" w:val="clear"/>
          <w:vertAlign w:val="baseline"/>
          <w:rtl w:val="0"/>
        </w:rPr>
        <w:t xml:space="preserve">unless</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contamination takes place after the can is opened. Contamination could result if bare hands contact the exposed fruit, if somebody sneezes or coughs in it, or if dirty holding containers and utensils are used to display and dispense this product.</w:t>
      </w:r>
    </w:p>
    <w:p w:rsidR="00000000" w:rsidDel="00000000" w:rsidP="00000000" w:rsidRDefault="00000000" w:rsidRPr="00000000" w14:paraId="000008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VEGETABLES/PLANT FOODS</w:t>
      </w:r>
    </w:p>
    <w:p w:rsidR="00000000" w:rsidDel="00000000" w:rsidP="00000000" w:rsidRDefault="00000000" w:rsidRPr="00000000" w14:paraId="000008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bookmarkStart w:colFirst="0" w:colLast="0" w:name="_heading=h.57tbu7tfevs6" w:id="51"/>
      <w:bookmarkEnd w:id="51"/>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Most vegetables are not TCS foods until they are heated and hot-held (exceptions are cut fresh tomatoes, lettuce, spinach, cabbage, salad greens, and sprouts which must be held at a safe temperature). In our schools, all </w:t>
      </w:r>
      <w:r w:rsidDel="00000000" w:rsidR="00000000" w:rsidRPr="00000000">
        <w:rPr>
          <w:rFonts w:ascii="Tahoma" w:cs="Tahoma" w:eastAsia="Tahoma" w:hAnsi="Tahoma"/>
          <w:b w:val="0"/>
          <w:i w:val="0"/>
          <w:smallCaps w:val="0"/>
          <w:strike w:val="0"/>
          <w:color w:val="000000"/>
          <w:sz w:val="24"/>
          <w:szCs w:val="24"/>
          <w:u w:val="single"/>
          <w:shd w:fill="auto" w:val="clear"/>
          <w:vertAlign w:val="baseline"/>
          <w:rtl w:val="0"/>
        </w:rPr>
        <w:t xml:space="preserve">cooked</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vegetables are TCS foods because they are heated and then placed in a hot holding cabinet or on a hot serving line. All cooked vegetables must be heated to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 and held at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 If leftover, they must be properly cooled, labeled, reheated, and served within 72 hours. If not used within 72 hours, they must be thrown out. If vegetables are held using TPHC, follow the written procedures exactly.</w:t>
      </w:r>
    </w:p>
    <w:p w:rsidR="00000000" w:rsidDel="00000000" w:rsidP="00000000" w:rsidRDefault="00000000" w:rsidRPr="00000000" w14:paraId="000008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3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Canned low-acid vegetables are TCS foods and once opened, should be held at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 if cooked or at 41</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colder if used in recipes such as marinated salads.</w:t>
      </w:r>
    </w:p>
    <w:p w:rsidR="00000000" w:rsidDel="00000000" w:rsidP="00000000" w:rsidRDefault="00000000" w:rsidRPr="00000000" w14:paraId="0000083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3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Some fresh cut vegetables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may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have a pH and water activity level inadequate to ensure food safety. It is unlikely SFAs will conduct product assessments to determine this information; therefore, as best practice, it is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recommended</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to hold all </w:t>
      </w:r>
      <w:r w:rsidDel="00000000" w:rsidR="00000000" w:rsidRPr="00000000">
        <w:rPr>
          <w:rFonts w:ascii="Tahoma" w:cs="Tahoma" w:eastAsia="Tahoma" w:hAnsi="Tahoma"/>
          <w:b w:val="0"/>
          <w:i w:val="0"/>
          <w:smallCaps w:val="0"/>
          <w:strike w:val="0"/>
          <w:color w:val="000000"/>
          <w:sz w:val="24"/>
          <w:szCs w:val="24"/>
          <w:u w:val="single"/>
          <w:shd w:fill="auto" w:val="clear"/>
          <w:vertAlign w:val="baseline"/>
          <w:rtl w:val="0"/>
        </w:rPr>
        <w:t xml:space="preserve">cut</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fresh vegetables at 41</w:t>
      </w: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or colder or follow an approved TPHC procedure to preserve quality.</w:t>
      </w:r>
    </w:p>
    <w:p w:rsidR="00000000" w:rsidDel="00000000" w:rsidP="00000000" w:rsidRDefault="00000000" w:rsidRPr="00000000" w14:paraId="000008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38">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576" w:right="0" w:hanging="216"/>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Tomatoes.</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Cut fresh tomatoes will support the growth of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Salmonella</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as demonstrated with recent outbreaks. Whole tomatoes do not need to be received or stored at refrigeration temperatures; however, once cut, they must be kept at 41</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colder. Cooked tomatoes are TCS foods and must be cooked to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 and held at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 If canned tomatoes are cooked for hot holding, they must be cooked to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 If canned tomatoes are not cooked and mixed with other non-TCS foods, they are not considered TCS food.  </w:t>
      </w:r>
    </w:p>
    <w:p w:rsidR="00000000" w:rsidDel="00000000" w:rsidP="00000000" w:rsidRDefault="00000000" w:rsidRPr="00000000" w14:paraId="000008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36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3A">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576" w:right="0" w:hanging="216"/>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Lettuce, Spinach, Cut Salad Greens, Leafy Greens.</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Lettuce and all other cut salad greens such as spinach, leafy greens, etc. are now considered TCS foods; therefore, all fresh cut salad greens must be kept at 41</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colder. (Note: cutting includes a cut stem.) As per the 2017 Food Code, </w:t>
      </w:r>
      <w:r w:rsidDel="00000000" w:rsidR="00000000" w:rsidRPr="00000000">
        <w:rPr>
          <w:rFonts w:ascii="Arial" w:cs="Arial" w:eastAsia="Arial" w:hAnsi="Arial"/>
          <w:b w:val="0"/>
          <w:i w:val="0"/>
          <w:smallCaps w:val="0"/>
          <w:strike w:val="0"/>
          <w:color w:val="1a1a1a"/>
          <w:sz w:val="26"/>
          <w:szCs w:val="26"/>
          <w:u w:val="none"/>
          <w:shd w:fill="auto" w:val="clear"/>
          <w:vertAlign w:val="baseline"/>
          <w:rtl w:val="0"/>
        </w:rPr>
        <w:t xml:space="preserve">the ter</w:t>
      </w:r>
      <w:r w:rsidDel="00000000" w:rsidR="00000000" w:rsidRPr="00000000">
        <w:rPr>
          <w:rFonts w:ascii="Tahoma" w:cs="Tahoma" w:eastAsia="Tahoma" w:hAnsi="Tahoma"/>
          <w:b w:val="0"/>
          <w:i w:val="0"/>
          <w:smallCaps w:val="0"/>
          <w:strike w:val="0"/>
          <w:color w:val="1a1a1a"/>
          <w:sz w:val="24"/>
          <w:szCs w:val="24"/>
          <w:u w:val="none"/>
          <w:shd w:fill="auto" w:val="clear"/>
          <w:vertAlign w:val="baseline"/>
          <w:rtl w:val="0"/>
        </w:rPr>
        <w:t xml:space="preserve">m “leafy greens” includes iceberg lettuce, romaine lettuce, leaf lettuce, butter lettuce, baby leaf lettuce (i.e., immature lettuce or leafy greens), escarole, endive, spring mix, spinach, cabbage, kale, arugula and chard.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The outbreaks during previous years were due to the presence of </w:t>
      </w:r>
      <w:r w:rsidDel="00000000" w:rsidR="00000000" w:rsidRPr="00000000">
        <w:rPr>
          <w:rFonts w:ascii="Tahoma" w:cs="Tahoma" w:eastAsia="Tahoma" w:hAnsi="Tahoma"/>
          <w:b w:val="0"/>
          <w:i w:val="1"/>
          <w:smallCaps w:val="0"/>
          <w:strike w:val="0"/>
          <w:color w:val="000000"/>
          <w:sz w:val="24"/>
          <w:szCs w:val="24"/>
          <w:u w:val="none"/>
          <w:shd w:fill="auto" w:val="clear"/>
          <w:vertAlign w:val="baseline"/>
          <w:rtl w:val="0"/>
        </w:rPr>
        <w:t xml:space="preserve">E. coli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O157:H7 on the outside of the spinach due to environmental contamination. For packaged salad greens, if the bag states the produce is washed and ready to use, no further washing is required. Cooked cabbage and spinach must be heated to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 and held at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  </w:t>
      </w:r>
    </w:p>
    <w:p w:rsidR="00000000" w:rsidDel="00000000" w:rsidP="00000000" w:rsidRDefault="00000000" w:rsidRPr="00000000" w14:paraId="000008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3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OTHER PLANT FOODS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8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Baked potatoes, sweet potatoes, cooked rice, cooked pasta, cooked pinto beans, other cooked beans, texturized soy protein, canned low-acid vegetables, and all other heat-treated plant foods are also classified as TCS foods. These foods must be cooked to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 and held at 135</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hotter.</w:t>
      </w:r>
    </w:p>
    <w:p w:rsidR="00000000" w:rsidDel="00000000" w:rsidP="00000000" w:rsidRDefault="00000000" w:rsidRPr="00000000" w14:paraId="0000083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3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916"/>
          <w:tab w:val="left" w:leader="none" w:pos="1832"/>
          <w:tab w:val="left" w:leader="none" w:pos="2748"/>
          <w:tab w:val="left" w:leader="none" w:pos="3664"/>
          <w:tab w:val="left" w:leader="none" w:pos="4580"/>
          <w:tab w:val="left" w:leader="none" w:pos="5496"/>
          <w:tab w:val="left" w:leader="none" w:pos="6412"/>
          <w:tab w:val="left" w:leader="none" w:pos="7328"/>
          <w:tab w:val="left" w:leader="none" w:pos="8244"/>
          <w:tab w:val="left" w:leader="none" w:pos="9160"/>
          <w:tab w:val="left" w:leader="none" w:pos="10076"/>
          <w:tab w:val="left" w:leader="none" w:pos="10992"/>
          <w:tab w:val="left" w:leader="none" w:pos="11908"/>
          <w:tab w:val="left" w:leader="none" w:pos="12824"/>
          <w:tab w:val="left" w:leader="none" w:pos="13740"/>
          <w:tab w:val="left" w:leader="none" w:pos="14656"/>
        </w:tabs>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Peanut Butter: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Peanut butter is not a TCS food because of its low water activity; therefore, peanut butter and jelly sandwiches do not need to be refrigerated. If using commercially prepared, packaged peanut butter sandwiches, follow the manufacturer’s recommendations for storage and holding.</w:t>
      </w:r>
    </w:p>
    <w:p w:rsidR="00000000" w:rsidDel="00000000" w:rsidP="00000000" w:rsidRDefault="00000000" w:rsidRPr="00000000" w14:paraId="0000084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4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Garlic-in-oil: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Most North Carolina schools are not using garlic-in-oil as an ingredient. However, if you should use garlic-in-oil, purchase a commercially processed product listing acid as an ingredient.  </w:t>
      </w:r>
    </w:p>
    <w:p w:rsidR="00000000" w:rsidDel="00000000" w:rsidP="00000000" w:rsidRDefault="00000000" w:rsidRPr="00000000" w14:paraId="0000084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4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Raw bean sprouts: </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Purchase bean sprouts only from an approved supplier. When received, store at 41</w:t>
      </w:r>
      <w:r w:rsidDel="00000000" w:rsidR="00000000" w:rsidRPr="00000000">
        <w:rPr>
          <w:rFonts w:ascii="Tahoma" w:cs="Tahoma" w:eastAsia="Tahoma" w:hAnsi="Tahoma"/>
          <w:b w:val="0"/>
          <w:i w:val="0"/>
          <w:smallCaps w:val="0"/>
          <w:strike w:val="0"/>
          <w:color w:val="000000"/>
          <w:sz w:val="24"/>
          <w:szCs w:val="24"/>
          <w:u w:val="none"/>
          <w:shd w:fill="auto" w:val="clear"/>
          <w:vertAlign w:val="superscript"/>
          <w:rtl w:val="0"/>
        </w:rPr>
        <w:t xml:space="preserve">o</w:t>
      </w: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 or colder. </w:t>
      </w:r>
    </w:p>
    <w:p w:rsidR="00000000" w:rsidDel="00000000" w:rsidP="00000000" w:rsidRDefault="00000000" w:rsidRPr="00000000" w14:paraId="0000084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45">
      <w:pPr>
        <w:pStyle w:val="Heading2"/>
        <w:rPr>
          <w:rFonts w:ascii="Tahoma" w:cs="Tahoma" w:eastAsia="Tahoma" w:hAnsi="Tahoma"/>
        </w:rPr>
      </w:pPr>
      <w:bookmarkStart w:colFirst="0" w:colLast="0" w:name="_heading=h.jfkuqj2pygwe" w:id="52"/>
      <w:bookmarkEnd w:id="52"/>
      <w:r w:rsidDel="00000000" w:rsidR="00000000" w:rsidRPr="00000000">
        <w:br w:type="page"/>
      </w:r>
      <w:r w:rsidDel="00000000" w:rsidR="00000000" w:rsidRPr="00000000">
        <w:rPr>
          <w:rFonts w:ascii="Tahoma" w:cs="Tahoma" w:eastAsia="Tahoma" w:hAnsi="Tahoma"/>
          <w:rtl w:val="0"/>
        </w:rPr>
        <w:t xml:space="preserve">Calibrating Thermometers – In-House</w:t>
      </w:r>
    </w:p>
    <w:p w:rsidR="00000000" w:rsidDel="00000000" w:rsidP="00000000" w:rsidRDefault="00000000" w:rsidRPr="00000000" w14:paraId="00000846">
      <w:pPr>
        <w:ind w:firstLine="720"/>
        <w:rPr>
          <w:rFonts w:ascii="Tahoma" w:cs="Tahoma" w:eastAsia="Tahoma" w:hAnsi="Tahoma"/>
        </w:rPr>
      </w:pPr>
      <w:r w:rsidDel="00000000" w:rsidR="00000000" w:rsidRPr="00000000">
        <w:rPr>
          <w:rtl w:val="0"/>
        </w:rPr>
      </w:r>
    </w:p>
    <w:p w:rsidR="00000000" w:rsidDel="00000000" w:rsidP="00000000" w:rsidRDefault="00000000" w:rsidRPr="00000000" w14:paraId="000008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Accurate temperature readings are critical to the success of a HACCP Plan; therefore, all thermometers, including those used to measure food temperatures and those used to measure air temperature, must be calibrated on a scheduled basis to determine how accurate the thermometer is reading temperatures. Calibration is the process of verifying the accuracy of a thermometer.  </w:t>
      </w:r>
    </w:p>
    <w:p w:rsidR="00000000" w:rsidDel="00000000" w:rsidP="00000000" w:rsidRDefault="00000000" w:rsidRPr="00000000" w14:paraId="0000084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84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Calibrating Food Thermometers (Bimetallic or Metal-stem Thermometers)</w:t>
      </w:r>
    </w:p>
    <w:p w:rsidR="00000000" w:rsidDel="00000000" w:rsidP="00000000" w:rsidRDefault="00000000" w:rsidRPr="00000000" w14:paraId="0000084A">
      <w:pPr>
        <w:rPr>
          <w:rFonts w:ascii="Tahoma" w:cs="Tahoma" w:eastAsia="Tahoma" w:hAnsi="Tahoma"/>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Read the manufacturer instructions to determine how to calibrate your thermometers.  Some types must be returned to the manufacturer to be calibrated.  Calibrate all food thermometers at least once a day or every time it is dropped.  </w:t>
      </w:r>
      <w:r w:rsidDel="00000000" w:rsidR="00000000" w:rsidRPr="00000000">
        <w:rPr>
          <w:rFonts w:ascii="Tahoma" w:cs="Tahoma" w:eastAsia="Tahoma" w:hAnsi="Tahoma"/>
          <w:rtl w:val="0"/>
        </w:rPr>
        <w:t xml:space="preserve">Two accepted methods for calibration are the boiling-point method and ice-point method. Both are described below.</w:t>
      </w:r>
    </w:p>
    <w:p w:rsidR="00000000" w:rsidDel="00000000" w:rsidP="00000000" w:rsidRDefault="00000000" w:rsidRPr="00000000" w14:paraId="0000084B">
      <w:pPr>
        <w:rPr>
          <w:rFonts w:ascii="Tahoma" w:cs="Tahoma" w:eastAsia="Tahoma" w:hAnsi="Tahoma"/>
        </w:rPr>
      </w:pPr>
      <w:r w:rsidDel="00000000" w:rsidR="00000000" w:rsidRPr="00000000">
        <w:rPr>
          <w:rtl w:val="0"/>
        </w:rPr>
      </w:r>
    </w:p>
    <w:p w:rsidR="00000000" w:rsidDel="00000000" w:rsidP="00000000" w:rsidRDefault="00000000" w:rsidRPr="00000000" w14:paraId="0000084C">
      <w:pPr>
        <w:rPr>
          <w:rFonts w:ascii="Tahoma" w:cs="Tahoma" w:eastAsia="Tahoma" w:hAnsi="Tahoma"/>
          <w:b w:val="1"/>
          <w:i w:val="1"/>
        </w:rPr>
      </w:pPr>
      <w:r w:rsidDel="00000000" w:rsidR="00000000" w:rsidRPr="00000000">
        <w:rPr>
          <w:rFonts w:ascii="Tahoma" w:cs="Tahoma" w:eastAsia="Tahoma" w:hAnsi="Tahoma"/>
          <w:b w:val="1"/>
          <w:i w:val="1"/>
          <w:rtl w:val="0"/>
        </w:rPr>
        <w:t xml:space="preserve">Boiling-point method (This method can only be used if your elevation is 1,000 feet or less.  If you do not know your elevation, it is best to check the accuracy of your thermometers using the ice-point method.)</w:t>
      </w:r>
    </w:p>
    <w:p w:rsidR="00000000" w:rsidDel="00000000" w:rsidP="00000000" w:rsidRDefault="00000000" w:rsidRPr="00000000" w14:paraId="0000084D">
      <w:pPr>
        <w:numPr>
          <w:ilvl w:val="0"/>
          <w:numId w:val="36"/>
        </w:numPr>
        <w:ind w:left="720" w:hanging="360"/>
        <w:rPr>
          <w:rFonts w:ascii="Tahoma" w:cs="Tahoma" w:eastAsia="Tahoma" w:hAnsi="Tahoma"/>
        </w:rPr>
      </w:pPr>
      <w:r w:rsidDel="00000000" w:rsidR="00000000" w:rsidRPr="00000000">
        <w:rPr>
          <w:rFonts w:ascii="Tahoma" w:cs="Tahoma" w:eastAsia="Tahoma" w:hAnsi="Tahoma"/>
          <w:rtl w:val="0"/>
        </w:rPr>
        <w:t xml:space="preserve">Boil clean tap water in a deep pot.</w:t>
      </w:r>
    </w:p>
    <w:p w:rsidR="00000000" w:rsidDel="00000000" w:rsidP="00000000" w:rsidRDefault="00000000" w:rsidRPr="00000000" w14:paraId="0000084E">
      <w:pPr>
        <w:numPr>
          <w:ilvl w:val="0"/>
          <w:numId w:val="36"/>
        </w:numPr>
        <w:ind w:left="720" w:hanging="360"/>
        <w:rPr>
          <w:rFonts w:ascii="Tahoma" w:cs="Tahoma" w:eastAsia="Tahoma" w:hAnsi="Tahoma"/>
        </w:rPr>
      </w:pPr>
      <w:r w:rsidDel="00000000" w:rsidR="00000000" w:rsidRPr="00000000">
        <w:rPr>
          <w:rFonts w:ascii="Tahoma" w:cs="Tahoma" w:eastAsia="Tahoma" w:hAnsi="Tahoma"/>
          <w:rtl w:val="0"/>
        </w:rPr>
        <w:t xml:space="preserve">Put the thermometer stem or probe into the boiling water so the sensing area is completely submerged.  </w:t>
      </w:r>
    </w:p>
    <w:p w:rsidR="00000000" w:rsidDel="00000000" w:rsidP="00000000" w:rsidRDefault="00000000" w:rsidRPr="00000000" w14:paraId="0000084F">
      <w:pPr>
        <w:numPr>
          <w:ilvl w:val="0"/>
          <w:numId w:val="36"/>
        </w:numPr>
        <w:ind w:left="720" w:hanging="360"/>
        <w:rPr>
          <w:rFonts w:ascii="Tahoma" w:cs="Tahoma" w:eastAsia="Tahoma" w:hAnsi="Tahoma"/>
        </w:rPr>
      </w:pPr>
      <w:r w:rsidDel="00000000" w:rsidR="00000000" w:rsidRPr="00000000">
        <w:rPr>
          <w:rFonts w:ascii="Tahoma" w:cs="Tahoma" w:eastAsia="Tahoma" w:hAnsi="Tahoma"/>
          <w:rtl w:val="0"/>
        </w:rPr>
        <w:t xml:space="preserve">Wait 30 seconds or until the indicator stops moving.</w:t>
      </w:r>
    </w:p>
    <w:p w:rsidR="00000000" w:rsidDel="00000000" w:rsidP="00000000" w:rsidRDefault="00000000" w:rsidRPr="00000000" w14:paraId="00000850">
      <w:pPr>
        <w:numPr>
          <w:ilvl w:val="0"/>
          <w:numId w:val="36"/>
        </w:numPr>
        <w:ind w:left="720" w:hanging="360"/>
        <w:rPr>
          <w:rFonts w:ascii="Tahoma" w:cs="Tahoma" w:eastAsia="Tahoma" w:hAnsi="Tahoma"/>
        </w:rPr>
      </w:pPr>
      <w:r w:rsidDel="00000000" w:rsidR="00000000" w:rsidRPr="00000000">
        <w:rPr>
          <w:rFonts w:ascii="Tahoma" w:cs="Tahoma" w:eastAsia="Tahoma" w:hAnsi="Tahoma"/>
          <w:rtl w:val="0"/>
        </w:rPr>
        <w:t xml:space="preserve">If the temperature is at 212</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then remove the thermometer.  It is ready for use.  </w:t>
      </w:r>
    </w:p>
    <w:p w:rsidR="00000000" w:rsidDel="00000000" w:rsidP="00000000" w:rsidRDefault="00000000" w:rsidRPr="00000000" w14:paraId="00000851">
      <w:pPr>
        <w:numPr>
          <w:ilvl w:val="0"/>
          <w:numId w:val="36"/>
        </w:numPr>
        <w:ind w:left="720" w:hanging="360"/>
        <w:rPr>
          <w:rFonts w:ascii="Tahoma" w:cs="Tahoma" w:eastAsia="Tahoma" w:hAnsi="Tahoma"/>
        </w:rPr>
      </w:pPr>
      <w:r w:rsidDel="00000000" w:rsidR="00000000" w:rsidRPr="00000000">
        <w:rPr>
          <w:rFonts w:ascii="Tahoma" w:cs="Tahoma" w:eastAsia="Tahoma" w:hAnsi="Tahoma"/>
          <w:rtl w:val="0"/>
        </w:rPr>
        <w:t xml:space="preserve">If the temperature is not at 212</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hold the calibration nut securely with a wrench or other tool and rotate the head of the thermometer until it reads 212ºF or the appropriate boiling-point temperature for your elevation.</w:t>
      </w:r>
    </w:p>
    <w:p w:rsidR="00000000" w:rsidDel="00000000" w:rsidP="00000000" w:rsidRDefault="00000000" w:rsidRPr="00000000" w14:paraId="00000852">
      <w:pPr>
        <w:rPr>
          <w:rFonts w:ascii="Tahoma" w:cs="Tahoma" w:eastAsia="Tahoma" w:hAnsi="Tahoma"/>
        </w:rPr>
      </w:pPr>
      <w:r w:rsidDel="00000000" w:rsidR="00000000" w:rsidRPr="00000000">
        <w:rPr>
          <w:rtl w:val="0"/>
        </w:rPr>
      </w:r>
    </w:p>
    <w:p w:rsidR="00000000" w:rsidDel="00000000" w:rsidP="00000000" w:rsidRDefault="00000000" w:rsidRPr="00000000" w14:paraId="00000853">
      <w:pPr>
        <w:rPr>
          <w:rFonts w:ascii="Tahoma" w:cs="Tahoma" w:eastAsia="Tahoma" w:hAnsi="Tahoma"/>
          <w:b w:val="1"/>
          <w:i w:val="1"/>
        </w:rPr>
      </w:pPr>
      <w:r w:rsidDel="00000000" w:rsidR="00000000" w:rsidRPr="00000000">
        <w:rPr>
          <w:rFonts w:ascii="Tahoma" w:cs="Tahoma" w:eastAsia="Tahoma" w:hAnsi="Tahoma"/>
          <w:b w:val="1"/>
          <w:i w:val="1"/>
          <w:rtl w:val="0"/>
        </w:rPr>
        <w:t xml:space="preserve">Ice-point method</w:t>
      </w:r>
    </w:p>
    <w:p w:rsidR="00000000" w:rsidDel="00000000" w:rsidP="00000000" w:rsidRDefault="00000000" w:rsidRPr="00000000" w14:paraId="00000854">
      <w:pPr>
        <w:numPr>
          <w:ilvl w:val="0"/>
          <w:numId w:val="37"/>
        </w:numPr>
        <w:ind w:left="720" w:hanging="360"/>
        <w:rPr>
          <w:rFonts w:ascii="Tahoma" w:cs="Tahoma" w:eastAsia="Tahoma" w:hAnsi="Tahoma"/>
        </w:rPr>
      </w:pPr>
      <w:r w:rsidDel="00000000" w:rsidR="00000000" w:rsidRPr="00000000">
        <w:rPr>
          <w:rFonts w:ascii="Tahoma" w:cs="Tahoma" w:eastAsia="Tahoma" w:hAnsi="Tahoma"/>
          <w:rtl w:val="0"/>
        </w:rPr>
        <w:t xml:space="preserve">Fill a large container with crushed or chipped ice.  </w:t>
      </w:r>
    </w:p>
    <w:p w:rsidR="00000000" w:rsidDel="00000000" w:rsidP="00000000" w:rsidRDefault="00000000" w:rsidRPr="00000000" w14:paraId="00000855">
      <w:pPr>
        <w:numPr>
          <w:ilvl w:val="0"/>
          <w:numId w:val="37"/>
        </w:numPr>
        <w:ind w:left="720" w:hanging="360"/>
        <w:rPr>
          <w:rFonts w:ascii="Tahoma" w:cs="Tahoma" w:eastAsia="Tahoma" w:hAnsi="Tahoma"/>
        </w:rPr>
      </w:pPr>
      <w:r w:rsidDel="00000000" w:rsidR="00000000" w:rsidRPr="00000000">
        <w:rPr>
          <w:rFonts w:ascii="Tahoma" w:cs="Tahoma" w:eastAsia="Tahoma" w:hAnsi="Tahoma"/>
          <w:rtl w:val="0"/>
        </w:rPr>
        <w:t xml:space="preserve">Add water slowly until it overflows.</w:t>
      </w:r>
    </w:p>
    <w:p w:rsidR="00000000" w:rsidDel="00000000" w:rsidP="00000000" w:rsidRDefault="00000000" w:rsidRPr="00000000" w14:paraId="00000856">
      <w:pPr>
        <w:numPr>
          <w:ilvl w:val="0"/>
          <w:numId w:val="37"/>
        </w:numPr>
        <w:ind w:left="720" w:hanging="360"/>
        <w:rPr>
          <w:rFonts w:ascii="Tahoma" w:cs="Tahoma" w:eastAsia="Tahoma" w:hAnsi="Tahoma"/>
        </w:rPr>
      </w:pPr>
      <w:r w:rsidDel="00000000" w:rsidR="00000000" w:rsidRPr="00000000">
        <w:rPr>
          <w:rFonts w:ascii="Tahoma" w:cs="Tahoma" w:eastAsia="Tahoma" w:hAnsi="Tahoma"/>
          <w:rtl w:val="0"/>
        </w:rPr>
        <w:t xml:space="preserve">Add more ice until it is packed tightly to the bottom of the container, allowing excess to overflow. The water should not rise more than about ¼ inch over the top of the ice.</w:t>
      </w:r>
    </w:p>
    <w:p w:rsidR="00000000" w:rsidDel="00000000" w:rsidP="00000000" w:rsidRDefault="00000000" w:rsidRPr="00000000" w14:paraId="00000857">
      <w:pPr>
        <w:numPr>
          <w:ilvl w:val="0"/>
          <w:numId w:val="37"/>
        </w:numPr>
        <w:ind w:left="720" w:hanging="360"/>
        <w:rPr>
          <w:rFonts w:ascii="Tahoma" w:cs="Tahoma" w:eastAsia="Tahoma" w:hAnsi="Tahoma"/>
        </w:rPr>
      </w:pPr>
      <w:r w:rsidDel="00000000" w:rsidR="00000000" w:rsidRPr="00000000">
        <w:rPr>
          <w:rFonts w:ascii="Tahoma" w:cs="Tahoma" w:eastAsia="Tahoma" w:hAnsi="Tahoma"/>
          <w:rtl w:val="0"/>
        </w:rPr>
        <w:t xml:space="preserve">Insert the stem of the thermometer at least two inches into the container and allow it to stabilize for 5 minutes or until the indicator stops moving. Note: It is important to prevent the tip of the thermometer from touching the bottom or sides of the container.</w:t>
      </w:r>
    </w:p>
    <w:p w:rsidR="00000000" w:rsidDel="00000000" w:rsidP="00000000" w:rsidRDefault="00000000" w:rsidRPr="00000000" w14:paraId="00000858">
      <w:pPr>
        <w:numPr>
          <w:ilvl w:val="0"/>
          <w:numId w:val="37"/>
        </w:numPr>
        <w:ind w:left="720" w:hanging="360"/>
        <w:rPr>
          <w:rFonts w:ascii="Tahoma" w:cs="Tahoma" w:eastAsia="Tahoma" w:hAnsi="Tahoma"/>
        </w:rPr>
      </w:pPr>
      <w:r w:rsidDel="00000000" w:rsidR="00000000" w:rsidRPr="00000000">
        <w:rPr>
          <w:rFonts w:ascii="Tahoma" w:cs="Tahoma" w:eastAsia="Tahoma" w:hAnsi="Tahoma"/>
          <w:rtl w:val="0"/>
        </w:rPr>
        <w:t xml:space="preserve">If the temperature is at 32</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remove the thermometer.  It is ready for use.</w:t>
      </w:r>
    </w:p>
    <w:p w:rsidR="00000000" w:rsidDel="00000000" w:rsidP="00000000" w:rsidRDefault="00000000" w:rsidRPr="00000000" w14:paraId="00000859">
      <w:pPr>
        <w:numPr>
          <w:ilvl w:val="0"/>
          <w:numId w:val="37"/>
        </w:numPr>
        <w:ind w:left="720" w:hanging="360"/>
        <w:rPr>
          <w:rFonts w:ascii="Tahoma" w:cs="Tahoma" w:eastAsia="Tahoma" w:hAnsi="Tahoma"/>
        </w:rPr>
      </w:pPr>
      <w:r w:rsidDel="00000000" w:rsidR="00000000" w:rsidRPr="00000000">
        <w:rPr>
          <w:rFonts w:ascii="Tahoma" w:cs="Tahoma" w:eastAsia="Tahoma" w:hAnsi="Tahoma"/>
          <w:rtl w:val="0"/>
        </w:rPr>
        <w:t xml:space="preserve">If the temperature is not at 32</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then hold the calibration nut securely with a wrench or other tool and rotate the head of the thermometer until it reads 32ºF.</w:t>
      </w:r>
    </w:p>
    <w:p w:rsidR="00000000" w:rsidDel="00000000" w:rsidP="00000000" w:rsidRDefault="00000000" w:rsidRPr="00000000" w14:paraId="0000085A">
      <w:pPr>
        <w:numPr>
          <w:ilvl w:val="0"/>
          <w:numId w:val="37"/>
        </w:numPr>
        <w:ind w:left="720" w:hanging="360"/>
        <w:rPr>
          <w:rFonts w:ascii="Tahoma" w:cs="Tahoma" w:eastAsia="Tahoma" w:hAnsi="Tahoma"/>
        </w:rPr>
      </w:pPr>
      <w:r w:rsidDel="00000000" w:rsidR="00000000" w:rsidRPr="00000000">
        <w:rPr>
          <w:rFonts w:ascii="Tahoma" w:cs="Tahoma" w:eastAsia="Tahoma" w:hAnsi="Tahoma"/>
          <w:rtl w:val="0"/>
        </w:rPr>
        <w:t xml:space="preserve">If you are using a digital thermometer, refer to the manufacturer instructions to determine how to calibrate your thermometers. Some types must be returned to the manufacturer to be calibrated.</w:t>
      </w:r>
    </w:p>
    <w:p w:rsidR="00000000" w:rsidDel="00000000" w:rsidP="00000000" w:rsidRDefault="00000000" w:rsidRPr="00000000" w14:paraId="0000085B">
      <w:pPr>
        <w:pStyle w:val="Heading2"/>
        <w:rPr>
          <w:rFonts w:ascii="Tahoma" w:cs="Tahoma" w:eastAsia="Tahoma" w:hAnsi="Tahoma"/>
        </w:rPr>
      </w:pPr>
      <w:r w:rsidDel="00000000" w:rsidR="00000000" w:rsidRPr="00000000">
        <w:rPr>
          <w:rtl w:val="0"/>
        </w:rPr>
      </w:r>
    </w:p>
    <w:p w:rsidR="00000000" w:rsidDel="00000000" w:rsidP="00000000" w:rsidRDefault="00000000" w:rsidRPr="00000000" w14:paraId="0000085C">
      <w:pPr>
        <w:pStyle w:val="Heading2"/>
        <w:rPr>
          <w:rFonts w:ascii="Tahoma" w:cs="Tahoma" w:eastAsia="Tahoma" w:hAnsi="Tahoma"/>
        </w:rPr>
      </w:pPr>
      <w:bookmarkStart w:colFirst="0" w:colLast="0" w:name="_heading=h.xy3ov31tio59" w:id="53"/>
      <w:bookmarkEnd w:id="53"/>
      <w:r w:rsidDel="00000000" w:rsidR="00000000" w:rsidRPr="00000000">
        <w:br w:type="page"/>
      </w:r>
      <w:r w:rsidDel="00000000" w:rsidR="00000000" w:rsidRPr="00000000">
        <w:rPr>
          <w:rFonts w:ascii="Tahoma" w:cs="Tahoma" w:eastAsia="Tahoma" w:hAnsi="Tahoma"/>
          <w:rtl w:val="0"/>
        </w:rPr>
        <w:t xml:space="preserve">Measuring Food Temperatures</w:t>
      </w:r>
    </w:p>
    <w:p w:rsidR="00000000" w:rsidDel="00000000" w:rsidP="00000000" w:rsidRDefault="00000000" w:rsidRPr="00000000" w14:paraId="0000085D">
      <w:pPr>
        <w:rPr>
          <w:rFonts w:ascii="Tahoma" w:cs="Tahoma" w:eastAsia="Tahoma" w:hAnsi="Tahoma"/>
          <w:sz w:val="28"/>
          <w:szCs w:val="28"/>
        </w:rPr>
      </w:pPr>
      <w:r w:rsidDel="00000000" w:rsidR="00000000" w:rsidRPr="00000000">
        <w:rPr>
          <w:rtl w:val="0"/>
        </w:rPr>
      </w:r>
    </w:p>
    <w:p w:rsidR="00000000" w:rsidDel="00000000" w:rsidP="00000000" w:rsidRDefault="00000000" w:rsidRPr="00000000" w14:paraId="0000085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Temperature readings will only be correct if the thermometer is placed in the proper location in the food. If not inserted correctly, or placed in the wrong area, the reading on the food thermometer will not accurately reflect the internal temperature of the food. In general, place the food thermometer in the thickest part of the food, away from bone, fat, or gristle. Temperatures of intact packages of refrigerated products may be taken by “sandwiching” the thermometer probe between two packages of product.</w:t>
      </w:r>
    </w:p>
    <w:p w:rsidR="00000000" w:rsidDel="00000000" w:rsidP="00000000" w:rsidRDefault="00000000" w:rsidRPr="00000000" w14:paraId="0000085F">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860">
      <w:pPr>
        <w:rPr>
          <w:rFonts w:ascii="Tahoma" w:cs="Tahoma" w:eastAsia="Tahoma" w:hAnsi="Tahoma"/>
          <w:color w:val="000000"/>
        </w:rPr>
      </w:pPr>
      <w:r w:rsidDel="00000000" w:rsidR="00000000" w:rsidRPr="00000000">
        <w:rPr>
          <w:rFonts w:ascii="Tahoma" w:cs="Tahoma" w:eastAsia="Tahoma" w:hAnsi="Tahoma"/>
          <w:color w:val="000000"/>
          <w:rtl w:val="0"/>
        </w:rPr>
        <w:t xml:space="preserve">Before using a food thermometer, read the manufacturer's instructions. The instructions should tell how far the thermometer must be inserted in a food to give an accurate reading.  If instructions are not available, check the stem of the food thermometer for an indentation, or "dimple." This shows one end of the location of the sensing device. Dial thermometers must be inserted about 2 to 3 inches into the food. For most digital thermometers, one only needs to a small area of the tip to get an accurate reading.  Clean and sanitize the stem of your thermometer before use. Clean and sanitize between checking temperatures of various foods to avoid cross-contact for allergens.</w:t>
      </w:r>
    </w:p>
    <w:p w:rsidR="00000000" w:rsidDel="00000000" w:rsidP="00000000" w:rsidRDefault="00000000" w:rsidRPr="00000000" w14:paraId="00000861">
      <w:pPr>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862">
      <w:pPr>
        <w:pStyle w:val="Heading2"/>
        <w:rPr>
          <w:rFonts w:ascii="Tahoma" w:cs="Tahoma" w:eastAsia="Tahoma" w:hAnsi="Tahoma"/>
        </w:rPr>
      </w:pPr>
      <w:bookmarkStart w:colFirst="0" w:colLast="0" w:name="_heading=h.eawfsmz60fuo" w:id="54"/>
      <w:bookmarkEnd w:id="54"/>
      <w:r w:rsidDel="00000000" w:rsidR="00000000" w:rsidRPr="00000000">
        <w:br w:type="page"/>
      </w:r>
      <w:r w:rsidDel="00000000" w:rsidR="00000000" w:rsidRPr="00000000">
        <w:rPr>
          <w:rFonts w:ascii="Tahoma" w:cs="Tahoma" w:eastAsia="Tahoma" w:hAnsi="Tahoma"/>
          <w:rtl w:val="0"/>
        </w:rPr>
        <w:t xml:space="preserve">Best Practice Procedures for Body Fluid Cleanup in the Food Preparation or Serving Area</w:t>
      </w:r>
    </w:p>
    <w:p w:rsidR="00000000" w:rsidDel="00000000" w:rsidP="00000000" w:rsidRDefault="00000000" w:rsidRPr="00000000" w14:paraId="00000863">
      <w:pPr>
        <w:rPr>
          <w:rFonts w:ascii="Tahoma" w:cs="Tahoma" w:eastAsia="Tahoma" w:hAnsi="Tahoma"/>
        </w:rPr>
      </w:pPr>
      <w:r w:rsidDel="00000000" w:rsidR="00000000" w:rsidRPr="00000000">
        <w:rPr>
          <w:rtl w:val="0"/>
        </w:rPr>
      </w:r>
    </w:p>
    <w:p w:rsidR="00000000" w:rsidDel="00000000" w:rsidP="00000000" w:rsidRDefault="00000000" w:rsidRPr="00000000" w14:paraId="00000864">
      <w:pPr>
        <w:rPr>
          <w:rFonts w:ascii="Tahoma" w:cs="Tahoma" w:eastAsia="Tahoma" w:hAnsi="Tahoma"/>
          <w:i w:val="1"/>
        </w:rPr>
      </w:pPr>
      <w:r w:rsidDel="00000000" w:rsidR="00000000" w:rsidRPr="00000000">
        <w:rPr>
          <w:rFonts w:ascii="Tahoma" w:cs="Tahoma" w:eastAsia="Tahoma" w:hAnsi="Tahoma"/>
          <w:i w:val="1"/>
          <w:rtl w:val="0"/>
        </w:rPr>
        <w:t xml:space="preserve">It’s an unpleasant situation but it happens: a student or staff member vomits in or near the food preparation or service area. Is it norovirus? It’s difficult to know for sure but we must assume the cause was the virus which can be spread easily, stays on surfaces for weeks, and it takes just a microscopic particle to cause illness. Below are the recommended best practice procedures to minimize the risk of a widespread outbreak.</w:t>
      </w:r>
    </w:p>
    <w:p w:rsidR="00000000" w:rsidDel="00000000" w:rsidP="00000000" w:rsidRDefault="00000000" w:rsidRPr="00000000" w14:paraId="00000865">
      <w:pPr>
        <w:rPr>
          <w:rFonts w:ascii="Tahoma" w:cs="Tahoma" w:eastAsia="Tahoma" w:hAnsi="Tahoma"/>
        </w:rPr>
      </w:pPr>
      <w:r w:rsidDel="00000000" w:rsidR="00000000" w:rsidRPr="00000000">
        <w:rPr>
          <w:rtl w:val="0"/>
        </w:rPr>
      </w:r>
    </w:p>
    <w:p w:rsidR="00000000" w:rsidDel="00000000" w:rsidP="00000000" w:rsidRDefault="00000000" w:rsidRPr="00000000" w14:paraId="00000866">
      <w:pPr>
        <w:keepNext w:val="0"/>
        <w:keepLines w:val="0"/>
        <w:pageBreakBefore w:val="0"/>
        <w:widowControl w:val="1"/>
        <w:numPr>
          <w:ilvl w:val="0"/>
          <w:numId w:val="63"/>
        </w:numPr>
        <w:pBdr>
          <w:top w:space="0" w:sz="0" w:val="nil"/>
          <w:left w:space="0" w:sz="0" w:val="nil"/>
          <w:bottom w:space="0" w:sz="0" w:val="nil"/>
          <w:right w:space="0" w:sz="0" w:val="nil"/>
          <w:between w:space="0" w:sz="0" w:val="nil"/>
        </w:pBdr>
        <w:shd w:fill="auto" w:val="clear"/>
        <w:spacing w:after="0" w:before="0" w:line="240" w:lineRule="auto"/>
        <w:ind w:left="36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Always keep on hand enough quantities of the following items needed to assemble and immediately re-stock a Body Fluid Cleanup Kit:</w:t>
      </w:r>
    </w:p>
    <w:p w:rsidR="00000000" w:rsidDel="00000000" w:rsidP="00000000" w:rsidRDefault="00000000" w:rsidRPr="00000000" w14:paraId="00000867">
      <w:pPr>
        <w:keepNext w:val="0"/>
        <w:keepLines w:val="0"/>
        <w:pageBreakBefore w:val="0"/>
        <w:widowControl w:val="1"/>
        <w:numPr>
          <w:ilvl w:val="0"/>
          <w:numId w:val="64"/>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Ethanol based hand sanitizer (62% Ethanol, FDA compliant)</w:t>
      </w:r>
    </w:p>
    <w:p w:rsidR="00000000" w:rsidDel="00000000" w:rsidP="00000000" w:rsidRDefault="00000000" w:rsidRPr="00000000" w14:paraId="00000868">
      <w:pPr>
        <w:keepNext w:val="0"/>
        <w:keepLines w:val="0"/>
        <w:pageBreakBefore w:val="0"/>
        <w:widowControl w:val="1"/>
        <w:numPr>
          <w:ilvl w:val="0"/>
          <w:numId w:val="64"/>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Waterproof container in appropriate size to store personal protective and cleaning equipment</w:t>
      </w:r>
    </w:p>
    <w:p w:rsidR="00000000" w:rsidDel="00000000" w:rsidP="00000000" w:rsidRDefault="00000000" w:rsidRPr="00000000" w14:paraId="00000869">
      <w:pPr>
        <w:keepNext w:val="0"/>
        <w:keepLines w:val="0"/>
        <w:pageBreakBefore w:val="0"/>
        <w:widowControl w:val="1"/>
        <w:numPr>
          <w:ilvl w:val="0"/>
          <w:numId w:val="64"/>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Personal protective equipment (PPE):</w:t>
      </w:r>
    </w:p>
    <w:p w:rsidR="00000000" w:rsidDel="00000000" w:rsidP="00000000" w:rsidRDefault="00000000" w:rsidRPr="00000000" w14:paraId="0000086A">
      <w:pPr>
        <w:keepNext w:val="0"/>
        <w:keepLines w:val="0"/>
        <w:pageBreakBefore w:val="0"/>
        <w:widowControl w:val="1"/>
        <w:numPr>
          <w:ilvl w:val="1"/>
          <w:numId w:val="6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Disposable, non-latex gloves. Gloves should be vinyl or nitrile (rubber), and non-powdered and supplied in various sizes.</w:t>
      </w:r>
    </w:p>
    <w:p w:rsidR="00000000" w:rsidDel="00000000" w:rsidP="00000000" w:rsidRDefault="00000000" w:rsidRPr="00000000" w14:paraId="0000086B">
      <w:pPr>
        <w:keepNext w:val="0"/>
        <w:keepLines w:val="0"/>
        <w:pageBreakBefore w:val="0"/>
        <w:widowControl w:val="1"/>
        <w:numPr>
          <w:ilvl w:val="1"/>
          <w:numId w:val="6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Disposable gown or apron, and shoe covers</w:t>
      </w:r>
    </w:p>
    <w:p w:rsidR="00000000" w:rsidDel="00000000" w:rsidP="00000000" w:rsidRDefault="00000000" w:rsidRPr="00000000" w14:paraId="0000086C">
      <w:pPr>
        <w:keepNext w:val="0"/>
        <w:keepLines w:val="0"/>
        <w:pageBreakBefore w:val="0"/>
        <w:widowControl w:val="1"/>
        <w:numPr>
          <w:ilvl w:val="1"/>
          <w:numId w:val="6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Face mask with eye protection, or goggles</w:t>
      </w:r>
    </w:p>
    <w:p w:rsidR="00000000" w:rsidDel="00000000" w:rsidP="00000000" w:rsidRDefault="00000000" w:rsidRPr="00000000" w14:paraId="0000086D">
      <w:pPr>
        <w:keepNext w:val="0"/>
        <w:keepLines w:val="0"/>
        <w:pageBreakBefore w:val="0"/>
        <w:widowControl w:val="1"/>
        <w:numPr>
          <w:ilvl w:val="0"/>
          <w:numId w:val="64"/>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Cleaning supplies:</w:t>
      </w:r>
    </w:p>
    <w:p w:rsidR="00000000" w:rsidDel="00000000" w:rsidP="00000000" w:rsidRDefault="00000000" w:rsidRPr="00000000" w14:paraId="0000086E">
      <w:pPr>
        <w:keepNext w:val="0"/>
        <w:keepLines w:val="0"/>
        <w:pageBreakBefore w:val="0"/>
        <w:widowControl w:val="1"/>
        <w:numPr>
          <w:ilvl w:val="1"/>
          <w:numId w:val="6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Sand, or liquid spill absorbent material</w:t>
      </w:r>
    </w:p>
    <w:p w:rsidR="00000000" w:rsidDel="00000000" w:rsidP="00000000" w:rsidRDefault="00000000" w:rsidRPr="00000000" w14:paraId="0000086F">
      <w:pPr>
        <w:keepNext w:val="0"/>
        <w:keepLines w:val="0"/>
        <w:pageBreakBefore w:val="0"/>
        <w:widowControl w:val="1"/>
        <w:numPr>
          <w:ilvl w:val="1"/>
          <w:numId w:val="6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Disposable flat-edge scoop, or equivalent (e.g., dustpan, shovel)</w:t>
      </w:r>
    </w:p>
    <w:p w:rsidR="00000000" w:rsidDel="00000000" w:rsidP="00000000" w:rsidRDefault="00000000" w:rsidRPr="00000000" w14:paraId="00000870">
      <w:pPr>
        <w:keepNext w:val="0"/>
        <w:keepLines w:val="0"/>
        <w:pageBreakBefore w:val="0"/>
        <w:widowControl w:val="1"/>
        <w:numPr>
          <w:ilvl w:val="1"/>
          <w:numId w:val="6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Plastic garbage bags and twist-ties</w:t>
      </w:r>
    </w:p>
    <w:p w:rsidR="00000000" w:rsidDel="00000000" w:rsidP="00000000" w:rsidRDefault="00000000" w:rsidRPr="00000000" w14:paraId="00000871">
      <w:pPr>
        <w:keepNext w:val="0"/>
        <w:keepLines w:val="0"/>
        <w:pageBreakBefore w:val="0"/>
        <w:widowControl w:val="1"/>
        <w:numPr>
          <w:ilvl w:val="1"/>
          <w:numId w:val="6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Liquid soap</w:t>
      </w:r>
    </w:p>
    <w:p w:rsidR="00000000" w:rsidDel="00000000" w:rsidP="00000000" w:rsidRDefault="00000000" w:rsidRPr="00000000" w14:paraId="00000872">
      <w:pPr>
        <w:keepNext w:val="0"/>
        <w:keepLines w:val="0"/>
        <w:pageBreakBefore w:val="0"/>
        <w:widowControl w:val="1"/>
        <w:numPr>
          <w:ilvl w:val="1"/>
          <w:numId w:val="6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Disposable paper towels</w:t>
      </w:r>
    </w:p>
    <w:p w:rsidR="00000000" w:rsidDel="00000000" w:rsidP="00000000" w:rsidRDefault="00000000" w:rsidRPr="00000000" w14:paraId="00000873">
      <w:pPr>
        <w:keepNext w:val="0"/>
        <w:keepLines w:val="0"/>
        <w:pageBreakBefore w:val="0"/>
        <w:widowControl w:val="1"/>
        <w:numPr>
          <w:ilvl w:val="1"/>
          <w:numId w:val="64"/>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Disposable mop head</w:t>
      </w:r>
    </w:p>
    <w:p w:rsidR="00000000" w:rsidDel="00000000" w:rsidP="00000000" w:rsidRDefault="00000000" w:rsidRPr="00000000" w14:paraId="00000874">
      <w:pPr>
        <w:keepNext w:val="0"/>
        <w:keepLines w:val="0"/>
        <w:pageBreakBefore w:val="0"/>
        <w:widowControl w:val="1"/>
        <w:numPr>
          <w:ilvl w:val="0"/>
          <w:numId w:val="65"/>
        </w:numPr>
        <w:pBdr>
          <w:top w:space="0" w:sz="0" w:val="nil"/>
          <w:left w:space="0" w:sz="0" w:val="nil"/>
          <w:bottom w:space="0" w:sz="0" w:val="nil"/>
          <w:right w:space="0" w:sz="0" w:val="nil"/>
          <w:between w:space="0" w:sz="0" w:val="nil"/>
        </w:pBdr>
        <w:shd w:fill="auto" w:val="clear"/>
        <w:spacing w:after="0" w:before="0" w:line="240" w:lineRule="auto"/>
        <w:ind w:left="108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Disinfecting supplies:</w:t>
      </w:r>
    </w:p>
    <w:p w:rsidR="00000000" w:rsidDel="00000000" w:rsidP="00000000" w:rsidRDefault="00000000" w:rsidRPr="00000000" w14:paraId="00000875">
      <w:pPr>
        <w:keepNext w:val="0"/>
        <w:keepLines w:val="0"/>
        <w:pageBreakBefore w:val="0"/>
        <w:widowControl w:val="1"/>
        <w:numPr>
          <w:ilvl w:val="1"/>
          <w:numId w:val="6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Bucket designated for chemical use</w:t>
      </w:r>
    </w:p>
    <w:p w:rsidR="00000000" w:rsidDel="00000000" w:rsidP="00000000" w:rsidRDefault="00000000" w:rsidRPr="00000000" w14:paraId="00000876">
      <w:pPr>
        <w:keepNext w:val="0"/>
        <w:keepLines w:val="0"/>
        <w:pageBreakBefore w:val="0"/>
        <w:widowControl w:val="1"/>
        <w:numPr>
          <w:ilvl w:val="1"/>
          <w:numId w:val="6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Spray bottle</w:t>
      </w:r>
    </w:p>
    <w:p w:rsidR="00000000" w:rsidDel="00000000" w:rsidP="00000000" w:rsidRDefault="00000000" w:rsidRPr="00000000" w14:paraId="00000877">
      <w:pPr>
        <w:keepNext w:val="0"/>
        <w:keepLines w:val="0"/>
        <w:pageBreakBefore w:val="0"/>
        <w:widowControl w:val="1"/>
        <w:numPr>
          <w:ilvl w:val="1"/>
          <w:numId w:val="6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Household bleach, unscented or other approved chemical for norovirus control</w:t>
      </w:r>
    </w:p>
    <w:p w:rsidR="00000000" w:rsidDel="00000000" w:rsidP="00000000" w:rsidRDefault="00000000" w:rsidRPr="00000000" w14:paraId="00000878">
      <w:pPr>
        <w:keepNext w:val="0"/>
        <w:keepLines w:val="0"/>
        <w:pageBreakBefore w:val="0"/>
        <w:widowControl w:val="1"/>
        <w:numPr>
          <w:ilvl w:val="1"/>
          <w:numId w:val="6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Measuring spoon (tablespoon) and cup (1 cup) not used for food preparation</w:t>
      </w:r>
    </w:p>
    <w:p w:rsidR="00000000" w:rsidDel="00000000" w:rsidP="00000000" w:rsidRDefault="00000000" w:rsidRPr="00000000" w14:paraId="00000879">
      <w:pPr>
        <w:keepNext w:val="0"/>
        <w:keepLines w:val="0"/>
        <w:pageBreakBefore w:val="0"/>
        <w:widowControl w:val="1"/>
        <w:numPr>
          <w:ilvl w:val="1"/>
          <w:numId w:val="6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Disposable paper towels</w:t>
      </w:r>
    </w:p>
    <w:p w:rsidR="00000000" w:rsidDel="00000000" w:rsidP="00000000" w:rsidRDefault="00000000" w:rsidRPr="00000000" w14:paraId="0000087A">
      <w:pPr>
        <w:keepNext w:val="0"/>
        <w:keepLines w:val="0"/>
        <w:pageBreakBefore w:val="0"/>
        <w:widowControl w:val="1"/>
        <w:numPr>
          <w:ilvl w:val="1"/>
          <w:numId w:val="6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Disposable mop head</w:t>
      </w:r>
    </w:p>
    <w:p w:rsidR="00000000" w:rsidDel="00000000" w:rsidP="00000000" w:rsidRDefault="00000000" w:rsidRPr="00000000" w14:paraId="0000087B">
      <w:pPr>
        <w:keepNext w:val="0"/>
        <w:keepLines w:val="0"/>
        <w:pageBreakBefore w:val="0"/>
        <w:widowControl w:val="1"/>
        <w:numPr>
          <w:ilvl w:val="1"/>
          <w:numId w:val="6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Plastic garbage bags and twist-ties</w:t>
      </w:r>
    </w:p>
    <w:p w:rsidR="00000000" w:rsidDel="00000000" w:rsidP="00000000" w:rsidRDefault="00000000" w:rsidRPr="00000000" w14:paraId="0000087C">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Define the area of contamination and the area to be disinfected, at least a 25 feet radius from the source. Close or block off the affected area(s) using the “Caution - Wet Floor” signs, caution tape or safety cones until the cleanup procedure is completed.</w:t>
      </w:r>
    </w:p>
    <w:p w:rsidR="00000000" w:rsidDel="00000000" w:rsidP="00000000" w:rsidRDefault="00000000" w:rsidRPr="00000000" w14:paraId="0000087D">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The soil (vomit or fecal matter) should be treated as potentially infectious material. All individuals in the immediate area should be cleared along with securing the area prior to and during cleanup. Also, assess the overall area of contamination and increase the radius to be cleaned and disinfected based on factors such as velocity and direction of air movement; potential foot traffic through affected areas prior to securing.</w:t>
      </w:r>
    </w:p>
    <w:p w:rsidR="00000000" w:rsidDel="00000000" w:rsidP="00000000" w:rsidRDefault="00000000" w:rsidRPr="00000000" w14:paraId="0000087E">
      <w:pPr>
        <w:keepNext w:val="0"/>
        <w:keepLines w:val="0"/>
        <w:pageBreakBefore w:val="0"/>
        <w:widowControl w:val="1"/>
        <w:numPr>
          <w:ilvl w:val="0"/>
          <w:numId w:val="6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Prevent foot traffic of staff and/or students until cleanup procedures and disinfection has been completed.</w:t>
      </w:r>
    </w:p>
    <w:p w:rsidR="00000000" w:rsidDel="00000000" w:rsidP="00000000" w:rsidRDefault="00000000" w:rsidRPr="00000000" w14:paraId="0000087F">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Cleanup staff member(s) should wear personal protective equipment (PPE) including:</w:t>
      </w:r>
    </w:p>
    <w:p w:rsidR="00000000" w:rsidDel="00000000" w:rsidP="00000000" w:rsidRDefault="00000000" w:rsidRPr="00000000" w14:paraId="00000880">
      <w:pPr>
        <w:keepNext w:val="0"/>
        <w:keepLines w:val="0"/>
        <w:pageBreakBefore w:val="0"/>
        <w:widowControl w:val="0"/>
        <w:numPr>
          <w:ilvl w:val="0"/>
          <w:numId w:val="60"/>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Eye protection</w:t>
      </w:r>
    </w:p>
    <w:p w:rsidR="00000000" w:rsidDel="00000000" w:rsidP="00000000" w:rsidRDefault="00000000" w:rsidRPr="00000000" w14:paraId="00000881">
      <w:pPr>
        <w:keepNext w:val="0"/>
        <w:keepLines w:val="0"/>
        <w:pageBreakBefore w:val="0"/>
        <w:widowControl w:val="0"/>
        <w:numPr>
          <w:ilvl w:val="0"/>
          <w:numId w:val="60"/>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Disposable gloves (vinyl, latex or rubber)</w:t>
      </w:r>
    </w:p>
    <w:p w:rsidR="00000000" w:rsidDel="00000000" w:rsidP="00000000" w:rsidRDefault="00000000" w:rsidRPr="00000000" w14:paraId="00000882">
      <w:pPr>
        <w:keepNext w:val="0"/>
        <w:keepLines w:val="0"/>
        <w:pageBreakBefore w:val="0"/>
        <w:widowControl w:val="0"/>
        <w:numPr>
          <w:ilvl w:val="0"/>
          <w:numId w:val="60"/>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Disposable mask</w:t>
      </w:r>
    </w:p>
    <w:p w:rsidR="00000000" w:rsidDel="00000000" w:rsidP="00000000" w:rsidRDefault="00000000" w:rsidRPr="00000000" w14:paraId="00000883">
      <w:pPr>
        <w:keepNext w:val="0"/>
        <w:keepLines w:val="0"/>
        <w:pageBreakBefore w:val="0"/>
        <w:widowControl w:val="1"/>
        <w:numPr>
          <w:ilvl w:val="0"/>
          <w:numId w:val="60"/>
        </w:numPr>
        <w:pBdr>
          <w:top w:space="0" w:sz="0" w:val="nil"/>
          <w:left w:space="0" w:sz="0" w:val="nil"/>
          <w:bottom w:space="0" w:sz="0" w:val="nil"/>
          <w:right w:space="0" w:sz="0" w:val="nil"/>
          <w:between w:space="0" w:sz="0" w:val="nil"/>
        </w:pBdr>
        <w:shd w:fill="auto" w:val="clear"/>
        <w:spacing w:after="20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Disposable plastic apron</w:t>
      </w:r>
    </w:p>
    <w:p w:rsidR="00000000" w:rsidDel="00000000" w:rsidP="00000000" w:rsidRDefault="00000000" w:rsidRPr="00000000" w14:paraId="00000884">
      <w:pPr>
        <w:ind w:left="1080" w:firstLine="0"/>
        <w:rPr>
          <w:rFonts w:ascii="Tahoma" w:cs="Tahoma" w:eastAsia="Tahoma" w:hAnsi="Tahoma"/>
          <w:sz w:val="22"/>
          <w:szCs w:val="22"/>
        </w:rPr>
      </w:pPr>
      <w:r w:rsidDel="00000000" w:rsidR="00000000" w:rsidRPr="00000000">
        <w:rPr>
          <w:rFonts w:ascii="Tahoma" w:cs="Tahoma" w:eastAsia="Tahoma" w:hAnsi="Tahoma"/>
          <w:sz w:val="22"/>
          <w:szCs w:val="22"/>
          <w:rtl w:val="0"/>
        </w:rPr>
        <w:t xml:space="preserve">The cleanup should be performed by staff not involved in food preparation if at all possible.</w:t>
      </w:r>
    </w:p>
    <w:p w:rsidR="00000000" w:rsidDel="00000000" w:rsidP="00000000" w:rsidRDefault="00000000" w:rsidRPr="00000000" w14:paraId="00000885">
      <w:pPr>
        <w:keepNext w:val="0"/>
        <w:keepLines w:val="0"/>
        <w:pageBreakBefore w:val="0"/>
        <w:widowControl w:val="1"/>
        <w:numPr>
          <w:ilvl w:val="0"/>
          <w:numId w:val="6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Follow the cleanup procedures:</w:t>
      </w:r>
    </w:p>
    <w:p w:rsidR="00000000" w:rsidDel="00000000" w:rsidP="00000000" w:rsidRDefault="00000000" w:rsidRPr="00000000" w14:paraId="00000886">
      <w:pPr>
        <w:keepNext w:val="0"/>
        <w:keepLines w:val="0"/>
        <w:pageBreakBefore w:val="0"/>
        <w:widowControl w:val="1"/>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Cover the soiled areas immediately with a disposable cloth or paper towels to minimize potential aerosol spread of contaminants.</w:t>
      </w:r>
    </w:p>
    <w:p w:rsidR="00000000" w:rsidDel="00000000" w:rsidP="00000000" w:rsidRDefault="00000000" w:rsidRPr="00000000" w14:paraId="00000887">
      <w:pPr>
        <w:keepNext w:val="0"/>
        <w:keepLines w:val="0"/>
        <w:pageBreakBefore w:val="0"/>
        <w:widowControl w:val="1"/>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Prepare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applied per the manufacturer’s instructions.</w:t>
      </w:r>
    </w:p>
    <w:p w:rsidR="00000000" w:rsidDel="00000000" w:rsidP="00000000" w:rsidRDefault="00000000" w:rsidRPr="00000000" w14:paraId="00000888">
      <w:pPr>
        <w:keepNext w:val="0"/>
        <w:keepLines w:val="0"/>
        <w:pageBreakBefore w:val="0"/>
        <w:widowControl w:val="0"/>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Use absorbent, paper towels, etc. to soak up excessive soil caused by vomitus and/or feces. Carefully transfer these and any solid matter into a plastic bag by folding it on itself and placing the waste materials into a plastic bag and then place inside of another bag (double bag procedure). Apply the disinfectant solution over absorbent materials and seal bag(s).</w:t>
      </w:r>
    </w:p>
    <w:p w:rsidR="00000000" w:rsidDel="00000000" w:rsidP="00000000" w:rsidRDefault="00000000" w:rsidRPr="00000000" w14:paraId="00000889">
      <w:pPr>
        <w:keepNext w:val="0"/>
        <w:keepLines w:val="0"/>
        <w:pageBreakBefore w:val="0"/>
        <w:widowControl w:val="0"/>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Apply the disinfectant solution to all surfaces within defined contamination areas (equipment, floors, walls, etc. within the approximate 25 feet radius). Avoid application of disinfectant solution via excessive force or focused stream (i.e., power washer or hose with sprayer handle) to prevent aerosolizing any virus particles. </w:t>
      </w:r>
    </w:p>
    <w:p w:rsidR="00000000" w:rsidDel="00000000" w:rsidP="00000000" w:rsidRDefault="00000000" w:rsidRPr="00000000" w14:paraId="0000088A">
      <w:pPr>
        <w:keepNext w:val="0"/>
        <w:keepLines w:val="0"/>
        <w:pageBreakBefore w:val="0"/>
        <w:widowControl w:val="1"/>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Work from the perimeters of the room or affected area towards either the center of contamination site or a floor drain.</w:t>
      </w:r>
    </w:p>
    <w:p w:rsidR="00000000" w:rsidDel="00000000" w:rsidP="00000000" w:rsidRDefault="00000000" w:rsidRPr="00000000" w14:paraId="0000088B">
      <w:pPr>
        <w:keepNext w:val="0"/>
        <w:keepLines w:val="0"/>
        <w:pageBreakBefore w:val="0"/>
        <w:widowControl w:val="0"/>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For floor surfaces, generously apply the disinfectant solution with a disposable towel or mop head, keeping surfaces wet per the manufacturer’s label then allowing surfaces to air dry. Disassemble all exposed food preparation or serving equipment within potential contamination area and apply the disinfectant solution. Allow the surfaces to remain wet for the contact time recommended on chemical manufacturer’s label instructions.</w:t>
      </w:r>
    </w:p>
    <w:p w:rsidR="00000000" w:rsidDel="00000000" w:rsidP="00000000" w:rsidRDefault="00000000" w:rsidRPr="00000000" w14:paraId="0000088C">
      <w:pPr>
        <w:keepNext w:val="0"/>
        <w:keepLines w:val="0"/>
        <w:pageBreakBefore w:val="0"/>
        <w:widowControl w:val="0"/>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Discard any open or exposed food items and single service items within the contamination area. For those items discarded, place food and containers into a trash bag, seal, and then place into outside dumpster. This waste should not pass through the food preparation area on the way to the dumpster.</w:t>
      </w:r>
    </w:p>
    <w:p w:rsidR="00000000" w:rsidDel="00000000" w:rsidP="00000000" w:rsidRDefault="00000000" w:rsidRPr="00000000" w14:paraId="0000088D">
      <w:pPr>
        <w:keepNext w:val="0"/>
        <w:keepLines w:val="0"/>
        <w:pageBreakBefore w:val="0"/>
        <w:widowControl w:val="0"/>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Bag, seal, and discard all disposable cleaning equipment (i.e., mop heads, gloves, aprons), exposed to the initial contamination or used during cleanup. The disposable cleaning materials and waste should not pass through the food preparation area on the way to disposal.</w:t>
      </w:r>
    </w:p>
    <w:p w:rsidR="00000000" w:rsidDel="00000000" w:rsidP="00000000" w:rsidRDefault="00000000" w:rsidRPr="00000000" w14:paraId="0000088E">
      <w:pPr>
        <w:keepNext w:val="0"/>
        <w:keepLines w:val="0"/>
        <w:pageBreakBefore w:val="0"/>
        <w:widowControl w:val="1"/>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Use tools, such as mops, buckets, and cloths, which are not used in the permitted food establishment for regular kitchen cleaning for the norovirus clean up tasks. Disinfect any tools or other non-disposable items used in the cleanup (i.e., mop buckets, handles) using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apply per the manufacturer’s instructions. The non-disposable cleaning tools should not return to the storage area by passing through the food preparation area.</w:t>
      </w:r>
    </w:p>
    <w:p w:rsidR="00000000" w:rsidDel="00000000" w:rsidP="00000000" w:rsidRDefault="00000000" w:rsidRPr="00000000" w14:paraId="0000088F">
      <w:pPr>
        <w:keepNext w:val="0"/>
        <w:keepLines w:val="0"/>
        <w:pageBreakBefore w:val="0"/>
        <w:widowControl w:val="0"/>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For staff involved in the clean-up, immediately after cleanup procedures are completed, thoroughly wash face and hands (giving extra attention between fingers and under fingernails) using soap and defined handwashing procedures.</w:t>
      </w:r>
    </w:p>
    <w:p w:rsidR="00000000" w:rsidDel="00000000" w:rsidP="00000000" w:rsidRDefault="00000000" w:rsidRPr="00000000" w14:paraId="00000890">
      <w:pPr>
        <w:keepNext w:val="0"/>
        <w:keepLines w:val="0"/>
        <w:pageBreakBefore w:val="0"/>
        <w:widowControl w:val="1"/>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Prepare a 200-ppm chlorine bleach solution for post cleanup. A 200-ppm solution can be prepared by mixing approximately 1 tablespoon of chlorine bleach per gallon of water. Use test strips to verify proper concentration of prepared solution.</w:t>
      </w:r>
    </w:p>
    <w:p w:rsidR="00000000" w:rsidDel="00000000" w:rsidP="00000000" w:rsidRDefault="00000000" w:rsidRPr="00000000" w14:paraId="00000891">
      <w:pPr>
        <w:keepNext w:val="0"/>
        <w:keepLines w:val="0"/>
        <w:pageBreakBefore w:val="0"/>
        <w:widowControl w:val="1"/>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For food contact surfaces, which were disinfected, rinse the surface and resume routine cleaning and sanitizing procedures using the 200-ppm chlorine bleach solution.</w:t>
      </w:r>
    </w:p>
    <w:p w:rsidR="00000000" w:rsidDel="00000000" w:rsidP="00000000" w:rsidRDefault="00000000" w:rsidRPr="00000000" w14:paraId="00000892">
      <w:pPr>
        <w:keepNext w:val="0"/>
        <w:keepLines w:val="0"/>
        <w:pageBreakBefore w:val="0"/>
        <w:widowControl w:val="0"/>
        <w:numPr>
          <w:ilvl w:val="0"/>
          <w:numId w:val="62"/>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For non-food contact surfaces, resume routine cleaning and sanitizing procedures.</w:t>
      </w:r>
    </w:p>
    <w:p w:rsidR="00000000" w:rsidDel="00000000" w:rsidP="00000000" w:rsidRDefault="00000000" w:rsidRPr="00000000" w14:paraId="00000893">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Reopen the affected area after natural drying of treated surfaces has occurred being sure to follow manufacturer’ instructions for the correct amount of contact time for the chemicals used.</w:t>
      </w:r>
    </w:p>
    <w:p w:rsidR="00000000" w:rsidDel="00000000" w:rsidP="00000000" w:rsidRDefault="00000000" w:rsidRPr="00000000" w14:paraId="00000894">
      <w:pPr>
        <w:keepNext w:val="0"/>
        <w:keepLines w:val="0"/>
        <w:pageBreakBefore w:val="0"/>
        <w:widowControl w:val="0"/>
        <w:numPr>
          <w:ilvl w:val="0"/>
          <w:numId w:val="63"/>
        </w:numPr>
        <w:pBdr>
          <w:top w:space="0" w:sz="0" w:val="nil"/>
          <w:left w:space="0" w:sz="0" w:val="nil"/>
          <w:bottom w:space="0" w:sz="0" w:val="nil"/>
          <w:right w:space="0" w:sz="0" w:val="nil"/>
          <w:between w:space="0" w:sz="0" w:val="nil"/>
        </w:pBdr>
        <w:shd w:fill="auto" w:val="clear"/>
        <w:spacing w:after="200" w:before="0" w:line="276" w:lineRule="auto"/>
        <w:ind w:left="720" w:right="0" w:hanging="36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Fonts w:ascii="Tahoma" w:cs="Tahoma" w:eastAsia="Tahoma" w:hAnsi="Tahoma"/>
          <w:b w:val="0"/>
          <w:i w:val="0"/>
          <w:smallCaps w:val="0"/>
          <w:strike w:val="0"/>
          <w:color w:val="000000"/>
          <w:sz w:val="22"/>
          <w:szCs w:val="22"/>
          <w:u w:val="none"/>
          <w:shd w:fill="auto" w:val="clear"/>
          <w:vertAlign w:val="baseline"/>
          <w:rtl w:val="0"/>
        </w:rPr>
        <w:t xml:space="preserve">Restock and store the clean-up kit for future use.</w:t>
      </w:r>
    </w:p>
    <w:p w:rsidR="00000000" w:rsidDel="00000000" w:rsidP="00000000" w:rsidRDefault="00000000" w:rsidRPr="00000000" w14:paraId="00000895">
      <w:pPr>
        <w:rPr>
          <w:rFonts w:ascii="Tahoma" w:cs="Tahoma" w:eastAsia="Tahoma" w:hAnsi="Tahoma"/>
        </w:rPr>
      </w:pPr>
      <w:r w:rsidDel="00000000" w:rsidR="00000000" w:rsidRPr="00000000">
        <w:rPr>
          <w:rtl w:val="0"/>
        </w:rPr>
      </w:r>
    </w:p>
    <w:p w:rsidR="00000000" w:rsidDel="00000000" w:rsidP="00000000" w:rsidRDefault="00000000" w:rsidRPr="00000000" w14:paraId="00000896">
      <w:pPr>
        <w:widowControl w:val="0"/>
        <w:rPr>
          <w:rFonts w:ascii="Tahoma" w:cs="Tahoma" w:eastAsia="Tahoma" w:hAnsi="Tahoma"/>
        </w:rPr>
      </w:pPr>
      <w:r w:rsidDel="00000000" w:rsidR="00000000" w:rsidRPr="00000000">
        <w:rPr>
          <w:rFonts w:ascii="Tahoma" w:cs="Tahoma" w:eastAsia="Tahoma" w:hAnsi="Tahoma"/>
          <w:rtl w:val="0"/>
        </w:rPr>
        <w:t xml:space="preserve">Employees directly involved with clean-up activities should closely monitor their health for potential signs and symptoms of norovirus illness up to 72 hours after cleaning the affected areas. This is important to further control the potential for “secondary” transmission if infected employees were to handle food after contracting a norovirus infection. Report any symptoms to the person in charge (PIC) of the food establishment using the employee health policy guidelines.</w:t>
      </w:r>
    </w:p>
    <w:p w:rsidR="00000000" w:rsidDel="00000000" w:rsidP="00000000" w:rsidRDefault="00000000" w:rsidRPr="00000000" w14:paraId="00000897">
      <w:pPr>
        <w:pStyle w:val="Heading2"/>
        <w:rPr>
          <w:rFonts w:ascii="Tahoma" w:cs="Tahoma" w:eastAsia="Tahoma" w:hAnsi="Tahoma"/>
        </w:rPr>
      </w:pPr>
      <w:r w:rsidDel="00000000" w:rsidR="00000000" w:rsidRPr="00000000">
        <w:rPr>
          <w:rtl w:val="0"/>
        </w:rPr>
      </w:r>
    </w:p>
    <w:p w:rsidR="00000000" w:rsidDel="00000000" w:rsidP="00000000" w:rsidRDefault="00000000" w:rsidRPr="00000000" w14:paraId="00000898">
      <w:pPr>
        <w:pStyle w:val="Heading2"/>
        <w:rPr>
          <w:rFonts w:ascii="Tahoma" w:cs="Tahoma" w:eastAsia="Tahoma" w:hAnsi="Tahoma"/>
        </w:rPr>
      </w:pPr>
      <w:bookmarkStart w:colFirst="0" w:colLast="0" w:name="_heading=h.rrv64fnxrcct" w:id="55"/>
      <w:bookmarkEnd w:id="55"/>
      <w:r w:rsidDel="00000000" w:rsidR="00000000" w:rsidRPr="00000000">
        <w:br w:type="page"/>
      </w:r>
      <w:r w:rsidDel="00000000" w:rsidR="00000000" w:rsidRPr="00000000">
        <w:rPr>
          <w:rFonts w:ascii="Tahoma" w:cs="Tahoma" w:eastAsia="Tahoma" w:hAnsi="Tahoma"/>
          <w:rtl w:val="0"/>
        </w:rPr>
        <w:t xml:space="preserve">Guidelines for Food Safety in Power Outages</w:t>
      </w:r>
    </w:p>
    <w:p w:rsidR="00000000" w:rsidDel="00000000" w:rsidP="00000000" w:rsidRDefault="00000000" w:rsidRPr="00000000" w14:paraId="00000899">
      <w:pPr>
        <w:rPr/>
      </w:pPr>
      <w:r w:rsidDel="00000000" w:rsidR="00000000" w:rsidRPr="00000000">
        <w:rPr>
          <w:rtl w:val="0"/>
        </w:rPr>
      </w:r>
    </w:p>
    <w:p w:rsidR="00000000" w:rsidDel="00000000" w:rsidP="00000000" w:rsidRDefault="00000000" w:rsidRPr="00000000" w14:paraId="0000089A">
      <w:pPr>
        <w:rPr>
          <w:rFonts w:ascii="Tahoma" w:cs="Tahoma" w:eastAsia="Tahoma" w:hAnsi="Tahoma"/>
          <w:color w:val="000000"/>
        </w:rPr>
      </w:pPr>
      <w:r w:rsidDel="00000000" w:rsidR="00000000" w:rsidRPr="00000000">
        <w:rPr>
          <w:rFonts w:ascii="Tahoma" w:cs="Tahoma" w:eastAsia="Tahoma" w:hAnsi="Tahoma"/>
          <w:color w:val="000000"/>
          <w:rtl w:val="0"/>
        </w:rPr>
        <w:t xml:space="preserve">A power outage may occur during a seasonal storm such as a tornado or flood, or may simply be caused by work being done on electric lines. Whatever the cause, the following recommendations apply to food safety in power outages. </w:t>
      </w:r>
    </w:p>
    <w:p w:rsidR="00000000" w:rsidDel="00000000" w:rsidP="00000000" w:rsidRDefault="00000000" w:rsidRPr="00000000" w14:paraId="0000089B">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89C">
      <w:pPr>
        <w:rPr>
          <w:rFonts w:ascii="Tahoma" w:cs="Tahoma" w:eastAsia="Tahoma" w:hAnsi="Tahoma"/>
          <w:color w:val="000000"/>
        </w:rPr>
      </w:pPr>
      <w:r w:rsidDel="00000000" w:rsidR="00000000" w:rsidRPr="00000000">
        <w:rPr>
          <w:rFonts w:ascii="Tahoma" w:cs="Tahoma" w:eastAsia="Tahoma" w:hAnsi="Tahoma"/>
          <w:color w:val="000000"/>
          <w:rtl w:val="0"/>
        </w:rPr>
        <w:t xml:space="preserve">SAFETY RECOMMENDATIONS </w:t>
      </w:r>
    </w:p>
    <w:p w:rsidR="00000000" w:rsidDel="00000000" w:rsidP="00000000" w:rsidRDefault="00000000" w:rsidRPr="00000000" w14:paraId="0000089D">
      <w:pPr>
        <w:rPr>
          <w:rFonts w:ascii="Tahoma" w:cs="Tahoma" w:eastAsia="Tahoma" w:hAnsi="Tahoma"/>
          <w:b w:val="1"/>
          <w:color w:val="000000"/>
        </w:rPr>
      </w:pPr>
      <w:r w:rsidDel="00000000" w:rsidR="00000000" w:rsidRPr="00000000">
        <w:rPr>
          <w:rtl w:val="0"/>
        </w:rPr>
      </w:r>
    </w:p>
    <w:p w:rsidR="00000000" w:rsidDel="00000000" w:rsidP="00000000" w:rsidRDefault="00000000" w:rsidRPr="00000000" w14:paraId="0000089E">
      <w:pPr>
        <w:numPr>
          <w:ilvl w:val="0"/>
          <w:numId w:val="66"/>
        </w:numPr>
        <w:ind w:left="720" w:hanging="360"/>
        <w:rPr>
          <w:rFonts w:ascii="Tahoma" w:cs="Tahoma" w:eastAsia="Tahoma" w:hAnsi="Tahoma"/>
          <w:color w:val="000000"/>
        </w:rPr>
      </w:pPr>
      <w:r w:rsidDel="00000000" w:rsidR="00000000" w:rsidRPr="00000000">
        <w:rPr>
          <w:rFonts w:ascii="Tahoma" w:cs="Tahoma" w:eastAsia="Tahoma" w:hAnsi="Tahoma"/>
          <w:b w:val="1"/>
          <w:color w:val="000000"/>
          <w:rtl w:val="0"/>
        </w:rPr>
        <w:t xml:space="preserve">Use a Thermometer:</w:t>
      </w:r>
      <w:r w:rsidDel="00000000" w:rsidR="00000000" w:rsidRPr="00000000">
        <w:rPr>
          <w:rFonts w:ascii="Tahoma" w:cs="Tahoma" w:eastAsia="Tahoma" w:hAnsi="Tahoma"/>
          <w:color w:val="000000"/>
          <w:rtl w:val="0"/>
        </w:rPr>
        <w:t xml:space="preserve"> Keep an appliance thermometer in the refrigerator and freezer at all times to see if food is being stored at safe temperatures (34 to 41 °F for the refrigerator; 0 °F or below for the freezer). The key to determining the safety of foods in the refrigerator and freezer is how cold they are. Most foodborne illnesses are caused by bacteria which multiply rapidly at temperatures above 41 °F. </w:t>
      </w:r>
    </w:p>
    <w:p w:rsidR="00000000" w:rsidDel="00000000" w:rsidP="00000000" w:rsidRDefault="00000000" w:rsidRPr="00000000" w14:paraId="0000089F">
      <w:pPr>
        <w:numPr>
          <w:ilvl w:val="0"/>
          <w:numId w:val="66"/>
        </w:numPr>
        <w:ind w:left="720" w:hanging="360"/>
        <w:rPr>
          <w:rFonts w:ascii="Tahoma" w:cs="Tahoma" w:eastAsia="Tahoma" w:hAnsi="Tahoma"/>
          <w:color w:val="000000"/>
        </w:rPr>
      </w:pPr>
      <w:r w:rsidDel="00000000" w:rsidR="00000000" w:rsidRPr="00000000">
        <w:rPr>
          <w:rFonts w:ascii="Tahoma" w:cs="Tahoma" w:eastAsia="Tahoma" w:hAnsi="Tahoma"/>
          <w:b w:val="1"/>
          <w:color w:val="000000"/>
          <w:rtl w:val="0"/>
        </w:rPr>
        <w:t xml:space="preserve">Leave the Freezer Door Closed as much as possible:</w:t>
      </w:r>
      <w:r w:rsidDel="00000000" w:rsidR="00000000" w:rsidRPr="00000000">
        <w:rPr>
          <w:rFonts w:ascii="Tahoma" w:cs="Tahoma" w:eastAsia="Tahoma" w:hAnsi="Tahoma"/>
          <w:color w:val="000000"/>
          <w:rtl w:val="0"/>
        </w:rPr>
        <w:t xml:space="preserve"> A full freezer should keep food safe about two days; a half-full freezer, about a day. Consider powering by generator if it appears the power will be off for an extended time. You can safely refreeze thawed foods still containing ice crystals or feel cold to the touch. When in doubt, measure the temperature of the food to make sure it is below 41 °F.</w:t>
      </w:r>
    </w:p>
    <w:p w:rsidR="00000000" w:rsidDel="00000000" w:rsidP="00000000" w:rsidRDefault="00000000" w:rsidRPr="00000000" w14:paraId="000008A0">
      <w:pPr>
        <w:numPr>
          <w:ilvl w:val="0"/>
          <w:numId w:val="66"/>
        </w:numPr>
        <w:ind w:left="720" w:hanging="360"/>
        <w:rPr>
          <w:rFonts w:ascii="Tahoma" w:cs="Tahoma" w:eastAsia="Tahoma" w:hAnsi="Tahoma"/>
          <w:color w:val="000000"/>
        </w:rPr>
      </w:pPr>
      <w:r w:rsidDel="00000000" w:rsidR="00000000" w:rsidRPr="00000000">
        <w:rPr>
          <w:rFonts w:ascii="Tahoma" w:cs="Tahoma" w:eastAsia="Tahoma" w:hAnsi="Tahoma"/>
          <w:b w:val="1"/>
          <w:color w:val="000000"/>
          <w:rtl w:val="0"/>
        </w:rPr>
        <w:t xml:space="preserve">Refrigerated Items:</w:t>
      </w:r>
      <w:r w:rsidDel="00000000" w:rsidR="00000000" w:rsidRPr="00000000">
        <w:rPr>
          <w:rFonts w:ascii="Tahoma" w:cs="Tahoma" w:eastAsia="Tahoma" w:hAnsi="Tahoma"/>
          <w:color w:val="000000"/>
          <w:rtl w:val="0"/>
        </w:rPr>
        <w:t xml:space="preserve"> These foods should be safe as long as the power outage is not extended. Discard any perishable food having been above 41 °F for two hours or more and any food having an unusual odor, color or texture. Leave the door closed as much as possible; every time you open it, needed cold air escapes, causing the foods inside to reach unsafe temperatures. </w:t>
      </w:r>
    </w:p>
    <w:p w:rsidR="00000000" w:rsidDel="00000000" w:rsidP="00000000" w:rsidRDefault="00000000" w:rsidRPr="00000000" w14:paraId="000008A1">
      <w:pPr>
        <w:numPr>
          <w:ilvl w:val="0"/>
          <w:numId w:val="66"/>
        </w:numPr>
        <w:ind w:left="720" w:hanging="360"/>
        <w:rPr>
          <w:rFonts w:ascii="Tahoma" w:cs="Tahoma" w:eastAsia="Tahoma" w:hAnsi="Tahoma"/>
          <w:color w:val="000000"/>
        </w:rPr>
      </w:pPr>
      <w:r w:rsidDel="00000000" w:rsidR="00000000" w:rsidRPr="00000000">
        <w:rPr>
          <w:rFonts w:ascii="Tahoma" w:cs="Tahoma" w:eastAsia="Tahoma" w:hAnsi="Tahoma"/>
          <w:color w:val="000000"/>
          <w:rtl w:val="0"/>
        </w:rPr>
        <w:t xml:space="preserve">If it appears the power will be off for extended periods, transfer refrigerated perishable foods to another facility/refrigerated truck or use a generator to supply power. Keep a thermometer in the cooler to be sure the food stays at 41 °F or below. </w:t>
      </w:r>
    </w:p>
    <w:p w:rsidR="00000000" w:rsidDel="00000000" w:rsidP="00000000" w:rsidRDefault="00000000" w:rsidRPr="00000000" w14:paraId="000008A2">
      <w:pPr>
        <w:numPr>
          <w:ilvl w:val="0"/>
          <w:numId w:val="66"/>
        </w:numPr>
        <w:ind w:left="720" w:hanging="360"/>
        <w:rPr>
          <w:rFonts w:ascii="Tahoma" w:cs="Tahoma" w:eastAsia="Tahoma" w:hAnsi="Tahoma"/>
          <w:color w:val="000000"/>
        </w:rPr>
      </w:pPr>
      <w:r w:rsidDel="00000000" w:rsidR="00000000" w:rsidRPr="00000000">
        <w:rPr>
          <w:rFonts w:ascii="Tahoma" w:cs="Tahoma" w:eastAsia="Tahoma" w:hAnsi="Tahoma"/>
          <w:b w:val="1"/>
          <w:color w:val="000000"/>
          <w:rtl w:val="0"/>
        </w:rPr>
        <w:t xml:space="preserve">Never Taste Food to Determine Its Safety:</w:t>
      </w:r>
      <w:r w:rsidDel="00000000" w:rsidR="00000000" w:rsidRPr="00000000">
        <w:rPr>
          <w:rFonts w:ascii="Tahoma" w:cs="Tahoma" w:eastAsia="Tahoma" w:hAnsi="Tahoma"/>
          <w:color w:val="000000"/>
          <w:rtl w:val="0"/>
        </w:rPr>
        <w:t xml:space="preserve"> Some foods may look and smell fine, but if they’ve been at room temperature longer than two hours, bacteria able to cause foodborne illness can begin to multiply very rapidly. Some types will produce toxins, which are not destroyed by cooking and can possibly cause illness.</w:t>
      </w:r>
    </w:p>
    <w:p w:rsidR="00000000" w:rsidDel="00000000" w:rsidP="00000000" w:rsidRDefault="00000000" w:rsidRPr="00000000" w14:paraId="000008A3">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8A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Reference: </w:t>
      </w:r>
    </w:p>
    <w:p w:rsidR="00000000" w:rsidDel="00000000" w:rsidP="00000000" w:rsidRDefault="00000000" w:rsidRPr="00000000" w14:paraId="000008A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0"/>
          <w:szCs w:val="20"/>
          <w:u w:val="none"/>
          <w:shd w:fill="auto" w:val="clear"/>
          <w:vertAlign w:val="baseline"/>
        </w:rPr>
      </w:pPr>
      <w:hyperlink r:id="rId16">
        <w:r w:rsidDel="00000000" w:rsidR="00000000" w:rsidRPr="00000000">
          <w:rPr>
            <w:rFonts w:ascii="Tahoma" w:cs="Tahoma" w:eastAsia="Tahoma" w:hAnsi="Tahoma"/>
            <w:b w:val="0"/>
            <w:i w:val="0"/>
            <w:smallCaps w:val="0"/>
            <w:strike w:val="0"/>
            <w:color w:val="0000ff"/>
            <w:sz w:val="20"/>
            <w:szCs w:val="20"/>
            <w:u w:val="single"/>
            <w:shd w:fill="auto" w:val="clear"/>
            <w:vertAlign w:val="baseline"/>
            <w:rtl w:val="0"/>
          </w:rPr>
          <w:t xml:space="preserve">https://www.fsis.usda.gov/food-safety/safe-food-handling-and-preparation/emergencies/keep-your-food-safe-during-emergencies</w:t>
        </w:r>
      </w:hyperlink>
      <w:r w:rsidDel="00000000" w:rsidR="00000000" w:rsidRPr="00000000">
        <w:rPr>
          <w:rtl w:val="0"/>
        </w:rPr>
      </w:r>
    </w:p>
    <w:p w:rsidR="00000000" w:rsidDel="00000000" w:rsidP="00000000" w:rsidRDefault="00000000" w:rsidRPr="00000000" w14:paraId="000008A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8A7">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8A8">
      <w:pPr>
        <w:pStyle w:val="Heading3"/>
        <w:jc w:val="center"/>
        <w:rPr>
          <w:rFonts w:ascii="Tahoma" w:cs="Tahoma" w:eastAsia="Tahoma" w:hAnsi="Tahoma"/>
          <w:sz w:val="24"/>
          <w:szCs w:val="24"/>
        </w:rPr>
      </w:pPr>
      <w:bookmarkStart w:colFirst="0" w:colLast="0" w:name="_heading=h.bq8aaora9hzo" w:id="56"/>
      <w:bookmarkEnd w:id="56"/>
      <w:r w:rsidDel="00000000" w:rsidR="00000000" w:rsidRPr="00000000">
        <w:br w:type="page"/>
      </w:r>
      <w:r w:rsidDel="00000000" w:rsidR="00000000" w:rsidRPr="00000000">
        <w:rPr>
          <w:rFonts w:ascii="Tahoma" w:cs="Tahoma" w:eastAsia="Tahoma" w:hAnsi="Tahoma"/>
          <w:sz w:val="24"/>
          <w:szCs w:val="24"/>
          <w:rtl w:val="0"/>
        </w:rPr>
        <w:t xml:space="preserve">Power Outage Chart</w:t>
      </w:r>
    </w:p>
    <w:p w:rsidR="00000000" w:rsidDel="00000000" w:rsidP="00000000" w:rsidRDefault="00000000" w:rsidRPr="00000000" w14:paraId="000008A9">
      <w:pPr>
        <w:rPr>
          <w:rFonts w:ascii="Tahoma" w:cs="Tahoma" w:eastAsia="Tahoma" w:hAnsi="Tahoma"/>
          <w:sz w:val="23"/>
          <w:szCs w:val="23"/>
        </w:rPr>
      </w:pPr>
      <w:r w:rsidDel="00000000" w:rsidR="00000000" w:rsidRPr="00000000">
        <w:rPr>
          <w:rFonts w:ascii="Tahoma" w:cs="Tahoma" w:eastAsia="Tahoma" w:hAnsi="Tahoma"/>
          <w:sz w:val="23"/>
          <w:szCs w:val="23"/>
          <w:rtl w:val="0"/>
        </w:rPr>
        <w:t xml:space="preserve">Use the following charts to decide which foods are safe when the power is restored.</w:t>
      </w:r>
    </w:p>
    <w:p w:rsidR="00000000" w:rsidDel="00000000" w:rsidP="00000000" w:rsidRDefault="00000000" w:rsidRPr="00000000" w14:paraId="000008AA">
      <w:pPr>
        <w:rPr>
          <w:rFonts w:ascii="Tahoma" w:cs="Tahoma" w:eastAsia="Tahoma" w:hAnsi="Tahoma"/>
          <w:color w:val="000000"/>
          <w:sz w:val="23"/>
          <w:szCs w:val="23"/>
        </w:rPr>
      </w:pPr>
      <w:r w:rsidDel="00000000" w:rsidR="00000000" w:rsidRPr="00000000">
        <w:rPr>
          <w:rtl w:val="0"/>
        </w:rPr>
      </w:r>
    </w:p>
    <w:p w:rsidR="00000000" w:rsidDel="00000000" w:rsidP="00000000" w:rsidRDefault="00000000" w:rsidRPr="00000000" w14:paraId="000008A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Frozen Foods</w:t>
      </w:r>
    </w:p>
    <w:tbl>
      <w:tblPr>
        <w:tblStyle w:val="Table27"/>
        <w:tblW w:w="101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940"/>
        <w:gridCol w:w="2520"/>
        <w:gridCol w:w="1710"/>
        <w:tblGridChange w:id="0">
          <w:tblGrid>
            <w:gridCol w:w="5940"/>
            <w:gridCol w:w="2520"/>
            <w:gridCol w:w="1710"/>
          </w:tblGrid>
        </w:tblGridChange>
      </w:tblGrid>
      <w:tr>
        <w:trPr>
          <w:cantSplit w:val="0"/>
          <w:tblHeader w:val="0"/>
        </w:trPr>
        <w:tc>
          <w:tcPr>
            <w:tcBorders>
              <w:top w:color="000000" w:space="0" w:sz="4" w:val="single"/>
            </w:tcBorders>
            <w:shd w:fill="auto" w:val="clear"/>
          </w:tcPr>
          <w:p w:rsidR="00000000" w:rsidDel="00000000" w:rsidP="00000000" w:rsidRDefault="00000000" w:rsidRPr="00000000" w14:paraId="000008AC">
            <w:pPr>
              <w:rPr>
                <w:rFonts w:ascii="Tahoma" w:cs="Tahoma" w:eastAsia="Tahoma" w:hAnsi="Tahoma"/>
              </w:rPr>
            </w:pPr>
            <w:r w:rsidDel="00000000" w:rsidR="00000000" w:rsidRPr="00000000">
              <w:rPr>
                <w:rFonts w:ascii="Tahoma" w:cs="Tahoma" w:eastAsia="Tahoma" w:hAnsi="Tahoma"/>
                <w:b w:val="1"/>
                <w:rtl w:val="0"/>
              </w:rPr>
              <w:t xml:space="preserve">When to Save and When to Throw It Out</w:t>
            </w:r>
            <w:r w:rsidDel="00000000" w:rsidR="00000000" w:rsidRPr="00000000">
              <w:rPr>
                <w:rtl w:val="0"/>
              </w:rPr>
            </w:r>
          </w:p>
        </w:tc>
        <w:tc>
          <w:tcPr>
            <w:tcBorders>
              <w:top w:color="000000" w:space="0" w:sz="4" w:val="single"/>
            </w:tcBorders>
            <w:shd w:fill="auto" w:val="clear"/>
          </w:tcPr>
          <w:p w:rsidR="00000000" w:rsidDel="00000000" w:rsidP="00000000" w:rsidRDefault="00000000" w:rsidRPr="00000000" w14:paraId="000008AD">
            <w:pPr>
              <w:rPr>
                <w:rFonts w:ascii="Tahoma" w:cs="Tahoma" w:eastAsia="Tahoma" w:hAnsi="Tahoma"/>
              </w:rPr>
            </w:pPr>
            <w:r w:rsidDel="00000000" w:rsidR="00000000" w:rsidRPr="00000000">
              <w:rPr>
                <w:rtl w:val="0"/>
              </w:rPr>
            </w:r>
          </w:p>
        </w:tc>
        <w:tc>
          <w:tcPr>
            <w:tcBorders>
              <w:top w:color="000000" w:space="0" w:sz="4" w:val="single"/>
            </w:tcBorders>
            <w:shd w:fill="auto" w:val="clear"/>
          </w:tcPr>
          <w:p w:rsidR="00000000" w:rsidDel="00000000" w:rsidP="00000000" w:rsidRDefault="00000000" w:rsidRPr="00000000" w14:paraId="000008AE">
            <w:pPr>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8AF">
            <w:pPr>
              <w:rPr>
                <w:rFonts w:ascii="Tahoma" w:cs="Tahoma" w:eastAsia="Tahoma" w:hAnsi="Tahoma"/>
                <w:b w:val="1"/>
                <w:sz w:val="21"/>
                <w:szCs w:val="21"/>
              </w:rPr>
            </w:pPr>
            <w:r w:rsidDel="00000000" w:rsidR="00000000" w:rsidRPr="00000000">
              <w:rPr>
                <w:rtl w:val="0"/>
              </w:rPr>
            </w:r>
          </w:p>
          <w:p w:rsidR="00000000" w:rsidDel="00000000" w:rsidP="00000000" w:rsidRDefault="00000000" w:rsidRPr="00000000" w14:paraId="000008B0">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Food</w:t>
            </w:r>
          </w:p>
        </w:tc>
        <w:tc>
          <w:tcPr>
            <w:shd w:fill="auto" w:val="clear"/>
          </w:tcPr>
          <w:p w:rsidR="00000000" w:rsidDel="00000000" w:rsidP="00000000" w:rsidRDefault="00000000" w:rsidRPr="00000000" w14:paraId="000008B1">
            <w:pPr>
              <w:jc w:val="cente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Still contains ice crystals and feels as cold as if refrigerated</w:t>
            </w:r>
          </w:p>
        </w:tc>
        <w:tc>
          <w:tcPr>
            <w:shd w:fill="auto" w:val="clear"/>
          </w:tcPr>
          <w:p w:rsidR="00000000" w:rsidDel="00000000" w:rsidP="00000000" w:rsidRDefault="00000000" w:rsidRPr="00000000" w14:paraId="000008B2">
            <w:pPr>
              <w:jc w:val="cente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Thawed.</w:t>
            </w:r>
          </w:p>
          <w:p w:rsidR="00000000" w:rsidDel="00000000" w:rsidP="00000000" w:rsidRDefault="00000000" w:rsidRPr="00000000" w14:paraId="000008B3">
            <w:pPr>
              <w:jc w:val="center"/>
              <w:rPr>
                <w:rFonts w:ascii="Tahoma" w:cs="Tahoma" w:eastAsia="Tahoma" w:hAnsi="Tahoma"/>
                <w:sz w:val="21"/>
                <w:szCs w:val="21"/>
              </w:rPr>
            </w:pPr>
            <w:r w:rsidDel="00000000" w:rsidR="00000000" w:rsidRPr="00000000">
              <w:rPr>
                <w:rFonts w:ascii="Tahoma" w:cs="Tahoma" w:eastAsia="Tahoma" w:hAnsi="Tahoma"/>
                <w:b w:val="1"/>
                <w:sz w:val="21"/>
                <w:szCs w:val="21"/>
                <w:rtl w:val="0"/>
              </w:rPr>
              <w:t xml:space="preserve">Held above 45°F for over 2 hours</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8B4">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MEAT, POULTRY, SEAFOOD</w:t>
            </w:r>
          </w:p>
          <w:p w:rsidR="00000000" w:rsidDel="00000000" w:rsidP="00000000" w:rsidRDefault="00000000" w:rsidRPr="00000000" w14:paraId="000008B5">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Beef, veal, lamb, pork, and ground meats, Poultry and ground poultry, casseroles, stews, soups</w:t>
            </w:r>
          </w:p>
        </w:tc>
        <w:tc>
          <w:tcPr>
            <w:shd w:fill="auto" w:val="clear"/>
          </w:tcPr>
          <w:p w:rsidR="00000000" w:rsidDel="00000000" w:rsidP="00000000" w:rsidRDefault="00000000" w:rsidRPr="00000000" w14:paraId="000008B6">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8B7">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tc>
        <w:tc>
          <w:tcPr>
            <w:shd w:fill="auto" w:val="clear"/>
          </w:tcPr>
          <w:p w:rsidR="00000000" w:rsidDel="00000000" w:rsidP="00000000" w:rsidRDefault="00000000" w:rsidRPr="00000000" w14:paraId="000008B8">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8B9">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p w:rsidR="00000000" w:rsidDel="00000000" w:rsidP="00000000" w:rsidRDefault="00000000" w:rsidRPr="00000000" w14:paraId="000008BA">
            <w:pPr>
              <w:jc w:val="center"/>
              <w:rPr>
                <w:rFonts w:ascii="Tahoma" w:cs="Tahoma" w:eastAsia="Tahoma" w:hAnsi="Tahoma"/>
                <w:sz w:val="21"/>
                <w:szCs w:val="21"/>
              </w:rPr>
            </w:pPr>
            <w:r w:rsidDel="00000000" w:rsidR="00000000" w:rsidRPr="00000000">
              <w:rPr>
                <w:rtl w:val="0"/>
              </w:rPr>
            </w:r>
          </w:p>
        </w:tc>
      </w:tr>
      <w:tr>
        <w:trPr>
          <w:cantSplit w:val="0"/>
          <w:trHeight w:val="1412" w:hRule="atLeast"/>
          <w:tblHeader w:val="0"/>
        </w:trPr>
        <w:tc>
          <w:tcPr>
            <w:shd w:fill="auto" w:val="clear"/>
          </w:tcPr>
          <w:p w:rsidR="00000000" w:rsidDel="00000000" w:rsidP="00000000" w:rsidRDefault="00000000" w:rsidRPr="00000000" w14:paraId="000008BB">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BC">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Fish, shellfish, breaded seafood products</w:t>
            </w:r>
          </w:p>
          <w:p w:rsidR="00000000" w:rsidDel="00000000" w:rsidP="00000000" w:rsidRDefault="00000000" w:rsidRPr="00000000" w14:paraId="000008BD">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BE">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BF">
            <w:pPr>
              <w:rPr>
                <w:rFonts w:ascii="Tahoma" w:cs="Tahoma" w:eastAsia="Tahoma" w:hAnsi="Tahoma"/>
              </w:rPr>
            </w:pPr>
            <w:r w:rsidDel="00000000" w:rsidR="00000000" w:rsidRPr="00000000">
              <w:rPr>
                <w:rtl w:val="0"/>
              </w:rPr>
            </w:r>
          </w:p>
          <w:p w:rsidR="00000000" w:rsidDel="00000000" w:rsidP="00000000" w:rsidRDefault="00000000" w:rsidRPr="00000000" w14:paraId="000008C0">
            <w:pPr>
              <w:rPr>
                <w:rFonts w:ascii="Tahoma" w:cs="Tahoma" w:eastAsia="Tahoma" w:hAnsi="Tahoma"/>
                <w:sz w:val="21"/>
                <w:szCs w:val="21"/>
              </w:rPr>
            </w:pPr>
            <w:r w:rsidDel="00000000" w:rsidR="00000000" w:rsidRPr="00000000">
              <w:rPr>
                <w:rtl w:val="0"/>
              </w:rPr>
            </w:r>
          </w:p>
        </w:tc>
        <w:tc>
          <w:tcPr>
            <w:shd w:fill="auto" w:val="clear"/>
          </w:tcPr>
          <w:p w:rsidR="00000000" w:rsidDel="00000000" w:rsidP="00000000" w:rsidRDefault="00000000" w:rsidRPr="00000000" w14:paraId="000008C1">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C2">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 However, there will be some texture and flavor loss.</w:t>
            </w:r>
          </w:p>
        </w:tc>
        <w:tc>
          <w:tcPr>
            <w:shd w:fill="auto" w:val="clear"/>
          </w:tcPr>
          <w:p w:rsidR="00000000" w:rsidDel="00000000" w:rsidP="00000000" w:rsidRDefault="00000000" w:rsidRPr="00000000" w14:paraId="000008C3">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C4">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p w:rsidR="00000000" w:rsidDel="00000000" w:rsidP="00000000" w:rsidRDefault="00000000" w:rsidRPr="00000000" w14:paraId="000008C5">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8C6">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8C7">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C8">
            <w:pPr>
              <w:jc w:val="center"/>
              <w:rPr>
                <w:rFonts w:ascii="Tahoma" w:cs="Tahoma" w:eastAsia="Tahoma" w:hAnsi="Tahoma"/>
                <w:sz w:val="21"/>
                <w:szCs w:val="21"/>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8C9">
            <w:pPr>
              <w:rPr>
                <w:rFonts w:ascii="Tahoma" w:cs="Tahoma" w:eastAsia="Tahoma" w:hAnsi="Tahoma"/>
                <w:b w:val="1"/>
              </w:rPr>
            </w:pPr>
            <w:r w:rsidDel="00000000" w:rsidR="00000000" w:rsidRPr="00000000">
              <w:rPr>
                <w:rFonts w:ascii="Tahoma" w:cs="Tahoma" w:eastAsia="Tahoma" w:hAnsi="Tahoma"/>
                <w:b w:val="1"/>
                <w:rtl w:val="0"/>
              </w:rPr>
              <w:t xml:space="preserve">DAIRY</w:t>
            </w:r>
          </w:p>
          <w:p w:rsidR="00000000" w:rsidDel="00000000" w:rsidP="00000000" w:rsidRDefault="00000000" w:rsidRPr="00000000" w14:paraId="000008CA">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Milk, Cheese (soft and semi-soft)</w:t>
            </w:r>
          </w:p>
        </w:tc>
        <w:tc>
          <w:tcPr>
            <w:shd w:fill="auto" w:val="clear"/>
          </w:tcPr>
          <w:p w:rsidR="00000000" w:rsidDel="00000000" w:rsidP="00000000" w:rsidRDefault="00000000" w:rsidRPr="00000000" w14:paraId="000008CB">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8CC">
            <w:pPr>
              <w:rPr>
                <w:rFonts w:ascii="Tahoma" w:cs="Tahoma" w:eastAsia="Tahoma" w:hAnsi="Tahoma"/>
                <w:sz w:val="16"/>
                <w:szCs w:val="16"/>
              </w:rPr>
            </w:pPr>
            <w:r w:rsidDel="00000000" w:rsidR="00000000" w:rsidRPr="00000000">
              <w:rPr>
                <w:rFonts w:ascii="Tahoma" w:cs="Tahoma" w:eastAsia="Tahoma" w:hAnsi="Tahoma"/>
                <w:sz w:val="21"/>
                <w:szCs w:val="21"/>
                <w:rtl w:val="0"/>
              </w:rPr>
              <w:t xml:space="preserve">Refreeze. May lose some texture.</w:t>
            </w:r>
            <w:r w:rsidDel="00000000" w:rsidR="00000000" w:rsidRPr="00000000">
              <w:rPr>
                <w:rtl w:val="0"/>
              </w:rPr>
            </w:r>
          </w:p>
        </w:tc>
        <w:tc>
          <w:tcPr>
            <w:shd w:fill="auto" w:val="clear"/>
          </w:tcPr>
          <w:p w:rsidR="00000000" w:rsidDel="00000000" w:rsidP="00000000" w:rsidRDefault="00000000" w:rsidRPr="00000000" w14:paraId="000008CD">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8CE">
            <w:pPr>
              <w:jc w:val="center"/>
              <w:rPr>
                <w:rFonts w:ascii="Tahoma" w:cs="Tahoma" w:eastAsia="Tahoma" w:hAnsi="Tahoma"/>
                <w:sz w:val="16"/>
                <w:szCs w:val="16"/>
              </w:rPr>
            </w:pPr>
            <w:r w:rsidDel="00000000" w:rsidR="00000000" w:rsidRPr="00000000">
              <w:rPr>
                <w:rFonts w:ascii="Tahoma" w:cs="Tahoma" w:eastAsia="Tahoma" w:hAnsi="Tahoma"/>
                <w:sz w:val="21"/>
                <w:szCs w:val="21"/>
                <w:rtl w:val="0"/>
              </w:rPr>
              <w:t xml:space="preserve">Discard</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8CF">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D0">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Eggs (out of shell) and egg products</w:t>
            </w:r>
          </w:p>
          <w:p w:rsidR="00000000" w:rsidDel="00000000" w:rsidP="00000000" w:rsidRDefault="00000000" w:rsidRPr="00000000" w14:paraId="000008D1">
            <w:pPr>
              <w:rPr>
                <w:rFonts w:ascii="Tahoma" w:cs="Tahoma" w:eastAsia="Tahoma" w:hAnsi="Tahoma"/>
                <w:sz w:val="16"/>
                <w:szCs w:val="16"/>
              </w:rPr>
            </w:pPr>
            <w:r w:rsidDel="00000000" w:rsidR="00000000" w:rsidRPr="00000000">
              <w:rPr>
                <w:rtl w:val="0"/>
              </w:rPr>
            </w:r>
          </w:p>
        </w:tc>
        <w:tc>
          <w:tcPr>
            <w:shd w:fill="auto" w:val="clear"/>
          </w:tcPr>
          <w:p w:rsidR="00000000" w:rsidDel="00000000" w:rsidP="00000000" w:rsidRDefault="00000000" w:rsidRPr="00000000" w14:paraId="000008D2">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D3">
            <w:pPr>
              <w:jc w:val="center"/>
              <w:rPr>
                <w:rFonts w:ascii="Tahoma" w:cs="Tahoma" w:eastAsia="Tahoma" w:hAnsi="Tahoma"/>
                <w:sz w:val="16"/>
                <w:szCs w:val="16"/>
              </w:rPr>
            </w:pPr>
            <w:r w:rsidDel="00000000" w:rsidR="00000000" w:rsidRPr="00000000">
              <w:rPr>
                <w:rFonts w:ascii="Tahoma" w:cs="Tahoma" w:eastAsia="Tahoma" w:hAnsi="Tahoma"/>
                <w:sz w:val="21"/>
                <w:szCs w:val="21"/>
                <w:rtl w:val="0"/>
              </w:rPr>
              <w:t xml:space="preserve">Refreeze</w:t>
            </w:r>
            <w:r w:rsidDel="00000000" w:rsidR="00000000" w:rsidRPr="00000000">
              <w:rPr>
                <w:rtl w:val="0"/>
              </w:rPr>
            </w:r>
          </w:p>
        </w:tc>
        <w:tc>
          <w:tcPr>
            <w:shd w:fill="auto" w:val="clear"/>
          </w:tcPr>
          <w:p w:rsidR="00000000" w:rsidDel="00000000" w:rsidP="00000000" w:rsidRDefault="00000000" w:rsidRPr="00000000" w14:paraId="000008D4">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D5">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tc>
      </w:tr>
      <w:tr>
        <w:trPr>
          <w:cantSplit w:val="0"/>
          <w:tblHeader w:val="0"/>
        </w:trPr>
        <w:tc>
          <w:tcPr>
            <w:shd w:fill="auto" w:val="clear"/>
          </w:tcPr>
          <w:p w:rsidR="00000000" w:rsidDel="00000000" w:rsidP="00000000" w:rsidRDefault="00000000" w:rsidRPr="00000000" w14:paraId="000008D6">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D7">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Ice cream, frozen yogurt</w:t>
            </w:r>
          </w:p>
          <w:p w:rsidR="00000000" w:rsidDel="00000000" w:rsidP="00000000" w:rsidRDefault="00000000" w:rsidRPr="00000000" w14:paraId="000008D8">
            <w:pPr>
              <w:rPr>
                <w:rFonts w:ascii="Tahoma" w:cs="Tahoma" w:eastAsia="Tahoma" w:hAnsi="Tahoma"/>
                <w:sz w:val="16"/>
                <w:szCs w:val="16"/>
              </w:rPr>
            </w:pPr>
            <w:r w:rsidDel="00000000" w:rsidR="00000000" w:rsidRPr="00000000">
              <w:rPr>
                <w:rtl w:val="0"/>
              </w:rPr>
            </w:r>
          </w:p>
        </w:tc>
        <w:tc>
          <w:tcPr>
            <w:shd w:fill="auto" w:val="clear"/>
          </w:tcPr>
          <w:p w:rsidR="00000000" w:rsidDel="00000000" w:rsidP="00000000" w:rsidRDefault="00000000" w:rsidRPr="00000000" w14:paraId="000008D9">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DA">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tc>
        <w:tc>
          <w:tcPr>
            <w:shd w:fill="auto" w:val="clear"/>
          </w:tcPr>
          <w:p w:rsidR="00000000" w:rsidDel="00000000" w:rsidP="00000000" w:rsidRDefault="00000000" w:rsidRPr="00000000" w14:paraId="000008DB">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DC">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tc>
      </w:tr>
      <w:tr>
        <w:trPr>
          <w:cantSplit w:val="0"/>
          <w:tblHeader w:val="0"/>
        </w:trPr>
        <w:tc>
          <w:tcPr>
            <w:shd w:fill="auto" w:val="clear"/>
          </w:tcPr>
          <w:p w:rsidR="00000000" w:rsidDel="00000000" w:rsidP="00000000" w:rsidRDefault="00000000" w:rsidRPr="00000000" w14:paraId="000008DD">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DE">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Hard cheeses</w:t>
            </w:r>
          </w:p>
          <w:p w:rsidR="00000000" w:rsidDel="00000000" w:rsidP="00000000" w:rsidRDefault="00000000" w:rsidRPr="00000000" w14:paraId="000008DF">
            <w:pPr>
              <w:rPr>
                <w:rFonts w:ascii="Tahoma" w:cs="Tahoma" w:eastAsia="Tahoma" w:hAnsi="Tahoma"/>
                <w:sz w:val="16"/>
                <w:szCs w:val="16"/>
              </w:rPr>
            </w:pPr>
            <w:r w:rsidDel="00000000" w:rsidR="00000000" w:rsidRPr="00000000">
              <w:rPr>
                <w:rtl w:val="0"/>
              </w:rPr>
            </w:r>
          </w:p>
        </w:tc>
        <w:tc>
          <w:tcPr>
            <w:shd w:fill="auto" w:val="clear"/>
          </w:tcPr>
          <w:p w:rsidR="00000000" w:rsidDel="00000000" w:rsidP="00000000" w:rsidRDefault="00000000" w:rsidRPr="00000000" w14:paraId="000008E0">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8E1">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tc>
        <w:tc>
          <w:tcPr>
            <w:shd w:fill="auto" w:val="clear"/>
          </w:tcPr>
          <w:p w:rsidR="00000000" w:rsidDel="00000000" w:rsidP="00000000" w:rsidRDefault="00000000" w:rsidRPr="00000000" w14:paraId="000008E2">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8E3">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tc>
      </w:tr>
      <w:tr>
        <w:trPr>
          <w:cantSplit w:val="0"/>
          <w:tblHeader w:val="0"/>
        </w:trPr>
        <w:tc>
          <w:tcPr>
            <w:shd w:fill="auto" w:val="clear"/>
          </w:tcPr>
          <w:p w:rsidR="00000000" w:rsidDel="00000000" w:rsidP="00000000" w:rsidRDefault="00000000" w:rsidRPr="00000000" w14:paraId="000008E4">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E5">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Shredded cheeses, Casseroles containing milk, cream, eggs, soft cheeses, Cheesecake</w:t>
            </w:r>
          </w:p>
          <w:p w:rsidR="00000000" w:rsidDel="00000000" w:rsidP="00000000" w:rsidRDefault="00000000" w:rsidRPr="00000000" w14:paraId="000008E6">
            <w:pPr>
              <w:rPr>
                <w:rFonts w:ascii="Tahoma" w:cs="Tahoma" w:eastAsia="Tahoma" w:hAnsi="Tahoma"/>
                <w:sz w:val="16"/>
                <w:szCs w:val="16"/>
              </w:rPr>
            </w:pPr>
            <w:r w:rsidDel="00000000" w:rsidR="00000000" w:rsidRPr="00000000">
              <w:rPr>
                <w:rtl w:val="0"/>
              </w:rPr>
            </w:r>
          </w:p>
        </w:tc>
        <w:tc>
          <w:tcPr>
            <w:shd w:fill="auto" w:val="clear"/>
          </w:tcPr>
          <w:p w:rsidR="00000000" w:rsidDel="00000000" w:rsidP="00000000" w:rsidRDefault="00000000" w:rsidRPr="00000000" w14:paraId="000008E7">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E8">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p w:rsidR="00000000" w:rsidDel="00000000" w:rsidP="00000000" w:rsidRDefault="00000000" w:rsidRPr="00000000" w14:paraId="000008E9">
            <w:pPr>
              <w:jc w:val="center"/>
              <w:rPr>
                <w:rFonts w:ascii="Tahoma" w:cs="Tahoma" w:eastAsia="Tahoma" w:hAnsi="Tahoma"/>
                <w:sz w:val="21"/>
                <w:szCs w:val="21"/>
              </w:rPr>
            </w:pPr>
            <w:r w:rsidDel="00000000" w:rsidR="00000000" w:rsidRPr="00000000">
              <w:rPr>
                <w:rtl w:val="0"/>
              </w:rPr>
            </w:r>
          </w:p>
        </w:tc>
        <w:tc>
          <w:tcPr>
            <w:shd w:fill="auto" w:val="clear"/>
          </w:tcPr>
          <w:p w:rsidR="00000000" w:rsidDel="00000000" w:rsidP="00000000" w:rsidRDefault="00000000" w:rsidRPr="00000000" w14:paraId="000008EA">
            <w:pPr>
              <w:jc w:val="cente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EB">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tc>
      </w:tr>
      <w:tr>
        <w:trPr>
          <w:cantSplit w:val="0"/>
          <w:tblHeader w:val="0"/>
        </w:trPr>
        <w:tc>
          <w:tcPr>
            <w:shd w:fill="auto" w:val="clear"/>
          </w:tcPr>
          <w:p w:rsidR="00000000" w:rsidDel="00000000" w:rsidP="00000000" w:rsidRDefault="00000000" w:rsidRPr="00000000" w14:paraId="000008EC">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ED">
            <w:pPr>
              <w:rPr>
                <w:rFonts w:ascii="Tahoma" w:cs="Tahoma" w:eastAsia="Tahoma" w:hAnsi="Tahoma"/>
                <w:b w:val="1"/>
              </w:rPr>
            </w:pPr>
            <w:r w:rsidDel="00000000" w:rsidR="00000000" w:rsidRPr="00000000">
              <w:rPr>
                <w:rFonts w:ascii="Tahoma" w:cs="Tahoma" w:eastAsia="Tahoma" w:hAnsi="Tahoma"/>
                <w:b w:val="1"/>
                <w:rtl w:val="0"/>
              </w:rPr>
              <w:t xml:space="preserve">FRUITS</w:t>
            </w:r>
          </w:p>
          <w:p w:rsidR="00000000" w:rsidDel="00000000" w:rsidP="00000000" w:rsidRDefault="00000000" w:rsidRPr="00000000" w14:paraId="000008EE">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 Juices</w:t>
            </w:r>
          </w:p>
        </w:tc>
        <w:tc>
          <w:tcPr>
            <w:shd w:fill="auto" w:val="clear"/>
          </w:tcPr>
          <w:p w:rsidR="00000000" w:rsidDel="00000000" w:rsidP="00000000" w:rsidRDefault="00000000" w:rsidRPr="00000000" w14:paraId="000008EF">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F0">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8F1">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tc>
        <w:tc>
          <w:tcPr>
            <w:shd w:fill="auto" w:val="clear"/>
          </w:tcPr>
          <w:p w:rsidR="00000000" w:rsidDel="00000000" w:rsidP="00000000" w:rsidRDefault="00000000" w:rsidRPr="00000000" w14:paraId="000008F2">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F3">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8F4">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 Discard if mold, yeasty smell, or sliminess develops.</w:t>
            </w:r>
          </w:p>
          <w:p w:rsidR="00000000" w:rsidDel="00000000" w:rsidP="00000000" w:rsidRDefault="00000000" w:rsidRPr="00000000" w14:paraId="000008F5">
            <w:pPr>
              <w:jc w:val="center"/>
              <w:rPr>
                <w:rFonts w:ascii="Tahoma" w:cs="Tahoma" w:eastAsia="Tahoma" w:hAnsi="Tahoma"/>
                <w:sz w:val="21"/>
                <w:szCs w:val="21"/>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8F6">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F7">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Home or commercially packaged or blanched.</w:t>
            </w:r>
          </w:p>
          <w:p w:rsidR="00000000" w:rsidDel="00000000" w:rsidP="00000000" w:rsidRDefault="00000000" w:rsidRPr="00000000" w14:paraId="000008F8">
            <w:pPr>
              <w:rPr>
                <w:rFonts w:ascii="Tahoma" w:cs="Tahoma" w:eastAsia="Tahoma" w:hAnsi="Tahoma"/>
              </w:rPr>
            </w:pPr>
            <w:r w:rsidDel="00000000" w:rsidR="00000000" w:rsidRPr="00000000">
              <w:rPr>
                <w:rtl w:val="0"/>
              </w:rPr>
            </w:r>
          </w:p>
          <w:p w:rsidR="00000000" w:rsidDel="00000000" w:rsidP="00000000" w:rsidRDefault="00000000" w:rsidRPr="00000000" w14:paraId="000008F9">
            <w:pPr>
              <w:rPr>
                <w:rFonts w:ascii="Tahoma" w:cs="Tahoma" w:eastAsia="Tahoma" w:hAnsi="Tahoma"/>
                <w:sz w:val="21"/>
                <w:szCs w:val="21"/>
              </w:rPr>
            </w:pPr>
            <w:r w:rsidDel="00000000" w:rsidR="00000000" w:rsidRPr="00000000">
              <w:rPr>
                <w:rtl w:val="0"/>
              </w:rPr>
            </w:r>
          </w:p>
        </w:tc>
        <w:tc>
          <w:tcPr>
            <w:shd w:fill="auto" w:val="clear"/>
          </w:tcPr>
          <w:p w:rsidR="00000000" w:rsidDel="00000000" w:rsidP="00000000" w:rsidRDefault="00000000" w:rsidRPr="00000000" w14:paraId="000008FA">
            <w:pPr>
              <w:jc w:val="cente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FB">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  Will change texture and flavor.</w:t>
            </w:r>
          </w:p>
        </w:tc>
        <w:tc>
          <w:tcPr>
            <w:shd w:fill="auto" w:val="clear"/>
          </w:tcPr>
          <w:p w:rsidR="00000000" w:rsidDel="00000000" w:rsidP="00000000" w:rsidRDefault="00000000" w:rsidRPr="00000000" w14:paraId="000008FC">
            <w:pPr>
              <w:jc w:val="cente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8FD">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 Discard if mold, yeasty smell, or sliminess develops.</w:t>
            </w:r>
          </w:p>
        </w:tc>
      </w:tr>
      <w:tr>
        <w:trPr>
          <w:cantSplit w:val="0"/>
          <w:tblHeader w:val="0"/>
        </w:trPr>
        <w:tc>
          <w:tcPr>
            <w:shd w:fill="auto" w:val="clear"/>
          </w:tcPr>
          <w:p w:rsidR="00000000" w:rsidDel="00000000" w:rsidP="00000000" w:rsidRDefault="00000000" w:rsidRPr="00000000" w14:paraId="000008FE">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8FF">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VEGETABLES </w:t>
            </w:r>
          </w:p>
          <w:p w:rsidR="00000000" w:rsidDel="00000000" w:rsidP="00000000" w:rsidRDefault="00000000" w:rsidRPr="00000000" w14:paraId="00000900">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Juices</w:t>
            </w:r>
          </w:p>
        </w:tc>
        <w:tc>
          <w:tcPr>
            <w:shd w:fill="auto" w:val="clear"/>
          </w:tcPr>
          <w:p w:rsidR="00000000" w:rsidDel="00000000" w:rsidP="00000000" w:rsidRDefault="00000000" w:rsidRPr="00000000" w14:paraId="00000901">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902">
            <w:pPr>
              <w:jc w:val="cente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903">
            <w:pPr>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Refreeze</w:t>
            </w:r>
          </w:p>
        </w:tc>
        <w:tc>
          <w:tcPr>
            <w:shd w:fill="auto" w:val="clear"/>
          </w:tcPr>
          <w:p w:rsidR="00000000" w:rsidDel="00000000" w:rsidP="00000000" w:rsidRDefault="00000000" w:rsidRPr="00000000" w14:paraId="00000904">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905">
            <w:pPr>
              <w:jc w:val="center"/>
              <w:rPr>
                <w:rFonts w:ascii="Tahoma" w:cs="Tahoma" w:eastAsia="Tahoma" w:hAnsi="Tahoma"/>
                <w:sz w:val="22"/>
                <w:szCs w:val="22"/>
              </w:rPr>
            </w:pPr>
            <w:r w:rsidDel="00000000" w:rsidR="00000000" w:rsidRPr="00000000">
              <w:rPr>
                <w:rFonts w:ascii="Tahoma" w:cs="Tahoma" w:eastAsia="Tahoma" w:hAnsi="Tahoma"/>
                <w:sz w:val="22"/>
                <w:szCs w:val="22"/>
                <w:rtl w:val="0"/>
              </w:rPr>
              <w:t xml:space="preserve">Discard after held above 41ºF for 6 hours.</w:t>
            </w:r>
          </w:p>
        </w:tc>
      </w:tr>
    </w:tbl>
    <w:p w:rsidR="00000000" w:rsidDel="00000000" w:rsidP="00000000" w:rsidRDefault="00000000" w:rsidRPr="00000000" w14:paraId="000009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1"/>
          <w:i w:val="0"/>
          <w:smallCaps w:val="0"/>
          <w:strike w:val="0"/>
          <w:color w:val="000000"/>
          <w:sz w:val="28"/>
          <w:szCs w:val="28"/>
          <w:u w:val="none"/>
          <w:shd w:fill="auto" w:val="clear"/>
          <w:vertAlign w:val="baseline"/>
        </w:rPr>
      </w:pPr>
      <w:r w:rsidDel="00000000" w:rsidR="00000000" w:rsidRPr="00000000">
        <w:br w:type="page"/>
      </w:r>
      <w:r w:rsidDel="00000000" w:rsidR="00000000" w:rsidRPr="00000000">
        <w:rPr>
          <w:rFonts w:ascii="Tahoma" w:cs="Tahoma" w:eastAsia="Tahoma" w:hAnsi="Tahoma"/>
          <w:b w:val="1"/>
          <w:i w:val="0"/>
          <w:smallCaps w:val="0"/>
          <w:strike w:val="0"/>
          <w:color w:val="000000"/>
          <w:sz w:val="24"/>
          <w:szCs w:val="24"/>
          <w:u w:val="none"/>
          <w:shd w:fill="auto" w:val="clear"/>
          <w:vertAlign w:val="baseline"/>
          <w:rtl w:val="0"/>
        </w:rPr>
        <w:t xml:space="preserve">Frozen Foods, continued</w:t>
      </w:r>
      <w:r w:rsidDel="00000000" w:rsidR="00000000" w:rsidRPr="00000000">
        <w:rPr>
          <w:rtl w:val="0"/>
        </w:rPr>
      </w:r>
    </w:p>
    <w:tbl>
      <w:tblPr>
        <w:tblStyle w:val="Table28"/>
        <w:tblW w:w="101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940"/>
        <w:gridCol w:w="2520"/>
        <w:gridCol w:w="1710"/>
        <w:tblGridChange w:id="0">
          <w:tblGrid>
            <w:gridCol w:w="5940"/>
            <w:gridCol w:w="2520"/>
            <w:gridCol w:w="1710"/>
          </w:tblGrid>
        </w:tblGridChange>
      </w:tblGrid>
      <w:tr>
        <w:trPr>
          <w:cantSplit w:val="0"/>
          <w:tblHeader w:val="0"/>
        </w:trPr>
        <w:tc>
          <w:tcPr>
            <w:tcBorders>
              <w:top w:color="000000" w:space="0" w:sz="4" w:val="single"/>
            </w:tcBorders>
            <w:shd w:fill="auto" w:val="clear"/>
          </w:tcPr>
          <w:p w:rsidR="00000000" w:rsidDel="00000000" w:rsidP="00000000" w:rsidRDefault="00000000" w:rsidRPr="00000000" w14:paraId="00000907">
            <w:pPr>
              <w:rPr>
                <w:rFonts w:ascii="Tahoma" w:cs="Tahoma" w:eastAsia="Tahoma" w:hAnsi="Tahoma"/>
              </w:rPr>
            </w:pPr>
            <w:r w:rsidDel="00000000" w:rsidR="00000000" w:rsidRPr="00000000">
              <w:rPr>
                <w:rFonts w:ascii="Tahoma" w:cs="Tahoma" w:eastAsia="Tahoma" w:hAnsi="Tahoma"/>
                <w:b w:val="1"/>
                <w:rtl w:val="0"/>
              </w:rPr>
              <w:t xml:space="preserve">When to Save and When to Throw It Out</w:t>
            </w:r>
            <w:r w:rsidDel="00000000" w:rsidR="00000000" w:rsidRPr="00000000">
              <w:rPr>
                <w:rtl w:val="0"/>
              </w:rPr>
            </w:r>
          </w:p>
        </w:tc>
        <w:tc>
          <w:tcPr>
            <w:tcBorders>
              <w:top w:color="000000" w:space="0" w:sz="4" w:val="single"/>
            </w:tcBorders>
            <w:shd w:fill="auto" w:val="clear"/>
          </w:tcPr>
          <w:p w:rsidR="00000000" w:rsidDel="00000000" w:rsidP="00000000" w:rsidRDefault="00000000" w:rsidRPr="00000000" w14:paraId="00000908">
            <w:pPr>
              <w:rPr>
                <w:rFonts w:ascii="Tahoma" w:cs="Tahoma" w:eastAsia="Tahoma" w:hAnsi="Tahoma"/>
              </w:rPr>
            </w:pPr>
            <w:r w:rsidDel="00000000" w:rsidR="00000000" w:rsidRPr="00000000">
              <w:rPr>
                <w:rtl w:val="0"/>
              </w:rPr>
            </w:r>
          </w:p>
        </w:tc>
        <w:tc>
          <w:tcPr>
            <w:tcBorders>
              <w:top w:color="000000" w:space="0" w:sz="4" w:val="single"/>
            </w:tcBorders>
            <w:shd w:fill="auto" w:val="clear"/>
          </w:tcPr>
          <w:p w:rsidR="00000000" w:rsidDel="00000000" w:rsidP="00000000" w:rsidRDefault="00000000" w:rsidRPr="00000000" w14:paraId="00000909">
            <w:pPr>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90A">
            <w:pPr>
              <w:rPr>
                <w:rFonts w:ascii="Tahoma" w:cs="Tahoma" w:eastAsia="Tahoma" w:hAnsi="Tahoma"/>
                <w:b w:val="1"/>
                <w:sz w:val="22"/>
                <w:szCs w:val="22"/>
              </w:rPr>
            </w:pPr>
            <w:r w:rsidDel="00000000" w:rsidR="00000000" w:rsidRPr="00000000">
              <w:rPr>
                <w:rtl w:val="0"/>
              </w:rPr>
            </w:r>
          </w:p>
          <w:p w:rsidR="00000000" w:rsidDel="00000000" w:rsidP="00000000" w:rsidRDefault="00000000" w:rsidRPr="00000000" w14:paraId="0000090B">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BREADS, PASTRIES</w:t>
            </w:r>
          </w:p>
          <w:p w:rsidR="00000000" w:rsidDel="00000000" w:rsidP="00000000" w:rsidRDefault="00000000" w:rsidRPr="00000000" w14:paraId="0000090C">
            <w:pPr>
              <w:rPr>
                <w:rFonts w:ascii="Tahoma" w:cs="Tahoma" w:eastAsia="Tahoma" w:hAnsi="Tahoma"/>
                <w:b w:val="1"/>
                <w:sz w:val="21"/>
                <w:szCs w:val="21"/>
              </w:rPr>
            </w:pPr>
            <w:r w:rsidDel="00000000" w:rsidR="00000000" w:rsidRPr="00000000">
              <w:rPr>
                <w:rFonts w:ascii="Tahoma" w:cs="Tahoma" w:eastAsia="Tahoma" w:hAnsi="Tahoma"/>
                <w:sz w:val="21"/>
                <w:szCs w:val="21"/>
                <w:rtl w:val="0"/>
              </w:rPr>
              <w:t xml:space="preserve">Breads, rolls, muffins, cakes (without custard fillings)</w:t>
            </w:r>
            <w:r w:rsidDel="00000000" w:rsidR="00000000" w:rsidRPr="00000000">
              <w:rPr>
                <w:rtl w:val="0"/>
              </w:rPr>
            </w:r>
          </w:p>
          <w:p w:rsidR="00000000" w:rsidDel="00000000" w:rsidP="00000000" w:rsidRDefault="00000000" w:rsidRPr="00000000" w14:paraId="0000090D">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0E">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Cakes, pies, pastries with custard or cheese filling</w:t>
            </w:r>
          </w:p>
          <w:p w:rsidR="00000000" w:rsidDel="00000000" w:rsidP="00000000" w:rsidRDefault="00000000" w:rsidRPr="00000000" w14:paraId="0000090F">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10">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Pie crusts, commercial and homemade bread dough</w:t>
            </w:r>
          </w:p>
          <w:p w:rsidR="00000000" w:rsidDel="00000000" w:rsidP="00000000" w:rsidRDefault="00000000" w:rsidRPr="00000000" w14:paraId="00000911">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912">
            <w:pPr>
              <w:rPr>
                <w:rFonts w:ascii="Tahoma" w:cs="Tahoma" w:eastAsia="Tahoma" w:hAnsi="Tahoma"/>
                <w:sz w:val="22"/>
                <w:szCs w:val="22"/>
              </w:rPr>
            </w:pPr>
            <w:r w:rsidDel="00000000" w:rsidR="00000000" w:rsidRPr="00000000">
              <w:rPr>
                <w:rtl w:val="0"/>
              </w:rPr>
            </w:r>
          </w:p>
        </w:tc>
        <w:tc>
          <w:tcPr>
            <w:shd w:fill="auto" w:val="clear"/>
          </w:tcPr>
          <w:p w:rsidR="00000000" w:rsidDel="00000000" w:rsidP="00000000" w:rsidRDefault="00000000" w:rsidRPr="00000000" w14:paraId="00000913">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14">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p w:rsidR="00000000" w:rsidDel="00000000" w:rsidP="00000000" w:rsidRDefault="00000000" w:rsidRPr="00000000" w14:paraId="00000915">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16">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17">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p w:rsidR="00000000" w:rsidDel="00000000" w:rsidP="00000000" w:rsidRDefault="00000000" w:rsidRPr="00000000" w14:paraId="00000918">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19">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 Some quality loss may occur.</w:t>
            </w:r>
          </w:p>
        </w:tc>
        <w:tc>
          <w:tcPr>
            <w:shd w:fill="auto" w:val="clear"/>
          </w:tcPr>
          <w:p w:rsidR="00000000" w:rsidDel="00000000" w:rsidP="00000000" w:rsidRDefault="00000000" w:rsidRPr="00000000" w14:paraId="0000091A">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1B">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p w:rsidR="00000000" w:rsidDel="00000000" w:rsidP="00000000" w:rsidRDefault="00000000" w:rsidRPr="00000000" w14:paraId="0000091C">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1D">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1E">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p w:rsidR="00000000" w:rsidDel="00000000" w:rsidP="00000000" w:rsidRDefault="00000000" w:rsidRPr="00000000" w14:paraId="0000091F">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20">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 Quality loss is considerable.</w:t>
            </w:r>
          </w:p>
        </w:tc>
      </w:tr>
      <w:tr>
        <w:trPr>
          <w:cantSplit w:val="0"/>
          <w:trHeight w:val="530" w:hRule="atLeast"/>
          <w:tblHeader w:val="0"/>
        </w:trPr>
        <w:tc>
          <w:tcPr>
            <w:shd w:fill="auto" w:val="clear"/>
          </w:tcPr>
          <w:p w:rsidR="00000000" w:rsidDel="00000000" w:rsidP="00000000" w:rsidRDefault="00000000" w:rsidRPr="00000000" w14:paraId="00000921">
            <w:pPr>
              <w:rPr>
                <w:rFonts w:ascii="Tahoma" w:cs="Tahoma" w:eastAsia="Tahoma" w:hAnsi="Tahoma"/>
                <w:sz w:val="22"/>
                <w:szCs w:val="22"/>
              </w:rPr>
            </w:pPr>
            <w:r w:rsidDel="00000000" w:rsidR="00000000" w:rsidRPr="00000000">
              <w:rPr>
                <w:rtl w:val="0"/>
              </w:rPr>
            </w:r>
          </w:p>
          <w:p w:rsidR="00000000" w:rsidDel="00000000" w:rsidP="00000000" w:rsidRDefault="00000000" w:rsidRPr="00000000" w14:paraId="00000922">
            <w:pPr>
              <w:rPr>
                <w:rFonts w:ascii="Tahoma" w:cs="Tahoma" w:eastAsia="Tahoma" w:hAnsi="Tahoma"/>
                <w:b w:val="1"/>
                <w:sz w:val="22"/>
                <w:szCs w:val="22"/>
              </w:rPr>
            </w:pPr>
            <w:r w:rsidDel="00000000" w:rsidR="00000000" w:rsidRPr="00000000">
              <w:rPr>
                <w:rFonts w:ascii="Tahoma" w:cs="Tahoma" w:eastAsia="Tahoma" w:hAnsi="Tahoma"/>
                <w:b w:val="1"/>
                <w:sz w:val="22"/>
                <w:szCs w:val="22"/>
                <w:rtl w:val="0"/>
              </w:rPr>
              <w:t xml:space="preserve">OTHER</w:t>
            </w:r>
          </w:p>
          <w:p w:rsidR="00000000" w:rsidDel="00000000" w:rsidP="00000000" w:rsidRDefault="00000000" w:rsidRPr="00000000" w14:paraId="00000923">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Casseroles – pasta, rice based</w:t>
            </w:r>
          </w:p>
          <w:p w:rsidR="00000000" w:rsidDel="00000000" w:rsidP="00000000" w:rsidRDefault="00000000" w:rsidRPr="00000000" w14:paraId="00000924">
            <w:pPr>
              <w:rPr>
                <w:rFonts w:ascii="Tahoma" w:cs="Tahoma" w:eastAsia="Tahoma" w:hAnsi="Tahoma"/>
                <w:sz w:val="22"/>
                <w:szCs w:val="22"/>
              </w:rPr>
            </w:pPr>
            <w:r w:rsidDel="00000000" w:rsidR="00000000" w:rsidRPr="00000000">
              <w:rPr>
                <w:rtl w:val="0"/>
              </w:rPr>
            </w:r>
          </w:p>
        </w:tc>
        <w:tc>
          <w:tcPr>
            <w:shd w:fill="auto" w:val="clear"/>
          </w:tcPr>
          <w:p w:rsidR="00000000" w:rsidDel="00000000" w:rsidP="00000000" w:rsidRDefault="00000000" w:rsidRPr="00000000" w14:paraId="00000925">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26">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27">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tc>
        <w:tc>
          <w:tcPr>
            <w:shd w:fill="auto" w:val="clear"/>
          </w:tcPr>
          <w:p w:rsidR="00000000" w:rsidDel="00000000" w:rsidP="00000000" w:rsidRDefault="00000000" w:rsidRPr="00000000" w14:paraId="00000928">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29">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2A">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tc>
      </w:tr>
      <w:tr>
        <w:trPr>
          <w:cantSplit w:val="0"/>
          <w:trHeight w:val="557" w:hRule="atLeast"/>
          <w:tblHeader w:val="0"/>
        </w:trPr>
        <w:tc>
          <w:tcPr>
            <w:shd w:fill="auto" w:val="clear"/>
          </w:tcPr>
          <w:p w:rsidR="00000000" w:rsidDel="00000000" w:rsidP="00000000" w:rsidRDefault="00000000" w:rsidRPr="00000000" w14:paraId="0000092B">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2C">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Flour, cornmeal, nuts</w:t>
            </w:r>
          </w:p>
          <w:p w:rsidR="00000000" w:rsidDel="00000000" w:rsidP="00000000" w:rsidRDefault="00000000" w:rsidRPr="00000000" w14:paraId="0000092D">
            <w:pPr>
              <w:rPr>
                <w:rFonts w:ascii="Tahoma" w:cs="Tahoma" w:eastAsia="Tahoma" w:hAnsi="Tahoma"/>
                <w:sz w:val="21"/>
                <w:szCs w:val="21"/>
              </w:rPr>
            </w:pPr>
            <w:r w:rsidDel="00000000" w:rsidR="00000000" w:rsidRPr="00000000">
              <w:rPr>
                <w:rtl w:val="0"/>
              </w:rPr>
            </w:r>
          </w:p>
        </w:tc>
        <w:tc>
          <w:tcPr>
            <w:shd w:fill="auto" w:val="clear"/>
          </w:tcPr>
          <w:p w:rsidR="00000000" w:rsidDel="00000000" w:rsidP="00000000" w:rsidRDefault="00000000" w:rsidRPr="00000000" w14:paraId="0000092E">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2F">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tc>
        <w:tc>
          <w:tcPr>
            <w:shd w:fill="auto" w:val="clear"/>
          </w:tcPr>
          <w:p w:rsidR="00000000" w:rsidDel="00000000" w:rsidP="00000000" w:rsidRDefault="00000000" w:rsidRPr="00000000" w14:paraId="00000930">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31">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tc>
      </w:tr>
      <w:tr>
        <w:trPr>
          <w:cantSplit w:val="0"/>
          <w:trHeight w:val="80" w:hRule="atLeast"/>
          <w:tblHeader w:val="0"/>
        </w:trPr>
        <w:tc>
          <w:tcPr>
            <w:shd w:fill="auto" w:val="clear"/>
          </w:tcPr>
          <w:p w:rsidR="00000000" w:rsidDel="00000000" w:rsidP="00000000" w:rsidRDefault="00000000" w:rsidRPr="00000000" w14:paraId="00000932">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33">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Breakfast items –waffles, pancakes, bagels</w:t>
            </w:r>
          </w:p>
          <w:p w:rsidR="00000000" w:rsidDel="00000000" w:rsidP="00000000" w:rsidRDefault="00000000" w:rsidRPr="00000000" w14:paraId="00000934">
            <w:pPr>
              <w:rPr>
                <w:rFonts w:ascii="Tahoma" w:cs="Tahoma" w:eastAsia="Tahoma" w:hAnsi="Tahoma"/>
                <w:sz w:val="21"/>
                <w:szCs w:val="21"/>
              </w:rPr>
            </w:pPr>
            <w:r w:rsidDel="00000000" w:rsidR="00000000" w:rsidRPr="00000000">
              <w:rPr>
                <w:rtl w:val="0"/>
              </w:rPr>
            </w:r>
          </w:p>
        </w:tc>
        <w:tc>
          <w:tcPr>
            <w:shd w:fill="auto" w:val="clear"/>
          </w:tcPr>
          <w:p w:rsidR="00000000" w:rsidDel="00000000" w:rsidP="00000000" w:rsidRDefault="00000000" w:rsidRPr="00000000" w14:paraId="00000935">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36">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tc>
        <w:tc>
          <w:tcPr>
            <w:shd w:fill="auto" w:val="clear"/>
          </w:tcPr>
          <w:p w:rsidR="00000000" w:rsidDel="00000000" w:rsidP="00000000" w:rsidRDefault="00000000" w:rsidRPr="00000000" w14:paraId="00000937">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38">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tc>
      </w:tr>
      <w:tr>
        <w:trPr>
          <w:cantSplit w:val="0"/>
          <w:trHeight w:val="80" w:hRule="atLeast"/>
          <w:tblHeader w:val="0"/>
        </w:trPr>
        <w:tc>
          <w:tcPr>
            <w:shd w:fill="auto" w:val="clear"/>
          </w:tcPr>
          <w:p w:rsidR="00000000" w:rsidDel="00000000" w:rsidP="00000000" w:rsidRDefault="00000000" w:rsidRPr="00000000" w14:paraId="00000939">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Frozen meal, entree, specialty items (pizza, sausage and biscuit, meat pie, convenience foods)</w:t>
            </w:r>
          </w:p>
        </w:tc>
        <w:tc>
          <w:tcPr>
            <w:shd w:fill="auto" w:val="clear"/>
          </w:tcPr>
          <w:p w:rsidR="00000000" w:rsidDel="00000000" w:rsidP="00000000" w:rsidRDefault="00000000" w:rsidRPr="00000000" w14:paraId="0000093A">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Refreeze</w:t>
            </w:r>
          </w:p>
        </w:tc>
        <w:tc>
          <w:tcPr>
            <w:shd w:fill="auto" w:val="clear"/>
          </w:tcPr>
          <w:p w:rsidR="00000000" w:rsidDel="00000000" w:rsidP="00000000" w:rsidRDefault="00000000" w:rsidRPr="00000000" w14:paraId="0000093B">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tc>
      </w:tr>
    </w:tbl>
    <w:p w:rsidR="00000000" w:rsidDel="00000000" w:rsidP="00000000" w:rsidRDefault="00000000" w:rsidRPr="00000000" w14:paraId="0000093C">
      <w:pPr>
        <w:jc w:val="center"/>
        <w:rPr>
          <w:rFonts w:ascii="Tahoma" w:cs="Tahoma" w:eastAsia="Tahoma" w:hAnsi="Tahoma"/>
          <w:b w:val="1"/>
        </w:rPr>
      </w:pPr>
      <w:r w:rsidDel="00000000" w:rsidR="00000000" w:rsidRPr="00000000">
        <w:rPr>
          <w:rFonts w:ascii="Tahoma" w:cs="Tahoma" w:eastAsia="Tahoma" w:hAnsi="Tahoma"/>
          <w:b w:val="1"/>
          <w:rtl w:val="0"/>
        </w:rPr>
        <w:t xml:space="preserve">Refrigerator Foods</w:t>
      </w:r>
    </w:p>
    <w:tbl>
      <w:tblPr>
        <w:tblStyle w:val="Table29"/>
        <w:tblW w:w="1017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460"/>
        <w:gridCol w:w="1710"/>
        <w:tblGridChange w:id="0">
          <w:tblGrid>
            <w:gridCol w:w="8460"/>
            <w:gridCol w:w="1710"/>
          </w:tblGrid>
        </w:tblGridChange>
      </w:tblGrid>
      <w:tr>
        <w:trPr>
          <w:cantSplit w:val="0"/>
          <w:tblHeader w:val="0"/>
        </w:trPr>
        <w:tc>
          <w:tcPr>
            <w:shd w:fill="auto" w:val="clear"/>
          </w:tcPr>
          <w:p w:rsidR="00000000" w:rsidDel="00000000" w:rsidP="00000000" w:rsidRDefault="00000000" w:rsidRPr="00000000" w14:paraId="0000093D">
            <w:pPr>
              <w:rPr>
                <w:rFonts w:ascii="Tahoma" w:cs="Tahoma" w:eastAsia="Tahoma" w:hAnsi="Tahoma"/>
                <w:b w:val="1"/>
              </w:rPr>
            </w:pPr>
            <w:r w:rsidDel="00000000" w:rsidR="00000000" w:rsidRPr="00000000">
              <w:rPr>
                <w:rFonts w:ascii="Tahoma" w:cs="Tahoma" w:eastAsia="Tahoma" w:hAnsi="Tahoma"/>
                <w:b w:val="1"/>
                <w:rtl w:val="0"/>
              </w:rPr>
              <w:t xml:space="preserve">When to Save and When to Throw It Out</w:t>
            </w:r>
          </w:p>
        </w:tc>
        <w:tc>
          <w:tcPr>
            <w:shd w:fill="auto" w:val="clear"/>
          </w:tcPr>
          <w:p w:rsidR="00000000" w:rsidDel="00000000" w:rsidP="00000000" w:rsidRDefault="00000000" w:rsidRPr="00000000" w14:paraId="0000093E">
            <w:pPr>
              <w:rPr>
                <w:rFonts w:ascii="Tahoma" w:cs="Tahoma" w:eastAsia="Tahoma" w:hAnsi="Tahoma"/>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93F">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40">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FOOD ITEM</w:t>
            </w:r>
          </w:p>
        </w:tc>
        <w:tc>
          <w:tcPr>
            <w:shd w:fill="auto" w:val="clear"/>
          </w:tcPr>
          <w:p w:rsidR="00000000" w:rsidDel="00000000" w:rsidP="00000000" w:rsidRDefault="00000000" w:rsidRPr="00000000" w14:paraId="00000941">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Held above 41 ºF for over 2 hours</w:t>
            </w:r>
          </w:p>
        </w:tc>
      </w:tr>
      <w:tr>
        <w:trPr>
          <w:cantSplit w:val="0"/>
          <w:tblHeader w:val="0"/>
        </w:trPr>
        <w:tc>
          <w:tcPr>
            <w:shd w:fill="auto" w:val="clear"/>
          </w:tcPr>
          <w:p w:rsidR="00000000" w:rsidDel="00000000" w:rsidP="00000000" w:rsidRDefault="00000000" w:rsidRPr="00000000" w14:paraId="00000942">
            <w:pPr>
              <w:rPr>
                <w:rFonts w:ascii="Tahoma" w:cs="Tahoma" w:eastAsia="Tahoma" w:hAnsi="Tahoma"/>
                <w:sz w:val="21"/>
                <w:szCs w:val="21"/>
              </w:rPr>
            </w:pPr>
            <w:r w:rsidDel="00000000" w:rsidR="00000000" w:rsidRPr="00000000">
              <w:rPr>
                <w:rFonts w:ascii="Tahoma" w:cs="Tahoma" w:eastAsia="Tahoma" w:hAnsi="Tahoma"/>
                <w:b w:val="1"/>
                <w:sz w:val="21"/>
                <w:szCs w:val="21"/>
                <w:rtl w:val="0"/>
              </w:rPr>
              <w:t xml:space="preserve">Hard Cheeses</w:t>
            </w:r>
            <w:r w:rsidDel="00000000" w:rsidR="00000000" w:rsidRPr="00000000">
              <w:rPr>
                <w:rtl w:val="0"/>
              </w:rPr>
            </w:r>
          </w:p>
          <w:p w:rsidR="00000000" w:rsidDel="00000000" w:rsidP="00000000" w:rsidRDefault="00000000" w:rsidRPr="00000000" w14:paraId="00000943">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Cheddar, Colby, Swiss, Parmesan, provolone, Romano, Grated Parmesan, Romano, or combination (in can or jar)</w:t>
            </w:r>
          </w:p>
        </w:tc>
        <w:tc>
          <w:tcPr>
            <w:shd w:fill="auto" w:val="clear"/>
          </w:tcPr>
          <w:p w:rsidR="00000000" w:rsidDel="00000000" w:rsidP="00000000" w:rsidRDefault="00000000" w:rsidRPr="00000000" w14:paraId="00000944">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45">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Safe</w:t>
            </w:r>
          </w:p>
          <w:p w:rsidR="00000000" w:rsidDel="00000000" w:rsidP="00000000" w:rsidRDefault="00000000" w:rsidRPr="00000000" w14:paraId="00000946">
            <w:pPr>
              <w:jc w:val="center"/>
              <w:rPr>
                <w:rFonts w:ascii="Tahoma" w:cs="Tahoma" w:eastAsia="Tahoma" w:hAnsi="Tahoma"/>
                <w:sz w:val="16"/>
                <w:szCs w:val="16"/>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947">
            <w:pPr>
              <w:rPr>
                <w:rFonts w:ascii="Tahoma" w:cs="Tahoma" w:eastAsia="Tahoma" w:hAnsi="Tahoma"/>
                <w:b w:val="1"/>
                <w:sz w:val="16"/>
                <w:szCs w:val="16"/>
              </w:rPr>
            </w:pPr>
            <w:r w:rsidDel="00000000" w:rsidR="00000000" w:rsidRPr="00000000">
              <w:rPr>
                <w:rtl w:val="0"/>
              </w:rPr>
            </w:r>
          </w:p>
          <w:p w:rsidR="00000000" w:rsidDel="00000000" w:rsidP="00000000" w:rsidRDefault="00000000" w:rsidRPr="00000000" w14:paraId="00000948">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Soft Cheeses</w:t>
            </w:r>
          </w:p>
          <w:p w:rsidR="00000000" w:rsidDel="00000000" w:rsidP="00000000" w:rsidRDefault="00000000" w:rsidRPr="00000000" w14:paraId="00000949">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blue/bleu, Roquefort, Brie, Camembert, cottage, cream, Edam, Monterey Jack, ricotta, mozzarella, Muenster, Neufchatel, Queso blanco fresco, Processed Cheeses, Shredded Cheeses, Low-fat Cheeses </w:t>
            </w:r>
          </w:p>
        </w:tc>
        <w:tc>
          <w:tcPr>
            <w:shd w:fill="auto" w:val="clear"/>
          </w:tcPr>
          <w:p w:rsidR="00000000" w:rsidDel="00000000" w:rsidP="00000000" w:rsidRDefault="00000000" w:rsidRPr="00000000" w14:paraId="0000094A">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4B">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4C">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tc>
      </w:tr>
      <w:tr>
        <w:trPr>
          <w:cantSplit w:val="0"/>
          <w:tblHeader w:val="0"/>
        </w:trPr>
        <w:tc>
          <w:tcPr>
            <w:shd w:fill="auto" w:val="clear"/>
          </w:tcPr>
          <w:p w:rsidR="00000000" w:rsidDel="00000000" w:rsidP="00000000" w:rsidRDefault="00000000" w:rsidRPr="00000000" w14:paraId="0000094D">
            <w:pPr>
              <w:rPr>
                <w:rFonts w:ascii="Tahoma" w:cs="Tahoma" w:eastAsia="Tahoma" w:hAnsi="Tahoma"/>
                <w:b w:val="1"/>
                <w:sz w:val="16"/>
                <w:szCs w:val="16"/>
              </w:rPr>
            </w:pPr>
            <w:r w:rsidDel="00000000" w:rsidR="00000000" w:rsidRPr="00000000">
              <w:rPr>
                <w:rtl w:val="0"/>
              </w:rPr>
            </w:r>
          </w:p>
          <w:p w:rsidR="00000000" w:rsidDel="00000000" w:rsidP="00000000" w:rsidRDefault="00000000" w:rsidRPr="00000000" w14:paraId="0000094E">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DAIRY</w:t>
            </w:r>
          </w:p>
          <w:p w:rsidR="00000000" w:rsidDel="00000000" w:rsidP="00000000" w:rsidRDefault="00000000" w:rsidRPr="00000000" w14:paraId="0000094F">
            <w:pPr>
              <w:rPr>
                <w:rFonts w:ascii="Tahoma" w:cs="Tahoma" w:eastAsia="Tahoma" w:hAnsi="Tahoma"/>
                <w:sz w:val="16"/>
                <w:szCs w:val="16"/>
              </w:rPr>
            </w:pPr>
            <w:r w:rsidDel="00000000" w:rsidR="00000000" w:rsidRPr="00000000">
              <w:rPr>
                <w:rFonts w:ascii="Tahoma" w:cs="Tahoma" w:eastAsia="Tahoma" w:hAnsi="Tahoma"/>
                <w:sz w:val="21"/>
                <w:szCs w:val="21"/>
                <w:rtl w:val="0"/>
              </w:rPr>
              <w:t xml:space="preserve">Milk, cream, sour cream, buttermilk, evaporated milk, yogurt, eggnog, soy milk</w:t>
            </w:r>
            <w:r w:rsidDel="00000000" w:rsidR="00000000" w:rsidRPr="00000000">
              <w:rPr>
                <w:rtl w:val="0"/>
              </w:rPr>
            </w:r>
          </w:p>
          <w:p w:rsidR="00000000" w:rsidDel="00000000" w:rsidP="00000000" w:rsidRDefault="00000000" w:rsidRPr="00000000" w14:paraId="00000950">
            <w:pP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51">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Butter, margarine</w:t>
            </w:r>
          </w:p>
        </w:tc>
        <w:tc>
          <w:tcPr>
            <w:shd w:fill="auto" w:val="clear"/>
          </w:tcPr>
          <w:p w:rsidR="00000000" w:rsidDel="00000000" w:rsidP="00000000" w:rsidRDefault="00000000" w:rsidRPr="00000000" w14:paraId="00000952">
            <w:pPr>
              <w:jc w:val="cente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53">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54">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p w:rsidR="00000000" w:rsidDel="00000000" w:rsidP="00000000" w:rsidRDefault="00000000" w:rsidRPr="00000000" w14:paraId="00000955">
            <w:pPr>
              <w:jc w:val="cente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56">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Safe</w:t>
            </w:r>
          </w:p>
        </w:tc>
      </w:tr>
      <w:tr>
        <w:trPr>
          <w:cantSplit w:val="0"/>
          <w:tblHeader w:val="0"/>
        </w:trPr>
        <w:tc>
          <w:tcPr>
            <w:shd w:fill="auto" w:val="clear"/>
          </w:tcPr>
          <w:p w:rsidR="00000000" w:rsidDel="00000000" w:rsidP="00000000" w:rsidRDefault="00000000" w:rsidRPr="00000000" w14:paraId="00000957">
            <w:pPr>
              <w:rPr>
                <w:rFonts w:ascii="Tahoma" w:cs="Tahoma" w:eastAsia="Tahoma" w:hAnsi="Tahoma"/>
                <w:b w:val="1"/>
                <w:sz w:val="16"/>
                <w:szCs w:val="16"/>
              </w:rPr>
            </w:pPr>
            <w:r w:rsidDel="00000000" w:rsidR="00000000" w:rsidRPr="00000000">
              <w:rPr>
                <w:rtl w:val="0"/>
              </w:rPr>
            </w:r>
          </w:p>
          <w:p w:rsidR="00000000" w:rsidDel="00000000" w:rsidP="00000000" w:rsidRDefault="00000000" w:rsidRPr="00000000" w14:paraId="00000958">
            <w:pPr>
              <w:rPr>
                <w:rFonts w:ascii="Tahoma" w:cs="Tahoma" w:eastAsia="Tahoma" w:hAnsi="Tahoma"/>
                <w:sz w:val="21"/>
                <w:szCs w:val="21"/>
              </w:rPr>
            </w:pPr>
            <w:r w:rsidDel="00000000" w:rsidR="00000000" w:rsidRPr="00000000">
              <w:rPr>
                <w:rFonts w:ascii="Tahoma" w:cs="Tahoma" w:eastAsia="Tahoma" w:hAnsi="Tahoma"/>
                <w:b w:val="1"/>
                <w:sz w:val="21"/>
                <w:szCs w:val="21"/>
                <w:rtl w:val="0"/>
              </w:rPr>
              <w:t xml:space="preserve">FRUITS </w:t>
            </w:r>
            <w:r w:rsidDel="00000000" w:rsidR="00000000" w:rsidRPr="00000000">
              <w:rPr>
                <w:rtl w:val="0"/>
              </w:rPr>
            </w:r>
          </w:p>
          <w:p w:rsidR="00000000" w:rsidDel="00000000" w:rsidP="00000000" w:rsidRDefault="00000000" w:rsidRPr="00000000" w14:paraId="00000959">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Fresh fruits, cut</w:t>
            </w:r>
          </w:p>
        </w:tc>
        <w:tc>
          <w:tcPr>
            <w:shd w:fill="auto" w:val="clear"/>
          </w:tcPr>
          <w:p w:rsidR="00000000" w:rsidDel="00000000" w:rsidP="00000000" w:rsidRDefault="00000000" w:rsidRPr="00000000" w14:paraId="0000095A">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5B">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5C">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tc>
      </w:tr>
      <w:tr>
        <w:trPr>
          <w:cantSplit w:val="0"/>
          <w:tblHeader w:val="0"/>
        </w:trPr>
        <w:tc>
          <w:tcPr>
            <w:shd w:fill="auto" w:val="clear"/>
          </w:tcPr>
          <w:p w:rsidR="00000000" w:rsidDel="00000000" w:rsidP="00000000" w:rsidRDefault="00000000" w:rsidRPr="00000000" w14:paraId="0000095D">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5E">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Fruit juices, fresh fruits, coconut, raisins, dried fruits, candied fruits, dates</w:t>
            </w:r>
          </w:p>
        </w:tc>
        <w:tc>
          <w:tcPr>
            <w:shd w:fill="auto" w:val="clear"/>
          </w:tcPr>
          <w:p w:rsidR="00000000" w:rsidDel="00000000" w:rsidP="00000000" w:rsidRDefault="00000000" w:rsidRPr="00000000" w14:paraId="0000095F">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60">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Safe</w:t>
            </w:r>
          </w:p>
        </w:tc>
      </w:tr>
      <w:tr>
        <w:trPr>
          <w:cantSplit w:val="0"/>
          <w:trHeight w:val="665" w:hRule="atLeast"/>
          <w:tblHeader w:val="0"/>
        </w:trPr>
        <w:tc>
          <w:tcPr>
            <w:tcBorders>
              <w:bottom w:color="000000" w:space="0" w:sz="4" w:val="single"/>
            </w:tcBorders>
            <w:shd w:fill="auto" w:val="clear"/>
          </w:tcPr>
          <w:p w:rsidR="00000000" w:rsidDel="00000000" w:rsidP="00000000" w:rsidRDefault="00000000" w:rsidRPr="00000000" w14:paraId="00000961">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VEGETABLES</w:t>
            </w:r>
          </w:p>
          <w:p w:rsidR="00000000" w:rsidDel="00000000" w:rsidP="00000000" w:rsidRDefault="00000000" w:rsidRPr="00000000" w14:paraId="00000962">
            <w:pPr>
              <w:rPr>
                <w:rFonts w:ascii="Tahoma" w:cs="Tahoma" w:eastAsia="Tahoma" w:hAnsi="Tahoma"/>
                <w:sz w:val="16"/>
                <w:szCs w:val="16"/>
              </w:rPr>
            </w:pPr>
            <w:r w:rsidDel="00000000" w:rsidR="00000000" w:rsidRPr="00000000">
              <w:rPr>
                <w:rFonts w:ascii="Tahoma" w:cs="Tahoma" w:eastAsia="Tahoma" w:hAnsi="Tahoma"/>
                <w:sz w:val="21"/>
                <w:szCs w:val="21"/>
                <w:rtl w:val="0"/>
              </w:rPr>
              <w:t xml:space="preserve">Fresh mushrooms, herbs, spices, raw vegetables</w:t>
            </w:r>
            <w:r w:rsidDel="00000000" w:rsidR="00000000" w:rsidRPr="00000000">
              <w:rPr>
                <w:rtl w:val="0"/>
              </w:rPr>
            </w:r>
          </w:p>
        </w:tc>
        <w:tc>
          <w:tcPr>
            <w:tcBorders>
              <w:bottom w:color="000000" w:space="0" w:sz="4" w:val="single"/>
            </w:tcBorders>
            <w:shd w:fill="auto" w:val="clear"/>
          </w:tcPr>
          <w:p w:rsidR="00000000" w:rsidDel="00000000" w:rsidP="00000000" w:rsidRDefault="00000000" w:rsidRPr="00000000" w14:paraId="00000963">
            <w:pPr>
              <w:rPr>
                <w:rFonts w:ascii="Tahoma" w:cs="Tahoma" w:eastAsia="Tahoma" w:hAnsi="Tahoma"/>
                <w:sz w:val="21"/>
                <w:szCs w:val="21"/>
              </w:rPr>
            </w:pPr>
            <w:r w:rsidDel="00000000" w:rsidR="00000000" w:rsidRPr="00000000">
              <w:rPr>
                <w:rFonts w:ascii="Tahoma" w:cs="Tahoma" w:eastAsia="Tahoma" w:hAnsi="Tahoma"/>
                <w:sz w:val="21"/>
                <w:szCs w:val="21"/>
                <w:rtl w:val="0"/>
              </w:rPr>
              <w:tab/>
            </w:r>
          </w:p>
          <w:p w:rsidR="00000000" w:rsidDel="00000000" w:rsidP="00000000" w:rsidRDefault="00000000" w:rsidRPr="00000000" w14:paraId="00000964">
            <w:pPr>
              <w:jc w:val="center"/>
              <w:rPr>
                <w:rFonts w:ascii="Tahoma" w:cs="Tahoma" w:eastAsia="Tahoma" w:hAnsi="Tahoma"/>
                <w:sz w:val="16"/>
                <w:szCs w:val="16"/>
              </w:rPr>
            </w:pPr>
            <w:r w:rsidDel="00000000" w:rsidR="00000000" w:rsidRPr="00000000">
              <w:rPr>
                <w:rFonts w:ascii="Tahoma" w:cs="Tahoma" w:eastAsia="Tahoma" w:hAnsi="Tahoma"/>
                <w:sz w:val="21"/>
                <w:szCs w:val="21"/>
                <w:rtl w:val="0"/>
              </w:rPr>
              <w:t xml:space="preserve">Safe</w:t>
            </w:r>
            <w:r w:rsidDel="00000000" w:rsidR="00000000" w:rsidRPr="00000000">
              <w:rPr>
                <w:rtl w:val="0"/>
              </w:rPr>
            </w:r>
          </w:p>
        </w:tc>
      </w:tr>
      <w:tr>
        <w:trPr>
          <w:cantSplit w:val="0"/>
          <w:trHeight w:val="70" w:hRule="atLeast"/>
          <w:tblHeader w:val="0"/>
        </w:trPr>
        <w:tc>
          <w:tcPr>
            <w:tcBorders>
              <w:top w:color="000000" w:space="0" w:sz="4" w:val="single"/>
              <w:bottom w:color="000000" w:space="0" w:sz="4" w:val="single"/>
            </w:tcBorders>
            <w:shd w:fill="auto" w:val="clear"/>
          </w:tcPr>
          <w:p w:rsidR="00000000" w:rsidDel="00000000" w:rsidP="00000000" w:rsidRDefault="00000000" w:rsidRPr="00000000" w14:paraId="00000965">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66">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Cut salad greens, melons, or tomatoes; tofu, commercial garlic in oil, Potato Salad</w:t>
            </w:r>
          </w:p>
        </w:tc>
        <w:tc>
          <w:tcPr>
            <w:tcBorders>
              <w:top w:color="000000" w:space="0" w:sz="4" w:val="single"/>
              <w:bottom w:color="000000" w:space="0" w:sz="4" w:val="single"/>
            </w:tcBorders>
            <w:shd w:fill="auto" w:val="clear"/>
          </w:tcPr>
          <w:p w:rsidR="00000000" w:rsidDel="00000000" w:rsidP="00000000" w:rsidRDefault="00000000" w:rsidRPr="00000000" w14:paraId="00000967">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68">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p w:rsidR="00000000" w:rsidDel="00000000" w:rsidP="00000000" w:rsidRDefault="00000000" w:rsidRPr="00000000" w14:paraId="00000969">
            <w:pPr>
              <w:rPr>
                <w:rFonts w:ascii="Tahoma" w:cs="Tahoma" w:eastAsia="Tahoma" w:hAnsi="Tahoma"/>
                <w:sz w:val="21"/>
                <w:szCs w:val="21"/>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96A">
            <w:pPr>
              <w:rPr>
                <w:rFonts w:ascii="Tahoma" w:cs="Tahoma" w:eastAsia="Tahoma" w:hAnsi="Tahoma"/>
                <w:b w:val="1"/>
                <w:sz w:val="16"/>
                <w:szCs w:val="16"/>
              </w:rPr>
            </w:pPr>
            <w:r w:rsidDel="00000000" w:rsidR="00000000" w:rsidRPr="00000000">
              <w:rPr>
                <w:rtl w:val="0"/>
              </w:rPr>
            </w:r>
          </w:p>
          <w:p w:rsidR="00000000" w:rsidDel="00000000" w:rsidP="00000000" w:rsidRDefault="00000000" w:rsidRPr="00000000" w14:paraId="0000096B">
            <w:pPr>
              <w:rPr>
                <w:rFonts w:ascii="Tahoma" w:cs="Tahoma" w:eastAsia="Tahoma" w:hAnsi="Tahoma"/>
                <w:sz w:val="21"/>
                <w:szCs w:val="21"/>
              </w:rPr>
            </w:pPr>
            <w:r w:rsidDel="00000000" w:rsidR="00000000" w:rsidRPr="00000000">
              <w:rPr>
                <w:rFonts w:ascii="Tahoma" w:cs="Tahoma" w:eastAsia="Tahoma" w:hAnsi="Tahoma"/>
                <w:b w:val="1"/>
                <w:sz w:val="21"/>
                <w:szCs w:val="21"/>
                <w:rtl w:val="0"/>
              </w:rPr>
              <w:t xml:space="preserve">EGGS</w:t>
            </w:r>
            <w:r w:rsidDel="00000000" w:rsidR="00000000" w:rsidRPr="00000000">
              <w:rPr>
                <w:rFonts w:ascii="Tahoma" w:cs="Tahoma" w:eastAsia="Tahoma" w:hAnsi="Tahoma"/>
                <w:sz w:val="21"/>
                <w:szCs w:val="21"/>
                <w:rtl w:val="0"/>
              </w:rPr>
              <w:t xml:space="preserve"> </w:t>
            </w:r>
          </w:p>
          <w:p w:rsidR="00000000" w:rsidDel="00000000" w:rsidP="00000000" w:rsidRDefault="00000000" w:rsidRPr="00000000" w14:paraId="0000096C">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Fresh eggs, hard-cooked in shell, egg dishes, egg products, Custards and puddings</w:t>
            </w:r>
          </w:p>
        </w:tc>
        <w:tc>
          <w:tcPr>
            <w:shd w:fill="auto" w:val="clear"/>
          </w:tcPr>
          <w:p w:rsidR="00000000" w:rsidDel="00000000" w:rsidP="00000000" w:rsidRDefault="00000000" w:rsidRPr="00000000" w14:paraId="0000096D">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6E">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6F">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tc>
      </w:tr>
      <w:tr>
        <w:trPr>
          <w:cantSplit w:val="0"/>
          <w:tblHeader w:val="0"/>
        </w:trPr>
        <w:tc>
          <w:tcPr>
            <w:shd w:fill="auto" w:val="clear"/>
          </w:tcPr>
          <w:p w:rsidR="00000000" w:rsidDel="00000000" w:rsidP="00000000" w:rsidRDefault="00000000" w:rsidRPr="00000000" w14:paraId="00000970">
            <w:pPr>
              <w:rPr>
                <w:rFonts w:ascii="Tahoma" w:cs="Tahoma" w:eastAsia="Tahoma" w:hAnsi="Tahoma"/>
                <w:b w:val="1"/>
                <w:sz w:val="16"/>
                <w:szCs w:val="16"/>
              </w:rPr>
            </w:pPr>
            <w:r w:rsidDel="00000000" w:rsidR="00000000" w:rsidRPr="00000000">
              <w:rPr>
                <w:rtl w:val="0"/>
              </w:rPr>
            </w:r>
          </w:p>
          <w:p w:rsidR="00000000" w:rsidDel="00000000" w:rsidP="00000000" w:rsidRDefault="00000000" w:rsidRPr="00000000" w14:paraId="00000971">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MEAT, POULTRY, SEAFOOD</w:t>
            </w:r>
          </w:p>
          <w:p w:rsidR="00000000" w:rsidDel="00000000" w:rsidP="00000000" w:rsidRDefault="00000000" w:rsidRPr="00000000" w14:paraId="00000972">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Meat, poultry, fish, or seafood; soy meat substitutes, gravy, stuffing, broth, lunchmeats, hot dogs, bacon, sausage, dried beef </w:t>
            </w:r>
          </w:p>
        </w:tc>
        <w:tc>
          <w:tcPr>
            <w:shd w:fill="auto" w:val="clear"/>
          </w:tcPr>
          <w:p w:rsidR="00000000" w:rsidDel="00000000" w:rsidP="00000000" w:rsidRDefault="00000000" w:rsidRPr="00000000" w14:paraId="00000973">
            <w:pPr>
              <w:jc w:val="cente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74">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75">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tc>
      </w:tr>
      <w:tr>
        <w:trPr>
          <w:cantSplit w:val="0"/>
          <w:tblHeader w:val="0"/>
        </w:trPr>
        <w:tc>
          <w:tcPr>
            <w:shd w:fill="auto" w:val="clear"/>
          </w:tcPr>
          <w:p w:rsidR="00000000" w:rsidDel="00000000" w:rsidP="00000000" w:rsidRDefault="00000000" w:rsidRPr="00000000" w14:paraId="00000976">
            <w:pPr>
              <w:rPr>
                <w:rFonts w:ascii="Tahoma" w:cs="Tahoma" w:eastAsia="Tahoma" w:hAnsi="Tahoma"/>
                <w:b w:val="1"/>
                <w:sz w:val="16"/>
                <w:szCs w:val="16"/>
              </w:rPr>
            </w:pPr>
            <w:r w:rsidDel="00000000" w:rsidR="00000000" w:rsidRPr="00000000">
              <w:rPr>
                <w:rtl w:val="0"/>
              </w:rPr>
            </w:r>
          </w:p>
          <w:p w:rsidR="00000000" w:rsidDel="00000000" w:rsidP="00000000" w:rsidRDefault="00000000" w:rsidRPr="00000000" w14:paraId="00000977">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SAUCES, SPREADS, JAMS</w:t>
            </w:r>
          </w:p>
          <w:p w:rsidR="00000000" w:rsidDel="00000000" w:rsidP="00000000" w:rsidRDefault="00000000" w:rsidRPr="00000000" w14:paraId="00000978">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Opened mayonnaise, tartar sauce, horseradish</w:t>
            </w:r>
          </w:p>
        </w:tc>
        <w:tc>
          <w:tcPr>
            <w:shd w:fill="auto" w:val="clear"/>
          </w:tcPr>
          <w:p w:rsidR="00000000" w:rsidDel="00000000" w:rsidP="00000000" w:rsidRDefault="00000000" w:rsidRPr="00000000" w14:paraId="00000979">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7A">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 if above 50 °F for over 8 hrs.</w:t>
            </w:r>
          </w:p>
        </w:tc>
      </w:tr>
      <w:tr>
        <w:trPr>
          <w:cantSplit w:val="0"/>
          <w:tblHeader w:val="0"/>
        </w:trPr>
        <w:tc>
          <w:tcPr>
            <w:shd w:fill="auto" w:val="clear"/>
          </w:tcPr>
          <w:p w:rsidR="00000000" w:rsidDel="00000000" w:rsidP="00000000" w:rsidRDefault="00000000" w:rsidRPr="00000000" w14:paraId="0000097B">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7C">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Peanut butter, Jelly, relish, taco sauce, mustard, catsup, olives, pickles, Worcestershire, soy, barbecue, Hoisin sauces, Opened vinegar-based dressings</w:t>
            </w:r>
          </w:p>
        </w:tc>
        <w:tc>
          <w:tcPr>
            <w:shd w:fill="auto" w:val="clear"/>
          </w:tcPr>
          <w:p w:rsidR="00000000" w:rsidDel="00000000" w:rsidP="00000000" w:rsidRDefault="00000000" w:rsidRPr="00000000" w14:paraId="0000097D">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7E">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Safe</w:t>
            </w:r>
          </w:p>
        </w:tc>
      </w:tr>
      <w:tr>
        <w:trPr>
          <w:cantSplit w:val="0"/>
          <w:tblHeader w:val="0"/>
        </w:trPr>
        <w:tc>
          <w:tcPr>
            <w:shd w:fill="auto" w:val="clear"/>
          </w:tcPr>
          <w:p w:rsidR="00000000" w:rsidDel="00000000" w:rsidP="00000000" w:rsidRDefault="00000000" w:rsidRPr="00000000" w14:paraId="0000097F">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80">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BREAD, CAKES, COOKIES,PASTA, GRAINS</w:t>
            </w:r>
          </w:p>
          <w:p w:rsidR="00000000" w:rsidDel="00000000" w:rsidP="00000000" w:rsidRDefault="00000000" w:rsidRPr="00000000" w14:paraId="00000981">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Bread, rolls, cakes, muffins, quick breads, tortillas, Breakfast foods –waffles, pancakes, bagels</w:t>
            </w:r>
          </w:p>
        </w:tc>
        <w:tc>
          <w:tcPr>
            <w:shd w:fill="auto" w:val="clear"/>
          </w:tcPr>
          <w:p w:rsidR="00000000" w:rsidDel="00000000" w:rsidP="00000000" w:rsidRDefault="00000000" w:rsidRPr="00000000" w14:paraId="00000982">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83">
            <w:pPr>
              <w:jc w:val="cente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84">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Safe</w:t>
            </w:r>
          </w:p>
        </w:tc>
      </w:tr>
      <w:tr>
        <w:trPr>
          <w:cantSplit w:val="0"/>
          <w:tblHeader w:val="0"/>
        </w:trPr>
        <w:tc>
          <w:tcPr>
            <w:shd w:fill="auto" w:val="clear"/>
          </w:tcPr>
          <w:p w:rsidR="00000000" w:rsidDel="00000000" w:rsidP="00000000" w:rsidRDefault="00000000" w:rsidRPr="00000000" w14:paraId="00000985">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Refrigerator biscuits, rolls, cookie dough, Cooked pasta, rice, potatoes, Pasta salads with mayonnaise or vinaigrette, Fresh pasta, Cheesecake</w:t>
            </w:r>
          </w:p>
          <w:p w:rsidR="00000000" w:rsidDel="00000000" w:rsidP="00000000" w:rsidRDefault="00000000" w:rsidRPr="00000000" w14:paraId="00000986">
            <w:pPr>
              <w:rPr>
                <w:rFonts w:ascii="Tahoma" w:cs="Tahoma" w:eastAsia="Tahoma" w:hAnsi="Tahoma"/>
                <w:sz w:val="16"/>
                <w:szCs w:val="16"/>
              </w:rPr>
            </w:pPr>
            <w:r w:rsidDel="00000000" w:rsidR="00000000" w:rsidRPr="00000000">
              <w:rPr>
                <w:rtl w:val="0"/>
              </w:rPr>
            </w:r>
          </w:p>
        </w:tc>
        <w:tc>
          <w:tcPr>
            <w:shd w:fill="auto" w:val="clear"/>
          </w:tcPr>
          <w:p w:rsidR="00000000" w:rsidDel="00000000" w:rsidP="00000000" w:rsidRDefault="00000000" w:rsidRPr="00000000" w14:paraId="00000987">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88">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p w:rsidR="00000000" w:rsidDel="00000000" w:rsidP="00000000" w:rsidRDefault="00000000" w:rsidRPr="00000000" w14:paraId="00000989">
            <w:pPr>
              <w:rPr>
                <w:rFonts w:ascii="Tahoma" w:cs="Tahoma" w:eastAsia="Tahoma" w:hAnsi="Tahoma"/>
                <w:sz w:val="16"/>
                <w:szCs w:val="16"/>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98A">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8B">
            <w:pPr>
              <w:rPr>
                <w:rFonts w:ascii="Tahoma" w:cs="Tahoma" w:eastAsia="Tahoma" w:hAnsi="Tahoma"/>
                <w:b w:val="1"/>
                <w:sz w:val="21"/>
                <w:szCs w:val="21"/>
              </w:rPr>
            </w:pPr>
            <w:r w:rsidDel="00000000" w:rsidR="00000000" w:rsidRPr="00000000">
              <w:rPr>
                <w:rFonts w:ascii="Tahoma" w:cs="Tahoma" w:eastAsia="Tahoma" w:hAnsi="Tahoma"/>
                <w:b w:val="1"/>
                <w:sz w:val="21"/>
                <w:szCs w:val="21"/>
                <w:rtl w:val="0"/>
              </w:rPr>
              <w:t xml:space="preserve">PIES, PASTRY </w:t>
            </w:r>
          </w:p>
          <w:p w:rsidR="00000000" w:rsidDel="00000000" w:rsidP="00000000" w:rsidRDefault="00000000" w:rsidRPr="00000000" w14:paraId="0000098C">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Pastries, cream filled, Pies – custard, cheese filled, or chiffon; quiche</w:t>
            </w:r>
          </w:p>
          <w:p w:rsidR="00000000" w:rsidDel="00000000" w:rsidP="00000000" w:rsidRDefault="00000000" w:rsidRPr="00000000" w14:paraId="0000098D">
            <w:pPr>
              <w:rPr>
                <w:rFonts w:ascii="Tahoma" w:cs="Tahoma" w:eastAsia="Tahoma" w:hAnsi="Tahoma"/>
                <w:sz w:val="21"/>
                <w:szCs w:val="21"/>
              </w:rPr>
            </w:pPr>
            <w:r w:rsidDel="00000000" w:rsidR="00000000" w:rsidRPr="00000000">
              <w:rPr>
                <w:rtl w:val="0"/>
              </w:rPr>
            </w:r>
          </w:p>
        </w:tc>
        <w:tc>
          <w:tcPr>
            <w:shd w:fill="auto" w:val="clear"/>
          </w:tcPr>
          <w:p w:rsidR="00000000" w:rsidDel="00000000" w:rsidP="00000000" w:rsidRDefault="00000000" w:rsidRPr="00000000" w14:paraId="0000098E">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8F">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Discard</w:t>
            </w:r>
          </w:p>
          <w:p w:rsidR="00000000" w:rsidDel="00000000" w:rsidP="00000000" w:rsidRDefault="00000000" w:rsidRPr="00000000" w14:paraId="00000990">
            <w:pPr>
              <w:jc w:val="center"/>
              <w:rPr>
                <w:rFonts w:ascii="Tahoma" w:cs="Tahoma" w:eastAsia="Tahoma" w:hAnsi="Tahoma"/>
                <w:sz w:val="21"/>
                <w:szCs w:val="21"/>
              </w:rPr>
            </w:pPr>
            <w:r w:rsidDel="00000000" w:rsidR="00000000" w:rsidRPr="00000000">
              <w:rPr>
                <w:rtl w:val="0"/>
              </w:rPr>
            </w:r>
          </w:p>
        </w:tc>
      </w:tr>
      <w:tr>
        <w:trPr>
          <w:cantSplit w:val="0"/>
          <w:trHeight w:val="620" w:hRule="atLeast"/>
          <w:tblHeader w:val="0"/>
        </w:trPr>
        <w:tc>
          <w:tcPr>
            <w:tcBorders>
              <w:bottom w:color="000000" w:space="0" w:sz="4" w:val="single"/>
            </w:tcBorders>
            <w:shd w:fill="auto" w:val="clear"/>
          </w:tcPr>
          <w:p w:rsidR="00000000" w:rsidDel="00000000" w:rsidP="00000000" w:rsidRDefault="00000000" w:rsidRPr="00000000" w14:paraId="00000991">
            <w:pPr>
              <w:rPr>
                <w:rFonts w:ascii="Tahoma" w:cs="Tahoma" w:eastAsia="Tahoma" w:hAnsi="Tahoma"/>
                <w:sz w:val="16"/>
                <w:szCs w:val="16"/>
              </w:rPr>
            </w:pPr>
            <w:r w:rsidDel="00000000" w:rsidR="00000000" w:rsidRPr="00000000">
              <w:rPr>
                <w:rtl w:val="0"/>
              </w:rPr>
            </w:r>
          </w:p>
          <w:p w:rsidR="00000000" w:rsidDel="00000000" w:rsidP="00000000" w:rsidRDefault="00000000" w:rsidRPr="00000000" w14:paraId="00000992">
            <w:pPr>
              <w:rPr>
                <w:rFonts w:ascii="Tahoma" w:cs="Tahoma" w:eastAsia="Tahoma" w:hAnsi="Tahoma"/>
                <w:sz w:val="21"/>
                <w:szCs w:val="21"/>
              </w:rPr>
            </w:pPr>
            <w:r w:rsidDel="00000000" w:rsidR="00000000" w:rsidRPr="00000000">
              <w:rPr>
                <w:rFonts w:ascii="Tahoma" w:cs="Tahoma" w:eastAsia="Tahoma" w:hAnsi="Tahoma"/>
                <w:sz w:val="21"/>
                <w:szCs w:val="21"/>
                <w:rtl w:val="0"/>
              </w:rPr>
              <w:t xml:space="preserve">Pies, fruit</w:t>
            </w:r>
          </w:p>
          <w:p w:rsidR="00000000" w:rsidDel="00000000" w:rsidP="00000000" w:rsidRDefault="00000000" w:rsidRPr="00000000" w14:paraId="00000993">
            <w:pPr>
              <w:rPr>
                <w:rFonts w:ascii="Tahoma" w:cs="Tahoma" w:eastAsia="Tahoma" w:hAnsi="Tahoma"/>
                <w:sz w:val="16"/>
                <w:szCs w:val="16"/>
              </w:rPr>
            </w:pPr>
            <w:r w:rsidDel="00000000" w:rsidR="00000000" w:rsidRPr="00000000">
              <w:rPr>
                <w:rtl w:val="0"/>
              </w:rPr>
            </w:r>
          </w:p>
        </w:tc>
        <w:tc>
          <w:tcPr>
            <w:tcBorders>
              <w:bottom w:color="000000" w:space="0" w:sz="4" w:val="single"/>
            </w:tcBorders>
            <w:shd w:fill="auto" w:val="clear"/>
          </w:tcPr>
          <w:p w:rsidR="00000000" w:rsidDel="00000000" w:rsidP="00000000" w:rsidRDefault="00000000" w:rsidRPr="00000000" w14:paraId="00000994">
            <w:pPr>
              <w:jc w:val="center"/>
              <w:rPr>
                <w:rFonts w:ascii="Tahoma" w:cs="Tahoma" w:eastAsia="Tahoma" w:hAnsi="Tahoma"/>
                <w:sz w:val="21"/>
                <w:szCs w:val="21"/>
              </w:rPr>
            </w:pPr>
            <w:r w:rsidDel="00000000" w:rsidR="00000000" w:rsidRPr="00000000">
              <w:rPr>
                <w:rtl w:val="0"/>
              </w:rPr>
            </w:r>
          </w:p>
          <w:p w:rsidR="00000000" w:rsidDel="00000000" w:rsidP="00000000" w:rsidRDefault="00000000" w:rsidRPr="00000000" w14:paraId="00000995">
            <w:pPr>
              <w:jc w:val="center"/>
              <w:rPr>
                <w:rFonts w:ascii="Tahoma" w:cs="Tahoma" w:eastAsia="Tahoma" w:hAnsi="Tahoma"/>
                <w:sz w:val="21"/>
                <w:szCs w:val="21"/>
              </w:rPr>
            </w:pPr>
            <w:r w:rsidDel="00000000" w:rsidR="00000000" w:rsidRPr="00000000">
              <w:rPr>
                <w:rFonts w:ascii="Tahoma" w:cs="Tahoma" w:eastAsia="Tahoma" w:hAnsi="Tahoma"/>
                <w:sz w:val="21"/>
                <w:szCs w:val="21"/>
                <w:rtl w:val="0"/>
              </w:rPr>
              <w:t xml:space="preserve">Safe</w:t>
            </w:r>
          </w:p>
          <w:p w:rsidR="00000000" w:rsidDel="00000000" w:rsidP="00000000" w:rsidRDefault="00000000" w:rsidRPr="00000000" w14:paraId="00000996">
            <w:pPr>
              <w:jc w:val="center"/>
              <w:rPr>
                <w:rFonts w:ascii="Tahoma" w:cs="Tahoma" w:eastAsia="Tahoma" w:hAnsi="Tahoma"/>
                <w:sz w:val="21"/>
                <w:szCs w:val="21"/>
              </w:rPr>
            </w:pPr>
            <w:r w:rsidDel="00000000" w:rsidR="00000000" w:rsidRPr="00000000">
              <w:rPr>
                <w:rtl w:val="0"/>
              </w:rPr>
            </w:r>
          </w:p>
        </w:tc>
      </w:tr>
    </w:tbl>
    <w:p w:rsidR="00000000" w:rsidDel="00000000" w:rsidP="00000000" w:rsidRDefault="00000000" w:rsidRPr="00000000" w14:paraId="00000997">
      <w:pPr>
        <w:jc w:val="center"/>
        <w:rPr>
          <w:rFonts w:ascii="Tahoma" w:cs="Tahoma" w:eastAsia="Tahoma" w:hAnsi="Tahoma"/>
          <w:b w:val="1"/>
          <w:sz w:val="28"/>
          <w:szCs w:val="28"/>
        </w:rPr>
      </w:pPr>
      <w:r w:rsidDel="00000000" w:rsidR="00000000" w:rsidRPr="00000000">
        <w:rPr>
          <w:rtl w:val="0"/>
        </w:rPr>
      </w:r>
    </w:p>
    <w:p w:rsidR="00000000" w:rsidDel="00000000" w:rsidP="00000000" w:rsidRDefault="00000000" w:rsidRPr="00000000" w14:paraId="0000099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ahoma" w:cs="Tahoma" w:eastAsia="Tahoma" w:hAnsi="Tahom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99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mp;quot" w:cs="&amp;quot" w:eastAsia="&amp;quot" w:hAnsi="&amp;quot"/>
          <w:b w:val="0"/>
          <w:i w:val="0"/>
          <w:smallCaps w:val="0"/>
          <w:strike w:val="0"/>
          <w:color w:val="000000"/>
          <w:sz w:val="18"/>
          <w:szCs w:val="18"/>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References: </w:t>
      </w:r>
      <w:r w:rsidDel="00000000" w:rsidR="00000000" w:rsidRPr="00000000">
        <w:rPr>
          <w:rtl w:val="0"/>
        </w:rPr>
      </w:r>
    </w:p>
    <w:p w:rsidR="00000000" w:rsidDel="00000000" w:rsidP="00000000" w:rsidRDefault="00000000" w:rsidRPr="00000000" w14:paraId="0000099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0"/>
          <w:szCs w:val="20"/>
          <w:u w:val="none"/>
          <w:shd w:fill="auto" w:val="clear"/>
          <w:vertAlign w:val="baseline"/>
        </w:rPr>
      </w:pPr>
      <w:hyperlink r:id="rId17">
        <w:r w:rsidDel="00000000" w:rsidR="00000000" w:rsidRPr="00000000">
          <w:rPr>
            <w:rFonts w:ascii="Tahoma" w:cs="Tahoma" w:eastAsia="Tahoma" w:hAnsi="Tahoma"/>
            <w:b w:val="0"/>
            <w:i w:val="0"/>
            <w:smallCaps w:val="0"/>
            <w:strike w:val="0"/>
            <w:color w:val="0000ff"/>
            <w:sz w:val="20"/>
            <w:szCs w:val="20"/>
            <w:u w:val="single"/>
            <w:shd w:fill="auto" w:val="clear"/>
            <w:vertAlign w:val="baseline"/>
            <w:rtl w:val="0"/>
          </w:rPr>
          <w:t xml:space="preserve">https://hgic.clemson.edu/category/emergency/</w:t>
        </w:r>
      </w:hyperlink>
      <w:r w:rsidDel="00000000" w:rsidR="00000000" w:rsidRPr="00000000">
        <w:rPr>
          <w:rtl w:val="0"/>
        </w:rPr>
      </w:r>
    </w:p>
    <w:p w:rsidR="00000000" w:rsidDel="00000000" w:rsidP="00000000" w:rsidRDefault="00000000" w:rsidRPr="00000000" w14:paraId="0000099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99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0"/>
          <w:szCs w:val="20"/>
          <w:u w:val="none"/>
          <w:shd w:fill="auto" w:val="clear"/>
          <w:vertAlign w:val="baseline"/>
        </w:rPr>
      </w:pPr>
      <w:hyperlink r:id="rId18">
        <w:r w:rsidDel="00000000" w:rsidR="00000000" w:rsidRPr="00000000">
          <w:rPr>
            <w:rFonts w:ascii="Tahoma" w:cs="Tahoma" w:eastAsia="Tahoma" w:hAnsi="Tahoma"/>
            <w:b w:val="0"/>
            <w:i w:val="0"/>
            <w:smallCaps w:val="0"/>
            <w:strike w:val="0"/>
            <w:color w:val="0000ff"/>
            <w:sz w:val="20"/>
            <w:szCs w:val="20"/>
            <w:u w:val="single"/>
            <w:shd w:fill="auto" w:val="clear"/>
            <w:vertAlign w:val="baseline"/>
            <w:rtl w:val="0"/>
          </w:rPr>
          <w:t xml:space="preserve">https://www.fsis.usda.gov/food-safety/safe-food-handling-and-preparation/emergency-preparedness</w:t>
        </w:r>
      </w:hyperlink>
      <w:r w:rsidDel="00000000" w:rsidR="00000000" w:rsidRPr="00000000">
        <w:rPr>
          <w:rtl w:val="0"/>
        </w:rPr>
      </w:r>
    </w:p>
    <w:p w:rsidR="00000000" w:rsidDel="00000000" w:rsidP="00000000" w:rsidRDefault="00000000" w:rsidRPr="00000000" w14:paraId="0000099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mp;quot" w:cs="&amp;quot" w:eastAsia="&amp;quot" w:hAnsi="&amp;quot"/>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99E">
      <w:pPr>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99F">
      <w:pPr>
        <w:pStyle w:val="Heading2"/>
        <w:rPr>
          <w:rFonts w:ascii="Tahoma" w:cs="Tahoma" w:eastAsia="Tahoma" w:hAnsi="Tahoma"/>
        </w:rPr>
      </w:pPr>
      <w:bookmarkStart w:colFirst="0" w:colLast="0" w:name="_heading=h.yex92m7qw023" w:id="57"/>
      <w:bookmarkEnd w:id="57"/>
      <w:r w:rsidDel="00000000" w:rsidR="00000000" w:rsidRPr="00000000">
        <w:br w:type="page"/>
      </w:r>
      <w:r w:rsidDel="00000000" w:rsidR="00000000" w:rsidRPr="00000000">
        <w:rPr>
          <w:rFonts w:ascii="Tahoma" w:cs="Tahoma" w:eastAsia="Tahoma" w:hAnsi="Tahoma"/>
          <w:rtl w:val="0"/>
        </w:rPr>
        <w:t xml:space="preserve">Standard Operating Procedure for Responding to Food Recalls</w:t>
      </w:r>
    </w:p>
    <w:p w:rsidR="00000000" w:rsidDel="00000000" w:rsidP="00000000" w:rsidRDefault="00000000" w:rsidRPr="00000000" w14:paraId="000009A0">
      <w:pPr>
        <w:rPr/>
      </w:pPr>
      <w:r w:rsidDel="00000000" w:rsidR="00000000" w:rsidRPr="00000000">
        <w:rPr>
          <w:rtl w:val="0"/>
        </w:rPr>
      </w:r>
    </w:p>
    <w:p w:rsidR="00000000" w:rsidDel="00000000" w:rsidP="00000000" w:rsidRDefault="00000000" w:rsidRPr="00000000" w14:paraId="000009A1">
      <w:pPr>
        <w:rPr/>
      </w:pPr>
      <w:r w:rsidDel="00000000" w:rsidR="00000000" w:rsidRPr="00000000">
        <w:rPr>
          <w:color w:val="2b579a"/>
          <w:shd w:fill="e6e6e6" w:val="clear"/>
        </w:rPr>
        <w:drawing>
          <wp:inline distB="0" distT="0" distL="0" distR="0">
            <wp:extent cx="6522720" cy="7269480"/>
            <wp:effectExtent b="0" l="0" r="0" t="0"/>
            <wp:docPr id="1955820372" name="image4.png"/>
            <a:graphic>
              <a:graphicData uri="http://schemas.openxmlformats.org/drawingml/2006/picture">
                <pic:pic>
                  <pic:nvPicPr>
                    <pic:cNvPr id="0" name="image4.png"/>
                    <pic:cNvPicPr preferRelativeResize="0"/>
                  </pic:nvPicPr>
                  <pic:blipFill>
                    <a:blip r:embed="rId19"/>
                    <a:srcRect b="0" l="0" r="0" t="0"/>
                    <a:stretch>
                      <a:fillRect/>
                    </a:stretch>
                  </pic:blipFill>
                  <pic:spPr>
                    <a:xfrm>
                      <a:off x="0" y="0"/>
                      <a:ext cx="6522720" cy="7269480"/>
                    </a:xfrm>
                    <a:prstGeom prst="rect"/>
                    <a:ln/>
                  </pic:spPr>
                </pic:pic>
              </a:graphicData>
            </a:graphic>
          </wp:inline>
        </w:drawing>
      </w:r>
      <w:r w:rsidDel="00000000" w:rsidR="00000000" w:rsidRPr="00000000">
        <w:rPr>
          <w:rtl w:val="0"/>
        </w:rPr>
      </w:r>
    </w:p>
    <w:p w:rsidR="00000000" w:rsidDel="00000000" w:rsidP="00000000" w:rsidRDefault="00000000" w:rsidRPr="00000000" w14:paraId="000009A2">
      <w:pPr>
        <w:rPr/>
      </w:pPr>
      <w:r w:rsidDel="00000000" w:rsidR="00000000" w:rsidRPr="00000000">
        <w:rPr>
          <w:color w:val="2b579a"/>
          <w:shd w:fill="e6e6e6" w:val="clear"/>
        </w:rPr>
        <w:drawing>
          <wp:inline distB="0" distT="0" distL="0" distR="0">
            <wp:extent cx="6355080" cy="5273040"/>
            <wp:effectExtent b="0" l="0" r="0" t="0"/>
            <wp:docPr id="1955820371" name="image3.png"/>
            <a:graphic>
              <a:graphicData uri="http://schemas.openxmlformats.org/drawingml/2006/picture">
                <pic:pic>
                  <pic:nvPicPr>
                    <pic:cNvPr id="0" name="image3.png"/>
                    <pic:cNvPicPr preferRelativeResize="0"/>
                  </pic:nvPicPr>
                  <pic:blipFill>
                    <a:blip r:embed="rId20"/>
                    <a:srcRect b="0" l="0" r="0" t="0"/>
                    <a:stretch>
                      <a:fillRect/>
                    </a:stretch>
                  </pic:blipFill>
                  <pic:spPr>
                    <a:xfrm>
                      <a:off x="0" y="0"/>
                      <a:ext cx="6355080" cy="5273040"/>
                    </a:xfrm>
                    <a:prstGeom prst="rect"/>
                    <a:ln/>
                  </pic:spPr>
                </pic:pic>
              </a:graphicData>
            </a:graphic>
          </wp:inline>
        </w:drawing>
      </w:r>
      <w:r w:rsidDel="00000000" w:rsidR="00000000" w:rsidRPr="00000000">
        <w:rPr>
          <w:rtl w:val="0"/>
        </w:rPr>
      </w:r>
    </w:p>
    <w:p w:rsidR="00000000" w:rsidDel="00000000" w:rsidP="00000000" w:rsidRDefault="00000000" w:rsidRPr="00000000" w14:paraId="000009A3">
      <w:pPr>
        <w:rPr/>
      </w:pPr>
      <w:r w:rsidDel="00000000" w:rsidR="00000000" w:rsidRPr="00000000">
        <w:rPr>
          <w:rtl w:val="0"/>
        </w:rPr>
        <w:t xml:space="preserve">Reference: Responding to a Food Recall, Institute of Child Nutrition</w:t>
      </w:r>
      <w:r w:rsidDel="00000000" w:rsidR="00000000" w:rsidRPr="00000000">
        <w:br w:type="page"/>
      </w:r>
      <w:r w:rsidDel="00000000" w:rsidR="00000000" w:rsidRPr="00000000">
        <w:rPr>
          <w:rtl w:val="0"/>
        </w:rPr>
      </w:r>
    </w:p>
    <w:p w:rsidR="00000000" w:rsidDel="00000000" w:rsidP="00000000" w:rsidRDefault="00000000" w:rsidRPr="00000000" w14:paraId="000009A4">
      <w:pPr>
        <w:pStyle w:val="Heading2"/>
        <w:rPr>
          <w:rFonts w:ascii="Tahoma" w:cs="Tahoma" w:eastAsia="Tahoma" w:hAnsi="Tahoma"/>
        </w:rPr>
      </w:pPr>
      <w:bookmarkStart w:colFirst="0" w:colLast="0" w:name="_heading=h.fvgmfi2vy5t0" w:id="58"/>
      <w:bookmarkEnd w:id="58"/>
      <w:r w:rsidDel="00000000" w:rsidR="00000000" w:rsidRPr="00000000">
        <w:rPr>
          <w:rFonts w:ascii="Tahoma" w:cs="Tahoma" w:eastAsia="Tahoma" w:hAnsi="Tahoma"/>
          <w:rtl w:val="0"/>
        </w:rPr>
        <w:t xml:space="preserve">Food Product Dating</w:t>
      </w:r>
    </w:p>
    <w:p w:rsidR="00000000" w:rsidDel="00000000" w:rsidP="00000000" w:rsidRDefault="00000000" w:rsidRPr="00000000" w14:paraId="000009A5">
      <w:pPr>
        <w:rPr>
          <w:rFonts w:ascii="Helvetica Neue" w:cs="Helvetica Neue" w:eastAsia="Helvetica Neue" w:hAnsi="Helvetica Neue"/>
          <w:b w:val="1"/>
          <w:color w:val="222222"/>
          <w:sz w:val="18"/>
          <w:szCs w:val="18"/>
          <w:highlight w:val="white"/>
        </w:rPr>
      </w:pPr>
      <w:r w:rsidDel="00000000" w:rsidR="00000000" w:rsidRPr="00000000">
        <w:rPr>
          <w:rtl w:val="0"/>
        </w:rPr>
      </w:r>
    </w:p>
    <w:p w:rsidR="00000000" w:rsidDel="00000000" w:rsidP="00000000" w:rsidRDefault="00000000" w:rsidRPr="00000000" w14:paraId="000009A6">
      <w:pPr>
        <w:rPr>
          <w:rFonts w:ascii="Helvetica Neue" w:cs="Helvetica Neue" w:eastAsia="Helvetica Neue" w:hAnsi="Helvetica Neue"/>
          <w:color w:val="222222"/>
          <w:highlight w:val="white"/>
        </w:rPr>
      </w:pPr>
      <w:r w:rsidDel="00000000" w:rsidR="00000000" w:rsidRPr="00000000">
        <w:rPr>
          <w:rFonts w:ascii="Helvetica Neue" w:cs="Helvetica Neue" w:eastAsia="Helvetica Neue" w:hAnsi="Helvetica Neue"/>
          <w:b w:val="1"/>
          <w:color w:val="222222"/>
          <w:highlight w:val="white"/>
          <w:rtl w:val="0"/>
        </w:rPr>
        <w:t xml:space="preserve">What is Food Product Dating? </w:t>
        <w:br w:type="textWrapping"/>
      </w:r>
      <w:r w:rsidDel="00000000" w:rsidR="00000000" w:rsidRPr="00000000">
        <w:rPr>
          <w:rFonts w:ascii="Helvetica Neue" w:cs="Helvetica Neue" w:eastAsia="Helvetica Neue" w:hAnsi="Helvetica Neue"/>
          <w:color w:val="222222"/>
          <w:highlight w:val="white"/>
          <w:rtl w:val="0"/>
        </w:rPr>
        <w:t xml:space="preserve">Two types of product dating may be shown on a product label. "Open Dating" is a calendar date applied to a food product by the manufacturer or retailer. The calendar date provides consumers with information on the estimated period of time for which the product will be of best quality and to help the store determine how long to display the product for sale. “Closed Dating” is a code consisting of a series of letters and/or numbers applied by manufacturers to identify the date and time of production.</w:t>
      </w:r>
    </w:p>
    <w:p w:rsidR="00000000" w:rsidDel="00000000" w:rsidP="00000000" w:rsidRDefault="00000000" w:rsidRPr="00000000" w14:paraId="000009A7">
      <w:pPr>
        <w:rPr>
          <w:rFonts w:ascii="Helvetica Neue" w:cs="Helvetica Neue" w:eastAsia="Helvetica Neue" w:hAnsi="Helvetica Neue"/>
          <w:color w:val="222222"/>
          <w:highlight w:val="white"/>
        </w:rPr>
      </w:pPr>
      <w:r w:rsidDel="00000000" w:rsidR="00000000" w:rsidRPr="00000000">
        <w:rPr>
          <w:rtl w:val="0"/>
        </w:rPr>
      </w:r>
    </w:p>
    <w:p w:rsidR="00000000" w:rsidDel="00000000" w:rsidP="00000000" w:rsidRDefault="00000000" w:rsidRPr="00000000" w14:paraId="000009A8">
      <w:pPr>
        <w:keepNext w:val="0"/>
        <w:keepLines w:val="0"/>
        <w:pageBreakBefore w:val="0"/>
        <w:widowControl w:val="1"/>
        <w:pBdr>
          <w:top w:space="0" w:sz="0" w:val="nil"/>
          <w:left w:space="0" w:sz="0" w:val="nil"/>
          <w:bottom w:space="0" w:sz="0" w:val="nil"/>
          <w:right w:space="0" w:sz="0" w:val="nil"/>
          <w:between w:space="0" w:sz="0" w:val="nil"/>
        </w:pBdr>
        <w:shd w:fill="ffffff" w:val="clear"/>
        <w:spacing w:after="300" w:before="0" w:line="240" w:lineRule="auto"/>
        <w:ind w:left="0" w:right="0" w:firstLine="0"/>
        <w:jc w:val="left"/>
        <w:rPr>
          <w:rFonts w:ascii="Helvetica Neue" w:cs="Helvetica Neue" w:eastAsia="Helvetica Neue" w:hAnsi="Helvetica Neue"/>
          <w:b w:val="0"/>
          <w:i w:val="0"/>
          <w:smallCaps w:val="0"/>
          <w:strike w:val="0"/>
          <w:color w:val="222222"/>
          <w:sz w:val="24"/>
          <w:szCs w:val="24"/>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222222"/>
          <w:sz w:val="24"/>
          <w:szCs w:val="24"/>
          <w:u w:val="none"/>
          <w:shd w:fill="auto" w:val="clear"/>
          <w:vertAlign w:val="baseline"/>
          <w:rtl w:val="0"/>
        </w:rPr>
        <w:t xml:space="preserve">Does Federal Law Require Dating? </w:t>
        <w:br w:type="textWrapping"/>
      </w: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Except for infant formula, product dating is not required by Federal regulations. For meat, poultry, and egg products under the jurisdiction of the Food Safety and Inspection Service (FSIS), dates may be voluntarily applied provided they are labeled in a manner which is truthful and not misleading and in compliance with FSIS regulations. To comply, a calendar date must express both the month and day of the month. In the case of shelf-stable and frozen products, the year must also be displayed. Additionally, immediately adjacent to the date must be a phrase explaining the meaning of the date such as "Best if Used By."</w:t>
      </w:r>
    </w:p>
    <w:p w:rsidR="00000000" w:rsidDel="00000000" w:rsidP="00000000" w:rsidRDefault="00000000" w:rsidRPr="00000000" w14:paraId="000009A9">
      <w:pPr>
        <w:shd w:fill="ffffff" w:val="clear"/>
        <w:spacing w:after="300" w:lineRule="auto"/>
        <w:rPr>
          <w:rFonts w:ascii="Helvetica Neue" w:cs="Helvetica Neue" w:eastAsia="Helvetica Neue" w:hAnsi="Helvetica Neue"/>
          <w:color w:val="222222"/>
        </w:rPr>
      </w:pPr>
      <w:r w:rsidDel="00000000" w:rsidR="00000000" w:rsidRPr="00000000">
        <w:rPr>
          <w:rFonts w:ascii="Helvetica Neue" w:cs="Helvetica Neue" w:eastAsia="Helvetica Neue" w:hAnsi="Helvetica Neue"/>
          <w:b w:val="1"/>
          <w:color w:val="222222"/>
          <w:rtl w:val="0"/>
        </w:rPr>
        <w:t xml:space="preserve">What Date-Labeling Phrases are Used?</w:t>
      </w:r>
      <w:r w:rsidDel="00000000" w:rsidR="00000000" w:rsidRPr="00000000">
        <w:rPr>
          <w:rFonts w:ascii="Helvetica Neue" w:cs="Helvetica Neue" w:eastAsia="Helvetica Neue" w:hAnsi="Helvetica Neue"/>
          <w:color w:val="222222"/>
          <w:rtl w:val="0"/>
        </w:rPr>
        <w:br w:type="textWrapping"/>
        <w:t xml:space="preserve">There are no uniform or universally accepted descriptions used on food labels for open dating in the United States. Thus, there are a wide variety of phrases used on labels to describe quality dates. Best practice recommendation is to use products by the dates recommended from the manufacturer for optimal quality.</w:t>
      </w:r>
    </w:p>
    <w:p w:rsidR="00000000" w:rsidDel="00000000" w:rsidP="00000000" w:rsidRDefault="00000000" w:rsidRPr="00000000" w14:paraId="000009AA">
      <w:pPr>
        <w:shd w:fill="ffffff" w:val="clear"/>
        <w:spacing w:after="300" w:lineRule="auto"/>
        <w:rPr>
          <w:rFonts w:ascii="Helvetica Neue" w:cs="Helvetica Neue" w:eastAsia="Helvetica Neue" w:hAnsi="Helvetica Neue"/>
          <w:color w:val="222222"/>
        </w:rPr>
      </w:pPr>
      <w:r w:rsidDel="00000000" w:rsidR="00000000" w:rsidRPr="00000000">
        <w:rPr>
          <w:rFonts w:ascii="Helvetica Neue" w:cs="Helvetica Neue" w:eastAsia="Helvetica Neue" w:hAnsi="Helvetica Neue"/>
          <w:color w:val="222222"/>
          <w:rtl w:val="0"/>
        </w:rPr>
        <w:t xml:space="preserve">Examples of commonly used phrases: </w:t>
      </w:r>
    </w:p>
    <w:p w:rsidR="00000000" w:rsidDel="00000000" w:rsidP="00000000" w:rsidRDefault="00000000" w:rsidRPr="00000000" w14:paraId="000009AB">
      <w:pPr>
        <w:keepNext w:val="0"/>
        <w:keepLines w:val="0"/>
        <w:pageBreakBefore w:val="0"/>
        <w:widowControl w:val="1"/>
        <w:numPr>
          <w:ilvl w:val="0"/>
          <w:numId w:val="72"/>
        </w:numPr>
        <w:pBdr>
          <w:top w:space="0" w:sz="0" w:val="nil"/>
          <w:left w:space="0" w:sz="0" w:val="nil"/>
          <w:bottom w:space="0" w:sz="0" w:val="nil"/>
          <w:right w:space="0" w:sz="0" w:val="nil"/>
          <w:between w:space="0" w:sz="0" w:val="nil"/>
        </w:pBdr>
        <w:shd w:fill="ffffff" w:val="clear"/>
        <w:spacing w:after="0" w:before="0" w:line="276" w:lineRule="auto"/>
        <w:ind w:left="720" w:right="0" w:hanging="360"/>
        <w:jc w:val="left"/>
        <w:rPr>
          <w:rFonts w:ascii="Helvetica Neue" w:cs="Helvetica Neue" w:eastAsia="Helvetica Neue" w:hAnsi="Helvetica Neue"/>
          <w:b w:val="0"/>
          <w:i w:val="0"/>
          <w:smallCaps w:val="0"/>
          <w:strike w:val="0"/>
          <w:color w:val="222222"/>
          <w:sz w:val="24"/>
          <w:szCs w:val="2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A </w:t>
      </w:r>
      <w:r w:rsidDel="00000000" w:rsidR="00000000" w:rsidRPr="00000000">
        <w:rPr>
          <w:rFonts w:ascii="Helvetica Neue" w:cs="Helvetica Neue" w:eastAsia="Helvetica Neue" w:hAnsi="Helvetica Neue"/>
          <w:b w:val="1"/>
          <w:i w:val="0"/>
          <w:smallCaps w:val="0"/>
          <w:strike w:val="0"/>
          <w:color w:val="222222"/>
          <w:sz w:val="24"/>
          <w:szCs w:val="24"/>
          <w:u w:val="none"/>
          <w:shd w:fill="auto" w:val="clear"/>
          <w:vertAlign w:val="baseline"/>
          <w:rtl w:val="0"/>
        </w:rPr>
        <w:t xml:space="preserve">"Best if Used By/Before"</w:t>
      </w: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 indicates when a product will be of best flavor or quality. It is not a purchase or safety date. </w:t>
      </w:r>
    </w:p>
    <w:p w:rsidR="00000000" w:rsidDel="00000000" w:rsidP="00000000" w:rsidRDefault="00000000" w:rsidRPr="00000000" w14:paraId="000009AC">
      <w:pPr>
        <w:keepNext w:val="0"/>
        <w:keepLines w:val="0"/>
        <w:pageBreakBefore w:val="0"/>
        <w:widowControl w:val="1"/>
        <w:numPr>
          <w:ilvl w:val="0"/>
          <w:numId w:val="72"/>
        </w:numPr>
        <w:pBdr>
          <w:top w:space="0" w:sz="0" w:val="nil"/>
          <w:left w:space="0" w:sz="0" w:val="nil"/>
          <w:bottom w:space="0" w:sz="0" w:val="nil"/>
          <w:right w:space="0" w:sz="0" w:val="nil"/>
          <w:between w:space="0" w:sz="0" w:val="nil"/>
        </w:pBdr>
        <w:shd w:fill="ffffff" w:val="clear"/>
        <w:spacing w:after="0" w:before="0" w:line="276" w:lineRule="auto"/>
        <w:ind w:left="720" w:right="0" w:hanging="360"/>
        <w:jc w:val="left"/>
        <w:rPr>
          <w:rFonts w:ascii="Helvetica Neue" w:cs="Helvetica Neue" w:eastAsia="Helvetica Neue" w:hAnsi="Helvetica Neue"/>
          <w:b w:val="0"/>
          <w:i w:val="0"/>
          <w:smallCaps w:val="0"/>
          <w:strike w:val="0"/>
          <w:color w:val="222222"/>
          <w:sz w:val="24"/>
          <w:szCs w:val="2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A </w:t>
      </w:r>
      <w:r w:rsidDel="00000000" w:rsidR="00000000" w:rsidRPr="00000000">
        <w:rPr>
          <w:rFonts w:ascii="Helvetica Neue" w:cs="Helvetica Neue" w:eastAsia="Helvetica Neue" w:hAnsi="Helvetica Neue"/>
          <w:b w:val="1"/>
          <w:i w:val="0"/>
          <w:smallCaps w:val="0"/>
          <w:strike w:val="0"/>
          <w:color w:val="222222"/>
          <w:sz w:val="24"/>
          <w:szCs w:val="24"/>
          <w:u w:val="none"/>
          <w:shd w:fill="auto" w:val="clear"/>
          <w:vertAlign w:val="baseline"/>
          <w:rtl w:val="0"/>
        </w:rPr>
        <w:t xml:space="preserve">"Sell-By"</w:t>
      </w: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 date tells the store how long to display the product for sale for inventory management. It is not a safety date. </w:t>
      </w:r>
    </w:p>
    <w:p w:rsidR="00000000" w:rsidDel="00000000" w:rsidP="00000000" w:rsidRDefault="00000000" w:rsidRPr="00000000" w14:paraId="000009AD">
      <w:pPr>
        <w:keepNext w:val="0"/>
        <w:keepLines w:val="0"/>
        <w:pageBreakBefore w:val="0"/>
        <w:widowControl w:val="1"/>
        <w:numPr>
          <w:ilvl w:val="0"/>
          <w:numId w:val="72"/>
        </w:numPr>
        <w:pBdr>
          <w:top w:space="0" w:sz="0" w:val="nil"/>
          <w:left w:space="0" w:sz="0" w:val="nil"/>
          <w:bottom w:space="0" w:sz="0" w:val="nil"/>
          <w:right w:space="0" w:sz="0" w:val="nil"/>
          <w:between w:space="0" w:sz="0" w:val="nil"/>
        </w:pBdr>
        <w:shd w:fill="ffffff" w:val="clear"/>
        <w:spacing w:after="0" w:before="0" w:line="276" w:lineRule="auto"/>
        <w:ind w:left="720" w:right="0" w:hanging="360"/>
        <w:jc w:val="left"/>
        <w:rPr>
          <w:rFonts w:ascii="Helvetica Neue" w:cs="Helvetica Neue" w:eastAsia="Helvetica Neue" w:hAnsi="Helvetica Neue"/>
          <w:b w:val="0"/>
          <w:i w:val="0"/>
          <w:smallCaps w:val="0"/>
          <w:strike w:val="0"/>
          <w:color w:val="222222"/>
          <w:sz w:val="24"/>
          <w:szCs w:val="2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A </w:t>
      </w:r>
      <w:r w:rsidDel="00000000" w:rsidR="00000000" w:rsidRPr="00000000">
        <w:rPr>
          <w:rFonts w:ascii="Helvetica Neue" w:cs="Helvetica Neue" w:eastAsia="Helvetica Neue" w:hAnsi="Helvetica Neue"/>
          <w:b w:val="1"/>
          <w:i w:val="0"/>
          <w:smallCaps w:val="0"/>
          <w:strike w:val="0"/>
          <w:color w:val="222222"/>
          <w:sz w:val="24"/>
          <w:szCs w:val="24"/>
          <w:u w:val="none"/>
          <w:shd w:fill="auto" w:val="clear"/>
          <w:vertAlign w:val="baseline"/>
          <w:rtl w:val="0"/>
        </w:rPr>
        <w:t xml:space="preserve">"Use-By"</w:t>
      </w: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 date is the last date recommended for the use of the product while at peak quality. It is not a safety date except for when used on infant formula.</w:t>
      </w:r>
    </w:p>
    <w:p w:rsidR="00000000" w:rsidDel="00000000" w:rsidP="00000000" w:rsidRDefault="00000000" w:rsidRPr="00000000" w14:paraId="000009AE">
      <w:pPr>
        <w:shd w:fill="ffffff" w:val="clear"/>
        <w:rPr>
          <w:rFonts w:ascii="Helvetica Neue" w:cs="Helvetica Neue" w:eastAsia="Helvetica Neue" w:hAnsi="Helvetica Neue"/>
          <w:color w:val="222222"/>
        </w:rPr>
      </w:pPr>
      <w:r w:rsidDel="00000000" w:rsidR="00000000" w:rsidRPr="00000000">
        <w:rPr>
          <w:rtl w:val="0"/>
        </w:rPr>
      </w:r>
    </w:p>
    <w:p w:rsidR="00000000" w:rsidDel="00000000" w:rsidP="00000000" w:rsidRDefault="00000000" w:rsidRPr="00000000" w14:paraId="000009AF">
      <w:pPr>
        <w:keepNext w:val="0"/>
        <w:keepLines w:val="0"/>
        <w:pageBreakBefore w:val="0"/>
        <w:widowControl w:val="1"/>
        <w:pBdr>
          <w:top w:space="0" w:sz="0" w:val="nil"/>
          <w:left w:space="0" w:sz="0" w:val="nil"/>
          <w:bottom w:space="0" w:sz="0" w:val="nil"/>
          <w:right w:space="0" w:sz="0" w:val="nil"/>
          <w:between w:space="0" w:sz="0" w:val="nil"/>
        </w:pBdr>
        <w:shd w:fill="ffffff" w:val="clear"/>
        <w:spacing w:after="300" w:before="0" w:line="240" w:lineRule="auto"/>
        <w:ind w:left="0" w:right="0" w:firstLine="0"/>
        <w:jc w:val="left"/>
        <w:rPr>
          <w:rFonts w:ascii="Helvetica Neue" w:cs="Helvetica Neue" w:eastAsia="Helvetica Neue" w:hAnsi="Helvetica Neue"/>
          <w:b w:val="0"/>
          <w:i w:val="0"/>
          <w:smallCaps w:val="0"/>
          <w:strike w:val="0"/>
          <w:color w:val="222222"/>
          <w:sz w:val="24"/>
          <w:szCs w:val="24"/>
          <w:highlight w:val="white"/>
          <w:u w:val="none"/>
          <w:vertAlign w:val="baseline"/>
        </w:rPr>
      </w:pPr>
      <w:r w:rsidDel="00000000" w:rsidR="00000000" w:rsidRPr="00000000">
        <w:rPr>
          <w:rFonts w:ascii="Helvetica Neue" w:cs="Helvetica Neue" w:eastAsia="Helvetica Neue" w:hAnsi="Helvetica Neue"/>
          <w:b w:val="1"/>
          <w:i w:val="0"/>
          <w:smallCaps w:val="0"/>
          <w:strike w:val="0"/>
          <w:color w:val="222222"/>
          <w:sz w:val="24"/>
          <w:szCs w:val="24"/>
          <w:u w:val="none"/>
          <w:shd w:fill="auto" w:val="clear"/>
          <w:vertAlign w:val="baseline"/>
          <w:rtl w:val="0"/>
        </w:rPr>
        <w:t xml:space="preserve">Are Dates for Food Safety or Quality?</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br w:type="textWrapping"/>
      </w:r>
      <w:r w:rsidDel="00000000" w:rsidR="00000000" w:rsidRPr="00000000">
        <w:rPr>
          <w:rFonts w:ascii="Helvetica Neue" w:cs="Helvetica Neue" w:eastAsia="Helvetica Neue" w:hAnsi="Helvetica Neue"/>
          <w:b w:val="0"/>
          <w:i w:val="0"/>
          <w:smallCaps w:val="0"/>
          <w:strike w:val="0"/>
          <w:color w:val="222222"/>
          <w:sz w:val="24"/>
          <w:szCs w:val="24"/>
          <w:highlight w:val="white"/>
          <w:u w:val="none"/>
          <w:vertAlign w:val="baseline"/>
          <w:rtl w:val="0"/>
        </w:rPr>
        <w:t xml:space="preserve">Manufacturers provide dating to help consumers and retailers decide when food is of best quality. If foods are mishandled, before or after the date on the package, bacteria, including pathogenic bacteria which can cause foodborne illness, can quickly multiply. Except for infant formula, dates are not an indicator of the product’s safety and are not required by Federal law.</w:t>
      </w:r>
    </w:p>
    <w:p w:rsidR="00000000" w:rsidDel="00000000" w:rsidP="00000000" w:rsidRDefault="00000000" w:rsidRPr="00000000" w14:paraId="000009B0">
      <w:pPr>
        <w:keepNext w:val="0"/>
        <w:keepLines w:val="0"/>
        <w:pageBreakBefore w:val="0"/>
        <w:widowControl w:val="1"/>
        <w:pBdr>
          <w:top w:space="0" w:sz="0" w:val="nil"/>
          <w:left w:space="0" w:sz="0" w:val="nil"/>
          <w:bottom w:space="0" w:sz="0" w:val="nil"/>
          <w:right w:space="0" w:sz="0" w:val="nil"/>
          <w:between w:space="0" w:sz="0" w:val="nil"/>
        </w:pBdr>
        <w:shd w:fill="ffffff" w:val="clear"/>
        <w:spacing w:after="300" w:before="0" w:line="240" w:lineRule="auto"/>
        <w:ind w:left="0" w:right="0" w:firstLine="0"/>
        <w:jc w:val="left"/>
        <w:rPr>
          <w:rFonts w:ascii="Helvetica Neue" w:cs="Helvetica Neue" w:eastAsia="Helvetica Neue" w:hAnsi="Helvetica Neue"/>
          <w:b w:val="0"/>
          <w:i w:val="0"/>
          <w:smallCaps w:val="0"/>
          <w:strike w:val="0"/>
          <w:color w:val="222222"/>
          <w:sz w:val="24"/>
          <w:szCs w:val="2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Federal regulations require a "Use-By" date on the product label of infant formula under inspection of the U.S. Food and Drug Administration (FDA). Consumption by this date ensures the formula contains not less than the quantity of each nutrient as described on the label. Formula must maintain an acceptable quality to pass through an ordinary bottle nipple. The "Use-By" date is selected by the manufacturer, packer or distributor of the product based on product analysis throughout its shelf life, tests, or other information. It is also based on the conditions of handling, storage, preparation, and use printed on the label. Do not buy or use baby formula after its "Use- By" date.</w:t>
      </w:r>
    </w:p>
    <w:p w:rsidR="00000000" w:rsidDel="00000000" w:rsidP="00000000" w:rsidRDefault="00000000" w:rsidRPr="00000000" w14:paraId="000009B1">
      <w:pPr>
        <w:keepNext w:val="0"/>
        <w:keepLines w:val="0"/>
        <w:pageBreakBefore w:val="0"/>
        <w:widowControl w:val="1"/>
        <w:pBdr>
          <w:top w:space="0" w:sz="0" w:val="nil"/>
          <w:left w:space="0" w:sz="0" w:val="nil"/>
          <w:bottom w:space="0" w:sz="0" w:val="nil"/>
          <w:right w:space="0" w:sz="0" w:val="nil"/>
          <w:between w:space="0" w:sz="0" w:val="nil"/>
        </w:pBdr>
        <w:shd w:fill="ffffff" w:val="clear"/>
        <w:spacing w:after="300" w:before="0" w:line="240" w:lineRule="auto"/>
        <w:ind w:left="0" w:right="0" w:firstLine="0"/>
        <w:jc w:val="left"/>
        <w:rPr>
          <w:rFonts w:ascii="Helvetica Neue" w:cs="Helvetica Neue" w:eastAsia="Helvetica Neue" w:hAnsi="Helvetica Neue"/>
          <w:b w:val="0"/>
          <w:i w:val="0"/>
          <w:smallCaps w:val="0"/>
          <w:strike w:val="0"/>
          <w:color w:val="222222"/>
          <w:sz w:val="24"/>
          <w:szCs w:val="24"/>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222222"/>
          <w:sz w:val="24"/>
          <w:szCs w:val="24"/>
          <w:u w:val="none"/>
          <w:shd w:fill="auto" w:val="clear"/>
          <w:vertAlign w:val="baseline"/>
          <w:rtl w:val="0"/>
        </w:rPr>
        <w:t xml:space="preserve">What Do Can Codes Mean? </w:t>
        <w:br w:type="textWrapping"/>
      </w: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Packing codes are a type of closed dating which enable the tracking of product in interstate commerce. These codes also enable manufacturers to rotate their stock and locate their products in the event of a recall. </w:t>
      </w:r>
    </w:p>
    <w:p w:rsidR="00000000" w:rsidDel="00000000" w:rsidP="00000000" w:rsidRDefault="00000000" w:rsidRPr="00000000" w14:paraId="000009B2">
      <w:pPr>
        <w:keepNext w:val="0"/>
        <w:keepLines w:val="0"/>
        <w:pageBreakBefore w:val="0"/>
        <w:widowControl w:val="1"/>
        <w:pBdr>
          <w:top w:space="0" w:sz="0" w:val="nil"/>
          <w:left w:space="0" w:sz="0" w:val="nil"/>
          <w:bottom w:space="0" w:sz="0" w:val="nil"/>
          <w:right w:space="0" w:sz="0" w:val="nil"/>
          <w:between w:space="0" w:sz="0" w:val="nil"/>
        </w:pBdr>
        <w:shd w:fill="ffffff" w:val="clear"/>
        <w:spacing w:after="300" w:before="0" w:line="240" w:lineRule="auto"/>
        <w:ind w:left="0" w:right="0" w:firstLine="0"/>
        <w:jc w:val="left"/>
        <w:rPr>
          <w:rFonts w:ascii="Helvetica Neue" w:cs="Helvetica Neue" w:eastAsia="Helvetica Neue" w:hAnsi="Helvetica Neue"/>
          <w:b w:val="0"/>
          <w:i w:val="0"/>
          <w:smallCaps w:val="0"/>
          <w:strike w:val="0"/>
          <w:color w:val="222222"/>
          <w:sz w:val="24"/>
          <w:szCs w:val="2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Codes appear as a series of letters and/or numbers and refer to the date the product was canned. The codes are not meant for the consumer to interpret as a "Best if Used By" date.</w:t>
      </w:r>
    </w:p>
    <w:p w:rsidR="00000000" w:rsidDel="00000000" w:rsidP="00000000" w:rsidRDefault="00000000" w:rsidRPr="00000000" w14:paraId="000009B3">
      <w:pPr>
        <w:keepNext w:val="0"/>
        <w:keepLines w:val="0"/>
        <w:pageBreakBefore w:val="0"/>
        <w:widowControl w:val="1"/>
        <w:pBdr>
          <w:top w:space="0" w:sz="0" w:val="nil"/>
          <w:left w:space="0" w:sz="0" w:val="nil"/>
          <w:bottom w:space="0" w:sz="0" w:val="nil"/>
          <w:right w:space="0" w:sz="0" w:val="nil"/>
          <w:between w:space="0" w:sz="0" w:val="nil"/>
        </w:pBdr>
        <w:shd w:fill="ffffff" w:val="clear"/>
        <w:spacing w:after="300" w:before="0" w:line="240" w:lineRule="auto"/>
        <w:ind w:left="0" w:right="0" w:firstLine="0"/>
        <w:jc w:val="left"/>
        <w:rPr>
          <w:rFonts w:ascii="Helvetica Neue" w:cs="Helvetica Neue" w:eastAsia="Helvetica Neue" w:hAnsi="Helvetica Neue"/>
          <w:b w:val="0"/>
          <w:i w:val="0"/>
          <w:smallCaps w:val="0"/>
          <w:strike w:val="0"/>
          <w:color w:val="222222"/>
          <w:sz w:val="24"/>
          <w:szCs w:val="2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Cans must exhibit a code or the date of canning. Cans may also display "open" or calendar dates. Usually these are "Best if Used By" dates for peak quality. Discard dented, rusted, or swollen cans. High-acid canned foods (e.g. tomatoes and fruits) will keep their best quality for 12 to 18 months. Whereas, low-acid canned foods (e.g. meats and vegetables) will keep for two to five years. Additional information on the handling of shelf stable foods may be found at </w:t>
      </w:r>
      <w:hyperlink r:id="rId21">
        <w:r w:rsidDel="00000000" w:rsidR="00000000" w:rsidRPr="00000000">
          <w:rPr>
            <w:rFonts w:ascii="Tahoma" w:cs="Tahoma" w:eastAsia="Tahoma" w:hAnsi="Tahoma"/>
            <w:b w:val="0"/>
            <w:i w:val="0"/>
            <w:smallCaps w:val="0"/>
            <w:strike w:val="0"/>
            <w:color w:val="0000ff"/>
            <w:sz w:val="24"/>
            <w:szCs w:val="24"/>
            <w:u w:val="single"/>
            <w:shd w:fill="auto" w:val="clear"/>
            <w:vertAlign w:val="baseline"/>
            <w:rtl w:val="0"/>
          </w:rPr>
          <w:t xml:space="preserve">https://www.fsis.usda.gov/food-safety/safe-food-handling-and-preparation/food-safety-basics/shelf-stable-food</w:t>
        </w:r>
      </w:hyperlink>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w:t>
      </w:r>
    </w:p>
    <w:p w:rsidR="00000000" w:rsidDel="00000000" w:rsidP="00000000" w:rsidRDefault="00000000" w:rsidRPr="00000000" w14:paraId="000009B4">
      <w:pPr>
        <w:keepNext w:val="0"/>
        <w:keepLines w:val="0"/>
        <w:pageBreakBefore w:val="0"/>
        <w:widowControl w:val="1"/>
        <w:pBdr>
          <w:top w:space="0" w:sz="0" w:val="nil"/>
          <w:left w:space="0" w:sz="0" w:val="nil"/>
          <w:bottom w:space="0" w:sz="0" w:val="nil"/>
          <w:right w:space="0" w:sz="0" w:val="nil"/>
          <w:between w:space="0" w:sz="0" w:val="nil"/>
        </w:pBdr>
        <w:shd w:fill="ffffff" w:val="clear"/>
        <w:spacing w:after="300" w:before="0" w:line="240" w:lineRule="auto"/>
        <w:ind w:left="0" w:right="0" w:firstLine="0"/>
        <w:jc w:val="left"/>
        <w:rPr>
          <w:rFonts w:ascii="Helvetica Neue" w:cs="Helvetica Neue" w:eastAsia="Helvetica Neue" w:hAnsi="Helvetica Neue"/>
          <w:b w:val="0"/>
          <w:i w:val="0"/>
          <w:smallCaps w:val="0"/>
          <w:strike w:val="0"/>
          <w:color w:val="222222"/>
          <w:sz w:val="24"/>
          <w:szCs w:val="24"/>
          <w:u w:val="none"/>
          <w:shd w:fill="auto" w:val="clear"/>
          <w:vertAlign w:val="baseline"/>
        </w:rPr>
      </w:pPr>
      <w:r w:rsidDel="00000000" w:rsidR="00000000" w:rsidRPr="00000000">
        <w:rPr>
          <w:rFonts w:ascii="Helvetica Neue" w:cs="Helvetica Neue" w:eastAsia="Helvetica Neue" w:hAnsi="Helvetica Neue"/>
          <w:b w:val="1"/>
          <w:i w:val="0"/>
          <w:smallCaps w:val="0"/>
          <w:strike w:val="0"/>
          <w:color w:val="222222"/>
          <w:sz w:val="24"/>
          <w:szCs w:val="24"/>
          <w:u w:val="none"/>
          <w:shd w:fill="auto" w:val="clear"/>
          <w:vertAlign w:val="baseline"/>
          <w:rtl w:val="0"/>
        </w:rPr>
        <w:t xml:space="preserve">Bar Codes</w:t>
      </w: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br w:type="textWrapping"/>
        <w:t xml:space="preserve">A Universal Product Code (UPC) is a type of barcode appearing on packages as black lines of varying widths above a series of numbers. They are not required by regulation, but manufacturers print them on most product labels because scanners at supermarkets can "read" them quickly to record the price at checkout. UPC codes are also used by stores and manufacturers for inventory purposes and marketing information. When read by a computer, a UPC can reveal such specific information as the manufacturer's name, product name, size of product and price. The numbers are not used to identify recalled products.</w:t>
      </w:r>
    </w:p>
    <w:p w:rsidR="00000000" w:rsidDel="00000000" w:rsidP="00000000" w:rsidRDefault="00000000" w:rsidRPr="00000000" w14:paraId="000009B5">
      <w:pPr>
        <w:keepNext w:val="0"/>
        <w:keepLines w:val="0"/>
        <w:pageBreakBefore w:val="0"/>
        <w:widowControl w:val="1"/>
        <w:pBdr>
          <w:top w:space="0" w:sz="0" w:val="nil"/>
          <w:left w:space="0" w:sz="0" w:val="nil"/>
          <w:bottom w:space="0" w:sz="0" w:val="nil"/>
          <w:right w:space="0" w:sz="0" w:val="nil"/>
          <w:between w:space="0" w:sz="0" w:val="nil"/>
        </w:pBdr>
        <w:shd w:fill="ffffff" w:val="clear"/>
        <w:spacing w:after="300" w:before="0" w:line="240" w:lineRule="auto"/>
        <w:ind w:left="0" w:right="0" w:firstLine="0"/>
        <w:jc w:val="left"/>
        <w:rPr>
          <w:rFonts w:ascii="Helvetica Neue" w:cs="Helvetica Neue" w:eastAsia="Helvetica Neue" w:hAnsi="Helvetica Neue"/>
          <w:b w:val="0"/>
          <w:i w:val="0"/>
          <w:smallCaps w:val="0"/>
          <w:strike w:val="0"/>
          <w:color w:val="222222"/>
          <w:sz w:val="24"/>
          <w:szCs w:val="24"/>
          <w:u w:val="none"/>
          <w:shd w:fill="auto" w:val="clear"/>
          <w:vertAlign w:val="baseline"/>
        </w:rPr>
      </w:pP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A Stock Keeping Unit (SKU) code is a number assigned to a product by a company or retailer for stock-keeping purposes and internal operations. The same product may have different SKUs if sold by different companies or retailers.</w:t>
      </w:r>
    </w:p>
    <w:p w:rsidR="00000000" w:rsidDel="00000000" w:rsidP="00000000" w:rsidRDefault="00000000" w:rsidRPr="00000000" w14:paraId="000009B6">
      <w:pPr>
        <w:keepNext w:val="0"/>
        <w:keepLines w:val="0"/>
        <w:pageBreakBefore w:val="0"/>
        <w:widowControl w:val="1"/>
        <w:pBdr>
          <w:top w:space="0" w:sz="0" w:val="nil"/>
          <w:left w:space="0" w:sz="0" w:val="nil"/>
          <w:bottom w:space="0" w:sz="0" w:val="nil"/>
          <w:right w:space="0" w:sz="0" w:val="nil"/>
          <w:between w:space="0" w:sz="0" w:val="nil"/>
        </w:pBdr>
        <w:shd w:fill="ffffff" w:val="clear"/>
        <w:spacing w:after="30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sectPr>
          <w:footerReference r:id="rId22" w:type="default"/>
          <w:type w:val="nextPage"/>
          <w:pgSz w:h="15840" w:w="12240" w:orient="portrait"/>
          <w:pgMar w:bottom="1152" w:top="1152" w:left="1008" w:right="1152" w:header="720" w:footer="720"/>
          <w:pgNumType w:start="1"/>
        </w:sectPr>
      </w:pPr>
      <w:r w:rsidDel="00000000" w:rsidR="00000000" w:rsidRPr="00000000">
        <w:rPr>
          <w:rFonts w:ascii="Helvetica Neue" w:cs="Helvetica Neue" w:eastAsia="Helvetica Neue" w:hAnsi="Helvetica Neue"/>
          <w:b w:val="0"/>
          <w:i w:val="0"/>
          <w:smallCaps w:val="0"/>
          <w:strike w:val="0"/>
          <w:color w:val="222222"/>
          <w:sz w:val="24"/>
          <w:szCs w:val="24"/>
          <w:u w:val="none"/>
          <w:shd w:fill="auto" w:val="clear"/>
          <w:vertAlign w:val="baseline"/>
          <w:rtl w:val="0"/>
        </w:rPr>
        <w:t xml:space="preserve">Reference: </w:t>
      </w:r>
      <w:hyperlink r:id="rId23">
        <w:r w:rsidDel="00000000" w:rsidR="00000000" w:rsidRPr="00000000">
          <w:rPr>
            <w:rFonts w:ascii="Helvetica Neue" w:cs="Helvetica Neue" w:eastAsia="Helvetica Neue" w:hAnsi="Helvetica Neue"/>
            <w:b w:val="0"/>
            <w:i w:val="0"/>
            <w:smallCaps w:val="0"/>
            <w:strike w:val="0"/>
            <w:color w:val="0000ff"/>
            <w:sz w:val="24"/>
            <w:szCs w:val="24"/>
            <w:u w:val="single"/>
            <w:shd w:fill="auto" w:val="clear"/>
            <w:vertAlign w:val="baseline"/>
            <w:rtl w:val="0"/>
          </w:rPr>
          <w:t xml:space="preserve">https://www.fsis.usda.gov/food-safety/safe-food-handling-and-preparation/food-safety-basics/food-product-dating</w:t>
        </w:r>
      </w:hyperlink>
      <w:r w:rsidDel="00000000" w:rsidR="00000000" w:rsidRPr="00000000">
        <w:rPr>
          <w:rtl w:val="0"/>
        </w:rPr>
      </w:r>
    </w:p>
    <w:p w:rsidR="00000000" w:rsidDel="00000000" w:rsidP="00000000" w:rsidRDefault="00000000" w:rsidRPr="00000000" w14:paraId="000009B7">
      <w:pPr>
        <w:pStyle w:val="Heading1"/>
        <w:jc w:val="center"/>
        <w:rPr>
          <w:rFonts w:ascii="Tahoma" w:cs="Tahoma" w:eastAsia="Tahoma" w:hAnsi="Tahoma"/>
          <w:b w:val="1"/>
          <w:sz w:val="28"/>
          <w:szCs w:val="28"/>
        </w:rPr>
      </w:pPr>
      <w:bookmarkStart w:colFirst="0" w:colLast="0" w:name="_heading=h.wn6ya0nskv1e" w:id="59"/>
      <w:bookmarkEnd w:id="59"/>
      <w:r w:rsidDel="00000000" w:rsidR="00000000" w:rsidRPr="00000000">
        <w:rPr>
          <w:rFonts w:ascii="Tahoma" w:cs="Tahoma" w:eastAsia="Tahoma" w:hAnsi="Tahoma"/>
          <w:b w:val="1"/>
          <w:sz w:val="28"/>
          <w:szCs w:val="28"/>
          <w:rtl w:val="0"/>
        </w:rPr>
        <w:t xml:space="preserve">Corrective Actions</w:t>
      </w:r>
    </w:p>
    <w:p w:rsidR="00000000" w:rsidDel="00000000" w:rsidP="00000000" w:rsidRDefault="00000000" w:rsidRPr="00000000" w14:paraId="000009B8">
      <w:pPr>
        <w:pBdr>
          <w:bottom w:color="000000" w:space="1" w:sz="12" w:val="single"/>
        </w:pBdr>
        <w:rPr>
          <w:rFonts w:ascii="Tahoma" w:cs="Tahoma" w:eastAsia="Tahoma" w:hAnsi="Tahoma"/>
          <w:b w:val="1"/>
          <w:sz w:val="28"/>
          <w:szCs w:val="28"/>
        </w:rPr>
      </w:pPr>
      <w:r w:rsidDel="00000000" w:rsidR="00000000" w:rsidRPr="00000000">
        <w:rPr>
          <w:rtl w:val="0"/>
        </w:rPr>
      </w:r>
    </w:p>
    <w:p w:rsidR="00000000" w:rsidDel="00000000" w:rsidP="00000000" w:rsidRDefault="00000000" w:rsidRPr="00000000" w14:paraId="000009B9">
      <w:pPr>
        <w:jc w:val="center"/>
        <w:rPr>
          <w:rFonts w:ascii="Tahoma" w:cs="Tahoma" w:eastAsia="Tahoma" w:hAnsi="Tahoma"/>
        </w:rPr>
      </w:pPr>
      <w:r w:rsidDel="00000000" w:rsidR="00000000" w:rsidRPr="00000000">
        <w:rPr>
          <w:rtl w:val="0"/>
        </w:rPr>
      </w:r>
    </w:p>
    <w:p w:rsidR="00000000" w:rsidDel="00000000" w:rsidP="00000000" w:rsidRDefault="00000000" w:rsidRPr="00000000" w14:paraId="000009BA">
      <w:pPr>
        <w:jc w:val="both"/>
        <w:rPr>
          <w:rFonts w:ascii="Tahoma" w:cs="Tahoma" w:eastAsia="Tahoma" w:hAnsi="Tahoma"/>
          <w:color w:val="000000"/>
        </w:rPr>
      </w:pPr>
      <w:r w:rsidDel="00000000" w:rsidR="00000000" w:rsidRPr="00000000">
        <w:rPr>
          <w:rFonts w:ascii="Tahoma" w:cs="Tahoma" w:eastAsia="Tahoma" w:hAnsi="Tahoma"/>
          <w:rtl w:val="0"/>
        </w:rPr>
        <w:t xml:space="preserve">Although the HACCP plan is intended to prevent deviations from the standards outlined in </w:t>
      </w:r>
      <w:r w:rsidDel="00000000" w:rsidR="00000000" w:rsidRPr="00000000">
        <w:rPr>
          <w:rFonts w:ascii="Tahoma" w:cs="Tahoma" w:eastAsia="Tahoma" w:hAnsi="Tahoma"/>
          <w:i w:val="1"/>
          <w:rtl w:val="0"/>
        </w:rPr>
        <w:t xml:space="preserve">Prerequisite Programs</w:t>
      </w:r>
      <w:r w:rsidDel="00000000" w:rsidR="00000000" w:rsidRPr="00000000">
        <w:rPr>
          <w:rFonts w:ascii="Tahoma" w:cs="Tahoma" w:eastAsia="Tahoma" w:hAnsi="Tahoma"/>
          <w:rtl w:val="0"/>
        </w:rPr>
        <w:t xml:space="preserve"> and </w:t>
      </w:r>
      <w:r w:rsidDel="00000000" w:rsidR="00000000" w:rsidRPr="00000000">
        <w:rPr>
          <w:rFonts w:ascii="Tahoma" w:cs="Tahoma" w:eastAsia="Tahoma" w:hAnsi="Tahoma"/>
          <w:i w:val="1"/>
          <w:rtl w:val="0"/>
        </w:rPr>
        <w:t xml:space="preserve">Safe Food Handling</w:t>
      </w:r>
      <w:r w:rsidDel="00000000" w:rsidR="00000000" w:rsidRPr="00000000">
        <w:rPr>
          <w:rFonts w:ascii="Tahoma" w:cs="Tahoma" w:eastAsia="Tahoma" w:hAnsi="Tahoma"/>
          <w:rtl w:val="0"/>
        </w:rPr>
        <w:t xml:space="preserve"> sections, perfection is rarely achieved. Therefore, there must be a plan to help decide what to do when you the standards are not fully met. T</w:t>
      </w:r>
      <w:r w:rsidDel="00000000" w:rsidR="00000000" w:rsidRPr="00000000">
        <w:rPr>
          <w:rFonts w:ascii="Tahoma" w:cs="Tahoma" w:eastAsia="Tahoma" w:hAnsi="Tahoma"/>
          <w:color w:val="000000"/>
          <w:rtl w:val="0"/>
        </w:rPr>
        <w:t xml:space="preserve">hese are called “corrective actions.”  </w:t>
      </w:r>
    </w:p>
    <w:p w:rsidR="00000000" w:rsidDel="00000000" w:rsidP="00000000" w:rsidRDefault="00000000" w:rsidRPr="00000000" w14:paraId="000009BB">
      <w:pPr>
        <w:jc w:val="both"/>
        <w:rPr>
          <w:rFonts w:ascii="Tahoma" w:cs="Tahoma" w:eastAsia="Tahoma" w:hAnsi="Tahoma"/>
          <w:color w:val="000000"/>
        </w:rPr>
      </w:pPr>
      <w:r w:rsidDel="00000000" w:rsidR="00000000" w:rsidRPr="00000000">
        <w:rPr>
          <w:rtl w:val="0"/>
        </w:rPr>
      </w:r>
    </w:p>
    <w:p w:rsidR="00000000" w:rsidDel="00000000" w:rsidP="00000000" w:rsidRDefault="00000000" w:rsidRPr="00000000" w14:paraId="000009BC">
      <w:pPr>
        <w:jc w:val="both"/>
        <w:rPr>
          <w:rFonts w:ascii="Tahoma" w:cs="Tahoma" w:eastAsia="Tahoma" w:hAnsi="Tahoma"/>
          <w:color w:val="000000"/>
        </w:rPr>
      </w:pPr>
      <w:r w:rsidDel="00000000" w:rsidR="00000000" w:rsidRPr="00000000">
        <w:rPr>
          <w:rFonts w:ascii="Tahoma" w:cs="Tahoma" w:eastAsia="Tahoma" w:hAnsi="Tahoma"/>
          <w:color w:val="000000"/>
          <w:rtl w:val="0"/>
        </w:rPr>
        <w:t xml:space="preserve">The Food Safety Team Leader is in charge of correcting the problem; however, sometimes employees must correct problems and so they must also know about corrective actions and what actions are appropriate to take. </w:t>
      </w:r>
    </w:p>
    <w:p w:rsidR="00000000" w:rsidDel="00000000" w:rsidP="00000000" w:rsidRDefault="00000000" w:rsidRPr="00000000" w14:paraId="000009BD">
      <w:pPr>
        <w:pBdr>
          <w:bottom w:color="000000" w:space="1" w:sz="12" w:val="single"/>
        </w:pBdr>
        <w:rPr>
          <w:rFonts w:ascii="Tahoma" w:cs="Tahoma" w:eastAsia="Tahoma" w:hAnsi="Tahoma"/>
          <w:b w:val="1"/>
          <w:sz w:val="28"/>
          <w:szCs w:val="28"/>
        </w:rPr>
      </w:pPr>
      <w:r w:rsidDel="00000000" w:rsidR="00000000" w:rsidRPr="00000000">
        <w:rPr>
          <w:rtl w:val="0"/>
        </w:rPr>
      </w:r>
    </w:p>
    <w:p w:rsidR="00000000" w:rsidDel="00000000" w:rsidP="00000000" w:rsidRDefault="00000000" w:rsidRPr="00000000" w14:paraId="000009BE">
      <w:pPr>
        <w:rPr>
          <w:rFonts w:ascii="Tahoma" w:cs="Tahoma" w:eastAsia="Tahoma" w:hAnsi="Tahoma"/>
          <w:color w:val="000000"/>
        </w:rPr>
      </w:pPr>
      <w:r w:rsidDel="00000000" w:rsidR="00000000" w:rsidRPr="00000000">
        <w:rPr>
          <w:rtl w:val="0"/>
        </w:rPr>
      </w:r>
    </w:p>
    <w:p w:rsidR="00000000" w:rsidDel="00000000" w:rsidP="00000000" w:rsidRDefault="00000000" w:rsidRPr="00000000" w14:paraId="000009BF">
      <w:pPr>
        <w:rPr>
          <w:rFonts w:ascii="Tahoma" w:cs="Tahoma" w:eastAsia="Tahoma" w:hAnsi="Tahoma"/>
          <w:sz w:val="20"/>
          <w:szCs w:val="20"/>
        </w:rPr>
      </w:pPr>
      <w:r w:rsidDel="00000000" w:rsidR="00000000" w:rsidRPr="00000000">
        <w:br w:type="page"/>
      </w:r>
      <w:r w:rsidDel="00000000" w:rsidR="00000000" w:rsidRPr="00000000">
        <w:rPr>
          <w:rtl w:val="0"/>
        </w:rPr>
      </w:r>
    </w:p>
    <w:tbl>
      <w:tblPr>
        <w:tblStyle w:val="Table30"/>
        <w:tblW w:w="1000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373"/>
        <w:gridCol w:w="7635"/>
        <w:tblGridChange w:id="0">
          <w:tblGrid>
            <w:gridCol w:w="2373"/>
            <w:gridCol w:w="7635"/>
          </w:tblGrid>
        </w:tblGridChange>
      </w:tblGrid>
      <w:tr>
        <w:trPr>
          <w:cantSplit w:val="0"/>
          <w:tblHeader w:val="0"/>
        </w:trPr>
        <w:tc>
          <w:tcPr>
            <w:gridSpan w:val="2"/>
            <w:tcBorders>
              <w:bottom w:color="000000" w:space="0" w:sz="12" w:val="single"/>
            </w:tcBorders>
            <w:shd w:fill="e0e0e0" w:val="clear"/>
          </w:tcPr>
          <w:p w:rsidR="00000000" w:rsidDel="00000000" w:rsidP="00000000" w:rsidRDefault="00000000" w:rsidRPr="00000000" w14:paraId="000009C0">
            <w:pPr>
              <w:pStyle w:val="Heading2"/>
              <w:jc w:val="left"/>
              <w:rPr>
                <w:rFonts w:ascii="Tahoma" w:cs="Tahoma" w:eastAsia="Tahoma" w:hAnsi="Tahoma"/>
              </w:rPr>
            </w:pPr>
            <w:r w:rsidDel="00000000" w:rsidR="00000000" w:rsidRPr="00000000">
              <w:rPr>
                <w:rtl w:val="0"/>
              </w:rPr>
            </w:r>
          </w:p>
          <w:p w:rsidR="00000000" w:rsidDel="00000000" w:rsidP="00000000" w:rsidRDefault="00000000" w:rsidRPr="00000000" w14:paraId="000009C1">
            <w:pPr>
              <w:pStyle w:val="Heading2"/>
              <w:jc w:val="left"/>
              <w:rPr>
                <w:rFonts w:ascii="Tahoma" w:cs="Tahoma" w:eastAsia="Tahoma" w:hAnsi="Tahoma"/>
              </w:rPr>
            </w:pPr>
            <w:bookmarkStart w:colFirst="0" w:colLast="0" w:name="_heading=h.gmrtgffc3qcc" w:id="60"/>
            <w:bookmarkEnd w:id="60"/>
            <w:r w:rsidDel="00000000" w:rsidR="00000000" w:rsidRPr="00000000">
              <w:rPr>
                <w:rFonts w:ascii="Tahoma" w:cs="Tahoma" w:eastAsia="Tahoma" w:hAnsi="Tahoma"/>
                <w:rtl w:val="0"/>
              </w:rPr>
              <w:t xml:space="preserve">Corrective Actions for Prerequisite Programs</w:t>
            </w:r>
          </w:p>
        </w:tc>
      </w:tr>
      <w:tr>
        <w:trPr>
          <w:cantSplit w:val="0"/>
          <w:tblHeader w:val="0"/>
        </w:trPr>
        <w:tc>
          <w:tcPr>
            <w:tcBorders>
              <w:top w:color="000000" w:space="0" w:sz="12" w:val="single"/>
            </w:tcBorders>
          </w:tcPr>
          <w:p w:rsidR="00000000" w:rsidDel="00000000" w:rsidP="00000000" w:rsidRDefault="00000000" w:rsidRPr="00000000" w14:paraId="000009C3">
            <w:pPr>
              <w:rPr>
                <w:rFonts w:ascii="Tahoma" w:cs="Tahoma" w:eastAsia="Tahoma" w:hAnsi="Tahoma"/>
              </w:rPr>
            </w:pPr>
            <w:r w:rsidDel="00000000" w:rsidR="00000000" w:rsidRPr="00000000">
              <w:rPr>
                <w:rtl w:val="0"/>
              </w:rPr>
            </w:r>
          </w:p>
          <w:p w:rsidR="00000000" w:rsidDel="00000000" w:rsidP="00000000" w:rsidRDefault="00000000" w:rsidRPr="00000000" w14:paraId="000009C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Facilities</w:t>
            </w:r>
          </w:p>
        </w:tc>
        <w:tc>
          <w:tcPr>
            <w:tcBorders>
              <w:top w:color="000000" w:space="0" w:sz="12" w:val="single"/>
            </w:tcBorders>
          </w:tcPr>
          <w:p w:rsidR="00000000" w:rsidDel="00000000" w:rsidP="00000000" w:rsidRDefault="00000000" w:rsidRPr="00000000" w14:paraId="000009C5">
            <w:pPr>
              <w:numPr>
                <w:ilvl w:val="0"/>
                <w:numId w:val="45"/>
              </w:numPr>
              <w:ind w:left="720" w:hanging="360"/>
              <w:rPr>
                <w:rFonts w:ascii="Tahoma" w:cs="Tahoma" w:eastAsia="Tahoma" w:hAnsi="Tahoma"/>
              </w:rPr>
            </w:pPr>
            <w:r w:rsidDel="00000000" w:rsidR="00000000" w:rsidRPr="00000000">
              <w:rPr>
                <w:rFonts w:ascii="Tahoma" w:cs="Tahoma" w:eastAsia="Tahoma" w:hAnsi="Tahoma"/>
                <w:rtl w:val="0"/>
              </w:rPr>
              <w:t xml:space="preserve">If deviations in the facility structure are noted, contact your School Nutrition Director or your Area Supervisor to determine to whom the repair request should be sent.</w:t>
            </w:r>
          </w:p>
          <w:p w:rsidR="00000000" w:rsidDel="00000000" w:rsidP="00000000" w:rsidRDefault="00000000" w:rsidRPr="00000000" w14:paraId="000009C6">
            <w:pPr>
              <w:numPr>
                <w:ilvl w:val="0"/>
                <w:numId w:val="45"/>
              </w:numPr>
              <w:ind w:left="720" w:hanging="360"/>
              <w:rPr>
                <w:rFonts w:ascii="Tahoma" w:cs="Tahoma" w:eastAsia="Tahoma" w:hAnsi="Tahoma"/>
              </w:rPr>
            </w:pPr>
            <w:r w:rsidDel="00000000" w:rsidR="00000000" w:rsidRPr="00000000">
              <w:rPr>
                <w:rFonts w:ascii="Tahoma" w:cs="Tahoma" w:eastAsia="Tahoma" w:hAnsi="Tahoma"/>
                <w:rtl w:val="0"/>
              </w:rPr>
              <w:t xml:space="preserve">Follow up if repairs are not completed in a timely manner.</w:t>
            </w:r>
          </w:p>
        </w:tc>
      </w:tr>
      <w:tr>
        <w:trPr>
          <w:cantSplit w:val="0"/>
          <w:tblHeader w:val="0"/>
        </w:trPr>
        <w:tc>
          <w:tcPr/>
          <w:p w:rsidR="00000000" w:rsidDel="00000000" w:rsidP="00000000" w:rsidRDefault="00000000" w:rsidRPr="00000000" w14:paraId="000009C7">
            <w:pPr>
              <w:rPr>
                <w:rFonts w:ascii="Tahoma" w:cs="Tahoma" w:eastAsia="Tahoma" w:hAnsi="Tahoma"/>
              </w:rPr>
            </w:pPr>
            <w:r w:rsidDel="00000000" w:rsidR="00000000" w:rsidRPr="00000000">
              <w:rPr>
                <w:rtl w:val="0"/>
              </w:rPr>
            </w:r>
          </w:p>
          <w:p w:rsidR="00000000" w:rsidDel="00000000" w:rsidP="00000000" w:rsidRDefault="00000000" w:rsidRPr="00000000" w14:paraId="000009C8">
            <w:pPr>
              <w:rPr>
                <w:rFonts w:ascii="Tahoma" w:cs="Tahoma" w:eastAsia="Tahoma" w:hAnsi="Tahoma"/>
              </w:rPr>
            </w:pPr>
            <w:r w:rsidDel="00000000" w:rsidR="00000000" w:rsidRPr="00000000">
              <w:rPr>
                <w:rFonts w:ascii="Tahoma" w:cs="Tahoma" w:eastAsia="Tahoma" w:hAnsi="Tahoma"/>
                <w:rtl w:val="0"/>
              </w:rPr>
              <w:t xml:space="preserve">Equipment – selection and installation</w:t>
            </w:r>
          </w:p>
        </w:tc>
        <w:tc>
          <w:tcPr/>
          <w:p w:rsidR="00000000" w:rsidDel="00000000" w:rsidP="00000000" w:rsidRDefault="00000000" w:rsidRPr="00000000" w14:paraId="000009C9">
            <w:pPr>
              <w:numPr>
                <w:ilvl w:val="0"/>
                <w:numId w:val="46"/>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procedures for this standard.</w:t>
            </w:r>
          </w:p>
          <w:p w:rsidR="00000000" w:rsidDel="00000000" w:rsidP="00000000" w:rsidRDefault="00000000" w:rsidRPr="00000000" w14:paraId="000009CA">
            <w:pPr>
              <w:numPr>
                <w:ilvl w:val="0"/>
                <w:numId w:val="46"/>
              </w:numPr>
              <w:ind w:left="720" w:hanging="360"/>
              <w:rPr>
                <w:rFonts w:ascii="Tahoma" w:cs="Tahoma" w:eastAsia="Tahoma" w:hAnsi="Tahoma"/>
              </w:rPr>
            </w:pPr>
            <w:r w:rsidDel="00000000" w:rsidR="00000000" w:rsidRPr="00000000">
              <w:rPr>
                <w:rFonts w:ascii="Tahoma" w:cs="Tahoma" w:eastAsia="Tahoma" w:hAnsi="Tahoma"/>
                <w:rtl w:val="0"/>
              </w:rPr>
              <w:t xml:space="preserve">If deviations are noted, contact your School Nutrition Director or your Area Supervisor to determine to whom the repair request should be sent.</w:t>
            </w:r>
          </w:p>
          <w:p w:rsidR="00000000" w:rsidDel="00000000" w:rsidP="00000000" w:rsidRDefault="00000000" w:rsidRPr="00000000" w14:paraId="000009CB">
            <w:pPr>
              <w:numPr>
                <w:ilvl w:val="0"/>
                <w:numId w:val="46"/>
              </w:numPr>
              <w:ind w:left="720" w:hanging="360"/>
              <w:rPr>
                <w:rFonts w:ascii="Tahoma" w:cs="Tahoma" w:eastAsia="Tahoma" w:hAnsi="Tahoma"/>
              </w:rPr>
            </w:pPr>
            <w:r w:rsidDel="00000000" w:rsidR="00000000" w:rsidRPr="00000000">
              <w:rPr>
                <w:rFonts w:ascii="Tahoma" w:cs="Tahoma" w:eastAsia="Tahoma" w:hAnsi="Tahoma"/>
                <w:rtl w:val="0"/>
              </w:rPr>
              <w:t xml:space="preserve">Other than the exceptions noted in </w:t>
            </w:r>
            <w:r w:rsidDel="00000000" w:rsidR="00000000" w:rsidRPr="00000000">
              <w:rPr>
                <w:rFonts w:ascii="Tahoma" w:cs="Tahoma" w:eastAsia="Tahoma" w:hAnsi="Tahoma"/>
                <w:i w:val="1"/>
                <w:rtl w:val="0"/>
              </w:rPr>
              <w:t xml:space="preserve">Part 1: Prerequisite Programs</w:t>
            </w:r>
            <w:r w:rsidDel="00000000" w:rsidR="00000000" w:rsidRPr="00000000">
              <w:rPr>
                <w:rFonts w:ascii="Tahoma" w:cs="Tahoma" w:eastAsia="Tahoma" w:hAnsi="Tahoma"/>
                <w:rtl w:val="0"/>
              </w:rPr>
              <w:t xml:space="preserve">, discontinue use of equipment which is not approved by American National Standards Institute (ANSI)</w:t>
            </w:r>
          </w:p>
        </w:tc>
      </w:tr>
      <w:tr>
        <w:trPr>
          <w:cantSplit w:val="0"/>
          <w:tblHeader w:val="0"/>
        </w:trPr>
        <w:tc>
          <w:tcPr/>
          <w:p w:rsidR="00000000" w:rsidDel="00000000" w:rsidP="00000000" w:rsidRDefault="00000000" w:rsidRPr="00000000" w14:paraId="000009CC">
            <w:pPr>
              <w:rPr>
                <w:rFonts w:ascii="Tahoma" w:cs="Tahoma" w:eastAsia="Tahoma" w:hAnsi="Tahoma"/>
              </w:rPr>
            </w:pPr>
            <w:r w:rsidDel="00000000" w:rsidR="00000000" w:rsidRPr="00000000">
              <w:rPr>
                <w:rtl w:val="0"/>
              </w:rPr>
            </w:r>
          </w:p>
          <w:p w:rsidR="00000000" w:rsidDel="00000000" w:rsidP="00000000" w:rsidRDefault="00000000" w:rsidRPr="00000000" w14:paraId="000009CD">
            <w:pPr>
              <w:rPr>
                <w:rFonts w:ascii="Tahoma" w:cs="Tahoma" w:eastAsia="Tahoma" w:hAnsi="Tahoma"/>
              </w:rPr>
            </w:pPr>
            <w:r w:rsidDel="00000000" w:rsidR="00000000" w:rsidRPr="00000000">
              <w:rPr>
                <w:rFonts w:ascii="Tahoma" w:cs="Tahoma" w:eastAsia="Tahoma" w:hAnsi="Tahoma"/>
                <w:rtl w:val="0"/>
              </w:rPr>
              <w:t xml:space="preserve">Equipment – Maintenance</w:t>
            </w:r>
          </w:p>
        </w:tc>
        <w:tc>
          <w:tcPr/>
          <w:p w:rsidR="00000000" w:rsidDel="00000000" w:rsidP="00000000" w:rsidRDefault="00000000" w:rsidRPr="00000000" w14:paraId="000009CE">
            <w:pPr>
              <w:numPr>
                <w:ilvl w:val="0"/>
                <w:numId w:val="56"/>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proper procedures for maintaining equipment.</w:t>
            </w:r>
          </w:p>
          <w:p w:rsidR="00000000" w:rsidDel="00000000" w:rsidP="00000000" w:rsidRDefault="00000000" w:rsidRPr="00000000" w14:paraId="000009CF">
            <w:pPr>
              <w:numPr>
                <w:ilvl w:val="0"/>
                <w:numId w:val="56"/>
              </w:numPr>
              <w:ind w:left="720" w:hanging="360"/>
              <w:rPr>
                <w:rFonts w:ascii="Tahoma" w:cs="Tahoma" w:eastAsia="Tahoma" w:hAnsi="Tahoma"/>
              </w:rPr>
            </w:pPr>
            <w:r w:rsidDel="00000000" w:rsidR="00000000" w:rsidRPr="00000000">
              <w:rPr>
                <w:rFonts w:ascii="Tahoma" w:cs="Tahoma" w:eastAsia="Tahoma" w:hAnsi="Tahoma"/>
                <w:rtl w:val="0"/>
              </w:rPr>
              <w:t xml:space="preserve">For an inaccurate, bimetallic-dial-faced thermometer adjust the temperature by turning the dial while securing the calibration nut (located just under or below the dial) with pliers or a wrench.</w:t>
            </w:r>
          </w:p>
          <w:p w:rsidR="00000000" w:rsidDel="00000000" w:rsidP="00000000" w:rsidRDefault="00000000" w:rsidRPr="00000000" w14:paraId="000009D0">
            <w:pPr>
              <w:numPr>
                <w:ilvl w:val="0"/>
                <w:numId w:val="56"/>
              </w:numPr>
              <w:ind w:left="720" w:hanging="360"/>
              <w:rPr>
                <w:rFonts w:ascii="Tahoma" w:cs="Tahoma" w:eastAsia="Tahoma" w:hAnsi="Tahoma"/>
              </w:rPr>
            </w:pPr>
            <w:r w:rsidDel="00000000" w:rsidR="00000000" w:rsidRPr="00000000">
              <w:rPr>
                <w:rFonts w:ascii="Tahoma" w:cs="Tahoma" w:eastAsia="Tahoma" w:hAnsi="Tahoma"/>
                <w:rtl w:val="0"/>
              </w:rPr>
              <w:t xml:space="preserve">For an inaccurate, digital thermometer with a reset button, adjust the thermometer according to manufacturer’s instructions.  If it cannot be adjusted, purchase a new thermometer.</w:t>
            </w:r>
          </w:p>
          <w:p w:rsidR="00000000" w:rsidDel="00000000" w:rsidP="00000000" w:rsidRDefault="00000000" w:rsidRPr="00000000" w14:paraId="000009D1">
            <w:pPr>
              <w:numPr>
                <w:ilvl w:val="0"/>
                <w:numId w:val="56"/>
              </w:numPr>
              <w:ind w:left="720" w:hanging="360"/>
              <w:rPr>
                <w:rFonts w:ascii="Tahoma" w:cs="Tahoma" w:eastAsia="Tahoma" w:hAnsi="Tahoma"/>
              </w:rPr>
            </w:pPr>
            <w:r w:rsidDel="00000000" w:rsidR="00000000" w:rsidRPr="00000000">
              <w:rPr>
                <w:rFonts w:ascii="Tahoma" w:cs="Tahoma" w:eastAsia="Tahoma" w:hAnsi="Tahoma"/>
                <w:rtl w:val="0"/>
              </w:rPr>
              <w:t xml:space="preserve">If an inaccurate thermometer cannot be adjusted on-site, do not use it. Follow the manufacturers’ instructions for having the thermometer calibrated. If it cannot be calibrated, throw out the defective thermometer.</w:t>
            </w:r>
          </w:p>
          <w:p w:rsidR="00000000" w:rsidDel="00000000" w:rsidP="00000000" w:rsidRDefault="00000000" w:rsidRPr="00000000" w14:paraId="000009D2">
            <w:pPr>
              <w:numPr>
                <w:ilvl w:val="0"/>
                <w:numId w:val="56"/>
              </w:numPr>
              <w:ind w:left="720" w:hanging="360"/>
              <w:rPr>
                <w:rFonts w:ascii="Tahoma" w:cs="Tahoma" w:eastAsia="Tahoma" w:hAnsi="Tahoma"/>
              </w:rPr>
            </w:pPr>
            <w:r w:rsidDel="00000000" w:rsidR="00000000" w:rsidRPr="00000000">
              <w:rPr>
                <w:rFonts w:ascii="Tahoma" w:cs="Tahoma" w:eastAsia="Tahoma" w:hAnsi="Tahoma"/>
                <w:rtl w:val="0"/>
              </w:rPr>
              <w:t xml:space="preserve">Notify the School Nutrition Administrator if the Equipment Maintenance Schedule is not followed.</w:t>
            </w:r>
          </w:p>
        </w:tc>
      </w:tr>
      <w:tr>
        <w:trPr>
          <w:cantSplit w:val="0"/>
          <w:tblHeader w:val="0"/>
        </w:trPr>
        <w:tc>
          <w:tcPr/>
          <w:p w:rsidR="00000000" w:rsidDel="00000000" w:rsidP="00000000" w:rsidRDefault="00000000" w:rsidRPr="00000000" w14:paraId="000009D3">
            <w:pPr>
              <w:rPr>
                <w:rFonts w:ascii="Tahoma" w:cs="Tahoma" w:eastAsia="Tahoma" w:hAnsi="Tahoma"/>
              </w:rPr>
            </w:pPr>
            <w:r w:rsidDel="00000000" w:rsidR="00000000" w:rsidRPr="00000000">
              <w:rPr>
                <w:rtl w:val="0"/>
              </w:rPr>
            </w:r>
          </w:p>
          <w:p w:rsidR="00000000" w:rsidDel="00000000" w:rsidP="00000000" w:rsidRDefault="00000000" w:rsidRPr="00000000" w14:paraId="000009D4">
            <w:pPr>
              <w:rPr>
                <w:rFonts w:ascii="Tahoma" w:cs="Tahoma" w:eastAsia="Tahoma" w:hAnsi="Tahoma"/>
              </w:rPr>
            </w:pPr>
            <w:r w:rsidDel="00000000" w:rsidR="00000000" w:rsidRPr="00000000">
              <w:rPr>
                <w:rFonts w:ascii="Tahoma" w:cs="Tahoma" w:eastAsia="Tahoma" w:hAnsi="Tahoma"/>
                <w:rtl w:val="0"/>
              </w:rPr>
              <w:t xml:space="preserve">Employees – Health</w:t>
            </w:r>
          </w:p>
        </w:tc>
        <w:tc>
          <w:tcPr/>
          <w:p w:rsidR="00000000" w:rsidDel="00000000" w:rsidP="00000000" w:rsidRDefault="00000000" w:rsidRPr="00000000" w14:paraId="000009D5">
            <w:pPr>
              <w:numPr>
                <w:ilvl w:val="0"/>
                <w:numId w:val="47"/>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procedures outlined under Employees – Health in </w:t>
            </w:r>
            <w:r w:rsidDel="00000000" w:rsidR="00000000" w:rsidRPr="00000000">
              <w:rPr>
                <w:rFonts w:ascii="Tahoma" w:cs="Tahoma" w:eastAsia="Tahoma" w:hAnsi="Tahoma"/>
                <w:i w:val="1"/>
                <w:rtl w:val="0"/>
              </w:rPr>
              <w:t xml:space="preserve">Part 1: Prerequisite Programs</w:t>
            </w:r>
            <w:r w:rsidDel="00000000" w:rsidR="00000000" w:rsidRPr="00000000">
              <w:rPr>
                <w:rFonts w:ascii="Tahoma" w:cs="Tahoma" w:eastAsia="Tahoma" w:hAnsi="Tahoma"/>
                <w:rtl w:val="0"/>
              </w:rPr>
              <w:t xml:space="preserve"> and the Employee Health Policy.</w:t>
            </w:r>
          </w:p>
          <w:p w:rsidR="00000000" w:rsidDel="00000000" w:rsidP="00000000" w:rsidRDefault="00000000" w:rsidRPr="00000000" w14:paraId="000009D6">
            <w:pPr>
              <w:numPr>
                <w:ilvl w:val="0"/>
                <w:numId w:val="47"/>
              </w:numPr>
              <w:ind w:left="720" w:hanging="360"/>
              <w:rPr>
                <w:rFonts w:ascii="Tahoma" w:cs="Tahoma" w:eastAsia="Tahoma" w:hAnsi="Tahoma"/>
              </w:rPr>
            </w:pPr>
            <w:r w:rsidDel="00000000" w:rsidR="00000000" w:rsidRPr="00000000">
              <w:rPr>
                <w:rFonts w:ascii="Tahoma" w:cs="Tahoma" w:eastAsia="Tahoma" w:hAnsi="Tahoma"/>
                <w:rtl w:val="0"/>
              </w:rPr>
              <w:t xml:space="preserve">Immediately send home, any warehouse employee who is working and has been diagnosed with typhoid fever (caused by </w:t>
            </w:r>
            <w:r w:rsidDel="00000000" w:rsidR="00000000" w:rsidRPr="00000000">
              <w:rPr>
                <w:rFonts w:ascii="Tahoma" w:cs="Tahoma" w:eastAsia="Tahoma" w:hAnsi="Tahoma"/>
                <w:i w:val="1"/>
                <w:rtl w:val="0"/>
              </w:rPr>
              <w:t xml:space="preserve">Salmonella</w:t>
            </w:r>
            <w:r w:rsidDel="00000000" w:rsidR="00000000" w:rsidRPr="00000000">
              <w:rPr>
                <w:rFonts w:ascii="Tahoma" w:cs="Tahoma" w:eastAsia="Tahoma" w:hAnsi="Tahoma"/>
                <w:rtl w:val="0"/>
              </w:rPr>
              <w:t xml:space="preserve"> Typhi), </w:t>
            </w:r>
            <w:r w:rsidDel="00000000" w:rsidR="00000000" w:rsidRPr="00000000">
              <w:rPr>
                <w:rFonts w:ascii="Tahoma" w:cs="Tahoma" w:eastAsia="Tahoma" w:hAnsi="Tahoma"/>
                <w:i w:val="1"/>
                <w:rtl w:val="0"/>
              </w:rPr>
              <w:t xml:space="preserve">Shigella</w:t>
            </w:r>
            <w:r w:rsidDel="00000000" w:rsidR="00000000" w:rsidRPr="00000000">
              <w:rPr>
                <w:rFonts w:ascii="Tahoma" w:cs="Tahoma" w:eastAsia="Tahoma" w:hAnsi="Tahoma"/>
                <w:rtl w:val="0"/>
              </w:rPr>
              <w:t xml:space="preserve">, </w:t>
            </w:r>
            <w:r w:rsidDel="00000000" w:rsidR="00000000" w:rsidRPr="00000000">
              <w:rPr>
                <w:rFonts w:ascii="Tahoma" w:cs="Tahoma" w:eastAsia="Tahoma" w:hAnsi="Tahoma"/>
                <w:i w:val="1"/>
                <w:rtl w:val="0"/>
              </w:rPr>
              <w:t xml:space="preserve">E. coli</w:t>
            </w:r>
            <w:r w:rsidDel="00000000" w:rsidR="00000000" w:rsidRPr="00000000">
              <w:rPr>
                <w:rFonts w:ascii="Tahoma" w:cs="Tahoma" w:eastAsia="Tahoma" w:hAnsi="Tahoma"/>
                <w:rtl w:val="0"/>
              </w:rPr>
              <w:t xml:space="preserve"> O157:H7, norovirus, Hepatitis A or </w:t>
            </w:r>
            <w:r w:rsidDel="00000000" w:rsidR="00000000" w:rsidRPr="00000000">
              <w:rPr>
                <w:rFonts w:ascii="Tahoma" w:cs="Tahoma" w:eastAsia="Tahoma" w:hAnsi="Tahoma"/>
                <w:i w:val="1"/>
                <w:color w:val="000000"/>
                <w:rtl w:val="0"/>
              </w:rPr>
              <w:t xml:space="preserve">Salmonella (nontyphoidal)</w:t>
            </w:r>
            <w:r w:rsidDel="00000000" w:rsidR="00000000" w:rsidRPr="00000000">
              <w:rPr>
                <w:rFonts w:ascii="Tahoma" w:cs="Tahoma" w:eastAsia="Tahoma" w:hAnsi="Tahoma"/>
                <w:rtl w:val="0"/>
              </w:rPr>
              <w:t xml:space="preserve">.  </w:t>
            </w:r>
          </w:p>
          <w:p w:rsidR="00000000" w:rsidDel="00000000" w:rsidP="00000000" w:rsidRDefault="00000000" w:rsidRPr="00000000" w14:paraId="000009D7">
            <w:pPr>
              <w:numPr>
                <w:ilvl w:val="0"/>
                <w:numId w:val="47"/>
              </w:numPr>
              <w:ind w:left="720" w:hanging="360"/>
              <w:rPr>
                <w:rFonts w:ascii="Tahoma" w:cs="Tahoma" w:eastAsia="Tahoma" w:hAnsi="Tahoma"/>
              </w:rPr>
            </w:pPr>
            <w:r w:rsidDel="00000000" w:rsidR="00000000" w:rsidRPr="00000000">
              <w:rPr>
                <w:rFonts w:ascii="Tahoma" w:cs="Tahoma" w:eastAsia="Tahoma" w:hAnsi="Tahoma"/>
                <w:rtl w:val="0"/>
              </w:rPr>
              <w:t xml:space="preserve">If an employee exhibits symptoms of vomiting, diarrhea, fever, jaundice or sore throat and has handled food, all exposed food they handled must be thrown out.  </w:t>
            </w:r>
          </w:p>
        </w:tc>
      </w:tr>
      <w:tr>
        <w:trPr>
          <w:cantSplit w:val="0"/>
          <w:tblHeader w:val="0"/>
        </w:trPr>
        <w:tc>
          <w:tcPr/>
          <w:p w:rsidR="00000000" w:rsidDel="00000000" w:rsidP="00000000" w:rsidRDefault="00000000" w:rsidRPr="00000000" w14:paraId="000009D8">
            <w:pPr>
              <w:rPr>
                <w:rFonts w:ascii="Tahoma" w:cs="Tahoma" w:eastAsia="Tahoma" w:hAnsi="Tahoma"/>
              </w:rPr>
            </w:pPr>
            <w:r w:rsidDel="00000000" w:rsidR="00000000" w:rsidRPr="00000000">
              <w:rPr>
                <w:rFonts w:ascii="Tahoma" w:cs="Tahoma" w:eastAsia="Tahoma" w:hAnsi="Tahoma"/>
                <w:rtl w:val="0"/>
              </w:rPr>
              <w:t xml:space="preserve">Employees – Appearance</w:t>
            </w:r>
          </w:p>
        </w:tc>
        <w:tc>
          <w:tcPr/>
          <w:p w:rsidR="00000000" w:rsidDel="00000000" w:rsidP="00000000" w:rsidRDefault="00000000" w:rsidRPr="00000000" w14:paraId="000009D9">
            <w:pPr>
              <w:numPr>
                <w:ilvl w:val="0"/>
                <w:numId w:val="48"/>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procedures outlined in Employees – Appearance.</w:t>
            </w:r>
          </w:p>
        </w:tc>
      </w:tr>
      <w:tr>
        <w:trPr>
          <w:cantSplit w:val="0"/>
          <w:tblHeader w:val="0"/>
        </w:trPr>
        <w:tc>
          <w:tcPr/>
          <w:p w:rsidR="00000000" w:rsidDel="00000000" w:rsidP="00000000" w:rsidRDefault="00000000" w:rsidRPr="00000000" w14:paraId="000009DA">
            <w:pPr>
              <w:rPr>
                <w:rFonts w:ascii="Tahoma" w:cs="Tahoma" w:eastAsia="Tahoma" w:hAnsi="Tahoma"/>
              </w:rPr>
            </w:pPr>
            <w:r w:rsidDel="00000000" w:rsidR="00000000" w:rsidRPr="00000000">
              <w:rPr>
                <w:rtl w:val="0"/>
              </w:rPr>
            </w:r>
          </w:p>
          <w:p w:rsidR="00000000" w:rsidDel="00000000" w:rsidP="00000000" w:rsidRDefault="00000000" w:rsidRPr="00000000" w14:paraId="000009DB">
            <w:pPr>
              <w:rPr>
                <w:rFonts w:ascii="Tahoma" w:cs="Tahoma" w:eastAsia="Tahoma" w:hAnsi="Tahoma"/>
              </w:rPr>
            </w:pPr>
            <w:r w:rsidDel="00000000" w:rsidR="00000000" w:rsidRPr="00000000">
              <w:rPr>
                <w:rFonts w:ascii="Tahoma" w:cs="Tahoma" w:eastAsia="Tahoma" w:hAnsi="Tahoma"/>
                <w:rtl w:val="0"/>
              </w:rPr>
              <w:t xml:space="preserve">Employees – Handwashing</w:t>
            </w:r>
          </w:p>
        </w:tc>
        <w:tc>
          <w:tcPr/>
          <w:p w:rsidR="00000000" w:rsidDel="00000000" w:rsidP="00000000" w:rsidRDefault="00000000" w:rsidRPr="00000000" w14:paraId="000009DC">
            <w:pPr>
              <w:numPr>
                <w:ilvl w:val="0"/>
                <w:numId w:val="49"/>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proper procedures for washing their hands.</w:t>
            </w:r>
          </w:p>
          <w:p w:rsidR="00000000" w:rsidDel="00000000" w:rsidP="00000000" w:rsidRDefault="00000000" w:rsidRPr="00000000" w14:paraId="000009DD">
            <w:pPr>
              <w:numPr>
                <w:ilvl w:val="0"/>
                <w:numId w:val="49"/>
              </w:numPr>
              <w:ind w:left="720" w:hanging="360"/>
              <w:rPr>
                <w:rFonts w:ascii="Tahoma" w:cs="Tahoma" w:eastAsia="Tahoma" w:hAnsi="Tahoma"/>
              </w:rPr>
            </w:pPr>
            <w:r w:rsidDel="00000000" w:rsidR="00000000" w:rsidRPr="00000000">
              <w:rPr>
                <w:rFonts w:ascii="Tahoma" w:cs="Tahoma" w:eastAsia="Tahoma" w:hAnsi="Tahoma"/>
                <w:rtl w:val="0"/>
              </w:rPr>
              <w:t xml:space="preserve">Throw out all food handled with improperly washed hands.</w:t>
            </w:r>
          </w:p>
        </w:tc>
      </w:tr>
      <w:tr>
        <w:trPr>
          <w:cantSplit w:val="0"/>
          <w:tblHeader w:val="0"/>
        </w:trPr>
        <w:tc>
          <w:tcPr/>
          <w:p w:rsidR="00000000" w:rsidDel="00000000" w:rsidP="00000000" w:rsidRDefault="00000000" w:rsidRPr="00000000" w14:paraId="000009DE">
            <w:pPr>
              <w:rPr>
                <w:rFonts w:ascii="Tahoma" w:cs="Tahoma" w:eastAsia="Tahoma" w:hAnsi="Tahoma"/>
              </w:rPr>
            </w:pPr>
            <w:r w:rsidDel="00000000" w:rsidR="00000000" w:rsidRPr="00000000">
              <w:rPr>
                <w:rtl w:val="0"/>
              </w:rPr>
            </w:r>
          </w:p>
          <w:p w:rsidR="00000000" w:rsidDel="00000000" w:rsidP="00000000" w:rsidRDefault="00000000" w:rsidRPr="00000000" w14:paraId="000009DF">
            <w:pPr>
              <w:rPr>
                <w:rFonts w:ascii="Tahoma" w:cs="Tahoma" w:eastAsia="Tahoma" w:hAnsi="Tahoma"/>
              </w:rPr>
            </w:pPr>
            <w:r w:rsidDel="00000000" w:rsidR="00000000" w:rsidRPr="00000000">
              <w:rPr>
                <w:rFonts w:ascii="Tahoma" w:cs="Tahoma" w:eastAsia="Tahoma" w:hAnsi="Tahoma"/>
                <w:rtl w:val="0"/>
              </w:rPr>
              <w:t xml:space="preserve">Employees – Other Hygienic Practices</w:t>
            </w:r>
          </w:p>
        </w:tc>
        <w:tc>
          <w:tcPr/>
          <w:p w:rsidR="00000000" w:rsidDel="00000000" w:rsidP="00000000" w:rsidRDefault="00000000" w:rsidRPr="00000000" w14:paraId="000009E0">
            <w:pPr>
              <w:numPr>
                <w:ilvl w:val="0"/>
                <w:numId w:val="51"/>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procedures for this prerequisite program.</w:t>
            </w:r>
          </w:p>
          <w:p w:rsidR="00000000" w:rsidDel="00000000" w:rsidP="00000000" w:rsidRDefault="00000000" w:rsidRPr="00000000" w14:paraId="000009E1">
            <w:pPr>
              <w:numPr>
                <w:ilvl w:val="0"/>
                <w:numId w:val="51"/>
              </w:numPr>
              <w:ind w:left="720" w:hanging="360"/>
              <w:rPr>
                <w:rFonts w:ascii="Tahoma" w:cs="Tahoma" w:eastAsia="Tahoma" w:hAnsi="Tahoma"/>
              </w:rPr>
            </w:pPr>
            <w:r w:rsidDel="00000000" w:rsidR="00000000" w:rsidRPr="00000000">
              <w:rPr>
                <w:rFonts w:ascii="Tahoma" w:cs="Tahoma" w:eastAsia="Tahoma" w:hAnsi="Tahoma"/>
                <w:rtl w:val="0"/>
              </w:rPr>
              <w:t xml:space="preserve">Throw out all improperly handled food.</w:t>
            </w:r>
          </w:p>
        </w:tc>
      </w:tr>
      <w:tr>
        <w:trPr>
          <w:cantSplit w:val="0"/>
          <w:tblHeader w:val="0"/>
        </w:trPr>
        <w:tc>
          <w:tcPr/>
          <w:p w:rsidR="00000000" w:rsidDel="00000000" w:rsidP="00000000" w:rsidRDefault="00000000" w:rsidRPr="00000000" w14:paraId="000009E2">
            <w:pPr>
              <w:rPr>
                <w:rFonts w:ascii="Tahoma" w:cs="Tahoma" w:eastAsia="Tahoma" w:hAnsi="Tahoma"/>
              </w:rPr>
            </w:pPr>
            <w:r w:rsidDel="00000000" w:rsidR="00000000" w:rsidRPr="00000000">
              <w:rPr>
                <w:rtl w:val="0"/>
              </w:rPr>
            </w:r>
          </w:p>
          <w:p w:rsidR="00000000" w:rsidDel="00000000" w:rsidP="00000000" w:rsidRDefault="00000000" w:rsidRPr="00000000" w14:paraId="000009E3">
            <w:pPr>
              <w:rPr>
                <w:rFonts w:ascii="Tahoma" w:cs="Tahoma" w:eastAsia="Tahoma" w:hAnsi="Tahoma"/>
              </w:rPr>
            </w:pPr>
            <w:r w:rsidDel="00000000" w:rsidR="00000000" w:rsidRPr="00000000">
              <w:rPr>
                <w:rFonts w:ascii="Tahoma" w:cs="Tahoma" w:eastAsia="Tahoma" w:hAnsi="Tahoma"/>
                <w:rtl w:val="0"/>
              </w:rPr>
              <w:t xml:space="preserve">Continuing Education and Professional Development</w:t>
            </w:r>
          </w:p>
        </w:tc>
        <w:tc>
          <w:tcPr/>
          <w:p w:rsidR="00000000" w:rsidDel="00000000" w:rsidP="00000000" w:rsidRDefault="00000000" w:rsidRPr="00000000" w14:paraId="000009E4">
            <w:pPr>
              <w:numPr>
                <w:ilvl w:val="0"/>
                <w:numId w:val="58"/>
              </w:numPr>
              <w:ind w:left="720" w:hanging="360"/>
              <w:rPr>
                <w:rFonts w:ascii="Tahoma" w:cs="Tahoma" w:eastAsia="Tahoma" w:hAnsi="Tahoma"/>
              </w:rPr>
            </w:pPr>
            <w:r w:rsidDel="00000000" w:rsidR="00000000" w:rsidRPr="00000000">
              <w:rPr>
                <w:rFonts w:ascii="Tahoma" w:cs="Tahoma" w:eastAsia="Tahoma" w:hAnsi="Tahoma"/>
                <w:rtl w:val="0"/>
              </w:rPr>
              <w:t xml:space="preserve">Schedule educational sessions as soon as possible for those who have not been properly educated about food safety.  Check with your School Nutrition Administrator for educational opportunities. Refer to educational resources on the School Nutrition Division website.</w:t>
            </w:r>
          </w:p>
        </w:tc>
      </w:tr>
      <w:tr>
        <w:trPr>
          <w:cantSplit w:val="0"/>
          <w:tblHeader w:val="0"/>
        </w:trPr>
        <w:tc>
          <w:tcPr/>
          <w:p w:rsidR="00000000" w:rsidDel="00000000" w:rsidP="00000000" w:rsidRDefault="00000000" w:rsidRPr="00000000" w14:paraId="000009E5">
            <w:pPr>
              <w:rPr>
                <w:rFonts w:ascii="Tahoma" w:cs="Tahoma" w:eastAsia="Tahoma" w:hAnsi="Tahoma"/>
              </w:rPr>
            </w:pPr>
            <w:r w:rsidDel="00000000" w:rsidR="00000000" w:rsidRPr="00000000">
              <w:rPr>
                <w:rtl w:val="0"/>
              </w:rPr>
            </w:r>
          </w:p>
          <w:p w:rsidR="00000000" w:rsidDel="00000000" w:rsidP="00000000" w:rsidRDefault="00000000" w:rsidRPr="00000000" w14:paraId="000009E6">
            <w:pPr>
              <w:rPr>
                <w:rFonts w:ascii="Tahoma" w:cs="Tahoma" w:eastAsia="Tahoma" w:hAnsi="Tahoma"/>
              </w:rPr>
            </w:pPr>
            <w:r w:rsidDel="00000000" w:rsidR="00000000" w:rsidRPr="00000000">
              <w:rPr>
                <w:rFonts w:ascii="Tahoma" w:cs="Tahoma" w:eastAsia="Tahoma" w:hAnsi="Tahoma"/>
                <w:rtl w:val="0"/>
              </w:rPr>
              <w:t xml:space="preserve">Pest Control</w:t>
            </w:r>
          </w:p>
        </w:tc>
        <w:tc>
          <w:tcPr/>
          <w:p w:rsidR="00000000" w:rsidDel="00000000" w:rsidP="00000000" w:rsidRDefault="00000000" w:rsidRPr="00000000" w14:paraId="000009E7">
            <w:pPr>
              <w:numPr>
                <w:ilvl w:val="0"/>
                <w:numId w:val="42"/>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procedures for this prerequisite program.</w:t>
            </w:r>
          </w:p>
          <w:p w:rsidR="00000000" w:rsidDel="00000000" w:rsidP="00000000" w:rsidRDefault="00000000" w:rsidRPr="00000000" w14:paraId="000009E8">
            <w:pPr>
              <w:numPr>
                <w:ilvl w:val="0"/>
                <w:numId w:val="42"/>
              </w:numPr>
              <w:ind w:left="720" w:hanging="360"/>
              <w:rPr>
                <w:rFonts w:ascii="Tahoma" w:cs="Tahoma" w:eastAsia="Tahoma" w:hAnsi="Tahoma"/>
              </w:rPr>
            </w:pPr>
            <w:r w:rsidDel="00000000" w:rsidR="00000000" w:rsidRPr="00000000">
              <w:rPr>
                <w:rFonts w:ascii="Tahoma" w:cs="Tahoma" w:eastAsia="Tahoma" w:hAnsi="Tahoma"/>
                <w:rtl w:val="0"/>
              </w:rPr>
              <w:t xml:space="preserve">Discard any food contaminated by chemicals.</w:t>
            </w:r>
          </w:p>
          <w:p w:rsidR="00000000" w:rsidDel="00000000" w:rsidP="00000000" w:rsidRDefault="00000000" w:rsidRPr="00000000" w14:paraId="000009E9">
            <w:pPr>
              <w:numPr>
                <w:ilvl w:val="0"/>
                <w:numId w:val="42"/>
              </w:numPr>
              <w:ind w:left="720" w:hanging="360"/>
              <w:rPr>
                <w:rFonts w:ascii="Tahoma" w:cs="Tahoma" w:eastAsia="Tahoma" w:hAnsi="Tahoma"/>
              </w:rPr>
            </w:pPr>
            <w:r w:rsidDel="00000000" w:rsidR="00000000" w:rsidRPr="00000000">
              <w:rPr>
                <w:rFonts w:ascii="Tahoma" w:cs="Tahoma" w:eastAsia="Tahoma" w:hAnsi="Tahoma"/>
                <w:rtl w:val="0"/>
              </w:rPr>
              <w:t xml:space="preserve">Label and/or properly store any unlabeled or misplaced chemicals.</w:t>
            </w:r>
          </w:p>
        </w:tc>
      </w:tr>
      <w:tr>
        <w:trPr>
          <w:cantSplit w:val="0"/>
          <w:tblHeader w:val="0"/>
        </w:trPr>
        <w:tc>
          <w:tcPr/>
          <w:p w:rsidR="00000000" w:rsidDel="00000000" w:rsidP="00000000" w:rsidRDefault="00000000" w:rsidRPr="00000000" w14:paraId="000009EA">
            <w:pPr>
              <w:rPr>
                <w:rFonts w:ascii="Tahoma" w:cs="Tahoma" w:eastAsia="Tahoma" w:hAnsi="Tahoma"/>
              </w:rPr>
            </w:pPr>
            <w:r w:rsidDel="00000000" w:rsidR="00000000" w:rsidRPr="00000000">
              <w:rPr>
                <w:rFonts w:ascii="Tahoma" w:cs="Tahoma" w:eastAsia="Tahoma" w:hAnsi="Tahoma"/>
                <w:rtl w:val="0"/>
              </w:rPr>
              <w:t xml:space="preserve">Hazard Communications</w:t>
            </w:r>
          </w:p>
        </w:tc>
        <w:tc>
          <w:tcPr/>
          <w:p w:rsidR="00000000" w:rsidDel="00000000" w:rsidP="00000000" w:rsidRDefault="00000000" w:rsidRPr="00000000" w14:paraId="000009EB">
            <w:pPr>
              <w:numPr>
                <w:ilvl w:val="0"/>
                <w:numId w:val="52"/>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procedures for this prerequisite program.</w:t>
            </w:r>
          </w:p>
        </w:tc>
      </w:tr>
    </w:tbl>
    <w:p w:rsidR="00000000" w:rsidDel="00000000" w:rsidP="00000000" w:rsidRDefault="00000000" w:rsidRPr="00000000" w14:paraId="000009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 </w:t>
      </w:r>
    </w:p>
    <w:p w:rsidR="00000000" w:rsidDel="00000000" w:rsidP="00000000" w:rsidRDefault="00000000" w:rsidRPr="00000000" w14:paraId="000009E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br w:type="page"/>
      </w:r>
      <w:r w:rsidDel="00000000" w:rsidR="00000000" w:rsidRPr="00000000">
        <w:rPr>
          <w:rtl w:val="0"/>
        </w:rPr>
      </w:r>
    </w:p>
    <w:tbl>
      <w:tblPr>
        <w:tblStyle w:val="Table31"/>
        <w:tblW w:w="1000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18"/>
        <w:gridCol w:w="8190"/>
        <w:tblGridChange w:id="0">
          <w:tblGrid>
            <w:gridCol w:w="1818"/>
            <w:gridCol w:w="8190"/>
          </w:tblGrid>
        </w:tblGridChange>
      </w:tblGrid>
      <w:tr>
        <w:trPr>
          <w:cantSplit w:val="0"/>
          <w:tblHeader w:val="0"/>
        </w:trPr>
        <w:tc>
          <w:tcPr>
            <w:gridSpan w:val="2"/>
            <w:tcBorders>
              <w:bottom w:color="000000" w:space="0" w:sz="12" w:val="single"/>
            </w:tcBorders>
            <w:shd w:fill="e0e0e0" w:val="clear"/>
          </w:tcPr>
          <w:p w:rsidR="00000000" w:rsidDel="00000000" w:rsidP="00000000" w:rsidRDefault="00000000" w:rsidRPr="00000000" w14:paraId="000009EE">
            <w:pPr>
              <w:pStyle w:val="Heading2"/>
              <w:jc w:val="left"/>
              <w:rPr>
                <w:rFonts w:ascii="Tahoma" w:cs="Tahoma" w:eastAsia="Tahoma" w:hAnsi="Tahoma"/>
              </w:rPr>
            </w:pPr>
            <w:r w:rsidDel="00000000" w:rsidR="00000000" w:rsidRPr="00000000">
              <w:rPr>
                <w:rtl w:val="0"/>
              </w:rPr>
            </w:r>
          </w:p>
          <w:p w:rsidR="00000000" w:rsidDel="00000000" w:rsidP="00000000" w:rsidRDefault="00000000" w:rsidRPr="00000000" w14:paraId="000009EF">
            <w:pPr>
              <w:pStyle w:val="Heading2"/>
              <w:jc w:val="left"/>
              <w:rPr>
                <w:rFonts w:ascii="Tahoma" w:cs="Tahoma" w:eastAsia="Tahoma" w:hAnsi="Tahoma"/>
              </w:rPr>
            </w:pPr>
            <w:bookmarkStart w:colFirst="0" w:colLast="0" w:name="_heading=h.11h0e1f0fv4p" w:id="61"/>
            <w:bookmarkEnd w:id="61"/>
            <w:r w:rsidDel="00000000" w:rsidR="00000000" w:rsidRPr="00000000">
              <w:rPr>
                <w:rFonts w:ascii="Tahoma" w:cs="Tahoma" w:eastAsia="Tahoma" w:hAnsi="Tahoma"/>
                <w:rtl w:val="0"/>
              </w:rPr>
              <w:t xml:space="preserve">Corrective Actions for Safe Food Handling Procedures</w:t>
            </w:r>
          </w:p>
        </w:tc>
      </w:tr>
      <w:tr>
        <w:trPr>
          <w:cantSplit w:val="0"/>
          <w:tblHeader w:val="0"/>
        </w:trPr>
        <w:tc>
          <w:tcPr>
            <w:tcBorders>
              <w:top w:color="000000" w:space="0" w:sz="12" w:val="single"/>
            </w:tcBorders>
          </w:tcPr>
          <w:p w:rsidR="00000000" w:rsidDel="00000000" w:rsidP="00000000" w:rsidRDefault="00000000" w:rsidRPr="00000000" w14:paraId="000009F1">
            <w:pPr>
              <w:rPr>
                <w:rFonts w:ascii="Tahoma" w:cs="Tahoma" w:eastAsia="Tahoma" w:hAnsi="Tahoma"/>
              </w:rPr>
            </w:pPr>
            <w:r w:rsidDel="00000000" w:rsidR="00000000" w:rsidRPr="00000000">
              <w:rPr>
                <w:rtl w:val="0"/>
              </w:rPr>
            </w:r>
          </w:p>
          <w:p w:rsidR="00000000" w:rsidDel="00000000" w:rsidP="00000000" w:rsidRDefault="00000000" w:rsidRPr="00000000" w14:paraId="000009F2">
            <w:pPr>
              <w:rPr>
                <w:rFonts w:ascii="Tahoma" w:cs="Tahoma" w:eastAsia="Tahoma" w:hAnsi="Tahoma"/>
              </w:rPr>
            </w:pPr>
            <w:r w:rsidDel="00000000" w:rsidR="00000000" w:rsidRPr="00000000">
              <w:rPr>
                <w:rFonts w:ascii="Tahoma" w:cs="Tahoma" w:eastAsia="Tahoma" w:hAnsi="Tahoma"/>
                <w:rtl w:val="0"/>
              </w:rPr>
              <w:t xml:space="preserve">Purchasing and Receiving</w:t>
            </w:r>
          </w:p>
        </w:tc>
        <w:tc>
          <w:tcPr>
            <w:tcBorders>
              <w:top w:color="000000" w:space="0" w:sz="12" w:val="single"/>
            </w:tcBorders>
          </w:tcPr>
          <w:p w:rsidR="00000000" w:rsidDel="00000000" w:rsidP="00000000" w:rsidRDefault="00000000" w:rsidRPr="00000000" w14:paraId="000009F3">
            <w:pPr>
              <w:numPr>
                <w:ilvl w:val="0"/>
                <w:numId w:val="53"/>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applying the purchasing and receiving standards.</w:t>
            </w:r>
          </w:p>
          <w:p w:rsidR="00000000" w:rsidDel="00000000" w:rsidP="00000000" w:rsidRDefault="00000000" w:rsidRPr="00000000" w14:paraId="000009F4">
            <w:pPr>
              <w:numPr>
                <w:ilvl w:val="0"/>
                <w:numId w:val="53"/>
              </w:numPr>
              <w:ind w:left="720" w:hanging="360"/>
              <w:rPr>
                <w:rFonts w:ascii="Tahoma" w:cs="Tahoma" w:eastAsia="Tahoma" w:hAnsi="Tahoma"/>
              </w:rPr>
            </w:pPr>
            <w:r w:rsidDel="00000000" w:rsidR="00000000" w:rsidRPr="00000000">
              <w:rPr>
                <w:rFonts w:ascii="Tahoma" w:cs="Tahoma" w:eastAsia="Tahoma" w:hAnsi="Tahoma"/>
                <w:rtl w:val="0"/>
              </w:rPr>
              <w:t xml:space="preserve">Contact your School Nutrition Director or your Area Supervisor to determine how to handle rejected foods.</w:t>
            </w:r>
          </w:p>
        </w:tc>
      </w:tr>
      <w:tr>
        <w:trPr>
          <w:cantSplit w:val="0"/>
          <w:tblHeader w:val="0"/>
        </w:trPr>
        <w:tc>
          <w:tcPr/>
          <w:p w:rsidR="00000000" w:rsidDel="00000000" w:rsidP="00000000" w:rsidRDefault="00000000" w:rsidRPr="00000000" w14:paraId="000009F5">
            <w:pPr>
              <w:rPr>
                <w:rFonts w:ascii="Tahoma" w:cs="Tahoma" w:eastAsia="Tahoma" w:hAnsi="Tahoma"/>
              </w:rPr>
            </w:pPr>
            <w:r w:rsidDel="00000000" w:rsidR="00000000" w:rsidRPr="00000000">
              <w:rPr>
                <w:rtl w:val="0"/>
              </w:rPr>
            </w:r>
          </w:p>
          <w:p w:rsidR="00000000" w:rsidDel="00000000" w:rsidP="00000000" w:rsidRDefault="00000000" w:rsidRPr="00000000" w14:paraId="000009F6">
            <w:pPr>
              <w:rPr>
                <w:rFonts w:ascii="Tahoma" w:cs="Tahoma" w:eastAsia="Tahoma" w:hAnsi="Tahoma"/>
              </w:rPr>
            </w:pPr>
            <w:r w:rsidDel="00000000" w:rsidR="00000000" w:rsidRPr="00000000">
              <w:rPr>
                <w:rFonts w:ascii="Tahoma" w:cs="Tahoma" w:eastAsia="Tahoma" w:hAnsi="Tahoma"/>
                <w:rtl w:val="0"/>
              </w:rPr>
              <w:t xml:space="preserve">Dry Storage</w:t>
            </w:r>
          </w:p>
        </w:tc>
        <w:tc>
          <w:tcPr/>
          <w:p w:rsidR="00000000" w:rsidDel="00000000" w:rsidP="00000000" w:rsidRDefault="00000000" w:rsidRPr="00000000" w14:paraId="000009F7">
            <w:pPr>
              <w:numPr>
                <w:ilvl w:val="0"/>
                <w:numId w:val="54"/>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storage standards.</w:t>
            </w:r>
          </w:p>
          <w:p w:rsidR="00000000" w:rsidDel="00000000" w:rsidP="00000000" w:rsidRDefault="00000000" w:rsidRPr="00000000" w14:paraId="000009F8">
            <w:pPr>
              <w:numPr>
                <w:ilvl w:val="0"/>
                <w:numId w:val="54"/>
              </w:numPr>
              <w:ind w:left="720" w:hanging="360"/>
              <w:rPr>
                <w:rFonts w:ascii="Tahoma" w:cs="Tahoma" w:eastAsia="Tahoma" w:hAnsi="Tahoma"/>
              </w:rPr>
            </w:pPr>
            <w:r w:rsidDel="00000000" w:rsidR="00000000" w:rsidRPr="00000000">
              <w:rPr>
                <w:rFonts w:ascii="Tahoma" w:cs="Tahoma" w:eastAsia="Tahoma" w:hAnsi="Tahoma"/>
                <w:rtl w:val="0"/>
              </w:rPr>
              <w:t xml:space="preserve">Throw out food in storage not meeting the storage standards.</w:t>
            </w:r>
          </w:p>
        </w:tc>
      </w:tr>
      <w:tr>
        <w:trPr>
          <w:cantSplit w:val="0"/>
          <w:tblHeader w:val="0"/>
        </w:trPr>
        <w:tc>
          <w:tcPr/>
          <w:p w:rsidR="00000000" w:rsidDel="00000000" w:rsidP="00000000" w:rsidRDefault="00000000" w:rsidRPr="00000000" w14:paraId="000009F9">
            <w:pPr>
              <w:rPr>
                <w:rFonts w:ascii="Tahoma" w:cs="Tahoma" w:eastAsia="Tahoma" w:hAnsi="Tahoma"/>
              </w:rPr>
            </w:pPr>
            <w:r w:rsidDel="00000000" w:rsidR="00000000" w:rsidRPr="00000000">
              <w:rPr>
                <w:rtl w:val="0"/>
              </w:rPr>
            </w:r>
          </w:p>
          <w:p w:rsidR="00000000" w:rsidDel="00000000" w:rsidP="00000000" w:rsidRDefault="00000000" w:rsidRPr="00000000" w14:paraId="000009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ahoma" w:cs="Tahoma" w:eastAsia="Tahoma" w:hAnsi="Tahoma"/>
                <w:b w:val="0"/>
                <w:i w:val="0"/>
                <w:smallCaps w:val="0"/>
                <w:strike w:val="0"/>
                <w:color w:val="000000"/>
                <w:sz w:val="24"/>
                <w:szCs w:val="24"/>
                <w:u w:val="none"/>
                <w:shd w:fill="auto" w:val="clear"/>
                <w:vertAlign w:val="baseline"/>
              </w:rPr>
            </w:pPr>
            <w:r w:rsidDel="00000000" w:rsidR="00000000" w:rsidRPr="00000000">
              <w:rPr>
                <w:rFonts w:ascii="Tahoma" w:cs="Tahoma" w:eastAsia="Tahoma" w:hAnsi="Tahoma"/>
                <w:b w:val="0"/>
                <w:i w:val="0"/>
                <w:smallCaps w:val="0"/>
                <w:strike w:val="0"/>
                <w:color w:val="000000"/>
                <w:sz w:val="24"/>
                <w:szCs w:val="24"/>
                <w:u w:val="none"/>
                <w:shd w:fill="auto" w:val="clear"/>
                <w:vertAlign w:val="baseline"/>
                <w:rtl w:val="0"/>
              </w:rPr>
              <w:t xml:space="preserve">Refrigerated Storage</w:t>
            </w:r>
          </w:p>
        </w:tc>
        <w:tc>
          <w:tcPr/>
          <w:p w:rsidR="00000000" w:rsidDel="00000000" w:rsidP="00000000" w:rsidRDefault="00000000" w:rsidRPr="00000000" w14:paraId="000009FB">
            <w:pPr>
              <w:numPr>
                <w:ilvl w:val="0"/>
                <w:numId w:val="55"/>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refrigerated storage standards.</w:t>
            </w:r>
          </w:p>
          <w:p w:rsidR="00000000" w:rsidDel="00000000" w:rsidP="00000000" w:rsidRDefault="00000000" w:rsidRPr="00000000" w14:paraId="000009FC">
            <w:pPr>
              <w:numPr>
                <w:ilvl w:val="0"/>
                <w:numId w:val="55"/>
              </w:numPr>
              <w:ind w:left="720" w:hanging="360"/>
              <w:rPr>
                <w:rFonts w:ascii="Tahoma" w:cs="Tahoma" w:eastAsia="Tahoma" w:hAnsi="Tahoma"/>
              </w:rPr>
            </w:pPr>
            <w:r w:rsidDel="00000000" w:rsidR="00000000" w:rsidRPr="00000000">
              <w:rPr>
                <w:rFonts w:ascii="Tahoma" w:cs="Tahoma" w:eastAsia="Tahoma" w:hAnsi="Tahoma"/>
                <w:rtl w:val="0"/>
              </w:rPr>
              <w:t xml:space="preserve">Throw out food having been at a temperature of greater than 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for more than four hours.</w:t>
            </w:r>
          </w:p>
          <w:p w:rsidR="00000000" w:rsidDel="00000000" w:rsidP="00000000" w:rsidRDefault="00000000" w:rsidRPr="00000000" w14:paraId="000009FD">
            <w:pPr>
              <w:numPr>
                <w:ilvl w:val="0"/>
                <w:numId w:val="55"/>
              </w:numPr>
              <w:ind w:left="720" w:hanging="360"/>
              <w:rPr>
                <w:rFonts w:ascii="Tahoma" w:cs="Tahoma" w:eastAsia="Tahoma" w:hAnsi="Tahoma"/>
              </w:rPr>
            </w:pPr>
            <w:r w:rsidDel="00000000" w:rsidR="00000000" w:rsidRPr="00000000">
              <w:rPr>
                <w:rFonts w:ascii="Tahoma" w:cs="Tahoma" w:eastAsia="Tahoma" w:hAnsi="Tahoma"/>
                <w:rtl w:val="0"/>
              </w:rPr>
              <w:t xml:space="preserve">If the food has not been at 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for more than four hours, cook it immediately and properly cool or freeze.</w:t>
            </w:r>
          </w:p>
          <w:p w:rsidR="00000000" w:rsidDel="00000000" w:rsidP="00000000" w:rsidRDefault="00000000" w:rsidRPr="00000000" w14:paraId="000009FE">
            <w:pPr>
              <w:numPr>
                <w:ilvl w:val="0"/>
                <w:numId w:val="55"/>
              </w:numPr>
              <w:ind w:left="720" w:hanging="360"/>
              <w:rPr>
                <w:rFonts w:ascii="Tahoma" w:cs="Tahoma" w:eastAsia="Tahoma" w:hAnsi="Tahoma"/>
              </w:rPr>
            </w:pPr>
            <w:r w:rsidDel="00000000" w:rsidR="00000000" w:rsidRPr="00000000">
              <w:rPr>
                <w:rFonts w:ascii="Tahoma" w:cs="Tahoma" w:eastAsia="Tahoma" w:hAnsi="Tahoma"/>
                <w:rtl w:val="0"/>
              </w:rPr>
              <w:t xml:space="preserve">If the refrigerator is not a</w:t>
            </w:r>
            <w:r w:rsidDel="00000000" w:rsidR="00000000" w:rsidRPr="00000000">
              <w:rPr>
                <w:rFonts w:ascii="Tahoma" w:cs="Tahoma" w:eastAsia="Tahoma" w:hAnsi="Tahoma"/>
                <w:color w:val="000000"/>
                <w:rtl w:val="0"/>
              </w:rPr>
              <w:t xml:space="preserve">t 39</w:t>
            </w:r>
            <w:r w:rsidDel="00000000" w:rsidR="00000000" w:rsidRPr="00000000">
              <w:rPr>
                <w:rFonts w:ascii="Tahoma" w:cs="Tahoma" w:eastAsia="Tahoma" w:hAnsi="Tahoma"/>
                <w:color w:val="000000"/>
                <w:vertAlign w:val="superscript"/>
                <w:rtl w:val="0"/>
              </w:rPr>
              <w:t xml:space="preserve">o</w:t>
            </w:r>
            <w:r w:rsidDel="00000000" w:rsidR="00000000" w:rsidRPr="00000000">
              <w:rPr>
                <w:rFonts w:ascii="Tahoma" w:cs="Tahoma" w:eastAsia="Tahoma" w:hAnsi="Tahoma"/>
                <w:color w:val="000000"/>
                <w:rtl w:val="0"/>
              </w:rPr>
              <w:t xml:space="preserve">F or </w:t>
            </w:r>
            <w:r w:rsidDel="00000000" w:rsidR="00000000" w:rsidRPr="00000000">
              <w:rPr>
                <w:rFonts w:ascii="Tahoma" w:cs="Tahoma" w:eastAsia="Tahoma" w:hAnsi="Tahoma"/>
                <w:rtl w:val="0"/>
              </w:rPr>
              <w:t xml:space="preserve">colder, adjust the thermostat immediately.</w:t>
            </w:r>
          </w:p>
          <w:p w:rsidR="00000000" w:rsidDel="00000000" w:rsidP="00000000" w:rsidRDefault="00000000" w:rsidRPr="00000000" w14:paraId="000009FF">
            <w:pPr>
              <w:numPr>
                <w:ilvl w:val="0"/>
                <w:numId w:val="55"/>
              </w:numPr>
              <w:ind w:left="720" w:hanging="360"/>
              <w:rPr>
                <w:rFonts w:ascii="Tahoma" w:cs="Tahoma" w:eastAsia="Tahoma" w:hAnsi="Tahoma"/>
              </w:rPr>
            </w:pPr>
            <w:r w:rsidDel="00000000" w:rsidR="00000000" w:rsidRPr="00000000">
              <w:rPr>
                <w:rFonts w:ascii="Tahoma" w:cs="Tahoma" w:eastAsia="Tahoma" w:hAnsi="Tahoma"/>
                <w:rtl w:val="0"/>
              </w:rPr>
              <w:t xml:space="preserve">Throw out cooked or ready-to-eat foods having been stored below raw meat, fish, or poultry.</w:t>
            </w:r>
          </w:p>
        </w:tc>
      </w:tr>
      <w:tr>
        <w:trPr>
          <w:cantSplit w:val="0"/>
          <w:tblHeader w:val="0"/>
        </w:trPr>
        <w:tc>
          <w:tcPr/>
          <w:p w:rsidR="00000000" w:rsidDel="00000000" w:rsidP="00000000" w:rsidRDefault="00000000" w:rsidRPr="00000000" w14:paraId="00000A00">
            <w:pPr>
              <w:rPr>
                <w:rFonts w:ascii="Tahoma" w:cs="Tahoma" w:eastAsia="Tahoma" w:hAnsi="Tahoma"/>
              </w:rPr>
            </w:pPr>
            <w:r w:rsidDel="00000000" w:rsidR="00000000" w:rsidRPr="00000000">
              <w:rPr>
                <w:rtl w:val="0"/>
              </w:rPr>
            </w:r>
          </w:p>
          <w:p w:rsidR="00000000" w:rsidDel="00000000" w:rsidP="00000000" w:rsidRDefault="00000000" w:rsidRPr="00000000" w14:paraId="00000A01">
            <w:pPr>
              <w:rPr>
                <w:rFonts w:ascii="Tahoma" w:cs="Tahoma" w:eastAsia="Tahoma" w:hAnsi="Tahoma"/>
              </w:rPr>
            </w:pPr>
            <w:r w:rsidDel="00000000" w:rsidR="00000000" w:rsidRPr="00000000">
              <w:rPr>
                <w:rFonts w:ascii="Tahoma" w:cs="Tahoma" w:eastAsia="Tahoma" w:hAnsi="Tahoma"/>
                <w:rtl w:val="0"/>
              </w:rPr>
              <w:t xml:space="preserve">Frozen Storage</w:t>
            </w:r>
          </w:p>
        </w:tc>
        <w:tc>
          <w:tcPr/>
          <w:p w:rsidR="00000000" w:rsidDel="00000000" w:rsidP="00000000" w:rsidRDefault="00000000" w:rsidRPr="00000000" w14:paraId="00000A02">
            <w:pPr>
              <w:numPr>
                <w:ilvl w:val="0"/>
                <w:numId w:val="57"/>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frozen storage standards.</w:t>
            </w:r>
          </w:p>
          <w:p w:rsidR="00000000" w:rsidDel="00000000" w:rsidP="00000000" w:rsidRDefault="00000000" w:rsidRPr="00000000" w14:paraId="00000A03">
            <w:pPr>
              <w:numPr>
                <w:ilvl w:val="0"/>
                <w:numId w:val="57"/>
              </w:numPr>
              <w:ind w:left="720" w:hanging="360"/>
              <w:rPr>
                <w:rFonts w:ascii="Tahoma" w:cs="Tahoma" w:eastAsia="Tahoma" w:hAnsi="Tahoma"/>
              </w:rPr>
            </w:pPr>
            <w:r w:rsidDel="00000000" w:rsidR="00000000" w:rsidRPr="00000000">
              <w:rPr>
                <w:rFonts w:ascii="Tahoma" w:cs="Tahoma" w:eastAsia="Tahoma" w:hAnsi="Tahoma"/>
                <w:rtl w:val="0"/>
              </w:rPr>
              <w:t xml:space="preserve">Throw out food having been at a temperature of greater than 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for more than four hours.</w:t>
            </w:r>
          </w:p>
          <w:p w:rsidR="00000000" w:rsidDel="00000000" w:rsidP="00000000" w:rsidRDefault="00000000" w:rsidRPr="00000000" w14:paraId="00000A04">
            <w:pPr>
              <w:numPr>
                <w:ilvl w:val="0"/>
                <w:numId w:val="57"/>
              </w:numPr>
              <w:ind w:left="720" w:hanging="360"/>
              <w:rPr>
                <w:rFonts w:ascii="Tahoma" w:cs="Tahoma" w:eastAsia="Tahoma" w:hAnsi="Tahoma"/>
              </w:rPr>
            </w:pPr>
            <w:r w:rsidDel="00000000" w:rsidR="00000000" w:rsidRPr="00000000">
              <w:rPr>
                <w:rFonts w:ascii="Tahoma" w:cs="Tahoma" w:eastAsia="Tahoma" w:hAnsi="Tahoma"/>
                <w:rtl w:val="0"/>
              </w:rPr>
              <w:t xml:space="preserve">If the food has not been at 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for more than four hours, cook it immediately and properly cool or freeze in a properly working cold-holding unit.</w:t>
            </w:r>
          </w:p>
          <w:p w:rsidR="00000000" w:rsidDel="00000000" w:rsidP="00000000" w:rsidRDefault="00000000" w:rsidRPr="00000000" w14:paraId="00000A05">
            <w:pPr>
              <w:numPr>
                <w:ilvl w:val="0"/>
                <w:numId w:val="57"/>
              </w:numPr>
              <w:ind w:left="720" w:hanging="360"/>
              <w:rPr>
                <w:rFonts w:ascii="Tahoma" w:cs="Tahoma" w:eastAsia="Tahoma" w:hAnsi="Tahoma"/>
              </w:rPr>
            </w:pPr>
            <w:r w:rsidDel="00000000" w:rsidR="00000000" w:rsidRPr="00000000">
              <w:rPr>
                <w:rFonts w:ascii="Tahoma" w:cs="Tahoma" w:eastAsia="Tahoma" w:hAnsi="Tahoma"/>
                <w:rtl w:val="0"/>
              </w:rPr>
              <w:t xml:space="preserve">If the freezer is not at 0</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or colder, adjust immediately.</w:t>
            </w:r>
          </w:p>
        </w:tc>
      </w:tr>
      <w:tr>
        <w:trPr>
          <w:cantSplit w:val="0"/>
          <w:tblHeader w:val="0"/>
        </w:trPr>
        <w:tc>
          <w:tcPr/>
          <w:p w:rsidR="00000000" w:rsidDel="00000000" w:rsidP="00000000" w:rsidRDefault="00000000" w:rsidRPr="00000000" w14:paraId="00000A06">
            <w:pPr>
              <w:rPr>
                <w:rFonts w:ascii="Tahoma" w:cs="Tahoma" w:eastAsia="Tahoma" w:hAnsi="Tahoma"/>
              </w:rPr>
            </w:pPr>
            <w:r w:rsidDel="00000000" w:rsidR="00000000" w:rsidRPr="00000000">
              <w:rPr>
                <w:rtl w:val="0"/>
              </w:rPr>
            </w:r>
          </w:p>
          <w:p w:rsidR="00000000" w:rsidDel="00000000" w:rsidP="00000000" w:rsidRDefault="00000000" w:rsidRPr="00000000" w14:paraId="00000A07">
            <w:pPr>
              <w:rPr>
                <w:rFonts w:ascii="Tahoma" w:cs="Tahoma" w:eastAsia="Tahoma" w:hAnsi="Tahoma"/>
              </w:rPr>
            </w:pPr>
            <w:r w:rsidDel="00000000" w:rsidR="00000000" w:rsidRPr="00000000">
              <w:rPr>
                <w:rFonts w:ascii="Tahoma" w:cs="Tahoma" w:eastAsia="Tahoma" w:hAnsi="Tahoma"/>
                <w:rtl w:val="0"/>
              </w:rPr>
              <w:t xml:space="preserve">Preparation – Ice</w:t>
            </w:r>
          </w:p>
        </w:tc>
        <w:tc>
          <w:tcPr/>
          <w:p w:rsidR="00000000" w:rsidDel="00000000" w:rsidP="00000000" w:rsidRDefault="00000000" w:rsidRPr="00000000" w14:paraId="00000A08">
            <w:pPr>
              <w:numPr>
                <w:ilvl w:val="0"/>
                <w:numId w:val="44"/>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procedures for preparing ice.</w:t>
            </w:r>
          </w:p>
          <w:p w:rsidR="00000000" w:rsidDel="00000000" w:rsidP="00000000" w:rsidRDefault="00000000" w:rsidRPr="00000000" w14:paraId="00000A09">
            <w:pPr>
              <w:numPr>
                <w:ilvl w:val="0"/>
                <w:numId w:val="44"/>
              </w:numPr>
              <w:ind w:left="720" w:hanging="360"/>
              <w:rPr>
                <w:rFonts w:ascii="Tahoma" w:cs="Tahoma" w:eastAsia="Tahoma" w:hAnsi="Tahoma"/>
              </w:rPr>
            </w:pPr>
            <w:r w:rsidDel="00000000" w:rsidR="00000000" w:rsidRPr="00000000">
              <w:rPr>
                <w:rFonts w:ascii="Tahoma" w:cs="Tahoma" w:eastAsia="Tahoma" w:hAnsi="Tahoma"/>
                <w:rtl w:val="0"/>
              </w:rPr>
              <w:t xml:space="preserve">Discard ice touched with bare hands.</w:t>
            </w:r>
          </w:p>
        </w:tc>
      </w:tr>
      <w:tr>
        <w:trPr>
          <w:cantSplit w:val="0"/>
          <w:tblHeader w:val="0"/>
        </w:trPr>
        <w:tc>
          <w:tcPr/>
          <w:p w:rsidR="00000000" w:rsidDel="00000000" w:rsidP="00000000" w:rsidRDefault="00000000" w:rsidRPr="00000000" w14:paraId="00000A0A">
            <w:pPr>
              <w:rPr>
                <w:rFonts w:ascii="Tahoma" w:cs="Tahoma" w:eastAsia="Tahoma" w:hAnsi="Tahoma"/>
              </w:rPr>
            </w:pPr>
            <w:r w:rsidDel="00000000" w:rsidR="00000000" w:rsidRPr="00000000">
              <w:rPr>
                <w:rtl w:val="0"/>
              </w:rPr>
            </w:r>
          </w:p>
          <w:p w:rsidR="00000000" w:rsidDel="00000000" w:rsidP="00000000" w:rsidRDefault="00000000" w:rsidRPr="00000000" w14:paraId="00000A0B">
            <w:pPr>
              <w:rPr>
                <w:rFonts w:ascii="Tahoma" w:cs="Tahoma" w:eastAsia="Tahoma" w:hAnsi="Tahoma"/>
              </w:rPr>
            </w:pPr>
            <w:r w:rsidDel="00000000" w:rsidR="00000000" w:rsidRPr="00000000">
              <w:rPr>
                <w:rFonts w:ascii="Tahoma" w:cs="Tahoma" w:eastAsia="Tahoma" w:hAnsi="Tahoma"/>
                <w:rtl w:val="0"/>
              </w:rPr>
              <w:t xml:space="preserve">Transporting</w:t>
            </w:r>
          </w:p>
        </w:tc>
        <w:tc>
          <w:tcPr/>
          <w:p w:rsidR="00000000" w:rsidDel="00000000" w:rsidP="00000000" w:rsidRDefault="00000000" w:rsidRPr="00000000" w14:paraId="00000A0C">
            <w:pPr>
              <w:numPr>
                <w:ilvl w:val="0"/>
                <w:numId w:val="43"/>
              </w:numPr>
              <w:ind w:left="720" w:hanging="360"/>
              <w:rPr>
                <w:rFonts w:ascii="Tahoma" w:cs="Tahoma" w:eastAsia="Tahoma" w:hAnsi="Tahoma"/>
              </w:rPr>
            </w:pPr>
            <w:r w:rsidDel="00000000" w:rsidR="00000000" w:rsidRPr="00000000">
              <w:rPr>
                <w:rFonts w:ascii="Tahoma" w:cs="Tahoma" w:eastAsia="Tahoma" w:hAnsi="Tahoma"/>
                <w:rtl w:val="0"/>
              </w:rPr>
              <w:t xml:space="preserve">Re-educate any employee who is not following the procedures for transporting food.</w:t>
            </w:r>
          </w:p>
          <w:p w:rsidR="00000000" w:rsidDel="00000000" w:rsidP="00000000" w:rsidRDefault="00000000" w:rsidRPr="00000000" w14:paraId="00000A0D">
            <w:pPr>
              <w:numPr>
                <w:ilvl w:val="0"/>
                <w:numId w:val="43"/>
              </w:numPr>
              <w:ind w:left="720" w:hanging="360"/>
              <w:rPr>
                <w:rFonts w:ascii="Tahoma" w:cs="Tahoma" w:eastAsia="Tahoma" w:hAnsi="Tahoma"/>
              </w:rPr>
            </w:pPr>
            <w:r w:rsidDel="00000000" w:rsidR="00000000" w:rsidRPr="00000000">
              <w:rPr>
                <w:rFonts w:ascii="Tahoma" w:cs="Tahoma" w:eastAsia="Tahoma" w:hAnsi="Tahoma"/>
                <w:rtl w:val="0"/>
              </w:rPr>
              <w:t xml:space="preserve">Continue heating or chilling food carrier if the proper air temperature is not reached.</w:t>
            </w:r>
          </w:p>
          <w:p w:rsidR="00000000" w:rsidDel="00000000" w:rsidP="00000000" w:rsidRDefault="00000000" w:rsidRPr="00000000" w14:paraId="00000A0E">
            <w:pPr>
              <w:numPr>
                <w:ilvl w:val="0"/>
                <w:numId w:val="43"/>
              </w:numPr>
              <w:ind w:left="720" w:hanging="360"/>
              <w:rPr>
                <w:rFonts w:ascii="Tahoma" w:cs="Tahoma" w:eastAsia="Tahoma" w:hAnsi="Tahoma"/>
              </w:rPr>
            </w:pPr>
            <w:r w:rsidDel="00000000" w:rsidR="00000000" w:rsidRPr="00000000">
              <w:rPr>
                <w:rFonts w:ascii="Tahoma" w:cs="Tahoma" w:eastAsia="Tahoma" w:hAnsi="Tahoma"/>
                <w:rtl w:val="0"/>
              </w:rPr>
              <w:t xml:space="preserve">Reheat food to 165</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for 15 seconds if the internal temperature of hot food is less than 135</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p w:rsidR="00000000" w:rsidDel="00000000" w:rsidP="00000000" w:rsidRDefault="00000000" w:rsidRPr="00000000" w14:paraId="00000A0F">
            <w:pPr>
              <w:numPr>
                <w:ilvl w:val="0"/>
                <w:numId w:val="43"/>
              </w:numPr>
              <w:ind w:left="720" w:hanging="360"/>
              <w:rPr>
                <w:rFonts w:ascii="Tahoma" w:cs="Tahoma" w:eastAsia="Tahoma" w:hAnsi="Tahoma"/>
              </w:rPr>
            </w:pPr>
            <w:r w:rsidDel="00000000" w:rsidR="00000000" w:rsidRPr="00000000">
              <w:rPr>
                <w:rFonts w:ascii="Tahoma" w:cs="Tahoma" w:eastAsia="Tahoma" w:hAnsi="Tahoma"/>
                <w:rtl w:val="0"/>
              </w:rPr>
              <w:t xml:space="preserve">Cool food to 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or colder using a proper cooling procedure if the internal temperature of cold food is greater than 41</w:t>
            </w:r>
            <w:r w:rsidDel="00000000" w:rsidR="00000000" w:rsidRPr="00000000">
              <w:rPr>
                <w:rFonts w:ascii="Tahoma" w:cs="Tahoma" w:eastAsia="Tahoma" w:hAnsi="Tahoma"/>
                <w:vertAlign w:val="superscript"/>
                <w:rtl w:val="0"/>
              </w:rPr>
              <w:t xml:space="preserve">o</w:t>
            </w:r>
            <w:r w:rsidDel="00000000" w:rsidR="00000000" w:rsidRPr="00000000">
              <w:rPr>
                <w:rFonts w:ascii="Tahoma" w:cs="Tahoma" w:eastAsia="Tahoma" w:hAnsi="Tahoma"/>
                <w:rtl w:val="0"/>
              </w:rPr>
              <w:t xml:space="preserve">F.  </w:t>
            </w:r>
          </w:p>
          <w:p w:rsidR="00000000" w:rsidDel="00000000" w:rsidP="00000000" w:rsidRDefault="00000000" w:rsidRPr="00000000" w14:paraId="00000A10">
            <w:pPr>
              <w:numPr>
                <w:ilvl w:val="0"/>
                <w:numId w:val="43"/>
              </w:numPr>
              <w:ind w:left="720" w:hanging="360"/>
              <w:rPr>
                <w:rFonts w:ascii="Tahoma" w:cs="Tahoma" w:eastAsia="Tahoma" w:hAnsi="Tahoma"/>
              </w:rPr>
            </w:pPr>
            <w:r w:rsidDel="00000000" w:rsidR="00000000" w:rsidRPr="00000000">
              <w:rPr>
                <w:rFonts w:ascii="Tahoma" w:cs="Tahoma" w:eastAsia="Tahoma" w:hAnsi="Tahoma"/>
                <w:rtl w:val="0"/>
              </w:rPr>
              <w:t xml:space="preserve">Discard TCS foods held in the temperature danger zone for more than four hours.</w:t>
            </w:r>
          </w:p>
        </w:tc>
      </w:tr>
    </w:tbl>
    <w:p w:rsidR="00000000" w:rsidDel="00000000" w:rsidP="00000000" w:rsidRDefault="00000000" w:rsidRPr="00000000" w14:paraId="00000A11">
      <w:pPr>
        <w:rPr>
          <w:rFonts w:ascii="Tahoma" w:cs="Tahoma" w:eastAsia="Tahoma" w:hAnsi="Tahoma"/>
          <w:sz w:val="22"/>
          <w:szCs w:val="22"/>
        </w:rPr>
      </w:pPr>
      <w:r w:rsidDel="00000000" w:rsidR="00000000" w:rsidRPr="00000000">
        <w:rPr>
          <w:rtl w:val="0"/>
        </w:rPr>
      </w:r>
    </w:p>
    <w:sectPr>
      <w:footerReference r:id="rId24" w:type="default"/>
      <w:type w:val="nextPage"/>
      <w:pgSz w:h="15840" w:w="12240" w:orient="portrait"/>
      <w:pgMar w:bottom="1152" w:top="1152" w:left="1008" w:right="1152"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mp;quot"/>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Helvetica Neue">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Noto Sans Symbols">
    <w:embedRegular w:fontKey="{00000000-0000-0000-0000-000000000000}" r:id="rId11" w:subsetted="0"/>
    <w:embedBold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A1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A1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36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May 2025                                              </w: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A1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A1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36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May 2025                                                 Central Warehouse Safe Food Handling Procedures</w:t>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A1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3-</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A1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360" w:firstLine="0"/>
      <w:jc w:val="left"/>
      <w:rPr>
        <w:rFonts w:ascii="Calibri" w:cs="Calibri" w:eastAsia="Calibri" w:hAnsi="Calibri"/>
        <w:b w:val="0"/>
        <w:i w:val="0"/>
        <w:smallCaps w:val="0"/>
        <w:strike w:val="0"/>
        <w:color w:val="000000"/>
        <w:sz w:val="18"/>
        <w:szCs w:val="18"/>
        <w:u w:val="none"/>
        <w:shd w:fill="auto" w:val="clear"/>
        <w:vertAlign w:val="baseline"/>
      </w:rPr>
    </w:pP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May 2025                                                 Central Warehouse Corrective Actions</w: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2">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3">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4">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5">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6">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7">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8">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9">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0">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1">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13">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4">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5">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6">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7">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8">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9">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0">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1">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2">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3">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4">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5">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6">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7">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8">
    <w:lvl w:ilvl="0">
      <w:start w:val="1"/>
      <w:numFmt w:val="decimal"/>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9">
    <w:lvl w:ilvl="0">
      <w:start w:val="1"/>
      <w:numFmt w:val="bullet"/>
      <w:lvlText w:val="●"/>
      <w:lvlJc w:val="left"/>
      <w:pPr>
        <w:ind w:left="1440" w:hanging="360"/>
      </w:pPr>
      <w:rPr>
        <w:rFonts w:ascii="Noto Sans Symbols" w:cs="Noto Sans Symbols" w:eastAsia="Noto Sans Symbols" w:hAnsi="Noto Sans Symbols"/>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0">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1">
    <w:lvl w:ilvl="0">
      <w:start w:val="3"/>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3">
    <w:lvl w:ilvl="0">
      <w:start w:val="1"/>
      <w:numFmt w:val="bullet"/>
      <w:lvlText w:val="●"/>
      <w:lvlJc w:val="left"/>
      <w:pPr>
        <w:ind w:left="2880" w:hanging="360"/>
      </w:pPr>
      <w:rPr>
        <w:rFonts w:ascii="Noto Sans Symbols" w:cs="Noto Sans Symbols" w:eastAsia="Noto Sans Symbols" w:hAnsi="Noto Sans Symbols"/>
      </w:rPr>
    </w:lvl>
    <w:lvl w:ilvl="1">
      <w:start w:val="1"/>
      <w:numFmt w:val="bullet"/>
      <w:lvlText w:val="o"/>
      <w:lvlJc w:val="left"/>
      <w:pPr>
        <w:ind w:left="3600" w:hanging="360"/>
      </w:pPr>
      <w:rPr>
        <w:rFonts w:ascii="Courier New" w:cs="Courier New" w:eastAsia="Courier New" w:hAnsi="Courier New"/>
      </w:rPr>
    </w:lvl>
    <w:lvl w:ilvl="2">
      <w:start w:val="1"/>
      <w:numFmt w:val="bullet"/>
      <w:lvlText w:val="▪"/>
      <w:lvlJc w:val="left"/>
      <w:pPr>
        <w:ind w:left="4320" w:hanging="360"/>
      </w:pPr>
      <w:rPr>
        <w:rFonts w:ascii="Noto Sans Symbols" w:cs="Noto Sans Symbols" w:eastAsia="Noto Sans Symbols" w:hAnsi="Noto Sans Symbols"/>
      </w:rPr>
    </w:lvl>
    <w:lvl w:ilvl="3">
      <w:start w:val="1"/>
      <w:numFmt w:val="bullet"/>
      <w:lvlText w:val="●"/>
      <w:lvlJc w:val="left"/>
      <w:pPr>
        <w:ind w:left="5040" w:hanging="360"/>
      </w:pPr>
      <w:rPr>
        <w:rFonts w:ascii="Noto Sans Symbols" w:cs="Noto Sans Symbols" w:eastAsia="Noto Sans Symbols" w:hAnsi="Noto Sans Symbols"/>
      </w:rPr>
    </w:lvl>
    <w:lvl w:ilvl="4">
      <w:start w:val="1"/>
      <w:numFmt w:val="bullet"/>
      <w:lvlText w:val="o"/>
      <w:lvlJc w:val="left"/>
      <w:pPr>
        <w:ind w:left="5760" w:hanging="360"/>
      </w:pPr>
      <w:rPr>
        <w:rFonts w:ascii="Courier New" w:cs="Courier New" w:eastAsia="Courier New" w:hAnsi="Courier New"/>
      </w:rPr>
    </w:lvl>
    <w:lvl w:ilvl="5">
      <w:start w:val="1"/>
      <w:numFmt w:val="bullet"/>
      <w:lvlText w:val="▪"/>
      <w:lvlJc w:val="left"/>
      <w:pPr>
        <w:ind w:left="6480" w:hanging="360"/>
      </w:pPr>
      <w:rPr>
        <w:rFonts w:ascii="Noto Sans Symbols" w:cs="Noto Sans Symbols" w:eastAsia="Noto Sans Symbols" w:hAnsi="Noto Sans Symbols"/>
      </w:rPr>
    </w:lvl>
    <w:lvl w:ilvl="6">
      <w:start w:val="1"/>
      <w:numFmt w:val="bullet"/>
      <w:lvlText w:val="●"/>
      <w:lvlJc w:val="left"/>
      <w:pPr>
        <w:ind w:left="7200" w:hanging="360"/>
      </w:pPr>
      <w:rPr>
        <w:rFonts w:ascii="Noto Sans Symbols" w:cs="Noto Sans Symbols" w:eastAsia="Noto Sans Symbols" w:hAnsi="Noto Sans Symbols"/>
      </w:rPr>
    </w:lvl>
    <w:lvl w:ilvl="7">
      <w:start w:val="1"/>
      <w:numFmt w:val="bullet"/>
      <w:lvlText w:val="o"/>
      <w:lvlJc w:val="left"/>
      <w:pPr>
        <w:ind w:left="7920" w:hanging="360"/>
      </w:pPr>
      <w:rPr>
        <w:rFonts w:ascii="Courier New" w:cs="Courier New" w:eastAsia="Courier New" w:hAnsi="Courier New"/>
      </w:rPr>
    </w:lvl>
    <w:lvl w:ilvl="8">
      <w:start w:val="1"/>
      <w:numFmt w:val="bullet"/>
      <w:lvlText w:val="▪"/>
      <w:lvlJc w:val="left"/>
      <w:pPr>
        <w:ind w:left="8640" w:hanging="360"/>
      </w:pPr>
      <w:rPr>
        <w:rFonts w:ascii="Noto Sans Symbols" w:cs="Noto Sans Symbols" w:eastAsia="Noto Sans Symbols" w:hAnsi="Noto Sans Symbols"/>
      </w:rPr>
    </w:lvl>
  </w:abstractNum>
  <w:abstractNum w:abstractNumId="34">
    <w:lvl w:ilvl="0">
      <w:start w:val="1"/>
      <w:numFmt w:val="decimal"/>
      <w:lvlText w:val="%1."/>
      <w:lvlJc w:val="left"/>
      <w:pPr>
        <w:ind w:left="216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5">
    <w:lvl w:ilvl="0">
      <w:start w:val="1"/>
      <w:numFmt w:val="decimal"/>
      <w:lvlText w:val="%1."/>
      <w:lvlJc w:val="left"/>
      <w:pPr>
        <w:ind w:left="216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8">
    <w:lvl w:ilvl="0">
      <w:start w:val="1"/>
      <w:numFmt w:val="bullet"/>
      <w:lvlText w:val="●"/>
      <w:lvlJc w:val="left"/>
      <w:pPr>
        <w:ind w:left="1080" w:hanging="360"/>
      </w:pPr>
      <w:rPr>
        <w:rFonts w:ascii="Noto Sans Symbols" w:cs="Noto Sans Symbols" w:eastAsia="Noto Sans Symbols" w:hAnsi="Noto Sans Symbols"/>
      </w:rPr>
    </w:lvl>
    <w:lvl w:ilvl="1">
      <w:start w:val="1"/>
      <w:numFmt w:val="bullet"/>
      <w:lvlText w:val="o"/>
      <w:lvlJc w:val="left"/>
      <w:pPr>
        <w:ind w:left="1800" w:hanging="360"/>
      </w:pPr>
      <w:rPr>
        <w:rFonts w:ascii="Courier New" w:cs="Courier New" w:eastAsia="Courier New" w:hAnsi="Courier New"/>
      </w:rPr>
    </w:lvl>
    <w:lvl w:ilvl="2">
      <w:start w:val="1"/>
      <w:numFmt w:val="bullet"/>
      <w:lvlText w:val="▪"/>
      <w:lvlJc w:val="left"/>
      <w:pPr>
        <w:ind w:left="2520" w:hanging="360"/>
      </w:pPr>
      <w:rPr>
        <w:rFonts w:ascii="Noto Sans Symbols" w:cs="Noto Sans Symbols" w:eastAsia="Noto Sans Symbols" w:hAnsi="Noto Sans Symbols"/>
      </w:rPr>
    </w:lvl>
    <w:lvl w:ilvl="3">
      <w:start w:val="1"/>
      <w:numFmt w:val="bullet"/>
      <w:lvlText w:val="●"/>
      <w:lvlJc w:val="left"/>
      <w:pPr>
        <w:ind w:left="3240" w:hanging="360"/>
      </w:pPr>
      <w:rPr>
        <w:rFonts w:ascii="Noto Sans Symbols" w:cs="Noto Sans Symbols" w:eastAsia="Noto Sans Symbols" w:hAnsi="Noto Sans Symbols"/>
      </w:rPr>
    </w:lvl>
    <w:lvl w:ilvl="4">
      <w:start w:val="1"/>
      <w:numFmt w:val="bullet"/>
      <w:lvlText w:val="o"/>
      <w:lvlJc w:val="left"/>
      <w:pPr>
        <w:ind w:left="3960" w:hanging="360"/>
      </w:pPr>
      <w:rPr>
        <w:rFonts w:ascii="Courier New" w:cs="Courier New" w:eastAsia="Courier New" w:hAnsi="Courier New"/>
      </w:rPr>
    </w:lvl>
    <w:lvl w:ilvl="5">
      <w:start w:val="1"/>
      <w:numFmt w:val="bullet"/>
      <w:lvlText w:val="▪"/>
      <w:lvlJc w:val="left"/>
      <w:pPr>
        <w:ind w:left="4680" w:hanging="360"/>
      </w:pPr>
      <w:rPr>
        <w:rFonts w:ascii="Noto Sans Symbols" w:cs="Noto Sans Symbols" w:eastAsia="Noto Sans Symbols" w:hAnsi="Noto Sans Symbols"/>
      </w:rPr>
    </w:lvl>
    <w:lvl w:ilvl="6">
      <w:start w:val="1"/>
      <w:numFmt w:val="bullet"/>
      <w:lvlText w:val="●"/>
      <w:lvlJc w:val="left"/>
      <w:pPr>
        <w:ind w:left="5400" w:hanging="360"/>
      </w:pPr>
      <w:rPr>
        <w:rFonts w:ascii="Noto Sans Symbols" w:cs="Noto Sans Symbols" w:eastAsia="Noto Sans Symbols" w:hAnsi="Noto Sans Symbols"/>
      </w:rPr>
    </w:lvl>
    <w:lvl w:ilvl="7">
      <w:start w:val="1"/>
      <w:numFmt w:val="bullet"/>
      <w:lvlText w:val="o"/>
      <w:lvlJc w:val="left"/>
      <w:pPr>
        <w:ind w:left="6120" w:hanging="360"/>
      </w:pPr>
      <w:rPr>
        <w:rFonts w:ascii="Courier New" w:cs="Courier New" w:eastAsia="Courier New" w:hAnsi="Courier New"/>
      </w:rPr>
    </w:lvl>
    <w:lvl w:ilvl="8">
      <w:start w:val="1"/>
      <w:numFmt w:val="bullet"/>
      <w:lvlText w:val="▪"/>
      <w:lvlJc w:val="left"/>
      <w:pPr>
        <w:ind w:left="6840" w:hanging="360"/>
      </w:pPr>
      <w:rPr>
        <w:rFonts w:ascii="Noto Sans Symbols" w:cs="Noto Sans Symbols" w:eastAsia="Noto Sans Symbols" w:hAnsi="Noto Sans Symbols"/>
      </w:rPr>
    </w:lvl>
  </w:abstractNum>
  <w:abstractNum w:abstractNumId="39">
    <w:lvl w:ilvl="0">
      <w:start w:val="1"/>
      <w:numFmt w:val="bullet"/>
      <w:lvlText w:val="●"/>
      <w:lvlJc w:val="left"/>
      <w:pPr>
        <w:ind w:left="1440" w:hanging="360"/>
      </w:pPr>
      <w:rPr>
        <w:rFonts w:ascii="Noto Sans Symbols" w:cs="Noto Sans Symbols" w:eastAsia="Noto Sans Symbols" w:hAnsi="Noto Sans Symbols"/>
        <w:b w:val="0"/>
      </w:rPr>
    </w:lvl>
    <w:lvl w:ilvl="1">
      <w:start w:val="1"/>
      <w:numFmt w:val="decimal"/>
      <w:lvlText w:val="%2."/>
      <w:lvlJc w:val="left"/>
      <w:pPr>
        <w:ind w:left="2160" w:hanging="360"/>
      </w:pPr>
      <w:rPr>
        <w:b w:val="0"/>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1">
    <w:lvl w:ilvl="0">
      <w:start w:val="1"/>
      <w:numFmt w:val="bullet"/>
      <w:lvlText w:val="o"/>
      <w:lvlJc w:val="left"/>
      <w:pPr>
        <w:ind w:left="576" w:hanging="216"/>
      </w:pPr>
      <w:rPr>
        <w:rFonts w:ascii="Courier New" w:cs="Courier New" w:eastAsia="Courier New" w:hAnsi="Courier New"/>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0">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5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0">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61">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62">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6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6">
    <w:lvl w:ilvl="0">
      <w:start w:val="0"/>
      <w:numFmt w:val="bullet"/>
      <w:lvlText w:val="•"/>
      <w:lvlJc w:val="left"/>
      <w:pPr>
        <w:ind w:left="720" w:hanging="360"/>
      </w:pPr>
      <w:rPr>
        <w:rFonts w:ascii="Tahoma" w:cs="Tahoma" w:eastAsia="Tahoma" w:hAnsi="Tahoma"/>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7">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abstractNum w:abstractNumId="6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0">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3">
    <w:lvl w:ilvl="0">
      <w:start w:val="7"/>
      <w:numFmt w:val="bullet"/>
      <w:lvlText w:val="●"/>
      <w:lvlJc w:val="left"/>
      <w:pPr>
        <w:ind w:left="720" w:hanging="360"/>
      </w:pPr>
      <w:rPr>
        <w:rFonts w:ascii="Noto Sans Symbols" w:cs="Noto Sans Symbols" w:eastAsia="Noto Sans Symbols" w:hAnsi="Noto Sans Symbols"/>
      </w:rPr>
    </w:lvl>
    <w:lvl w:ilvl="1">
      <w:start w:val="1"/>
      <w:numFmt w:val="decimal"/>
      <w:lvlText w:val="%2."/>
      <w:lvlJc w:val="left"/>
      <w:pPr>
        <w:ind w:left="1440" w:hanging="360"/>
      </w:pPr>
      <w:rPr/>
    </w:lvl>
    <w:lvl w:ilvl="2">
      <w:start w:val="1"/>
      <w:numFmt w:val="decimal"/>
      <w:lvlText w:val="%3."/>
      <w:lvlJc w:val="left"/>
      <w:pPr>
        <w:ind w:left="2160" w:hanging="360"/>
      </w:pPr>
      <w:rPr/>
    </w:lvl>
    <w:lvl w:ilvl="3">
      <w:start w:val="1"/>
      <w:numFmt w:val="decimal"/>
      <w:lvlText w:val="%4."/>
      <w:lvlJc w:val="left"/>
      <w:pPr>
        <w:ind w:left="2880" w:hanging="360"/>
      </w:pPr>
      <w:rPr/>
    </w:lvl>
    <w:lvl w:ilvl="4">
      <w:start w:val="1"/>
      <w:numFmt w:val="decimal"/>
      <w:lvlText w:val="%5."/>
      <w:lvlJc w:val="left"/>
      <w:pPr>
        <w:ind w:left="3600" w:hanging="360"/>
      </w:pPr>
      <w:rPr/>
    </w:lvl>
    <w:lvl w:ilvl="5">
      <w:start w:val="1"/>
      <w:numFmt w:val="decimal"/>
      <w:lvlText w:val="%6."/>
      <w:lvlJc w:val="left"/>
      <w:pPr>
        <w:ind w:left="4320" w:hanging="360"/>
      </w:pPr>
      <w:rPr/>
    </w:lvl>
    <w:lvl w:ilvl="6">
      <w:start w:val="1"/>
      <w:numFmt w:val="decimal"/>
      <w:lvlText w:val="%7."/>
      <w:lvlJc w:val="left"/>
      <w:pPr>
        <w:ind w:left="5040" w:hanging="360"/>
      </w:pPr>
      <w:rPr/>
    </w:lvl>
    <w:lvl w:ilvl="7">
      <w:start w:val="1"/>
      <w:numFmt w:val="decimal"/>
      <w:lvlText w:val="%8."/>
      <w:lvlJc w:val="left"/>
      <w:pPr>
        <w:ind w:left="5760" w:hanging="360"/>
      </w:pPr>
      <w:rPr/>
    </w:lvl>
    <w:lvl w:ilvl="8">
      <w:start w:val="1"/>
      <w:numFmt w:val="decimal"/>
      <w:lvlText w:val="%9."/>
      <w:lvlJc w:val="left"/>
      <w:pPr>
        <w:ind w:left="6480" w:hanging="360"/>
      </w:pPr>
      <w:rPr/>
    </w:lvl>
  </w:abstractNum>
  <w:abstractNum w:abstractNumId="74">
    <w:lvl w:ilvl="0">
      <w:start w:val="1"/>
      <w:numFmt w:val="decimal"/>
      <w:lvlText w:val="%1."/>
      <w:lvlJc w:val="left"/>
      <w:pPr>
        <w:ind w:left="982" w:hanging="360"/>
      </w:pPr>
      <w:rPr/>
    </w:lvl>
    <w:lvl w:ilvl="1">
      <w:start w:val="1"/>
      <w:numFmt w:val="lowerLetter"/>
      <w:lvlText w:val="%2."/>
      <w:lvlJc w:val="left"/>
      <w:pPr>
        <w:ind w:left="1702" w:hanging="360"/>
      </w:pPr>
      <w:rPr/>
    </w:lvl>
    <w:lvl w:ilvl="2">
      <w:start w:val="1"/>
      <w:numFmt w:val="lowerRoman"/>
      <w:lvlText w:val="%3."/>
      <w:lvlJc w:val="right"/>
      <w:pPr>
        <w:ind w:left="2422" w:hanging="180"/>
      </w:pPr>
      <w:rPr/>
    </w:lvl>
    <w:lvl w:ilvl="3">
      <w:start w:val="1"/>
      <w:numFmt w:val="decimal"/>
      <w:lvlText w:val="%4."/>
      <w:lvlJc w:val="left"/>
      <w:pPr>
        <w:ind w:left="3142" w:hanging="360"/>
      </w:pPr>
      <w:rPr/>
    </w:lvl>
    <w:lvl w:ilvl="4">
      <w:start w:val="1"/>
      <w:numFmt w:val="lowerLetter"/>
      <w:lvlText w:val="%5."/>
      <w:lvlJc w:val="left"/>
      <w:pPr>
        <w:ind w:left="3862" w:hanging="360"/>
      </w:pPr>
      <w:rPr/>
    </w:lvl>
    <w:lvl w:ilvl="5">
      <w:start w:val="1"/>
      <w:numFmt w:val="lowerRoman"/>
      <w:lvlText w:val="%6."/>
      <w:lvlJc w:val="right"/>
      <w:pPr>
        <w:ind w:left="4582" w:hanging="180"/>
      </w:pPr>
      <w:rPr/>
    </w:lvl>
    <w:lvl w:ilvl="6">
      <w:start w:val="1"/>
      <w:numFmt w:val="decimal"/>
      <w:lvlText w:val="%7."/>
      <w:lvlJc w:val="left"/>
      <w:pPr>
        <w:ind w:left="5302" w:hanging="360"/>
      </w:pPr>
      <w:rPr/>
    </w:lvl>
    <w:lvl w:ilvl="7">
      <w:start w:val="1"/>
      <w:numFmt w:val="lowerLetter"/>
      <w:lvlText w:val="%8."/>
      <w:lvlJc w:val="left"/>
      <w:pPr>
        <w:ind w:left="6022" w:hanging="360"/>
      </w:pPr>
      <w:rPr/>
    </w:lvl>
    <w:lvl w:ilvl="8">
      <w:start w:val="1"/>
      <w:numFmt w:val="lowerRoman"/>
      <w:lvlText w:val="%9."/>
      <w:lvlJc w:val="right"/>
      <w:pPr>
        <w:ind w:left="6742"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 w:numId="61">
    <w:abstractNumId w:val="61"/>
  </w:num>
  <w:num w:numId="62">
    <w:abstractNumId w:val="62"/>
  </w:num>
  <w:num w:numId="63">
    <w:abstractNumId w:val="63"/>
  </w:num>
  <w:num w:numId="64">
    <w:abstractNumId w:val="64"/>
  </w:num>
  <w:num w:numId="65">
    <w:abstractNumId w:val="65"/>
  </w:num>
  <w:num w:numId="66">
    <w:abstractNumId w:val="66"/>
  </w:num>
  <w:num w:numId="67">
    <w:abstractNumId w:val="67"/>
  </w:num>
  <w:num w:numId="68">
    <w:abstractNumId w:val="68"/>
  </w:num>
  <w:num w:numId="69">
    <w:abstractNumId w:val="69"/>
  </w:num>
  <w:num w:numId="70">
    <w:abstractNumId w:val="70"/>
  </w:num>
  <w:num w:numId="71">
    <w:abstractNumId w:val="71"/>
  </w:num>
  <w:num w:numId="72">
    <w:abstractNumId w:val="72"/>
  </w:num>
  <w:num w:numId="73">
    <w:abstractNumId w:val="73"/>
  </w:num>
  <w:num w:numId="74">
    <w:abstractNumId w:val="7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US"/>
      </w:rPr>
    </w:rPrDefault>
    <w:pPrDefault>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pPr>
    <w:rPr>
      <w:rFonts w:ascii="Arial" w:cs="Arial" w:eastAsia="Arial" w:hAnsi="Arial"/>
    </w:rPr>
  </w:style>
  <w:style w:type="paragraph" w:styleId="Heading2">
    <w:name w:val="heading 2"/>
    <w:basedOn w:val="Normal"/>
    <w:next w:val="Normal"/>
    <w:pPr>
      <w:keepNext w:val="1"/>
      <w:jc w:val="center"/>
    </w:pPr>
    <w:rPr>
      <w:b w:val="1"/>
    </w:rPr>
  </w:style>
  <w:style w:type="paragraph" w:styleId="Heading3">
    <w:name w:val="heading 3"/>
    <w:basedOn w:val="Normal"/>
    <w:next w:val="Normal"/>
    <w:pPr>
      <w:keepNext w:val="1"/>
    </w:pPr>
    <w:rPr>
      <w:b w:val="1"/>
      <w:sz w:val="22"/>
      <w:szCs w:val="22"/>
    </w:rPr>
  </w:style>
  <w:style w:type="paragraph" w:styleId="Heading4">
    <w:name w:val="heading 4"/>
    <w:basedOn w:val="Normal"/>
    <w:next w:val="Normal"/>
    <w:pPr>
      <w:keepNext w:val="1"/>
      <w:jc w:val="center"/>
    </w:pPr>
    <w:rPr>
      <w:b w:val="1"/>
      <w:sz w:val="22"/>
      <w:szCs w:val="22"/>
    </w:rPr>
  </w:style>
  <w:style w:type="paragraph" w:styleId="Heading5">
    <w:name w:val="heading 5"/>
    <w:basedOn w:val="Normal"/>
    <w:next w:val="Normal"/>
    <w:pPr>
      <w:keepNext w:val="1"/>
      <w:jc w:val="center"/>
    </w:pPr>
    <w:rPr/>
  </w:style>
  <w:style w:type="paragraph" w:styleId="Heading6">
    <w:name w:val="heading 6"/>
    <w:basedOn w:val="Normal"/>
    <w:next w:val="Normal"/>
    <w:pPr>
      <w:keepNext w:val="1"/>
    </w:pPr>
    <w:rPr>
      <w:b w:val="1"/>
      <w:sz w:val="28"/>
      <w:szCs w:val="28"/>
    </w:rPr>
  </w:style>
  <w:style w:type="paragraph" w:styleId="Title">
    <w:name w:val="Title"/>
    <w:basedOn w:val="Normal"/>
    <w:next w:val="Normal"/>
    <w:pPr>
      <w:jc w:val="center"/>
    </w:pPr>
    <w:rPr>
      <w:rFonts w:ascii="Arial" w:cs="Arial" w:eastAsia="Arial" w:hAnsi="Arial"/>
      <w:sz w:val="28"/>
      <w:szCs w:val="28"/>
    </w:rPr>
  </w:style>
  <w:style w:type="paragraph" w:styleId="Normal" w:default="1">
    <w:name w:val="Normal"/>
    <w:qFormat w:val="1"/>
    <w:rsid w:val="003046A1"/>
    <w:rPr>
      <w:sz w:val="24"/>
      <w:szCs w:val="24"/>
    </w:rPr>
  </w:style>
  <w:style w:type="paragraph" w:styleId="Heading1">
    <w:name w:val="heading 1"/>
    <w:basedOn w:val="Normal"/>
    <w:next w:val="Normal"/>
    <w:link w:val="Heading1Char"/>
    <w:qFormat w:val="1"/>
    <w:rsid w:val="003046A1"/>
    <w:pPr>
      <w:keepNext w:val="1"/>
      <w:outlineLvl w:val="0"/>
    </w:pPr>
    <w:rPr>
      <w:rFonts w:ascii="Arial" w:hAnsi="Arial"/>
      <w:szCs w:val="20"/>
      <w:lang w:eastAsia="x-none" w:val="x-none"/>
    </w:rPr>
  </w:style>
  <w:style w:type="paragraph" w:styleId="Heading2">
    <w:name w:val="heading 2"/>
    <w:basedOn w:val="Normal"/>
    <w:next w:val="Normal"/>
    <w:qFormat w:val="1"/>
    <w:rsid w:val="003046A1"/>
    <w:pPr>
      <w:keepNext w:val="1"/>
      <w:jc w:val="center"/>
      <w:outlineLvl w:val="1"/>
    </w:pPr>
    <w:rPr>
      <w:b w:val="1"/>
      <w:szCs w:val="20"/>
    </w:rPr>
  </w:style>
  <w:style w:type="paragraph" w:styleId="Heading3">
    <w:name w:val="heading 3"/>
    <w:basedOn w:val="Normal"/>
    <w:next w:val="Normal"/>
    <w:link w:val="Heading3Char"/>
    <w:qFormat w:val="1"/>
    <w:rsid w:val="003046A1"/>
    <w:pPr>
      <w:keepNext w:val="1"/>
      <w:outlineLvl w:val="2"/>
    </w:pPr>
    <w:rPr>
      <w:b w:val="1"/>
      <w:sz w:val="22"/>
      <w:szCs w:val="20"/>
      <w:lang w:eastAsia="x-none" w:val="x-none"/>
    </w:rPr>
  </w:style>
  <w:style w:type="paragraph" w:styleId="Heading4">
    <w:name w:val="heading 4"/>
    <w:basedOn w:val="Normal"/>
    <w:next w:val="Normal"/>
    <w:qFormat w:val="1"/>
    <w:rsid w:val="003046A1"/>
    <w:pPr>
      <w:keepNext w:val="1"/>
      <w:jc w:val="center"/>
      <w:outlineLvl w:val="3"/>
    </w:pPr>
    <w:rPr>
      <w:b w:val="1"/>
      <w:sz w:val="22"/>
      <w:szCs w:val="20"/>
    </w:rPr>
  </w:style>
  <w:style w:type="paragraph" w:styleId="Heading5">
    <w:name w:val="heading 5"/>
    <w:basedOn w:val="Normal"/>
    <w:next w:val="Normal"/>
    <w:qFormat w:val="1"/>
    <w:rsid w:val="003046A1"/>
    <w:pPr>
      <w:keepNext w:val="1"/>
      <w:jc w:val="center"/>
      <w:outlineLvl w:val="4"/>
    </w:pPr>
    <w:rPr>
      <w:bCs w:val="1"/>
      <w:szCs w:val="20"/>
    </w:rPr>
  </w:style>
  <w:style w:type="paragraph" w:styleId="Heading6">
    <w:name w:val="heading 6"/>
    <w:basedOn w:val="Normal"/>
    <w:next w:val="Normal"/>
    <w:qFormat w:val="1"/>
    <w:rsid w:val="003046A1"/>
    <w:pPr>
      <w:keepNext w:val="1"/>
      <w:outlineLvl w:val="5"/>
    </w:pPr>
    <w:rPr>
      <w:b w:val="1"/>
      <w:bCs w:val="1"/>
      <w:sz w:val="28"/>
      <w:szCs w:val="20"/>
    </w:rPr>
  </w:style>
  <w:style w:type="paragraph" w:styleId="Heading7">
    <w:name w:val="heading 7"/>
    <w:basedOn w:val="Normal"/>
    <w:next w:val="Normal"/>
    <w:qFormat w:val="1"/>
    <w:rsid w:val="003046A1"/>
    <w:pPr>
      <w:keepNext w:val="1"/>
      <w:outlineLvl w:val="6"/>
    </w:pPr>
    <w:rPr>
      <w:b w:val="1"/>
      <w:bCs w:val="1"/>
      <w:szCs w:val="20"/>
    </w:rPr>
  </w:style>
  <w:style w:type="paragraph" w:styleId="Heading8">
    <w:name w:val="heading 8"/>
    <w:basedOn w:val="Normal"/>
    <w:next w:val="Normal"/>
    <w:qFormat w:val="1"/>
    <w:rsid w:val="003046A1"/>
    <w:pPr>
      <w:keepNext w:val="1"/>
      <w:jc w:val="center"/>
      <w:outlineLvl w:val="7"/>
    </w:pPr>
    <w:rPr>
      <w:rFonts w:ascii="Arial" w:cs="Arial" w:hAnsi="Arial"/>
      <w:sz w:val="20"/>
      <w:szCs w:val="20"/>
    </w:rPr>
  </w:style>
  <w:style w:type="paragraph" w:styleId="Heading9">
    <w:name w:val="heading 9"/>
    <w:basedOn w:val="Normal"/>
    <w:next w:val="Normal"/>
    <w:qFormat w:val="1"/>
    <w:rsid w:val="003046A1"/>
    <w:pPr>
      <w:keepNext w:val="1"/>
      <w:tabs>
        <w:tab w:val="left" w:pos="342"/>
      </w:tabs>
      <w:ind w:firstLine="342"/>
      <w:outlineLvl w:val="8"/>
    </w:pPr>
    <w:rPr>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qFormat w:val="1"/>
    <w:rsid w:val="003046A1"/>
    <w:pPr>
      <w:jc w:val="center"/>
    </w:pPr>
    <w:rPr>
      <w:rFonts w:ascii="Arial" w:hAnsi="Arial"/>
      <w:sz w:val="28"/>
      <w:szCs w:val="20"/>
    </w:rPr>
  </w:style>
  <w:style w:type="paragraph" w:styleId="Footer">
    <w:name w:val="footer"/>
    <w:basedOn w:val="Normal"/>
    <w:link w:val="FooterChar"/>
    <w:uiPriority w:val="99"/>
    <w:rsid w:val="003046A1"/>
    <w:pPr>
      <w:tabs>
        <w:tab w:val="center" w:pos="4320"/>
        <w:tab w:val="right" w:pos="8640"/>
      </w:tabs>
    </w:pPr>
  </w:style>
  <w:style w:type="paragraph" w:styleId="BodyText3">
    <w:name w:val="Body Text 3"/>
    <w:basedOn w:val="Normal"/>
    <w:semiHidden w:val="1"/>
    <w:rsid w:val="003046A1"/>
    <w:rPr>
      <w:szCs w:val="20"/>
    </w:rPr>
  </w:style>
  <w:style w:type="paragraph" w:styleId="CommentText">
    <w:name w:val="annotation text"/>
    <w:basedOn w:val="Normal"/>
    <w:link w:val="CommentTextChar"/>
    <w:uiPriority w:val="99"/>
    <w:semiHidden w:val="1"/>
    <w:rsid w:val="003046A1"/>
    <w:rPr>
      <w:sz w:val="20"/>
      <w:szCs w:val="20"/>
    </w:rPr>
  </w:style>
  <w:style w:type="paragraph" w:styleId="Subtitle">
    <w:name w:val="Subtitle"/>
    <w:basedOn w:val="Normal"/>
    <w:qFormat w:val="1"/>
    <w:rsid w:val="003046A1"/>
    <w:rPr>
      <w:rFonts w:ascii="Arial" w:hAnsi="Arial"/>
      <w:szCs w:val="20"/>
    </w:rPr>
  </w:style>
  <w:style w:type="paragraph" w:styleId="BodyText">
    <w:name w:val="Body Text"/>
    <w:basedOn w:val="Normal"/>
    <w:semiHidden w:val="1"/>
    <w:rsid w:val="003046A1"/>
    <w:rPr>
      <w:rFonts w:ascii="Arial" w:hAnsi="Arial"/>
      <w:i w:val="1"/>
      <w:szCs w:val="20"/>
    </w:rPr>
  </w:style>
  <w:style w:type="character" w:styleId="CommentReference">
    <w:name w:val="annotation reference"/>
    <w:uiPriority w:val="99"/>
    <w:semiHidden w:val="1"/>
    <w:rsid w:val="003046A1"/>
    <w:rPr>
      <w:sz w:val="16"/>
      <w:szCs w:val="16"/>
    </w:rPr>
  </w:style>
  <w:style w:type="paragraph" w:styleId="BodyTextIndent2">
    <w:name w:val="Body Text Indent 2"/>
    <w:basedOn w:val="Normal"/>
    <w:semiHidden w:val="1"/>
    <w:rsid w:val="003046A1"/>
    <w:pPr>
      <w:tabs>
        <w:tab w:val="left" w:pos="720"/>
      </w:tabs>
      <w:ind w:left="720" w:hanging="360"/>
    </w:pPr>
    <w:rPr>
      <w:rFonts w:eastAsia="MS Mincho"/>
    </w:rPr>
  </w:style>
  <w:style w:type="character" w:styleId="PageNumber">
    <w:name w:val="page number"/>
    <w:basedOn w:val="DefaultParagraphFont"/>
    <w:semiHidden w:val="1"/>
    <w:rsid w:val="003046A1"/>
  </w:style>
  <w:style w:type="paragraph" w:styleId="Header">
    <w:name w:val="header"/>
    <w:basedOn w:val="Normal"/>
    <w:semiHidden w:val="1"/>
    <w:rsid w:val="003046A1"/>
    <w:pPr>
      <w:tabs>
        <w:tab w:val="center" w:pos="4320"/>
        <w:tab w:val="right" w:pos="8640"/>
      </w:tabs>
    </w:pPr>
  </w:style>
  <w:style w:type="paragraph" w:styleId="NormalWeb">
    <w:name w:val="Normal (Web)"/>
    <w:basedOn w:val="Normal"/>
    <w:uiPriority w:val="99"/>
    <w:rsid w:val="003046A1"/>
    <w:pPr>
      <w:spacing w:after="100" w:afterAutospacing="1" w:before="100" w:beforeAutospacing="1"/>
    </w:pPr>
  </w:style>
  <w:style w:type="paragraph" w:styleId="BodyText2">
    <w:name w:val="Body Text 2"/>
    <w:basedOn w:val="Normal"/>
    <w:semiHidden w:val="1"/>
    <w:rsid w:val="003046A1"/>
    <w:rPr>
      <w:b w:val="1"/>
      <w:bCs w:val="1"/>
    </w:rPr>
  </w:style>
  <w:style w:type="paragraph" w:styleId="BalloonText">
    <w:name w:val="Balloon Text"/>
    <w:basedOn w:val="Normal"/>
    <w:semiHidden w:val="1"/>
    <w:rsid w:val="003046A1"/>
    <w:rPr>
      <w:rFonts w:ascii="Tahoma" w:cs="Tahoma" w:hAnsi="Tahoma"/>
      <w:sz w:val="16"/>
      <w:szCs w:val="16"/>
    </w:rPr>
  </w:style>
  <w:style w:type="table" w:styleId="TableGrid">
    <w:name w:val="Table Grid"/>
    <w:basedOn w:val="TableNormal"/>
    <w:uiPriority w:val="59"/>
    <w:rsid w:val="003046A1"/>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Heading1Char" w:customStyle="1">
    <w:name w:val="Heading 1 Char"/>
    <w:link w:val="Heading1"/>
    <w:rsid w:val="00F37CFE"/>
    <w:rPr>
      <w:rFonts w:ascii="Arial" w:hAnsi="Arial"/>
      <w:sz w:val="24"/>
    </w:rPr>
  </w:style>
  <w:style w:type="paragraph" w:styleId="Default" w:customStyle="1">
    <w:name w:val="Default"/>
    <w:rsid w:val="002747C9"/>
    <w:pPr>
      <w:autoSpaceDE w:val="0"/>
      <w:autoSpaceDN w:val="0"/>
      <w:adjustRightInd w:val="0"/>
    </w:pPr>
    <w:rPr>
      <w:rFonts w:ascii="Arial" w:cs="Arial" w:eastAsia="Calibri" w:hAnsi="Arial"/>
      <w:color w:val="000000"/>
      <w:sz w:val="24"/>
      <w:szCs w:val="24"/>
    </w:rPr>
  </w:style>
  <w:style w:type="paragraph" w:styleId="ListParagraph">
    <w:name w:val="List Paragraph"/>
    <w:basedOn w:val="Normal"/>
    <w:uiPriority w:val="34"/>
    <w:qFormat w:val="1"/>
    <w:rsid w:val="002747C9"/>
    <w:pPr>
      <w:spacing w:after="200" w:line="276" w:lineRule="auto"/>
      <w:ind w:left="720"/>
      <w:contextualSpacing w:val="1"/>
    </w:pPr>
    <w:rPr>
      <w:rFonts w:ascii="Calibri" w:eastAsia="Calibri" w:hAnsi="Calibri"/>
      <w:sz w:val="22"/>
      <w:szCs w:val="22"/>
    </w:rPr>
  </w:style>
  <w:style w:type="character" w:styleId="CommentTextChar" w:customStyle="1">
    <w:name w:val="Comment Text Char"/>
    <w:basedOn w:val="DefaultParagraphFont"/>
    <w:link w:val="CommentText"/>
    <w:uiPriority w:val="99"/>
    <w:semiHidden w:val="1"/>
    <w:rsid w:val="0072215E"/>
  </w:style>
  <w:style w:type="character" w:styleId="Heading3Char" w:customStyle="1">
    <w:name w:val="Heading 3 Char"/>
    <w:link w:val="Heading3"/>
    <w:rsid w:val="00E541DB"/>
    <w:rPr>
      <w:b w:val="1"/>
      <w:sz w:val="22"/>
    </w:rPr>
  </w:style>
  <w:style w:type="character" w:styleId="Hyperlink">
    <w:name w:val="Hyperlink"/>
    <w:uiPriority w:val="99"/>
    <w:rsid w:val="00D375B5"/>
    <w:rPr>
      <w:color w:val="0000ff"/>
      <w:u w:val="single"/>
    </w:rPr>
  </w:style>
  <w:style w:type="character" w:styleId="HTMLCite">
    <w:name w:val="HTML Cite"/>
    <w:uiPriority w:val="99"/>
    <w:unhideWhenUsed w:val="1"/>
    <w:rsid w:val="007D3EF2"/>
    <w:rPr>
      <w:i w:val="0"/>
      <w:iCs w:val="0"/>
      <w:color w:val="388222"/>
    </w:rPr>
  </w:style>
  <w:style w:type="character" w:styleId="Strong">
    <w:name w:val="Strong"/>
    <w:uiPriority w:val="22"/>
    <w:qFormat w:val="1"/>
    <w:rsid w:val="007D3EF2"/>
    <w:rPr>
      <w:b w:val="1"/>
      <w:bCs w:val="1"/>
    </w:rPr>
  </w:style>
  <w:style w:type="character" w:styleId="Emphasis">
    <w:name w:val="Emphasis"/>
    <w:qFormat w:val="1"/>
    <w:rsid w:val="00F9342B"/>
    <w:rPr>
      <w:i w:val="1"/>
      <w:iCs w:val="1"/>
    </w:rPr>
  </w:style>
  <w:style w:type="character" w:styleId="FooterChar" w:customStyle="1">
    <w:name w:val="Footer Char"/>
    <w:link w:val="Footer"/>
    <w:uiPriority w:val="99"/>
    <w:rsid w:val="003B129B"/>
    <w:rPr>
      <w:sz w:val="24"/>
      <w:szCs w:val="24"/>
    </w:rPr>
  </w:style>
  <w:style w:type="paragraph" w:styleId="BodyTextIndent">
    <w:name w:val="Body Text Indent"/>
    <w:basedOn w:val="Normal"/>
    <w:link w:val="BodyTextIndentChar"/>
    <w:rsid w:val="00BF1BA7"/>
    <w:pPr>
      <w:spacing w:after="120"/>
      <w:ind w:left="360"/>
    </w:pPr>
  </w:style>
  <w:style w:type="character" w:styleId="BodyTextIndentChar" w:customStyle="1">
    <w:name w:val="Body Text Indent Char"/>
    <w:link w:val="BodyTextIndent"/>
    <w:rsid w:val="00BF1BA7"/>
    <w:rPr>
      <w:noProof w:val="1"/>
      <w:sz w:val="24"/>
      <w:szCs w:val="24"/>
    </w:rPr>
  </w:style>
  <w:style w:type="paragraph" w:styleId="HTMLPreformatted">
    <w:name w:val="HTML Preformatted"/>
    <w:basedOn w:val="Normal"/>
    <w:link w:val="HTMLPreformattedChar"/>
    <w:rsid w:val="00BF1B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cs="Courier New" w:eastAsia="Courier New" w:hAnsi="Courier New"/>
      <w:sz w:val="20"/>
      <w:szCs w:val="20"/>
    </w:rPr>
  </w:style>
  <w:style w:type="character" w:styleId="HTMLPreformattedChar" w:customStyle="1">
    <w:name w:val="HTML Preformatted Char"/>
    <w:link w:val="HTMLPreformatted"/>
    <w:rsid w:val="00BF1BA7"/>
    <w:rPr>
      <w:rFonts w:ascii="Courier New" w:cs="Courier New" w:eastAsia="Courier New" w:hAnsi="Courier New"/>
    </w:rPr>
  </w:style>
  <w:style w:type="paragraph" w:styleId="TOC1">
    <w:name w:val="toc 1"/>
    <w:basedOn w:val="Normal"/>
    <w:next w:val="Normal"/>
    <w:autoRedefine w:val="1"/>
    <w:uiPriority w:val="39"/>
    <w:rsid w:val="00AF1D93"/>
    <w:pPr>
      <w:tabs>
        <w:tab w:val="right" w:leader="underscore" w:pos="10214"/>
      </w:tabs>
      <w:spacing w:before="120"/>
    </w:pPr>
    <w:rPr>
      <w:rFonts w:ascii="Calibri" w:cs="Tahoma" w:hAnsi="Calibri"/>
      <w:b w:val="1"/>
      <w:bCs w:val="1"/>
      <w:i w:val="1"/>
      <w:iCs w:val="1"/>
    </w:rPr>
  </w:style>
  <w:style w:type="paragraph" w:styleId="TOC2">
    <w:name w:val="toc 2"/>
    <w:basedOn w:val="Normal"/>
    <w:next w:val="Normal"/>
    <w:autoRedefine w:val="1"/>
    <w:uiPriority w:val="39"/>
    <w:rsid w:val="00B84F89"/>
    <w:pPr>
      <w:spacing w:before="120"/>
      <w:ind w:left="240"/>
    </w:pPr>
    <w:rPr>
      <w:rFonts w:ascii="Calibri" w:hAnsi="Calibri"/>
      <w:b w:val="1"/>
      <w:bCs w:val="1"/>
      <w:sz w:val="22"/>
      <w:szCs w:val="22"/>
    </w:rPr>
  </w:style>
  <w:style w:type="paragraph" w:styleId="TOC3">
    <w:name w:val="toc 3"/>
    <w:basedOn w:val="Normal"/>
    <w:next w:val="Normal"/>
    <w:autoRedefine w:val="1"/>
    <w:uiPriority w:val="39"/>
    <w:rsid w:val="00B84F89"/>
    <w:pPr>
      <w:ind w:left="480"/>
    </w:pPr>
    <w:rPr>
      <w:rFonts w:ascii="Calibri" w:hAnsi="Calibri"/>
      <w:sz w:val="20"/>
      <w:szCs w:val="20"/>
    </w:rPr>
  </w:style>
  <w:style w:type="paragraph" w:styleId="TOC4">
    <w:name w:val="toc 4"/>
    <w:basedOn w:val="Normal"/>
    <w:next w:val="Normal"/>
    <w:autoRedefine w:val="1"/>
    <w:rsid w:val="00B84F89"/>
    <w:pPr>
      <w:ind w:left="720"/>
    </w:pPr>
    <w:rPr>
      <w:rFonts w:ascii="Calibri" w:hAnsi="Calibri"/>
      <w:sz w:val="20"/>
      <w:szCs w:val="20"/>
    </w:rPr>
  </w:style>
  <w:style w:type="paragraph" w:styleId="TOC5">
    <w:name w:val="toc 5"/>
    <w:basedOn w:val="Normal"/>
    <w:next w:val="Normal"/>
    <w:autoRedefine w:val="1"/>
    <w:rsid w:val="00B84F89"/>
    <w:pPr>
      <w:ind w:left="960"/>
    </w:pPr>
    <w:rPr>
      <w:rFonts w:ascii="Calibri" w:hAnsi="Calibri"/>
      <w:sz w:val="20"/>
      <w:szCs w:val="20"/>
    </w:rPr>
  </w:style>
  <w:style w:type="paragraph" w:styleId="TOC6">
    <w:name w:val="toc 6"/>
    <w:basedOn w:val="Normal"/>
    <w:next w:val="Normal"/>
    <w:autoRedefine w:val="1"/>
    <w:rsid w:val="00B84F89"/>
    <w:pPr>
      <w:ind w:left="1200"/>
    </w:pPr>
    <w:rPr>
      <w:rFonts w:ascii="Calibri" w:hAnsi="Calibri"/>
      <w:sz w:val="20"/>
      <w:szCs w:val="20"/>
    </w:rPr>
  </w:style>
  <w:style w:type="paragraph" w:styleId="TOC7">
    <w:name w:val="toc 7"/>
    <w:basedOn w:val="Normal"/>
    <w:next w:val="Normal"/>
    <w:autoRedefine w:val="1"/>
    <w:rsid w:val="00B84F89"/>
    <w:pPr>
      <w:ind w:left="1440"/>
    </w:pPr>
    <w:rPr>
      <w:rFonts w:ascii="Calibri" w:hAnsi="Calibri"/>
      <w:sz w:val="20"/>
      <w:szCs w:val="20"/>
    </w:rPr>
  </w:style>
  <w:style w:type="paragraph" w:styleId="TOC8">
    <w:name w:val="toc 8"/>
    <w:basedOn w:val="Normal"/>
    <w:next w:val="Normal"/>
    <w:autoRedefine w:val="1"/>
    <w:rsid w:val="00B84F89"/>
    <w:pPr>
      <w:ind w:left="1680"/>
    </w:pPr>
    <w:rPr>
      <w:rFonts w:ascii="Calibri" w:hAnsi="Calibri"/>
      <w:sz w:val="20"/>
      <w:szCs w:val="20"/>
    </w:rPr>
  </w:style>
  <w:style w:type="paragraph" w:styleId="TOC9">
    <w:name w:val="toc 9"/>
    <w:basedOn w:val="Normal"/>
    <w:next w:val="Normal"/>
    <w:autoRedefine w:val="1"/>
    <w:rsid w:val="00B84F89"/>
    <w:pPr>
      <w:ind w:left="1920"/>
    </w:pPr>
    <w:rPr>
      <w:rFonts w:ascii="Calibri" w:hAnsi="Calibri"/>
      <w:sz w:val="20"/>
      <w:szCs w:val="20"/>
    </w:rPr>
  </w:style>
  <w:style w:type="character" w:styleId="FollowedHyperlink">
    <w:name w:val="FollowedHyperlink"/>
    <w:rsid w:val="000F5212"/>
    <w:rPr>
      <w:color w:val="954f72"/>
      <w:u w:val="single"/>
    </w:rPr>
  </w:style>
  <w:style w:type="character" w:styleId="normaltextrun" w:customStyle="1">
    <w:name w:val="normaltextrun"/>
    <w:rsid w:val="00BF6F81"/>
  </w:style>
  <w:style w:type="paragraph" w:styleId="paragraph" w:customStyle="1">
    <w:name w:val="paragraph"/>
    <w:basedOn w:val="Normal"/>
    <w:rsid w:val="005C6481"/>
    <w:pPr>
      <w:spacing w:after="100" w:afterAutospacing="1" w:before="100" w:beforeAutospacing="1"/>
    </w:pPr>
  </w:style>
  <w:style w:type="character" w:styleId="eop" w:customStyle="1">
    <w:name w:val="eop"/>
    <w:rsid w:val="005C6481"/>
  </w:style>
  <w:style w:type="character" w:styleId="UnresolvedMention">
    <w:name w:val="Unresolved Mention"/>
    <w:uiPriority w:val="99"/>
    <w:semiHidden w:val="1"/>
    <w:unhideWhenUsed w:val="1"/>
    <w:rsid w:val="00BD629D"/>
    <w:rPr>
      <w:color w:val="605e5c"/>
      <w:shd w:color="auto" w:fill="e1dfdd" w:val="clear"/>
    </w:rPr>
  </w:style>
  <w:style w:type="paragraph" w:styleId="CommentSubject">
    <w:name w:val="annotation subject"/>
    <w:basedOn w:val="CommentText"/>
    <w:next w:val="CommentText"/>
    <w:link w:val="CommentSubjectChar"/>
    <w:rsid w:val="006E10AC"/>
    <w:rPr>
      <w:b w:val="1"/>
      <w:bCs w:val="1"/>
      <w:noProof w:val="1"/>
    </w:rPr>
  </w:style>
  <w:style w:type="character" w:styleId="CommentSubjectChar" w:customStyle="1">
    <w:name w:val="Comment Subject Char"/>
    <w:link w:val="CommentSubject"/>
    <w:rsid w:val="006E10AC"/>
    <w:rPr>
      <w:b w:val="1"/>
      <w:bCs w:val="1"/>
      <w:noProof w:val="1"/>
    </w:rPr>
  </w:style>
  <w:style w:type="paragraph" w:styleId="Subtitle">
    <w:name w:val="Subtitle"/>
    <w:basedOn w:val="Normal"/>
    <w:next w:val="Normal"/>
    <w:pPr/>
    <w:rPr>
      <w:rFonts w:ascii="Arial" w:cs="Arial" w:eastAsia="Arial" w:hAnsi="Arial"/>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tblPr>
      <w:tblStyleRowBandSize w:val="1"/>
      <w:tblStyleColBandSize w:val="1"/>
      <w:tblCellMar>
        <w:top w:w="0.0" w:type="dxa"/>
        <w:left w:w="115.0" w:type="dxa"/>
        <w:bottom w:w="0.0" w:type="dxa"/>
        <w:right w:w="115.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tblPr>
      <w:tblStyleRowBandSize w:val="1"/>
      <w:tblStyleColBandSize w:val="1"/>
      <w:tblCellMar>
        <w:top w:w="0.0" w:type="dxa"/>
        <w:left w:w="115.0" w:type="dxa"/>
        <w:bottom w:w="0.0" w:type="dxa"/>
        <w:right w:w="115.0" w:type="dxa"/>
      </w:tblCellMar>
    </w:tblPr>
  </w:style>
  <w:style w:type="table" w:styleId="Table12">
    <w:basedOn w:val="TableNormal"/>
    <w:tblPr>
      <w:tblStyleRowBandSize w:val="1"/>
      <w:tblStyleColBandSize w:val="1"/>
      <w:tblCellMar>
        <w:top w:w="0.0" w:type="dxa"/>
        <w:left w:w="115.0" w:type="dxa"/>
        <w:bottom w:w="0.0" w:type="dxa"/>
        <w:right w:w="115.0" w:type="dxa"/>
      </w:tblCellMar>
    </w:tblPr>
  </w:style>
  <w:style w:type="table" w:styleId="Table13">
    <w:basedOn w:val="TableNormal"/>
    <w:tblPr>
      <w:tblStyleRowBandSize w:val="1"/>
      <w:tblStyleColBandSize w:val="1"/>
      <w:tblCellMar>
        <w:top w:w="0.0" w:type="dxa"/>
        <w:left w:w="115.0" w:type="dxa"/>
        <w:bottom w:w="0.0" w:type="dxa"/>
        <w:right w:w="115.0" w:type="dxa"/>
      </w:tblCellMar>
    </w:tblPr>
  </w:style>
  <w:style w:type="table" w:styleId="Table14">
    <w:basedOn w:val="TableNormal"/>
    <w:tblPr>
      <w:tblStyleRowBandSize w:val="1"/>
      <w:tblStyleColBandSize w:val="1"/>
      <w:tblCellMar>
        <w:top w:w="0.0" w:type="dxa"/>
        <w:left w:w="115.0" w:type="dxa"/>
        <w:bottom w:w="0.0" w:type="dxa"/>
        <w:right w:w="115.0" w:type="dxa"/>
      </w:tblCellMar>
    </w:tblPr>
  </w:style>
  <w:style w:type="table" w:styleId="Table15">
    <w:basedOn w:val="TableNormal"/>
    <w:tblPr>
      <w:tblStyleRowBandSize w:val="1"/>
      <w:tblStyleColBandSize w:val="1"/>
      <w:tblCellMar>
        <w:top w:w="0.0" w:type="dxa"/>
        <w:left w:w="115.0" w:type="dxa"/>
        <w:bottom w:w="0.0" w:type="dxa"/>
        <w:right w:w="115.0" w:type="dxa"/>
      </w:tblCellMar>
    </w:tblPr>
  </w:style>
  <w:style w:type="table" w:styleId="Table16">
    <w:basedOn w:val="TableNormal"/>
    <w:tblPr>
      <w:tblStyleRowBandSize w:val="1"/>
      <w:tblStyleColBandSize w:val="1"/>
      <w:tblCellMar>
        <w:top w:w="0.0" w:type="dxa"/>
        <w:left w:w="115.0" w:type="dxa"/>
        <w:bottom w:w="0.0" w:type="dxa"/>
        <w:right w:w="115.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tblPr>
      <w:tblStyleRowBandSize w:val="1"/>
      <w:tblStyleColBandSize w:val="1"/>
      <w:tblCellMar>
        <w:top w:w="0.0" w:type="dxa"/>
        <w:left w:w="115.0" w:type="dxa"/>
        <w:bottom w:w="0.0" w:type="dxa"/>
        <w:right w:w="115.0" w:type="dxa"/>
      </w:tblCellMar>
    </w:tblPr>
  </w:style>
  <w:style w:type="table" w:styleId="Table19">
    <w:basedOn w:val="TableNormal"/>
    <w:tblPr>
      <w:tblStyleRowBandSize w:val="1"/>
      <w:tblStyleColBandSize w:val="1"/>
      <w:tblCellMar>
        <w:top w:w="0.0" w:type="dxa"/>
        <w:left w:w="115.0" w:type="dxa"/>
        <w:bottom w:w="0.0" w:type="dxa"/>
        <w:right w:w="115.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115.0" w:type="dxa"/>
        <w:bottom w:w="0.0" w:type="dxa"/>
        <w:right w:w="115.0" w:type="dxa"/>
      </w:tblCellMar>
    </w:tblPr>
  </w:style>
  <w:style w:type="table" w:styleId="Table22">
    <w:basedOn w:val="TableNormal"/>
    <w:tblPr>
      <w:tblStyleRowBandSize w:val="1"/>
      <w:tblStyleColBandSize w:val="1"/>
      <w:tblCellMar>
        <w:top w:w="0.0" w:type="dxa"/>
        <w:left w:w="115.0" w:type="dxa"/>
        <w:bottom w:w="0.0" w:type="dxa"/>
        <w:right w:w="115.0" w:type="dxa"/>
      </w:tblCellMar>
    </w:tblPr>
  </w:style>
  <w:style w:type="table" w:styleId="Table23">
    <w:basedOn w:val="TableNormal"/>
    <w:tblPr>
      <w:tblStyleRowBandSize w:val="1"/>
      <w:tblStyleColBandSize w:val="1"/>
      <w:tblCellMar>
        <w:top w:w="0.0" w:type="dxa"/>
        <w:left w:w="115.0" w:type="dxa"/>
        <w:bottom w:w="0.0" w:type="dxa"/>
        <w:right w:w="115.0" w:type="dxa"/>
      </w:tblCellMar>
    </w:tblPr>
  </w:style>
  <w:style w:type="table" w:styleId="Table24">
    <w:basedOn w:val="TableNormal"/>
    <w:tblPr>
      <w:tblStyleRowBandSize w:val="1"/>
      <w:tblStyleColBandSize w:val="1"/>
      <w:tblCellMar>
        <w:top w:w="0.0" w:type="dxa"/>
        <w:left w:w="115.0" w:type="dxa"/>
        <w:bottom w:w="0.0" w:type="dxa"/>
        <w:right w:w="115.0" w:type="dxa"/>
      </w:tblCellMar>
    </w:tblPr>
  </w:style>
  <w:style w:type="table" w:styleId="Table25">
    <w:basedOn w:val="TableNormal"/>
    <w:tblPr>
      <w:tblStyleRowBandSize w:val="1"/>
      <w:tblStyleColBandSize w:val="1"/>
      <w:tblCellMar>
        <w:top w:w="0.0" w:type="dxa"/>
        <w:left w:w="115.0" w:type="dxa"/>
        <w:bottom w:w="0.0" w:type="dxa"/>
        <w:right w:w="115.0" w:type="dxa"/>
      </w:tblCellMar>
    </w:tblPr>
  </w:style>
  <w:style w:type="table" w:styleId="Table26">
    <w:basedOn w:val="TableNormal"/>
    <w:tblPr>
      <w:tblStyleRowBandSize w:val="1"/>
      <w:tblStyleColBandSize w:val="1"/>
      <w:tblCellMar>
        <w:top w:w="0.0" w:type="dxa"/>
        <w:left w:w="115.0" w:type="dxa"/>
        <w:bottom w:w="0.0" w:type="dxa"/>
        <w:right w:w="115.0" w:type="dxa"/>
      </w:tblCellMar>
    </w:tblPr>
  </w:style>
  <w:style w:type="table" w:styleId="Table27">
    <w:basedOn w:val="TableNormal"/>
    <w:tblPr>
      <w:tblStyleRowBandSize w:val="1"/>
      <w:tblStyleColBandSize w:val="1"/>
      <w:tblCellMar>
        <w:top w:w="0.0" w:type="dxa"/>
        <w:left w:w="115.0" w:type="dxa"/>
        <w:bottom w:w="0.0" w:type="dxa"/>
        <w:right w:w="115.0" w:type="dxa"/>
      </w:tblCellMar>
    </w:tblPr>
  </w:style>
  <w:style w:type="table" w:styleId="Table28">
    <w:basedOn w:val="TableNormal"/>
    <w:tblPr>
      <w:tblStyleRowBandSize w:val="1"/>
      <w:tblStyleColBandSize w:val="1"/>
      <w:tblCellMar>
        <w:top w:w="0.0" w:type="dxa"/>
        <w:left w:w="115.0" w:type="dxa"/>
        <w:bottom w:w="0.0" w:type="dxa"/>
        <w:right w:w="115.0" w:type="dxa"/>
      </w:tblCellMar>
    </w:tblPr>
  </w:style>
  <w:style w:type="table" w:styleId="Table29">
    <w:basedOn w:val="TableNormal"/>
    <w:tblPr>
      <w:tblStyleRowBandSize w:val="1"/>
      <w:tblStyleColBandSize w:val="1"/>
      <w:tblCellMar>
        <w:top w:w="0.0" w:type="dxa"/>
        <w:left w:w="115.0" w:type="dxa"/>
        <w:bottom w:w="0.0" w:type="dxa"/>
        <w:right w:w="115.0" w:type="dxa"/>
      </w:tblCellMar>
    </w:tblPr>
  </w:style>
  <w:style w:type="table" w:styleId="Table30">
    <w:basedOn w:val="TableNormal"/>
    <w:tblPr>
      <w:tblStyleRowBandSize w:val="1"/>
      <w:tblStyleColBandSize w:val="1"/>
      <w:tblCellMar>
        <w:top w:w="0.0" w:type="dxa"/>
        <w:left w:w="115.0" w:type="dxa"/>
        <w:bottom w:w="0.0" w:type="dxa"/>
        <w:right w:w="115.0" w:type="dxa"/>
      </w:tblCellMar>
    </w:tblPr>
  </w:style>
  <w:style w:type="table" w:styleId="Table3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3.png"/><Relationship Id="rId11" Type="http://schemas.openxmlformats.org/officeDocument/2006/relationships/image" Target="media/image5.png"/><Relationship Id="rId22" Type="http://schemas.openxmlformats.org/officeDocument/2006/relationships/footer" Target="footer2.xml"/><Relationship Id="rId10" Type="http://schemas.openxmlformats.org/officeDocument/2006/relationships/image" Target="media/image1.jpg"/><Relationship Id="rId21" Type="http://schemas.openxmlformats.org/officeDocument/2006/relationships/hyperlink" Target="https://www.fsis.usda.gov/food-safety/safe-food-handling-and-preparation/food-safety-basics/shelf-stable-food" TargetMode="External"/><Relationship Id="rId13" Type="http://schemas.openxmlformats.org/officeDocument/2006/relationships/hyperlink" Target="https://www.fbi.gov/investigate/wmd" TargetMode="External"/><Relationship Id="rId24" Type="http://schemas.openxmlformats.org/officeDocument/2006/relationships/footer" Target="footer3.xml"/><Relationship Id="rId12" Type="http://schemas.openxmlformats.org/officeDocument/2006/relationships/hyperlink" Target="https://www.fsis.usda.gov/food-safety/food-defense-and-emergency-response/food-defense" TargetMode="External"/><Relationship Id="rId23" Type="http://schemas.openxmlformats.org/officeDocument/2006/relationships/hyperlink" Target="https://www.fsis.usda.gov/food-safety/safe-food-handling-and-preparation/food-safety-basics/food-product-dating"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8.png"/><Relationship Id="rId15" Type="http://schemas.openxmlformats.org/officeDocument/2006/relationships/image" Target="media/image2.png"/><Relationship Id="rId14" Type="http://schemas.openxmlformats.org/officeDocument/2006/relationships/hyperlink" Target="http://www.clemson.edu/extension/hgic/food/food_safety/handling/hgic3522.html" TargetMode="External"/><Relationship Id="rId17" Type="http://schemas.openxmlformats.org/officeDocument/2006/relationships/hyperlink" Target="https://hgic.clemson.edu/category/emergency/" TargetMode="External"/><Relationship Id="rId16" Type="http://schemas.openxmlformats.org/officeDocument/2006/relationships/hyperlink" Target="https://www.fsis.usda.gov/food-safety/safe-food-handling-and-preparation/emergencies/keep-your-food-safe-during-emergencies" TargetMode="External"/><Relationship Id="rId5" Type="http://schemas.openxmlformats.org/officeDocument/2006/relationships/styles" Target="styles.xml"/><Relationship Id="rId19" Type="http://schemas.openxmlformats.org/officeDocument/2006/relationships/image" Target="media/image4.png"/><Relationship Id="rId6" Type="http://schemas.openxmlformats.org/officeDocument/2006/relationships/customXml" Target="../customXML/item1.xml"/><Relationship Id="rId18" Type="http://schemas.openxmlformats.org/officeDocument/2006/relationships/hyperlink" Target="https://www.fsis.usda.gov/food-safety/safe-food-handling-and-preparation/emergency-preparedness" TargetMode="External"/><Relationship Id="rId7" Type="http://schemas.openxmlformats.org/officeDocument/2006/relationships/hyperlink" Target="http://www.osha.gov" TargetMode="Externa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11" Type="http://schemas.openxmlformats.org/officeDocument/2006/relationships/font" Target="fonts/NotoSansSymbols-regular.ttf"/><Relationship Id="rId10" Type="http://schemas.openxmlformats.org/officeDocument/2006/relationships/font" Target="fonts/HelveticaNeue-boldItalic.ttf"/><Relationship Id="rId12" Type="http://schemas.openxmlformats.org/officeDocument/2006/relationships/font" Target="fonts/NotoSansSymbols-bold.ttf"/><Relationship Id="rId9" Type="http://schemas.openxmlformats.org/officeDocument/2006/relationships/font" Target="fonts/HelveticaNeue-italic.ttf"/><Relationship Id="rId5" Type="http://schemas.openxmlformats.org/officeDocument/2006/relationships/font" Target="fonts/Tahoma-regular.ttf"/><Relationship Id="rId6" Type="http://schemas.openxmlformats.org/officeDocument/2006/relationships/font" Target="fonts/Tahoma-bold.ttf"/><Relationship Id="rId7" Type="http://schemas.openxmlformats.org/officeDocument/2006/relationships/font" Target="fonts/HelveticaNeue-regular.ttf"/><Relationship Id="rId8" Type="http://schemas.openxmlformats.org/officeDocument/2006/relationships/font" Target="fonts/HelveticaNeue-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jU5P/9C1M+BuvdYnr1vYN6swCJg==">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2025-05-20T20:04:00Z</dcterms:created>
  <dc:creator>SThompson</dc:creator>
</cp:coreProperties>
</file>