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35EE1" w14:textId="77777777" w:rsidR="00822A20" w:rsidRPr="001766C3" w:rsidRDefault="00822A20" w:rsidP="00822A20">
      <w:pPr>
        <w:jc w:val="center"/>
        <w:rPr>
          <w:rFonts w:ascii="Tahoma" w:hAnsi="Tahoma" w:cs="Tahoma"/>
          <w:bCs/>
          <w:sz w:val="44"/>
          <w:szCs w:val="44"/>
        </w:rPr>
      </w:pPr>
      <w:r w:rsidRPr="001766C3">
        <w:rPr>
          <w:rFonts w:ascii="Tahoma" w:hAnsi="Tahoma" w:cs="Tahoma"/>
          <w:bCs/>
          <w:sz w:val="44"/>
          <w:szCs w:val="44"/>
        </w:rPr>
        <w:t>Part 1</w:t>
      </w:r>
    </w:p>
    <w:p w14:paraId="20DBAB97" w14:textId="77777777" w:rsidR="00822A20" w:rsidRPr="001766C3" w:rsidRDefault="00822A20" w:rsidP="00822A20">
      <w:pPr>
        <w:jc w:val="center"/>
        <w:rPr>
          <w:rFonts w:ascii="Tahoma" w:hAnsi="Tahoma" w:cs="Tahoma"/>
          <w:bCs/>
          <w:sz w:val="44"/>
          <w:szCs w:val="44"/>
        </w:rPr>
      </w:pPr>
      <w:r w:rsidRPr="001766C3">
        <w:rPr>
          <w:rFonts w:ascii="Tahoma" w:hAnsi="Tahoma" w:cs="Tahoma"/>
          <w:bCs/>
          <w:sz w:val="44"/>
          <w:szCs w:val="44"/>
        </w:rPr>
        <w:t xml:space="preserve">Central Warehouse Hazard </w:t>
      </w:r>
      <w:r w:rsidRPr="001766C3">
        <w:rPr>
          <w:rFonts w:ascii="Tahoma" w:hAnsi="Tahoma" w:cs="Tahoma"/>
          <w:bCs/>
          <w:noProof w:val="0"/>
          <w:sz w:val="44"/>
          <w:szCs w:val="44"/>
        </w:rPr>
        <w:t>Analysis</w:t>
      </w:r>
      <w:r w:rsidRPr="001766C3">
        <w:rPr>
          <w:rFonts w:ascii="Tahoma" w:hAnsi="Tahoma" w:cs="Tahoma"/>
          <w:bCs/>
          <w:sz w:val="44"/>
          <w:szCs w:val="44"/>
        </w:rPr>
        <w:t xml:space="preserve"> Critical Control Point (HACCP) Resources</w:t>
      </w:r>
    </w:p>
    <w:p w14:paraId="26528F22" w14:textId="77777777" w:rsidR="00822A20" w:rsidRPr="001766C3" w:rsidRDefault="00822A20" w:rsidP="00822A20">
      <w:pPr>
        <w:jc w:val="center"/>
        <w:rPr>
          <w:rFonts w:ascii="Tahoma" w:hAnsi="Tahoma" w:cs="Tahoma"/>
          <w:bCs/>
        </w:rPr>
      </w:pPr>
    </w:p>
    <w:p w14:paraId="4849C592" w14:textId="77777777" w:rsidR="00822A20" w:rsidRPr="001766C3" w:rsidRDefault="00822A20" w:rsidP="00B84F89">
      <w:pPr>
        <w:jc w:val="both"/>
        <w:rPr>
          <w:rFonts w:ascii="Tahoma" w:hAnsi="Tahoma" w:cs="Tahoma"/>
          <w:bCs/>
        </w:rPr>
      </w:pPr>
      <w:r w:rsidRPr="001766C3">
        <w:rPr>
          <w:rFonts w:ascii="Tahoma" w:hAnsi="Tahoma" w:cs="Tahoma"/>
          <w:bCs/>
        </w:rPr>
        <w:t>HACCP i</w:t>
      </w:r>
      <w:r w:rsidR="00501C04" w:rsidRPr="001766C3">
        <w:rPr>
          <w:rFonts w:ascii="Tahoma" w:hAnsi="Tahoma" w:cs="Tahoma"/>
          <w:bCs/>
        </w:rPr>
        <w:t xml:space="preserve">s a process control system </w:t>
      </w:r>
      <w:r w:rsidR="00501C04" w:rsidRPr="001766C3">
        <w:rPr>
          <w:rFonts w:ascii="Tahoma" w:hAnsi="Tahoma" w:cs="Tahoma"/>
          <w:bCs/>
          <w:noProof w:val="0"/>
        </w:rPr>
        <w:t>identifying</w:t>
      </w:r>
      <w:r w:rsidRPr="001766C3">
        <w:rPr>
          <w:rFonts w:ascii="Tahoma" w:hAnsi="Tahoma" w:cs="Tahoma"/>
          <w:bCs/>
        </w:rPr>
        <w:t xml:space="preserve"> where hazards might occur in the food production process and puts into place stringent actions to take to prevent the hazards from occurring.This HACCP Plan is intended for use by School Food Authorities (SFAs) when receiving</w:t>
      </w:r>
      <w:r w:rsidR="00EE670A" w:rsidRPr="001766C3">
        <w:rPr>
          <w:rFonts w:ascii="Tahoma" w:hAnsi="Tahoma" w:cs="Tahoma"/>
          <w:bCs/>
        </w:rPr>
        <w:t xml:space="preserve"> and storing</w:t>
      </w:r>
      <w:r w:rsidRPr="001766C3">
        <w:rPr>
          <w:rFonts w:ascii="Tahoma" w:hAnsi="Tahoma" w:cs="Tahoma"/>
          <w:bCs/>
        </w:rPr>
        <w:t xml:space="preserve"> </w:t>
      </w:r>
      <w:r w:rsidR="00EE670A" w:rsidRPr="001766C3">
        <w:rPr>
          <w:rFonts w:ascii="Tahoma" w:hAnsi="Tahoma" w:cs="Tahoma"/>
          <w:bCs/>
        </w:rPr>
        <w:t xml:space="preserve">foods </w:t>
      </w:r>
      <w:r w:rsidR="00501C04" w:rsidRPr="001766C3">
        <w:rPr>
          <w:rFonts w:ascii="Tahoma" w:hAnsi="Tahoma" w:cs="Tahoma"/>
          <w:bCs/>
        </w:rPr>
        <w:t>in a central warehouse</w:t>
      </w:r>
      <w:r w:rsidR="007E4E61" w:rsidRPr="001766C3">
        <w:rPr>
          <w:rFonts w:ascii="Tahoma" w:hAnsi="Tahoma" w:cs="Tahoma"/>
          <w:bCs/>
        </w:rPr>
        <w:t xml:space="preserve"> owned </w:t>
      </w:r>
      <w:r w:rsidR="00501C04" w:rsidRPr="001766C3">
        <w:rPr>
          <w:rFonts w:ascii="Tahoma" w:hAnsi="Tahoma" w:cs="Tahoma"/>
          <w:bCs/>
        </w:rPr>
        <w:t>or leased</w:t>
      </w:r>
      <w:r w:rsidR="007E4E61" w:rsidRPr="001766C3">
        <w:rPr>
          <w:rFonts w:ascii="Tahoma" w:hAnsi="Tahoma" w:cs="Tahoma"/>
          <w:bCs/>
        </w:rPr>
        <w:t xml:space="preserve"> and operated</w:t>
      </w:r>
      <w:r w:rsidR="00501C04" w:rsidRPr="001766C3">
        <w:rPr>
          <w:rFonts w:ascii="Tahoma" w:hAnsi="Tahoma" w:cs="Tahoma"/>
          <w:bCs/>
        </w:rPr>
        <w:t xml:space="preserve"> by a SFA.</w:t>
      </w:r>
    </w:p>
    <w:p w14:paraId="512D510C" w14:textId="77777777" w:rsidR="00B84F89" w:rsidRPr="001766C3" w:rsidRDefault="00B84F89" w:rsidP="00822A20">
      <w:pPr>
        <w:rPr>
          <w:rFonts w:ascii="Tahoma" w:hAnsi="Tahoma" w:cs="Tahoma"/>
          <w:bCs/>
        </w:rPr>
      </w:pPr>
    </w:p>
    <w:bookmarkStart w:id="0" w:name="_Toc411590203"/>
    <w:bookmarkStart w:id="1" w:name="_Toc411603590"/>
    <w:bookmarkStart w:id="2" w:name="_Toc411606972"/>
    <w:bookmarkStart w:id="3" w:name="_Toc411607055"/>
    <w:bookmarkStart w:id="4" w:name="_Toc413858575"/>
    <w:bookmarkStart w:id="5" w:name="_Toc413859367"/>
    <w:p w14:paraId="528B1F7C" w14:textId="77777777" w:rsidR="00744CA1" w:rsidRPr="00E52493" w:rsidRDefault="00EA25A0">
      <w:pPr>
        <w:pStyle w:val="TOC1"/>
        <w:rPr>
          <w:rFonts w:cs="Times New Roman"/>
          <w:b w:val="0"/>
          <w:bCs w:val="0"/>
          <w:i w:val="0"/>
          <w:iCs w:val="0"/>
          <w:sz w:val="22"/>
          <w:szCs w:val="22"/>
        </w:rPr>
      </w:pPr>
      <w:r w:rsidRPr="001766C3">
        <w:rPr>
          <w:sz w:val="28"/>
          <w:szCs w:val="28"/>
        </w:rPr>
        <w:fldChar w:fldCharType="begin"/>
      </w:r>
      <w:r w:rsidRPr="001766C3">
        <w:rPr>
          <w:sz w:val="28"/>
          <w:szCs w:val="28"/>
        </w:rPr>
        <w:instrText xml:space="preserve"> TOC \o "1-3" \h \z \u </w:instrText>
      </w:r>
      <w:r w:rsidRPr="001766C3">
        <w:rPr>
          <w:sz w:val="28"/>
          <w:szCs w:val="28"/>
        </w:rPr>
        <w:fldChar w:fldCharType="separate"/>
      </w:r>
      <w:hyperlink w:anchor="_Toc76501674" w:history="1">
        <w:r w:rsidR="00744CA1" w:rsidRPr="002A3FB2">
          <w:rPr>
            <w:rStyle w:val="Hyperlink"/>
            <w:rFonts w:ascii="Tahoma" w:hAnsi="Tahoma"/>
          </w:rPr>
          <w:t>Central Warehouse Prerequisite Programs</w:t>
        </w:r>
        <w:r w:rsidR="00744CA1">
          <w:rPr>
            <w:webHidden/>
          </w:rPr>
          <w:tab/>
        </w:r>
        <w:r w:rsidR="00744CA1">
          <w:rPr>
            <w:webHidden/>
          </w:rPr>
          <w:fldChar w:fldCharType="begin"/>
        </w:r>
        <w:r w:rsidR="00744CA1">
          <w:rPr>
            <w:webHidden/>
          </w:rPr>
          <w:instrText xml:space="preserve"> PAGEREF _Toc76501674 \h </w:instrText>
        </w:r>
        <w:r w:rsidR="00744CA1">
          <w:rPr>
            <w:webHidden/>
          </w:rPr>
        </w:r>
        <w:r w:rsidR="00744CA1">
          <w:rPr>
            <w:webHidden/>
          </w:rPr>
          <w:fldChar w:fldCharType="separate"/>
        </w:r>
        <w:r w:rsidR="00744CA1">
          <w:rPr>
            <w:webHidden/>
          </w:rPr>
          <w:t>1</w:t>
        </w:r>
        <w:r w:rsidR="00744CA1">
          <w:rPr>
            <w:webHidden/>
          </w:rPr>
          <w:fldChar w:fldCharType="end"/>
        </w:r>
      </w:hyperlink>
    </w:p>
    <w:p w14:paraId="3E43C7FD" w14:textId="77777777" w:rsidR="00744CA1" w:rsidRPr="00E52493" w:rsidRDefault="00744CA1">
      <w:pPr>
        <w:pStyle w:val="TOC2"/>
        <w:tabs>
          <w:tab w:val="right" w:leader="underscore" w:pos="10214"/>
        </w:tabs>
        <w:rPr>
          <w:b w:val="0"/>
          <w:bCs w:val="0"/>
        </w:rPr>
      </w:pPr>
      <w:hyperlink w:anchor="_Toc76501675" w:history="1">
        <w:r w:rsidRPr="002A3FB2">
          <w:rPr>
            <w:rStyle w:val="Hyperlink"/>
            <w:rFonts w:ascii="Tahoma" w:hAnsi="Tahoma" w:cs="Tahoma"/>
          </w:rPr>
          <w:t>Facilities</w:t>
        </w:r>
        <w:r>
          <w:rPr>
            <w:webHidden/>
          </w:rPr>
          <w:tab/>
        </w:r>
        <w:r>
          <w:rPr>
            <w:webHidden/>
          </w:rPr>
          <w:fldChar w:fldCharType="begin"/>
        </w:r>
        <w:r>
          <w:rPr>
            <w:webHidden/>
          </w:rPr>
          <w:instrText xml:space="preserve"> PAGEREF _Toc76501675 \h </w:instrText>
        </w:r>
        <w:r>
          <w:rPr>
            <w:webHidden/>
          </w:rPr>
        </w:r>
        <w:r>
          <w:rPr>
            <w:webHidden/>
          </w:rPr>
          <w:fldChar w:fldCharType="separate"/>
        </w:r>
        <w:r>
          <w:rPr>
            <w:webHidden/>
          </w:rPr>
          <w:t>1</w:t>
        </w:r>
        <w:r>
          <w:rPr>
            <w:webHidden/>
          </w:rPr>
          <w:fldChar w:fldCharType="end"/>
        </w:r>
      </w:hyperlink>
    </w:p>
    <w:p w14:paraId="495C1CFC" w14:textId="77777777" w:rsidR="00744CA1" w:rsidRPr="00E52493" w:rsidRDefault="00744CA1">
      <w:pPr>
        <w:pStyle w:val="TOC2"/>
        <w:tabs>
          <w:tab w:val="right" w:leader="underscore" w:pos="10214"/>
        </w:tabs>
        <w:rPr>
          <w:b w:val="0"/>
          <w:bCs w:val="0"/>
        </w:rPr>
      </w:pPr>
      <w:hyperlink w:anchor="_Toc76501676" w:history="1">
        <w:r w:rsidRPr="002A3FB2">
          <w:rPr>
            <w:rStyle w:val="Hyperlink"/>
            <w:rFonts w:ascii="Tahoma" w:hAnsi="Tahoma" w:cs="Tahoma"/>
          </w:rPr>
          <w:t>Equipment Standards - Selection and Installation</w:t>
        </w:r>
        <w:r>
          <w:rPr>
            <w:webHidden/>
          </w:rPr>
          <w:tab/>
        </w:r>
        <w:r>
          <w:rPr>
            <w:webHidden/>
          </w:rPr>
          <w:fldChar w:fldCharType="begin"/>
        </w:r>
        <w:r>
          <w:rPr>
            <w:webHidden/>
          </w:rPr>
          <w:instrText xml:space="preserve"> PAGEREF _Toc76501676 \h </w:instrText>
        </w:r>
        <w:r>
          <w:rPr>
            <w:webHidden/>
          </w:rPr>
        </w:r>
        <w:r>
          <w:rPr>
            <w:webHidden/>
          </w:rPr>
          <w:fldChar w:fldCharType="separate"/>
        </w:r>
        <w:r>
          <w:rPr>
            <w:webHidden/>
          </w:rPr>
          <w:t>5</w:t>
        </w:r>
        <w:r>
          <w:rPr>
            <w:webHidden/>
          </w:rPr>
          <w:fldChar w:fldCharType="end"/>
        </w:r>
      </w:hyperlink>
    </w:p>
    <w:p w14:paraId="6DD0D4D9" w14:textId="77777777" w:rsidR="00744CA1" w:rsidRPr="00E52493" w:rsidRDefault="00744CA1">
      <w:pPr>
        <w:pStyle w:val="TOC2"/>
        <w:tabs>
          <w:tab w:val="right" w:leader="underscore" w:pos="10214"/>
        </w:tabs>
        <w:rPr>
          <w:b w:val="0"/>
          <w:bCs w:val="0"/>
        </w:rPr>
      </w:pPr>
      <w:hyperlink w:anchor="_Toc76501677" w:history="1">
        <w:r w:rsidRPr="002A3FB2">
          <w:rPr>
            <w:rStyle w:val="Hyperlink"/>
            <w:rFonts w:ascii="Tahoma" w:hAnsi="Tahoma" w:cs="Tahoma"/>
          </w:rPr>
          <w:t>Equipment – Maintenance</w:t>
        </w:r>
        <w:r>
          <w:rPr>
            <w:webHidden/>
          </w:rPr>
          <w:tab/>
        </w:r>
        <w:r>
          <w:rPr>
            <w:webHidden/>
          </w:rPr>
          <w:fldChar w:fldCharType="begin"/>
        </w:r>
        <w:r>
          <w:rPr>
            <w:webHidden/>
          </w:rPr>
          <w:instrText xml:space="preserve"> PAGEREF _Toc76501677 \h </w:instrText>
        </w:r>
        <w:r>
          <w:rPr>
            <w:webHidden/>
          </w:rPr>
        </w:r>
        <w:r>
          <w:rPr>
            <w:webHidden/>
          </w:rPr>
          <w:fldChar w:fldCharType="separate"/>
        </w:r>
        <w:r>
          <w:rPr>
            <w:webHidden/>
          </w:rPr>
          <w:t>5</w:t>
        </w:r>
        <w:r>
          <w:rPr>
            <w:webHidden/>
          </w:rPr>
          <w:fldChar w:fldCharType="end"/>
        </w:r>
      </w:hyperlink>
    </w:p>
    <w:p w14:paraId="7F8278D9" w14:textId="77777777" w:rsidR="00744CA1" w:rsidRPr="00E52493" w:rsidRDefault="00744CA1">
      <w:pPr>
        <w:pStyle w:val="TOC2"/>
        <w:tabs>
          <w:tab w:val="right" w:leader="underscore" w:pos="10214"/>
        </w:tabs>
        <w:rPr>
          <w:b w:val="0"/>
          <w:bCs w:val="0"/>
        </w:rPr>
      </w:pPr>
      <w:hyperlink w:anchor="_Toc76501678" w:history="1">
        <w:r w:rsidRPr="002A3FB2">
          <w:rPr>
            <w:rStyle w:val="Hyperlink"/>
            <w:rFonts w:ascii="Tahoma" w:hAnsi="Tahoma" w:cs="Tahoma"/>
          </w:rPr>
          <w:t>Employees – Appearance</w:t>
        </w:r>
        <w:r>
          <w:rPr>
            <w:webHidden/>
          </w:rPr>
          <w:tab/>
        </w:r>
        <w:r>
          <w:rPr>
            <w:webHidden/>
          </w:rPr>
          <w:fldChar w:fldCharType="begin"/>
        </w:r>
        <w:r>
          <w:rPr>
            <w:webHidden/>
          </w:rPr>
          <w:instrText xml:space="preserve"> PAGEREF _Toc76501678 \h </w:instrText>
        </w:r>
        <w:r>
          <w:rPr>
            <w:webHidden/>
          </w:rPr>
        </w:r>
        <w:r>
          <w:rPr>
            <w:webHidden/>
          </w:rPr>
          <w:fldChar w:fldCharType="separate"/>
        </w:r>
        <w:r>
          <w:rPr>
            <w:webHidden/>
          </w:rPr>
          <w:t>6</w:t>
        </w:r>
        <w:r>
          <w:rPr>
            <w:webHidden/>
          </w:rPr>
          <w:fldChar w:fldCharType="end"/>
        </w:r>
      </w:hyperlink>
    </w:p>
    <w:p w14:paraId="4B630BF3" w14:textId="77777777" w:rsidR="00744CA1" w:rsidRPr="00E52493" w:rsidRDefault="00744CA1">
      <w:pPr>
        <w:pStyle w:val="TOC2"/>
        <w:tabs>
          <w:tab w:val="right" w:leader="underscore" w:pos="10214"/>
        </w:tabs>
        <w:rPr>
          <w:b w:val="0"/>
          <w:bCs w:val="0"/>
        </w:rPr>
      </w:pPr>
      <w:hyperlink w:anchor="_Toc76501679" w:history="1">
        <w:r w:rsidRPr="002A3FB2">
          <w:rPr>
            <w:rStyle w:val="Hyperlink"/>
            <w:rFonts w:ascii="Tahoma" w:hAnsi="Tahoma" w:cs="Tahoma"/>
          </w:rPr>
          <w:t>Employees - Other Hygienic Practice</w:t>
        </w:r>
        <w:r>
          <w:rPr>
            <w:webHidden/>
          </w:rPr>
          <w:tab/>
        </w:r>
        <w:r>
          <w:rPr>
            <w:webHidden/>
          </w:rPr>
          <w:fldChar w:fldCharType="begin"/>
        </w:r>
        <w:r>
          <w:rPr>
            <w:webHidden/>
          </w:rPr>
          <w:instrText xml:space="preserve"> PAGEREF _Toc76501679 \h </w:instrText>
        </w:r>
        <w:r>
          <w:rPr>
            <w:webHidden/>
          </w:rPr>
        </w:r>
        <w:r>
          <w:rPr>
            <w:webHidden/>
          </w:rPr>
          <w:fldChar w:fldCharType="separate"/>
        </w:r>
        <w:r>
          <w:rPr>
            <w:webHidden/>
          </w:rPr>
          <w:t>6</w:t>
        </w:r>
        <w:r>
          <w:rPr>
            <w:webHidden/>
          </w:rPr>
          <w:fldChar w:fldCharType="end"/>
        </w:r>
      </w:hyperlink>
    </w:p>
    <w:p w14:paraId="31CE5181" w14:textId="77777777" w:rsidR="00744CA1" w:rsidRPr="00E52493" w:rsidRDefault="00744CA1">
      <w:pPr>
        <w:pStyle w:val="TOC2"/>
        <w:tabs>
          <w:tab w:val="right" w:leader="underscore" w:pos="10214"/>
        </w:tabs>
        <w:rPr>
          <w:b w:val="0"/>
          <w:bCs w:val="0"/>
        </w:rPr>
      </w:pPr>
      <w:hyperlink w:anchor="_Toc76501680" w:history="1">
        <w:r w:rsidRPr="002A3FB2">
          <w:rPr>
            <w:rStyle w:val="Hyperlink"/>
            <w:rFonts w:ascii="Tahoma" w:hAnsi="Tahoma" w:cs="Tahoma"/>
          </w:rPr>
          <w:t>Employees - Hand washing</w:t>
        </w:r>
        <w:r>
          <w:rPr>
            <w:webHidden/>
          </w:rPr>
          <w:tab/>
        </w:r>
        <w:r>
          <w:rPr>
            <w:webHidden/>
          </w:rPr>
          <w:fldChar w:fldCharType="begin"/>
        </w:r>
        <w:r>
          <w:rPr>
            <w:webHidden/>
          </w:rPr>
          <w:instrText xml:space="preserve"> PAGEREF _Toc76501680 \h </w:instrText>
        </w:r>
        <w:r>
          <w:rPr>
            <w:webHidden/>
          </w:rPr>
        </w:r>
        <w:r>
          <w:rPr>
            <w:webHidden/>
          </w:rPr>
          <w:fldChar w:fldCharType="separate"/>
        </w:r>
        <w:r>
          <w:rPr>
            <w:webHidden/>
          </w:rPr>
          <w:t>6</w:t>
        </w:r>
        <w:r>
          <w:rPr>
            <w:webHidden/>
          </w:rPr>
          <w:fldChar w:fldCharType="end"/>
        </w:r>
      </w:hyperlink>
    </w:p>
    <w:p w14:paraId="53198EBD" w14:textId="77777777" w:rsidR="00744CA1" w:rsidRPr="00E52493" w:rsidRDefault="00744CA1">
      <w:pPr>
        <w:pStyle w:val="TOC2"/>
        <w:tabs>
          <w:tab w:val="right" w:leader="underscore" w:pos="10214"/>
        </w:tabs>
        <w:rPr>
          <w:b w:val="0"/>
          <w:bCs w:val="0"/>
        </w:rPr>
      </w:pPr>
      <w:hyperlink w:anchor="_Toc76501681" w:history="1">
        <w:r w:rsidRPr="002A3FB2">
          <w:rPr>
            <w:rStyle w:val="Hyperlink"/>
            <w:rFonts w:ascii="Tahoma" w:hAnsi="Tahoma" w:cs="Tahoma"/>
          </w:rPr>
          <w:t>Employee Continuing Education and Professional Development - Warehouse Manager or Administrator</w:t>
        </w:r>
        <w:r>
          <w:rPr>
            <w:webHidden/>
          </w:rPr>
          <w:tab/>
        </w:r>
        <w:r>
          <w:rPr>
            <w:webHidden/>
          </w:rPr>
          <w:fldChar w:fldCharType="begin"/>
        </w:r>
        <w:r>
          <w:rPr>
            <w:webHidden/>
          </w:rPr>
          <w:instrText xml:space="preserve"> PAGEREF _Toc76501681 \h </w:instrText>
        </w:r>
        <w:r>
          <w:rPr>
            <w:webHidden/>
          </w:rPr>
        </w:r>
        <w:r>
          <w:rPr>
            <w:webHidden/>
          </w:rPr>
          <w:fldChar w:fldCharType="separate"/>
        </w:r>
        <w:r>
          <w:rPr>
            <w:webHidden/>
          </w:rPr>
          <w:t>6</w:t>
        </w:r>
        <w:r>
          <w:rPr>
            <w:webHidden/>
          </w:rPr>
          <w:fldChar w:fldCharType="end"/>
        </w:r>
      </w:hyperlink>
    </w:p>
    <w:p w14:paraId="1685D070" w14:textId="77777777" w:rsidR="00744CA1" w:rsidRPr="00E52493" w:rsidRDefault="00744CA1">
      <w:pPr>
        <w:pStyle w:val="TOC2"/>
        <w:tabs>
          <w:tab w:val="right" w:leader="underscore" w:pos="10214"/>
        </w:tabs>
        <w:rPr>
          <w:b w:val="0"/>
          <w:bCs w:val="0"/>
        </w:rPr>
      </w:pPr>
      <w:hyperlink w:anchor="_Toc76501682" w:history="1">
        <w:r w:rsidRPr="002A3FB2">
          <w:rPr>
            <w:rStyle w:val="Hyperlink"/>
            <w:rFonts w:ascii="Tahoma" w:hAnsi="Tahoma" w:cs="Tahoma"/>
          </w:rPr>
          <w:t>Employee Continuing Education and Professional Development – All Employees</w:t>
        </w:r>
        <w:r>
          <w:rPr>
            <w:webHidden/>
          </w:rPr>
          <w:tab/>
        </w:r>
        <w:r>
          <w:rPr>
            <w:webHidden/>
          </w:rPr>
          <w:fldChar w:fldCharType="begin"/>
        </w:r>
        <w:r>
          <w:rPr>
            <w:webHidden/>
          </w:rPr>
          <w:instrText xml:space="preserve"> PAGEREF _Toc76501682 \h </w:instrText>
        </w:r>
        <w:r>
          <w:rPr>
            <w:webHidden/>
          </w:rPr>
        </w:r>
        <w:r>
          <w:rPr>
            <w:webHidden/>
          </w:rPr>
          <w:fldChar w:fldCharType="separate"/>
        </w:r>
        <w:r>
          <w:rPr>
            <w:webHidden/>
          </w:rPr>
          <w:t>7</w:t>
        </w:r>
        <w:r>
          <w:rPr>
            <w:webHidden/>
          </w:rPr>
          <w:fldChar w:fldCharType="end"/>
        </w:r>
      </w:hyperlink>
    </w:p>
    <w:p w14:paraId="269A221E" w14:textId="77777777" w:rsidR="00744CA1" w:rsidRPr="00E52493" w:rsidRDefault="00744CA1">
      <w:pPr>
        <w:pStyle w:val="TOC2"/>
        <w:tabs>
          <w:tab w:val="right" w:leader="underscore" w:pos="10214"/>
        </w:tabs>
        <w:rPr>
          <w:b w:val="0"/>
          <w:bCs w:val="0"/>
        </w:rPr>
      </w:pPr>
      <w:hyperlink w:anchor="_Toc76501683" w:history="1">
        <w:r w:rsidRPr="002A3FB2">
          <w:rPr>
            <w:rStyle w:val="Hyperlink"/>
            <w:rFonts w:ascii="Tahoma" w:hAnsi="Tahoma" w:cs="Tahoma"/>
          </w:rPr>
          <w:t>Employee Education - Conditional Employees</w:t>
        </w:r>
        <w:r>
          <w:rPr>
            <w:webHidden/>
          </w:rPr>
          <w:tab/>
        </w:r>
        <w:r>
          <w:rPr>
            <w:webHidden/>
          </w:rPr>
          <w:fldChar w:fldCharType="begin"/>
        </w:r>
        <w:r>
          <w:rPr>
            <w:webHidden/>
          </w:rPr>
          <w:instrText xml:space="preserve"> PAGEREF _Toc76501683 \h </w:instrText>
        </w:r>
        <w:r>
          <w:rPr>
            <w:webHidden/>
          </w:rPr>
        </w:r>
        <w:r>
          <w:rPr>
            <w:webHidden/>
          </w:rPr>
          <w:fldChar w:fldCharType="separate"/>
        </w:r>
        <w:r>
          <w:rPr>
            <w:webHidden/>
          </w:rPr>
          <w:t>7</w:t>
        </w:r>
        <w:r>
          <w:rPr>
            <w:webHidden/>
          </w:rPr>
          <w:fldChar w:fldCharType="end"/>
        </w:r>
      </w:hyperlink>
    </w:p>
    <w:p w14:paraId="021BB30B" w14:textId="77777777" w:rsidR="00744CA1" w:rsidRPr="00E52493" w:rsidRDefault="00744CA1">
      <w:pPr>
        <w:pStyle w:val="TOC2"/>
        <w:tabs>
          <w:tab w:val="right" w:leader="underscore" w:pos="10214"/>
        </w:tabs>
        <w:rPr>
          <w:b w:val="0"/>
          <w:bCs w:val="0"/>
        </w:rPr>
      </w:pPr>
      <w:hyperlink w:anchor="_Toc76501684" w:history="1">
        <w:r w:rsidRPr="002A3FB2">
          <w:rPr>
            <w:rStyle w:val="Hyperlink"/>
            <w:rFonts w:ascii="Tahoma" w:hAnsi="Tahoma" w:cs="Tahoma"/>
          </w:rPr>
          <w:t>Employee Education and Professional Development – New Employee Orientation</w:t>
        </w:r>
        <w:r>
          <w:rPr>
            <w:webHidden/>
          </w:rPr>
          <w:tab/>
        </w:r>
        <w:r>
          <w:rPr>
            <w:webHidden/>
          </w:rPr>
          <w:fldChar w:fldCharType="begin"/>
        </w:r>
        <w:r>
          <w:rPr>
            <w:webHidden/>
          </w:rPr>
          <w:instrText xml:space="preserve"> PAGEREF _Toc76501684 \h </w:instrText>
        </w:r>
        <w:r>
          <w:rPr>
            <w:webHidden/>
          </w:rPr>
        </w:r>
        <w:r>
          <w:rPr>
            <w:webHidden/>
          </w:rPr>
          <w:fldChar w:fldCharType="separate"/>
        </w:r>
        <w:r>
          <w:rPr>
            <w:webHidden/>
          </w:rPr>
          <w:t>7</w:t>
        </w:r>
        <w:r>
          <w:rPr>
            <w:webHidden/>
          </w:rPr>
          <w:fldChar w:fldCharType="end"/>
        </w:r>
      </w:hyperlink>
    </w:p>
    <w:p w14:paraId="7BB04DD0" w14:textId="77777777" w:rsidR="00744CA1" w:rsidRPr="00E52493" w:rsidRDefault="00744CA1">
      <w:pPr>
        <w:pStyle w:val="TOC2"/>
        <w:tabs>
          <w:tab w:val="right" w:leader="underscore" w:pos="10214"/>
        </w:tabs>
        <w:rPr>
          <w:b w:val="0"/>
          <w:bCs w:val="0"/>
        </w:rPr>
      </w:pPr>
      <w:hyperlink w:anchor="_Toc76501685" w:history="1">
        <w:r w:rsidRPr="002A3FB2">
          <w:rPr>
            <w:rStyle w:val="Hyperlink"/>
            <w:rFonts w:ascii="Tahoma" w:hAnsi="Tahoma" w:cs="Tahoma"/>
          </w:rPr>
          <w:t>Pest Control</w:t>
        </w:r>
        <w:r>
          <w:rPr>
            <w:webHidden/>
          </w:rPr>
          <w:tab/>
        </w:r>
        <w:r>
          <w:rPr>
            <w:webHidden/>
          </w:rPr>
          <w:fldChar w:fldCharType="begin"/>
        </w:r>
        <w:r>
          <w:rPr>
            <w:webHidden/>
          </w:rPr>
          <w:instrText xml:space="preserve"> PAGEREF _Toc76501685 \h </w:instrText>
        </w:r>
        <w:r>
          <w:rPr>
            <w:webHidden/>
          </w:rPr>
        </w:r>
        <w:r>
          <w:rPr>
            <w:webHidden/>
          </w:rPr>
          <w:fldChar w:fldCharType="separate"/>
        </w:r>
        <w:r>
          <w:rPr>
            <w:webHidden/>
          </w:rPr>
          <w:t>7</w:t>
        </w:r>
        <w:r>
          <w:rPr>
            <w:webHidden/>
          </w:rPr>
          <w:fldChar w:fldCharType="end"/>
        </w:r>
      </w:hyperlink>
    </w:p>
    <w:p w14:paraId="35A613D6" w14:textId="77777777" w:rsidR="00744CA1" w:rsidRPr="00E52493" w:rsidRDefault="00744CA1">
      <w:pPr>
        <w:pStyle w:val="TOC2"/>
        <w:tabs>
          <w:tab w:val="right" w:leader="underscore" w:pos="10214"/>
        </w:tabs>
        <w:rPr>
          <w:b w:val="0"/>
          <w:bCs w:val="0"/>
        </w:rPr>
      </w:pPr>
      <w:hyperlink w:anchor="_Toc76501686" w:history="1">
        <w:r w:rsidRPr="002A3FB2">
          <w:rPr>
            <w:rStyle w:val="Hyperlink"/>
            <w:rFonts w:ascii="Tahoma" w:hAnsi="Tahoma" w:cs="Tahoma"/>
          </w:rPr>
          <w:t>Cleaning – Equipment and Surfaces</w:t>
        </w:r>
        <w:r>
          <w:rPr>
            <w:webHidden/>
          </w:rPr>
          <w:tab/>
        </w:r>
        <w:r>
          <w:rPr>
            <w:webHidden/>
          </w:rPr>
          <w:fldChar w:fldCharType="begin"/>
        </w:r>
        <w:r>
          <w:rPr>
            <w:webHidden/>
          </w:rPr>
          <w:instrText xml:space="preserve"> PAGEREF _Toc76501686 \h </w:instrText>
        </w:r>
        <w:r>
          <w:rPr>
            <w:webHidden/>
          </w:rPr>
        </w:r>
        <w:r>
          <w:rPr>
            <w:webHidden/>
          </w:rPr>
          <w:fldChar w:fldCharType="separate"/>
        </w:r>
        <w:r>
          <w:rPr>
            <w:webHidden/>
          </w:rPr>
          <w:t>8</w:t>
        </w:r>
        <w:r>
          <w:rPr>
            <w:webHidden/>
          </w:rPr>
          <w:fldChar w:fldCharType="end"/>
        </w:r>
      </w:hyperlink>
    </w:p>
    <w:p w14:paraId="3F53B91B" w14:textId="77777777" w:rsidR="00744CA1" w:rsidRPr="00E52493" w:rsidRDefault="00744CA1">
      <w:pPr>
        <w:pStyle w:val="TOC2"/>
        <w:tabs>
          <w:tab w:val="right" w:leader="underscore" w:pos="10214"/>
        </w:tabs>
        <w:rPr>
          <w:b w:val="0"/>
          <w:bCs w:val="0"/>
        </w:rPr>
      </w:pPr>
      <w:hyperlink w:anchor="_Toc76501687" w:history="1">
        <w:r w:rsidRPr="002A3FB2">
          <w:rPr>
            <w:rStyle w:val="Hyperlink"/>
            <w:rFonts w:ascii="Tahoma" w:hAnsi="Tahoma" w:cs="Tahoma"/>
          </w:rPr>
          <w:t>Cleaning – Thermometers</w:t>
        </w:r>
        <w:r>
          <w:rPr>
            <w:webHidden/>
          </w:rPr>
          <w:tab/>
        </w:r>
        <w:r>
          <w:rPr>
            <w:webHidden/>
          </w:rPr>
          <w:fldChar w:fldCharType="begin"/>
        </w:r>
        <w:r>
          <w:rPr>
            <w:webHidden/>
          </w:rPr>
          <w:instrText xml:space="preserve"> PAGEREF _Toc76501687 \h </w:instrText>
        </w:r>
        <w:r>
          <w:rPr>
            <w:webHidden/>
          </w:rPr>
        </w:r>
        <w:r>
          <w:rPr>
            <w:webHidden/>
          </w:rPr>
          <w:fldChar w:fldCharType="separate"/>
        </w:r>
        <w:r>
          <w:rPr>
            <w:webHidden/>
          </w:rPr>
          <w:t>8</w:t>
        </w:r>
        <w:r>
          <w:rPr>
            <w:webHidden/>
          </w:rPr>
          <w:fldChar w:fldCharType="end"/>
        </w:r>
      </w:hyperlink>
    </w:p>
    <w:p w14:paraId="09F11BC6" w14:textId="77777777" w:rsidR="00744CA1" w:rsidRPr="00E52493" w:rsidRDefault="00744CA1">
      <w:pPr>
        <w:pStyle w:val="TOC2"/>
        <w:tabs>
          <w:tab w:val="right" w:leader="underscore" w:pos="10214"/>
        </w:tabs>
        <w:rPr>
          <w:b w:val="0"/>
          <w:bCs w:val="0"/>
        </w:rPr>
      </w:pPr>
      <w:hyperlink w:anchor="_Toc76501688" w:history="1">
        <w:r w:rsidRPr="002A3FB2">
          <w:rPr>
            <w:rStyle w:val="Hyperlink"/>
            <w:rFonts w:ascii="Tahoma" w:hAnsi="Tahoma" w:cs="Tahoma"/>
          </w:rPr>
          <w:t>Hazard Communications</w:t>
        </w:r>
        <w:r>
          <w:rPr>
            <w:webHidden/>
          </w:rPr>
          <w:tab/>
        </w:r>
        <w:r>
          <w:rPr>
            <w:webHidden/>
          </w:rPr>
          <w:fldChar w:fldCharType="begin"/>
        </w:r>
        <w:r>
          <w:rPr>
            <w:webHidden/>
          </w:rPr>
          <w:instrText xml:space="preserve"> PAGEREF _Toc76501688 \h </w:instrText>
        </w:r>
        <w:r>
          <w:rPr>
            <w:webHidden/>
          </w:rPr>
        </w:r>
        <w:r>
          <w:rPr>
            <w:webHidden/>
          </w:rPr>
          <w:fldChar w:fldCharType="separate"/>
        </w:r>
        <w:r>
          <w:rPr>
            <w:webHidden/>
          </w:rPr>
          <w:t>9</w:t>
        </w:r>
        <w:r>
          <w:rPr>
            <w:webHidden/>
          </w:rPr>
          <w:fldChar w:fldCharType="end"/>
        </w:r>
      </w:hyperlink>
    </w:p>
    <w:p w14:paraId="01C3420A" w14:textId="77777777" w:rsidR="00744CA1" w:rsidRPr="00E52493" w:rsidRDefault="00744CA1">
      <w:pPr>
        <w:pStyle w:val="TOC2"/>
        <w:tabs>
          <w:tab w:val="right" w:leader="underscore" w:pos="10214"/>
        </w:tabs>
        <w:rPr>
          <w:b w:val="0"/>
          <w:bCs w:val="0"/>
        </w:rPr>
      </w:pPr>
      <w:hyperlink w:anchor="_Toc76501689" w:history="1">
        <w:r w:rsidRPr="002A3FB2">
          <w:rPr>
            <w:rStyle w:val="Hyperlink"/>
            <w:rFonts w:ascii="Tahoma" w:hAnsi="Tahoma" w:cs="Tahoma"/>
          </w:rPr>
          <w:t>HANDOUT 1:  Food Safety Checklist for Employees</w:t>
        </w:r>
        <w:r>
          <w:rPr>
            <w:webHidden/>
          </w:rPr>
          <w:tab/>
        </w:r>
        <w:r>
          <w:rPr>
            <w:webHidden/>
          </w:rPr>
          <w:fldChar w:fldCharType="begin"/>
        </w:r>
        <w:r>
          <w:rPr>
            <w:webHidden/>
          </w:rPr>
          <w:instrText xml:space="preserve"> PAGEREF _Toc76501689 \h </w:instrText>
        </w:r>
        <w:r>
          <w:rPr>
            <w:webHidden/>
          </w:rPr>
        </w:r>
        <w:r>
          <w:rPr>
            <w:webHidden/>
          </w:rPr>
          <w:fldChar w:fldCharType="separate"/>
        </w:r>
        <w:r>
          <w:rPr>
            <w:webHidden/>
          </w:rPr>
          <w:t>10</w:t>
        </w:r>
        <w:r>
          <w:rPr>
            <w:webHidden/>
          </w:rPr>
          <w:fldChar w:fldCharType="end"/>
        </w:r>
      </w:hyperlink>
    </w:p>
    <w:p w14:paraId="3AC93B92" w14:textId="77777777" w:rsidR="00744CA1" w:rsidRPr="00E52493" w:rsidRDefault="00744CA1">
      <w:pPr>
        <w:pStyle w:val="TOC2"/>
        <w:tabs>
          <w:tab w:val="right" w:leader="underscore" w:pos="10214"/>
        </w:tabs>
        <w:rPr>
          <w:b w:val="0"/>
          <w:bCs w:val="0"/>
        </w:rPr>
      </w:pPr>
      <w:hyperlink w:anchor="_Toc76501690" w:history="1">
        <w:r w:rsidRPr="002A3FB2">
          <w:rPr>
            <w:rStyle w:val="Hyperlink"/>
            <w:rFonts w:ascii="Tahoma" w:hAnsi="Tahoma" w:cs="Tahoma"/>
          </w:rPr>
          <w:t>Appendix A: Employee Health Policy Documents</w:t>
        </w:r>
        <w:r>
          <w:rPr>
            <w:webHidden/>
          </w:rPr>
          <w:tab/>
        </w:r>
        <w:r>
          <w:rPr>
            <w:webHidden/>
          </w:rPr>
          <w:fldChar w:fldCharType="begin"/>
        </w:r>
        <w:r>
          <w:rPr>
            <w:webHidden/>
          </w:rPr>
          <w:instrText xml:space="preserve"> PAGEREF _Toc76501690 \h </w:instrText>
        </w:r>
        <w:r>
          <w:rPr>
            <w:webHidden/>
          </w:rPr>
        </w:r>
        <w:r>
          <w:rPr>
            <w:webHidden/>
          </w:rPr>
          <w:fldChar w:fldCharType="separate"/>
        </w:r>
        <w:r>
          <w:rPr>
            <w:webHidden/>
          </w:rPr>
          <w:t>13</w:t>
        </w:r>
        <w:r>
          <w:rPr>
            <w:webHidden/>
          </w:rPr>
          <w:fldChar w:fldCharType="end"/>
        </w:r>
      </w:hyperlink>
    </w:p>
    <w:p w14:paraId="54FF23E3" w14:textId="77777777" w:rsidR="00744CA1" w:rsidRPr="00E52493" w:rsidRDefault="00744CA1">
      <w:pPr>
        <w:pStyle w:val="TOC2"/>
        <w:tabs>
          <w:tab w:val="right" w:leader="underscore" w:pos="10214"/>
        </w:tabs>
        <w:rPr>
          <w:b w:val="0"/>
          <w:bCs w:val="0"/>
        </w:rPr>
      </w:pPr>
      <w:hyperlink w:anchor="_Toc76501691" w:history="1">
        <w:r w:rsidRPr="002A3FB2">
          <w:rPr>
            <w:rStyle w:val="Hyperlink"/>
            <w:rFonts w:ascii="Tahoma" w:hAnsi="Tahoma" w:cs="Tahoma"/>
          </w:rPr>
          <w:t>Apéndice A: Documentos de la política de salud del empleado</w:t>
        </w:r>
        <w:r>
          <w:rPr>
            <w:webHidden/>
          </w:rPr>
          <w:tab/>
        </w:r>
        <w:r>
          <w:rPr>
            <w:webHidden/>
          </w:rPr>
          <w:fldChar w:fldCharType="begin"/>
        </w:r>
        <w:r>
          <w:rPr>
            <w:webHidden/>
          </w:rPr>
          <w:instrText xml:space="preserve"> PAGEREF _Toc76501691 \h </w:instrText>
        </w:r>
        <w:r>
          <w:rPr>
            <w:webHidden/>
          </w:rPr>
        </w:r>
        <w:r>
          <w:rPr>
            <w:webHidden/>
          </w:rPr>
          <w:fldChar w:fldCharType="separate"/>
        </w:r>
        <w:r>
          <w:rPr>
            <w:webHidden/>
          </w:rPr>
          <w:t>17</w:t>
        </w:r>
        <w:r>
          <w:rPr>
            <w:webHidden/>
          </w:rPr>
          <w:fldChar w:fldCharType="end"/>
        </w:r>
      </w:hyperlink>
    </w:p>
    <w:p w14:paraId="5B108FC2" w14:textId="77777777" w:rsidR="00744CA1" w:rsidRPr="00E52493" w:rsidRDefault="00744CA1">
      <w:pPr>
        <w:pStyle w:val="TOC3"/>
        <w:tabs>
          <w:tab w:val="right" w:leader="underscore" w:pos="10214"/>
        </w:tabs>
        <w:rPr>
          <w:sz w:val="22"/>
          <w:szCs w:val="22"/>
        </w:rPr>
      </w:pPr>
      <w:hyperlink r:id="rId8" w:anchor="_Toc76501692" w:history="1">
        <w:r w:rsidRPr="002A3FB2">
          <w:rPr>
            <w:rStyle w:val="Hyperlink"/>
            <w:rFonts w:ascii="Tahoma" w:hAnsi="Tahoma" w:cs="Tahoma"/>
          </w:rPr>
          <w:t>Employee Illness Decision Guide for Person in Charge (PIC) of Schools with Highly Susceptible Populations (HSP)</w:t>
        </w:r>
        <w:r>
          <w:rPr>
            <w:webHidden/>
          </w:rPr>
          <w:tab/>
        </w:r>
        <w:r>
          <w:rPr>
            <w:webHidden/>
          </w:rPr>
          <w:fldChar w:fldCharType="begin"/>
        </w:r>
        <w:r>
          <w:rPr>
            <w:webHidden/>
          </w:rPr>
          <w:instrText xml:space="preserve"> PAGEREF _Toc76501692 \h </w:instrText>
        </w:r>
        <w:r>
          <w:rPr>
            <w:webHidden/>
          </w:rPr>
        </w:r>
        <w:r>
          <w:rPr>
            <w:webHidden/>
          </w:rPr>
          <w:fldChar w:fldCharType="separate"/>
        </w:r>
        <w:r>
          <w:rPr>
            <w:webHidden/>
          </w:rPr>
          <w:t>21</w:t>
        </w:r>
        <w:r>
          <w:rPr>
            <w:webHidden/>
          </w:rPr>
          <w:fldChar w:fldCharType="end"/>
        </w:r>
      </w:hyperlink>
    </w:p>
    <w:p w14:paraId="2567EC94" w14:textId="77777777" w:rsidR="00744CA1" w:rsidRPr="00E52493" w:rsidRDefault="00744CA1">
      <w:pPr>
        <w:pStyle w:val="TOC3"/>
        <w:tabs>
          <w:tab w:val="right" w:leader="underscore" w:pos="10214"/>
        </w:tabs>
        <w:rPr>
          <w:sz w:val="22"/>
          <w:szCs w:val="22"/>
        </w:rPr>
      </w:pPr>
      <w:hyperlink r:id="rId9" w:anchor="_Toc76501693" w:history="1">
        <w:r w:rsidRPr="002A3FB2">
          <w:rPr>
            <w:rStyle w:val="Hyperlink"/>
            <w:rFonts w:ascii="Tahoma" w:hAnsi="Tahoma" w:cs="Tahoma"/>
          </w:rPr>
          <w:t>Employee Illness Decision Guide for Person in Charge (PIC) of Schools with General Populations (non-HSP)</w:t>
        </w:r>
        <w:r>
          <w:rPr>
            <w:webHidden/>
          </w:rPr>
          <w:tab/>
        </w:r>
        <w:r>
          <w:rPr>
            <w:webHidden/>
          </w:rPr>
          <w:fldChar w:fldCharType="begin"/>
        </w:r>
        <w:r>
          <w:rPr>
            <w:webHidden/>
          </w:rPr>
          <w:instrText xml:space="preserve"> PAGEREF _Toc76501693 \h </w:instrText>
        </w:r>
        <w:r>
          <w:rPr>
            <w:webHidden/>
          </w:rPr>
        </w:r>
        <w:r>
          <w:rPr>
            <w:webHidden/>
          </w:rPr>
          <w:fldChar w:fldCharType="separate"/>
        </w:r>
        <w:r>
          <w:rPr>
            <w:webHidden/>
          </w:rPr>
          <w:t>22</w:t>
        </w:r>
        <w:r>
          <w:rPr>
            <w:webHidden/>
          </w:rPr>
          <w:fldChar w:fldCharType="end"/>
        </w:r>
      </w:hyperlink>
    </w:p>
    <w:p w14:paraId="1EEBC136" w14:textId="77777777" w:rsidR="00744CA1" w:rsidRPr="00E52493" w:rsidRDefault="00744CA1">
      <w:pPr>
        <w:pStyle w:val="TOC2"/>
        <w:tabs>
          <w:tab w:val="right" w:leader="underscore" w:pos="10214"/>
        </w:tabs>
        <w:rPr>
          <w:b w:val="0"/>
          <w:bCs w:val="0"/>
        </w:rPr>
      </w:pPr>
      <w:hyperlink w:anchor="_Toc76501694" w:history="1">
        <w:r w:rsidRPr="002A3FB2">
          <w:rPr>
            <w:rStyle w:val="Hyperlink"/>
            <w:rFonts w:ascii="Tahoma" w:hAnsi="Tahoma" w:cs="Tahoma"/>
          </w:rPr>
          <w:t>Appendix B: Recommendations for Equipment Maintenance Schedule Tasks</w:t>
        </w:r>
        <w:r>
          <w:rPr>
            <w:webHidden/>
          </w:rPr>
          <w:tab/>
        </w:r>
        <w:r>
          <w:rPr>
            <w:webHidden/>
          </w:rPr>
          <w:fldChar w:fldCharType="begin"/>
        </w:r>
        <w:r>
          <w:rPr>
            <w:webHidden/>
          </w:rPr>
          <w:instrText xml:space="preserve"> PAGEREF _Toc76501694 \h </w:instrText>
        </w:r>
        <w:r>
          <w:rPr>
            <w:webHidden/>
          </w:rPr>
        </w:r>
        <w:r>
          <w:rPr>
            <w:webHidden/>
          </w:rPr>
          <w:fldChar w:fldCharType="separate"/>
        </w:r>
        <w:r>
          <w:rPr>
            <w:webHidden/>
          </w:rPr>
          <w:t>23</w:t>
        </w:r>
        <w:r>
          <w:rPr>
            <w:webHidden/>
          </w:rPr>
          <w:fldChar w:fldCharType="end"/>
        </w:r>
      </w:hyperlink>
    </w:p>
    <w:p w14:paraId="555FE71E" w14:textId="77777777" w:rsidR="00744CA1" w:rsidRPr="00E52493" w:rsidRDefault="00744CA1">
      <w:pPr>
        <w:pStyle w:val="TOC2"/>
        <w:tabs>
          <w:tab w:val="right" w:leader="underscore" w:pos="10214"/>
        </w:tabs>
        <w:rPr>
          <w:b w:val="0"/>
          <w:bCs w:val="0"/>
        </w:rPr>
      </w:pPr>
      <w:hyperlink w:anchor="_Toc76501695" w:history="1">
        <w:r w:rsidRPr="002A3FB2">
          <w:rPr>
            <w:rStyle w:val="Hyperlink"/>
            <w:rFonts w:ascii="Tahoma" w:hAnsi="Tahoma" w:cs="Tahoma"/>
          </w:rPr>
          <w:t>Appendix C: Sample Cleaning Schedule and Procedures</w:t>
        </w:r>
        <w:r>
          <w:rPr>
            <w:webHidden/>
          </w:rPr>
          <w:tab/>
        </w:r>
        <w:r>
          <w:rPr>
            <w:webHidden/>
          </w:rPr>
          <w:fldChar w:fldCharType="begin"/>
        </w:r>
        <w:r>
          <w:rPr>
            <w:webHidden/>
          </w:rPr>
          <w:instrText xml:space="preserve"> PAGEREF _Toc76501695 \h </w:instrText>
        </w:r>
        <w:r>
          <w:rPr>
            <w:webHidden/>
          </w:rPr>
        </w:r>
        <w:r>
          <w:rPr>
            <w:webHidden/>
          </w:rPr>
          <w:fldChar w:fldCharType="separate"/>
        </w:r>
        <w:r>
          <w:rPr>
            <w:webHidden/>
          </w:rPr>
          <w:t>24</w:t>
        </w:r>
        <w:r>
          <w:rPr>
            <w:webHidden/>
          </w:rPr>
          <w:fldChar w:fldCharType="end"/>
        </w:r>
      </w:hyperlink>
    </w:p>
    <w:p w14:paraId="5B325412" w14:textId="77777777" w:rsidR="00744CA1" w:rsidRPr="00E52493" w:rsidRDefault="00744CA1">
      <w:pPr>
        <w:pStyle w:val="TOC2"/>
        <w:tabs>
          <w:tab w:val="right" w:leader="underscore" w:pos="10214"/>
        </w:tabs>
        <w:rPr>
          <w:b w:val="0"/>
          <w:bCs w:val="0"/>
        </w:rPr>
      </w:pPr>
      <w:hyperlink w:anchor="_Toc76501696" w:history="1">
        <w:r w:rsidRPr="002A3FB2">
          <w:rPr>
            <w:rStyle w:val="Hyperlink"/>
            <w:rFonts w:ascii="Tahoma" w:hAnsi="Tahoma" w:cs="Tahoma"/>
          </w:rPr>
          <w:t>Appendix D: Advantages and Disadvantages of Different Chemical Sanitizers</w:t>
        </w:r>
        <w:r>
          <w:rPr>
            <w:webHidden/>
          </w:rPr>
          <w:tab/>
        </w:r>
        <w:r>
          <w:rPr>
            <w:webHidden/>
          </w:rPr>
          <w:fldChar w:fldCharType="begin"/>
        </w:r>
        <w:r>
          <w:rPr>
            <w:webHidden/>
          </w:rPr>
          <w:instrText xml:space="preserve"> PAGEREF _Toc76501696 \h </w:instrText>
        </w:r>
        <w:r>
          <w:rPr>
            <w:webHidden/>
          </w:rPr>
        </w:r>
        <w:r>
          <w:rPr>
            <w:webHidden/>
          </w:rPr>
          <w:fldChar w:fldCharType="separate"/>
        </w:r>
        <w:r>
          <w:rPr>
            <w:webHidden/>
          </w:rPr>
          <w:t>33</w:t>
        </w:r>
        <w:r>
          <w:rPr>
            <w:webHidden/>
          </w:rPr>
          <w:fldChar w:fldCharType="end"/>
        </w:r>
      </w:hyperlink>
    </w:p>
    <w:p w14:paraId="34D01F24" w14:textId="77777777" w:rsidR="00744CA1" w:rsidRPr="00E52493" w:rsidRDefault="00744CA1">
      <w:pPr>
        <w:pStyle w:val="TOC2"/>
        <w:tabs>
          <w:tab w:val="right" w:leader="underscore" w:pos="10214"/>
        </w:tabs>
        <w:rPr>
          <w:b w:val="0"/>
          <w:bCs w:val="0"/>
        </w:rPr>
      </w:pPr>
      <w:hyperlink w:anchor="_Toc76501697" w:history="1">
        <w:r w:rsidRPr="002A3FB2">
          <w:rPr>
            <w:rStyle w:val="Hyperlink"/>
            <w:rFonts w:ascii="Tahoma" w:hAnsi="Tahoma" w:cs="Tahoma"/>
          </w:rPr>
          <w:t>Appendix E: School Children’s Health Act of 2006</w:t>
        </w:r>
        <w:r>
          <w:rPr>
            <w:webHidden/>
          </w:rPr>
          <w:tab/>
        </w:r>
        <w:r>
          <w:rPr>
            <w:webHidden/>
          </w:rPr>
          <w:fldChar w:fldCharType="begin"/>
        </w:r>
        <w:r>
          <w:rPr>
            <w:webHidden/>
          </w:rPr>
          <w:instrText xml:space="preserve"> PAGEREF _Toc76501697 \h </w:instrText>
        </w:r>
        <w:r>
          <w:rPr>
            <w:webHidden/>
          </w:rPr>
        </w:r>
        <w:r>
          <w:rPr>
            <w:webHidden/>
          </w:rPr>
          <w:fldChar w:fldCharType="separate"/>
        </w:r>
        <w:r>
          <w:rPr>
            <w:webHidden/>
          </w:rPr>
          <w:t>34</w:t>
        </w:r>
        <w:r>
          <w:rPr>
            <w:webHidden/>
          </w:rPr>
          <w:fldChar w:fldCharType="end"/>
        </w:r>
      </w:hyperlink>
    </w:p>
    <w:p w14:paraId="2F47716F" w14:textId="77777777" w:rsidR="00744CA1" w:rsidRPr="00E52493" w:rsidRDefault="00744CA1">
      <w:pPr>
        <w:pStyle w:val="TOC2"/>
        <w:tabs>
          <w:tab w:val="right" w:leader="underscore" w:pos="10214"/>
        </w:tabs>
        <w:rPr>
          <w:b w:val="0"/>
          <w:bCs w:val="0"/>
        </w:rPr>
      </w:pPr>
      <w:hyperlink w:anchor="_Toc76501698" w:history="1">
        <w:r w:rsidRPr="002A3FB2">
          <w:rPr>
            <w:rStyle w:val="Hyperlink"/>
            <w:rFonts w:ascii="Tahoma" w:hAnsi="Tahoma" w:cs="Tahoma"/>
          </w:rPr>
          <w:t>Appendix F: Guide to Developing a Food Defense Plan for Warehouse and Distribution Centers</w:t>
        </w:r>
        <w:r>
          <w:rPr>
            <w:webHidden/>
          </w:rPr>
          <w:tab/>
        </w:r>
        <w:r>
          <w:rPr>
            <w:webHidden/>
          </w:rPr>
          <w:fldChar w:fldCharType="begin"/>
        </w:r>
        <w:r>
          <w:rPr>
            <w:webHidden/>
          </w:rPr>
          <w:instrText xml:space="preserve"> PAGEREF _Toc76501698 \h </w:instrText>
        </w:r>
        <w:r>
          <w:rPr>
            <w:webHidden/>
          </w:rPr>
        </w:r>
        <w:r>
          <w:rPr>
            <w:webHidden/>
          </w:rPr>
          <w:fldChar w:fldCharType="separate"/>
        </w:r>
        <w:r>
          <w:rPr>
            <w:webHidden/>
          </w:rPr>
          <w:t>36</w:t>
        </w:r>
        <w:r>
          <w:rPr>
            <w:webHidden/>
          </w:rPr>
          <w:fldChar w:fldCharType="end"/>
        </w:r>
      </w:hyperlink>
    </w:p>
    <w:p w14:paraId="62D7827E" w14:textId="77777777" w:rsidR="00744CA1" w:rsidRPr="00E52493" w:rsidRDefault="00744CA1">
      <w:pPr>
        <w:pStyle w:val="TOC1"/>
        <w:rPr>
          <w:rFonts w:cs="Times New Roman"/>
          <w:b w:val="0"/>
          <w:bCs w:val="0"/>
          <w:i w:val="0"/>
          <w:iCs w:val="0"/>
          <w:sz w:val="22"/>
          <w:szCs w:val="22"/>
        </w:rPr>
      </w:pPr>
      <w:hyperlink w:anchor="_Toc76501699" w:history="1">
        <w:r w:rsidRPr="002A3FB2">
          <w:rPr>
            <w:rStyle w:val="Hyperlink"/>
            <w:rFonts w:ascii="Tahoma" w:hAnsi="Tahoma"/>
          </w:rPr>
          <w:t>Central Warehouse Safe Food Handling Procedures</w:t>
        </w:r>
        <w:r>
          <w:rPr>
            <w:webHidden/>
          </w:rPr>
          <w:tab/>
        </w:r>
        <w:r>
          <w:rPr>
            <w:webHidden/>
          </w:rPr>
          <w:fldChar w:fldCharType="begin"/>
        </w:r>
        <w:r>
          <w:rPr>
            <w:webHidden/>
          </w:rPr>
          <w:instrText xml:space="preserve"> PAGEREF _Toc76501699 \h </w:instrText>
        </w:r>
        <w:r>
          <w:rPr>
            <w:webHidden/>
          </w:rPr>
        </w:r>
        <w:r>
          <w:rPr>
            <w:webHidden/>
          </w:rPr>
          <w:fldChar w:fldCharType="separate"/>
        </w:r>
        <w:r>
          <w:rPr>
            <w:webHidden/>
          </w:rPr>
          <w:t>1</w:t>
        </w:r>
        <w:r>
          <w:rPr>
            <w:webHidden/>
          </w:rPr>
          <w:fldChar w:fldCharType="end"/>
        </w:r>
      </w:hyperlink>
    </w:p>
    <w:p w14:paraId="00B60D72" w14:textId="77777777" w:rsidR="00744CA1" w:rsidRPr="00E52493" w:rsidRDefault="00744CA1">
      <w:pPr>
        <w:pStyle w:val="TOC2"/>
        <w:tabs>
          <w:tab w:val="right" w:leader="underscore" w:pos="10214"/>
        </w:tabs>
        <w:rPr>
          <w:b w:val="0"/>
          <w:bCs w:val="0"/>
        </w:rPr>
      </w:pPr>
      <w:hyperlink w:anchor="_Toc76501700" w:history="1">
        <w:r w:rsidRPr="002A3FB2">
          <w:rPr>
            <w:rStyle w:val="Hyperlink"/>
            <w:rFonts w:ascii="Tahoma" w:hAnsi="Tahoma" w:cs="Tahoma"/>
          </w:rPr>
          <w:t>Purchasing and Receiving</w:t>
        </w:r>
        <w:r>
          <w:rPr>
            <w:webHidden/>
          </w:rPr>
          <w:tab/>
        </w:r>
        <w:r>
          <w:rPr>
            <w:webHidden/>
          </w:rPr>
          <w:fldChar w:fldCharType="begin"/>
        </w:r>
        <w:r>
          <w:rPr>
            <w:webHidden/>
          </w:rPr>
          <w:instrText xml:space="preserve"> PAGEREF _Toc76501700 \h </w:instrText>
        </w:r>
        <w:r>
          <w:rPr>
            <w:webHidden/>
          </w:rPr>
        </w:r>
        <w:r>
          <w:rPr>
            <w:webHidden/>
          </w:rPr>
          <w:fldChar w:fldCharType="separate"/>
        </w:r>
        <w:r>
          <w:rPr>
            <w:webHidden/>
          </w:rPr>
          <w:t>2</w:t>
        </w:r>
        <w:r>
          <w:rPr>
            <w:webHidden/>
          </w:rPr>
          <w:fldChar w:fldCharType="end"/>
        </w:r>
      </w:hyperlink>
    </w:p>
    <w:p w14:paraId="632E7094" w14:textId="77777777" w:rsidR="00744CA1" w:rsidRPr="00E52493" w:rsidRDefault="00744CA1">
      <w:pPr>
        <w:pStyle w:val="TOC2"/>
        <w:tabs>
          <w:tab w:val="right" w:leader="underscore" w:pos="10214"/>
        </w:tabs>
        <w:rPr>
          <w:b w:val="0"/>
          <w:bCs w:val="0"/>
        </w:rPr>
      </w:pPr>
      <w:hyperlink w:anchor="_Toc76501701" w:history="1">
        <w:r w:rsidRPr="002A3FB2">
          <w:rPr>
            <w:rStyle w:val="Hyperlink"/>
            <w:rFonts w:ascii="Tahoma" w:hAnsi="Tahoma" w:cs="Tahoma"/>
          </w:rPr>
          <w:t>Dry Storage</w:t>
        </w:r>
        <w:r>
          <w:rPr>
            <w:webHidden/>
          </w:rPr>
          <w:tab/>
        </w:r>
        <w:r>
          <w:rPr>
            <w:webHidden/>
          </w:rPr>
          <w:fldChar w:fldCharType="begin"/>
        </w:r>
        <w:r>
          <w:rPr>
            <w:webHidden/>
          </w:rPr>
          <w:instrText xml:space="preserve"> PAGEREF _Toc76501701 \h </w:instrText>
        </w:r>
        <w:r>
          <w:rPr>
            <w:webHidden/>
          </w:rPr>
        </w:r>
        <w:r>
          <w:rPr>
            <w:webHidden/>
          </w:rPr>
          <w:fldChar w:fldCharType="separate"/>
        </w:r>
        <w:r>
          <w:rPr>
            <w:webHidden/>
          </w:rPr>
          <w:t>3</w:t>
        </w:r>
        <w:r>
          <w:rPr>
            <w:webHidden/>
          </w:rPr>
          <w:fldChar w:fldCharType="end"/>
        </w:r>
      </w:hyperlink>
    </w:p>
    <w:p w14:paraId="07A1D761" w14:textId="77777777" w:rsidR="00744CA1" w:rsidRPr="00E52493" w:rsidRDefault="00744CA1">
      <w:pPr>
        <w:pStyle w:val="TOC2"/>
        <w:tabs>
          <w:tab w:val="right" w:leader="underscore" w:pos="10214"/>
        </w:tabs>
        <w:rPr>
          <w:b w:val="0"/>
          <w:bCs w:val="0"/>
        </w:rPr>
      </w:pPr>
      <w:hyperlink w:anchor="_Toc76501702" w:history="1">
        <w:r w:rsidRPr="002A3FB2">
          <w:rPr>
            <w:rStyle w:val="Hyperlink"/>
            <w:rFonts w:ascii="Tahoma" w:hAnsi="Tahoma" w:cs="Tahoma"/>
          </w:rPr>
          <w:t>Refrigerated Storage</w:t>
        </w:r>
        <w:r>
          <w:rPr>
            <w:webHidden/>
          </w:rPr>
          <w:tab/>
        </w:r>
        <w:r>
          <w:rPr>
            <w:webHidden/>
          </w:rPr>
          <w:fldChar w:fldCharType="begin"/>
        </w:r>
        <w:r>
          <w:rPr>
            <w:webHidden/>
          </w:rPr>
          <w:instrText xml:space="preserve"> PAGEREF _Toc76501702 \h </w:instrText>
        </w:r>
        <w:r>
          <w:rPr>
            <w:webHidden/>
          </w:rPr>
        </w:r>
        <w:r>
          <w:rPr>
            <w:webHidden/>
          </w:rPr>
          <w:fldChar w:fldCharType="separate"/>
        </w:r>
        <w:r>
          <w:rPr>
            <w:webHidden/>
          </w:rPr>
          <w:t>4</w:t>
        </w:r>
        <w:r>
          <w:rPr>
            <w:webHidden/>
          </w:rPr>
          <w:fldChar w:fldCharType="end"/>
        </w:r>
      </w:hyperlink>
    </w:p>
    <w:p w14:paraId="66D05B9C" w14:textId="77777777" w:rsidR="00744CA1" w:rsidRPr="00E52493" w:rsidRDefault="00744CA1">
      <w:pPr>
        <w:pStyle w:val="TOC2"/>
        <w:tabs>
          <w:tab w:val="right" w:leader="underscore" w:pos="10214"/>
        </w:tabs>
        <w:rPr>
          <w:b w:val="0"/>
          <w:bCs w:val="0"/>
        </w:rPr>
      </w:pPr>
      <w:hyperlink w:anchor="_Toc76501703" w:history="1">
        <w:r w:rsidRPr="002A3FB2">
          <w:rPr>
            <w:rStyle w:val="Hyperlink"/>
            <w:rFonts w:ascii="Tahoma" w:hAnsi="Tahoma" w:cs="Tahoma"/>
          </w:rPr>
          <w:t>Frozen Storage</w:t>
        </w:r>
        <w:r>
          <w:rPr>
            <w:webHidden/>
          </w:rPr>
          <w:tab/>
        </w:r>
        <w:r>
          <w:rPr>
            <w:webHidden/>
          </w:rPr>
          <w:fldChar w:fldCharType="begin"/>
        </w:r>
        <w:r>
          <w:rPr>
            <w:webHidden/>
          </w:rPr>
          <w:instrText xml:space="preserve"> PAGEREF _Toc76501703 \h </w:instrText>
        </w:r>
        <w:r>
          <w:rPr>
            <w:webHidden/>
          </w:rPr>
        </w:r>
        <w:r>
          <w:rPr>
            <w:webHidden/>
          </w:rPr>
          <w:fldChar w:fldCharType="separate"/>
        </w:r>
        <w:r>
          <w:rPr>
            <w:webHidden/>
          </w:rPr>
          <w:t>5</w:t>
        </w:r>
        <w:r>
          <w:rPr>
            <w:webHidden/>
          </w:rPr>
          <w:fldChar w:fldCharType="end"/>
        </w:r>
      </w:hyperlink>
    </w:p>
    <w:p w14:paraId="6257526D" w14:textId="77777777" w:rsidR="00744CA1" w:rsidRPr="00E52493" w:rsidRDefault="00744CA1">
      <w:pPr>
        <w:pStyle w:val="TOC2"/>
        <w:tabs>
          <w:tab w:val="right" w:leader="underscore" w:pos="10214"/>
        </w:tabs>
        <w:rPr>
          <w:b w:val="0"/>
          <w:bCs w:val="0"/>
        </w:rPr>
      </w:pPr>
      <w:hyperlink w:anchor="_Toc76501704" w:history="1">
        <w:r w:rsidRPr="002A3FB2">
          <w:rPr>
            <w:rStyle w:val="Hyperlink"/>
            <w:rFonts w:ascii="Tahoma" w:hAnsi="Tahoma" w:cs="Tahoma"/>
          </w:rPr>
          <w:t>Preparation - Ice</w:t>
        </w:r>
        <w:r>
          <w:rPr>
            <w:webHidden/>
          </w:rPr>
          <w:tab/>
        </w:r>
        <w:r>
          <w:rPr>
            <w:webHidden/>
          </w:rPr>
          <w:fldChar w:fldCharType="begin"/>
        </w:r>
        <w:r>
          <w:rPr>
            <w:webHidden/>
          </w:rPr>
          <w:instrText xml:space="preserve"> PAGEREF _Toc76501704 \h </w:instrText>
        </w:r>
        <w:r>
          <w:rPr>
            <w:webHidden/>
          </w:rPr>
        </w:r>
        <w:r>
          <w:rPr>
            <w:webHidden/>
          </w:rPr>
          <w:fldChar w:fldCharType="separate"/>
        </w:r>
        <w:r>
          <w:rPr>
            <w:webHidden/>
          </w:rPr>
          <w:t>6</w:t>
        </w:r>
        <w:r>
          <w:rPr>
            <w:webHidden/>
          </w:rPr>
          <w:fldChar w:fldCharType="end"/>
        </w:r>
      </w:hyperlink>
    </w:p>
    <w:p w14:paraId="4B0208DF" w14:textId="77777777" w:rsidR="00744CA1" w:rsidRPr="00E52493" w:rsidRDefault="00744CA1">
      <w:pPr>
        <w:pStyle w:val="TOC2"/>
        <w:tabs>
          <w:tab w:val="right" w:leader="underscore" w:pos="10214"/>
        </w:tabs>
        <w:rPr>
          <w:b w:val="0"/>
          <w:bCs w:val="0"/>
        </w:rPr>
      </w:pPr>
      <w:hyperlink w:anchor="_Toc76501705" w:history="1">
        <w:r w:rsidRPr="002A3FB2">
          <w:rPr>
            <w:rStyle w:val="Hyperlink"/>
            <w:rFonts w:ascii="Tahoma" w:hAnsi="Tahoma" w:cs="Tahoma"/>
          </w:rPr>
          <w:t>Transporting</w:t>
        </w:r>
        <w:r>
          <w:rPr>
            <w:webHidden/>
          </w:rPr>
          <w:tab/>
        </w:r>
        <w:r>
          <w:rPr>
            <w:webHidden/>
          </w:rPr>
          <w:fldChar w:fldCharType="begin"/>
        </w:r>
        <w:r>
          <w:rPr>
            <w:webHidden/>
          </w:rPr>
          <w:instrText xml:space="preserve"> PAGEREF _Toc76501705 \h </w:instrText>
        </w:r>
        <w:r>
          <w:rPr>
            <w:webHidden/>
          </w:rPr>
        </w:r>
        <w:r>
          <w:rPr>
            <w:webHidden/>
          </w:rPr>
          <w:fldChar w:fldCharType="separate"/>
        </w:r>
        <w:r>
          <w:rPr>
            <w:webHidden/>
          </w:rPr>
          <w:t>6</w:t>
        </w:r>
        <w:r>
          <w:rPr>
            <w:webHidden/>
          </w:rPr>
          <w:fldChar w:fldCharType="end"/>
        </w:r>
      </w:hyperlink>
    </w:p>
    <w:p w14:paraId="281B34B8" w14:textId="77777777" w:rsidR="00744CA1" w:rsidRPr="00E52493" w:rsidRDefault="00744CA1">
      <w:pPr>
        <w:pStyle w:val="TOC2"/>
        <w:tabs>
          <w:tab w:val="right" w:leader="underscore" w:pos="10214"/>
        </w:tabs>
        <w:rPr>
          <w:b w:val="0"/>
          <w:bCs w:val="0"/>
        </w:rPr>
      </w:pPr>
      <w:hyperlink w:anchor="_Toc76501706" w:history="1">
        <w:r w:rsidRPr="002A3FB2">
          <w:rPr>
            <w:rStyle w:val="Hyperlink"/>
            <w:rFonts w:ascii="Tahoma" w:hAnsi="Tahoma" w:cs="Tahoma"/>
          </w:rPr>
          <w:t>Cleaning up Vomit or Fecal Events in the Food Storage Area</w:t>
        </w:r>
        <w:r>
          <w:rPr>
            <w:webHidden/>
          </w:rPr>
          <w:tab/>
        </w:r>
        <w:r>
          <w:rPr>
            <w:webHidden/>
          </w:rPr>
          <w:fldChar w:fldCharType="begin"/>
        </w:r>
        <w:r>
          <w:rPr>
            <w:webHidden/>
          </w:rPr>
          <w:instrText xml:space="preserve"> PAGEREF _Toc76501706 \h </w:instrText>
        </w:r>
        <w:r>
          <w:rPr>
            <w:webHidden/>
          </w:rPr>
        </w:r>
        <w:r>
          <w:rPr>
            <w:webHidden/>
          </w:rPr>
          <w:fldChar w:fldCharType="separate"/>
        </w:r>
        <w:r>
          <w:rPr>
            <w:webHidden/>
          </w:rPr>
          <w:t>6</w:t>
        </w:r>
        <w:r>
          <w:rPr>
            <w:webHidden/>
          </w:rPr>
          <w:fldChar w:fldCharType="end"/>
        </w:r>
      </w:hyperlink>
    </w:p>
    <w:p w14:paraId="36C24B4A" w14:textId="77777777" w:rsidR="00744CA1" w:rsidRPr="00E52493" w:rsidRDefault="00744CA1">
      <w:pPr>
        <w:pStyle w:val="TOC2"/>
        <w:tabs>
          <w:tab w:val="right" w:leader="underscore" w:pos="10214"/>
        </w:tabs>
        <w:rPr>
          <w:b w:val="0"/>
          <w:bCs w:val="0"/>
        </w:rPr>
      </w:pPr>
      <w:hyperlink w:anchor="_Toc76501707" w:history="1">
        <w:r w:rsidRPr="002A3FB2">
          <w:rPr>
            <w:rStyle w:val="Hyperlink"/>
            <w:rFonts w:ascii="Tahoma" w:hAnsi="Tahoma" w:cs="Tahoma"/>
          </w:rPr>
          <w:t>Table 1:  Criteria for Accepting or Rejecting a Food Delivery</w:t>
        </w:r>
        <w:r>
          <w:rPr>
            <w:webHidden/>
          </w:rPr>
          <w:tab/>
        </w:r>
        <w:r>
          <w:rPr>
            <w:webHidden/>
          </w:rPr>
          <w:fldChar w:fldCharType="begin"/>
        </w:r>
        <w:r>
          <w:rPr>
            <w:webHidden/>
          </w:rPr>
          <w:instrText xml:space="preserve"> PAGEREF _Toc76501707 \h </w:instrText>
        </w:r>
        <w:r>
          <w:rPr>
            <w:webHidden/>
          </w:rPr>
        </w:r>
        <w:r>
          <w:rPr>
            <w:webHidden/>
          </w:rPr>
          <w:fldChar w:fldCharType="separate"/>
        </w:r>
        <w:r>
          <w:rPr>
            <w:webHidden/>
          </w:rPr>
          <w:t>7</w:t>
        </w:r>
        <w:r>
          <w:rPr>
            <w:webHidden/>
          </w:rPr>
          <w:fldChar w:fldCharType="end"/>
        </w:r>
      </w:hyperlink>
    </w:p>
    <w:p w14:paraId="56CF248E" w14:textId="77777777" w:rsidR="00744CA1" w:rsidRPr="00E52493" w:rsidRDefault="00744CA1">
      <w:pPr>
        <w:pStyle w:val="TOC2"/>
        <w:tabs>
          <w:tab w:val="right" w:leader="underscore" w:pos="10214"/>
        </w:tabs>
        <w:rPr>
          <w:b w:val="0"/>
          <w:bCs w:val="0"/>
        </w:rPr>
      </w:pPr>
      <w:hyperlink w:anchor="_Toc76501708" w:history="1">
        <w:r w:rsidRPr="002A3FB2">
          <w:rPr>
            <w:rStyle w:val="Hyperlink"/>
            <w:rFonts w:ascii="Tahoma" w:hAnsi="Tahoma" w:cs="Tahoma"/>
          </w:rPr>
          <w:t>Table 2:  Storage Guidelines for Specific Foods</w:t>
        </w:r>
        <w:r>
          <w:rPr>
            <w:webHidden/>
          </w:rPr>
          <w:tab/>
        </w:r>
        <w:r>
          <w:rPr>
            <w:webHidden/>
          </w:rPr>
          <w:fldChar w:fldCharType="begin"/>
        </w:r>
        <w:r>
          <w:rPr>
            <w:webHidden/>
          </w:rPr>
          <w:instrText xml:space="preserve"> PAGEREF _Toc76501708 \h </w:instrText>
        </w:r>
        <w:r>
          <w:rPr>
            <w:webHidden/>
          </w:rPr>
        </w:r>
        <w:r>
          <w:rPr>
            <w:webHidden/>
          </w:rPr>
          <w:fldChar w:fldCharType="separate"/>
        </w:r>
        <w:r>
          <w:rPr>
            <w:webHidden/>
          </w:rPr>
          <w:t>9</w:t>
        </w:r>
        <w:r>
          <w:rPr>
            <w:webHidden/>
          </w:rPr>
          <w:fldChar w:fldCharType="end"/>
        </w:r>
      </w:hyperlink>
    </w:p>
    <w:p w14:paraId="63BA5126" w14:textId="77777777" w:rsidR="00744CA1" w:rsidRPr="00E52493" w:rsidRDefault="00744CA1">
      <w:pPr>
        <w:pStyle w:val="TOC2"/>
        <w:tabs>
          <w:tab w:val="right" w:leader="underscore" w:pos="10214"/>
        </w:tabs>
        <w:rPr>
          <w:b w:val="0"/>
          <w:bCs w:val="0"/>
        </w:rPr>
      </w:pPr>
      <w:hyperlink w:anchor="_Toc76501709" w:history="1">
        <w:r w:rsidRPr="002A3FB2">
          <w:rPr>
            <w:rStyle w:val="Hyperlink"/>
            <w:rFonts w:ascii="Tahoma" w:hAnsi="Tahoma" w:cs="Tahoma"/>
          </w:rPr>
          <w:t>Table 3:  Transportation Vehicle Criteria</w:t>
        </w:r>
        <w:r>
          <w:rPr>
            <w:webHidden/>
          </w:rPr>
          <w:tab/>
        </w:r>
        <w:r>
          <w:rPr>
            <w:webHidden/>
          </w:rPr>
          <w:fldChar w:fldCharType="begin"/>
        </w:r>
        <w:r>
          <w:rPr>
            <w:webHidden/>
          </w:rPr>
          <w:instrText xml:space="preserve"> PAGEREF _Toc76501709 \h </w:instrText>
        </w:r>
        <w:r>
          <w:rPr>
            <w:webHidden/>
          </w:rPr>
        </w:r>
        <w:r>
          <w:rPr>
            <w:webHidden/>
          </w:rPr>
          <w:fldChar w:fldCharType="separate"/>
        </w:r>
        <w:r>
          <w:rPr>
            <w:webHidden/>
          </w:rPr>
          <w:t>10</w:t>
        </w:r>
        <w:r>
          <w:rPr>
            <w:webHidden/>
          </w:rPr>
          <w:fldChar w:fldCharType="end"/>
        </w:r>
      </w:hyperlink>
    </w:p>
    <w:p w14:paraId="7DC7F86A" w14:textId="77777777" w:rsidR="00744CA1" w:rsidRPr="00E52493" w:rsidRDefault="00744CA1">
      <w:pPr>
        <w:pStyle w:val="TOC2"/>
        <w:tabs>
          <w:tab w:val="right" w:leader="underscore" w:pos="10214"/>
        </w:tabs>
        <w:rPr>
          <w:b w:val="0"/>
          <w:bCs w:val="0"/>
        </w:rPr>
      </w:pPr>
      <w:hyperlink w:anchor="_Toc76501710" w:history="1">
        <w:r w:rsidRPr="002A3FB2">
          <w:rPr>
            <w:rStyle w:val="Hyperlink"/>
            <w:rFonts w:ascii="Tahoma" w:hAnsi="Tahoma" w:cs="Tahoma"/>
          </w:rPr>
          <w:t>Table 4: Recommended Shelf Life for Food Storage for Best Quality</w:t>
        </w:r>
        <w:r>
          <w:rPr>
            <w:webHidden/>
          </w:rPr>
          <w:tab/>
        </w:r>
        <w:r>
          <w:rPr>
            <w:webHidden/>
          </w:rPr>
          <w:fldChar w:fldCharType="begin"/>
        </w:r>
        <w:r>
          <w:rPr>
            <w:webHidden/>
          </w:rPr>
          <w:instrText xml:space="preserve"> PAGEREF _Toc76501710 \h </w:instrText>
        </w:r>
        <w:r>
          <w:rPr>
            <w:webHidden/>
          </w:rPr>
        </w:r>
        <w:r>
          <w:rPr>
            <w:webHidden/>
          </w:rPr>
          <w:fldChar w:fldCharType="separate"/>
        </w:r>
        <w:r>
          <w:rPr>
            <w:webHidden/>
          </w:rPr>
          <w:t>11</w:t>
        </w:r>
        <w:r>
          <w:rPr>
            <w:webHidden/>
          </w:rPr>
          <w:fldChar w:fldCharType="end"/>
        </w:r>
      </w:hyperlink>
    </w:p>
    <w:p w14:paraId="7B9203FF" w14:textId="77777777" w:rsidR="00744CA1" w:rsidRPr="00E52493" w:rsidRDefault="00744CA1">
      <w:pPr>
        <w:pStyle w:val="TOC2"/>
        <w:tabs>
          <w:tab w:val="right" w:leader="underscore" w:pos="10214"/>
        </w:tabs>
        <w:rPr>
          <w:b w:val="0"/>
          <w:bCs w:val="0"/>
        </w:rPr>
      </w:pPr>
      <w:hyperlink w:anchor="_Toc76501711" w:history="1">
        <w:r w:rsidRPr="002A3FB2">
          <w:rPr>
            <w:rStyle w:val="Hyperlink"/>
            <w:rFonts w:ascii="Tahoma" w:hAnsi="Tahoma" w:cs="Tahoma"/>
          </w:rPr>
          <w:t>Table 5: Summer Storage of USDA Donated Foods Memorandum</w:t>
        </w:r>
        <w:r>
          <w:rPr>
            <w:webHidden/>
          </w:rPr>
          <w:tab/>
        </w:r>
        <w:r>
          <w:rPr>
            <w:webHidden/>
          </w:rPr>
          <w:fldChar w:fldCharType="begin"/>
        </w:r>
        <w:r>
          <w:rPr>
            <w:webHidden/>
          </w:rPr>
          <w:instrText xml:space="preserve"> PAGEREF _Toc76501711 \h </w:instrText>
        </w:r>
        <w:r>
          <w:rPr>
            <w:webHidden/>
          </w:rPr>
        </w:r>
        <w:r>
          <w:rPr>
            <w:webHidden/>
          </w:rPr>
          <w:fldChar w:fldCharType="separate"/>
        </w:r>
        <w:r>
          <w:rPr>
            <w:webHidden/>
          </w:rPr>
          <w:t>16</w:t>
        </w:r>
        <w:r>
          <w:rPr>
            <w:webHidden/>
          </w:rPr>
          <w:fldChar w:fldCharType="end"/>
        </w:r>
      </w:hyperlink>
    </w:p>
    <w:p w14:paraId="2BB059D4" w14:textId="77777777" w:rsidR="00744CA1" w:rsidRPr="00E52493" w:rsidRDefault="00744CA1">
      <w:pPr>
        <w:pStyle w:val="TOC2"/>
        <w:tabs>
          <w:tab w:val="right" w:leader="underscore" w:pos="10214"/>
        </w:tabs>
        <w:rPr>
          <w:b w:val="0"/>
          <w:bCs w:val="0"/>
        </w:rPr>
      </w:pPr>
      <w:hyperlink w:anchor="_Toc76501712" w:history="1">
        <w:r w:rsidRPr="002A3FB2">
          <w:rPr>
            <w:rStyle w:val="Hyperlink"/>
            <w:rFonts w:ascii="Tahoma" w:hAnsi="Tahoma" w:cs="Tahoma"/>
          </w:rPr>
          <w:t>Handout 1:  Time/temperature Control for Safety (TCS) Foods</w:t>
        </w:r>
        <w:r>
          <w:rPr>
            <w:webHidden/>
          </w:rPr>
          <w:tab/>
        </w:r>
        <w:r>
          <w:rPr>
            <w:webHidden/>
          </w:rPr>
          <w:fldChar w:fldCharType="begin"/>
        </w:r>
        <w:r>
          <w:rPr>
            <w:webHidden/>
          </w:rPr>
          <w:instrText xml:space="preserve"> PAGEREF _Toc76501712 \h </w:instrText>
        </w:r>
        <w:r>
          <w:rPr>
            <w:webHidden/>
          </w:rPr>
        </w:r>
        <w:r>
          <w:rPr>
            <w:webHidden/>
          </w:rPr>
          <w:fldChar w:fldCharType="separate"/>
        </w:r>
        <w:r>
          <w:rPr>
            <w:webHidden/>
          </w:rPr>
          <w:t>17</w:t>
        </w:r>
        <w:r>
          <w:rPr>
            <w:webHidden/>
          </w:rPr>
          <w:fldChar w:fldCharType="end"/>
        </w:r>
      </w:hyperlink>
    </w:p>
    <w:p w14:paraId="2772EE29" w14:textId="77777777" w:rsidR="00744CA1" w:rsidRPr="00E52493" w:rsidRDefault="00744CA1">
      <w:pPr>
        <w:pStyle w:val="TOC2"/>
        <w:tabs>
          <w:tab w:val="right" w:leader="underscore" w:pos="10214"/>
        </w:tabs>
        <w:rPr>
          <w:b w:val="0"/>
          <w:bCs w:val="0"/>
        </w:rPr>
      </w:pPr>
      <w:hyperlink w:anchor="_Toc76501713" w:history="1">
        <w:r w:rsidRPr="002A3FB2">
          <w:rPr>
            <w:rStyle w:val="Hyperlink"/>
            <w:rFonts w:ascii="Tahoma" w:hAnsi="Tahoma" w:cs="Tahoma"/>
          </w:rPr>
          <w:t>Handout 2:  Calibrating Thermometers</w:t>
        </w:r>
        <w:r>
          <w:rPr>
            <w:webHidden/>
          </w:rPr>
          <w:tab/>
        </w:r>
        <w:r>
          <w:rPr>
            <w:webHidden/>
          </w:rPr>
          <w:fldChar w:fldCharType="begin"/>
        </w:r>
        <w:r>
          <w:rPr>
            <w:webHidden/>
          </w:rPr>
          <w:instrText xml:space="preserve"> PAGEREF _Toc76501713 \h </w:instrText>
        </w:r>
        <w:r>
          <w:rPr>
            <w:webHidden/>
          </w:rPr>
        </w:r>
        <w:r>
          <w:rPr>
            <w:webHidden/>
          </w:rPr>
          <w:fldChar w:fldCharType="separate"/>
        </w:r>
        <w:r>
          <w:rPr>
            <w:webHidden/>
          </w:rPr>
          <w:t>20</w:t>
        </w:r>
        <w:r>
          <w:rPr>
            <w:webHidden/>
          </w:rPr>
          <w:fldChar w:fldCharType="end"/>
        </w:r>
      </w:hyperlink>
    </w:p>
    <w:p w14:paraId="7F27740E" w14:textId="77777777" w:rsidR="00744CA1" w:rsidRPr="00E52493" w:rsidRDefault="00744CA1">
      <w:pPr>
        <w:pStyle w:val="TOC2"/>
        <w:tabs>
          <w:tab w:val="right" w:leader="underscore" w:pos="10214"/>
        </w:tabs>
        <w:rPr>
          <w:b w:val="0"/>
          <w:bCs w:val="0"/>
        </w:rPr>
      </w:pPr>
      <w:hyperlink w:anchor="_Toc76501714" w:history="1">
        <w:r w:rsidRPr="002A3FB2">
          <w:rPr>
            <w:rStyle w:val="Hyperlink"/>
            <w:rFonts w:ascii="Tahoma" w:hAnsi="Tahoma" w:cs="Tahoma"/>
          </w:rPr>
          <w:t>Handout 3:  Measuring Food Temperatures</w:t>
        </w:r>
        <w:r>
          <w:rPr>
            <w:webHidden/>
          </w:rPr>
          <w:tab/>
        </w:r>
        <w:r>
          <w:rPr>
            <w:webHidden/>
          </w:rPr>
          <w:fldChar w:fldCharType="begin"/>
        </w:r>
        <w:r>
          <w:rPr>
            <w:webHidden/>
          </w:rPr>
          <w:instrText xml:space="preserve"> PAGEREF _Toc76501714 \h </w:instrText>
        </w:r>
        <w:r>
          <w:rPr>
            <w:webHidden/>
          </w:rPr>
        </w:r>
        <w:r>
          <w:rPr>
            <w:webHidden/>
          </w:rPr>
          <w:fldChar w:fldCharType="separate"/>
        </w:r>
        <w:r>
          <w:rPr>
            <w:webHidden/>
          </w:rPr>
          <w:t>21</w:t>
        </w:r>
        <w:r>
          <w:rPr>
            <w:webHidden/>
          </w:rPr>
          <w:fldChar w:fldCharType="end"/>
        </w:r>
      </w:hyperlink>
    </w:p>
    <w:p w14:paraId="279C4322" w14:textId="77777777" w:rsidR="00744CA1" w:rsidRPr="00E52493" w:rsidRDefault="00744CA1">
      <w:pPr>
        <w:pStyle w:val="TOC2"/>
        <w:tabs>
          <w:tab w:val="right" w:leader="underscore" w:pos="10214"/>
        </w:tabs>
        <w:rPr>
          <w:b w:val="0"/>
          <w:bCs w:val="0"/>
        </w:rPr>
      </w:pPr>
      <w:hyperlink w:anchor="_Toc76501715" w:history="1">
        <w:r w:rsidRPr="002A3FB2">
          <w:rPr>
            <w:rStyle w:val="Hyperlink"/>
            <w:rFonts w:ascii="Tahoma" w:hAnsi="Tahoma" w:cs="Tahoma"/>
          </w:rPr>
          <w:t>Handout 4: Best Practice Procedures for Body Fluid Cleanup in the Food Preparation or Serving Area</w:t>
        </w:r>
        <w:r>
          <w:rPr>
            <w:webHidden/>
          </w:rPr>
          <w:tab/>
        </w:r>
        <w:r>
          <w:rPr>
            <w:webHidden/>
          </w:rPr>
          <w:fldChar w:fldCharType="begin"/>
        </w:r>
        <w:r>
          <w:rPr>
            <w:webHidden/>
          </w:rPr>
          <w:instrText xml:space="preserve"> PAGEREF _Toc76501715 \h </w:instrText>
        </w:r>
        <w:r>
          <w:rPr>
            <w:webHidden/>
          </w:rPr>
        </w:r>
        <w:r>
          <w:rPr>
            <w:webHidden/>
          </w:rPr>
          <w:fldChar w:fldCharType="separate"/>
        </w:r>
        <w:r>
          <w:rPr>
            <w:webHidden/>
          </w:rPr>
          <w:t>22</w:t>
        </w:r>
        <w:r>
          <w:rPr>
            <w:webHidden/>
          </w:rPr>
          <w:fldChar w:fldCharType="end"/>
        </w:r>
      </w:hyperlink>
    </w:p>
    <w:p w14:paraId="30C8478B" w14:textId="77777777" w:rsidR="00744CA1" w:rsidRPr="00E52493" w:rsidRDefault="00744CA1">
      <w:pPr>
        <w:pStyle w:val="TOC2"/>
        <w:tabs>
          <w:tab w:val="right" w:leader="underscore" w:pos="10214"/>
        </w:tabs>
        <w:rPr>
          <w:b w:val="0"/>
          <w:bCs w:val="0"/>
        </w:rPr>
      </w:pPr>
      <w:hyperlink w:anchor="_Toc76501716" w:history="1">
        <w:r w:rsidRPr="002A3FB2">
          <w:rPr>
            <w:rStyle w:val="Hyperlink"/>
            <w:rFonts w:ascii="Tahoma" w:hAnsi="Tahoma" w:cs="Tahoma"/>
          </w:rPr>
          <w:t>Appendix A: Guidelines for Food Safety in Power Outages</w:t>
        </w:r>
        <w:r>
          <w:rPr>
            <w:webHidden/>
          </w:rPr>
          <w:tab/>
        </w:r>
        <w:r>
          <w:rPr>
            <w:webHidden/>
          </w:rPr>
          <w:fldChar w:fldCharType="begin"/>
        </w:r>
        <w:r>
          <w:rPr>
            <w:webHidden/>
          </w:rPr>
          <w:instrText xml:space="preserve"> PAGEREF _Toc76501716 \h </w:instrText>
        </w:r>
        <w:r>
          <w:rPr>
            <w:webHidden/>
          </w:rPr>
        </w:r>
        <w:r>
          <w:rPr>
            <w:webHidden/>
          </w:rPr>
          <w:fldChar w:fldCharType="separate"/>
        </w:r>
        <w:r>
          <w:rPr>
            <w:webHidden/>
          </w:rPr>
          <w:t>25</w:t>
        </w:r>
        <w:r>
          <w:rPr>
            <w:webHidden/>
          </w:rPr>
          <w:fldChar w:fldCharType="end"/>
        </w:r>
      </w:hyperlink>
    </w:p>
    <w:p w14:paraId="0E6D7152" w14:textId="77777777" w:rsidR="00744CA1" w:rsidRPr="00E52493" w:rsidRDefault="00744CA1">
      <w:pPr>
        <w:pStyle w:val="TOC3"/>
        <w:tabs>
          <w:tab w:val="right" w:leader="underscore" w:pos="10214"/>
        </w:tabs>
        <w:rPr>
          <w:sz w:val="22"/>
          <w:szCs w:val="22"/>
        </w:rPr>
      </w:pPr>
      <w:hyperlink w:anchor="_Toc76501717" w:history="1">
        <w:r w:rsidRPr="002A3FB2">
          <w:rPr>
            <w:rStyle w:val="Hyperlink"/>
            <w:rFonts w:ascii="Tahoma" w:eastAsia="Arial Unicode MS" w:hAnsi="Tahoma" w:cs="Tahoma"/>
          </w:rPr>
          <w:t>Power Outage Chart</w:t>
        </w:r>
        <w:r>
          <w:rPr>
            <w:webHidden/>
          </w:rPr>
          <w:tab/>
        </w:r>
        <w:r>
          <w:rPr>
            <w:webHidden/>
          </w:rPr>
          <w:fldChar w:fldCharType="begin"/>
        </w:r>
        <w:r>
          <w:rPr>
            <w:webHidden/>
          </w:rPr>
          <w:instrText xml:space="preserve"> PAGEREF _Toc76501717 \h </w:instrText>
        </w:r>
        <w:r>
          <w:rPr>
            <w:webHidden/>
          </w:rPr>
        </w:r>
        <w:r>
          <w:rPr>
            <w:webHidden/>
          </w:rPr>
          <w:fldChar w:fldCharType="separate"/>
        </w:r>
        <w:r>
          <w:rPr>
            <w:webHidden/>
          </w:rPr>
          <w:t>26</w:t>
        </w:r>
        <w:r>
          <w:rPr>
            <w:webHidden/>
          </w:rPr>
          <w:fldChar w:fldCharType="end"/>
        </w:r>
      </w:hyperlink>
    </w:p>
    <w:p w14:paraId="17A117C1" w14:textId="77777777" w:rsidR="00744CA1" w:rsidRPr="00E52493" w:rsidRDefault="00744CA1">
      <w:pPr>
        <w:pStyle w:val="TOC1"/>
        <w:rPr>
          <w:rFonts w:cs="Times New Roman"/>
          <w:b w:val="0"/>
          <w:bCs w:val="0"/>
          <w:i w:val="0"/>
          <w:iCs w:val="0"/>
          <w:sz w:val="22"/>
          <w:szCs w:val="22"/>
        </w:rPr>
      </w:pPr>
      <w:hyperlink w:anchor="_Toc76501718" w:history="1">
        <w:r w:rsidRPr="002A3FB2">
          <w:rPr>
            <w:rStyle w:val="Hyperlink"/>
            <w:rFonts w:ascii="Tahoma" w:hAnsi="Tahoma"/>
          </w:rPr>
          <w:t>Corrective Actions</w:t>
        </w:r>
        <w:r>
          <w:rPr>
            <w:webHidden/>
          </w:rPr>
          <w:tab/>
        </w:r>
        <w:r>
          <w:rPr>
            <w:webHidden/>
          </w:rPr>
          <w:fldChar w:fldCharType="begin"/>
        </w:r>
        <w:r>
          <w:rPr>
            <w:webHidden/>
          </w:rPr>
          <w:instrText xml:space="preserve"> PAGEREF _Toc76501718 \h </w:instrText>
        </w:r>
        <w:r>
          <w:rPr>
            <w:webHidden/>
          </w:rPr>
        </w:r>
        <w:r>
          <w:rPr>
            <w:webHidden/>
          </w:rPr>
          <w:fldChar w:fldCharType="separate"/>
        </w:r>
        <w:r>
          <w:rPr>
            <w:webHidden/>
          </w:rPr>
          <w:t>1</w:t>
        </w:r>
        <w:r>
          <w:rPr>
            <w:webHidden/>
          </w:rPr>
          <w:fldChar w:fldCharType="end"/>
        </w:r>
      </w:hyperlink>
    </w:p>
    <w:p w14:paraId="1A190D19" w14:textId="77777777" w:rsidR="00744CA1" w:rsidRPr="00E52493" w:rsidRDefault="00744CA1">
      <w:pPr>
        <w:pStyle w:val="TOC2"/>
        <w:tabs>
          <w:tab w:val="right" w:leader="underscore" w:pos="10214"/>
        </w:tabs>
        <w:rPr>
          <w:b w:val="0"/>
          <w:bCs w:val="0"/>
        </w:rPr>
      </w:pPr>
      <w:hyperlink w:anchor="_Toc76501719" w:history="1">
        <w:r w:rsidRPr="002A3FB2">
          <w:rPr>
            <w:rStyle w:val="Hyperlink"/>
            <w:rFonts w:ascii="Tahoma" w:hAnsi="Tahoma" w:cs="Tahoma"/>
          </w:rPr>
          <w:t>Corrective Actions for Prerequisite Programs</w:t>
        </w:r>
        <w:r>
          <w:rPr>
            <w:webHidden/>
          </w:rPr>
          <w:tab/>
        </w:r>
        <w:r>
          <w:rPr>
            <w:webHidden/>
          </w:rPr>
          <w:fldChar w:fldCharType="begin"/>
        </w:r>
        <w:r>
          <w:rPr>
            <w:webHidden/>
          </w:rPr>
          <w:instrText xml:space="preserve"> PAGEREF _Toc76501719 \h </w:instrText>
        </w:r>
        <w:r>
          <w:rPr>
            <w:webHidden/>
          </w:rPr>
        </w:r>
        <w:r>
          <w:rPr>
            <w:webHidden/>
          </w:rPr>
          <w:fldChar w:fldCharType="separate"/>
        </w:r>
        <w:r>
          <w:rPr>
            <w:webHidden/>
          </w:rPr>
          <w:t>2</w:t>
        </w:r>
        <w:r>
          <w:rPr>
            <w:webHidden/>
          </w:rPr>
          <w:fldChar w:fldCharType="end"/>
        </w:r>
      </w:hyperlink>
    </w:p>
    <w:p w14:paraId="4E184495" w14:textId="77777777" w:rsidR="00744CA1" w:rsidRPr="00E52493" w:rsidRDefault="00744CA1">
      <w:pPr>
        <w:pStyle w:val="TOC2"/>
        <w:tabs>
          <w:tab w:val="right" w:leader="underscore" w:pos="10214"/>
        </w:tabs>
        <w:rPr>
          <w:b w:val="0"/>
          <w:bCs w:val="0"/>
        </w:rPr>
      </w:pPr>
      <w:hyperlink w:anchor="_Toc76501720" w:history="1">
        <w:r w:rsidRPr="002A3FB2">
          <w:rPr>
            <w:rStyle w:val="Hyperlink"/>
            <w:rFonts w:ascii="Tahoma" w:hAnsi="Tahoma" w:cs="Tahoma"/>
          </w:rPr>
          <w:t>Corrective Actions for Safe Food Handling Procedures</w:t>
        </w:r>
        <w:r>
          <w:rPr>
            <w:webHidden/>
          </w:rPr>
          <w:tab/>
        </w:r>
        <w:r>
          <w:rPr>
            <w:webHidden/>
          </w:rPr>
          <w:fldChar w:fldCharType="begin"/>
        </w:r>
        <w:r>
          <w:rPr>
            <w:webHidden/>
          </w:rPr>
          <w:instrText xml:space="preserve"> PAGEREF _Toc76501720 \h </w:instrText>
        </w:r>
        <w:r>
          <w:rPr>
            <w:webHidden/>
          </w:rPr>
        </w:r>
        <w:r>
          <w:rPr>
            <w:webHidden/>
          </w:rPr>
          <w:fldChar w:fldCharType="separate"/>
        </w:r>
        <w:r>
          <w:rPr>
            <w:webHidden/>
          </w:rPr>
          <w:t>4</w:t>
        </w:r>
        <w:r>
          <w:rPr>
            <w:webHidden/>
          </w:rPr>
          <w:fldChar w:fldCharType="end"/>
        </w:r>
      </w:hyperlink>
    </w:p>
    <w:p w14:paraId="140BF36E" w14:textId="77777777" w:rsidR="003D416B" w:rsidRPr="001766C3" w:rsidRDefault="00EA25A0" w:rsidP="00B91FE3">
      <w:pPr>
        <w:pStyle w:val="Heading1"/>
        <w:jc w:val="center"/>
        <w:rPr>
          <w:rFonts w:ascii="Tahoma" w:hAnsi="Tahoma" w:cs="Tahoma"/>
          <w:b/>
          <w:sz w:val="28"/>
          <w:szCs w:val="28"/>
          <w:lang w:val="en-US"/>
        </w:rPr>
        <w:sectPr w:rsidR="003D416B" w:rsidRPr="001766C3" w:rsidSect="003D416B">
          <w:footerReference w:type="default" r:id="rId10"/>
          <w:pgSz w:w="12240" w:h="15840" w:code="1"/>
          <w:pgMar w:top="1440" w:right="1008" w:bottom="1440" w:left="1008" w:header="720" w:footer="720" w:gutter="0"/>
          <w:pgNumType w:fmt="lowerRoman" w:start="1"/>
          <w:cols w:space="720"/>
          <w:docGrid w:linePitch="360"/>
        </w:sectPr>
      </w:pPr>
      <w:r w:rsidRPr="001766C3">
        <w:rPr>
          <w:rFonts w:ascii="Calibri" w:hAnsi="Calibri" w:cs="Tahoma"/>
          <w:sz w:val="28"/>
          <w:szCs w:val="28"/>
          <w:lang w:val="en-US"/>
        </w:rPr>
        <w:fldChar w:fldCharType="end"/>
      </w:r>
    </w:p>
    <w:p w14:paraId="29867AA2" w14:textId="77777777" w:rsidR="00822A20" w:rsidRPr="001766C3" w:rsidRDefault="00822A20" w:rsidP="00EA25A0">
      <w:pPr>
        <w:pStyle w:val="Heading1"/>
        <w:jc w:val="center"/>
        <w:rPr>
          <w:rFonts w:ascii="Tahoma" w:hAnsi="Tahoma" w:cs="Tahoma"/>
          <w:b/>
          <w:sz w:val="28"/>
          <w:szCs w:val="28"/>
        </w:rPr>
      </w:pPr>
      <w:bookmarkStart w:id="6" w:name="_Toc76501674"/>
      <w:r w:rsidRPr="001766C3">
        <w:rPr>
          <w:rFonts w:ascii="Tahoma" w:hAnsi="Tahoma" w:cs="Tahoma"/>
          <w:b/>
          <w:sz w:val="28"/>
          <w:szCs w:val="28"/>
          <w:lang w:val="en-US"/>
        </w:rPr>
        <w:lastRenderedPageBreak/>
        <w:t>Central Warehouse</w:t>
      </w:r>
      <w:r w:rsidRPr="001766C3">
        <w:rPr>
          <w:rFonts w:ascii="Tahoma" w:hAnsi="Tahoma" w:cs="Tahoma"/>
          <w:b/>
          <w:sz w:val="28"/>
          <w:szCs w:val="28"/>
        </w:rPr>
        <w:t xml:space="preserve"> Prerequisite Programs</w:t>
      </w:r>
      <w:bookmarkEnd w:id="0"/>
      <w:bookmarkEnd w:id="1"/>
      <w:bookmarkEnd w:id="2"/>
      <w:bookmarkEnd w:id="3"/>
      <w:bookmarkEnd w:id="4"/>
      <w:bookmarkEnd w:id="5"/>
      <w:bookmarkEnd w:id="6"/>
    </w:p>
    <w:p w14:paraId="271B711E" w14:textId="77777777" w:rsidR="00822A20" w:rsidRPr="001766C3" w:rsidRDefault="00822A20" w:rsidP="00EA25A0">
      <w:pPr>
        <w:pBdr>
          <w:bottom w:val="single" w:sz="12" w:space="1" w:color="auto"/>
        </w:pBdr>
        <w:rPr>
          <w:rFonts w:ascii="Tahoma" w:hAnsi="Tahoma" w:cs="Tahoma"/>
          <w:b/>
          <w:bCs/>
          <w:sz w:val="28"/>
          <w:szCs w:val="20"/>
          <w:u w:val="single"/>
        </w:rPr>
      </w:pPr>
    </w:p>
    <w:p w14:paraId="62CF64B0" w14:textId="77777777" w:rsidR="00822A20" w:rsidRPr="001766C3" w:rsidRDefault="00822A20" w:rsidP="00EA25A0">
      <w:pPr>
        <w:rPr>
          <w:rFonts w:ascii="Tahoma" w:hAnsi="Tahoma" w:cs="Tahoma"/>
          <w:szCs w:val="20"/>
        </w:rPr>
      </w:pPr>
    </w:p>
    <w:p w14:paraId="49569724" w14:textId="77777777" w:rsidR="00822A20" w:rsidRPr="000578E5" w:rsidRDefault="00822A20" w:rsidP="00EA25A0">
      <w:pPr>
        <w:rPr>
          <w:rFonts w:ascii="Tahoma" w:hAnsi="Tahoma" w:cs="Tahoma"/>
        </w:rPr>
      </w:pPr>
      <w:r w:rsidRPr="001766C3">
        <w:rPr>
          <w:rFonts w:ascii="Tahoma" w:hAnsi="Tahoma" w:cs="Tahoma"/>
          <w:b/>
          <w:bCs/>
        </w:rPr>
        <w:t xml:space="preserve">Description: </w:t>
      </w:r>
      <w:r w:rsidRPr="001766C3">
        <w:rPr>
          <w:rFonts w:ascii="Tahoma" w:hAnsi="Tahoma" w:cs="Tahoma"/>
        </w:rPr>
        <w:t xml:space="preserve"> The standards presented in this section are based on t</w:t>
      </w:r>
      <w:r w:rsidRPr="001766C3">
        <w:rPr>
          <w:rFonts w:ascii="Tahoma" w:hAnsi="Tahoma" w:cs="Tahoma"/>
          <w:color w:val="000000"/>
        </w:rPr>
        <w:t xml:space="preserve">he </w:t>
      </w:r>
      <w:r w:rsidRPr="000F5212">
        <w:rPr>
          <w:rFonts w:ascii="Tahoma" w:hAnsi="Tahoma" w:cs="Tahoma"/>
          <w:color w:val="000000"/>
          <w:highlight w:val="yellow"/>
        </w:rPr>
        <w:t>201</w:t>
      </w:r>
      <w:r w:rsidR="000F5212" w:rsidRPr="000F5212">
        <w:rPr>
          <w:rFonts w:ascii="Tahoma" w:hAnsi="Tahoma" w:cs="Tahoma"/>
          <w:color w:val="000000"/>
          <w:highlight w:val="yellow"/>
        </w:rPr>
        <w:t>7</w:t>
      </w:r>
      <w:r w:rsidRPr="000F5212">
        <w:rPr>
          <w:rFonts w:ascii="Tahoma" w:hAnsi="Tahoma" w:cs="Tahoma"/>
          <w:color w:val="000000"/>
          <w:highlight w:val="yellow"/>
        </w:rPr>
        <w:t xml:space="preserve"> FD</w:t>
      </w:r>
      <w:r w:rsidRPr="000F5212">
        <w:rPr>
          <w:rFonts w:ascii="Tahoma" w:hAnsi="Tahoma" w:cs="Tahoma"/>
          <w:highlight w:val="yellow"/>
        </w:rPr>
        <w:t xml:space="preserve">A </w:t>
      </w:r>
      <w:r w:rsidRPr="000578E5">
        <w:rPr>
          <w:rFonts w:ascii="Tahoma" w:hAnsi="Tahoma" w:cs="Tahoma"/>
          <w:highlight w:val="yellow"/>
        </w:rPr>
        <w:t xml:space="preserve">Food Code and </w:t>
      </w:r>
      <w:r w:rsidR="000F5212" w:rsidRPr="000578E5">
        <w:rPr>
          <w:rFonts w:ascii="Tahoma" w:hAnsi="Tahoma" w:cs="Tahoma"/>
          <w:highlight w:val="yellow"/>
        </w:rPr>
        <w:t>corresponding</w:t>
      </w:r>
      <w:r w:rsidRPr="000578E5">
        <w:rPr>
          <w:rFonts w:ascii="Tahoma" w:hAnsi="Tahoma" w:cs="Tahoma"/>
          <w:highlight w:val="yellow"/>
        </w:rPr>
        <w:t xml:space="preserve"> Food Code Supplement.</w:t>
      </w:r>
      <w:r w:rsidRPr="000578E5">
        <w:rPr>
          <w:rFonts w:ascii="Tahoma" w:hAnsi="Tahoma" w:cs="Tahoma"/>
        </w:rPr>
        <w:t xml:space="preserve"> </w:t>
      </w:r>
    </w:p>
    <w:p w14:paraId="19F12CCD" w14:textId="77777777" w:rsidR="00822A20" w:rsidRPr="001766C3" w:rsidRDefault="00822A20" w:rsidP="00EA25A0">
      <w:pPr>
        <w:rPr>
          <w:rFonts w:ascii="Tahoma" w:hAnsi="Tahoma" w:cs="Tahoma"/>
        </w:rPr>
      </w:pPr>
    </w:p>
    <w:p w14:paraId="54507D74" w14:textId="77777777" w:rsidR="00822A20" w:rsidRPr="001766C3" w:rsidRDefault="00822A20" w:rsidP="00822A20">
      <w:pPr>
        <w:rPr>
          <w:rFonts w:ascii="Tahoma" w:hAnsi="Tahoma" w:cs="Tahoma"/>
        </w:rPr>
      </w:pPr>
      <w:r w:rsidRPr="001766C3">
        <w:rPr>
          <w:rFonts w:ascii="Tahoma" w:hAnsi="Tahoma" w:cs="Tahoma"/>
          <w:i/>
        </w:rPr>
        <w:t>Prerequisite programs</w:t>
      </w:r>
      <w:r w:rsidRPr="001766C3">
        <w:rPr>
          <w:rFonts w:ascii="Tahoma" w:hAnsi="Tahoma" w:cs="Tahoma"/>
        </w:rPr>
        <w:t xml:space="preserve"> address facilities, equipment, employees, cleaning, sanitizing, and pest control.</w:t>
      </w:r>
    </w:p>
    <w:p w14:paraId="2EE9A1D6" w14:textId="77777777" w:rsidR="00822A20" w:rsidRPr="001766C3" w:rsidRDefault="00822A20" w:rsidP="00822A20">
      <w:pPr>
        <w:rPr>
          <w:rFonts w:ascii="Tahoma" w:hAnsi="Tahoma" w:cs="Tahoma"/>
          <w:sz w:val="22"/>
          <w:szCs w:val="22"/>
        </w:rPr>
      </w:pPr>
    </w:p>
    <w:tbl>
      <w:tblPr>
        <w:tblW w:w="10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48"/>
        <w:gridCol w:w="1800"/>
      </w:tblGrid>
      <w:tr w:rsidR="00F52405" w:rsidRPr="001766C3" w14:paraId="1FB26E38" w14:textId="77777777" w:rsidTr="00BA45C2">
        <w:tc>
          <w:tcPr>
            <w:tcW w:w="8748" w:type="dxa"/>
            <w:tcBorders>
              <w:top w:val="single" w:sz="4" w:space="0" w:color="auto"/>
              <w:left w:val="single" w:sz="4" w:space="0" w:color="auto"/>
              <w:bottom w:val="single" w:sz="12" w:space="0" w:color="auto"/>
              <w:right w:val="single" w:sz="4" w:space="0" w:color="auto"/>
            </w:tcBorders>
            <w:shd w:val="clear" w:color="auto" w:fill="E0E0E0"/>
          </w:tcPr>
          <w:p w14:paraId="53F24849" w14:textId="77777777" w:rsidR="00F52405" w:rsidRPr="001766C3" w:rsidRDefault="00F52405" w:rsidP="00EA25A0">
            <w:pPr>
              <w:pStyle w:val="Heading2"/>
              <w:jc w:val="left"/>
              <w:rPr>
                <w:rFonts w:ascii="Tahoma" w:hAnsi="Tahoma" w:cs="Tahoma"/>
                <w:b w:val="0"/>
              </w:rPr>
            </w:pPr>
            <w:r w:rsidRPr="001766C3">
              <w:rPr>
                <w:rFonts w:ascii="Tahoma" w:hAnsi="Tahoma" w:cs="Tahoma"/>
                <w:b w:val="0"/>
              </w:rPr>
              <w:br w:type="page"/>
            </w:r>
            <w:r w:rsidRPr="001766C3">
              <w:rPr>
                <w:rFonts w:ascii="Tahoma" w:hAnsi="Tahoma" w:cs="Tahoma"/>
                <w:b w:val="0"/>
              </w:rPr>
              <w:tab/>
            </w:r>
            <w:r w:rsidRPr="001766C3">
              <w:rPr>
                <w:rFonts w:ascii="Tahoma" w:hAnsi="Tahoma" w:cs="Tahoma"/>
                <w:b w:val="0"/>
              </w:rPr>
              <w:tab/>
            </w:r>
            <w:r w:rsidRPr="001766C3">
              <w:rPr>
                <w:rFonts w:ascii="Tahoma" w:hAnsi="Tahoma" w:cs="Tahoma"/>
                <w:b w:val="0"/>
              </w:rPr>
              <w:tab/>
            </w:r>
            <w:r w:rsidRPr="001766C3">
              <w:rPr>
                <w:rFonts w:ascii="Tahoma" w:hAnsi="Tahoma" w:cs="Tahoma"/>
                <w:b w:val="0"/>
              </w:rPr>
              <w:tab/>
            </w:r>
            <w:r w:rsidRPr="001766C3">
              <w:rPr>
                <w:rFonts w:ascii="Tahoma" w:hAnsi="Tahoma" w:cs="Tahoma"/>
                <w:b w:val="0"/>
              </w:rPr>
              <w:br w:type="page"/>
            </w:r>
          </w:p>
          <w:p w14:paraId="10CC058B" w14:textId="77777777" w:rsidR="00F52405" w:rsidRPr="00BD629D" w:rsidRDefault="00F52405" w:rsidP="00EA25A0">
            <w:pPr>
              <w:pStyle w:val="Heading2"/>
              <w:jc w:val="left"/>
              <w:rPr>
                <w:rFonts w:ascii="Tahoma" w:hAnsi="Tahoma" w:cs="Tahoma"/>
                <w:bCs/>
              </w:rPr>
            </w:pPr>
            <w:bookmarkStart w:id="7" w:name="_Toc394922186"/>
            <w:bookmarkStart w:id="8" w:name="_Toc394922831"/>
            <w:bookmarkStart w:id="9" w:name="_Toc394923252"/>
            <w:bookmarkStart w:id="10" w:name="_Toc394923767"/>
            <w:bookmarkStart w:id="11" w:name="_Toc394923902"/>
            <w:bookmarkStart w:id="12" w:name="_Toc394924370"/>
            <w:bookmarkStart w:id="13" w:name="_Toc411590205"/>
            <w:bookmarkStart w:id="14" w:name="_Toc411603592"/>
            <w:bookmarkStart w:id="15" w:name="_Toc411606974"/>
            <w:bookmarkStart w:id="16" w:name="_Toc411607057"/>
            <w:bookmarkStart w:id="17" w:name="_Toc413858576"/>
            <w:bookmarkStart w:id="18" w:name="_Toc413859368"/>
            <w:bookmarkStart w:id="19" w:name="_Toc76501675"/>
            <w:r w:rsidRPr="00BD629D">
              <w:rPr>
                <w:rFonts w:ascii="Tahoma" w:hAnsi="Tahoma" w:cs="Tahoma"/>
                <w:bCs/>
              </w:rPr>
              <w:t>F</w:t>
            </w:r>
            <w:bookmarkEnd w:id="7"/>
            <w:bookmarkEnd w:id="8"/>
            <w:bookmarkEnd w:id="9"/>
            <w:bookmarkEnd w:id="10"/>
            <w:bookmarkEnd w:id="11"/>
            <w:bookmarkEnd w:id="12"/>
            <w:r w:rsidRPr="00BD629D">
              <w:rPr>
                <w:rFonts w:ascii="Tahoma" w:hAnsi="Tahoma" w:cs="Tahoma"/>
                <w:bCs/>
              </w:rPr>
              <w:t>acilities</w:t>
            </w:r>
            <w:bookmarkEnd w:id="13"/>
            <w:bookmarkEnd w:id="14"/>
            <w:bookmarkEnd w:id="15"/>
            <w:bookmarkEnd w:id="16"/>
            <w:bookmarkEnd w:id="17"/>
            <w:bookmarkEnd w:id="18"/>
            <w:bookmarkEnd w:id="19"/>
          </w:p>
        </w:tc>
        <w:tc>
          <w:tcPr>
            <w:tcW w:w="1800" w:type="dxa"/>
            <w:tcBorders>
              <w:top w:val="single" w:sz="4" w:space="0" w:color="auto"/>
              <w:left w:val="single" w:sz="4" w:space="0" w:color="auto"/>
              <w:bottom w:val="single" w:sz="12" w:space="0" w:color="auto"/>
              <w:right w:val="single" w:sz="4" w:space="0" w:color="auto"/>
            </w:tcBorders>
            <w:shd w:val="clear" w:color="auto" w:fill="E0E0E0"/>
          </w:tcPr>
          <w:p w14:paraId="7DFD63FC" w14:textId="77777777" w:rsidR="00F52405" w:rsidRPr="001766C3" w:rsidRDefault="00F52405" w:rsidP="00EA25A0">
            <w:pPr>
              <w:rPr>
                <w:rFonts w:ascii="Tahoma" w:hAnsi="Tahoma" w:cs="Tahoma"/>
                <w:sz w:val="22"/>
                <w:szCs w:val="22"/>
              </w:rPr>
            </w:pPr>
          </w:p>
          <w:p w14:paraId="7CF1A71D" w14:textId="77777777" w:rsidR="00F52405" w:rsidRPr="00BD629D" w:rsidRDefault="00F52405" w:rsidP="00EA25A0">
            <w:pPr>
              <w:jc w:val="center"/>
              <w:rPr>
                <w:rFonts w:ascii="Tahoma" w:hAnsi="Tahoma" w:cs="Tahoma"/>
                <w:b/>
                <w:bCs/>
                <w:sz w:val="22"/>
                <w:szCs w:val="22"/>
              </w:rPr>
            </w:pPr>
            <w:r w:rsidRPr="00BD629D">
              <w:rPr>
                <w:rFonts w:ascii="Tahoma" w:hAnsi="Tahoma" w:cs="Tahoma"/>
                <w:b/>
                <w:bCs/>
                <w:sz w:val="22"/>
                <w:szCs w:val="22"/>
              </w:rPr>
              <w:t>MONITORING</w:t>
            </w:r>
          </w:p>
          <w:p w14:paraId="5DA50B61" w14:textId="77777777" w:rsidR="00F52405" w:rsidRPr="001766C3" w:rsidRDefault="00F52405" w:rsidP="00EA25A0">
            <w:pPr>
              <w:jc w:val="center"/>
              <w:rPr>
                <w:rFonts w:ascii="Tahoma" w:hAnsi="Tahoma" w:cs="Tahoma"/>
                <w:sz w:val="22"/>
                <w:szCs w:val="22"/>
              </w:rPr>
            </w:pPr>
            <w:r w:rsidRPr="00BD629D">
              <w:rPr>
                <w:rFonts w:ascii="Tahoma" w:hAnsi="Tahoma" w:cs="Tahoma"/>
                <w:b/>
                <w:bCs/>
                <w:sz w:val="22"/>
                <w:szCs w:val="22"/>
              </w:rPr>
              <w:t>FREQUENCY</w:t>
            </w:r>
          </w:p>
        </w:tc>
      </w:tr>
      <w:tr w:rsidR="007D3EF2" w:rsidRPr="001766C3" w14:paraId="2E0F86D7" w14:textId="77777777" w:rsidTr="00372464">
        <w:tc>
          <w:tcPr>
            <w:tcW w:w="8748" w:type="dxa"/>
            <w:tcBorders>
              <w:top w:val="single" w:sz="4" w:space="0" w:color="auto"/>
              <w:left w:val="single" w:sz="4" w:space="0" w:color="auto"/>
              <w:bottom w:val="single" w:sz="4" w:space="0" w:color="auto"/>
              <w:right w:val="single" w:sz="4" w:space="0" w:color="auto"/>
            </w:tcBorders>
          </w:tcPr>
          <w:p w14:paraId="1B3B15FD" w14:textId="77777777" w:rsidR="007D3EF2" w:rsidRPr="001766C3" w:rsidRDefault="007D3EF2">
            <w:pPr>
              <w:rPr>
                <w:rFonts w:ascii="Tahoma" w:hAnsi="Tahoma" w:cs="Tahoma"/>
                <w:szCs w:val="20"/>
              </w:rPr>
            </w:pPr>
            <w:r w:rsidRPr="001766C3">
              <w:rPr>
                <w:rFonts w:ascii="Tahoma" w:hAnsi="Tahoma" w:cs="Tahoma"/>
                <w:szCs w:val="20"/>
              </w:rPr>
              <w:t xml:space="preserve">The facility is compliant with Occupational Safety and Health Administration (OSHA) regulations. (Refer to </w:t>
            </w:r>
            <w:hyperlink r:id="rId11" w:history="1">
              <w:r w:rsidRPr="001766C3">
                <w:rPr>
                  <w:rStyle w:val="Hyperlink"/>
                  <w:rFonts w:ascii="Arial" w:hAnsi="Arial" w:cs="Arial"/>
                  <w:lang w:val="en"/>
                </w:rPr>
                <w:t>www.osha.gov</w:t>
              </w:r>
            </w:hyperlink>
            <w:r w:rsidRPr="001766C3">
              <w:rPr>
                <w:rStyle w:val="HTMLCite"/>
                <w:rFonts w:ascii="Arial" w:hAnsi="Arial" w:cs="Arial"/>
                <w:lang w:val="en"/>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44C754DD" w14:textId="77777777" w:rsidR="007D3EF2" w:rsidRPr="001766C3" w:rsidRDefault="00BD629D" w:rsidP="00372464">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7D3EF2" w:rsidRPr="001766C3" w14:paraId="7B747538" w14:textId="77777777" w:rsidTr="00372464">
        <w:tc>
          <w:tcPr>
            <w:tcW w:w="8748" w:type="dxa"/>
            <w:tcBorders>
              <w:top w:val="single" w:sz="4" w:space="0" w:color="auto"/>
              <w:left w:val="single" w:sz="4" w:space="0" w:color="auto"/>
              <w:bottom w:val="single" w:sz="4" w:space="0" w:color="auto"/>
              <w:right w:val="single" w:sz="4" w:space="0" w:color="auto"/>
            </w:tcBorders>
          </w:tcPr>
          <w:p w14:paraId="24B4B6CE" w14:textId="77777777" w:rsidR="007D3EF2" w:rsidRPr="00211AE3" w:rsidRDefault="007D3EF2">
            <w:pPr>
              <w:rPr>
                <w:rFonts w:ascii="Tahoma" w:hAnsi="Tahoma" w:cs="Tahoma"/>
                <w:szCs w:val="20"/>
              </w:rPr>
            </w:pPr>
            <w:r w:rsidRPr="00211AE3">
              <w:rPr>
                <w:rFonts w:ascii="Tahoma" w:hAnsi="Tahoma" w:cs="Tahoma"/>
              </w:rPr>
              <w:t xml:space="preserve">There is a clearly marked salvage </w:t>
            </w:r>
            <w:r w:rsidR="00E805D7" w:rsidRPr="00211AE3">
              <w:rPr>
                <w:rFonts w:ascii="Tahoma" w:hAnsi="Tahoma" w:cs="Tahoma"/>
              </w:rPr>
              <w:t xml:space="preserve">storage </w:t>
            </w:r>
            <w:r w:rsidRPr="00211AE3">
              <w:rPr>
                <w:rFonts w:ascii="Tahoma" w:hAnsi="Tahoma" w:cs="Tahoma"/>
              </w:rPr>
              <w:t>are</w:t>
            </w:r>
            <w:r w:rsidR="00E805D7" w:rsidRPr="00211AE3">
              <w:rPr>
                <w:rFonts w:ascii="Tahoma" w:hAnsi="Tahoma" w:cs="Tahoma"/>
              </w:rPr>
              <w:t xml:space="preserve">a for recalled or damaged foods to be held </w:t>
            </w:r>
            <w:r w:rsidR="00E805D7" w:rsidRPr="00211AE3">
              <w:rPr>
                <w:rFonts w:ascii="Tahoma" w:hAnsi="Tahoma" w:cs="Tahoma"/>
                <w:bCs/>
                <w:color w:val="000000"/>
              </w:rPr>
              <w:t>until proper arrangements for disposal, return, or crediting can be made with the vendor</w:t>
            </w:r>
            <w:r w:rsidR="00E805D7" w:rsidRPr="00211AE3">
              <w:rPr>
                <w:rFonts w:ascii="Tahoma" w:hAnsi="Tahoma" w:cs="Tahoma"/>
                <w:bCs/>
                <w:color w:val="000000"/>
                <w:sz w:val="22"/>
                <w:szCs w:val="22"/>
              </w:rPr>
              <w:t>.</w:t>
            </w:r>
          </w:p>
        </w:tc>
        <w:tc>
          <w:tcPr>
            <w:tcW w:w="1800" w:type="dxa"/>
            <w:tcBorders>
              <w:top w:val="single" w:sz="4" w:space="0" w:color="auto"/>
              <w:left w:val="single" w:sz="4" w:space="0" w:color="auto"/>
              <w:bottom w:val="single" w:sz="4" w:space="0" w:color="auto"/>
              <w:right w:val="single" w:sz="4" w:space="0" w:color="auto"/>
            </w:tcBorders>
            <w:vAlign w:val="center"/>
          </w:tcPr>
          <w:p w14:paraId="43D5C85D" w14:textId="77777777" w:rsidR="007D3EF2"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7D6D3D32" w14:textId="77777777" w:rsidTr="00372464">
        <w:tc>
          <w:tcPr>
            <w:tcW w:w="8748" w:type="dxa"/>
            <w:tcBorders>
              <w:top w:val="single" w:sz="4" w:space="0" w:color="auto"/>
              <w:left w:val="single" w:sz="4" w:space="0" w:color="auto"/>
              <w:bottom w:val="single" w:sz="4" w:space="0" w:color="auto"/>
              <w:right w:val="single" w:sz="4" w:space="0" w:color="auto"/>
            </w:tcBorders>
          </w:tcPr>
          <w:p w14:paraId="3DC1D297" w14:textId="77777777" w:rsidR="00CF3DC4" w:rsidRPr="00211AE3" w:rsidRDefault="00CF3DC4">
            <w:pPr>
              <w:rPr>
                <w:rFonts w:ascii="Tahoma" w:hAnsi="Tahoma" w:cs="Tahoma"/>
                <w:szCs w:val="20"/>
              </w:rPr>
            </w:pPr>
            <w:r w:rsidRPr="00211AE3">
              <w:rPr>
                <w:rFonts w:ascii="Tahoma" w:hAnsi="Tahoma" w:cs="Tahoma"/>
              </w:rPr>
              <w:t xml:space="preserve">Floors, walls, and ceilings are smooth, nonabsorbent, and in good repair.  </w:t>
            </w:r>
          </w:p>
        </w:tc>
        <w:tc>
          <w:tcPr>
            <w:tcW w:w="1800" w:type="dxa"/>
            <w:tcBorders>
              <w:top w:val="single" w:sz="4" w:space="0" w:color="auto"/>
              <w:left w:val="single" w:sz="4" w:space="0" w:color="auto"/>
              <w:bottom w:val="single" w:sz="4" w:space="0" w:color="auto"/>
              <w:right w:val="single" w:sz="4" w:space="0" w:color="auto"/>
            </w:tcBorders>
            <w:vAlign w:val="center"/>
          </w:tcPr>
          <w:p w14:paraId="4FB8BE66"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7FCCB6E4" w14:textId="77777777" w:rsidTr="00372464">
        <w:tc>
          <w:tcPr>
            <w:tcW w:w="8748" w:type="dxa"/>
            <w:tcBorders>
              <w:top w:val="single" w:sz="4" w:space="0" w:color="auto"/>
              <w:left w:val="single" w:sz="4" w:space="0" w:color="auto"/>
              <w:bottom w:val="single" w:sz="4" w:space="0" w:color="auto"/>
              <w:right w:val="single" w:sz="4" w:space="0" w:color="auto"/>
            </w:tcBorders>
          </w:tcPr>
          <w:p w14:paraId="62D1A7D0" w14:textId="77777777" w:rsidR="00CF3DC4" w:rsidRPr="00211AE3" w:rsidRDefault="00CF3DC4">
            <w:pPr>
              <w:rPr>
                <w:rFonts w:ascii="Tahoma" w:hAnsi="Tahoma" w:cs="Tahoma"/>
                <w:szCs w:val="20"/>
              </w:rPr>
            </w:pPr>
            <w:r w:rsidRPr="00211AE3">
              <w:rPr>
                <w:rFonts w:ascii="Tahoma" w:hAnsi="Tahoma" w:cs="Tahoma"/>
              </w:rPr>
              <w:t xml:space="preserve">Floors are wear-resistant, slip-resistant, nonporous, and graded to drain.  </w:t>
            </w:r>
          </w:p>
        </w:tc>
        <w:tc>
          <w:tcPr>
            <w:tcW w:w="1800" w:type="dxa"/>
            <w:tcBorders>
              <w:top w:val="single" w:sz="4" w:space="0" w:color="auto"/>
              <w:left w:val="single" w:sz="4" w:space="0" w:color="auto"/>
              <w:bottom w:val="single" w:sz="4" w:space="0" w:color="auto"/>
              <w:right w:val="single" w:sz="4" w:space="0" w:color="auto"/>
            </w:tcBorders>
            <w:vAlign w:val="center"/>
          </w:tcPr>
          <w:p w14:paraId="201FD21F"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294A37C8" w14:textId="77777777" w:rsidTr="00372464">
        <w:tc>
          <w:tcPr>
            <w:tcW w:w="8748" w:type="dxa"/>
            <w:tcBorders>
              <w:top w:val="single" w:sz="4" w:space="0" w:color="auto"/>
              <w:left w:val="single" w:sz="4" w:space="0" w:color="auto"/>
              <w:bottom w:val="single" w:sz="4" w:space="0" w:color="auto"/>
              <w:right w:val="single" w:sz="4" w:space="0" w:color="auto"/>
            </w:tcBorders>
          </w:tcPr>
          <w:p w14:paraId="6B913B8A" w14:textId="77777777" w:rsidR="00CF3DC4" w:rsidRPr="00211AE3" w:rsidRDefault="00CF3DC4" w:rsidP="00690171">
            <w:pPr>
              <w:pStyle w:val="Footer"/>
              <w:tabs>
                <w:tab w:val="left" w:pos="720"/>
              </w:tabs>
              <w:rPr>
                <w:rFonts w:ascii="Tahoma" w:hAnsi="Tahoma" w:cs="Tahoma"/>
                <w:szCs w:val="20"/>
              </w:rPr>
            </w:pPr>
            <w:r w:rsidRPr="00211AE3">
              <w:rPr>
                <w:rFonts w:ascii="Tahoma" w:hAnsi="Tahoma" w:cs="Tahoma"/>
                <w:szCs w:val="20"/>
              </w:rPr>
              <w:t>Adequate floor drainage is in high moisture areas</w:t>
            </w:r>
            <w:r w:rsidR="00690171" w:rsidRPr="00211AE3">
              <w:rPr>
                <w:rFonts w:ascii="Tahoma" w:hAnsi="Tahoma" w:cs="Tahoma"/>
                <w:szCs w:val="20"/>
              </w:rPr>
              <w:t>.</w:t>
            </w:r>
          </w:p>
        </w:tc>
        <w:tc>
          <w:tcPr>
            <w:tcW w:w="1800" w:type="dxa"/>
            <w:tcBorders>
              <w:top w:val="single" w:sz="4" w:space="0" w:color="auto"/>
              <w:left w:val="single" w:sz="4" w:space="0" w:color="auto"/>
              <w:bottom w:val="single" w:sz="4" w:space="0" w:color="auto"/>
              <w:right w:val="single" w:sz="4" w:space="0" w:color="auto"/>
            </w:tcBorders>
            <w:vAlign w:val="center"/>
          </w:tcPr>
          <w:p w14:paraId="3DA620EF"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71F48DD2" w14:textId="77777777" w:rsidTr="00372464">
        <w:tc>
          <w:tcPr>
            <w:tcW w:w="8748" w:type="dxa"/>
            <w:tcBorders>
              <w:top w:val="single" w:sz="4" w:space="0" w:color="auto"/>
              <w:left w:val="single" w:sz="4" w:space="0" w:color="auto"/>
              <w:bottom w:val="single" w:sz="4" w:space="0" w:color="auto"/>
              <w:right w:val="single" w:sz="4" w:space="0" w:color="auto"/>
            </w:tcBorders>
          </w:tcPr>
          <w:p w14:paraId="1F4ACE06" w14:textId="77777777" w:rsidR="00CF3DC4" w:rsidRPr="00211AE3" w:rsidRDefault="00CF3DC4">
            <w:pPr>
              <w:rPr>
                <w:rFonts w:ascii="Tahoma" w:hAnsi="Tahoma" w:cs="Tahoma"/>
                <w:szCs w:val="20"/>
              </w:rPr>
            </w:pPr>
            <w:r w:rsidRPr="00211AE3">
              <w:rPr>
                <w:rFonts w:ascii="Tahoma" w:hAnsi="Tahoma" w:cs="Tahoma"/>
              </w:rPr>
              <w:t xml:space="preserve">Lights positioned above workstations so </w:t>
            </w:r>
            <w:r w:rsidR="000578E5" w:rsidRPr="00211AE3">
              <w:rPr>
                <w:rFonts w:ascii="Tahoma" w:hAnsi="Tahoma" w:cs="Tahoma"/>
              </w:rPr>
              <w:t>e</w:t>
            </w:r>
            <w:r w:rsidR="004655CA" w:rsidRPr="00211AE3">
              <w:rPr>
                <w:rFonts w:ascii="Tahoma" w:hAnsi="Tahoma" w:cs="Tahoma"/>
              </w:rPr>
              <w:t>mployees</w:t>
            </w:r>
            <w:r w:rsidRPr="00211AE3">
              <w:rPr>
                <w:rFonts w:ascii="Tahoma" w:hAnsi="Tahoma" w:cs="Tahoma"/>
              </w:rPr>
              <w:t xml:space="preserve"> do not cast shadows onto their work surface.  </w:t>
            </w:r>
          </w:p>
        </w:tc>
        <w:tc>
          <w:tcPr>
            <w:tcW w:w="1800" w:type="dxa"/>
            <w:tcBorders>
              <w:top w:val="single" w:sz="4" w:space="0" w:color="auto"/>
              <w:left w:val="single" w:sz="4" w:space="0" w:color="auto"/>
              <w:bottom w:val="single" w:sz="4" w:space="0" w:color="auto"/>
              <w:right w:val="single" w:sz="4" w:space="0" w:color="auto"/>
            </w:tcBorders>
            <w:vAlign w:val="center"/>
          </w:tcPr>
          <w:p w14:paraId="13CE71E8"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2AA62BCC" w14:textId="77777777" w:rsidTr="00372464">
        <w:tc>
          <w:tcPr>
            <w:tcW w:w="8748" w:type="dxa"/>
            <w:tcBorders>
              <w:top w:val="single" w:sz="4" w:space="0" w:color="auto"/>
              <w:left w:val="single" w:sz="4" w:space="0" w:color="auto"/>
              <w:bottom w:val="single" w:sz="4" w:space="0" w:color="auto"/>
              <w:right w:val="single" w:sz="4" w:space="0" w:color="auto"/>
            </w:tcBorders>
          </w:tcPr>
          <w:p w14:paraId="4DF1A880" w14:textId="77777777" w:rsidR="00CF3DC4" w:rsidRPr="00211AE3" w:rsidRDefault="00CF3DC4">
            <w:pPr>
              <w:pStyle w:val="Footer"/>
              <w:tabs>
                <w:tab w:val="left" w:pos="720"/>
              </w:tabs>
              <w:rPr>
                <w:rFonts w:ascii="Tahoma" w:hAnsi="Tahoma" w:cs="Tahoma"/>
                <w:szCs w:val="30"/>
              </w:rPr>
            </w:pPr>
            <w:r w:rsidRPr="00211AE3">
              <w:rPr>
                <w:rFonts w:ascii="Tahoma" w:hAnsi="Tahoma" w:cs="Tahoma"/>
                <w:szCs w:val="30"/>
              </w:rPr>
              <w:t xml:space="preserve">Light bulbs shielded, coated, and/or shatterproof are in all areas.  </w:t>
            </w:r>
          </w:p>
        </w:tc>
        <w:tc>
          <w:tcPr>
            <w:tcW w:w="1800" w:type="dxa"/>
            <w:tcBorders>
              <w:top w:val="single" w:sz="4" w:space="0" w:color="auto"/>
              <w:left w:val="single" w:sz="4" w:space="0" w:color="auto"/>
              <w:bottom w:val="single" w:sz="4" w:space="0" w:color="auto"/>
              <w:right w:val="single" w:sz="4" w:space="0" w:color="auto"/>
            </w:tcBorders>
            <w:vAlign w:val="center"/>
          </w:tcPr>
          <w:p w14:paraId="4ADA100A"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372464" w:rsidRPr="001766C3" w14:paraId="0D455021" w14:textId="77777777" w:rsidTr="00372464">
        <w:tc>
          <w:tcPr>
            <w:tcW w:w="8748" w:type="dxa"/>
            <w:tcBorders>
              <w:top w:val="single" w:sz="4" w:space="0" w:color="auto"/>
              <w:left w:val="single" w:sz="4" w:space="0" w:color="auto"/>
              <w:bottom w:val="single" w:sz="4" w:space="0" w:color="auto"/>
              <w:right w:val="single" w:sz="4" w:space="0" w:color="auto"/>
            </w:tcBorders>
          </w:tcPr>
          <w:p w14:paraId="43EAF49F" w14:textId="77777777" w:rsidR="00372464" w:rsidRPr="00211AE3" w:rsidRDefault="00372464" w:rsidP="00690171">
            <w:pPr>
              <w:pStyle w:val="BodyText3"/>
              <w:rPr>
                <w:rFonts w:ascii="Tahoma" w:hAnsi="Tahoma" w:cs="Tahoma"/>
                <w:szCs w:val="30"/>
              </w:rPr>
            </w:pPr>
            <w:r w:rsidRPr="00211AE3">
              <w:rPr>
                <w:rFonts w:ascii="Tahoma" w:hAnsi="Tahoma" w:cs="Tahoma"/>
                <w:szCs w:val="30"/>
              </w:rPr>
              <w:t>Refrigerators, freezers, and dry storage areas have sufficient lighting (</w:t>
            </w:r>
            <w:r w:rsidRPr="00211AE3">
              <w:rPr>
                <w:rFonts w:ascii="Tahoma" w:eastAsia="MS PGothic" w:hAnsi="Tahoma" w:cs="Tahoma"/>
                <w:color w:val="000000"/>
                <w:szCs w:val="30"/>
              </w:rPr>
              <w:t>10</w:t>
            </w:r>
            <w:r w:rsidR="000F5212" w:rsidRPr="00211AE3">
              <w:rPr>
                <w:rFonts w:ascii="Tahoma" w:eastAsia="MS PGothic" w:hAnsi="Tahoma" w:cs="Tahoma"/>
                <w:color w:val="000000"/>
                <w:szCs w:val="30"/>
              </w:rPr>
              <w:t>8</w:t>
            </w:r>
            <w:r w:rsidRPr="00211AE3">
              <w:rPr>
                <w:rFonts w:ascii="Tahoma" w:eastAsia="MS PGothic" w:hAnsi="Tahoma" w:cs="Tahoma"/>
                <w:color w:val="000000"/>
                <w:szCs w:val="30"/>
              </w:rPr>
              <w:t xml:space="preserve"> lux</w:t>
            </w:r>
            <w:r w:rsidR="000578E5" w:rsidRPr="00211AE3">
              <w:rPr>
                <w:rFonts w:ascii="Tahoma" w:eastAsia="MS PGothic" w:hAnsi="Tahoma" w:cs="Tahoma"/>
                <w:color w:val="000000"/>
                <w:szCs w:val="30"/>
              </w:rPr>
              <w:t xml:space="preserve"> or 10 foot candles</w:t>
            </w:r>
            <w:r w:rsidRPr="00211AE3">
              <w:rPr>
                <w:rFonts w:ascii="Tahoma" w:eastAsia="MS PGothic" w:hAnsi="Tahoma" w:cs="Tahoma"/>
                <w:color w:val="000000"/>
                <w:szCs w:val="30"/>
              </w:rPr>
              <w:t>).</w:t>
            </w:r>
          </w:p>
          <w:p w14:paraId="27B7447D" w14:textId="77777777" w:rsidR="00372464" w:rsidRPr="00211AE3" w:rsidRDefault="00372464" w:rsidP="00B4268E">
            <w:pPr>
              <w:rPr>
                <w:rFonts w:ascii="Tahoma" w:hAnsi="Tahoma" w:cs="Tahoma"/>
                <w:i/>
                <w:iCs/>
                <w:szCs w:val="20"/>
              </w:rPr>
            </w:pPr>
            <w:r w:rsidRPr="00211AE3">
              <w:rPr>
                <w:rFonts w:ascii="Tahoma" w:hAnsi="Tahoma" w:cs="Tahoma"/>
                <w:i/>
                <w:iCs/>
                <w:szCs w:val="30"/>
              </w:rPr>
              <w:t xml:space="preserve">Lux </w:t>
            </w:r>
            <w:r w:rsidRPr="00211AE3">
              <w:rPr>
                <w:rFonts w:ascii="Tahoma" w:hAnsi="Tahoma" w:cs="Tahoma"/>
                <w:i/>
                <w:iCs/>
              </w:rPr>
              <w:t>is equal to the tot</w:t>
            </w:r>
            <w:r w:rsidR="007E4E61" w:rsidRPr="00211AE3">
              <w:rPr>
                <w:rFonts w:ascii="Tahoma" w:hAnsi="Tahoma" w:cs="Tahoma"/>
                <w:i/>
                <w:iCs/>
              </w:rPr>
              <w:t>al intensity of light falling</w:t>
            </w:r>
            <w:r w:rsidRPr="00211AE3">
              <w:rPr>
                <w:rFonts w:ascii="Tahoma" w:hAnsi="Tahoma" w:cs="Tahoma"/>
                <w:i/>
                <w:iCs/>
              </w:rPr>
              <w:t xml:space="preserve"> on a o</w:t>
            </w:r>
            <w:r w:rsidR="007E4E61" w:rsidRPr="00211AE3">
              <w:rPr>
                <w:rFonts w:ascii="Tahoma" w:hAnsi="Tahoma" w:cs="Tahoma"/>
                <w:i/>
                <w:iCs/>
              </w:rPr>
              <w:t xml:space="preserve">ne square meter surface </w:t>
            </w:r>
            <w:r w:rsidRPr="00211AE3">
              <w:rPr>
                <w:rFonts w:ascii="Tahoma" w:hAnsi="Tahoma" w:cs="Tahoma"/>
                <w:i/>
                <w:iCs/>
              </w:rPr>
              <w:t xml:space="preserve">one foot away from the point source of light. </w:t>
            </w:r>
            <w:r w:rsidR="000578E5" w:rsidRPr="00211AE3">
              <w:rPr>
                <w:rFonts w:ascii="Tahoma" w:hAnsi="Tahoma" w:cs="Tahoma"/>
                <w:i/>
                <w:iCs/>
              </w:rPr>
              <w:t xml:space="preserve">In the past, the measure used was foot candle.  A foot candle is equal to the total intensity of light falling on a one square foot surface one foot away from the point source of light.  </w:t>
            </w:r>
            <w:r w:rsidRPr="00211AE3">
              <w:rPr>
                <w:rFonts w:ascii="Tahoma" w:hAnsi="Tahoma" w:cs="Tahoma"/>
                <w:i/>
                <w:iCs/>
              </w:rPr>
              <w:t>Your local health department</w:t>
            </w:r>
            <w:r w:rsidR="007E4E61" w:rsidRPr="00211AE3">
              <w:rPr>
                <w:rFonts w:ascii="Tahoma" w:hAnsi="Tahoma" w:cs="Tahoma"/>
                <w:i/>
                <w:iCs/>
              </w:rPr>
              <w:t xml:space="preserve"> has equipment </w:t>
            </w:r>
            <w:r w:rsidRPr="00211AE3">
              <w:rPr>
                <w:rFonts w:ascii="Tahoma" w:hAnsi="Tahoma" w:cs="Tahoma"/>
                <w:i/>
                <w:iCs/>
              </w:rPr>
              <w:t>to measure this.</w:t>
            </w:r>
          </w:p>
        </w:tc>
        <w:tc>
          <w:tcPr>
            <w:tcW w:w="1800" w:type="dxa"/>
            <w:tcBorders>
              <w:top w:val="single" w:sz="4" w:space="0" w:color="auto"/>
              <w:left w:val="single" w:sz="4" w:space="0" w:color="auto"/>
              <w:bottom w:val="single" w:sz="4" w:space="0" w:color="auto"/>
              <w:right w:val="single" w:sz="4" w:space="0" w:color="auto"/>
            </w:tcBorders>
            <w:vAlign w:val="center"/>
          </w:tcPr>
          <w:p w14:paraId="3CCB4940" w14:textId="77777777" w:rsidR="00372464" w:rsidRPr="00211AE3" w:rsidRDefault="00372464" w:rsidP="00372464">
            <w:pPr>
              <w:jc w:val="center"/>
              <w:rPr>
                <w:rFonts w:ascii="Tahoma" w:hAnsi="Tahoma" w:cs="Tahoma"/>
                <w:szCs w:val="20"/>
              </w:rPr>
            </w:pPr>
          </w:p>
          <w:p w14:paraId="5DC5EDEC" w14:textId="77777777" w:rsidR="0037246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78D9C540" w14:textId="77777777" w:rsidTr="00372464">
        <w:tc>
          <w:tcPr>
            <w:tcW w:w="8748" w:type="dxa"/>
            <w:tcBorders>
              <w:top w:val="single" w:sz="4" w:space="0" w:color="auto"/>
              <w:left w:val="single" w:sz="4" w:space="0" w:color="auto"/>
              <w:bottom w:val="single" w:sz="4" w:space="0" w:color="auto"/>
              <w:right w:val="single" w:sz="4" w:space="0" w:color="auto"/>
            </w:tcBorders>
          </w:tcPr>
          <w:p w14:paraId="371FA9DA" w14:textId="77777777" w:rsidR="00CF3DC4" w:rsidRPr="00211AE3" w:rsidRDefault="00CF3DC4">
            <w:pPr>
              <w:rPr>
                <w:rFonts w:ascii="Tahoma" w:hAnsi="Tahoma" w:cs="Tahoma"/>
                <w:szCs w:val="20"/>
              </w:rPr>
            </w:pPr>
            <w:r w:rsidRPr="00211AE3">
              <w:rPr>
                <w:rFonts w:ascii="Tahoma" w:hAnsi="Tahoma" w:cs="Tahoma"/>
              </w:rPr>
              <w:t xml:space="preserve">The ventilation system meets local regulations </w:t>
            </w:r>
            <w:r w:rsidR="00CE1D6B" w:rsidRPr="00211AE3">
              <w:rPr>
                <w:rFonts w:ascii="Tahoma" w:hAnsi="Tahoma" w:cs="Tahoma"/>
                <w:i/>
                <w:iCs/>
              </w:rPr>
              <w:t>a</w:t>
            </w:r>
            <w:r w:rsidRPr="00211AE3">
              <w:rPr>
                <w:rFonts w:ascii="Tahoma" w:hAnsi="Tahoma" w:cs="Tahoma"/>
                <w:i/>
                <w:iCs/>
              </w:rPr>
              <w:t xml:space="preserve">nd </w:t>
            </w:r>
            <w:r w:rsidRPr="00211AE3">
              <w:rPr>
                <w:rFonts w:ascii="Tahoma" w:hAnsi="Tahoma" w:cs="Tahoma"/>
              </w:rPr>
              <w:t xml:space="preserve">is properly constructed.  </w:t>
            </w:r>
          </w:p>
        </w:tc>
        <w:tc>
          <w:tcPr>
            <w:tcW w:w="1800" w:type="dxa"/>
            <w:tcBorders>
              <w:top w:val="single" w:sz="4" w:space="0" w:color="auto"/>
              <w:left w:val="single" w:sz="4" w:space="0" w:color="auto"/>
              <w:bottom w:val="single" w:sz="4" w:space="0" w:color="auto"/>
              <w:right w:val="single" w:sz="4" w:space="0" w:color="auto"/>
            </w:tcBorders>
            <w:vAlign w:val="center"/>
          </w:tcPr>
          <w:p w14:paraId="54C3DBF2"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66F4B58B" w14:textId="77777777" w:rsidTr="00372464">
        <w:tc>
          <w:tcPr>
            <w:tcW w:w="8748" w:type="dxa"/>
            <w:tcBorders>
              <w:top w:val="single" w:sz="4" w:space="0" w:color="auto"/>
              <w:left w:val="single" w:sz="4" w:space="0" w:color="auto"/>
              <w:bottom w:val="single" w:sz="4" w:space="0" w:color="auto"/>
              <w:right w:val="single" w:sz="4" w:space="0" w:color="auto"/>
            </w:tcBorders>
          </w:tcPr>
          <w:p w14:paraId="55712F7F" w14:textId="77777777" w:rsidR="00CF3DC4" w:rsidRPr="00211AE3" w:rsidRDefault="00CF3DC4">
            <w:pPr>
              <w:pStyle w:val="Footer"/>
              <w:tabs>
                <w:tab w:val="left" w:pos="720"/>
              </w:tabs>
              <w:rPr>
                <w:rFonts w:ascii="Tahoma" w:hAnsi="Tahoma" w:cs="Tahoma"/>
                <w:szCs w:val="20"/>
              </w:rPr>
            </w:pPr>
            <w:r w:rsidRPr="00211AE3">
              <w:rPr>
                <w:rFonts w:ascii="Tahoma" w:hAnsi="Tahoma" w:cs="Tahoma"/>
                <w:szCs w:val="20"/>
              </w:rPr>
              <w:t>Ventilation in chemical storage areas is installed in accordance with appropriate building codes.</w:t>
            </w:r>
          </w:p>
        </w:tc>
        <w:tc>
          <w:tcPr>
            <w:tcW w:w="1800" w:type="dxa"/>
            <w:tcBorders>
              <w:top w:val="single" w:sz="4" w:space="0" w:color="auto"/>
              <w:left w:val="single" w:sz="4" w:space="0" w:color="auto"/>
              <w:bottom w:val="single" w:sz="4" w:space="0" w:color="auto"/>
              <w:right w:val="single" w:sz="4" w:space="0" w:color="auto"/>
            </w:tcBorders>
            <w:vAlign w:val="center"/>
          </w:tcPr>
          <w:p w14:paraId="7237EFBA" w14:textId="77777777" w:rsidR="00CF3DC4" w:rsidRPr="00211AE3" w:rsidRDefault="00BD629D" w:rsidP="00372464">
            <w:pPr>
              <w:jc w:val="center"/>
              <w:rPr>
                <w:rFonts w:ascii="Tahoma" w:hAnsi="Tahoma" w:cs="Tahoma"/>
                <w:szCs w:val="20"/>
              </w:rPr>
            </w:pPr>
            <w:r w:rsidRPr="00211AE3">
              <w:rPr>
                <w:rFonts w:ascii="Tahoma" w:hAnsi="Tahoma" w:cs="Tahoma"/>
              </w:rPr>
              <w:t>Annually</w:t>
            </w:r>
          </w:p>
        </w:tc>
      </w:tr>
      <w:tr w:rsidR="00CF3DC4" w:rsidRPr="001766C3" w14:paraId="1FD900F9" w14:textId="77777777" w:rsidTr="00372464">
        <w:tc>
          <w:tcPr>
            <w:tcW w:w="8748" w:type="dxa"/>
            <w:tcBorders>
              <w:top w:val="single" w:sz="4" w:space="0" w:color="auto"/>
              <w:left w:val="single" w:sz="4" w:space="0" w:color="auto"/>
              <w:bottom w:val="single" w:sz="4" w:space="0" w:color="auto"/>
              <w:right w:val="single" w:sz="4" w:space="0" w:color="auto"/>
            </w:tcBorders>
          </w:tcPr>
          <w:p w14:paraId="54E582D1" w14:textId="77777777" w:rsidR="00CF3DC4" w:rsidRPr="00211AE3" w:rsidRDefault="00CF3DC4" w:rsidP="00690171">
            <w:pPr>
              <w:rPr>
                <w:rFonts w:ascii="Tahoma" w:hAnsi="Tahoma" w:cs="Tahoma"/>
                <w:szCs w:val="20"/>
              </w:rPr>
            </w:pPr>
            <w:r w:rsidRPr="00211AE3">
              <w:rPr>
                <w:rFonts w:ascii="Tahoma" w:hAnsi="Tahoma" w:cs="Tahoma"/>
              </w:rPr>
              <w:t>At least one garbage can with</w:t>
            </w:r>
            <w:r w:rsidR="00B87398" w:rsidRPr="00211AE3">
              <w:rPr>
                <w:rFonts w:ascii="Tahoma" w:hAnsi="Tahoma" w:cs="Tahoma"/>
              </w:rPr>
              <w:t xml:space="preserve"> a tight-fitting lid and</w:t>
            </w:r>
            <w:r w:rsidR="000F5212" w:rsidRPr="00211AE3">
              <w:rPr>
                <w:rFonts w:ascii="Tahoma" w:hAnsi="Tahoma" w:cs="Tahoma"/>
              </w:rPr>
              <w:t xml:space="preserve"> that is</w:t>
            </w:r>
            <w:r w:rsidRPr="00211AE3">
              <w:rPr>
                <w:rFonts w:ascii="Tahoma" w:hAnsi="Tahoma" w:cs="Tahoma"/>
              </w:rPr>
              <w:t xml:space="preserve"> large enough to handle all garbage is in each work area. </w:t>
            </w:r>
            <w:r w:rsidRPr="00211AE3">
              <w:rPr>
                <w:rFonts w:ascii="Tahoma" w:hAnsi="Tahoma" w:cs="Tahoma"/>
                <w:i/>
                <w:iCs/>
              </w:rPr>
              <w:t>(EXCEPTION:  If lids are not available, then the garbage can liner must be kept tied when the can is not in use.)</w:t>
            </w:r>
            <w:r w:rsidRPr="00211AE3">
              <w:rPr>
                <w:rFonts w:ascii="Tahoma" w:hAnsi="Tahoma" w:cs="Tahoma"/>
              </w:rPr>
              <w:t xml:space="preserve">  </w:t>
            </w:r>
            <w:r w:rsidR="002F2D38" w:rsidRPr="00211AE3">
              <w:rPr>
                <w:rFonts w:ascii="Tahoma" w:hAnsi="Tahoma" w:cs="Tahoma"/>
              </w:rPr>
              <w:t>Note: lids do not have to remain on cans when they are in constant use during food preparation. Lids or tightly tied garbage liners must be closed at the end of the day if all trash is not emptied.</w:t>
            </w:r>
          </w:p>
        </w:tc>
        <w:tc>
          <w:tcPr>
            <w:tcW w:w="1800" w:type="dxa"/>
            <w:tcBorders>
              <w:top w:val="single" w:sz="4" w:space="0" w:color="auto"/>
              <w:left w:val="single" w:sz="4" w:space="0" w:color="auto"/>
              <w:bottom w:val="single" w:sz="4" w:space="0" w:color="auto"/>
              <w:right w:val="single" w:sz="4" w:space="0" w:color="auto"/>
            </w:tcBorders>
            <w:vAlign w:val="center"/>
          </w:tcPr>
          <w:p w14:paraId="03D8664B" w14:textId="77777777" w:rsidR="00CF3DC4" w:rsidRPr="00211AE3" w:rsidRDefault="000578E5" w:rsidP="00372464">
            <w:pPr>
              <w:jc w:val="center"/>
              <w:rPr>
                <w:rFonts w:ascii="Tahoma" w:hAnsi="Tahoma" w:cs="Tahoma"/>
                <w:szCs w:val="20"/>
              </w:rPr>
            </w:pPr>
            <w:r w:rsidRPr="00211AE3">
              <w:rPr>
                <w:rFonts w:ascii="Tahoma" w:hAnsi="Tahoma" w:cs="Tahoma"/>
              </w:rPr>
              <w:t>A</w:t>
            </w:r>
            <w:r w:rsidR="00CF3DC4" w:rsidRPr="00211AE3">
              <w:rPr>
                <w:rFonts w:ascii="Tahoma" w:hAnsi="Tahoma" w:cs="Tahoma"/>
              </w:rPr>
              <w:t>nnual</w:t>
            </w:r>
            <w:r w:rsidR="00BD629D" w:rsidRPr="00211AE3">
              <w:rPr>
                <w:rFonts w:ascii="Tahoma" w:hAnsi="Tahoma" w:cs="Tahoma"/>
              </w:rPr>
              <w:t>ly</w:t>
            </w:r>
          </w:p>
        </w:tc>
      </w:tr>
      <w:tr w:rsidR="00CF3DC4" w:rsidRPr="001766C3" w14:paraId="7DD7234B" w14:textId="77777777" w:rsidTr="00372464">
        <w:tc>
          <w:tcPr>
            <w:tcW w:w="8748" w:type="dxa"/>
            <w:tcBorders>
              <w:top w:val="single" w:sz="4" w:space="0" w:color="auto"/>
              <w:left w:val="single" w:sz="4" w:space="0" w:color="auto"/>
              <w:bottom w:val="single" w:sz="4" w:space="0" w:color="auto"/>
              <w:right w:val="single" w:sz="4" w:space="0" w:color="auto"/>
            </w:tcBorders>
          </w:tcPr>
          <w:p w14:paraId="63070CFF" w14:textId="77777777" w:rsidR="00CF3DC4" w:rsidRPr="001766C3" w:rsidRDefault="00CF3DC4" w:rsidP="00BA45C2">
            <w:pPr>
              <w:rPr>
                <w:rFonts w:ascii="Tahoma" w:hAnsi="Tahoma" w:cs="Tahoma"/>
                <w:szCs w:val="20"/>
              </w:rPr>
            </w:pPr>
            <w:r w:rsidRPr="001766C3">
              <w:rPr>
                <w:rFonts w:ascii="Tahoma" w:hAnsi="Tahoma" w:cs="Tahoma"/>
              </w:rPr>
              <w:t xml:space="preserve">Appropriately sized plastic liners line all garbage cans located in each work area. </w:t>
            </w:r>
          </w:p>
        </w:tc>
        <w:tc>
          <w:tcPr>
            <w:tcW w:w="1800" w:type="dxa"/>
            <w:tcBorders>
              <w:top w:val="single" w:sz="4" w:space="0" w:color="auto"/>
              <w:left w:val="single" w:sz="4" w:space="0" w:color="auto"/>
              <w:bottom w:val="single" w:sz="4" w:space="0" w:color="auto"/>
              <w:right w:val="single" w:sz="4" w:space="0" w:color="auto"/>
            </w:tcBorders>
            <w:vAlign w:val="center"/>
          </w:tcPr>
          <w:p w14:paraId="208A89DA" w14:textId="77777777" w:rsidR="00CF3DC4" w:rsidRPr="001766C3" w:rsidRDefault="00CF3DC4" w:rsidP="00372464">
            <w:pPr>
              <w:jc w:val="center"/>
              <w:rPr>
                <w:rFonts w:ascii="Tahoma" w:hAnsi="Tahoma" w:cs="Tahoma"/>
                <w:szCs w:val="20"/>
              </w:rPr>
            </w:pPr>
            <w:r w:rsidRPr="001766C3">
              <w:rPr>
                <w:rFonts w:ascii="Tahoma" w:hAnsi="Tahoma" w:cs="Tahoma"/>
              </w:rPr>
              <w:t>Monthly</w:t>
            </w:r>
          </w:p>
        </w:tc>
      </w:tr>
    </w:tbl>
    <w:p w14:paraId="4171EFCE" w14:textId="77777777" w:rsidR="00ED0E7F" w:rsidRPr="001766C3" w:rsidRDefault="00ED0E7F">
      <w:r w:rsidRPr="001766C3">
        <w:br w:type="page"/>
      </w:r>
    </w:p>
    <w:tbl>
      <w:tblPr>
        <w:tblW w:w="10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48"/>
        <w:gridCol w:w="1800"/>
      </w:tblGrid>
      <w:tr w:rsidR="00CF3DC4" w:rsidRPr="001766C3" w14:paraId="24F4D72B" w14:textId="77777777" w:rsidTr="00372464">
        <w:tc>
          <w:tcPr>
            <w:tcW w:w="8748" w:type="dxa"/>
            <w:tcBorders>
              <w:top w:val="single" w:sz="4" w:space="0" w:color="auto"/>
              <w:left w:val="single" w:sz="4" w:space="0" w:color="auto"/>
              <w:bottom w:val="single" w:sz="4" w:space="0" w:color="auto"/>
              <w:right w:val="single" w:sz="4" w:space="0" w:color="auto"/>
            </w:tcBorders>
          </w:tcPr>
          <w:p w14:paraId="4B09798B" w14:textId="77777777" w:rsidR="00CF3DC4" w:rsidRPr="00211AE3" w:rsidRDefault="00690171" w:rsidP="00690171">
            <w:pPr>
              <w:rPr>
                <w:rFonts w:ascii="Tahoma" w:hAnsi="Tahoma" w:cs="Tahoma"/>
                <w:szCs w:val="20"/>
              </w:rPr>
            </w:pPr>
            <w:r w:rsidRPr="00211AE3">
              <w:rPr>
                <w:rFonts w:ascii="Tahoma" w:hAnsi="Tahoma" w:cs="Tahoma"/>
              </w:rPr>
              <w:t>Recyclying containers are</w:t>
            </w:r>
            <w:r w:rsidR="00CF3DC4" w:rsidRPr="00211AE3">
              <w:rPr>
                <w:rFonts w:ascii="Tahoma" w:hAnsi="Tahoma" w:cs="Tahoma"/>
              </w:rPr>
              <w:t xml:space="preserve"> </w:t>
            </w:r>
            <w:r w:rsidRPr="00211AE3">
              <w:rPr>
                <w:rFonts w:ascii="Tahoma" w:hAnsi="Tahoma" w:cs="Tahoma"/>
              </w:rPr>
              <w:t xml:space="preserve">clean, pest-proof, and </w:t>
            </w:r>
            <w:r w:rsidR="00CF3DC4" w:rsidRPr="00211AE3">
              <w:rPr>
                <w:rFonts w:ascii="Tahoma" w:hAnsi="Tahoma" w:cs="Tahoma"/>
              </w:rPr>
              <w:t>located as far away from the building as local regulations allow.</w:t>
            </w:r>
          </w:p>
        </w:tc>
        <w:tc>
          <w:tcPr>
            <w:tcW w:w="1800" w:type="dxa"/>
            <w:tcBorders>
              <w:top w:val="single" w:sz="4" w:space="0" w:color="auto"/>
              <w:left w:val="single" w:sz="4" w:space="0" w:color="auto"/>
              <w:bottom w:val="single" w:sz="4" w:space="0" w:color="auto"/>
              <w:right w:val="single" w:sz="4" w:space="0" w:color="auto"/>
            </w:tcBorders>
            <w:vAlign w:val="center"/>
          </w:tcPr>
          <w:p w14:paraId="45889CD1" w14:textId="77777777" w:rsidR="00CF3DC4" w:rsidRPr="00211AE3" w:rsidRDefault="00CF3DC4" w:rsidP="00372464">
            <w:pPr>
              <w:jc w:val="center"/>
              <w:rPr>
                <w:rFonts w:ascii="Tahoma" w:hAnsi="Tahoma" w:cs="Tahoma"/>
                <w:szCs w:val="20"/>
              </w:rPr>
            </w:pPr>
            <w:r w:rsidRPr="00211AE3">
              <w:rPr>
                <w:rFonts w:ascii="Tahoma" w:hAnsi="Tahoma" w:cs="Tahoma"/>
              </w:rPr>
              <w:t>Monthly</w:t>
            </w:r>
          </w:p>
        </w:tc>
      </w:tr>
      <w:tr w:rsidR="00CF3DC4" w:rsidRPr="001766C3" w14:paraId="43B010CE" w14:textId="77777777" w:rsidTr="00372464">
        <w:tc>
          <w:tcPr>
            <w:tcW w:w="8748" w:type="dxa"/>
            <w:tcBorders>
              <w:top w:val="single" w:sz="4" w:space="0" w:color="auto"/>
              <w:left w:val="single" w:sz="4" w:space="0" w:color="auto"/>
              <w:bottom w:val="single" w:sz="4" w:space="0" w:color="auto"/>
              <w:right w:val="single" w:sz="4" w:space="0" w:color="auto"/>
            </w:tcBorders>
          </w:tcPr>
          <w:p w14:paraId="5FEF4CE8" w14:textId="77777777" w:rsidR="00CF3DC4" w:rsidRPr="00211AE3" w:rsidRDefault="00CF3DC4" w:rsidP="00BA45C2">
            <w:pPr>
              <w:rPr>
                <w:rFonts w:ascii="Tahoma" w:hAnsi="Tahoma" w:cs="Tahoma"/>
                <w:szCs w:val="20"/>
              </w:rPr>
            </w:pPr>
            <w:r w:rsidRPr="00211AE3">
              <w:rPr>
                <w:rFonts w:ascii="Tahoma" w:hAnsi="Tahoma" w:cs="Tahoma"/>
              </w:rPr>
              <w:t>Dumpster and dumpster pad area are maintained in a clean condition.</w:t>
            </w:r>
          </w:p>
        </w:tc>
        <w:tc>
          <w:tcPr>
            <w:tcW w:w="1800" w:type="dxa"/>
            <w:tcBorders>
              <w:top w:val="single" w:sz="4" w:space="0" w:color="auto"/>
              <w:left w:val="single" w:sz="4" w:space="0" w:color="auto"/>
              <w:bottom w:val="single" w:sz="4" w:space="0" w:color="auto"/>
              <w:right w:val="single" w:sz="4" w:space="0" w:color="auto"/>
            </w:tcBorders>
            <w:vAlign w:val="center"/>
          </w:tcPr>
          <w:p w14:paraId="7A665AA3" w14:textId="77777777" w:rsidR="00CF3DC4" w:rsidRPr="00211AE3" w:rsidRDefault="00CF3DC4" w:rsidP="00372464">
            <w:pPr>
              <w:jc w:val="center"/>
              <w:rPr>
                <w:rFonts w:ascii="Tahoma" w:hAnsi="Tahoma" w:cs="Tahoma"/>
                <w:szCs w:val="20"/>
              </w:rPr>
            </w:pPr>
            <w:r w:rsidRPr="00211AE3">
              <w:rPr>
                <w:rFonts w:ascii="Tahoma" w:hAnsi="Tahoma" w:cs="Tahoma"/>
              </w:rPr>
              <w:t>Monthly</w:t>
            </w:r>
          </w:p>
        </w:tc>
      </w:tr>
      <w:tr w:rsidR="00CF3DC4" w:rsidRPr="001766C3" w14:paraId="27395927" w14:textId="77777777" w:rsidTr="00372464">
        <w:trPr>
          <w:trHeight w:val="422"/>
        </w:trPr>
        <w:tc>
          <w:tcPr>
            <w:tcW w:w="8748" w:type="dxa"/>
            <w:tcBorders>
              <w:top w:val="single" w:sz="4" w:space="0" w:color="auto"/>
              <w:left w:val="single" w:sz="4" w:space="0" w:color="auto"/>
              <w:bottom w:val="single" w:sz="4" w:space="0" w:color="auto"/>
              <w:right w:val="single" w:sz="4" w:space="0" w:color="auto"/>
            </w:tcBorders>
          </w:tcPr>
          <w:p w14:paraId="548196C3" w14:textId="77777777" w:rsidR="00CF3DC4" w:rsidRPr="00211AE3" w:rsidRDefault="00CF3DC4" w:rsidP="00BA45C2">
            <w:pPr>
              <w:rPr>
                <w:rFonts w:ascii="Tahoma" w:hAnsi="Tahoma" w:cs="Tahoma"/>
                <w:szCs w:val="20"/>
              </w:rPr>
            </w:pPr>
            <w:r w:rsidRPr="00211AE3">
              <w:rPr>
                <w:rFonts w:ascii="Tahoma" w:hAnsi="Tahoma" w:cs="Tahoma"/>
              </w:rPr>
              <w:t xml:space="preserve">Garbage </w:t>
            </w:r>
            <w:r w:rsidR="004655CA" w:rsidRPr="00211AE3">
              <w:rPr>
                <w:rFonts w:ascii="Tahoma" w:hAnsi="Tahoma" w:cs="Tahoma"/>
              </w:rPr>
              <w:t>is</w:t>
            </w:r>
            <w:r w:rsidRPr="00211AE3">
              <w:rPr>
                <w:rFonts w:ascii="Tahoma" w:hAnsi="Tahoma" w:cs="Tahoma"/>
              </w:rPr>
              <w:t xml:space="preserve"> removed from all work areas at least once per day.  </w:t>
            </w:r>
          </w:p>
        </w:tc>
        <w:tc>
          <w:tcPr>
            <w:tcW w:w="1800" w:type="dxa"/>
            <w:tcBorders>
              <w:top w:val="single" w:sz="4" w:space="0" w:color="auto"/>
              <w:left w:val="single" w:sz="4" w:space="0" w:color="auto"/>
              <w:bottom w:val="single" w:sz="4" w:space="0" w:color="auto"/>
              <w:right w:val="single" w:sz="4" w:space="0" w:color="auto"/>
            </w:tcBorders>
            <w:vAlign w:val="center"/>
          </w:tcPr>
          <w:p w14:paraId="0A818E36" w14:textId="77777777" w:rsidR="00CF3DC4" w:rsidRPr="00211AE3" w:rsidRDefault="00CF3DC4" w:rsidP="00372464">
            <w:pPr>
              <w:jc w:val="center"/>
              <w:rPr>
                <w:rFonts w:ascii="Tahoma" w:hAnsi="Tahoma" w:cs="Tahoma"/>
                <w:szCs w:val="20"/>
              </w:rPr>
            </w:pPr>
            <w:r w:rsidRPr="00211AE3">
              <w:rPr>
                <w:rFonts w:ascii="Tahoma" w:hAnsi="Tahoma" w:cs="Tahoma"/>
              </w:rPr>
              <w:t>Daily</w:t>
            </w:r>
          </w:p>
        </w:tc>
      </w:tr>
      <w:tr w:rsidR="00CF3DC4" w:rsidRPr="001766C3" w14:paraId="3755AB94" w14:textId="77777777" w:rsidTr="00372464">
        <w:tc>
          <w:tcPr>
            <w:tcW w:w="8748" w:type="dxa"/>
            <w:tcBorders>
              <w:top w:val="single" w:sz="4" w:space="0" w:color="auto"/>
              <w:left w:val="single" w:sz="4" w:space="0" w:color="auto"/>
              <w:bottom w:val="single" w:sz="4" w:space="0" w:color="auto"/>
              <w:right w:val="single" w:sz="4" w:space="0" w:color="auto"/>
            </w:tcBorders>
          </w:tcPr>
          <w:p w14:paraId="5E1DF519" w14:textId="77777777" w:rsidR="00CF3DC4" w:rsidRPr="00211AE3" w:rsidRDefault="00CF3DC4" w:rsidP="00BA45C2">
            <w:pPr>
              <w:rPr>
                <w:rFonts w:ascii="Tahoma" w:hAnsi="Tahoma" w:cs="Tahoma"/>
                <w:szCs w:val="20"/>
              </w:rPr>
            </w:pPr>
            <w:r w:rsidRPr="00211AE3">
              <w:rPr>
                <w:rFonts w:ascii="Tahoma" w:hAnsi="Tahoma" w:cs="Tahoma"/>
              </w:rPr>
              <w:t xml:space="preserve">Garbage cans are washed inside and out with hot, soapy water and rinsed well.   </w:t>
            </w:r>
          </w:p>
        </w:tc>
        <w:tc>
          <w:tcPr>
            <w:tcW w:w="1800" w:type="dxa"/>
            <w:tcBorders>
              <w:top w:val="single" w:sz="4" w:space="0" w:color="auto"/>
              <w:left w:val="single" w:sz="4" w:space="0" w:color="auto"/>
              <w:bottom w:val="single" w:sz="4" w:space="0" w:color="auto"/>
              <w:right w:val="single" w:sz="4" w:space="0" w:color="auto"/>
            </w:tcBorders>
            <w:vAlign w:val="center"/>
          </w:tcPr>
          <w:p w14:paraId="3E50A84F" w14:textId="77777777" w:rsidR="00CF3DC4" w:rsidRPr="00211AE3" w:rsidRDefault="000F5212" w:rsidP="00372464">
            <w:pPr>
              <w:jc w:val="center"/>
              <w:rPr>
                <w:rFonts w:ascii="Tahoma" w:hAnsi="Tahoma" w:cs="Tahoma"/>
                <w:szCs w:val="20"/>
              </w:rPr>
            </w:pPr>
            <w:r w:rsidRPr="00211AE3">
              <w:rPr>
                <w:rFonts w:ascii="Tahoma" w:hAnsi="Tahoma" w:cs="Tahoma"/>
              </w:rPr>
              <w:t>Weekly and as needed</w:t>
            </w:r>
          </w:p>
        </w:tc>
      </w:tr>
      <w:tr w:rsidR="00832DDD" w:rsidRPr="001766C3" w14:paraId="3A317338" w14:textId="77777777" w:rsidTr="00B110D6">
        <w:tc>
          <w:tcPr>
            <w:tcW w:w="8748" w:type="dxa"/>
            <w:tcBorders>
              <w:top w:val="single" w:sz="4" w:space="0" w:color="auto"/>
              <w:left w:val="single" w:sz="4" w:space="0" w:color="auto"/>
              <w:bottom w:val="single" w:sz="4" w:space="0" w:color="auto"/>
              <w:right w:val="single" w:sz="4" w:space="0" w:color="auto"/>
            </w:tcBorders>
          </w:tcPr>
          <w:p w14:paraId="6CA40E2D" w14:textId="77777777" w:rsidR="00832DDD" w:rsidRPr="00211AE3" w:rsidRDefault="00832DDD" w:rsidP="00B110D6">
            <w:pPr>
              <w:rPr>
                <w:rFonts w:ascii="Tahoma" w:hAnsi="Tahoma" w:cs="Tahoma"/>
                <w:szCs w:val="20"/>
              </w:rPr>
            </w:pPr>
            <w:r w:rsidRPr="00211AE3">
              <w:rPr>
                <w:rFonts w:ascii="Tahoma" w:hAnsi="Tahoma" w:cs="Tahoma"/>
                <w:szCs w:val="20"/>
              </w:rPr>
              <w:t>The facility has a Food Defense Plan and a copy of the plan is inserted after this page. (Refer to Appendix F for assistance with developing the plan).</w:t>
            </w:r>
          </w:p>
        </w:tc>
        <w:tc>
          <w:tcPr>
            <w:tcW w:w="1800" w:type="dxa"/>
            <w:tcBorders>
              <w:top w:val="single" w:sz="4" w:space="0" w:color="auto"/>
              <w:left w:val="single" w:sz="4" w:space="0" w:color="auto"/>
              <w:bottom w:val="single" w:sz="4" w:space="0" w:color="auto"/>
              <w:right w:val="single" w:sz="4" w:space="0" w:color="auto"/>
            </w:tcBorders>
            <w:vAlign w:val="center"/>
          </w:tcPr>
          <w:p w14:paraId="6CC0C423" w14:textId="77777777" w:rsidR="00832DDD" w:rsidRPr="00211AE3" w:rsidRDefault="00832DDD" w:rsidP="00B110D6">
            <w:pPr>
              <w:jc w:val="center"/>
              <w:rPr>
                <w:rFonts w:ascii="Tahoma" w:hAnsi="Tahoma" w:cs="Tahoma"/>
                <w:szCs w:val="20"/>
              </w:rPr>
            </w:pPr>
            <w:r w:rsidRPr="00211AE3">
              <w:rPr>
                <w:rFonts w:ascii="Tahoma" w:hAnsi="Tahoma" w:cs="Tahoma"/>
                <w:szCs w:val="20"/>
              </w:rPr>
              <w:t>Annual</w:t>
            </w:r>
            <w:r w:rsidR="00BD629D" w:rsidRPr="00211AE3">
              <w:rPr>
                <w:rFonts w:ascii="Tahoma" w:hAnsi="Tahoma" w:cs="Tahoma"/>
                <w:szCs w:val="20"/>
              </w:rPr>
              <w:t>ly</w:t>
            </w:r>
          </w:p>
        </w:tc>
      </w:tr>
    </w:tbl>
    <w:p w14:paraId="161DF29A" w14:textId="77777777" w:rsidR="00832DDD" w:rsidRPr="001766C3" w:rsidRDefault="00832DDD" w:rsidP="00832DDD">
      <w:pPr>
        <w:ind w:firstLine="720"/>
      </w:pPr>
    </w:p>
    <w:p w14:paraId="15F0CDD2" w14:textId="77777777" w:rsidR="00615654" w:rsidRPr="001766C3" w:rsidRDefault="00615654" w:rsidP="00615654">
      <w:pPr>
        <w:jc w:val="center"/>
        <w:rPr>
          <w:rFonts w:ascii="Tahoma" w:hAnsi="Tahoma" w:cs="Tahoma"/>
          <w:sz w:val="56"/>
          <w:szCs w:val="56"/>
        </w:rPr>
      </w:pPr>
    </w:p>
    <w:p w14:paraId="5214BCE4" w14:textId="77777777" w:rsidR="00615654" w:rsidRPr="001766C3" w:rsidRDefault="00615654" w:rsidP="00615654">
      <w:pPr>
        <w:jc w:val="center"/>
        <w:rPr>
          <w:rFonts w:ascii="Tahoma" w:hAnsi="Tahoma" w:cs="Tahoma"/>
          <w:sz w:val="56"/>
          <w:szCs w:val="56"/>
        </w:rPr>
      </w:pPr>
    </w:p>
    <w:p w14:paraId="009F5B3C" w14:textId="77777777" w:rsidR="00615654" w:rsidRPr="001766C3" w:rsidRDefault="00615654" w:rsidP="00615654">
      <w:pPr>
        <w:jc w:val="center"/>
        <w:rPr>
          <w:rFonts w:ascii="Tahoma" w:hAnsi="Tahoma" w:cs="Tahoma"/>
          <w:sz w:val="56"/>
          <w:szCs w:val="56"/>
        </w:rPr>
      </w:pPr>
      <w:r w:rsidRPr="001766C3">
        <w:rPr>
          <w:rFonts w:ascii="Tahoma" w:hAnsi="Tahoma" w:cs="Tahoma"/>
          <w:sz w:val="56"/>
          <w:szCs w:val="56"/>
        </w:rPr>
        <w:t>Insert a copy of the Food Defense Plan after this page.</w:t>
      </w:r>
    </w:p>
    <w:p w14:paraId="7C7BCF8E" w14:textId="77777777" w:rsidR="00615654" w:rsidRPr="001766C3" w:rsidRDefault="00615654">
      <w:r w:rsidRPr="001766C3">
        <w:br w:type="page"/>
      </w:r>
    </w:p>
    <w:p w14:paraId="34D674B9" w14:textId="77777777" w:rsidR="00615654" w:rsidRPr="001766C3" w:rsidRDefault="00615654"/>
    <w:p w14:paraId="22489F12" w14:textId="77777777" w:rsidR="00615654" w:rsidRPr="001766C3" w:rsidRDefault="00615654" w:rsidP="00615654">
      <w:pPr>
        <w:tabs>
          <w:tab w:val="left" w:pos="720"/>
        </w:tabs>
        <w:jc w:val="center"/>
        <w:rPr>
          <w:rFonts w:ascii="Tahoma" w:hAnsi="Tahoma" w:cs="Tahoma"/>
          <w:b/>
          <w:sz w:val="32"/>
          <w:szCs w:val="32"/>
        </w:rPr>
      </w:pPr>
      <w:r w:rsidRPr="001766C3">
        <w:rPr>
          <w:rFonts w:ascii="Tahoma" w:hAnsi="Tahoma" w:cs="Tahoma"/>
          <w:b/>
          <w:sz w:val="32"/>
          <w:szCs w:val="32"/>
        </w:rPr>
        <w:t>Food Defense Plan for:</w:t>
      </w:r>
    </w:p>
    <w:p w14:paraId="570B426A" w14:textId="77777777" w:rsidR="00615654" w:rsidRPr="001766C3" w:rsidRDefault="00615654" w:rsidP="00615654">
      <w:pPr>
        <w:tabs>
          <w:tab w:val="left" w:pos="720"/>
        </w:tabs>
        <w:jc w:val="center"/>
        <w:rPr>
          <w:rFonts w:ascii="Tahoma" w:hAnsi="Tahoma" w:cs="Tahoma"/>
          <w:b/>
        </w:rPr>
      </w:pPr>
    </w:p>
    <w:p w14:paraId="65FFC448" w14:textId="77777777" w:rsidR="00615654" w:rsidRPr="001766C3" w:rsidRDefault="00615654" w:rsidP="00615654">
      <w:pPr>
        <w:tabs>
          <w:tab w:val="left" w:pos="720"/>
        </w:tabs>
        <w:jc w:val="center"/>
        <w:rPr>
          <w:rFonts w:ascii="Tahoma" w:hAnsi="Tahoma" w:cs="Tahoma"/>
        </w:rPr>
      </w:pPr>
      <w:r w:rsidRPr="001766C3">
        <w:rPr>
          <w:rFonts w:ascii="Tahoma" w:hAnsi="Tahoma" w:cs="Tahoma"/>
        </w:rPr>
        <w:t>_________________________________________________________________</w:t>
      </w:r>
    </w:p>
    <w:p w14:paraId="2019EDF4" w14:textId="77777777" w:rsidR="00615654" w:rsidRPr="001766C3" w:rsidRDefault="00615654" w:rsidP="00615654">
      <w:pPr>
        <w:tabs>
          <w:tab w:val="left" w:pos="720"/>
        </w:tabs>
        <w:jc w:val="center"/>
        <w:rPr>
          <w:rFonts w:ascii="Tahoma" w:hAnsi="Tahoma" w:cs="Tahoma"/>
        </w:rPr>
      </w:pPr>
      <w:r w:rsidRPr="001766C3">
        <w:rPr>
          <w:rFonts w:ascii="Tahoma" w:hAnsi="Tahoma" w:cs="Tahoma"/>
        </w:rPr>
        <w:t>(Your facility’s name)</w:t>
      </w:r>
    </w:p>
    <w:p w14:paraId="1DCA5D6B" w14:textId="77777777" w:rsidR="00615654" w:rsidRPr="001766C3" w:rsidRDefault="00615654" w:rsidP="00615654">
      <w:pPr>
        <w:tabs>
          <w:tab w:val="left" w:pos="720"/>
        </w:tabs>
        <w:rPr>
          <w:rFonts w:ascii="Tahoma" w:hAnsi="Tahoma" w:cs="Tahoma"/>
        </w:rPr>
      </w:pPr>
    </w:p>
    <w:p w14:paraId="776E990D" w14:textId="77777777" w:rsidR="00615654" w:rsidRPr="001766C3" w:rsidRDefault="00615654" w:rsidP="00615654">
      <w:pPr>
        <w:tabs>
          <w:tab w:val="left" w:pos="720"/>
        </w:tabs>
        <w:ind w:left="720"/>
        <w:rPr>
          <w:rFonts w:ascii="Tahoma" w:hAnsi="Tahoma" w:cs="Tahoma"/>
        </w:rPr>
      </w:pPr>
      <w:r w:rsidRPr="001766C3">
        <w:rPr>
          <w:rFonts w:ascii="Tahoma" w:hAnsi="Tahoma" w:cs="Tahoma"/>
        </w:rPr>
        <w:t>Step 1. Begin</w:t>
      </w:r>
      <w:r w:rsidR="00230E1E" w:rsidRPr="001766C3">
        <w:rPr>
          <w:rFonts w:ascii="Tahoma" w:hAnsi="Tahoma" w:cs="Tahoma"/>
        </w:rPr>
        <w:t xml:space="preserve"> development of your warehouse Food Defense Plan</w:t>
      </w:r>
      <w:r w:rsidRPr="001766C3">
        <w:rPr>
          <w:rFonts w:ascii="Tahoma" w:hAnsi="Tahoma" w:cs="Tahoma"/>
        </w:rPr>
        <w:t xml:space="preserve"> by answering the assessment questions in Part 2: HACCP Assessment to determine if changes should be made to your current practices.</w:t>
      </w:r>
    </w:p>
    <w:p w14:paraId="68F276FD" w14:textId="77777777" w:rsidR="00615654" w:rsidRPr="001766C3" w:rsidRDefault="00615654" w:rsidP="00615654">
      <w:pPr>
        <w:tabs>
          <w:tab w:val="left" w:pos="720"/>
        </w:tabs>
        <w:ind w:left="720"/>
        <w:rPr>
          <w:rFonts w:ascii="Tahoma" w:hAnsi="Tahoma" w:cs="Tahoma"/>
        </w:rPr>
      </w:pPr>
    </w:p>
    <w:p w14:paraId="38CBBE13" w14:textId="77777777" w:rsidR="00615654" w:rsidRPr="001766C3" w:rsidRDefault="00615654" w:rsidP="00615654">
      <w:pPr>
        <w:tabs>
          <w:tab w:val="left" w:pos="720"/>
        </w:tabs>
        <w:ind w:left="720" w:hanging="720"/>
        <w:rPr>
          <w:rFonts w:ascii="Tahoma" w:hAnsi="Tahoma" w:cs="Tahoma"/>
        </w:rPr>
      </w:pPr>
      <w:r w:rsidRPr="001766C3">
        <w:rPr>
          <w:rFonts w:ascii="Tahoma" w:hAnsi="Tahoma" w:cs="Tahoma"/>
        </w:rPr>
        <w:tab/>
        <w:t>Step 2. Copy the possible areas of vulnerability you found into the column called “Vulnerability” below.</w:t>
      </w:r>
      <w:r w:rsidR="00D8351E" w:rsidRPr="001766C3">
        <w:rPr>
          <w:rFonts w:ascii="Tahoma" w:hAnsi="Tahoma" w:cs="Tahoma"/>
        </w:rPr>
        <w:t xml:space="preserve"> </w:t>
      </w:r>
      <w:r w:rsidR="00B87398" w:rsidRPr="001766C3">
        <w:rPr>
          <w:rFonts w:ascii="Tahoma" w:hAnsi="Tahoma" w:cs="Tahoma"/>
        </w:rPr>
        <w:t>I</w:t>
      </w:r>
      <w:r w:rsidRPr="001766C3">
        <w:rPr>
          <w:rFonts w:ascii="Tahoma" w:hAnsi="Tahoma" w:cs="Tahoma"/>
        </w:rPr>
        <w:t xml:space="preserve">n the column beside it, list what food defense solutions you plan to use to reduce them. If you do not know of possible solutions, you may refer to </w:t>
      </w:r>
      <w:hyperlink r:id="rId12" w:history="1">
        <w:r w:rsidRPr="001766C3">
          <w:rPr>
            <w:rStyle w:val="Hyperlink"/>
            <w:rFonts w:ascii="Tahoma" w:hAnsi="Tahoma" w:cs="Tahoma"/>
          </w:rPr>
          <w:t>http:/</w:t>
        </w:r>
        <w:r w:rsidRPr="001766C3">
          <w:rPr>
            <w:rStyle w:val="Hyperlink"/>
            <w:rFonts w:ascii="Tahoma" w:hAnsi="Tahoma" w:cs="Tahoma"/>
          </w:rPr>
          <w:t>/</w:t>
        </w:r>
        <w:r w:rsidRPr="001766C3">
          <w:rPr>
            <w:rStyle w:val="Hyperlink"/>
            <w:rFonts w:ascii="Tahoma" w:hAnsi="Tahoma" w:cs="Tahoma"/>
          </w:rPr>
          <w:t>www.fsis.usda.gov/wps/portal/fsis/topics/food-defense-defense-and-emergency-response</w:t>
        </w:r>
      </w:hyperlink>
      <w:r w:rsidRPr="001766C3">
        <w:rPr>
          <w:rFonts w:ascii="Tahoma" w:hAnsi="Tahoma" w:cs="Tahoma"/>
        </w:rPr>
        <w:t xml:space="preserve"> .</w:t>
      </w:r>
      <w:r w:rsidR="00D8351E" w:rsidRPr="001766C3">
        <w:rPr>
          <w:rFonts w:ascii="Tahoma" w:hAnsi="Tahoma" w:cs="Tahoma"/>
        </w:rPr>
        <w:t xml:space="preserve"> </w:t>
      </w:r>
      <w:r w:rsidR="00BB293E" w:rsidRPr="001766C3">
        <w:rPr>
          <w:rFonts w:ascii="Tahoma" w:hAnsi="Tahoma" w:cs="Tahoma"/>
        </w:rPr>
        <w:t>Refer to Appendix F for examples of vulnerabilities and solutions.</w:t>
      </w:r>
    </w:p>
    <w:p w14:paraId="7B47A389" w14:textId="77777777" w:rsidR="00615654" w:rsidRPr="001766C3" w:rsidRDefault="00615654" w:rsidP="00615654">
      <w:pPr>
        <w:tabs>
          <w:tab w:val="left" w:pos="720"/>
        </w:tabs>
        <w:ind w:left="720" w:hanging="720"/>
        <w:jc w:val="center"/>
        <w:rPr>
          <w:rFonts w:ascii="Tahoma" w:hAnsi="Tahoma" w:cs="Tahoma"/>
          <w:b/>
        </w:rPr>
      </w:pPr>
    </w:p>
    <w:p w14:paraId="0659A74C" w14:textId="77777777" w:rsidR="00615654" w:rsidRPr="001766C3" w:rsidRDefault="00B0572F" w:rsidP="00E70ECB">
      <w:pPr>
        <w:tabs>
          <w:tab w:val="left" w:pos="720"/>
        </w:tabs>
        <w:ind w:left="720" w:hanging="720"/>
        <w:rPr>
          <w:rFonts w:ascii="Tahoma" w:hAnsi="Tahoma" w:cs="Tahoma"/>
          <w:b/>
        </w:rPr>
      </w:pPr>
      <w:r>
        <w:rPr>
          <w:rFonts w:ascii="Tahoma" w:hAnsi="Tahoma" w:cs="Tahoma"/>
          <w:b/>
        </w:rPr>
        <w:tab/>
      </w:r>
      <w:r w:rsidR="00615654" w:rsidRPr="001766C3">
        <w:rPr>
          <w:rFonts w:ascii="Tahoma" w:hAnsi="Tahoma" w:cs="Tahoma"/>
          <w:b/>
        </w:rPr>
        <w:t>Outside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787"/>
      </w:tblGrid>
      <w:tr w:rsidR="00615654" w:rsidRPr="001766C3" w14:paraId="026EE849" w14:textId="77777777" w:rsidTr="00B110D6">
        <w:tc>
          <w:tcPr>
            <w:tcW w:w="5006" w:type="dxa"/>
            <w:shd w:val="clear" w:color="auto" w:fill="D9D9D9"/>
          </w:tcPr>
          <w:p w14:paraId="3873D112" w14:textId="77777777" w:rsidR="00615654" w:rsidRPr="001766C3" w:rsidRDefault="00615654" w:rsidP="00B110D6">
            <w:pPr>
              <w:tabs>
                <w:tab w:val="left" w:pos="720"/>
              </w:tabs>
              <w:jc w:val="center"/>
              <w:rPr>
                <w:rFonts w:ascii="Tahoma" w:hAnsi="Tahoma" w:cs="Tahoma"/>
              </w:rPr>
            </w:pPr>
            <w:r w:rsidRPr="001766C3">
              <w:rPr>
                <w:rFonts w:ascii="Tahoma" w:hAnsi="Tahoma" w:cs="Tahoma"/>
              </w:rPr>
              <w:t>Vulnerability</w:t>
            </w:r>
          </w:p>
        </w:tc>
        <w:tc>
          <w:tcPr>
            <w:tcW w:w="4984" w:type="dxa"/>
            <w:shd w:val="clear" w:color="auto" w:fill="D9D9D9"/>
          </w:tcPr>
          <w:p w14:paraId="4E287DCC" w14:textId="77777777" w:rsidR="00615654" w:rsidRPr="001766C3" w:rsidRDefault="00615654" w:rsidP="00B110D6">
            <w:pPr>
              <w:tabs>
                <w:tab w:val="left" w:pos="720"/>
              </w:tabs>
              <w:jc w:val="center"/>
              <w:rPr>
                <w:rFonts w:ascii="Tahoma" w:hAnsi="Tahoma" w:cs="Tahoma"/>
              </w:rPr>
            </w:pPr>
            <w:r w:rsidRPr="001766C3">
              <w:rPr>
                <w:rFonts w:ascii="Tahoma" w:hAnsi="Tahoma" w:cs="Tahoma"/>
              </w:rPr>
              <w:t>Food  Defense Solutions</w:t>
            </w:r>
          </w:p>
        </w:tc>
      </w:tr>
      <w:tr w:rsidR="00615654" w:rsidRPr="001766C3" w14:paraId="33E727AA" w14:textId="77777777" w:rsidTr="00B110D6">
        <w:tc>
          <w:tcPr>
            <w:tcW w:w="5006" w:type="dxa"/>
            <w:shd w:val="clear" w:color="auto" w:fill="auto"/>
          </w:tcPr>
          <w:p w14:paraId="73D1DE95" w14:textId="77777777" w:rsidR="00615654" w:rsidRPr="001766C3" w:rsidRDefault="00615654" w:rsidP="00B110D6">
            <w:pPr>
              <w:tabs>
                <w:tab w:val="left" w:pos="720"/>
              </w:tabs>
              <w:rPr>
                <w:rFonts w:ascii="Tahoma" w:hAnsi="Tahoma" w:cs="Tahoma"/>
              </w:rPr>
            </w:pPr>
          </w:p>
        </w:tc>
        <w:tc>
          <w:tcPr>
            <w:tcW w:w="4984" w:type="dxa"/>
            <w:shd w:val="clear" w:color="auto" w:fill="auto"/>
          </w:tcPr>
          <w:p w14:paraId="5554DE76" w14:textId="77777777" w:rsidR="00615654" w:rsidRPr="001766C3" w:rsidRDefault="00615654" w:rsidP="00B110D6">
            <w:pPr>
              <w:tabs>
                <w:tab w:val="left" w:pos="720"/>
              </w:tabs>
              <w:rPr>
                <w:rFonts w:ascii="Tahoma" w:hAnsi="Tahoma" w:cs="Tahoma"/>
              </w:rPr>
            </w:pPr>
          </w:p>
        </w:tc>
      </w:tr>
      <w:tr w:rsidR="00615654" w:rsidRPr="001766C3" w14:paraId="3B581A13" w14:textId="77777777" w:rsidTr="00B110D6">
        <w:tc>
          <w:tcPr>
            <w:tcW w:w="5006" w:type="dxa"/>
            <w:shd w:val="clear" w:color="auto" w:fill="auto"/>
          </w:tcPr>
          <w:p w14:paraId="45E97395" w14:textId="77777777" w:rsidR="00615654" w:rsidRPr="001766C3" w:rsidRDefault="00615654" w:rsidP="00B110D6">
            <w:pPr>
              <w:tabs>
                <w:tab w:val="left" w:pos="720"/>
              </w:tabs>
              <w:rPr>
                <w:rFonts w:ascii="Tahoma" w:hAnsi="Tahoma" w:cs="Tahoma"/>
              </w:rPr>
            </w:pPr>
          </w:p>
        </w:tc>
        <w:tc>
          <w:tcPr>
            <w:tcW w:w="4984" w:type="dxa"/>
            <w:shd w:val="clear" w:color="auto" w:fill="auto"/>
          </w:tcPr>
          <w:p w14:paraId="2803F844" w14:textId="77777777" w:rsidR="00615654" w:rsidRPr="001766C3" w:rsidRDefault="00615654" w:rsidP="00B110D6">
            <w:pPr>
              <w:tabs>
                <w:tab w:val="left" w:pos="720"/>
              </w:tabs>
              <w:rPr>
                <w:rFonts w:ascii="Tahoma" w:hAnsi="Tahoma" w:cs="Tahoma"/>
              </w:rPr>
            </w:pPr>
          </w:p>
        </w:tc>
      </w:tr>
      <w:tr w:rsidR="00615654" w:rsidRPr="001766C3" w14:paraId="61C41967" w14:textId="77777777" w:rsidTr="00B110D6">
        <w:tc>
          <w:tcPr>
            <w:tcW w:w="5006" w:type="dxa"/>
            <w:shd w:val="clear" w:color="auto" w:fill="auto"/>
          </w:tcPr>
          <w:p w14:paraId="3DED2EC8" w14:textId="77777777" w:rsidR="00615654" w:rsidRPr="001766C3" w:rsidRDefault="00615654" w:rsidP="00B110D6">
            <w:pPr>
              <w:tabs>
                <w:tab w:val="left" w:pos="720"/>
              </w:tabs>
              <w:rPr>
                <w:rFonts w:ascii="Tahoma" w:hAnsi="Tahoma" w:cs="Tahoma"/>
              </w:rPr>
            </w:pPr>
          </w:p>
        </w:tc>
        <w:tc>
          <w:tcPr>
            <w:tcW w:w="4984" w:type="dxa"/>
            <w:shd w:val="clear" w:color="auto" w:fill="auto"/>
          </w:tcPr>
          <w:p w14:paraId="4F288D5D" w14:textId="77777777" w:rsidR="00615654" w:rsidRPr="001766C3" w:rsidRDefault="00615654" w:rsidP="00B110D6">
            <w:pPr>
              <w:tabs>
                <w:tab w:val="left" w:pos="720"/>
              </w:tabs>
              <w:rPr>
                <w:rFonts w:ascii="Tahoma" w:hAnsi="Tahoma" w:cs="Tahoma"/>
              </w:rPr>
            </w:pPr>
          </w:p>
        </w:tc>
      </w:tr>
      <w:tr w:rsidR="00615654" w:rsidRPr="001766C3" w14:paraId="758D865D" w14:textId="77777777" w:rsidTr="00B110D6">
        <w:tc>
          <w:tcPr>
            <w:tcW w:w="5006" w:type="dxa"/>
            <w:shd w:val="clear" w:color="auto" w:fill="auto"/>
          </w:tcPr>
          <w:p w14:paraId="3B0F5E7B" w14:textId="77777777" w:rsidR="00615654" w:rsidRPr="001766C3" w:rsidRDefault="00615654" w:rsidP="00B110D6">
            <w:pPr>
              <w:tabs>
                <w:tab w:val="left" w:pos="720"/>
              </w:tabs>
              <w:rPr>
                <w:rFonts w:ascii="Tahoma" w:hAnsi="Tahoma" w:cs="Tahoma"/>
              </w:rPr>
            </w:pPr>
          </w:p>
        </w:tc>
        <w:tc>
          <w:tcPr>
            <w:tcW w:w="4984" w:type="dxa"/>
            <w:shd w:val="clear" w:color="auto" w:fill="auto"/>
          </w:tcPr>
          <w:p w14:paraId="57A87B42" w14:textId="77777777" w:rsidR="00615654" w:rsidRPr="001766C3" w:rsidRDefault="00615654" w:rsidP="00B110D6">
            <w:pPr>
              <w:tabs>
                <w:tab w:val="left" w:pos="720"/>
              </w:tabs>
              <w:rPr>
                <w:rFonts w:ascii="Tahoma" w:hAnsi="Tahoma" w:cs="Tahoma"/>
              </w:rPr>
            </w:pPr>
          </w:p>
        </w:tc>
      </w:tr>
    </w:tbl>
    <w:p w14:paraId="5168937F" w14:textId="77777777" w:rsidR="00615654" w:rsidRPr="001766C3" w:rsidRDefault="00615654" w:rsidP="00615654">
      <w:pPr>
        <w:tabs>
          <w:tab w:val="left" w:pos="720"/>
        </w:tabs>
        <w:rPr>
          <w:rFonts w:ascii="Tahoma" w:hAnsi="Tahoma" w:cs="Tahoma"/>
        </w:rPr>
      </w:pPr>
    </w:p>
    <w:p w14:paraId="33EF56C3" w14:textId="77777777" w:rsidR="00615654" w:rsidRPr="001766C3" w:rsidRDefault="00615654" w:rsidP="00615654">
      <w:pPr>
        <w:tabs>
          <w:tab w:val="left" w:pos="720"/>
        </w:tabs>
        <w:rPr>
          <w:rFonts w:ascii="Tahoma" w:hAnsi="Tahoma" w:cs="Tahoma"/>
          <w:b/>
        </w:rPr>
      </w:pPr>
      <w:r w:rsidRPr="001766C3">
        <w:rPr>
          <w:rFonts w:ascii="Tahoma" w:hAnsi="Tahoma" w:cs="Tahoma"/>
        </w:rPr>
        <w:tab/>
      </w:r>
      <w:r w:rsidRPr="001766C3">
        <w:rPr>
          <w:rFonts w:ascii="Tahoma" w:hAnsi="Tahoma" w:cs="Tahoma"/>
          <w:b/>
        </w:rPr>
        <w:t>Inside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4765"/>
      </w:tblGrid>
      <w:tr w:rsidR="00615654" w:rsidRPr="001766C3" w14:paraId="07C49DDF" w14:textId="77777777" w:rsidTr="00B110D6">
        <w:tc>
          <w:tcPr>
            <w:tcW w:w="5006" w:type="dxa"/>
            <w:shd w:val="clear" w:color="auto" w:fill="D9D9D9"/>
          </w:tcPr>
          <w:p w14:paraId="7FE058B1" w14:textId="77777777" w:rsidR="00615654" w:rsidRPr="001766C3" w:rsidRDefault="00615654" w:rsidP="00B110D6">
            <w:pPr>
              <w:tabs>
                <w:tab w:val="left" w:pos="720"/>
              </w:tabs>
              <w:jc w:val="center"/>
              <w:rPr>
                <w:rFonts w:ascii="Tahoma" w:hAnsi="Tahoma" w:cs="Tahoma"/>
              </w:rPr>
            </w:pPr>
            <w:r w:rsidRPr="001766C3">
              <w:rPr>
                <w:rFonts w:ascii="Tahoma" w:hAnsi="Tahoma" w:cs="Tahoma"/>
                <w:b/>
              </w:rPr>
              <w:tab/>
            </w:r>
            <w:r w:rsidRPr="001766C3">
              <w:rPr>
                <w:rFonts w:ascii="Tahoma" w:hAnsi="Tahoma" w:cs="Tahoma"/>
              </w:rPr>
              <w:t>Vulnerability</w:t>
            </w:r>
          </w:p>
        </w:tc>
        <w:tc>
          <w:tcPr>
            <w:tcW w:w="4984" w:type="dxa"/>
            <w:shd w:val="clear" w:color="auto" w:fill="D9D9D9"/>
          </w:tcPr>
          <w:p w14:paraId="5CB7870B" w14:textId="77777777" w:rsidR="00615654" w:rsidRPr="001766C3" w:rsidRDefault="00615654" w:rsidP="00B110D6">
            <w:pPr>
              <w:tabs>
                <w:tab w:val="left" w:pos="720"/>
              </w:tabs>
              <w:jc w:val="center"/>
              <w:rPr>
                <w:rFonts w:ascii="Tahoma" w:hAnsi="Tahoma" w:cs="Tahoma"/>
              </w:rPr>
            </w:pPr>
            <w:r w:rsidRPr="001766C3">
              <w:rPr>
                <w:rFonts w:ascii="Tahoma" w:hAnsi="Tahoma" w:cs="Tahoma"/>
              </w:rPr>
              <w:t>Food  Defense Solutions</w:t>
            </w:r>
          </w:p>
        </w:tc>
      </w:tr>
      <w:tr w:rsidR="00615654" w:rsidRPr="001766C3" w14:paraId="4594B548" w14:textId="77777777" w:rsidTr="00B110D6">
        <w:tc>
          <w:tcPr>
            <w:tcW w:w="5006" w:type="dxa"/>
            <w:shd w:val="clear" w:color="auto" w:fill="auto"/>
          </w:tcPr>
          <w:p w14:paraId="1CE92491" w14:textId="77777777" w:rsidR="00615654" w:rsidRPr="001766C3" w:rsidRDefault="00615654" w:rsidP="00B110D6">
            <w:pPr>
              <w:tabs>
                <w:tab w:val="left" w:pos="720"/>
              </w:tabs>
              <w:rPr>
                <w:rFonts w:ascii="Tahoma" w:hAnsi="Tahoma" w:cs="Tahoma"/>
              </w:rPr>
            </w:pPr>
          </w:p>
        </w:tc>
        <w:tc>
          <w:tcPr>
            <w:tcW w:w="4984" w:type="dxa"/>
            <w:shd w:val="clear" w:color="auto" w:fill="auto"/>
          </w:tcPr>
          <w:p w14:paraId="372C9D20" w14:textId="77777777" w:rsidR="00615654" w:rsidRPr="001766C3" w:rsidRDefault="00615654" w:rsidP="00B110D6">
            <w:pPr>
              <w:tabs>
                <w:tab w:val="left" w:pos="720"/>
              </w:tabs>
              <w:rPr>
                <w:rFonts w:ascii="Tahoma" w:hAnsi="Tahoma" w:cs="Tahoma"/>
              </w:rPr>
            </w:pPr>
          </w:p>
        </w:tc>
      </w:tr>
      <w:tr w:rsidR="00615654" w:rsidRPr="001766C3" w14:paraId="66971E60" w14:textId="77777777" w:rsidTr="00B110D6">
        <w:tc>
          <w:tcPr>
            <w:tcW w:w="5006" w:type="dxa"/>
            <w:shd w:val="clear" w:color="auto" w:fill="auto"/>
          </w:tcPr>
          <w:p w14:paraId="74FB7121" w14:textId="77777777" w:rsidR="00615654" w:rsidRPr="001766C3" w:rsidRDefault="00615654" w:rsidP="00B110D6">
            <w:pPr>
              <w:tabs>
                <w:tab w:val="left" w:pos="720"/>
              </w:tabs>
              <w:rPr>
                <w:rFonts w:ascii="Tahoma" w:hAnsi="Tahoma" w:cs="Tahoma"/>
              </w:rPr>
            </w:pPr>
          </w:p>
        </w:tc>
        <w:tc>
          <w:tcPr>
            <w:tcW w:w="4984" w:type="dxa"/>
            <w:shd w:val="clear" w:color="auto" w:fill="auto"/>
          </w:tcPr>
          <w:p w14:paraId="6D30075B" w14:textId="77777777" w:rsidR="00615654" w:rsidRPr="001766C3" w:rsidRDefault="00615654" w:rsidP="00B110D6">
            <w:pPr>
              <w:tabs>
                <w:tab w:val="left" w:pos="720"/>
              </w:tabs>
              <w:rPr>
                <w:rFonts w:ascii="Tahoma" w:hAnsi="Tahoma" w:cs="Tahoma"/>
              </w:rPr>
            </w:pPr>
          </w:p>
        </w:tc>
      </w:tr>
      <w:tr w:rsidR="00615654" w:rsidRPr="001766C3" w14:paraId="6B9279D0" w14:textId="77777777" w:rsidTr="00B110D6">
        <w:tc>
          <w:tcPr>
            <w:tcW w:w="5006" w:type="dxa"/>
            <w:shd w:val="clear" w:color="auto" w:fill="auto"/>
          </w:tcPr>
          <w:p w14:paraId="4E752D81" w14:textId="77777777" w:rsidR="00615654" w:rsidRPr="001766C3" w:rsidRDefault="00615654" w:rsidP="00B110D6">
            <w:pPr>
              <w:tabs>
                <w:tab w:val="left" w:pos="720"/>
              </w:tabs>
              <w:rPr>
                <w:rFonts w:ascii="Tahoma" w:hAnsi="Tahoma" w:cs="Tahoma"/>
              </w:rPr>
            </w:pPr>
          </w:p>
        </w:tc>
        <w:tc>
          <w:tcPr>
            <w:tcW w:w="4984" w:type="dxa"/>
            <w:shd w:val="clear" w:color="auto" w:fill="auto"/>
          </w:tcPr>
          <w:p w14:paraId="005F8589" w14:textId="77777777" w:rsidR="00615654" w:rsidRPr="001766C3" w:rsidRDefault="00615654" w:rsidP="00B110D6">
            <w:pPr>
              <w:tabs>
                <w:tab w:val="left" w:pos="720"/>
              </w:tabs>
              <w:rPr>
                <w:rFonts w:ascii="Tahoma" w:hAnsi="Tahoma" w:cs="Tahoma"/>
              </w:rPr>
            </w:pPr>
          </w:p>
        </w:tc>
      </w:tr>
      <w:tr w:rsidR="00615654" w:rsidRPr="001766C3" w14:paraId="505B0632" w14:textId="77777777" w:rsidTr="00B110D6">
        <w:tc>
          <w:tcPr>
            <w:tcW w:w="5006" w:type="dxa"/>
            <w:shd w:val="clear" w:color="auto" w:fill="auto"/>
          </w:tcPr>
          <w:p w14:paraId="6D57FE5F" w14:textId="77777777" w:rsidR="00615654" w:rsidRPr="001766C3" w:rsidRDefault="00615654" w:rsidP="00B110D6">
            <w:pPr>
              <w:tabs>
                <w:tab w:val="left" w:pos="720"/>
              </w:tabs>
              <w:rPr>
                <w:rFonts w:ascii="Tahoma" w:hAnsi="Tahoma" w:cs="Tahoma"/>
              </w:rPr>
            </w:pPr>
          </w:p>
        </w:tc>
        <w:tc>
          <w:tcPr>
            <w:tcW w:w="4984" w:type="dxa"/>
            <w:shd w:val="clear" w:color="auto" w:fill="auto"/>
          </w:tcPr>
          <w:p w14:paraId="63C67A9F" w14:textId="77777777" w:rsidR="00615654" w:rsidRPr="001766C3" w:rsidRDefault="00615654" w:rsidP="00B110D6">
            <w:pPr>
              <w:tabs>
                <w:tab w:val="left" w:pos="720"/>
              </w:tabs>
              <w:rPr>
                <w:rFonts w:ascii="Tahoma" w:hAnsi="Tahoma" w:cs="Tahoma"/>
              </w:rPr>
            </w:pPr>
          </w:p>
        </w:tc>
      </w:tr>
    </w:tbl>
    <w:p w14:paraId="4F097D3C" w14:textId="77777777" w:rsidR="00615654" w:rsidRPr="001766C3" w:rsidRDefault="00615654" w:rsidP="00615654">
      <w:pPr>
        <w:tabs>
          <w:tab w:val="left" w:pos="720"/>
        </w:tabs>
        <w:rPr>
          <w:rFonts w:ascii="Tahoma" w:hAnsi="Tahoma" w:cs="Tahoma"/>
          <w:b/>
        </w:rPr>
      </w:pPr>
    </w:p>
    <w:p w14:paraId="3A16552B" w14:textId="77777777" w:rsidR="00615654" w:rsidRPr="001766C3" w:rsidRDefault="00615654" w:rsidP="00615654">
      <w:pPr>
        <w:tabs>
          <w:tab w:val="left" w:pos="720"/>
        </w:tabs>
        <w:rPr>
          <w:rFonts w:ascii="Tahoma" w:hAnsi="Tahoma" w:cs="Tahoma"/>
          <w:b/>
        </w:rPr>
      </w:pPr>
      <w:r w:rsidRPr="001766C3">
        <w:rPr>
          <w:rFonts w:ascii="Tahoma" w:hAnsi="Tahoma" w:cs="Tahoma"/>
          <w:b/>
        </w:rPr>
        <w:tab/>
        <w:t>Shipping and Receiving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787"/>
      </w:tblGrid>
      <w:tr w:rsidR="00615654" w:rsidRPr="001766C3" w14:paraId="4D22AE57" w14:textId="77777777" w:rsidTr="00B110D6">
        <w:tc>
          <w:tcPr>
            <w:tcW w:w="5006" w:type="dxa"/>
            <w:shd w:val="clear" w:color="auto" w:fill="D9D9D9"/>
          </w:tcPr>
          <w:p w14:paraId="05CE1B75" w14:textId="77777777" w:rsidR="00615654" w:rsidRPr="001766C3" w:rsidRDefault="00615654" w:rsidP="00B110D6">
            <w:pPr>
              <w:tabs>
                <w:tab w:val="left" w:pos="720"/>
              </w:tabs>
              <w:jc w:val="center"/>
              <w:rPr>
                <w:rFonts w:ascii="Tahoma" w:hAnsi="Tahoma" w:cs="Tahoma"/>
              </w:rPr>
            </w:pPr>
            <w:r w:rsidRPr="001766C3">
              <w:rPr>
                <w:rFonts w:ascii="Tahoma" w:hAnsi="Tahoma" w:cs="Tahoma"/>
              </w:rPr>
              <w:t>Vulnerability</w:t>
            </w:r>
          </w:p>
        </w:tc>
        <w:tc>
          <w:tcPr>
            <w:tcW w:w="4984" w:type="dxa"/>
            <w:shd w:val="clear" w:color="auto" w:fill="D9D9D9"/>
          </w:tcPr>
          <w:p w14:paraId="4EFFF9E5" w14:textId="77777777" w:rsidR="00615654" w:rsidRPr="001766C3" w:rsidRDefault="00615654" w:rsidP="00B110D6">
            <w:pPr>
              <w:tabs>
                <w:tab w:val="left" w:pos="720"/>
              </w:tabs>
              <w:jc w:val="center"/>
              <w:rPr>
                <w:rFonts w:ascii="Tahoma" w:hAnsi="Tahoma" w:cs="Tahoma"/>
              </w:rPr>
            </w:pPr>
            <w:r w:rsidRPr="001766C3">
              <w:rPr>
                <w:rFonts w:ascii="Tahoma" w:hAnsi="Tahoma" w:cs="Tahoma"/>
              </w:rPr>
              <w:t>Food  Defense Solutions</w:t>
            </w:r>
          </w:p>
        </w:tc>
      </w:tr>
      <w:tr w:rsidR="00615654" w:rsidRPr="001766C3" w14:paraId="2168727D" w14:textId="77777777" w:rsidTr="00B110D6">
        <w:tc>
          <w:tcPr>
            <w:tcW w:w="5006" w:type="dxa"/>
            <w:shd w:val="clear" w:color="auto" w:fill="auto"/>
          </w:tcPr>
          <w:p w14:paraId="46872BE0" w14:textId="77777777" w:rsidR="00615654" w:rsidRPr="001766C3" w:rsidRDefault="00615654" w:rsidP="00B110D6">
            <w:pPr>
              <w:tabs>
                <w:tab w:val="left" w:pos="720"/>
              </w:tabs>
              <w:rPr>
                <w:rFonts w:ascii="Tahoma" w:hAnsi="Tahoma" w:cs="Tahoma"/>
              </w:rPr>
            </w:pPr>
          </w:p>
        </w:tc>
        <w:tc>
          <w:tcPr>
            <w:tcW w:w="4984" w:type="dxa"/>
            <w:shd w:val="clear" w:color="auto" w:fill="auto"/>
          </w:tcPr>
          <w:p w14:paraId="4AAB1C45" w14:textId="77777777" w:rsidR="00615654" w:rsidRPr="001766C3" w:rsidRDefault="00615654" w:rsidP="00B110D6">
            <w:pPr>
              <w:tabs>
                <w:tab w:val="left" w:pos="720"/>
              </w:tabs>
              <w:rPr>
                <w:rFonts w:ascii="Tahoma" w:hAnsi="Tahoma" w:cs="Tahoma"/>
              </w:rPr>
            </w:pPr>
          </w:p>
        </w:tc>
      </w:tr>
      <w:tr w:rsidR="00615654" w:rsidRPr="001766C3" w14:paraId="2EDE8688" w14:textId="77777777" w:rsidTr="00B110D6">
        <w:tc>
          <w:tcPr>
            <w:tcW w:w="5006" w:type="dxa"/>
            <w:shd w:val="clear" w:color="auto" w:fill="auto"/>
          </w:tcPr>
          <w:p w14:paraId="3EFCDCB5" w14:textId="77777777" w:rsidR="00615654" w:rsidRPr="001766C3" w:rsidRDefault="00615654" w:rsidP="00B110D6">
            <w:pPr>
              <w:tabs>
                <w:tab w:val="left" w:pos="720"/>
              </w:tabs>
              <w:rPr>
                <w:rFonts w:ascii="Tahoma" w:hAnsi="Tahoma" w:cs="Tahoma"/>
              </w:rPr>
            </w:pPr>
          </w:p>
        </w:tc>
        <w:tc>
          <w:tcPr>
            <w:tcW w:w="4984" w:type="dxa"/>
            <w:shd w:val="clear" w:color="auto" w:fill="auto"/>
          </w:tcPr>
          <w:p w14:paraId="05ABE78C" w14:textId="77777777" w:rsidR="00615654" w:rsidRPr="001766C3" w:rsidRDefault="00615654" w:rsidP="00B110D6">
            <w:pPr>
              <w:tabs>
                <w:tab w:val="left" w:pos="720"/>
              </w:tabs>
              <w:rPr>
                <w:rFonts w:ascii="Tahoma" w:hAnsi="Tahoma" w:cs="Tahoma"/>
              </w:rPr>
            </w:pPr>
          </w:p>
        </w:tc>
      </w:tr>
      <w:tr w:rsidR="00615654" w:rsidRPr="001766C3" w14:paraId="5660C762" w14:textId="77777777" w:rsidTr="00B110D6">
        <w:tc>
          <w:tcPr>
            <w:tcW w:w="5006" w:type="dxa"/>
            <w:shd w:val="clear" w:color="auto" w:fill="auto"/>
          </w:tcPr>
          <w:p w14:paraId="29DBCA60" w14:textId="77777777" w:rsidR="00615654" w:rsidRPr="001766C3" w:rsidRDefault="00615654" w:rsidP="00B110D6">
            <w:pPr>
              <w:tabs>
                <w:tab w:val="left" w:pos="720"/>
              </w:tabs>
              <w:rPr>
                <w:rFonts w:ascii="Tahoma" w:hAnsi="Tahoma" w:cs="Tahoma"/>
              </w:rPr>
            </w:pPr>
          </w:p>
        </w:tc>
        <w:tc>
          <w:tcPr>
            <w:tcW w:w="4984" w:type="dxa"/>
            <w:shd w:val="clear" w:color="auto" w:fill="auto"/>
          </w:tcPr>
          <w:p w14:paraId="6FEF9CD7" w14:textId="77777777" w:rsidR="00615654" w:rsidRPr="001766C3" w:rsidRDefault="00615654" w:rsidP="00B110D6">
            <w:pPr>
              <w:tabs>
                <w:tab w:val="left" w:pos="720"/>
              </w:tabs>
              <w:rPr>
                <w:rFonts w:ascii="Tahoma" w:hAnsi="Tahoma" w:cs="Tahoma"/>
              </w:rPr>
            </w:pPr>
          </w:p>
        </w:tc>
      </w:tr>
      <w:tr w:rsidR="00615654" w:rsidRPr="001766C3" w14:paraId="0EC1E4C5" w14:textId="77777777" w:rsidTr="00B110D6">
        <w:tc>
          <w:tcPr>
            <w:tcW w:w="5006" w:type="dxa"/>
            <w:shd w:val="clear" w:color="auto" w:fill="auto"/>
          </w:tcPr>
          <w:p w14:paraId="59CDEE5D" w14:textId="77777777" w:rsidR="00615654" w:rsidRPr="001766C3" w:rsidRDefault="00615654" w:rsidP="00B110D6">
            <w:pPr>
              <w:tabs>
                <w:tab w:val="left" w:pos="720"/>
              </w:tabs>
              <w:rPr>
                <w:rFonts w:ascii="Tahoma" w:hAnsi="Tahoma" w:cs="Tahoma"/>
              </w:rPr>
            </w:pPr>
          </w:p>
        </w:tc>
        <w:tc>
          <w:tcPr>
            <w:tcW w:w="4984" w:type="dxa"/>
            <w:shd w:val="clear" w:color="auto" w:fill="auto"/>
          </w:tcPr>
          <w:p w14:paraId="4C3E57FA" w14:textId="77777777" w:rsidR="00615654" w:rsidRPr="001766C3" w:rsidRDefault="00615654" w:rsidP="00B110D6">
            <w:pPr>
              <w:tabs>
                <w:tab w:val="left" w:pos="720"/>
              </w:tabs>
              <w:rPr>
                <w:rFonts w:ascii="Tahoma" w:hAnsi="Tahoma" w:cs="Tahoma"/>
              </w:rPr>
            </w:pPr>
          </w:p>
        </w:tc>
      </w:tr>
    </w:tbl>
    <w:p w14:paraId="3F720FF7" w14:textId="77777777" w:rsidR="00615654" w:rsidRPr="001766C3" w:rsidRDefault="00615654" w:rsidP="00615654">
      <w:pPr>
        <w:tabs>
          <w:tab w:val="left" w:pos="720"/>
        </w:tabs>
        <w:rPr>
          <w:rFonts w:ascii="Tahoma" w:hAnsi="Tahoma" w:cs="Tahoma"/>
          <w:b/>
        </w:rPr>
      </w:pPr>
    </w:p>
    <w:p w14:paraId="15DB4BA1" w14:textId="77777777" w:rsidR="00615654" w:rsidRPr="001766C3" w:rsidRDefault="00615654" w:rsidP="00615654">
      <w:pPr>
        <w:tabs>
          <w:tab w:val="left" w:pos="720"/>
        </w:tabs>
        <w:rPr>
          <w:rFonts w:ascii="Tahoma" w:hAnsi="Tahoma" w:cs="Tahoma"/>
          <w:b/>
        </w:rPr>
      </w:pPr>
      <w:r w:rsidRPr="001766C3">
        <w:rPr>
          <w:rFonts w:ascii="Tahoma" w:hAnsi="Tahoma" w:cs="Tahoma"/>
          <w:b/>
        </w:rPr>
        <w:br w:type="page"/>
      </w:r>
      <w:r w:rsidRPr="001766C3">
        <w:rPr>
          <w:rFonts w:ascii="Tahoma" w:hAnsi="Tahoma" w:cs="Tahoma"/>
          <w:b/>
        </w:rPr>
        <w:tab/>
        <w:t>Personnel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787"/>
      </w:tblGrid>
      <w:tr w:rsidR="00615654" w:rsidRPr="001766C3" w14:paraId="01113113" w14:textId="77777777" w:rsidTr="00B110D6">
        <w:tc>
          <w:tcPr>
            <w:tcW w:w="5006" w:type="dxa"/>
            <w:shd w:val="clear" w:color="auto" w:fill="D9D9D9"/>
          </w:tcPr>
          <w:p w14:paraId="18F10B40" w14:textId="77777777" w:rsidR="00615654" w:rsidRPr="001766C3" w:rsidRDefault="00615654" w:rsidP="00B110D6">
            <w:pPr>
              <w:tabs>
                <w:tab w:val="left" w:pos="720"/>
              </w:tabs>
              <w:jc w:val="center"/>
              <w:rPr>
                <w:rFonts w:ascii="Tahoma" w:hAnsi="Tahoma" w:cs="Tahoma"/>
              </w:rPr>
            </w:pPr>
            <w:r w:rsidRPr="001766C3">
              <w:rPr>
                <w:rFonts w:ascii="Tahoma" w:hAnsi="Tahoma" w:cs="Tahoma"/>
              </w:rPr>
              <w:t>Vulnerability</w:t>
            </w:r>
          </w:p>
        </w:tc>
        <w:tc>
          <w:tcPr>
            <w:tcW w:w="4984" w:type="dxa"/>
            <w:shd w:val="clear" w:color="auto" w:fill="D9D9D9"/>
          </w:tcPr>
          <w:p w14:paraId="72494CB8" w14:textId="77777777" w:rsidR="00615654" w:rsidRPr="001766C3" w:rsidRDefault="00615654" w:rsidP="00B110D6">
            <w:pPr>
              <w:tabs>
                <w:tab w:val="left" w:pos="720"/>
              </w:tabs>
              <w:jc w:val="center"/>
              <w:rPr>
                <w:rFonts w:ascii="Tahoma" w:hAnsi="Tahoma" w:cs="Tahoma"/>
              </w:rPr>
            </w:pPr>
            <w:r w:rsidRPr="001766C3">
              <w:rPr>
                <w:rFonts w:ascii="Tahoma" w:hAnsi="Tahoma" w:cs="Tahoma"/>
              </w:rPr>
              <w:t>Food  Defense Solutions</w:t>
            </w:r>
          </w:p>
        </w:tc>
      </w:tr>
      <w:tr w:rsidR="00615654" w:rsidRPr="001766C3" w14:paraId="54C1DB97" w14:textId="77777777" w:rsidTr="00B110D6">
        <w:tc>
          <w:tcPr>
            <w:tcW w:w="5006" w:type="dxa"/>
            <w:shd w:val="clear" w:color="auto" w:fill="auto"/>
          </w:tcPr>
          <w:p w14:paraId="0B944DB1" w14:textId="77777777" w:rsidR="00615654" w:rsidRPr="001766C3" w:rsidRDefault="00615654" w:rsidP="00B110D6">
            <w:pPr>
              <w:tabs>
                <w:tab w:val="left" w:pos="720"/>
              </w:tabs>
              <w:rPr>
                <w:rFonts w:ascii="Tahoma" w:hAnsi="Tahoma" w:cs="Tahoma"/>
              </w:rPr>
            </w:pPr>
          </w:p>
        </w:tc>
        <w:tc>
          <w:tcPr>
            <w:tcW w:w="4984" w:type="dxa"/>
            <w:shd w:val="clear" w:color="auto" w:fill="auto"/>
          </w:tcPr>
          <w:p w14:paraId="53754416" w14:textId="77777777" w:rsidR="00615654" w:rsidRPr="001766C3" w:rsidRDefault="00615654" w:rsidP="00B110D6">
            <w:pPr>
              <w:tabs>
                <w:tab w:val="left" w:pos="720"/>
              </w:tabs>
              <w:rPr>
                <w:rFonts w:ascii="Tahoma" w:hAnsi="Tahoma" w:cs="Tahoma"/>
              </w:rPr>
            </w:pPr>
          </w:p>
        </w:tc>
      </w:tr>
      <w:tr w:rsidR="00615654" w:rsidRPr="001766C3" w14:paraId="3B587679" w14:textId="77777777" w:rsidTr="00B110D6">
        <w:tc>
          <w:tcPr>
            <w:tcW w:w="5006" w:type="dxa"/>
            <w:shd w:val="clear" w:color="auto" w:fill="auto"/>
          </w:tcPr>
          <w:p w14:paraId="2C121F0D" w14:textId="77777777" w:rsidR="00615654" w:rsidRPr="001766C3" w:rsidRDefault="00615654" w:rsidP="00B110D6">
            <w:pPr>
              <w:tabs>
                <w:tab w:val="left" w:pos="720"/>
              </w:tabs>
              <w:rPr>
                <w:rFonts w:ascii="Tahoma" w:hAnsi="Tahoma" w:cs="Tahoma"/>
              </w:rPr>
            </w:pPr>
          </w:p>
        </w:tc>
        <w:tc>
          <w:tcPr>
            <w:tcW w:w="4984" w:type="dxa"/>
            <w:shd w:val="clear" w:color="auto" w:fill="auto"/>
          </w:tcPr>
          <w:p w14:paraId="4E3DFE7A" w14:textId="77777777" w:rsidR="00615654" w:rsidRPr="001766C3" w:rsidRDefault="00615654" w:rsidP="00B110D6">
            <w:pPr>
              <w:tabs>
                <w:tab w:val="left" w:pos="720"/>
              </w:tabs>
              <w:rPr>
                <w:rFonts w:ascii="Tahoma" w:hAnsi="Tahoma" w:cs="Tahoma"/>
              </w:rPr>
            </w:pPr>
          </w:p>
        </w:tc>
      </w:tr>
      <w:tr w:rsidR="00615654" w:rsidRPr="001766C3" w14:paraId="4C022321" w14:textId="77777777" w:rsidTr="00B110D6">
        <w:tc>
          <w:tcPr>
            <w:tcW w:w="5006" w:type="dxa"/>
            <w:shd w:val="clear" w:color="auto" w:fill="auto"/>
          </w:tcPr>
          <w:p w14:paraId="4BC5C5DD" w14:textId="77777777" w:rsidR="00615654" w:rsidRPr="001766C3" w:rsidRDefault="00615654" w:rsidP="00B110D6">
            <w:pPr>
              <w:tabs>
                <w:tab w:val="left" w:pos="720"/>
              </w:tabs>
              <w:rPr>
                <w:rFonts w:ascii="Tahoma" w:hAnsi="Tahoma" w:cs="Tahoma"/>
              </w:rPr>
            </w:pPr>
          </w:p>
        </w:tc>
        <w:tc>
          <w:tcPr>
            <w:tcW w:w="4984" w:type="dxa"/>
            <w:shd w:val="clear" w:color="auto" w:fill="auto"/>
          </w:tcPr>
          <w:p w14:paraId="7D449B2E" w14:textId="77777777" w:rsidR="00615654" w:rsidRPr="001766C3" w:rsidRDefault="00615654" w:rsidP="00B110D6">
            <w:pPr>
              <w:tabs>
                <w:tab w:val="left" w:pos="720"/>
              </w:tabs>
              <w:rPr>
                <w:rFonts w:ascii="Tahoma" w:hAnsi="Tahoma" w:cs="Tahoma"/>
              </w:rPr>
            </w:pPr>
          </w:p>
        </w:tc>
      </w:tr>
      <w:tr w:rsidR="00615654" w:rsidRPr="001766C3" w14:paraId="58254BA4" w14:textId="77777777" w:rsidTr="00B110D6">
        <w:tc>
          <w:tcPr>
            <w:tcW w:w="5006" w:type="dxa"/>
            <w:shd w:val="clear" w:color="auto" w:fill="auto"/>
          </w:tcPr>
          <w:p w14:paraId="090A86BA" w14:textId="77777777" w:rsidR="00615654" w:rsidRPr="001766C3" w:rsidRDefault="00615654" w:rsidP="00B110D6">
            <w:pPr>
              <w:tabs>
                <w:tab w:val="left" w:pos="720"/>
              </w:tabs>
              <w:rPr>
                <w:rFonts w:ascii="Tahoma" w:hAnsi="Tahoma" w:cs="Tahoma"/>
              </w:rPr>
            </w:pPr>
          </w:p>
        </w:tc>
        <w:tc>
          <w:tcPr>
            <w:tcW w:w="4984" w:type="dxa"/>
            <w:shd w:val="clear" w:color="auto" w:fill="auto"/>
          </w:tcPr>
          <w:p w14:paraId="73DF49F6" w14:textId="77777777" w:rsidR="00615654" w:rsidRPr="001766C3" w:rsidRDefault="00615654" w:rsidP="00B110D6">
            <w:pPr>
              <w:tabs>
                <w:tab w:val="left" w:pos="720"/>
              </w:tabs>
              <w:rPr>
                <w:rFonts w:ascii="Tahoma" w:hAnsi="Tahoma" w:cs="Tahoma"/>
              </w:rPr>
            </w:pPr>
          </w:p>
        </w:tc>
      </w:tr>
    </w:tbl>
    <w:p w14:paraId="29D3B45C" w14:textId="77777777" w:rsidR="00615654" w:rsidRPr="001766C3" w:rsidRDefault="00615654" w:rsidP="00615654">
      <w:pPr>
        <w:tabs>
          <w:tab w:val="left" w:pos="720"/>
        </w:tabs>
        <w:rPr>
          <w:rFonts w:ascii="Tahoma" w:hAnsi="Tahoma" w:cs="Tahoma"/>
          <w:b/>
        </w:rPr>
      </w:pPr>
    </w:p>
    <w:p w14:paraId="39BB08D6" w14:textId="77777777" w:rsidR="00615654" w:rsidRPr="001766C3" w:rsidRDefault="00615654" w:rsidP="00615654">
      <w:pPr>
        <w:tabs>
          <w:tab w:val="left" w:pos="720"/>
        </w:tabs>
        <w:rPr>
          <w:rFonts w:ascii="Tahoma" w:hAnsi="Tahoma" w:cs="Tahoma"/>
          <w:b/>
        </w:rPr>
      </w:pPr>
    </w:p>
    <w:p w14:paraId="574EC44B" w14:textId="77777777" w:rsidR="00615654" w:rsidRPr="001766C3" w:rsidRDefault="00615654" w:rsidP="00615654">
      <w:pPr>
        <w:tabs>
          <w:tab w:val="left" w:pos="720"/>
        </w:tabs>
        <w:ind w:left="720"/>
        <w:rPr>
          <w:rFonts w:ascii="Tahoma" w:hAnsi="Tahoma" w:cs="Tahoma"/>
        </w:rPr>
      </w:pPr>
      <w:r w:rsidRPr="001766C3">
        <w:rPr>
          <w:rFonts w:ascii="Tahoma" w:hAnsi="Tahoma" w:cs="Tahoma"/>
        </w:rPr>
        <w:t>If you suspect someone has tampered with food at your facility</w:t>
      </w:r>
      <w:r w:rsidR="00BD629D">
        <w:rPr>
          <w:rFonts w:ascii="Tahoma" w:hAnsi="Tahoma" w:cs="Tahoma"/>
        </w:rPr>
        <w:t>,</w:t>
      </w:r>
      <w:r w:rsidRPr="001766C3">
        <w:rPr>
          <w:rFonts w:ascii="Tahoma" w:hAnsi="Tahoma" w:cs="Tahoma"/>
        </w:rPr>
        <w:t xml:space="preserve"> consult your emergency contact list.</w:t>
      </w:r>
    </w:p>
    <w:p w14:paraId="03CD6730" w14:textId="77777777" w:rsidR="00615654" w:rsidRPr="001766C3" w:rsidRDefault="00615654" w:rsidP="00615654">
      <w:pPr>
        <w:tabs>
          <w:tab w:val="left" w:pos="720"/>
        </w:tabs>
        <w:ind w:left="720"/>
        <w:rPr>
          <w:rFonts w:ascii="Tahoma" w:hAnsi="Tahoma" w:cs="Tahom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9"/>
        <w:gridCol w:w="2959"/>
      </w:tblGrid>
      <w:tr w:rsidR="00615654" w:rsidRPr="001766C3" w14:paraId="5F02DC25" w14:textId="77777777" w:rsidTr="00B110D6">
        <w:tc>
          <w:tcPr>
            <w:tcW w:w="9468" w:type="dxa"/>
            <w:gridSpan w:val="2"/>
            <w:shd w:val="clear" w:color="auto" w:fill="D9D9D9"/>
          </w:tcPr>
          <w:p w14:paraId="79FC4C2A" w14:textId="77777777" w:rsidR="00615654" w:rsidRPr="001766C3" w:rsidRDefault="00615654" w:rsidP="00B110D6">
            <w:pPr>
              <w:tabs>
                <w:tab w:val="left" w:pos="720"/>
              </w:tabs>
              <w:jc w:val="center"/>
              <w:rPr>
                <w:rFonts w:ascii="Tahoma" w:hAnsi="Tahoma" w:cs="Tahoma"/>
                <w:b/>
                <w:sz w:val="28"/>
                <w:szCs w:val="28"/>
              </w:rPr>
            </w:pPr>
            <w:r w:rsidRPr="001766C3">
              <w:rPr>
                <w:rFonts w:ascii="Tahoma" w:hAnsi="Tahoma" w:cs="Tahoma"/>
                <w:b/>
                <w:sz w:val="28"/>
                <w:szCs w:val="28"/>
              </w:rPr>
              <w:t>Emergency Contact List</w:t>
            </w:r>
            <w:r w:rsidR="00365661" w:rsidRPr="001766C3">
              <w:rPr>
                <w:rFonts w:ascii="Tahoma" w:hAnsi="Tahoma" w:cs="Tahoma"/>
                <w:b/>
                <w:sz w:val="28"/>
                <w:szCs w:val="28"/>
              </w:rPr>
              <w:t>*</w:t>
            </w:r>
          </w:p>
        </w:tc>
      </w:tr>
      <w:tr w:rsidR="00615654" w:rsidRPr="001766C3" w14:paraId="524EA249" w14:textId="77777777" w:rsidTr="00B110D6">
        <w:tc>
          <w:tcPr>
            <w:tcW w:w="6509" w:type="dxa"/>
            <w:shd w:val="clear" w:color="auto" w:fill="D9D9D9"/>
          </w:tcPr>
          <w:p w14:paraId="0BC45F12" w14:textId="77777777" w:rsidR="00615654" w:rsidRPr="001766C3" w:rsidRDefault="00615654" w:rsidP="00B110D6">
            <w:pPr>
              <w:tabs>
                <w:tab w:val="left" w:pos="720"/>
              </w:tabs>
              <w:jc w:val="center"/>
              <w:rPr>
                <w:rFonts w:ascii="Tahoma" w:hAnsi="Tahoma" w:cs="Tahoma"/>
                <w:b/>
              </w:rPr>
            </w:pPr>
            <w:r w:rsidRPr="001766C3">
              <w:rPr>
                <w:rFonts w:ascii="Tahoma" w:hAnsi="Tahoma" w:cs="Tahoma"/>
                <w:b/>
              </w:rPr>
              <w:t>Person, Agency or Organization</w:t>
            </w:r>
          </w:p>
        </w:tc>
        <w:tc>
          <w:tcPr>
            <w:tcW w:w="2959" w:type="dxa"/>
            <w:shd w:val="clear" w:color="auto" w:fill="D9D9D9"/>
          </w:tcPr>
          <w:p w14:paraId="077FF109" w14:textId="77777777" w:rsidR="00615654" w:rsidRPr="001766C3" w:rsidRDefault="00615654" w:rsidP="00B110D6">
            <w:pPr>
              <w:tabs>
                <w:tab w:val="left" w:pos="720"/>
              </w:tabs>
              <w:jc w:val="center"/>
              <w:rPr>
                <w:rFonts w:ascii="Tahoma" w:hAnsi="Tahoma" w:cs="Tahoma"/>
                <w:b/>
              </w:rPr>
            </w:pPr>
            <w:r w:rsidRPr="001766C3">
              <w:rPr>
                <w:rFonts w:ascii="Tahoma" w:hAnsi="Tahoma" w:cs="Tahoma"/>
                <w:b/>
              </w:rPr>
              <w:t>Phone Number</w:t>
            </w:r>
          </w:p>
        </w:tc>
      </w:tr>
      <w:tr w:rsidR="00615654" w:rsidRPr="001766C3" w14:paraId="7E3C2B71" w14:textId="77777777" w:rsidTr="00B110D6">
        <w:tc>
          <w:tcPr>
            <w:tcW w:w="6509" w:type="dxa"/>
            <w:shd w:val="clear" w:color="auto" w:fill="auto"/>
          </w:tcPr>
          <w:p w14:paraId="2DB4B751" w14:textId="77777777" w:rsidR="00615654" w:rsidRPr="001766C3" w:rsidRDefault="00615654" w:rsidP="00B110D6">
            <w:pPr>
              <w:tabs>
                <w:tab w:val="left" w:pos="720"/>
              </w:tabs>
              <w:rPr>
                <w:rFonts w:ascii="Tahoma" w:hAnsi="Tahoma" w:cs="Tahoma"/>
              </w:rPr>
            </w:pPr>
            <w:r w:rsidRPr="001766C3">
              <w:rPr>
                <w:rFonts w:ascii="Tahoma" w:hAnsi="Tahoma" w:cs="Tahoma"/>
              </w:rPr>
              <w:t>Warehouse Emergency Contact/Crisis Management Team</w:t>
            </w:r>
          </w:p>
        </w:tc>
        <w:tc>
          <w:tcPr>
            <w:tcW w:w="2959" w:type="dxa"/>
            <w:shd w:val="clear" w:color="auto" w:fill="auto"/>
          </w:tcPr>
          <w:p w14:paraId="08E96E61" w14:textId="77777777" w:rsidR="00615654" w:rsidRPr="001766C3" w:rsidRDefault="00615654" w:rsidP="00B110D6">
            <w:pPr>
              <w:tabs>
                <w:tab w:val="left" w:pos="720"/>
              </w:tabs>
              <w:rPr>
                <w:rFonts w:ascii="Tahoma" w:hAnsi="Tahoma" w:cs="Tahoma"/>
              </w:rPr>
            </w:pPr>
          </w:p>
        </w:tc>
      </w:tr>
      <w:tr w:rsidR="00615654" w:rsidRPr="001766C3" w14:paraId="75E6AD60" w14:textId="77777777" w:rsidTr="00B110D6">
        <w:tc>
          <w:tcPr>
            <w:tcW w:w="6509" w:type="dxa"/>
            <w:shd w:val="clear" w:color="auto" w:fill="auto"/>
          </w:tcPr>
          <w:p w14:paraId="655B94B2" w14:textId="77777777" w:rsidR="00615654" w:rsidRPr="001766C3" w:rsidRDefault="00615654" w:rsidP="00B110D6">
            <w:pPr>
              <w:tabs>
                <w:tab w:val="left" w:pos="720"/>
              </w:tabs>
              <w:rPr>
                <w:rFonts w:ascii="Tahoma" w:hAnsi="Tahoma" w:cs="Tahoma"/>
              </w:rPr>
            </w:pPr>
            <w:r w:rsidRPr="001766C3">
              <w:rPr>
                <w:rFonts w:ascii="Tahoma" w:hAnsi="Tahoma" w:cs="Tahoma"/>
              </w:rPr>
              <w:t>Local Police Department</w:t>
            </w:r>
          </w:p>
        </w:tc>
        <w:tc>
          <w:tcPr>
            <w:tcW w:w="2959" w:type="dxa"/>
            <w:shd w:val="clear" w:color="auto" w:fill="auto"/>
          </w:tcPr>
          <w:p w14:paraId="05645A3E" w14:textId="77777777" w:rsidR="00615654" w:rsidRPr="001766C3" w:rsidRDefault="00615654" w:rsidP="00B110D6">
            <w:pPr>
              <w:tabs>
                <w:tab w:val="left" w:pos="720"/>
              </w:tabs>
              <w:rPr>
                <w:rFonts w:ascii="Tahoma" w:hAnsi="Tahoma" w:cs="Tahoma"/>
              </w:rPr>
            </w:pPr>
          </w:p>
        </w:tc>
      </w:tr>
      <w:tr w:rsidR="00615654" w:rsidRPr="001766C3" w14:paraId="38C2F6D3" w14:textId="77777777" w:rsidTr="00B110D6">
        <w:tc>
          <w:tcPr>
            <w:tcW w:w="6509" w:type="dxa"/>
            <w:shd w:val="clear" w:color="auto" w:fill="auto"/>
          </w:tcPr>
          <w:p w14:paraId="2D962633" w14:textId="77777777" w:rsidR="00615654" w:rsidRPr="00211AE3" w:rsidRDefault="00615654" w:rsidP="00B110D6">
            <w:pPr>
              <w:tabs>
                <w:tab w:val="left" w:pos="720"/>
              </w:tabs>
              <w:rPr>
                <w:rFonts w:ascii="Tahoma" w:hAnsi="Tahoma" w:cs="Tahoma"/>
              </w:rPr>
            </w:pPr>
            <w:r w:rsidRPr="00211AE3">
              <w:rPr>
                <w:rFonts w:ascii="Tahoma" w:hAnsi="Tahoma" w:cs="Tahoma"/>
              </w:rPr>
              <w:t xml:space="preserve">Local </w:t>
            </w:r>
            <w:r w:rsidR="00E375E7" w:rsidRPr="00211AE3">
              <w:rPr>
                <w:rFonts w:ascii="Tahoma" w:hAnsi="Tahoma" w:cs="Tahoma"/>
              </w:rPr>
              <w:t>Federal Bureau of Investigation (</w:t>
            </w:r>
            <w:r w:rsidRPr="00211AE3">
              <w:rPr>
                <w:rFonts w:ascii="Tahoma" w:hAnsi="Tahoma" w:cs="Tahoma"/>
              </w:rPr>
              <w:t>FBI</w:t>
            </w:r>
            <w:r w:rsidR="00E375E7" w:rsidRPr="00211AE3">
              <w:rPr>
                <w:rFonts w:ascii="Tahoma" w:hAnsi="Tahoma" w:cs="Tahoma"/>
              </w:rPr>
              <w:t>)</w:t>
            </w:r>
            <w:r w:rsidRPr="00211AE3">
              <w:rPr>
                <w:rFonts w:ascii="Tahoma" w:hAnsi="Tahoma" w:cs="Tahoma"/>
              </w:rPr>
              <w:t xml:space="preserve"> Office Weapons of Mass Destruction Coordinator </w:t>
            </w:r>
          </w:p>
          <w:p w14:paraId="744442C6" w14:textId="77777777" w:rsidR="00615654" w:rsidRPr="00211AE3" w:rsidRDefault="00BD629D" w:rsidP="00B110D6">
            <w:pPr>
              <w:tabs>
                <w:tab w:val="left" w:pos="720"/>
              </w:tabs>
              <w:rPr>
                <w:rFonts w:ascii="Tahoma" w:hAnsi="Tahoma" w:cs="Tahoma"/>
              </w:rPr>
            </w:pPr>
            <w:hyperlink r:id="rId13" w:history="1">
              <w:r w:rsidRPr="00211AE3">
                <w:rPr>
                  <w:rStyle w:val="Hyperlink"/>
                  <w:rFonts w:ascii="Tahoma" w:hAnsi="Tahoma" w:cs="Tahoma"/>
                </w:rPr>
                <w:t>https://www.fbi.gov/investigate/wmd</w:t>
              </w:r>
            </w:hyperlink>
          </w:p>
        </w:tc>
        <w:tc>
          <w:tcPr>
            <w:tcW w:w="2959" w:type="dxa"/>
            <w:shd w:val="clear" w:color="auto" w:fill="auto"/>
          </w:tcPr>
          <w:p w14:paraId="79C2945F" w14:textId="77777777" w:rsidR="00615654" w:rsidRPr="001766C3" w:rsidRDefault="00615654" w:rsidP="00B110D6">
            <w:pPr>
              <w:tabs>
                <w:tab w:val="left" w:pos="720"/>
              </w:tabs>
              <w:rPr>
                <w:rFonts w:ascii="Tahoma" w:hAnsi="Tahoma" w:cs="Tahoma"/>
              </w:rPr>
            </w:pPr>
          </w:p>
        </w:tc>
      </w:tr>
      <w:tr w:rsidR="00615654" w:rsidRPr="001766C3" w14:paraId="304D464D" w14:textId="77777777" w:rsidTr="00B110D6">
        <w:tc>
          <w:tcPr>
            <w:tcW w:w="6509" w:type="dxa"/>
            <w:shd w:val="clear" w:color="auto" w:fill="auto"/>
          </w:tcPr>
          <w:p w14:paraId="2A83CF4D" w14:textId="77777777" w:rsidR="00615654" w:rsidRPr="00211AE3" w:rsidRDefault="00615654" w:rsidP="00B110D6">
            <w:pPr>
              <w:tabs>
                <w:tab w:val="left" w:pos="720"/>
              </w:tabs>
              <w:rPr>
                <w:rFonts w:ascii="Tahoma" w:hAnsi="Tahoma" w:cs="Tahoma"/>
              </w:rPr>
            </w:pPr>
            <w:r w:rsidRPr="00211AE3">
              <w:rPr>
                <w:rFonts w:ascii="Tahoma" w:hAnsi="Tahoma" w:cs="Tahoma"/>
              </w:rPr>
              <w:t>City/County Department of Health</w:t>
            </w:r>
          </w:p>
        </w:tc>
        <w:tc>
          <w:tcPr>
            <w:tcW w:w="2959" w:type="dxa"/>
            <w:shd w:val="clear" w:color="auto" w:fill="auto"/>
          </w:tcPr>
          <w:p w14:paraId="1DB47DDD" w14:textId="77777777" w:rsidR="00615654" w:rsidRPr="001766C3" w:rsidRDefault="00615654" w:rsidP="00B110D6">
            <w:pPr>
              <w:tabs>
                <w:tab w:val="left" w:pos="720"/>
              </w:tabs>
              <w:rPr>
                <w:rFonts w:ascii="Tahoma" w:hAnsi="Tahoma" w:cs="Tahoma"/>
              </w:rPr>
            </w:pPr>
          </w:p>
        </w:tc>
      </w:tr>
      <w:tr w:rsidR="00615654" w:rsidRPr="001766C3" w14:paraId="2C38F8A3" w14:textId="77777777" w:rsidTr="00B110D6">
        <w:tc>
          <w:tcPr>
            <w:tcW w:w="6509" w:type="dxa"/>
            <w:shd w:val="clear" w:color="auto" w:fill="auto"/>
          </w:tcPr>
          <w:p w14:paraId="1F8EC899" w14:textId="77777777" w:rsidR="00615654" w:rsidRPr="00211AE3" w:rsidRDefault="00615654" w:rsidP="00B110D6">
            <w:pPr>
              <w:tabs>
                <w:tab w:val="left" w:pos="720"/>
              </w:tabs>
              <w:rPr>
                <w:rFonts w:ascii="Tahoma" w:hAnsi="Tahoma" w:cs="Tahoma"/>
              </w:rPr>
            </w:pPr>
            <w:r w:rsidRPr="00211AE3">
              <w:rPr>
                <w:rFonts w:ascii="Tahoma" w:hAnsi="Tahoma" w:cs="Tahoma"/>
              </w:rPr>
              <w:t>State Department of Health</w:t>
            </w:r>
          </w:p>
        </w:tc>
        <w:tc>
          <w:tcPr>
            <w:tcW w:w="2959" w:type="dxa"/>
            <w:shd w:val="clear" w:color="auto" w:fill="auto"/>
          </w:tcPr>
          <w:p w14:paraId="43B25A24" w14:textId="77777777" w:rsidR="00615654" w:rsidRPr="001766C3" w:rsidRDefault="00615654" w:rsidP="00B110D6">
            <w:pPr>
              <w:tabs>
                <w:tab w:val="left" w:pos="720"/>
              </w:tabs>
              <w:rPr>
                <w:rFonts w:ascii="Tahoma" w:hAnsi="Tahoma" w:cs="Tahoma"/>
              </w:rPr>
            </w:pPr>
          </w:p>
        </w:tc>
      </w:tr>
      <w:tr w:rsidR="00615654" w:rsidRPr="001766C3" w14:paraId="18E6CD14" w14:textId="77777777" w:rsidTr="00B110D6">
        <w:tc>
          <w:tcPr>
            <w:tcW w:w="6509" w:type="dxa"/>
            <w:shd w:val="clear" w:color="auto" w:fill="auto"/>
          </w:tcPr>
          <w:p w14:paraId="20A74BB9" w14:textId="77777777" w:rsidR="00615654" w:rsidRPr="001766C3" w:rsidRDefault="00615654" w:rsidP="00B110D6">
            <w:pPr>
              <w:tabs>
                <w:tab w:val="left" w:pos="720"/>
              </w:tabs>
              <w:rPr>
                <w:rFonts w:ascii="Tahoma" w:hAnsi="Tahoma" w:cs="Tahoma"/>
              </w:rPr>
            </w:pPr>
            <w:r w:rsidRPr="001766C3">
              <w:rPr>
                <w:rFonts w:ascii="Tahoma" w:hAnsi="Tahoma" w:cs="Tahoma"/>
              </w:rPr>
              <w:t>State Department of Emergency Response or Homeland Security</w:t>
            </w:r>
          </w:p>
        </w:tc>
        <w:tc>
          <w:tcPr>
            <w:tcW w:w="2959" w:type="dxa"/>
            <w:shd w:val="clear" w:color="auto" w:fill="auto"/>
          </w:tcPr>
          <w:p w14:paraId="4D10CF20" w14:textId="77777777" w:rsidR="00615654" w:rsidRPr="001766C3" w:rsidRDefault="00615654" w:rsidP="00B110D6">
            <w:pPr>
              <w:tabs>
                <w:tab w:val="left" w:pos="720"/>
              </w:tabs>
              <w:rPr>
                <w:rFonts w:ascii="Tahoma" w:hAnsi="Tahoma" w:cs="Tahoma"/>
              </w:rPr>
            </w:pPr>
          </w:p>
        </w:tc>
      </w:tr>
      <w:tr w:rsidR="00615654" w:rsidRPr="001766C3" w14:paraId="58C308C3" w14:textId="77777777" w:rsidTr="00B110D6">
        <w:tc>
          <w:tcPr>
            <w:tcW w:w="6509" w:type="dxa"/>
            <w:shd w:val="clear" w:color="auto" w:fill="auto"/>
          </w:tcPr>
          <w:p w14:paraId="6956328F" w14:textId="77777777" w:rsidR="00E375E7" w:rsidRPr="001766C3" w:rsidRDefault="00615654" w:rsidP="00E375E7">
            <w:pPr>
              <w:tabs>
                <w:tab w:val="left" w:pos="720"/>
              </w:tabs>
              <w:rPr>
                <w:rFonts w:ascii="Tahoma" w:hAnsi="Tahoma" w:cs="Tahoma"/>
              </w:rPr>
            </w:pPr>
            <w:r w:rsidRPr="001766C3">
              <w:rPr>
                <w:rFonts w:ascii="Tahoma" w:hAnsi="Tahoma" w:cs="Tahoma"/>
              </w:rPr>
              <w:t xml:space="preserve">USDA </w:t>
            </w:r>
            <w:r w:rsidR="003A1B3F" w:rsidRPr="001766C3">
              <w:rPr>
                <w:rFonts w:ascii="Tahoma" w:hAnsi="Tahoma" w:cs="Tahoma"/>
              </w:rPr>
              <w:t>Food Safety and Inspection Service (</w:t>
            </w:r>
            <w:r w:rsidRPr="001766C3">
              <w:rPr>
                <w:rFonts w:ascii="Tahoma" w:hAnsi="Tahoma" w:cs="Tahoma"/>
              </w:rPr>
              <w:t>FSIS</w:t>
            </w:r>
            <w:r w:rsidR="003A1B3F" w:rsidRPr="001766C3">
              <w:rPr>
                <w:rFonts w:ascii="Tahoma" w:hAnsi="Tahoma" w:cs="Tahoma"/>
              </w:rPr>
              <w:t>)</w:t>
            </w:r>
            <w:r w:rsidRPr="001766C3">
              <w:rPr>
                <w:rFonts w:ascii="Tahoma" w:hAnsi="Tahoma" w:cs="Tahoma"/>
              </w:rPr>
              <w:t xml:space="preserve"> </w:t>
            </w:r>
            <w:r w:rsidR="00E375E7" w:rsidRPr="001766C3">
              <w:rPr>
                <w:rFonts w:ascii="Tahoma" w:hAnsi="Tahoma" w:cs="Tahoma"/>
              </w:rPr>
              <w:t>Office of Program Evaluation, Enforcement and Review </w:t>
            </w:r>
          </w:p>
          <w:p w14:paraId="2ADE7DEE" w14:textId="77777777" w:rsidR="00615654" w:rsidRPr="001766C3" w:rsidRDefault="00E375E7" w:rsidP="00E375E7">
            <w:pPr>
              <w:tabs>
                <w:tab w:val="left" w:pos="720"/>
              </w:tabs>
              <w:rPr>
                <w:rFonts w:ascii="Tahoma" w:hAnsi="Tahoma" w:cs="Tahoma"/>
              </w:rPr>
            </w:pPr>
            <w:r w:rsidRPr="001766C3">
              <w:rPr>
                <w:rFonts w:ascii="Tahoma" w:hAnsi="Tahoma" w:cs="Tahoma"/>
              </w:rPr>
              <w:t xml:space="preserve"> (</w:t>
            </w:r>
            <w:r w:rsidR="00615654" w:rsidRPr="001766C3">
              <w:rPr>
                <w:rFonts w:ascii="Tahoma" w:hAnsi="Tahoma" w:cs="Tahoma"/>
              </w:rPr>
              <w:t>OPEER</w:t>
            </w:r>
            <w:r w:rsidRPr="001766C3">
              <w:rPr>
                <w:rFonts w:ascii="Tahoma" w:hAnsi="Tahoma" w:cs="Tahoma"/>
              </w:rPr>
              <w:t>)</w:t>
            </w:r>
          </w:p>
        </w:tc>
        <w:tc>
          <w:tcPr>
            <w:tcW w:w="2959" w:type="dxa"/>
            <w:shd w:val="clear" w:color="auto" w:fill="auto"/>
          </w:tcPr>
          <w:p w14:paraId="3491CF1B" w14:textId="77777777" w:rsidR="00615654" w:rsidRPr="001766C3" w:rsidRDefault="00615654" w:rsidP="00B110D6">
            <w:pPr>
              <w:tabs>
                <w:tab w:val="left" w:pos="720"/>
              </w:tabs>
              <w:rPr>
                <w:rFonts w:ascii="Tahoma" w:hAnsi="Tahoma" w:cs="Tahoma"/>
              </w:rPr>
            </w:pPr>
          </w:p>
        </w:tc>
      </w:tr>
      <w:tr w:rsidR="00615654" w:rsidRPr="001766C3" w14:paraId="5ADDFBDB" w14:textId="77777777" w:rsidTr="00B110D6">
        <w:tc>
          <w:tcPr>
            <w:tcW w:w="6509" w:type="dxa"/>
            <w:shd w:val="clear" w:color="auto" w:fill="auto"/>
          </w:tcPr>
          <w:p w14:paraId="4D340565" w14:textId="77777777" w:rsidR="00615654" w:rsidRPr="001766C3" w:rsidRDefault="00615654" w:rsidP="00B110D6">
            <w:pPr>
              <w:tabs>
                <w:tab w:val="left" w:pos="720"/>
              </w:tabs>
              <w:rPr>
                <w:rFonts w:ascii="Tahoma" w:hAnsi="Tahoma" w:cs="Tahoma"/>
              </w:rPr>
            </w:pPr>
            <w:r w:rsidRPr="001766C3">
              <w:rPr>
                <w:rFonts w:ascii="Tahoma" w:hAnsi="Tahoma" w:cs="Tahoma"/>
              </w:rPr>
              <w:t xml:space="preserve">USDA FSIS Office of </w:t>
            </w:r>
            <w:r w:rsidR="003A1B3F" w:rsidRPr="001766C3">
              <w:rPr>
                <w:rFonts w:ascii="Tahoma" w:hAnsi="Tahoma" w:cs="Tahoma"/>
              </w:rPr>
              <w:t>F</w:t>
            </w:r>
            <w:r w:rsidRPr="001766C3">
              <w:rPr>
                <w:rFonts w:ascii="Tahoma" w:hAnsi="Tahoma" w:cs="Tahoma"/>
              </w:rPr>
              <w:t xml:space="preserve">ood Defense &amp; Emergency Response (NC District Office) </w:t>
            </w:r>
          </w:p>
        </w:tc>
        <w:tc>
          <w:tcPr>
            <w:tcW w:w="2959" w:type="dxa"/>
            <w:shd w:val="clear" w:color="auto" w:fill="auto"/>
          </w:tcPr>
          <w:p w14:paraId="5FBFC463" w14:textId="77777777" w:rsidR="00615654" w:rsidRPr="001766C3" w:rsidRDefault="00615654" w:rsidP="00B110D6">
            <w:pPr>
              <w:tabs>
                <w:tab w:val="left" w:pos="720"/>
              </w:tabs>
              <w:rPr>
                <w:rFonts w:ascii="Tahoma" w:hAnsi="Tahoma" w:cs="Tahoma"/>
              </w:rPr>
            </w:pPr>
            <w:r w:rsidRPr="001766C3">
              <w:rPr>
                <w:rFonts w:ascii="Tahoma" w:hAnsi="Tahoma" w:cs="Tahoma"/>
              </w:rPr>
              <w:t>1-800-662-7608</w:t>
            </w:r>
          </w:p>
        </w:tc>
      </w:tr>
      <w:tr w:rsidR="00615654" w:rsidRPr="001766C3" w14:paraId="03F62FB7" w14:textId="77777777" w:rsidTr="00B110D6">
        <w:tc>
          <w:tcPr>
            <w:tcW w:w="6509" w:type="dxa"/>
            <w:shd w:val="clear" w:color="auto" w:fill="auto"/>
          </w:tcPr>
          <w:p w14:paraId="1113DDFF" w14:textId="77777777" w:rsidR="00615654" w:rsidRPr="001766C3" w:rsidRDefault="00365661" w:rsidP="00B110D6">
            <w:pPr>
              <w:tabs>
                <w:tab w:val="left" w:pos="720"/>
              </w:tabs>
              <w:rPr>
                <w:rFonts w:ascii="Tahoma" w:hAnsi="Tahoma" w:cs="Tahoma"/>
              </w:rPr>
            </w:pPr>
            <w:r w:rsidRPr="001766C3">
              <w:rPr>
                <w:rFonts w:ascii="Tahoma" w:hAnsi="Tahoma" w:cs="Tahoma"/>
              </w:rPr>
              <w:t>Food and Drug Admininstration (</w:t>
            </w:r>
            <w:r w:rsidR="00615654" w:rsidRPr="001766C3">
              <w:rPr>
                <w:rFonts w:ascii="Tahoma" w:hAnsi="Tahoma" w:cs="Tahoma"/>
              </w:rPr>
              <w:t>FDA</w:t>
            </w:r>
            <w:r w:rsidRPr="001766C3">
              <w:rPr>
                <w:rFonts w:ascii="Tahoma" w:hAnsi="Tahoma" w:cs="Tahoma"/>
              </w:rPr>
              <w:t>)</w:t>
            </w:r>
          </w:p>
        </w:tc>
        <w:tc>
          <w:tcPr>
            <w:tcW w:w="2959" w:type="dxa"/>
            <w:shd w:val="clear" w:color="auto" w:fill="auto"/>
          </w:tcPr>
          <w:p w14:paraId="42384685" w14:textId="77777777" w:rsidR="00615654" w:rsidRPr="001766C3" w:rsidRDefault="00615654" w:rsidP="00B110D6">
            <w:pPr>
              <w:tabs>
                <w:tab w:val="left" w:pos="720"/>
              </w:tabs>
              <w:rPr>
                <w:rFonts w:ascii="Tahoma" w:hAnsi="Tahoma" w:cs="Tahoma"/>
              </w:rPr>
            </w:pPr>
          </w:p>
        </w:tc>
      </w:tr>
      <w:tr w:rsidR="00615654" w:rsidRPr="001766C3" w14:paraId="2BA098F2" w14:textId="77777777" w:rsidTr="00B110D6">
        <w:tc>
          <w:tcPr>
            <w:tcW w:w="6509" w:type="dxa"/>
            <w:shd w:val="clear" w:color="auto" w:fill="auto"/>
          </w:tcPr>
          <w:p w14:paraId="16913954" w14:textId="77777777" w:rsidR="00615654" w:rsidRPr="001766C3" w:rsidRDefault="00615654" w:rsidP="00B110D6">
            <w:pPr>
              <w:tabs>
                <w:tab w:val="left" w:pos="720"/>
              </w:tabs>
              <w:rPr>
                <w:rFonts w:ascii="Tahoma" w:hAnsi="Tahoma" w:cs="Tahoma"/>
              </w:rPr>
            </w:pPr>
            <w:r w:rsidRPr="001766C3">
              <w:rPr>
                <w:rFonts w:ascii="Tahoma" w:hAnsi="Tahoma" w:cs="Tahoma"/>
              </w:rPr>
              <w:t>Customers</w:t>
            </w:r>
          </w:p>
        </w:tc>
        <w:tc>
          <w:tcPr>
            <w:tcW w:w="2959" w:type="dxa"/>
            <w:shd w:val="clear" w:color="auto" w:fill="auto"/>
          </w:tcPr>
          <w:p w14:paraId="5C5107AF" w14:textId="77777777" w:rsidR="00615654" w:rsidRPr="001766C3" w:rsidRDefault="00615654" w:rsidP="00B110D6">
            <w:pPr>
              <w:tabs>
                <w:tab w:val="left" w:pos="720"/>
              </w:tabs>
              <w:rPr>
                <w:rFonts w:ascii="Tahoma" w:hAnsi="Tahoma" w:cs="Tahoma"/>
              </w:rPr>
            </w:pPr>
          </w:p>
        </w:tc>
      </w:tr>
      <w:tr w:rsidR="00615654" w:rsidRPr="001766C3" w14:paraId="44AE44DE" w14:textId="77777777" w:rsidTr="00B110D6">
        <w:tc>
          <w:tcPr>
            <w:tcW w:w="6509" w:type="dxa"/>
            <w:shd w:val="clear" w:color="auto" w:fill="auto"/>
          </w:tcPr>
          <w:p w14:paraId="4B18439F" w14:textId="77777777" w:rsidR="00615654" w:rsidRPr="001766C3" w:rsidRDefault="00615654" w:rsidP="00B110D6">
            <w:pPr>
              <w:tabs>
                <w:tab w:val="left" w:pos="720"/>
              </w:tabs>
              <w:rPr>
                <w:rFonts w:ascii="Tahoma" w:hAnsi="Tahoma" w:cs="Tahoma"/>
              </w:rPr>
            </w:pPr>
            <w:r w:rsidRPr="001766C3">
              <w:rPr>
                <w:rFonts w:ascii="Tahoma" w:hAnsi="Tahoma" w:cs="Tahoma"/>
              </w:rPr>
              <w:t>Insurance Carrier</w:t>
            </w:r>
          </w:p>
        </w:tc>
        <w:tc>
          <w:tcPr>
            <w:tcW w:w="2959" w:type="dxa"/>
            <w:shd w:val="clear" w:color="auto" w:fill="auto"/>
          </w:tcPr>
          <w:p w14:paraId="7CE6FE14" w14:textId="77777777" w:rsidR="00615654" w:rsidRPr="001766C3" w:rsidRDefault="00615654" w:rsidP="00B110D6">
            <w:pPr>
              <w:tabs>
                <w:tab w:val="left" w:pos="720"/>
              </w:tabs>
              <w:rPr>
                <w:rFonts w:ascii="Tahoma" w:hAnsi="Tahoma" w:cs="Tahoma"/>
              </w:rPr>
            </w:pPr>
          </w:p>
        </w:tc>
      </w:tr>
      <w:tr w:rsidR="00615654" w:rsidRPr="001766C3" w14:paraId="09A63F5E" w14:textId="77777777" w:rsidTr="00B110D6">
        <w:tc>
          <w:tcPr>
            <w:tcW w:w="6509" w:type="dxa"/>
            <w:shd w:val="clear" w:color="auto" w:fill="auto"/>
          </w:tcPr>
          <w:p w14:paraId="6C94DF5F" w14:textId="77777777" w:rsidR="00615654" w:rsidRPr="001766C3" w:rsidRDefault="00615654" w:rsidP="00B110D6">
            <w:pPr>
              <w:tabs>
                <w:tab w:val="left" w:pos="720"/>
              </w:tabs>
              <w:rPr>
                <w:rFonts w:ascii="Tahoma" w:hAnsi="Tahoma" w:cs="Tahoma"/>
              </w:rPr>
            </w:pPr>
            <w:r w:rsidRPr="001766C3">
              <w:rPr>
                <w:rFonts w:ascii="Tahoma" w:hAnsi="Tahoma" w:cs="Tahoma"/>
              </w:rPr>
              <w:t>Other</w:t>
            </w:r>
          </w:p>
        </w:tc>
        <w:tc>
          <w:tcPr>
            <w:tcW w:w="2959" w:type="dxa"/>
            <w:shd w:val="clear" w:color="auto" w:fill="auto"/>
          </w:tcPr>
          <w:p w14:paraId="264A40D7" w14:textId="77777777" w:rsidR="00615654" w:rsidRPr="001766C3" w:rsidRDefault="00615654" w:rsidP="00B110D6">
            <w:pPr>
              <w:tabs>
                <w:tab w:val="left" w:pos="720"/>
              </w:tabs>
              <w:rPr>
                <w:rFonts w:ascii="Tahoma" w:hAnsi="Tahoma" w:cs="Tahoma"/>
              </w:rPr>
            </w:pPr>
          </w:p>
        </w:tc>
      </w:tr>
      <w:tr w:rsidR="00BD629D" w:rsidRPr="001766C3" w14:paraId="26FA330B" w14:textId="77777777" w:rsidTr="00B110D6">
        <w:tc>
          <w:tcPr>
            <w:tcW w:w="6509" w:type="dxa"/>
            <w:shd w:val="clear" w:color="auto" w:fill="auto"/>
          </w:tcPr>
          <w:p w14:paraId="49D9A2A9" w14:textId="77777777" w:rsidR="00BD629D" w:rsidRPr="001766C3" w:rsidRDefault="00BD629D" w:rsidP="00B110D6">
            <w:pPr>
              <w:tabs>
                <w:tab w:val="left" w:pos="720"/>
              </w:tabs>
              <w:rPr>
                <w:rFonts w:ascii="Tahoma" w:hAnsi="Tahoma" w:cs="Tahoma"/>
              </w:rPr>
            </w:pPr>
          </w:p>
        </w:tc>
        <w:tc>
          <w:tcPr>
            <w:tcW w:w="2959" w:type="dxa"/>
            <w:shd w:val="clear" w:color="auto" w:fill="auto"/>
          </w:tcPr>
          <w:p w14:paraId="3D41F8FF" w14:textId="77777777" w:rsidR="00BD629D" w:rsidRPr="001766C3" w:rsidRDefault="00BD629D" w:rsidP="00B110D6">
            <w:pPr>
              <w:tabs>
                <w:tab w:val="left" w:pos="720"/>
              </w:tabs>
              <w:rPr>
                <w:rFonts w:ascii="Tahoma" w:hAnsi="Tahoma" w:cs="Tahoma"/>
              </w:rPr>
            </w:pPr>
          </w:p>
        </w:tc>
      </w:tr>
      <w:tr w:rsidR="00BD629D" w:rsidRPr="001766C3" w14:paraId="6E458292" w14:textId="77777777" w:rsidTr="00B110D6">
        <w:tc>
          <w:tcPr>
            <w:tcW w:w="6509" w:type="dxa"/>
            <w:shd w:val="clear" w:color="auto" w:fill="auto"/>
          </w:tcPr>
          <w:p w14:paraId="6784EFC1" w14:textId="77777777" w:rsidR="00BD629D" w:rsidRPr="001766C3" w:rsidRDefault="00BD629D" w:rsidP="00B110D6">
            <w:pPr>
              <w:tabs>
                <w:tab w:val="left" w:pos="720"/>
              </w:tabs>
              <w:rPr>
                <w:rFonts w:ascii="Tahoma" w:hAnsi="Tahoma" w:cs="Tahoma"/>
              </w:rPr>
            </w:pPr>
          </w:p>
        </w:tc>
        <w:tc>
          <w:tcPr>
            <w:tcW w:w="2959" w:type="dxa"/>
            <w:shd w:val="clear" w:color="auto" w:fill="auto"/>
          </w:tcPr>
          <w:p w14:paraId="71EEB93E" w14:textId="77777777" w:rsidR="00BD629D" w:rsidRPr="001766C3" w:rsidRDefault="00BD629D" w:rsidP="00B110D6">
            <w:pPr>
              <w:tabs>
                <w:tab w:val="left" w:pos="720"/>
              </w:tabs>
              <w:rPr>
                <w:rFonts w:ascii="Tahoma" w:hAnsi="Tahoma" w:cs="Tahoma"/>
              </w:rPr>
            </w:pPr>
          </w:p>
        </w:tc>
      </w:tr>
      <w:tr w:rsidR="00BD629D" w:rsidRPr="001766C3" w14:paraId="333D3BC7" w14:textId="77777777" w:rsidTr="00B110D6">
        <w:tc>
          <w:tcPr>
            <w:tcW w:w="6509" w:type="dxa"/>
            <w:shd w:val="clear" w:color="auto" w:fill="auto"/>
          </w:tcPr>
          <w:p w14:paraId="7BAF0F66" w14:textId="77777777" w:rsidR="00BD629D" w:rsidRPr="001766C3" w:rsidRDefault="00BD629D" w:rsidP="00B110D6">
            <w:pPr>
              <w:tabs>
                <w:tab w:val="left" w:pos="720"/>
              </w:tabs>
              <w:rPr>
                <w:rFonts w:ascii="Tahoma" w:hAnsi="Tahoma" w:cs="Tahoma"/>
              </w:rPr>
            </w:pPr>
          </w:p>
        </w:tc>
        <w:tc>
          <w:tcPr>
            <w:tcW w:w="2959" w:type="dxa"/>
            <w:shd w:val="clear" w:color="auto" w:fill="auto"/>
          </w:tcPr>
          <w:p w14:paraId="05EEBFB5" w14:textId="77777777" w:rsidR="00BD629D" w:rsidRPr="001766C3" w:rsidRDefault="00BD629D" w:rsidP="00B110D6">
            <w:pPr>
              <w:tabs>
                <w:tab w:val="left" w:pos="720"/>
              </w:tabs>
              <w:rPr>
                <w:rFonts w:ascii="Tahoma" w:hAnsi="Tahoma" w:cs="Tahoma"/>
              </w:rPr>
            </w:pPr>
          </w:p>
        </w:tc>
      </w:tr>
      <w:tr w:rsidR="00BD629D" w:rsidRPr="001766C3" w14:paraId="136D91C3" w14:textId="77777777" w:rsidTr="00B110D6">
        <w:tc>
          <w:tcPr>
            <w:tcW w:w="6509" w:type="dxa"/>
            <w:shd w:val="clear" w:color="auto" w:fill="auto"/>
          </w:tcPr>
          <w:p w14:paraId="4F2AFD89" w14:textId="77777777" w:rsidR="00BD629D" w:rsidRPr="001766C3" w:rsidRDefault="00BD629D" w:rsidP="00B110D6">
            <w:pPr>
              <w:tabs>
                <w:tab w:val="left" w:pos="720"/>
              </w:tabs>
              <w:rPr>
                <w:rFonts w:ascii="Tahoma" w:hAnsi="Tahoma" w:cs="Tahoma"/>
              </w:rPr>
            </w:pPr>
          </w:p>
        </w:tc>
        <w:tc>
          <w:tcPr>
            <w:tcW w:w="2959" w:type="dxa"/>
            <w:shd w:val="clear" w:color="auto" w:fill="auto"/>
          </w:tcPr>
          <w:p w14:paraId="3F4D4C1C" w14:textId="77777777" w:rsidR="00BD629D" w:rsidRPr="001766C3" w:rsidRDefault="00BD629D" w:rsidP="00B110D6">
            <w:pPr>
              <w:tabs>
                <w:tab w:val="left" w:pos="720"/>
              </w:tabs>
              <w:rPr>
                <w:rFonts w:ascii="Tahoma" w:hAnsi="Tahoma" w:cs="Tahoma"/>
              </w:rPr>
            </w:pPr>
          </w:p>
        </w:tc>
      </w:tr>
    </w:tbl>
    <w:p w14:paraId="6D7D932B" w14:textId="77777777" w:rsidR="00690171" w:rsidRPr="001766C3" w:rsidRDefault="00365661" w:rsidP="00E375E7">
      <w:pPr>
        <w:ind w:left="720"/>
        <w:rPr>
          <w:rFonts w:ascii="Tahoma" w:hAnsi="Tahoma" w:cs="Tahoma"/>
        </w:rPr>
      </w:pPr>
      <w:r w:rsidRPr="001766C3">
        <w:t>*</w:t>
      </w:r>
      <w:r w:rsidRPr="001766C3">
        <w:rPr>
          <w:rFonts w:ascii="Tahoma" w:hAnsi="Tahoma" w:cs="Tahoma"/>
        </w:rPr>
        <w:t xml:space="preserve">Add other contacts as needed or required by </w:t>
      </w:r>
      <w:r w:rsidR="0054681D" w:rsidRPr="001766C3">
        <w:rPr>
          <w:rFonts w:ascii="Tahoma" w:hAnsi="Tahoma" w:cs="Tahoma"/>
        </w:rPr>
        <w:t>the School Food Authority (</w:t>
      </w:r>
      <w:r w:rsidRPr="001766C3">
        <w:rPr>
          <w:rFonts w:ascii="Tahoma" w:hAnsi="Tahoma" w:cs="Tahoma"/>
        </w:rPr>
        <w:t>SFA</w:t>
      </w:r>
      <w:r w:rsidR="0054681D" w:rsidRPr="001766C3">
        <w:rPr>
          <w:rFonts w:ascii="Tahoma" w:hAnsi="Tahoma" w:cs="Tahoma"/>
        </w:rPr>
        <w:t>)</w:t>
      </w:r>
      <w:r w:rsidRPr="001766C3">
        <w:rPr>
          <w:rFonts w:ascii="Tahoma" w:hAnsi="Tahoma" w:cs="Tahoma"/>
        </w:rPr>
        <w:t>.</w:t>
      </w:r>
      <w:r w:rsidR="00690171" w:rsidRPr="001766C3">
        <w:rPr>
          <w:rFonts w:ascii="Tahoma" w:hAnsi="Tahoma" w:cs="Tahoma"/>
        </w:rPr>
        <w:br w:type="page"/>
      </w:r>
    </w:p>
    <w:tbl>
      <w:tblPr>
        <w:tblW w:w="10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48"/>
        <w:gridCol w:w="1800"/>
      </w:tblGrid>
      <w:tr w:rsidR="00F52405" w:rsidRPr="001766C3" w14:paraId="3018447E"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0583D4B5" w14:textId="77777777" w:rsidR="00F52405" w:rsidRPr="001766C3" w:rsidRDefault="00F52405" w:rsidP="00EA25A0">
            <w:pPr>
              <w:pStyle w:val="Heading2"/>
              <w:jc w:val="left"/>
              <w:rPr>
                <w:rFonts w:ascii="Tahoma" w:hAnsi="Tahoma" w:cs="Tahoma"/>
                <w:b w:val="0"/>
              </w:rPr>
            </w:pPr>
            <w:r w:rsidRPr="001766C3">
              <w:rPr>
                <w:rFonts w:ascii="Tahoma" w:hAnsi="Tahoma" w:cs="Tahoma"/>
                <w:b w:val="0"/>
              </w:rPr>
              <w:br w:type="page"/>
            </w:r>
          </w:p>
          <w:p w14:paraId="2D83CF70" w14:textId="77777777" w:rsidR="00F52405" w:rsidRPr="00BD629D" w:rsidRDefault="00F52405" w:rsidP="00EA25A0">
            <w:pPr>
              <w:pStyle w:val="Heading2"/>
              <w:jc w:val="left"/>
              <w:rPr>
                <w:rFonts w:ascii="Tahoma" w:hAnsi="Tahoma" w:cs="Tahoma"/>
                <w:bCs/>
              </w:rPr>
            </w:pPr>
            <w:bookmarkStart w:id="20" w:name="_Toc394922188"/>
            <w:bookmarkStart w:id="21" w:name="_Toc394922833"/>
            <w:bookmarkStart w:id="22" w:name="_Toc394923254"/>
            <w:bookmarkStart w:id="23" w:name="_Toc394923769"/>
            <w:bookmarkStart w:id="24" w:name="_Toc394923904"/>
            <w:bookmarkStart w:id="25" w:name="_Toc394924371"/>
            <w:bookmarkStart w:id="26" w:name="_Toc411590206"/>
            <w:bookmarkStart w:id="27" w:name="_Toc411603593"/>
            <w:bookmarkStart w:id="28" w:name="_Toc411606975"/>
            <w:bookmarkStart w:id="29" w:name="_Toc411607058"/>
            <w:bookmarkStart w:id="30" w:name="_Toc413858578"/>
            <w:bookmarkStart w:id="31" w:name="_Toc413859369"/>
            <w:bookmarkStart w:id="32" w:name="_Toc76501676"/>
            <w:r w:rsidRPr="00BD629D">
              <w:rPr>
                <w:rFonts w:ascii="Tahoma" w:hAnsi="Tahoma" w:cs="Tahoma"/>
                <w:bCs/>
              </w:rPr>
              <w:t>Equipment Standards - Selection and Installation</w:t>
            </w:r>
            <w:bookmarkEnd w:id="20"/>
            <w:bookmarkEnd w:id="21"/>
            <w:bookmarkEnd w:id="22"/>
            <w:bookmarkEnd w:id="23"/>
            <w:bookmarkEnd w:id="24"/>
            <w:bookmarkEnd w:id="25"/>
            <w:bookmarkEnd w:id="26"/>
            <w:bookmarkEnd w:id="27"/>
            <w:bookmarkEnd w:id="28"/>
            <w:bookmarkEnd w:id="29"/>
            <w:bookmarkEnd w:id="30"/>
            <w:bookmarkEnd w:id="31"/>
            <w:bookmarkEnd w:id="32"/>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34B9D18E" w14:textId="77777777" w:rsidR="00F52405" w:rsidRPr="001766C3" w:rsidRDefault="00F52405" w:rsidP="00F87237">
            <w:pPr>
              <w:jc w:val="center"/>
              <w:rPr>
                <w:rFonts w:ascii="Tahoma" w:hAnsi="Tahoma" w:cs="Tahoma"/>
                <w:sz w:val="22"/>
                <w:szCs w:val="22"/>
              </w:rPr>
            </w:pPr>
          </w:p>
          <w:p w14:paraId="57A91491" w14:textId="77777777" w:rsidR="00F52405" w:rsidRPr="00BD629D" w:rsidRDefault="00F52405" w:rsidP="00F87237">
            <w:pPr>
              <w:jc w:val="center"/>
              <w:rPr>
                <w:rFonts w:ascii="Tahoma" w:hAnsi="Tahoma" w:cs="Tahoma"/>
                <w:b/>
                <w:bCs/>
                <w:sz w:val="22"/>
                <w:szCs w:val="22"/>
              </w:rPr>
            </w:pPr>
            <w:r w:rsidRPr="00BD629D">
              <w:rPr>
                <w:rFonts w:ascii="Tahoma" w:hAnsi="Tahoma" w:cs="Tahoma"/>
                <w:b/>
                <w:bCs/>
                <w:sz w:val="22"/>
                <w:szCs w:val="22"/>
              </w:rPr>
              <w:t>MONITORING</w:t>
            </w:r>
          </w:p>
          <w:p w14:paraId="0C86F2AB" w14:textId="77777777" w:rsidR="00F52405" w:rsidRPr="001766C3" w:rsidRDefault="00F52405" w:rsidP="00F87237">
            <w:pPr>
              <w:jc w:val="center"/>
              <w:rPr>
                <w:rFonts w:ascii="Tahoma" w:hAnsi="Tahoma" w:cs="Tahoma"/>
                <w:sz w:val="22"/>
                <w:szCs w:val="22"/>
              </w:rPr>
            </w:pPr>
            <w:r w:rsidRPr="00BD629D">
              <w:rPr>
                <w:rFonts w:ascii="Tahoma" w:hAnsi="Tahoma" w:cs="Tahoma"/>
                <w:b/>
                <w:bCs/>
                <w:sz w:val="22"/>
                <w:szCs w:val="22"/>
              </w:rPr>
              <w:t>FREQUENCY</w:t>
            </w:r>
          </w:p>
        </w:tc>
      </w:tr>
      <w:tr w:rsidR="00AA0C4B" w:rsidRPr="001766C3" w14:paraId="5E548D8E" w14:textId="77777777" w:rsidTr="00F87237">
        <w:tc>
          <w:tcPr>
            <w:tcW w:w="8748" w:type="dxa"/>
            <w:tcBorders>
              <w:top w:val="single" w:sz="4" w:space="0" w:color="auto"/>
              <w:left w:val="single" w:sz="4" w:space="0" w:color="auto"/>
              <w:bottom w:val="single" w:sz="4" w:space="0" w:color="auto"/>
              <w:right w:val="single" w:sz="4" w:space="0" w:color="auto"/>
            </w:tcBorders>
          </w:tcPr>
          <w:p w14:paraId="2E085C5B" w14:textId="77777777" w:rsidR="00AA0C4B" w:rsidRPr="001766C3" w:rsidRDefault="00AA0C4B" w:rsidP="00E805D7">
            <w:pPr>
              <w:pStyle w:val="BodyText"/>
              <w:rPr>
                <w:rFonts w:ascii="Tahoma" w:hAnsi="Tahoma" w:cs="Tahoma"/>
                <w:i w:val="0"/>
                <w:iCs/>
              </w:rPr>
            </w:pPr>
            <w:r w:rsidRPr="001766C3">
              <w:rPr>
                <w:rFonts w:ascii="Tahoma" w:hAnsi="Tahoma" w:cs="Tahoma"/>
                <w:i w:val="0"/>
                <w:iCs/>
              </w:rPr>
              <w:t>Transport vehicles are sufficiently equipped to transport foods at safe temperatures and in a sanitary manner.</w:t>
            </w:r>
          </w:p>
        </w:tc>
        <w:tc>
          <w:tcPr>
            <w:tcW w:w="1800" w:type="dxa"/>
            <w:tcBorders>
              <w:top w:val="single" w:sz="4" w:space="0" w:color="auto"/>
              <w:left w:val="single" w:sz="4" w:space="0" w:color="auto"/>
              <w:bottom w:val="single" w:sz="4" w:space="0" w:color="auto"/>
              <w:right w:val="single" w:sz="4" w:space="0" w:color="auto"/>
            </w:tcBorders>
            <w:vAlign w:val="center"/>
          </w:tcPr>
          <w:p w14:paraId="11CBECF2" w14:textId="77777777" w:rsidR="00AA0C4B" w:rsidRPr="001766C3" w:rsidRDefault="00AA0C4B" w:rsidP="00F87237">
            <w:pPr>
              <w:pStyle w:val="Footer"/>
              <w:tabs>
                <w:tab w:val="left" w:pos="720"/>
              </w:tabs>
              <w:jc w:val="center"/>
              <w:rPr>
                <w:rFonts w:ascii="Tahoma" w:hAnsi="Tahoma" w:cs="Tahoma"/>
                <w:szCs w:val="20"/>
              </w:rPr>
            </w:pPr>
          </w:p>
          <w:p w14:paraId="574DCA3E" w14:textId="77777777" w:rsidR="00AA0C4B" w:rsidRPr="001766C3" w:rsidRDefault="00AA0C4B" w:rsidP="00F87237">
            <w:pPr>
              <w:pStyle w:val="Footer"/>
              <w:tabs>
                <w:tab w:val="left" w:pos="720"/>
              </w:tabs>
              <w:jc w:val="center"/>
              <w:rPr>
                <w:rFonts w:ascii="Tahoma" w:hAnsi="Tahoma" w:cs="Tahoma"/>
                <w:szCs w:val="20"/>
              </w:rPr>
            </w:pPr>
            <w:r w:rsidRPr="001766C3">
              <w:rPr>
                <w:rFonts w:ascii="Tahoma" w:hAnsi="Tahoma" w:cs="Tahoma"/>
                <w:szCs w:val="20"/>
              </w:rPr>
              <w:t>Monthly</w:t>
            </w:r>
          </w:p>
        </w:tc>
      </w:tr>
      <w:tr w:rsidR="00CF3DC4" w:rsidRPr="001766C3" w14:paraId="491E2603" w14:textId="77777777" w:rsidTr="00F87237">
        <w:tc>
          <w:tcPr>
            <w:tcW w:w="8748" w:type="dxa"/>
            <w:tcBorders>
              <w:top w:val="single" w:sz="4" w:space="0" w:color="auto"/>
              <w:left w:val="single" w:sz="4" w:space="0" w:color="auto"/>
              <w:bottom w:val="single" w:sz="4" w:space="0" w:color="auto"/>
              <w:right w:val="single" w:sz="4" w:space="0" w:color="auto"/>
            </w:tcBorders>
          </w:tcPr>
          <w:p w14:paraId="6CC7630A" w14:textId="77777777" w:rsidR="00CF3DC4" w:rsidRPr="00211AE3" w:rsidRDefault="00CF3DC4" w:rsidP="00690171">
            <w:pPr>
              <w:pStyle w:val="BodyText"/>
              <w:rPr>
                <w:rFonts w:ascii="Tahoma" w:hAnsi="Tahoma" w:cs="Tahoma"/>
                <w:i w:val="0"/>
              </w:rPr>
            </w:pPr>
            <w:r w:rsidRPr="00211AE3">
              <w:rPr>
                <w:rFonts w:ascii="Tahoma" w:hAnsi="Tahoma" w:cs="Tahoma"/>
                <w:i w:val="0"/>
                <w:iCs/>
              </w:rPr>
              <w:t xml:space="preserve">All </w:t>
            </w:r>
            <w:r w:rsidR="00AA0C4B" w:rsidRPr="00211AE3">
              <w:rPr>
                <w:rFonts w:ascii="Tahoma" w:hAnsi="Tahoma" w:cs="Tahoma"/>
                <w:i w:val="0"/>
                <w:iCs/>
              </w:rPr>
              <w:t xml:space="preserve">food </w:t>
            </w:r>
            <w:r w:rsidRPr="00211AE3">
              <w:rPr>
                <w:rFonts w:ascii="Tahoma" w:hAnsi="Tahoma" w:cs="Tahoma"/>
                <w:i w:val="0"/>
                <w:iCs/>
              </w:rPr>
              <w:t xml:space="preserve">equipment meets an </w:t>
            </w:r>
            <w:r w:rsidR="001C5D65" w:rsidRPr="00211AE3">
              <w:rPr>
                <w:rFonts w:ascii="Tahoma" w:hAnsi="Tahoma" w:cs="Tahoma"/>
                <w:i w:val="0"/>
                <w:iCs/>
              </w:rPr>
              <w:t>American National Standards Institute (</w:t>
            </w:r>
            <w:r w:rsidRPr="00211AE3">
              <w:rPr>
                <w:rFonts w:ascii="Tahoma" w:hAnsi="Tahoma" w:cs="Tahoma"/>
                <w:i w:val="0"/>
                <w:iCs/>
              </w:rPr>
              <w:t>ANSI</w:t>
            </w:r>
            <w:r w:rsidR="001C5D65" w:rsidRPr="00211AE3">
              <w:rPr>
                <w:rFonts w:ascii="Tahoma" w:hAnsi="Tahoma" w:cs="Tahoma"/>
                <w:i w:val="0"/>
                <w:iCs/>
              </w:rPr>
              <w:t>)</w:t>
            </w:r>
            <w:r w:rsidRPr="00211AE3">
              <w:rPr>
                <w:rFonts w:ascii="Tahoma" w:hAnsi="Tahoma" w:cs="Tahoma"/>
                <w:i w:val="0"/>
                <w:iCs/>
              </w:rPr>
              <w:t xml:space="preserve">-accredited set of standards [Underwriter’s Laboratory (UL) sanitation and </w:t>
            </w:r>
            <w:r w:rsidR="001C5D65" w:rsidRPr="00211AE3">
              <w:rPr>
                <w:rFonts w:ascii="Tahoma" w:hAnsi="Tahoma" w:cs="Tahoma"/>
                <w:i w:val="0"/>
                <w:iCs/>
              </w:rPr>
              <w:t>National Sanitation Foundation (</w:t>
            </w:r>
            <w:r w:rsidRPr="00211AE3">
              <w:rPr>
                <w:rFonts w:ascii="Tahoma" w:hAnsi="Tahoma" w:cs="Tahoma"/>
                <w:i w:val="0"/>
                <w:iCs/>
              </w:rPr>
              <w:t>NSF</w:t>
            </w:r>
            <w:r w:rsidR="001C5D65" w:rsidRPr="00211AE3">
              <w:rPr>
                <w:rFonts w:ascii="Tahoma" w:hAnsi="Tahoma" w:cs="Tahoma"/>
                <w:i w:val="0"/>
                <w:iCs/>
              </w:rPr>
              <w:t>)</w:t>
            </w:r>
            <w:r w:rsidRPr="00211AE3">
              <w:rPr>
                <w:rFonts w:ascii="Tahoma" w:hAnsi="Tahoma" w:cs="Tahoma"/>
                <w:i w:val="0"/>
                <w:iCs/>
              </w:rPr>
              <w:t xml:space="preserve"> are common]</w:t>
            </w:r>
            <w:r w:rsidRPr="00211AE3">
              <w:rPr>
                <w:rFonts w:ascii="Tahoma" w:hAnsi="Tahoma" w:cs="Tahoma"/>
                <w:iCs/>
              </w:rPr>
              <w:t>.</w:t>
            </w:r>
            <w:r w:rsidRPr="00211AE3">
              <w:rPr>
                <w:rFonts w:ascii="Tahoma" w:hAnsi="Tahoma" w:cs="Tahoma"/>
                <w:i w:val="0"/>
                <w:iCs/>
              </w:rPr>
              <w:t xml:space="preserve">  </w:t>
            </w:r>
            <w:r w:rsidR="00690171" w:rsidRPr="00211AE3">
              <w:rPr>
                <w:rFonts w:ascii="Tahoma" w:hAnsi="Tahoma" w:cs="Tahoma"/>
                <w:i w:val="0"/>
                <w:iCs/>
              </w:rPr>
              <w:t>Water heaters do</w:t>
            </w:r>
            <w:r w:rsidRPr="00211AE3">
              <w:rPr>
                <w:rFonts w:ascii="Tahoma" w:hAnsi="Tahoma" w:cs="Tahoma"/>
                <w:i w:val="0"/>
                <w:iCs/>
              </w:rPr>
              <w:t xml:space="preserve"> </w:t>
            </w:r>
            <w:r w:rsidRPr="00211AE3">
              <w:rPr>
                <w:rFonts w:ascii="Tahoma" w:hAnsi="Tahoma" w:cs="Tahoma"/>
                <w:i w:val="0"/>
                <w:iCs/>
                <w:u w:val="single"/>
              </w:rPr>
              <w:t>not</w:t>
            </w:r>
            <w:r w:rsidRPr="00211AE3">
              <w:rPr>
                <w:rFonts w:ascii="Tahoma" w:hAnsi="Tahoma" w:cs="Tahoma"/>
                <w:i w:val="0"/>
                <w:iCs/>
              </w:rPr>
              <w:t xml:space="preserve"> need to meet these standards</w:t>
            </w:r>
            <w:r w:rsidR="00690171" w:rsidRPr="00211AE3">
              <w:rPr>
                <w:rFonts w:ascii="Tahoma" w:hAnsi="Tahoma" w:cs="Tahoma"/>
                <w:i w:val="0"/>
                <w:iCs/>
              </w:rPr>
              <w:t>.</w:t>
            </w:r>
            <w:r w:rsidRPr="00211AE3">
              <w:rPr>
                <w:rFonts w:ascii="Tahoma" w:hAnsi="Tahoma" w:cs="Tahoma"/>
                <w:i w:val="0"/>
                <w:iCs/>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382F6A66" w14:textId="77777777" w:rsidR="00CF3DC4" w:rsidRPr="001766C3" w:rsidRDefault="00CF3DC4" w:rsidP="00F87237">
            <w:pPr>
              <w:pStyle w:val="Footer"/>
              <w:tabs>
                <w:tab w:val="left" w:pos="720"/>
              </w:tabs>
              <w:jc w:val="center"/>
              <w:rPr>
                <w:rFonts w:ascii="Tahoma" w:hAnsi="Tahoma" w:cs="Tahoma"/>
                <w:szCs w:val="20"/>
              </w:rPr>
            </w:pPr>
          </w:p>
          <w:p w14:paraId="0E1196F6" w14:textId="77777777" w:rsidR="00CF3DC4" w:rsidRPr="001766C3" w:rsidRDefault="00CF3DC4" w:rsidP="00F87237">
            <w:pPr>
              <w:pStyle w:val="Footer"/>
              <w:tabs>
                <w:tab w:val="left" w:pos="720"/>
              </w:tabs>
              <w:jc w:val="center"/>
              <w:rPr>
                <w:rFonts w:ascii="Tahoma" w:hAnsi="Tahoma" w:cs="Tahoma"/>
                <w:szCs w:val="20"/>
              </w:rPr>
            </w:pPr>
          </w:p>
          <w:p w14:paraId="53D90EEB" w14:textId="77777777" w:rsidR="00CF3DC4" w:rsidRPr="001766C3" w:rsidRDefault="00BD629D" w:rsidP="00F87237">
            <w:pPr>
              <w:pStyle w:val="Footer"/>
              <w:tabs>
                <w:tab w:val="left" w:pos="720"/>
              </w:tabs>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CF3DC4" w:rsidRPr="001766C3" w14:paraId="1B6B95E2" w14:textId="77777777" w:rsidTr="00F87237">
        <w:tc>
          <w:tcPr>
            <w:tcW w:w="8748" w:type="dxa"/>
            <w:tcBorders>
              <w:top w:val="single" w:sz="4" w:space="0" w:color="auto"/>
              <w:left w:val="single" w:sz="4" w:space="0" w:color="auto"/>
              <w:bottom w:val="single" w:sz="4" w:space="0" w:color="auto"/>
              <w:right w:val="single" w:sz="4" w:space="0" w:color="auto"/>
            </w:tcBorders>
          </w:tcPr>
          <w:p w14:paraId="24A5165C" w14:textId="77777777" w:rsidR="00CF3DC4" w:rsidRPr="00211AE3" w:rsidRDefault="00CF3DC4">
            <w:pPr>
              <w:rPr>
                <w:rFonts w:ascii="Tahoma" w:hAnsi="Tahoma" w:cs="Tahoma"/>
                <w:szCs w:val="20"/>
              </w:rPr>
            </w:pPr>
            <w:r w:rsidRPr="00211AE3">
              <w:rPr>
                <w:rFonts w:ascii="Tahoma" w:hAnsi="Tahoma" w:cs="Tahoma"/>
              </w:rPr>
              <w:t>All equipment is installed, in good working condition, and used according to manufacturer instructions</w:t>
            </w:r>
            <w:r w:rsidR="00BD629D" w:rsidRPr="00211AE3">
              <w:rPr>
                <w:rFonts w:ascii="Tahoma" w:hAnsi="Tahoma" w:cs="Tahoma"/>
              </w:rPr>
              <w:t xml:space="preserve"> and intended purpose</w:t>
            </w:r>
            <w:r w:rsidRPr="00211AE3">
              <w:rPr>
                <w:rFonts w:ascii="Tahoma" w:hAnsi="Tahoma" w:cs="Tahoma"/>
              </w:rPr>
              <w:t>.</w:t>
            </w:r>
          </w:p>
        </w:tc>
        <w:tc>
          <w:tcPr>
            <w:tcW w:w="1800" w:type="dxa"/>
            <w:tcBorders>
              <w:top w:val="single" w:sz="4" w:space="0" w:color="auto"/>
              <w:left w:val="single" w:sz="4" w:space="0" w:color="auto"/>
              <w:bottom w:val="single" w:sz="4" w:space="0" w:color="auto"/>
              <w:right w:val="single" w:sz="4" w:space="0" w:color="auto"/>
            </w:tcBorders>
            <w:vAlign w:val="center"/>
          </w:tcPr>
          <w:p w14:paraId="6C579605" w14:textId="77777777" w:rsidR="00CF3DC4" w:rsidRPr="001766C3" w:rsidRDefault="00CF3DC4" w:rsidP="00F87237">
            <w:pPr>
              <w:jc w:val="center"/>
              <w:rPr>
                <w:rFonts w:ascii="Tahoma" w:hAnsi="Tahoma" w:cs="Tahoma"/>
                <w:szCs w:val="20"/>
              </w:rPr>
            </w:pPr>
          </w:p>
          <w:p w14:paraId="77232C68" w14:textId="77777777" w:rsidR="00CF3DC4" w:rsidRPr="001766C3" w:rsidRDefault="00BD629D" w:rsidP="00F87237">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CF3DC4" w:rsidRPr="001766C3" w14:paraId="045AF0D4" w14:textId="77777777" w:rsidTr="00F87237">
        <w:tc>
          <w:tcPr>
            <w:tcW w:w="8748" w:type="dxa"/>
            <w:tcBorders>
              <w:top w:val="single" w:sz="4" w:space="0" w:color="auto"/>
              <w:left w:val="single" w:sz="4" w:space="0" w:color="auto"/>
              <w:bottom w:val="single" w:sz="4" w:space="0" w:color="auto"/>
              <w:right w:val="single" w:sz="4" w:space="0" w:color="auto"/>
            </w:tcBorders>
          </w:tcPr>
          <w:p w14:paraId="0961BB93" w14:textId="77777777" w:rsidR="00CF3DC4" w:rsidRPr="00211AE3" w:rsidRDefault="00CF3DC4">
            <w:pPr>
              <w:rPr>
                <w:rFonts w:ascii="Tahoma" w:hAnsi="Tahoma" w:cs="Tahoma"/>
                <w:szCs w:val="20"/>
              </w:rPr>
            </w:pPr>
            <w:r w:rsidRPr="00211AE3">
              <w:rPr>
                <w:rFonts w:ascii="Tahoma" w:hAnsi="Tahoma" w:cs="Tahoma"/>
              </w:rPr>
              <w:t xml:space="preserve">Stationary </w:t>
            </w:r>
            <w:r w:rsidR="00690171" w:rsidRPr="00211AE3">
              <w:rPr>
                <w:rFonts w:ascii="Tahoma" w:hAnsi="Tahoma" w:cs="Tahoma"/>
              </w:rPr>
              <w:t xml:space="preserve">shelving or </w:t>
            </w:r>
            <w:r w:rsidRPr="00211AE3">
              <w:rPr>
                <w:rFonts w:ascii="Tahoma" w:hAnsi="Tahoma" w:cs="Tahoma"/>
              </w:rPr>
              <w:t>equipm</w:t>
            </w:r>
            <w:r w:rsidR="00B87398" w:rsidRPr="00211AE3">
              <w:rPr>
                <w:rFonts w:ascii="Tahoma" w:hAnsi="Tahoma" w:cs="Tahoma"/>
              </w:rPr>
              <w:t xml:space="preserve">ent is mounted on legs </w:t>
            </w:r>
            <w:r w:rsidRPr="00211AE3">
              <w:rPr>
                <w:rFonts w:ascii="Tahoma" w:hAnsi="Tahoma" w:cs="Tahoma"/>
              </w:rPr>
              <w:t>at least six inches off the floor or are sealed to a masonry base.</w:t>
            </w:r>
          </w:p>
        </w:tc>
        <w:tc>
          <w:tcPr>
            <w:tcW w:w="1800" w:type="dxa"/>
            <w:tcBorders>
              <w:top w:val="single" w:sz="4" w:space="0" w:color="auto"/>
              <w:left w:val="single" w:sz="4" w:space="0" w:color="auto"/>
              <w:bottom w:val="single" w:sz="4" w:space="0" w:color="auto"/>
              <w:right w:val="single" w:sz="4" w:space="0" w:color="auto"/>
            </w:tcBorders>
            <w:vAlign w:val="center"/>
          </w:tcPr>
          <w:p w14:paraId="056599EC" w14:textId="77777777" w:rsidR="00CF3DC4" w:rsidRPr="001766C3" w:rsidRDefault="00CF3DC4" w:rsidP="00F87237">
            <w:pPr>
              <w:jc w:val="center"/>
              <w:rPr>
                <w:rFonts w:ascii="Tahoma" w:hAnsi="Tahoma" w:cs="Tahoma"/>
                <w:szCs w:val="20"/>
              </w:rPr>
            </w:pPr>
          </w:p>
          <w:p w14:paraId="25CEA9F5" w14:textId="77777777" w:rsidR="00CF3DC4" w:rsidRPr="001766C3" w:rsidRDefault="00BD629D" w:rsidP="00F87237">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CF3DC4" w:rsidRPr="001766C3" w14:paraId="72688E51" w14:textId="77777777" w:rsidTr="00F87237">
        <w:tc>
          <w:tcPr>
            <w:tcW w:w="8748" w:type="dxa"/>
            <w:tcBorders>
              <w:top w:val="single" w:sz="4" w:space="0" w:color="auto"/>
              <w:left w:val="single" w:sz="4" w:space="0" w:color="auto"/>
              <w:bottom w:val="single" w:sz="4" w:space="0" w:color="auto"/>
              <w:right w:val="single" w:sz="4" w:space="0" w:color="auto"/>
            </w:tcBorders>
          </w:tcPr>
          <w:p w14:paraId="2FD599CF" w14:textId="77777777" w:rsidR="00CF3DC4" w:rsidRPr="00211AE3" w:rsidRDefault="00CF3DC4">
            <w:pPr>
              <w:rPr>
                <w:rFonts w:ascii="Tahoma" w:hAnsi="Tahoma" w:cs="Tahoma"/>
                <w:szCs w:val="20"/>
              </w:rPr>
            </w:pPr>
            <w:r w:rsidRPr="00211AE3">
              <w:rPr>
                <w:rFonts w:ascii="Tahoma" w:hAnsi="Tahoma" w:cs="Tahoma"/>
              </w:rPr>
              <w:t>Stationary equipment is mounted on legs on a tabletop at least four inches between the base of the equipment and the tabletop.</w:t>
            </w:r>
          </w:p>
        </w:tc>
        <w:tc>
          <w:tcPr>
            <w:tcW w:w="1800" w:type="dxa"/>
            <w:tcBorders>
              <w:top w:val="single" w:sz="4" w:space="0" w:color="auto"/>
              <w:left w:val="single" w:sz="4" w:space="0" w:color="auto"/>
              <w:bottom w:val="single" w:sz="4" w:space="0" w:color="auto"/>
              <w:right w:val="single" w:sz="4" w:space="0" w:color="auto"/>
            </w:tcBorders>
            <w:vAlign w:val="center"/>
          </w:tcPr>
          <w:p w14:paraId="307A54CB" w14:textId="77777777" w:rsidR="00CF3DC4" w:rsidRPr="001766C3" w:rsidRDefault="00CF3DC4" w:rsidP="00F87237">
            <w:pPr>
              <w:jc w:val="center"/>
              <w:rPr>
                <w:rFonts w:ascii="Tahoma" w:hAnsi="Tahoma" w:cs="Tahoma"/>
                <w:szCs w:val="20"/>
              </w:rPr>
            </w:pPr>
          </w:p>
          <w:p w14:paraId="6013CB3B" w14:textId="77777777" w:rsidR="00CF3DC4" w:rsidRPr="001766C3" w:rsidRDefault="00BD629D" w:rsidP="00F87237">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CF3DC4" w:rsidRPr="001766C3" w14:paraId="18BBE6B5" w14:textId="77777777" w:rsidTr="00F87237">
        <w:tc>
          <w:tcPr>
            <w:tcW w:w="8748" w:type="dxa"/>
            <w:tcBorders>
              <w:top w:val="single" w:sz="4" w:space="0" w:color="auto"/>
              <w:left w:val="single" w:sz="4" w:space="0" w:color="auto"/>
              <w:bottom w:val="single" w:sz="4" w:space="0" w:color="auto"/>
              <w:right w:val="single" w:sz="4" w:space="0" w:color="auto"/>
            </w:tcBorders>
          </w:tcPr>
          <w:p w14:paraId="3028AB3E" w14:textId="77777777" w:rsidR="00CF3DC4" w:rsidRPr="00211AE3" w:rsidRDefault="00CF3DC4">
            <w:pPr>
              <w:rPr>
                <w:rFonts w:ascii="Tahoma" w:hAnsi="Tahoma" w:cs="Tahoma"/>
                <w:szCs w:val="20"/>
              </w:rPr>
            </w:pPr>
            <w:r w:rsidRPr="00211AE3">
              <w:rPr>
                <w:rFonts w:ascii="Tahoma" w:hAnsi="Tahoma" w:cs="Tahoma"/>
              </w:rPr>
              <w:t xml:space="preserve">All </w:t>
            </w:r>
            <w:r w:rsidR="00785FBE" w:rsidRPr="00211AE3">
              <w:rPr>
                <w:rFonts w:ascii="Tahoma" w:hAnsi="Tahoma" w:cs="Tahoma"/>
              </w:rPr>
              <w:t>cracks or seams over 1/32-inch</w:t>
            </w:r>
            <w:r w:rsidRPr="00211AE3">
              <w:rPr>
                <w:rFonts w:ascii="Tahoma" w:hAnsi="Tahoma" w:cs="Tahoma"/>
              </w:rPr>
              <w:t xml:space="preserve"> are filled with a nontoxic, food-grade sealant.</w:t>
            </w:r>
          </w:p>
        </w:tc>
        <w:tc>
          <w:tcPr>
            <w:tcW w:w="1800" w:type="dxa"/>
            <w:tcBorders>
              <w:top w:val="single" w:sz="4" w:space="0" w:color="auto"/>
              <w:left w:val="single" w:sz="4" w:space="0" w:color="auto"/>
              <w:bottom w:val="single" w:sz="4" w:space="0" w:color="auto"/>
              <w:right w:val="single" w:sz="4" w:space="0" w:color="auto"/>
            </w:tcBorders>
            <w:vAlign w:val="center"/>
          </w:tcPr>
          <w:p w14:paraId="233E4011" w14:textId="77777777" w:rsidR="00CF3DC4" w:rsidRPr="001766C3" w:rsidRDefault="00CF3DC4" w:rsidP="00F87237">
            <w:pPr>
              <w:jc w:val="center"/>
              <w:rPr>
                <w:rFonts w:ascii="Tahoma" w:hAnsi="Tahoma" w:cs="Tahoma"/>
                <w:szCs w:val="20"/>
              </w:rPr>
            </w:pPr>
          </w:p>
          <w:p w14:paraId="262C9E26" w14:textId="77777777" w:rsidR="00CF3DC4" w:rsidRPr="001766C3" w:rsidRDefault="00BD629D" w:rsidP="00F87237">
            <w:pPr>
              <w:jc w:val="center"/>
              <w:rPr>
                <w:rFonts w:ascii="Tahoma" w:hAnsi="Tahoma" w:cs="Tahoma"/>
                <w:szCs w:val="20"/>
              </w:rPr>
            </w:pPr>
            <w:r>
              <w:rPr>
                <w:rFonts w:ascii="Tahoma" w:hAnsi="Tahoma" w:cs="Tahoma"/>
              </w:rPr>
              <w:t>A</w:t>
            </w:r>
            <w:r w:rsidRPr="001766C3">
              <w:rPr>
                <w:rFonts w:ascii="Tahoma" w:hAnsi="Tahoma" w:cs="Tahoma"/>
              </w:rPr>
              <w:t>nnual</w:t>
            </w:r>
            <w:r>
              <w:rPr>
                <w:rFonts w:ascii="Tahoma" w:hAnsi="Tahoma" w:cs="Tahoma"/>
              </w:rPr>
              <w:t>ly</w:t>
            </w:r>
          </w:p>
        </w:tc>
      </w:tr>
      <w:tr w:rsidR="00F52405" w:rsidRPr="001766C3" w14:paraId="22B36B03"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7B8E6B7E" w14:textId="77777777" w:rsidR="00F52405" w:rsidRPr="00211AE3" w:rsidRDefault="00F52405" w:rsidP="00EA25A0">
            <w:pPr>
              <w:pStyle w:val="Heading2"/>
              <w:jc w:val="left"/>
              <w:rPr>
                <w:rFonts w:ascii="Tahoma" w:hAnsi="Tahoma" w:cs="Tahoma"/>
                <w:b w:val="0"/>
              </w:rPr>
            </w:pPr>
            <w:bookmarkStart w:id="33" w:name="_Toc394922189"/>
            <w:bookmarkStart w:id="34" w:name="_Toc394922834"/>
            <w:bookmarkStart w:id="35" w:name="_Toc394923255"/>
            <w:bookmarkStart w:id="36" w:name="_Toc394923770"/>
            <w:bookmarkStart w:id="37" w:name="_Toc394923905"/>
            <w:bookmarkStart w:id="38" w:name="_Toc394924372"/>
          </w:p>
          <w:p w14:paraId="21BEB464" w14:textId="77777777" w:rsidR="00F52405" w:rsidRPr="00211AE3" w:rsidRDefault="00F52405" w:rsidP="00EA25A0">
            <w:pPr>
              <w:pStyle w:val="Heading2"/>
              <w:jc w:val="left"/>
              <w:rPr>
                <w:rFonts w:ascii="Tahoma" w:hAnsi="Tahoma" w:cs="Tahoma"/>
                <w:bCs/>
              </w:rPr>
            </w:pPr>
            <w:bookmarkStart w:id="39" w:name="_Toc411590207"/>
            <w:bookmarkStart w:id="40" w:name="_Toc411603594"/>
            <w:bookmarkStart w:id="41" w:name="_Toc411606976"/>
            <w:bookmarkStart w:id="42" w:name="_Toc411607059"/>
            <w:bookmarkStart w:id="43" w:name="_Toc413858579"/>
            <w:bookmarkStart w:id="44" w:name="_Toc413859370"/>
            <w:bookmarkStart w:id="45" w:name="_Toc76501677"/>
            <w:r w:rsidRPr="00211AE3">
              <w:rPr>
                <w:rFonts w:ascii="Tahoma" w:hAnsi="Tahoma" w:cs="Tahoma"/>
                <w:bCs/>
              </w:rPr>
              <w:t xml:space="preserve">Equipment </w:t>
            </w:r>
            <w:r w:rsidR="001C5D65" w:rsidRPr="00211AE3">
              <w:rPr>
                <w:rFonts w:ascii="Tahoma" w:hAnsi="Tahoma" w:cs="Tahoma"/>
                <w:bCs/>
              </w:rPr>
              <w:t>–</w:t>
            </w:r>
            <w:r w:rsidRPr="00211AE3">
              <w:rPr>
                <w:rFonts w:ascii="Tahoma" w:hAnsi="Tahoma" w:cs="Tahoma"/>
                <w:bCs/>
              </w:rPr>
              <w:t xml:space="preserve"> Maintenance</w:t>
            </w:r>
            <w:bookmarkEnd w:id="33"/>
            <w:bookmarkEnd w:id="34"/>
            <w:bookmarkEnd w:id="35"/>
            <w:bookmarkEnd w:id="36"/>
            <w:bookmarkEnd w:id="37"/>
            <w:bookmarkEnd w:id="38"/>
            <w:bookmarkEnd w:id="39"/>
            <w:bookmarkEnd w:id="40"/>
            <w:bookmarkEnd w:id="41"/>
            <w:bookmarkEnd w:id="42"/>
            <w:bookmarkEnd w:id="43"/>
            <w:bookmarkEnd w:id="44"/>
            <w:bookmarkEnd w:id="45"/>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2C1B1E4C" w14:textId="77777777" w:rsidR="00F52405" w:rsidRPr="001766C3" w:rsidRDefault="00F52405" w:rsidP="00F87237">
            <w:pPr>
              <w:jc w:val="center"/>
              <w:rPr>
                <w:rFonts w:ascii="Tahoma" w:hAnsi="Tahoma" w:cs="Tahoma"/>
                <w:sz w:val="22"/>
                <w:szCs w:val="22"/>
              </w:rPr>
            </w:pPr>
          </w:p>
          <w:p w14:paraId="27660567" w14:textId="77777777" w:rsidR="00F52405" w:rsidRPr="00BD629D" w:rsidRDefault="00F52405" w:rsidP="00F87237">
            <w:pPr>
              <w:jc w:val="center"/>
              <w:rPr>
                <w:rFonts w:ascii="Tahoma" w:hAnsi="Tahoma" w:cs="Tahoma"/>
                <w:b/>
                <w:bCs/>
                <w:sz w:val="22"/>
                <w:szCs w:val="22"/>
              </w:rPr>
            </w:pPr>
            <w:r w:rsidRPr="00BD629D">
              <w:rPr>
                <w:rFonts w:ascii="Tahoma" w:hAnsi="Tahoma" w:cs="Tahoma"/>
                <w:b/>
                <w:bCs/>
                <w:sz w:val="22"/>
                <w:szCs w:val="22"/>
              </w:rPr>
              <w:t>MONITORING</w:t>
            </w:r>
          </w:p>
          <w:p w14:paraId="0FEA1850" w14:textId="77777777" w:rsidR="00F52405" w:rsidRPr="001766C3" w:rsidRDefault="00F52405" w:rsidP="00F87237">
            <w:pPr>
              <w:pStyle w:val="Heading8"/>
              <w:rPr>
                <w:rFonts w:ascii="Tahoma" w:hAnsi="Tahoma" w:cs="Tahoma"/>
                <w:sz w:val="22"/>
                <w:szCs w:val="22"/>
              </w:rPr>
            </w:pPr>
            <w:r w:rsidRPr="00BD629D">
              <w:rPr>
                <w:rFonts w:ascii="Tahoma" w:hAnsi="Tahoma" w:cs="Tahoma"/>
                <w:b/>
                <w:bCs/>
                <w:sz w:val="22"/>
                <w:szCs w:val="22"/>
              </w:rPr>
              <w:t>FREQUENCY</w:t>
            </w:r>
          </w:p>
        </w:tc>
      </w:tr>
      <w:tr w:rsidR="00E805D7" w:rsidRPr="001766C3" w14:paraId="3BEE6CFD" w14:textId="77777777" w:rsidTr="00F87237">
        <w:tc>
          <w:tcPr>
            <w:tcW w:w="8748" w:type="dxa"/>
            <w:tcBorders>
              <w:top w:val="single" w:sz="4" w:space="0" w:color="auto"/>
              <w:left w:val="single" w:sz="4" w:space="0" w:color="auto"/>
              <w:bottom w:val="single" w:sz="4" w:space="0" w:color="auto"/>
              <w:right w:val="single" w:sz="4" w:space="0" w:color="auto"/>
            </w:tcBorders>
          </w:tcPr>
          <w:p w14:paraId="581D2389" w14:textId="77777777" w:rsidR="00E805D7" w:rsidRPr="00211AE3" w:rsidRDefault="00E805D7" w:rsidP="00AB25C4">
            <w:pPr>
              <w:pStyle w:val="BodyText"/>
              <w:rPr>
                <w:rFonts w:ascii="Tahoma" w:hAnsi="Tahoma" w:cs="Tahoma"/>
                <w:i w:val="0"/>
                <w:iCs/>
              </w:rPr>
            </w:pPr>
            <w:r w:rsidRPr="00211AE3">
              <w:rPr>
                <w:rFonts w:ascii="Tahoma" w:hAnsi="Tahoma" w:cs="Tahoma"/>
                <w:i w:val="0"/>
                <w:iCs/>
              </w:rPr>
              <w:t>Regular preventive maintenance is performed on transport vehicles and vehicles are in safe working order.</w:t>
            </w:r>
          </w:p>
        </w:tc>
        <w:tc>
          <w:tcPr>
            <w:tcW w:w="1800" w:type="dxa"/>
            <w:tcBorders>
              <w:top w:val="single" w:sz="4" w:space="0" w:color="auto"/>
              <w:left w:val="single" w:sz="4" w:space="0" w:color="auto"/>
              <w:bottom w:val="single" w:sz="4" w:space="0" w:color="auto"/>
              <w:right w:val="single" w:sz="4" w:space="0" w:color="auto"/>
            </w:tcBorders>
            <w:vAlign w:val="center"/>
          </w:tcPr>
          <w:p w14:paraId="70E9299D" w14:textId="77777777" w:rsidR="00E805D7" w:rsidRPr="001766C3" w:rsidRDefault="00E805D7" w:rsidP="00F87237">
            <w:pPr>
              <w:pStyle w:val="Footer"/>
              <w:tabs>
                <w:tab w:val="left" w:pos="720"/>
              </w:tabs>
              <w:jc w:val="center"/>
              <w:rPr>
                <w:rFonts w:ascii="Tahoma" w:hAnsi="Tahoma" w:cs="Tahoma"/>
                <w:szCs w:val="20"/>
              </w:rPr>
            </w:pPr>
            <w:r w:rsidRPr="001766C3">
              <w:rPr>
                <w:rFonts w:ascii="Tahoma" w:hAnsi="Tahoma" w:cs="Tahoma"/>
                <w:szCs w:val="20"/>
              </w:rPr>
              <w:t>Monthly</w:t>
            </w:r>
          </w:p>
        </w:tc>
      </w:tr>
      <w:tr w:rsidR="00CF3DC4" w:rsidRPr="001766C3" w14:paraId="67ED8CB5" w14:textId="77777777" w:rsidTr="00F87237">
        <w:tc>
          <w:tcPr>
            <w:tcW w:w="8748" w:type="dxa"/>
            <w:tcBorders>
              <w:top w:val="single" w:sz="4" w:space="0" w:color="auto"/>
              <w:left w:val="single" w:sz="4" w:space="0" w:color="auto"/>
              <w:bottom w:val="single" w:sz="4" w:space="0" w:color="auto"/>
              <w:right w:val="single" w:sz="4" w:space="0" w:color="auto"/>
            </w:tcBorders>
          </w:tcPr>
          <w:p w14:paraId="44D7F09D" w14:textId="77777777" w:rsidR="00CF3DC4" w:rsidRPr="00211AE3" w:rsidRDefault="00CF3DC4" w:rsidP="00B4268E">
            <w:pPr>
              <w:pStyle w:val="BodyText"/>
              <w:rPr>
                <w:rFonts w:ascii="Tahoma" w:hAnsi="Tahoma" w:cs="Tahoma"/>
                <w:i w:val="0"/>
              </w:rPr>
            </w:pPr>
            <w:r w:rsidRPr="00211AE3">
              <w:rPr>
                <w:rFonts w:ascii="Tahoma" w:hAnsi="Tahoma" w:cs="Tahoma"/>
                <w:i w:val="0"/>
              </w:rPr>
              <w:t xml:space="preserve">Thermometer accuracy is checked daily and </w:t>
            </w:r>
            <w:r w:rsidR="001653DA" w:rsidRPr="00211AE3">
              <w:rPr>
                <w:rFonts w:ascii="Tahoma" w:hAnsi="Tahoma" w:cs="Tahoma"/>
                <w:i w:val="0"/>
              </w:rPr>
              <w:t>calib</w:t>
            </w:r>
            <w:r w:rsidR="00D5513B" w:rsidRPr="00211AE3">
              <w:rPr>
                <w:rFonts w:ascii="Tahoma" w:hAnsi="Tahoma" w:cs="Tahoma"/>
                <w:i w:val="0"/>
              </w:rPr>
              <w:t>r</w:t>
            </w:r>
            <w:r w:rsidR="001653DA" w:rsidRPr="00211AE3">
              <w:rPr>
                <w:rFonts w:ascii="Tahoma" w:hAnsi="Tahoma" w:cs="Tahoma"/>
                <w:i w:val="0"/>
              </w:rPr>
              <w:t xml:space="preserve">ated </w:t>
            </w:r>
            <w:r w:rsidR="00B4268E" w:rsidRPr="00211AE3">
              <w:rPr>
                <w:rFonts w:ascii="Tahoma" w:hAnsi="Tahoma" w:cs="Tahoma"/>
                <w:i w:val="0"/>
              </w:rPr>
              <w:t>as needed</w:t>
            </w:r>
            <w:r w:rsidR="0044300D" w:rsidRPr="00211AE3">
              <w:rPr>
                <w:rFonts w:ascii="Tahoma" w:hAnsi="Tahoma" w:cs="Tahoma"/>
                <w:i w:val="0"/>
              </w:rPr>
              <w:t xml:space="preserve"> (see Handout 2: Calibrating Thermometers</w:t>
            </w:r>
            <w:r w:rsidR="0044300D" w:rsidRPr="00211AE3">
              <w:rPr>
                <w:rFonts w:ascii="Tahoma" w:hAnsi="Tahoma" w:cs="Tahoma"/>
                <w:b/>
                <w:bCs/>
                <w:i w:val="0"/>
              </w:rPr>
              <w:t xml:space="preserve"> </w:t>
            </w:r>
            <w:r w:rsidR="0044300D" w:rsidRPr="00211AE3">
              <w:rPr>
                <w:rFonts w:ascii="Tahoma" w:hAnsi="Tahoma" w:cs="Tahoma"/>
                <w:i w:val="0"/>
              </w:rPr>
              <w:t xml:space="preserve">in Safe Food Handling Procedures). </w:t>
            </w:r>
          </w:p>
        </w:tc>
        <w:tc>
          <w:tcPr>
            <w:tcW w:w="1800" w:type="dxa"/>
            <w:tcBorders>
              <w:top w:val="single" w:sz="4" w:space="0" w:color="auto"/>
              <w:left w:val="single" w:sz="4" w:space="0" w:color="auto"/>
              <w:bottom w:val="single" w:sz="4" w:space="0" w:color="auto"/>
              <w:right w:val="single" w:sz="4" w:space="0" w:color="auto"/>
            </w:tcBorders>
            <w:vAlign w:val="center"/>
          </w:tcPr>
          <w:p w14:paraId="2B36948C" w14:textId="77777777" w:rsidR="00CF3DC4" w:rsidRPr="001766C3" w:rsidRDefault="00CF3DC4" w:rsidP="00F87237">
            <w:pPr>
              <w:jc w:val="center"/>
              <w:rPr>
                <w:rFonts w:ascii="Tahoma" w:hAnsi="Tahoma" w:cs="Tahoma"/>
                <w:szCs w:val="20"/>
              </w:rPr>
            </w:pPr>
            <w:r w:rsidRPr="001766C3">
              <w:rPr>
                <w:rFonts w:ascii="Tahoma" w:hAnsi="Tahoma" w:cs="Tahoma"/>
              </w:rPr>
              <w:t>Daily</w:t>
            </w:r>
          </w:p>
        </w:tc>
      </w:tr>
      <w:tr w:rsidR="004655CA" w:rsidRPr="001766C3" w14:paraId="2CF3EEA8" w14:textId="77777777" w:rsidTr="00F87237">
        <w:tc>
          <w:tcPr>
            <w:tcW w:w="8748" w:type="dxa"/>
            <w:tcBorders>
              <w:top w:val="single" w:sz="4" w:space="0" w:color="auto"/>
              <w:left w:val="single" w:sz="4" w:space="0" w:color="auto"/>
              <w:bottom w:val="single" w:sz="4" w:space="0" w:color="auto"/>
              <w:right w:val="single" w:sz="4" w:space="0" w:color="auto"/>
            </w:tcBorders>
          </w:tcPr>
          <w:p w14:paraId="1F3BF165" w14:textId="77777777" w:rsidR="004655CA" w:rsidRPr="00211AE3" w:rsidRDefault="004655CA">
            <w:pPr>
              <w:pStyle w:val="BodyText"/>
              <w:rPr>
                <w:rFonts w:ascii="Tahoma" w:hAnsi="Tahoma" w:cs="Tahoma"/>
                <w:i w:val="0"/>
              </w:rPr>
            </w:pPr>
            <w:r w:rsidRPr="00211AE3">
              <w:rPr>
                <w:rFonts w:ascii="Tahoma" w:hAnsi="Tahoma" w:cs="Tahoma"/>
                <w:i w:val="0"/>
              </w:rPr>
              <w:t>All equipment is maintained in good working order.</w:t>
            </w:r>
          </w:p>
        </w:tc>
        <w:tc>
          <w:tcPr>
            <w:tcW w:w="1800" w:type="dxa"/>
            <w:tcBorders>
              <w:top w:val="single" w:sz="4" w:space="0" w:color="auto"/>
              <w:left w:val="single" w:sz="4" w:space="0" w:color="auto"/>
              <w:bottom w:val="single" w:sz="4" w:space="0" w:color="auto"/>
              <w:right w:val="single" w:sz="4" w:space="0" w:color="auto"/>
            </w:tcBorders>
            <w:vAlign w:val="center"/>
          </w:tcPr>
          <w:p w14:paraId="59A869E9" w14:textId="77777777" w:rsidR="004655CA" w:rsidRPr="001766C3" w:rsidRDefault="004655CA" w:rsidP="00F87237">
            <w:pPr>
              <w:jc w:val="center"/>
              <w:rPr>
                <w:rFonts w:ascii="Tahoma" w:hAnsi="Tahoma" w:cs="Tahoma"/>
                <w:szCs w:val="20"/>
              </w:rPr>
            </w:pPr>
            <w:r w:rsidRPr="001766C3">
              <w:rPr>
                <w:rFonts w:ascii="Tahoma" w:hAnsi="Tahoma" w:cs="Tahoma"/>
                <w:szCs w:val="20"/>
              </w:rPr>
              <w:t>As needed</w:t>
            </w:r>
          </w:p>
        </w:tc>
      </w:tr>
      <w:tr w:rsidR="004655CA" w:rsidRPr="001766C3" w14:paraId="6A1F4903" w14:textId="77777777" w:rsidTr="00F87237">
        <w:tc>
          <w:tcPr>
            <w:tcW w:w="8748" w:type="dxa"/>
            <w:tcBorders>
              <w:top w:val="single" w:sz="4" w:space="0" w:color="auto"/>
              <w:left w:val="single" w:sz="4" w:space="0" w:color="auto"/>
              <w:bottom w:val="single" w:sz="4" w:space="0" w:color="auto"/>
              <w:right w:val="single" w:sz="4" w:space="0" w:color="auto"/>
            </w:tcBorders>
          </w:tcPr>
          <w:p w14:paraId="251762CC" w14:textId="77777777" w:rsidR="004655CA" w:rsidRPr="00211AE3" w:rsidRDefault="004655CA">
            <w:pPr>
              <w:pStyle w:val="BodyText"/>
              <w:rPr>
                <w:rFonts w:ascii="Tahoma" w:hAnsi="Tahoma" w:cs="Tahoma"/>
                <w:i w:val="0"/>
              </w:rPr>
            </w:pPr>
            <w:r w:rsidRPr="00211AE3">
              <w:rPr>
                <w:rFonts w:ascii="Tahoma" w:hAnsi="Tahoma" w:cs="Tahoma"/>
                <w:i w:val="0"/>
              </w:rPr>
              <w:t>Unused, broken, or obsolete equipment is removed from the facility.</w:t>
            </w:r>
          </w:p>
        </w:tc>
        <w:tc>
          <w:tcPr>
            <w:tcW w:w="1800" w:type="dxa"/>
            <w:tcBorders>
              <w:top w:val="single" w:sz="4" w:space="0" w:color="auto"/>
              <w:left w:val="single" w:sz="4" w:space="0" w:color="auto"/>
              <w:bottom w:val="single" w:sz="4" w:space="0" w:color="auto"/>
              <w:right w:val="single" w:sz="4" w:space="0" w:color="auto"/>
            </w:tcBorders>
            <w:vAlign w:val="center"/>
          </w:tcPr>
          <w:p w14:paraId="0D35F5B1" w14:textId="77777777" w:rsidR="004655CA" w:rsidRPr="001766C3" w:rsidRDefault="004655CA" w:rsidP="00F87237">
            <w:pPr>
              <w:jc w:val="center"/>
              <w:rPr>
                <w:rFonts w:ascii="Tahoma" w:hAnsi="Tahoma" w:cs="Tahoma"/>
                <w:szCs w:val="20"/>
              </w:rPr>
            </w:pPr>
            <w:r w:rsidRPr="001766C3">
              <w:rPr>
                <w:rFonts w:ascii="Tahoma" w:hAnsi="Tahoma" w:cs="Tahoma"/>
                <w:szCs w:val="20"/>
              </w:rPr>
              <w:t>As needed</w:t>
            </w:r>
          </w:p>
        </w:tc>
      </w:tr>
      <w:tr w:rsidR="00CF3DC4" w:rsidRPr="001766C3" w14:paraId="29C5C01F"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4D40DD64" w14:textId="77777777" w:rsidR="0044300D" w:rsidRPr="00211AE3" w:rsidRDefault="00CF3DC4" w:rsidP="00F52405">
            <w:pPr>
              <w:rPr>
                <w:rFonts w:ascii="Tahoma" w:hAnsi="Tahoma" w:cs="Tahoma"/>
              </w:rPr>
            </w:pPr>
            <w:r w:rsidRPr="00211AE3">
              <w:rPr>
                <w:rFonts w:ascii="Tahoma" w:hAnsi="Tahoma" w:cs="Tahoma"/>
                <w:i/>
              </w:rPr>
              <w:br w:type="page"/>
            </w:r>
          </w:p>
          <w:p w14:paraId="4C7A3558" w14:textId="77777777" w:rsidR="00CF3DC4" w:rsidRPr="00211AE3" w:rsidRDefault="00CF3DC4" w:rsidP="00F52405">
            <w:pPr>
              <w:rPr>
                <w:rFonts w:ascii="Tahoma" w:hAnsi="Tahoma" w:cs="Tahoma"/>
                <w:b/>
                <w:bCs/>
              </w:rPr>
            </w:pPr>
            <w:r w:rsidRPr="00211AE3">
              <w:rPr>
                <w:rFonts w:ascii="Tahoma" w:hAnsi="Tahoma" w:cs="Tahoma"/>
              </w:rPr>
              <w:br w:type="page"/>
            </w:r>
            <w:r w:rsidRPr="00211AE3">
              <w:rPr>
                <w:rFonts w:ascii="Tahoma" w:hAnsi="Tahoma" w:cs="Tahoma"/>
              </w:rPr>
              <w:br w:type="page"/>
            </w:r>
            <w:r w:rsidR="004655CA" w:rsidRPr="00211AE3">
              <w:rPr>
                <w:rFonts w:ascii="Tahoma" w:hAnsi="Tahoma" w:cs="Tahoma"/>
                <w:b/>
                <w:bCs/>
              </w:rPr>
              <w:t>E</w:t>
            </w:r>
            <w:r w:rsidR="00F52405" w:rsidRPr="00211AE3">
              <w:rPr>
                <w:rFonts w:ascii="Tahoma" w:hAnsi="Tahoma" w:cs="Tahoma"/>
                <w:b/>
                <w:bCs/>
              </w:rPr>
              <w:t>mployees</w:t>
            </w:r>
            <w:r w:rsidR="007D3EF2" w:rsidRPr="00211AE3">
              <w:rPr>
                <w:rFonts w:ascii="Tahoma" w:hAnsi="Tahoma" w:cs="Tahoma"/>
                <w:b/>
                <w:bCs/>
              </w:rPr>
              <w:t xml:space="preserve"> -</w:t>
            </w:r>
            <w:r w:rsidR="003609D6" w:rsidRPr="00211AE3">
              <w:rPr>
                <w:rFonts w:ascii="Tahoma" w:hAnsi="Tahoma" w:cs="Tahoma"/>
                <w:b/>
                <w:bCs/>
              </w:rPr>
              <w:t xml:space="preserve"> </w:t>
            </w:r>
            <w:r w:rsidRPr="00211AE3">
              <w:rPr>
                <w:rFonts w:ascii="Tahoma" w:hAnsi="Tahoma" w:cs="Tahoma"/>
                <w:b/>
                <w:bCs/>
              </w:rPr>
              <w:t>Health</w:t>
            </w:r>
          </w:p>
          <w:p w14:paraId="075D6004" w14:textId="77777777" w:rsidR="00CF3DC4" w:rsidRPr="00211AE3" w:rsidRDefault="001653DA" w:rsidP="00F52405">
            <w:pPr>
              <w:pStyle w:val="NormalWeb"/>
              <w:spacing w:before="0" w:beforeAutospacing="0" w:after="0" w:afterAutospacing="0"/>
              <w:rPr>
                <w:rFonts w:ascii="Tahoma" w:hAnsi="Tahoma" w:cs="Tahoma"/>
                <w:i/>
              </w:rPr>
            </w:pPr>
            <w:r w:rsidRPr="00211AE3">
              <w:rPr>
                <w:rFonts w:ascii="Tahoma" w:hAnsi="Tahoma" w:cs="Tahoma"/>
                <w:i/>
              </w:rPr>
              <w:t xml:space="preserve">Note: Restricting or excluding employees from work </w:t>
            </w:r>
            <w:r w:rsidRPr="00211AE3">
              <w:rPr>
                <w:rFonts w:ascii="Tahoma" w:hAnsi="Tahoma" w:cs="Tahoma"/>
                <w:i/>
                <w:u w:val="single"/>
              </w:rPr>
              <w:t>pertain</w:t>
            </w:r>
            <w:r w:rsidR="0044300D" w:rsidRPr="00211AE3">
              <w:rPr>
                <w:rFonts w:ascii="Tahoma" w:hAnsi="Tahoma" w:cs="Tahoma"/>
                <w:i/>
                <w:u w:val="single"/>
              </w:rPr>
              <w:t>s</w:t>
            </w:r>
            <w:r w:rsidRPr="00211AE3">
              <w:rPr>
                <w:rFonts w:ascii="Tahoma" w:hAnsi="Tahoma" w:cs="Tahoma"/>
                <w:i/>
                <w:u w:val="single"/>
              </w:rPr>
              <w:t xml:space="preserve"> to an individual working with unpackaged food, food equipment or utensils, or food-contact surfaces</w:t>
            </w:r>
            <w:r w:rsidRPr="00211AE3">
              <w:rPr>
                <w:rFonts w:ascii="Tahoma" w:hAnsi="Tahoma" w:cs="Tahoma"/>
                <w:i/>
              </w:rPr>
              <w:t xml:space="preserve">. This situation could be a factor when warehouse drivers are allowed into kitchen facilities where food preparation is occurring. Assess the risk and determine if a driver should be allowed to </w:t>
            </w:r>
            <w:r w:rsidR="006C57F5" w:rsidRPr="00211AE3">
              <w:rPr>
                <w:rFonts w:ascii="Tahoma" w:hAnsi="Tahoma" w:cs="Tahoma"/>
                <w:i/>
              </w:rPr>
              <w:t>enter food preparation areas to deliver foods</w:t>
            </w:r>
            <w:r w:rsidRPr="00211AE3">
              <w:rPr>
                <w:rFonts w:ascii="Tahoma" w:hAnsi="Tahoma" w:cs="Tahoma"/>
                <w:i/>
              </w:rPr>
              <w:t>.</w:t>
            </w:r>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24393446" w14:textId="77777777" w:rsidR="00CF3DC4" w:rsidRPr="001766C3" w:rsidRDefault="00CF3DC4" w:rsidP="00F87237">
            <w:pPr>
              <w:jc w:val="center"/>
              <w:rPr>
                <w:rFonts w:ascii="Tahoma" w:hAnsi="Tahoma" w:cs="Tahoma"/>
                <w:sz w:val="22"/>
                <w:szCs w:val="22"/>
              </w:rPr>
            </w:pPr>
          </w:p>
          <w:p w14:paraId="41972B76" w14:textId="77777777" w:rsidR="00CF3DC4" w:rsidRPr="00BD629D" w:rsidRDefault="00CF3DC4" w:rsidP="00F87237">
            <w:pPr>
              <w:jc w:val="center"/>
              <w:rPr>
                <w:rFonts w:ascii="Tahoma" w:hAnsi="Tahoma" w:cs="Tahoma"/>
                <w:b/>
                <w:bCs/>
                <w:sz w:val="22"/>
                <w:szCs w:val="22"/>
              </w:rPr>
            </w:pPr>
            <w:r w:rsidRPr="00BD629D">
              <w:rPr>
                <w:rFonts w:ascii="Tahoma" w:hAnsi="Tahoma" w:cs="Tahoma"/>
                <w:b/>
                <w:bCs/>
                <w:sz w:val="22"/>
                <w:szCs w:val="22"/>
              </w:rPr>
              <w:t>MONITORING</w:t>
            </w:r>
          </w:p>
          <w:p w14:paraId="5F6B1306" w14:textId="77777777" w:rsidR="00CF3DC4" w:rsidRPr="001766C3" w:rsidRDefault="00CF3DC4" w:rsidP="00F87237">
            <w:pPr>
              <w:pStyle w:val="Heading7"/>
              <w:jc w:val="center"/>
              <w:rPr>
                <w:rFonts w:ascii="Tahoma" w:hAnsi="Tahoma" w:cs="Tahoma"/>
                <w:b w:val="0"/>
                <w:bCs w:val="0"/>
                <w:noProof/>
                <w:sz w:val="22"/>
                <w:szCs w:val="22"/>
              </w:rPr>
            </w:pPr>
            <w:r w:rsidRPr="00BD629D">
              <w:rPr>
                <w:rFonts w:ascii="Tahoma" w:hAnsi="Tahoma" w:cs="Tahoma"/>
                <w:noProof/>
                <w:sz w:val="22"/>
                <w:szCs w:val="22"/>
              </w:rPr>
              <w:t>FREQUENCY</w:t>
            </w:r>
          </w:p>
        </w:tc>
      </w:tr>
      <w:tr w:rsidR="00372464" w:rsidRPr="001766C3" w14:paraId="61EDAD6E" w14:textId="77777777" w:rsidTr="001220F7">
        <w:trPr>
          <w:trHeight w:val="690"/>
        </w:trPr>
        <w:tc>
          <w:tcPr>
            <w:tcW w:w="8748" w:type="dxa"/>
            <w:tcBorders>
              <w:top w:val="single" w:sz="4" w:space="0" w:color="auto"/>
              <w:left w:val="single" w:sz="4" w:space="0" w:color="auto"/>
              <w:bottom w:val="single" w:sz="4" w:space="0" w:color="auto"/>
              <w:right w:val="single" w:sz="4" w:space="0" w:color="auto"/>
            </w:tcBorders>
          </w:tcPr>
          <w:p w14:paraId="2268312B" w14:textId="77777777" w:rsidR="00372464" w:rsidRPr="001766C3" w:rsidRDefault="00372464">
            <w:pPr>
              <w:rPr>
                <w:rFonts w:ascii="Tahoma" w:eastAsia="MS PGothic" w:hAnsi="Tahoma" w:cs="Tahoma"/>
                <w:color w:val="000000"/>
              </w:rPr>
            </w:pPr>
            <w:r w:rsidRPr="001766C3">
              <w:rPr>
                <w:rFonts w:ascii="Tahoma" w:eastAsia="MS PGothic" w:hAnsi="Tahoma" w:cs="Tahoma"/>
                <w:color w:val="000000"/>
              </w:rPr>
              <w:t xml:space="preserve">Employees who exhibit the following symptoms should be restricted or excluded from work according to </w:t>
            </w:r>
            <w:r w:rsidR="0044300D">
              <w:rPr>
                <w:rFonts w:ascii="Tahoma" w:eastAsia="MS PGothic" w:hAnsi="Tahoma" w:cs="Tahoma"/>
                <w:color w:val="000000"/>
              </w:rPr>
              <w:t xml:space="preserve">the charts in </w:t>
            </w:r>
            <w:r w:rsidRPr="001766C3">
              <w:rPr>
                <w:rFonts w:ascii="Tahoma" w:eastAsia="MS PGothic" w:hAnsi="Tahoma" w:cs="Tahoma"/>
              </w:rPr>
              <w:t>Appendix A</w:t>
            </w:r>
            <w:r w:rsidR="0044300D">
              <w:rPr>
                <w:rFonts w:ascii="Tahoma" w:eastAsia="MS PGothic" w:hAnsi="Tahoma" w:cs="Tahoma"/>
              </w:rPr>
              <w:t>:</w:t>
            </w:r>
            <w:r w:rsidR="001220F7">
              <w:rPr>
                <w:rFonts w:ascii="Tahoma" w:eastAsia="MS PGothic" w:hAnsi="Tahoma" w:cs="Tahoma"/>
                <w:color w:val="000000"/>
              </w:rPr>
              <w:t xml:space="preserve"> Employee Health Policy Documents:</w:t>
            </w:r>
          </w:p>
          <w:p w14:paraId="1232F22D" w14:textId="77777777" w:rsidR="00372464" w:rsidRPr="001766C3" w:rsidRDefault="00372464" w:rsidP="00C53542">
            <w:pPr>
              <w:numPr>
                <w:ilvl w:val="0"/>
                <w:numId w:val="1"/>
              </w:numPr>
              <w:tabs>
                <w:tab w:val="num" w:pos="540"/>
              </w:tabs>
              <w:rPr>
                <w:rFonts w:ascii="Tahoma" w:eastAsia="MS PGothic" w:hAnsi="Tahoma" w:cs="Tahoma"/>
                <w:color w:val="000000"/>
                <w:szCs w:val="20"/>
              </w:rPr>
            </w:pPr>
            <w:r w:rsidRPr="001766C3">
              <w:rPr>
                <w:rFonts w:ascii="Tahoma" w:eastAsia="MS PGothic" w:hAnsi="Tahoma" w:cs="Tahoma"/>
                <w:color w:val="000000"/>
              </w:rPr>
              <w:t>Vomiting from infectious condition</w:t>
            </w:r>
          </w:p>
          <w:p w14:paraId="47815AA0" w14:textId="77777777" w:rsidR="00372464" w:rsidRPr="001766C3" w:rsidRDefault="00372464" w:rsidP="00C53542">
            <w:pPr>
              <w:numPr>
                <w:ilvl w:val="0"/>
                <w:numId w:val="1"/>
              </w:numPr>
              <w:tabs>
                <w:tab w:val="num" w:pos="540"/>
              </w:tabs>
              <w:rPr>
                <w:rFonts w:ascii="Tahoma" w:eastAsia="MS PGothic" w:hAnsi="Tahoma" w:cs="Tahoma"/>
                <w:color w:val="000000"/>
                <w:szCs w:val="20"/>
              </w:rPr>
            </w:pPr>
            <w:r w:rsidRPr="001766C3">
              <w:rPr>
                <w:rFonts w:ascii="Tahoma" w:eastAsia="MS PGothic" w:hAnsi="Tahoma" w:cs="Tahoma"/>
                <w:color w:val="000000"/>
              </w:rPr>
              <w:t>Diarrhea from infectious condition</w:t>
            </w:r>
          </w:p>
          <w:p w14:paraId="487E8165" w14:textId="77777777" w:rsidR="00372464" w:rsidRPr="001766C3" w:rsidRDefault="00372464" w:rsidP="00C53542">
            <w:pPr>
              <w:numPr>
                <w:ilvl w:val="0"/>
                <w:numId w:val="1"/>
              </w:numPr>
              <w:tabs>
                <w:tab w:val="num" w:pos="540"/>
              </w:tabs>
              <w:rPr>
                <w:rFonts w:ascii="Tahoma" w:eastAsia="MS PGothic" w:hAnsi="Tahoma" w:cs="Tahoma"/>
                <w:color w:val="000000"/>
                <w:szCs w:val="20"/>
              </w:rPr>
            </w:pPr>
            <w:r w:rsidRPr="001766C3">
              <w:rPr>
                <w:rFonts w:ascii="Tahoma" w:eastAsia="MS PGothic" w:hAnsi="Tahoma" w:cs="Tahoma"/>
                <w:color w:val="000000"/>
              </w:rPr>
              <w:t>Sore throat with fever</w:t>
            </w:r>
          </w:p>
          <w:p w14:paraId="3836CE4B" w14:textId="77777777" w:rsidR="00372464" w:rsidRPr="001766C3" w:rsidRDefault="00372464" w:rsidP="00C53542">
            <w:pPr>
              <w:numPr>
                <w:ilvl w:val="0"/>
                <w:numId w:val="1"/>
              </w:numPr>
              <w:tabs>
                <w:tab w:val="num" w:pos="540"/>
              </w:tabs>
              <w:rPr>
                <w:rFonts w:ascii="Tahoma" w:eastAsia="MS PGothic" w:hAnsi="Tahoma" w:cs="Tahoma"/>
                <w:color w:val="000000"/>
                <w:szCs w:val="20"/>
              </w:rPr>
            </w:pPr>
            <w:r w:rsidRPr="001766C3">
              <w:rPr>
                <w:rFonts w:ascii="Tahoma" w:eastAsia="MS PGothic" w:hAnsi="Tahoma" w:cs="Tahoma"/>
                <w:color w:val="000000"/>
              </w:rPr>
              <w:t xml:space="preserve">Diagnosed with </w:t>
            </w:r>
            <w:r w:rsidRPr="001766C3">
              <w:rPr>
                <w:rFonts w:ascii="Tahoma" w:eastAsia="MS PGothic" w:hAnsi="Tahoma" w:cs="Tahoma"/>
                <w:i/>
                <w:iCs/>
                <w:color w:val="000000"/>
              </w:rPr>
              <w:t>Shigella</w:t>
            </w:r>
            <w:r w:rsidRPr="001766C3">
              <w:rPr>
                <w:rFonts w:ascii="Tahoma" w:eastAsia="MS PGothic" w:hAnsi="Tahoma" w:cs="Tahoma"/>
                <w:color w:val="000000"/>
              </w:rPr>
              <w:t xml:space="preserve">, Norovirus, </w:t>
            </w:r>
            <w:r w:rsidRPr="001766C3">
              <w:rPr>
                <w:rFonts w:ascii="Tahoma" w:eastAsia="MS PGothic" w:hAnsi="Tahoma" w:cs="Tahoma"/>
                <w:i/>
                <w:iCs/>
                <w:color w:val="000000"/>
              </w:rPr>
              <w:t xml:space="preserve">E. coli, </w:t>
            </w:r>
            <w:r w:rsidRPr="001766C3">
              <w:rPr>
                <w:rFonts w:ascii="Tahoma" w:eastAsia="MS PGothic" w:hAnsi="Tahoma" w:cs="Tahoma"/>
                <w:color w:val="000000"/>
              </w:rPr>
              <w:t>or Hepatitis A</w:t>
            </w:r>
            <w:r w:rsidR="001220F7">
              <w:rPr>
                <w:rFonts w:ascii="Tahoma" w:eastAsia="MS PGothic" w:hAnsi="Tahoma" w:cs="Tahoma"/>
                <w:color w:val="000000"/>
              </w:rPr>
              <w:t xml:space="preserve"> </w:t>
            </w:r>
            <w:r w:rsidR="001220F7" w:rsidRPr="001220F7">
              <w:rPr>
                <w:rFonts w:ascii="Tahoma" w:eastAsia="MS PGothic" w:hAnsi="Tahoma" w:cs="Tahoma"/>
                <w:color w:val="000000"/>
                <w:highlight w:val="yellow"/>
              </w:rPr>
              <w:t>infection.</w:t>
            </w:r>
          </w:p>
          <w:p w14:paraId="2994DB7B" w14:textId="77777777" w:rsidR="00372464" w:rsidRPr="001766C3" w:rsidRDefault="00372464" w:rsidP="00C53542">
            <w:pPr>
              <w:numPr>
                <w:ilvl w:val="0"/>
                <w:numId w:val="1"/>
              </w:numPr>
              <w:tabs>
                <w:tab w:val="num" w:pos="540"/>
              </w:tabs>
              <w:rPr>
                <w:rFonts w:ascii="Tahoma" w:eastAsia="MS PGothic" w:hAnsi="Tahoma" w:cs="Tahoma"/>
                <w:color w:val="000000"/>
                <w:szCs w:val="20"/>
              </w:rPr>
            </w:pPr>
            <w:r w:rsidRPr="001766C3">
              <w:rPr>
                <w:rFonts w:ascii="Tahoma" w:eastAsia="MS PGothic" w:hAnsi="Tahoma" w:cs="Tahoma"/>
                <w:color w:val="000000"/>
              </w:rPr>
              <w:t>Onset of jaundice</w:t>
            </w:r>
            <w:r w:rsidR="001220F7">
              <w:rPr>
                <w:rFonts w:ascii="Tahoma" w:eastAsia="MS PGothic" w:hAnsi="Tahoma" w:cs="Tahoma"/>
                <w:color w:val="000000"/>
              </w:rPr>
              <w:t xml:space="preserve"> </w:t>
            </w:r>
            <w:r w:rsidR="001220F7" w:rsidRPr="001220F7">
              <w:rPr>
                <w:rFonts w:ascii="Tahoma" w:eastAsia="MS PGothic" w:hAnsi="Tahoma" w:cs="Tahoma"/>
                <w:color w:val="000000"/>
                <w:highlight w:val="yellow"/>
              </w:rPr>
              <w:t>(yellowing of the skin or eyes)</w:t>
            </w:r>
            <w:r w:rsidRPr="001766C3">
              <w:rPr>
                <w:rFonts w:ascii="Tahoma" w:eastAsia="MS PGothic" w:hAnsi="Tahoma" w:cs="Tahoma"/>
                <w:color w:val="000000"/>
              </w:rPr>
              <w:t xml:space="preserve"> within 7 days</w:t>
            </w:r>
          </w:p>
          <w:p w14:paraId="4EB4B50E" w14:textId="77777777" w:rsidR="00372464" w:rsidRPr="001766C3" w:rsidRDefault="00372464" w:rsidP="00C53542">
            <w:pPr>
              <w:numPr>
                <w:ilvl w:val="0"/>
                <w:numId w:val="1"/>
              </w:numPr>
              <w:tabs>
                <w:tab w:val="num" w:pos="540"/>
              </w:tabs>
              <w:rPr>
                <w:rFonts w:ascii="Tahoma" w:hAnsi="Tahoma" w:cs="Tahoma"/>
                <w:vanish/>
                <w:color w:val="000000"/>
              </w:rPr>
            </w:pPr>
            <w:r w:rsidRPr="001766C3">
              <w:rPr>
                <w:rFonts w:ascii="Tahoma" w:eastAsia="MS PGothic" w:hAnsi="Tahoma" w:cs="Tahoma"/>
                <w:color w:val="000000"/>
              </w:rPr>
              <w:t>Diagnosed with</w:t>
            </w:r>
            <w:r w:rsidR="001220F7">
              <w:rPr>
                <w:rFonts w:ascii="Tahoma" w:eastAsia="MS PGothic" w:hAnsi="Tahoma" w:cs="Tahoma"/>
                <w:color w:val="000000"/>
              </w:rPr>
              <w:t xml:space="preserve"> </w:t>
            </w:r>
            <w:r w:rsidR="001220F7" w:rsidRPr="001220F7">
              <w:rPr>
                <w:rFonts w:ascii="Tahoma" w:eastAsia="MS PGothic" w:hAnsi="Tahoma" w:cs="Tahoma"/>
                <w:color w:val="000000"/>
                <w:highlight w:val="yellow"/>
              </w:rPr>
              <w:t>Tyhpoid fever (caused by</w:t>
            </w:r>
            <w:r w:rsidRPr="001220F7">
              <w:rPr>
                <w:rFonts w:ascii="Tahoma" w:eastAsia="MS PGothic" w:hAnsi="Tahoma" w:cs="Tahoma"/>
                <w:color w:val="000000"/>
                <w:highlight w:val="yellow"/>
              </w:rPr>
              <w:t xml:space="preserve"> </w:t>
            </w:r>
            <w:r w:rsidRPr="001220F7">
              <w:rPr>
                <w:rFonts w:ascii="Tahoma" w:eastAsia="MS PGothic" w:hAnsi="Tahoma" w:cs="Tahoma"/>
                <w:i/>
                <w:iCs/>
                <w:color w:val="000000"/>
                <w:highlight w:val="yellow"/>
              </w:rPr>
              <w:t>Salmonella</w:t>
            </w:r>
            <w:r w:rsidRPr="001220F7">
              <w:rPr>
                <w:rFonts w:ascii="Tahoma" w:eastAsia="MS PGothic" w:hAnsi="Tahoma" w:cs="Tahoma"/>
                <w:color w:val="000000"/>
                <w:highlight w:val="yellow"/>
              </w:rPr>
              <w:t xml:space="preserve"> Typhi</w:t>
            </w:r>
            <w:r w:rsidR="001220F7" w:rsidRPr="001220F7">
              <w:rPr>
                <w:rFonts w:ascii="Tahoma" w:eastAsia="MS PGothic" w:hAnsi="Tahoma" w:cs="Tahoma"/>
                <w:color w:val="000000"/>
                <w:highlight w:val="yellow"/>
              </w:rPr>
              <w:t>)</w:t>
            </w:r>
            <w:r w:rsidRPr="001766C3">
              <w:rPr>
                <w:rFonts w:ascii="Tahoma" w:eastAsia="MS PGothic" w:hAnsi="Tahoma" w:cs="Tahoma"/>
                <w:color w:val="000000"/>
              </w:rPr>
              <w:t xml:space="preserve"> within past three months</w:t>
            </w:r>
          </w:p>
          <w:p w14:paraId="0592BCD8" w14:textId="77777777" w:rsidR="00372464" w:rsidRPr="001766C3" w:rsidRDefault="00372464" w:rsidP="003609D6">
            <w:pPr>
              <w:rPr>
                <w:rFonts w:ascii="Tahoma" w:hAnsi="Tahoma" w:cs="Tahoma"/>
                <w:szCs w:val="20"/>
              </w:rPr>
            </w:pPr>
          </w:p>
          <w:p w14:paraId="69636D61" w14:textId="77777777" w:rsidR="00372464" w:rsidRPr="001766C3" w:rsidRDefault="00372464" w:rsidP="00C53542">
            <w:pPr>
              <w:numPr>
                <w:ilvl w:val="0"/>
                <w:numId w:val="1"/>
              </w:numPr>
              <w:tabs>
                <w:tab w:val="num" w:pos="540"/>
              </w:tabs>
              <w:ind w:left="540" w:hanging="180"/>
              <w:rPr>
                <w:rFonts w:ascii="Tahoma" w:hAnsi="Tahoma" w:cs="Tahoma"/>
                <w:i/>
                <w:szCs w:val="20"/>
              </w:rPr>
            </w:pPr>
            <w:r w:rsidRPr="001766C3">
              <w:rPr>
                <w:rFonts w:ascii="Tahoma" w:eastAsia="MS PGothic" w:hAnsi="Tahoma" w:cs="Tahoma"/>
                <w:color w:val="000000"/>
              </w:rPr>
              <w:t>Infected cuts or wounds,</w:t>
            </w:r>
            <w:r w:rsidR="001220F7">
              <w:rPr>
                <w:rFonts w:ascii="Tahoma" w:eastAsia="MS PGothic" w:hAnsi="Tahoma" w:cs="Tahoma"/>
                <w:color w:val="000000"/>
              </w:rPr>
              <w:t xml:space="preserve"> </w:t>
            </w:r>
            <w:r w:rsidR="001220F7" w:rsidRPr="001220F7">
              <w:rPr>
                <w:rFonts w:ascii="Tahoma" w:eastAsia="MS PGothic" w:hAnsi="Tahoma" w:cs="Tahoma"/>
                <w:color w:val="000000"/>
                <w:highlight w:val="yellow"/>
              </w:rPr>
              <w:t>boils,</w:t>
            </w:r>
            <w:r w:rsidRPr="001766C3">
              <w:rPr>
                <w:rFonts w:ascii="Tahoma" w:eastAsia="MS PGothic" w:hAnsi="Tahoma" w:cs="Tahoma"/>
                <w:color w:val="000000"/>
              </w:rPr>
              <w:t xml:space="preserve"> or lesions containing pus on the hand, wrist, and exposed body parts</w:t>
            </w:r>
          </w:p>
          <w:p w14:paraId="266803F2" w14:textId="77777777" w:rsidR="00372464" w:rsidRPr="001766C3" w:rsidRDefault="00372464" w:rsidP="00C53542">
            <w:pPr>
              <w:numPr>
                <w:ilvl w:val="0"/>
                <w:numId w:val="1"/>
              </w:numPr>
              <w:tabs>
                <w:tab w:val="clear" w:pos="720"/>
                <w:tab w:val="num" w:pos="540"/>
              </w:tabs>
              <w:ind w:left="540" w:hanging="180"/>
              <w:rPr>
                <w:rFonts w:ascii="Tahoma" w:hAnsi="Tahoma" w:cs="Tahoma"/>
                <w:szCs w:val="20"/>
              </w:rPr>
            </w:pPr>
            <w:r w:rsidRPr="001766C3">
              <w:rPr>
                <w:rFonts w:ascii="Tahoma" w:eastAsia="MS PGothic" w:hAnsi="Tahoma" w:cs="Tahoma"/>
                <w:color w:val="000000"/>
              </w:rPr>
              <w:t>Diagnosed with</w:t>
            </w:r>
            <w:r w:rsidR="001220F7">
              <w:rPr>
                <w:rFonts w:ascii="Tahoma" w:eastAsia="MS PGothic" w:hAnsi="Tahoma" w:cs="Tahoma"/>
                <w:color w:val="000000"/>
              </w:rPr>
              <w:t xml:space="preserve"> </w:t>
            </w:r>
            <w:r w:rsidR="001220F7" w:rsidRPr="001220F7">
              <w:rPr>
                <w:rFonts w:ascii="Tahoma" w:eastAsia="MS PGothic" w:hAnsi="Tahoma" w:cs="Tahoma"/>
                <w:i/>
                <w:iCs/>
                <w:color w:val="000000"/>
                <w:highlight w:val="yellow"/>
              </w:rPr>
              <w:t>Salmonella</w:t>
            </w:r>
            <w:r w:rsidRPr="001220F7">
              <w:rPr>
                <w:rFonts w:ascii="Tahoma" w:eastAsia="MS PGothic" w:hAnsi="Tahoma" w:cs="Tahoma"/>
                <w:color w:val="000000"/>
                <w:highlight w:val="yellow"/>
              </w:rPr>
              <w:t xml:space="preserve"> </w:t>
            </w:r>
            <w:r w:rsidR="001220F7" w:rsidRPr="001220F7">
              <w:rPr>
                <w:rFonts w:ascii="Tahoma" w:eastAsia="MS PGothic" w:hAnsi="Tahoma" w:cs="Tahoma"/>
                <w:color w:val="000000"/>
                <w:highlight w:val="yellow"/>
              </w:rPr>
              <w:t>(</w:t>
            </w:r>
            <w:r w:rsidR="0044300D">
              <w:rPr>
                <w:rFonts w:ascii="Tahoma" w:eastAsia="MS PGothic" w:hAnsi="Tahoma" w:cs="Tahoma"/>
                <w:color w:val="000000"/>
                <w:highlight w:val="yellow"/>
              </w:rPr>
              <w:t>n</w:t>
            </w:r>
            <w:r w:rsidR="00BB1F20" w:rsidRPr="001220F7">
              <w:rPr>
                <w:rFonts w:ascii="Tahoma" w:eastAsia="MS PGothic" w:hAnsi="Tahoma" w:cs="Tahoma"/>
                <w:color w:val="000000"/>
                <w:highlight w:val="yellow"/>
              </w:rPr>
              <w:t>ontypho</w:t>
            </w:r>
            <w:r w:rsidR="0044300D">
              <w:rPr>
                <w:rFonts w:ascii="Tahoma" w:eastAsia="MS PGothic" w:hAnsi="Tahoma" w:cs="Tahoma"/>
                <w:color w:val="000000"/>
                <w:highlight w:val="yellow"/>
              </w:rPr>
              <w:t>i</w:t>
            </w:r>
            <w:r w:rsidR="00BB1F20" w:rsidRPr="001220F7">
              <w:rPr>
                <w:rFonts w:ascii="Tahoma" w:eastAsia="MS PGothic" w:hAnsi="Tahoma" w:cs="Tahoma"/>
                <w:color w:val="000000"/>
                <w:highlight w:val="yellow"/>
              </w:rPr>
              <w:t>dal</w:t>
            </w:r>
            <w:r w:rsidR="001220F7" w:rsidRPr="001220F7">
              <w:rPr>
                <w:rFonts w:ascii="Tahoma" w:eastAsia="MS PGothic" w:hAnsi="Tahoma" w:cs="Tahoma"/>
                <w:color w:val="000000"/>
                <w:highlight w:val="yellow"/>
              </w:rPr>
              <w:t>) infection.</w:t>
            </w:r>
          </w:p>
        </w:tc>
        <w:tc>
          <w:tcPr>
            <w:tcW w:w="1800" w:type="dxa"/>
            <w:tcBorders>
              <w:top w:val="single" w:sz="4" w:space="0" w:color="auto"/>
              <w:left w:val="single" w:sz="4" w:space="0" w:color="auto"/>
              <w:bottom w:val="single" w:sz="4" w:space="0" w:color="auto"/>
              <w:right w:val="single" w:sz="4" w:space="0" w:color="auto"/>
            </w:tcBorders>
            <w:vAlign w:val="center"/>
          </w:tcPr>
          <w:p w14:paraId="7F6C2F5B" w14:textId="77777777" w:rsidR="00372464" w:rsidRPr="001766C3" w:rsidRDefault="00372464" w:rsidP="00EA25A0">
            <w:pPr>
              <w:jc w:val="center"/>
              <w:rPr>
                <w:rFonts w:ascii="Tahoma" w:hAnsi="Tahoma" w:cs="Tahoma"/>
                <w:szCs w:val="20"/>
              </w:rPr>
            </w:pPr>
          </w:p>
          <w:p w14:paraId="7461AB18" w14:textId="77777777" w:rsidR="00372464" w:rsidRPr="001766C3" w:rsidRDefault="00372464" w:rsidP="00EA25A0">
            <w:pPr>
              <w:jc w:val="center"/>
              <w:rPr>
                <w:rFonts w:ascii="Tahoma" w:hAnsi="Tahoma" w:cs="Tahoma"/>
                <w:szCs w:val="20"/>
              </w:rPr>
            </w:pPr>
            <w:r w:rsidRPr="001766C3">
              <w:rPr>
                <w:rFonts w:ascii="Tahoma" w:hAnsi="Tahoma" w:cs="Tahoma"/>
              </w:rPr>
              <w:t>As needed</w:t>
            </w:r>
          </w:p>
        </w:tc>
      </w:tr>
      <w:tr w:rsidR="00372464" w:rsidRPr="001766C3" w14:paraId="2F43B2A8" w14:textId="77777777" w:rsidTr="00F87237">
        <w:tc>
          <w:tcPr>
            <w:tcW w:w="8748" w:type="dxa"/>
            <w:tcBorders>
              <w:top w:val="single" w:sz="4" w:space="0" w:color="auto"/>
              <w:left w:val="single" w:sz="4" w:space="0" w:color="auto"/>
              <w:bottom w:val="single" w:sz="4" w:space="0" w:color="auto"/>
              <w:right w:val="single" w:sz="4" w:space="0" w:color="auto"/>
            </w:tcBorders>
          </w:tcPr>
          <w:p w14:paraId="76233C95" w14:textId="77777777" w:rsidR="00372464" w:rsidRPr="001766C3" w:rsidRDefault="00372464" w:rsidP="00D94E0A">
            <w:pPr>
              <w:rPr>
                <w:rFonts w:ascii="Tahoma" w:hAnsi="Tahoma" w:cs="Tahoma"/>
                <w:szCs w:val="20"/>
              </w:rPr>
            </w:pPr>
            <w:r w:rsidRPr="001766C3">
              <w:rPr>
                <w:rFonts w:ascii="Tahoma" w:hAnsi="Tahoma" w:cs="Tahoma"/>
              </w:rPr>
              <w:t xml:space="preserve">Foodborne illness complaints are documented on Foodborne Illness Complaint Form (see Section 2-6: Monitoring and Recordkeeping). </w:t>
            </w:r>
          </w:p>
        </w:tc>
        <w:tc>
          <w:tcPr>
            <w:tcW w:w="1800" w:type="dxa"/>
            <w:tcBorders>
              <w:top w:val="single" w:sz="4" w:space="0" w:color="auto"/>
              <w:left w:val="single" w:sz="4" w:space="0" w:color="auto"/>
              <w:bottom w:val="single" w:sz="4" w:space="0" w:color="auto"/>
              <w:right w:val="single" w:sz="4" w:space="0" w:color="auto"/>
            </w:tcBorders>
            <w:vAlign w:val="center"/>
          </w:tcPr>
          <w:p w14:paraId="40D82859" w14:textId="77777777" w:rsidR="00372464" w:rsidRPr="001766C3" w:rsidRDefault="00372464" w:rsidP="00F87237">
            <w:pPr>
              <w:jc w:val="center"/>
              <w:rPr>
                <w:rFonts w:ascii="Tahoma" w:hAnsi="Tahoma" w:cs="Tahoma"/>
                <w:szCs w:val="20"/>
              </w:rPr>
            </w:pPr>
          </w:p>
          <w:p w14:paraId="3F90C0DD" w14:textId="77777777" w:rsidR="00372464" w:rsidRPr="001766C3" w:rsidRDefault="00372464" w:rsidP="00F87237">
            <w:pPr>
              <w:jc w:val="center"/>
              <w:rPr>
                <w:rFonts w:ascii="Tahoma" w:hAnsi="Tahoma" w:cs="Tahoma"/>
                <w:szCs w:val="20"/>
              </w:rPr>
            </w:pPr>
            <w:r w:rsidRPr="001766C3">
              <w:rPr>
                <w:rFonts w:ascii="Tahoma" w:hAnsi="Tahoma" w:cs="Tahoma"/>
              </w:rPr>
              <w:t>As needed</w:t>
            </w:r>
          </w:p>
        </w:tc>
      </w:tr>
      <w:tr w:rsidR="00372464" w:rsidRPr="001766C3" w14:paraId="7ADEB667" w14:textId="77777777" w:rsidTr="00F87237">
        <w:tc>
          <w:tcPr>
            <w:tcW w:w="8748" w:type="dxa"/>
            <w:tcBorders>
              <w:top w:val="single" w:sz="4" w:space="0" w:color="auto"/>
              <w:left w:val="single" w:sz="4" w:space="0" w:color="auto"/>
              <w:bottom w:val="single" w:sz="4" w:space="0" w:color="auto"/>
              <w:right w:val="single" w:sz="4" w:space="0" w:color="auto"/>
            </w:tcBorders>
          </w:tcPr>
          <w:p w14:paraId="53299EBD" w14:textId="77777777" w:rsidR="00372464" w:rsidRPr="001766C3" w:rsidRDefault="00372464">
            <w:pPr>
              <w:rPr>
                <w:rFonts w:ascii="Tahoma" w:hAnsi="Tahoma" w:cs="Tahoma"/>
                <w:szCs w:val="20"/>
              </w:rPr>
            </w:pPr>
            <w:r w:rsidRPr="001766C3">
              <w:rPr>
                <w:rFonts w:ascii="Tahoma" w:hAnsi="Tahoma" w:cs="Tahoma"/>
              </w:rPr>
              <w:t>Employees who have infected cuts, abrasions, or sores on their hands and forearms are wearing bandages and non-latex, single-use gloves over the bandages.</w:t>
            </w:r>
          </w:p>
        </w:tc>
        <w:tc>
          <w:tcPr>
            <w:tcW w:w="1800" w:type="dxa"/>
            <w:tcBorders>
              <w:top w:val="single" w:sz="4" w:space="0" w:color="auto"/>
              <w:left w:val="single" w:sz="4" w:space="0" w:color="auto"/>
              <w:bottom w:val="single" w:sz="4" w:space="0" w:color="auto"/>
              <w:right w:val="single" w:sz="4" w:space="0" w:color="auto"/>
            </w:tcBorders>
            <w:vAlign w:val="center"/>
          </w:tcPr>
          <w:p w14:paraId="7EBB8BFA" w14:textId="77777777" w:rsidR="00372464" w:rsidRPr="001766C3" w:rsidRDefault="00372464" w:rsidP="00F87237">
            <w:pPr>
              <w:jc w:val="center"/>
              <w:rPr>
                <w:rFonts w:ascii="Tahoma" w:hAnsi="Tahoma" w:cs="Tahoma"/>
                <w:szCs w:val="20"/>
              </w:rPr>
            </w:pPr>
          </w:p>
          <w:p w14:paraId="7BF5F56B" w14:textId="77777777" w:rsidR="00372464" w:rsidRPr="001766C3" w:rsidRDefault="00372464" w:rsidP="00F87237">
            <w:pPr>
              <w:jc w:val="center"/>
              <w:rPr>
                <w:rFonts w:ascii="Tahoma" w:hAnsi="Tahoma" w:cs="Tahoma"/>
                <w:szCs w:val="20"/>
              </w:rPr>
            </w:pPr>
          </w:p>
          <w:p w14:paraId="25D516F7" w14:textId="77777777" w:rsidR="00372464" w:rsidRPr="001766C3" w:rsidRDefault="00372464" w:rsidP="00F87237">
            <w:pPr>
              <w:jc w:val="center"/>
              <w:rPr>
                <w:rFonts w:ascii="Tahoma" w:hAnsi="Tahoma" w:cs="Tahoma"/>
                <w:szCs w:val="20"/>
              </w:rPr>
            </w:pPr>
            <w:r w:rsidRPr="001766C3">
              <w:rPr>
                <w:rFonts w:ascii="Tahoma" w:hAnsi="Tahoma" w:cs="Tahoma"/>
              </w:rPr>
              <w:t>As needed</w:t>
            </w:r>
          </w:p>
        </w:tc>
      </w:tr>
      <w:tr w:rsidR="00372464" w:rsidRPr="001766C3" w14:paraId="4591F09F" w14:textId="77777777" w:rsidTr="00F87237">
        <w:tc>
          <w:tcPr>
            <w:tcW w:w="8748" w:type="dxa"/>
            <w:tcBorders>
              <w:top w:val="single" w:sz="4" w:space="0" w:color="auto"/>
              <w:left w:val="single" w:sz="4" w:space="0" w:color="auto"/>
              <w:bottom w:val="single" w:sz="4" w:space="0" w:color="auto"/>
              <w:right w:val="single" w:sz="4" w:space="0" w:color="auto"/>
            </w:tcBorders>
          </w:tcPr>
          <w:p w14:paraId="4D0881DB" w14:textId="77777777" w:rsidR="00372464" w:rsidRPr="001766C3" w:rsidRDefault="00372464">
            <w:pPr>
              <w:rPr>
                <w:rFonts w:ascii="Tahoma" w:hAnsi="Tahoma" w:cs="Tahoma"/>
                <w:szCs w:val="20"/>
              </w:rPr>
            </w:pPr>
            <w:r w:rsidRPr="001766C3">
              <w:rPr>
                <w:rFonts w:ascii="Tahoma" w:hAnsi="Tahoma" w:cs="Tahoma"/>
              </w:rPr>
              <w:t>Employees are not sneezing or coughing near exposed foods.</w:t>
            </w:r>
          </w:p>
        </w:tc>
        <w:tc>
          <w:tcPr>
            <w:tcW w:w="1800" w:type="dxa"/>
            <w:tcBorders>
              <w:top w:val="single" w:sz="4" w:space="0" w:color="auto"/>
              <w:left w:val="single" w:sz="4" w:space="0" w:color="auto"/>
              <w:bottom w:val="single" w:sz="4" w:space="0" w:color="auto"/>
              <w:right w:val="single" w:sz="4" w:space="0" w:color="auto"/>
            </w:tcBorders>
            <w:vAlign w:val="center"/>
          </w:tcPr>
          <w:p w14:paraId="5A6A92E3"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3A576902"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0AC8DBA8" w14:textId="77777777" w:rsidR="00372464" w:rsidRPr="001766C3" w:rsidRDefault="00372464" w:rsidP="00EA25A0">
            <w:pPr>
              <w:pStyle w:val="Heading2"/>
              <w:jc w:val="left"/>
              <w:rPr>
                <w:rFonts w:ascii="Tahoma" w:hAnsi="Tahoma" w:cs="Tahoma"/>
                <w:b w:val="0"/>
              </w:rPr>
            </w:pPr>
            <w:r w:rsidRPr="001766C3">
              <w:rPr>
                <w:rFonts w:ascii="Tahoma" w:hAnsi="Tahoma" w:cs="Tahoma"/>
                <w:b w:val="0"/>
              </w:rPr>
              <w:br w:type="page"/>
            </w:r>
          </w:p>
          <w:p w14:paraId="569F71FB" w14:textId="77777777" w:rsidR="00372464" w:rsidRPr="0044300D" w:rsidRDefault="00372464" w:rsidP="00EA25A0">
            <w:pPr>
              <w:pStyle w:val="Heading2"/>
              <w:jc w:val="left"/>
              <w:rPr>
                <w:rFonts w:ascii="Tahoma" w:hAnsi="Tahoma" w:cs="Tahoma"/>
                <w:bCs/>
              </w:rPr>
            </w:pPr>
            <w:bookmarkStart w:id="46" w:name="_Toc394922198"/>
            <w:bookmarkStart w:id="47" w:name="_Toc394922843"/>
            <w:bookmarkStart w:id="48" w:name="_Toc394923263"/>
            <w:bookmarkStart w:id="49" w:name="_Toc394923778"/>
            <w:bookmarkStart w:id="50" w:name="_Toc394923913"/>
            <w:bookmarkStart w:id="51" w:name="_Toc394924380"/>
            <w:bookmarkStart w:id="52" w:name="_Toc411590214"/>
            <w:bookmarkStart w:id="53" w:name="_Toc411603601"/>
            <w:bookmarkStart w:id="54" w:name="_Toc411606983"/>
            <w:bookmarkStart w:id="55" w:name="_Toc411607066"/>
            <w:bookmarkStart w:id="56" w:name="_Toc413858581"/>
            <w:bookmarkStart w:id="57" w:name="_Toc413859371"/>
            <w:bookmarkStart w:id="58" w:name="_Toc76501678"/>
            <w:r w:rsidRPr="0044300D">
              <w:rPr>
                <w:rFonts w:ascii="Tahoma" w:hAnsi="Tahoma" w:cs="Tahoma"/>
                <w:bCs/>
              </w:rPr>
              <w:t xml:space="preserve">Employees </w:t>
            </w:r>
            <w:r w:rsidR="001C5D65" w:rsidRPr="0044300D">
              <w:rPr>
                <w:rFonts w:ascii="Tahoma" w:hAnsi="Tahoma" w:cs="Tahoma"/>
                <w:bCs/>
              </w:rPr>
              <w:t>–</w:t>
            </w:r>
            <w:r w:rsidRPr="0044300D">
              <w:rPr>
                <w:rFonts w:ascii="Tahoma" w:hAnsi="Tahoma" w:cs="Tahoma"/>
                <w:bCs/>
              </w:rPr>
              <w:t xml:space="preserve"> Appearance</w:t>
            </w:r>
            <w:bookmarkEnd w:id="46"/>
            <w:bookmarkEnd w:id="47"/>
            <w:bookmarkEnd w:id="48"/>
            <w:bookmarkEnd w:id="49"/>
            <w:bookmarkEnd w:id="50"/>
            <w:bookmarkEnd w:id="51"/>
            <w:bookmarkEnd w:id="52"/>
            <w:bookmarkEnd w:id="53"/>
            <w:bookmarkEnd w:id="54"/>
            <w:bookmarkEnd w:id="55"/>
            <w:bookmarkEnd w:id="56"/>
            <w:bookmarkEnd w:id="57"/>
            <w:bookmarkEnd w:id="58"/>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3DE47BA2" w14:textId="77777777" w:rsidR="00372464" w:rsidRPr="001766C3" w:rsidRDefault="00372464" w:rsidP="00F87237">
            <w:pPr>
              <w:jc w:val="center"/>
              <w:rPr>
                <w:rFonts w:ascii="Tahoma" w:hAnsi="Tahoma" w:cs="Tahoma"/>
                <w:sz w:val="22"/>
                <w:szCs w:val="22"/>
              </w:rPr>
            </w:pPr>
          </w:p>
          <w:p w14:paraId="0167BA57" w14:textId="77777777" w:rsidR="00372464" w:rsidRPr="0044300D" w:rsidRDefault="00372464" w:rsidP="00F87237">
            <w:pPr>
              <w:jc w:val="center"/>
              <w:rPr>
                <w:rFonts w:ascii="Tahoma" w:hAnsi="Tahoma" w:cs="Tahoma"/>
                <w:b/>
                <w:bCs/>
                <w:sz w:val="22"/>
                <w:szCs w:val="22"/>
              </w:rPr>
            </w:pPr>
            <w:r w:rsidRPr="0044300D">
              <w:rPr>
                <w:rFonts w:ascii="Tahoma" w:hAnsi="Tahoma" w:cs="Tahoma"/>
                <w:b/>
                <w:bCs/>
                <w:sz w:val="22"/>
                <w:szCs w:val="22"/>
              </w:rPr>
              <w:t>MONITORING</w:t>
            </w:r>
          </w:p>
          <w:p w14:paraId="03644FD6" w14:textId="77777777" w:rsidR="00372464" w:rsidRPr="001766C3" w:rsidRDefault="00372464" w:rsidP="00F87237">
            <w:pPr>
              <w:jc w:val="center"/>
              <w:rPr>
                <w:rFonts w:ascii="Tahoma" w:hAnsi="Tahoma" w:cs="Tahoma"/>
                <w:sz w:val="22"/>
                <w:szCs w:val="22"/>
              </w:rPr>
            </w:pPr>
            <w:r w:rsidRPr="0044300D">
              <w:rPr>
                <w:rFonts w:ascii="Tahoma" w:hAnsi="Tahoma" w:cs="Tahoma"/>
                <w:b/>
                <w:bCs/>
                <w:sz w:val="22"/>
                <w:szCs w:val="22"/>
              </w:rPr>
              <w:t>FREQUENCY</w:t>
            </w:r>
          </w:p>
        </w:tc>
      </w:tr>
      <w:tr w:rsidR="00372464" w:rsidRPr="001766C3" w14:paraId="091487B8" w14:textId="77777777" w:rsidTr="00F87237">
        <w:tc>
          <w:tcPr>
            <w:tcW w:w="8748" w:type="dxa"/>
            <w:tcBorders>
              <w:top w:val="single" w:sz="4" w:space="0" w:color="auto"/>
              <w:left w:val="single" w:sz="4" w:space="0" w:color="auto"/>
              <w:bottom w:val="single" w:sz="4" w:space="0" w:color="auto"/>
              <w:right w:val="single" w:sz="4" w:space="0" w:color="auto"/>
            </w:tcBorders>
          </w:tcPr>
          <w:p w14:paraId="466453C4" w14:textId="77777777" w:rsidR="00372464" w:rsidRPr="001766C3" w:rsidRDefault="00372464" w:rsidP="001653DA">
            <w:pPr>
              <w:rPr>
                <w:rFonts w:ascii="Tahoma" w:hAnsi="Tahoma" w:cs="Tahoma"/>
                <w:szCs w:val="20"/>
              </w:rPr>
            </w:pPr>
            <w:r w:rsidRPr="001766C3">
              <w:rPr>
                <w:rFonts w:ascii="Tahoma" w:hAnsi="Tahoma" w:cs="Tahoma"/>
              </w:rPr>
              <w:t>Employees are wearing appropriate clothing when they</w:t>
            </w:r>
            <w:r w:rsidRPr="001766C3">
              <w:rPr>
                <w:rFonts w:ascii="Tahoma" w:hAnsi="Tahoma" w:cs="Tahoma"/>
                <w:color w:val="000000"/>
              </w:rPr>
              <w:t xml:space="preserve"> begin w</w:t>
            </w:r>
            <w:r w:rsidRPr="001766C3">
              <w:rPr>
                <w:rFonts w:ascii="Tahoma" w:hAnsi="Tahoma" w:cs="Tahoma"/>
              </w:rPr>
              <w:t xml:space="preserve">ork -- clean clothing with sleeves and clean non-skid close-toed work shoes. </w:t>
            </w:r>
          </w:p>
        </w:tc>
        <w:tc>
          <w:tcPr>
            <w:tcW w:w="1800" w:type="dxa"/>
            <w:tcBorders>
              <w:top w:val="single" w:sz="4" w:space="0" w:color="auto"/>
              <w:left w:val="single" w:sz="4" w:space="0" w:color="auto"/>
              <w:bottom w:val="single" w:sz="4" w:space="0" w:color="auto"/>
              <w:right w:val="single" w:sz="4" w:space="0" w:color="auto"/>
            </w:tcBorders>
            <w:vAlign w:val="center"/>
          </w:tcPr>
          <w:p w14:paraId="11EE5F39" w14:textId="77777777" w:rsidR="00372464" w:rsidRPr="001766C3" w:rsidRDefault="00372464" w:rsidP="00F87237">
            <w:pPr>
              <w:jc w:val="center"/>
              <w:rPr>
                <w:rFonts w:ascii="Tahoma" w:hAnsi="Tahoma" w:cs="Tahoma"/>
                <w:szCs w:val="20"/>
              </w:rPr>
            </w:pPr>
          </w:p>
          <w:p w14:paraId="00C7B918"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2C342892"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73A74195" w14:textId="77777777" w:rsidR="00372464" w:rsidRPr="001766C3" w:rsidRDefault="00372464" w:rsidP="00EA25A0">
            <w:pPr>
              <w:pStyle w:val="Heading2"/>
              <w:jc w:val="left"/>
              <w:rPr>
                <w:rFonts w:ascii="Tahoma" w:hAnsi="Tahoma" w:cs="Tahoma"/>
                <w:b w:val="0"/>
              </w:rPr>
            </w:pPr>
            <w:r w:rsidRPr="001766C3">
              <w:rPr>
                <w:rFonts w:ascii="Tahoma" w:hAnsi="Tahoma" w:cs="Tahoma"/>
                <w:b w:val="0"/>
              </w:rPr>
              <w:br w:type="page"/>
            </w:r>
          </w:p>
          <w:p w14:paraId="728BEF1E" w14:textId="77777777" w:rsidR="00372464" w:rsidRPr="0044300D" w:rsidRDefault="00372464" w:rsidP="00EA25A0">
            <w:pPr>
              <w:pStyle w:val="Heading2"/>
              <w:jc w:val="left"/>
              <w:rPr>
                <w:rFonts w:ascii="Tahoma" w:hAnsi="Tahoma" w:cs="Tahoma"/>
                <w:bCs/>
              </w:rPr>
            </w:pPr>
            <w:bookmarkStart w:id="59" w:name="_Toc394922844"/>
            <w:bookmarkStart w:id="60" w:name="_Toc394923264"/>
            <w:bookmarkStart w:id="61" w:name="_Toc394923779"/>
            <w:bookmarkStart w:id="62" w:name="_Toc394923914"/>
            <w:bookmarkStart w:id="63" w:name="_Toc394924381"/>
            <w:bookmarkStart w:id="64" w:name="_Toc394922199"/>
            <w:bookmarkStart w:id="65" w:name="_Toc411590215"/>
            <w:bookmarkStart w:id="66" w:name="_Toc411603602"/>
            <w:bookmarkStart w:id="67" w:name="_Toc411606984"/>
            <w:bookmarkStart w:id="68" w:name="_Toc411607067"/>
            <w:bookmarkStart w:id="69" w:name="_Toc413858582"/>
            <w:bookmarkStart w:id="70" w:name="_Toc413859372"/>
            <w:bookmarkStart w:id="71" w:name="_Toc76501679"/>
            <w:r w:rsidRPr="0044300D">
              <w:rPr>
                <w:rFonts w:ascii="Tahoma" w:hAnsi="Tahoma" w:cs="Tahoma"/>
                <w:bCs/>
              </w:rPr>
              <w:t>Employees - Other Hygienic Practice</w:t>
            </w:r>
            <w:bookmarkEnd w:id="59"/>
            <w:bookmarkEnd w:id="60"/>
            <w:bookmarkEnd w:id="61"/>
            <w:bookmarkEnd w:id="62"/>
            <w:bookmarkEnd w:id="63"/>
            <w:bookmarkEnd w:id="64"/>
            <w:bookmarkEnd w:id="65"/>
            <w:bookmarkEnd w:id="66"/>
            <w:bookmarkEnd w:id="67"/>
            <w:bookmarkEnd w:id="68"/>
            <w:bookmarkEnd w:id="69"/>
            <w:bookmarkEnd w:id="70"/>
            <w:bookmarkEnd w:id="71"/>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7D614F66" w14:textId="77777777" w:rsidR="00372464" w:rsidRPr="001766C3" w:rsidRDefault="00372464" w:rsidP="00F87237">
            <w:pPr>
              <w:jc w:val="center"/>
              <w:rPr>
                <w:rFonts w:ascii="Tahoma" w:hAnsi="Tahoma" w:cs="Tahoma"/>
                <w:sz w:val="22"/>
                <w:szCs w:val="22"/>
              </w:rPr>
            </w:pPr>
          </w:p>
          <w:p w14:paraId="193005DA" w14:textId="77777777" w:rsidR="00372464" w:rsidRPr="0044300D" w:rsidRDefault="00372464" w:rsidP="00F87237">
            <w:pPr>
              <w:jc w:val="center"/>
              <w:rPr>
                <w:rFonts w:ascii="Tahoma" w:hAnsi="Tahoma" w:cs="Tahoma"/>
                <w:b/>
                <w:bCs/>
                <w:sz w:val="22"/>
                <w:szCs w:val="22"/>
              </w:rPr>
            </w:pPr>
            <w:r w:rsidRPr="0044300D">
              <w:rPr>
                <w:rFonts w:ascii="Tahoma" w:hAnsi="Tahoma" w:cs="Tahoma"/>
                <w:b/>
                <w:bCs/>
                <w:sz w:val="22"/>
                <w:szCs w:val="22"/>
              </w:rPr>
              <w:t>MONITORING</w:t>
            </w:r>
          </w:p>
          <w:p w14:paraId="625D312B" w14:textId="77777777" w:rsidR="00372464" w:rsidRPr="001766C3" w:rsidRDefault="00372464" w:rsidP="00F87237">
            <w:pPr>
              <w:pStyle w:val="Heading7"/>
              <w:jc w:val="center"/>
              <w:rPr>
                <w:rFonts w:ascii="Tahoma" w:hAnsi="Tahoma" w:cs="Tahoma"/>
                <w:b w:val="0"/>
                <w:bCs w:val="0"/>
                <w:sz w:val="22"/>
                <w:szCs w:val="22"/>
              </w:rPr>
            </w:pPr>
            <w:r w:rsidRPr="0044300D">
              <w:rPr>
                <w:rFonts w:ascii="Tahoma" w:hAnsi="Tahoma" w:cs="Tahoma"/>
                <w:sz w:val="22"/>
                <w:szCs w:val="22"/>
              </w:rPr>
              <w:t>FREQUENCY</w:t>
            </w:r>
          </w:p>
        </w:tc>
      </w:tr>
      <w:tr w:rsidR="00372464" w:rsidRPr="001766C3" w14:paraId="5CA74180" w14:textId="77777777" w:rsidTr="00F87237">
        <w:tc>
          <w:tcPr>
            <w:tcW w:w="8748" w:type="dxa"/>
            <w:tcBorders>
              <w:top w:val="single" w:sz="4" w:space="0" w:color="auto"/>
              <w:left w:val="single" w:sz="4" w:space="0" w:color="auto"/>
              <w:bottom w:val="single" w:sz="4" w:space="0" w:color="auto"/>
              <w:right w:val="single" w:sz="4" w:space="0" w:color="auto"/>
            </w:tcBorders>
          </w:tcPr>
          <w:p w14:paraId="68053CBB" w14:textId="77777777" w:rsidR="00372464" w:rsidRPr="001766C3" w:rsidRDefault="00372464">
            <w:pPr>
              <w:rPr>
                <w:rFonts w:ascii="Tahoma" w:hAnsi="Tahoma" w:cs="Tahoma"/>
                <w:szCs w:val="20"/>
              </w:rPr>
            </w:pPr>
            <w:r w:rsidRPr="001766C3">
              <w:rPr>
                <w:rFonts w:ascii="Tahoma" w:hAnsi="Tahoma" w:cs="Tahoma"/>
              </w:rPr>
              <w:t>Employees bathe daily.</w:t>
            </w:r>
          </w:p>
        </w:tc>
        <w:tc>
          <w:tcPr>
            <w:tcW w:w="1800" w:type="dxa"/>
            <w:tcBorders>
              <w:top w:val="single" w:sz="4" w:space="0" w:color="auto"/>
              <w:left w:val="single" w:sz="4" w:space="0" w:color="auto"/>
              <w:bottom w:val="single" w:sz="4" w:space="0" w:color="auto"/>
              <w:right w:val="single" w:sz="4" w:space="0" w:color="auto"/>
            </w:tcBorders>
            <w:vAlign w:val="center"/>
          </w:tcPr>
          <w:p w14:paraId="2BF7CE04"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707CB53E" w14:textId="77777777" w:rsidTr="00F87237">
        <w:tc>
          <w:tcPr>
            <w:tcW w:w="8748" w:type="dxa"/>
            <w:tcBorders>
              <w:top w:val="single" w:sz="4" w:space="0" w:color="auto"/>
              <w:left w:val="single" w:sz="4" w:space="0" w:color="auto"/>
              <w:bottom w:val="single" w:sz="4" w:space="0" w:color="auto"/>
              <w:right w:val="single" w:sz="4" w:space="0" w:color="auto"/>
            </w:tcBorders>
          </w:tcPr>
          <w:p w14:paraId="1788A15F" w14:textId="77777777" w:rsidR="00372464" w:rsidRPr="001766C3" w:rsidRDefault="00372464" w:rsidP="001653DA">
            <w:pPr>
              <w:rPr>
                <w:rFonts w:ascii="Tahoma" w:hAnsi="Tahoma" w:cs="Tahoma"/>
                <w:szCs w:val="20"/>
              </w:rPr>
            </w:pPr>
            <w:r w:rsidRPr="001766C3">
              <w:rPr>
                <w:rFonts w:ascii="Tahoma" w:hAnsi="Tahoma" w:cs="Tahoma"/>
              </w:rPr>
              <w:t xml:space="preserve">Employees eat only in designated break areas. If beverages are consumed in food storage areas, the beverage is in a cup with a lid and straw </w:t>
            </w:r>
            <w:r w:rsidRPr="001766C3">
              <w:rPr>
                <w:rFonts w:ascii="Tahoma" w:hAnsi="Tahoma" w:cs="Tahoma"/>
                <w:u w:val="single"/>
              </w:rPr>
              <w:t>and</w:t>
            </w:r>
            <w:r w:rsidRPr="001766C3">
              <w:rPr>
                <w:rFonts w:ascii="Tahoma" w:hAnsi="Tahoma" w:cs="Tahoma"/>
              </w:rPr>
              <w:t xml:space="preserve"> is not stored above foods.</w:t>
            </w:r>
          </w:p>
        </w:tc>
        <w:tc>
          <w:tcPr>
            <w:tcW w:w="1800" w:type="dxa"/>
            <w:tcBorders>
              <w:top w:val="single" w:sz="4" w:space="0" w:color="auto"/>
              <w:left w:val="single" w:sz="4" w:space="0" w:color="auto"/>
              <w:bottom w:val="single" w:sz="4" w:space="0" w:color="auto"/>
              <w:right w:val="single" w:sz="4" w:space="0" w:color="auto"/>
            </w:tcBorders>
            <w:vAlign w:val="center"/>
          </w:tcPr>
          <w:p w14:paraId="6FA37321" w14:textId="77777777" w:rsidR="00372464" w:rsidRPr="001766C3" w:rsidRDefault="00372464" w:rsidP="00F87237">
            <w:pPr>
              <w:jc w:val="center"/>
              <w:rPr>
                <w:rFonts w:ascii="Tahoma" w:hAnsi="Tahoma" w:cs="Tahoma"/>
                <w:szCs w:val="20"/>
              </w:rPr>
            </w:pPr>
          </w:p>
          <w:p w14:paraId="6C84ACFA" w14:textId="77777777" w:rsidR="00372464" w:rsidRPr="001766C3" w:rsidRDefault="00372464" w:rsidP="00F87237">
            <w:pPr>
              <w:jc w:val="center"/>
              <w:rPr>
                <w:rFonts w:ascii="Tahoma" w:hAnsi="Tahoma" w:cs="Tahoma"/>
                <w:szCs w:val="20"/>
              </w:rPr>
            </w:pPr>
          </w:p>
          <w:p w14:paraId="38ECD38E"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034A024B"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7B41F060" w14:textId="77777777" w:rsidR="00372464" w:rsidRPr="001766C3" w:rsidRDefault="00372464" w:rsidP="00EA25A0">
            <w:pPr>
              <w:pStyle w:val="Heading2"/>
              <w:jc w:val="left"/>
              <w:rPr>
                <w:rFonts w:ascii="Tahoma" w:hAnsi="Tahoma" w:cs="Tahoma"/>
                <w:b w:val="0"/>
              </w:rPr>
            </w:pPr>
            <w:r w:rsidRPr="001766C3">
              <w:rPr>
                <w:rFonts w:ascii="Tahoma" w:hAnsi="Tahoma" w:cs="Tahoma"/>
                <w:b w:val="0"/>
              </w:rPr>
              <w:br w:type="page"/>
            </w:r>
          </w:p>
          <w:p w14:paraId="2BAF7F99" w14:textId="77777777" w:rsidR="00372464" w:rsidRPr="0044300D" w:rsidRDefault="00372464" w:rsidP="00EA25A0">
            <w:pPr>
              <w:pStyle w:val="Heading2"/>
              <w:jc w:val="left"/>
              <w:rPr>
                <w:rFonts w:ascii="Tahoma" w:hAnsi="Tahoma" w:cs="Tahoma"/>
                <w:bCs/>
              </w:rPr>
            </w:pPr>
            <w:bookmarkStart w:id="72" w:name="_Toc413858583"/>
            <w:bookmarkStart w:id="73" w:name="_Toc413859373"/>
            <w:bookmarkStart w:id="74" w:name="_Toc76501680"/>
            <w:r w:rsidRPr="0044300D">
              <w:rPr>
                <w:rFonts w:ascii="Tahoma" w:hAnsi="Tahoma" w:cs="Tahoma"/>
                <w:bCs/>
              </w:rPr>
              <w:t xml:space="preserve">Employees - </w:t>
            </w:r>
            <w:bookmarkEnd w:id="72"/>
            <w:bookmarkEnd w:id="73"/>
            <w:r w:rsidR="006C6E54" w:rsidRPr="0044300D">
              <w:rPr>
                <w:rFonts w:ascii="Tahoma" w:hAnsi="Tahoma" w:cs="Tahoma"/>
                <w:bCs/>
              </w:rPr>
              <w:t>Hand washing</w:t>
            </w:r>
            <w:bookmarkEnd w:id="74"/>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06BED9A4" w14:textId="77777777" w:rsidR="00372464" w:rsidRPr="001766C3" w:rsidRDefault="00372464" w:rsidP="00F87237">
            <w:pPr>
              <w:jc w:val="center"/>
              <w:rPr>
                <w:rFonts w:ascii="Tahoma" w:hAnsi="Tahoma" w:cs="Tahoma"/>
                <w:sz w:val="22"/>
                <w:szCs w:val="22"/>
              </w:rPr>
            </w:pPr>
          </w:p>
          <w:p w14:paraId="62B01FE0" w14:textId="77777777" w:rsidR="00372464" w:rsidRPr="0044300D" w:rsidRDefault="00372464" w:rsidP="00F87237">
            <w:pPr>
              <w:jc w:val="center"/>
              <w:rPr>
                <w:rFonts w:ascii="Tahoma" w:hAnsi="Tahoma" w:cs="Tahoma"/>
                <w:b/>
                <w:bCs/>
                <w:sz w:val="22"/>
                <w:szCs w:val="22"/>
              </w:rPr>
            </w:pPr>
            <w:r w:rsidRPr="0044300D">
              <w:rPr>
                <w:rFonts w:ascii="Tahoma" w:hAnsi="Tahoma" w:cs="Tahoma"/>
                <w:b/>
                <w:bCs/>
                <w:sz w:val="22"/>
                <w:szCs w:val="22"/>
              </w:rPr>
              <w:t>MONITORING</w:t>
            </w:r>
          </w:p>
          <w:p w14:paraId="19C3B02A" w14:textId="77777777" w:rsidR="00372464" w:rsidRPr="001766C3" w:rsidRDefault="00372464" w:rsidP="00F87237">
            <w:pPr>
              <w:pStyle w:val="Heading7"/>
              <w:jc w:val="center"/>
              <w:rPr>
                <w:rFonts w:ascii="Tahoma" w:hAnsi="Tahoma" w:cs="Tahoma"/>
                <w:b w:val="0"/>
                <w:bCs w:val="0"/>
                <w:sz w:val="22"/>
                <w:szCs w:val="22"/>
              </w:rPr>
            </w:pPr>
            <w:r w:rsidRPr="0044300D">
              <w:rPr>
                <w:rFonts w:ascii="Tahoma" w:hAnsi="Tahoma" w:cs="Tahoma"/>
                <w:sz w:val="22"/>
                <w:szCs w:val="22"/>
              </w:rPr>
              <w:t>FREQUENCY</w:t>
            </w:r>
          </w:p>
        </w:tc>
      </w:tr>
      <w:tr w:rsidR="00372464" w:rsidRPr="001766C3" w14:paraId="429B3C11" w14:textId="77777777" w:rsidTr="00F87237">
        <w:tc>
          <w:tcPr>
            <w:tcW w:w="8748" w:type="dxa"/>
            <w:tcBorders>
              <w:top w:val="single" w:sz="4" w:space="0" w:color="auto"/>
              <w:left w:val="single" w:sz="4" w:space="0" w:color="auto"/>
              <w:bottom w:val="single" w:sz="4" w:space="0" w:color="auto"/>
              <w:right w:val="single" w:sz="4" w:space="0" w:color="auto"/>
            </w:tcBorders>
          </w:tcPr>
          <w:p w14:paraId="4946B237" w14:textId="77777777" w:rsidR="00372464" w:rsidRPr="001766C3" w:rsidRDefault="00372464">
            <w:pPr>
              <w:pStyle w:val="Footer"/>
              <w:tabs>
                <w:tab w:val="left" w:pos="720"/>
              </w:tabs>
              <w:rPr>
                <w:rFonts w:ascii="Tahoma" w:hAnsi="Tahoma" w:cs="Tahoma"/>
                <w:szCs w:val="20"/>
              </w:rPr>
            </w:pPr>
            <w:r w:rsidRPr="001766C3">
              <w:rPr>
                <w:rFonts w:ascii="Tahoma" w:hAnsi="Tahoma" w:cs="Tahoma"/>
                <w:szCs w:val="20"/>
              </w:rPr>
              <w:t xml:space="preserve">Employees wash their hands with warm water and hand soap for at least 20 seconds, then rinse under warm water, and use a single-use towel to dry their hands.  </w:t>
            </w:r>
          </w:p>
        </w:tc>
        <w:tc>
          <w:tcPr>
            <w:tcW w:w="1800" w:type="dxa"/>
            <w:tcBorders>
              <w:top w:val="single" w:sz="4" w:space="0" w:color="auto"/>
              <w:left w:val="single" w:sz="4" w:space="0" w:color="auto"/>
              <w:bottom w:val="single" w:sz="4" w:space="0" w:color="auto"/>
              <w:right w:val="single" w:sz="4" w:space="0" w:color="auto"/>
            </w:tcBorders>
            <w:vAlign w:val="center"/>
          </w:tcPr>
          <w:p w14:paraId="382FBFF3" w14:textId="77777777" w:rsidR="00372464" w:rsidRPr="001766C3" w:rsidRDefault="00372464" w:rsidP="00F87237">
            <w:pPr>
              <w:jc w:val="center"/>
              <w:rPr>
                <w:rFonts w:ascii="Tahoma" w:hAnsi="Tahoma" w:cs="Tahoma"/>
                <w:szCs w:val="20"/>
              </w:rPr>
            </w:pPr>
          </w:p>
          <w:p w14:paraId="1AE3A133" w14:textId="77777777" w:rsidR="00372464" w:rsidRPr="001766C3" w:rsidRDefault="00372464" w:rsidP="00F87237">
            <w:pPr>
              <w:jc w:val="center"/>
              <w:rPr>
                <w:rFonts w:ascii="Tahoma" w:hAnsi="Tahoma" w:cs="Tahoma"/>
                <w:szCs w:val="20"/>
              </w:rPr>
            </w:pPr>
          </w:p>
          <w:p w14:paraId="29ABE5CA"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03056DFA" w14:textId="77777777" w:rsidTr="00F87237">
        <w:tc>
          <w:tcPr>
            <w:tcW w:w="8748" w:type="dxa"/>
            <w:tcBorders>
              <w:top w:val="single" w:sz="4" w:space="0" w:color="auto"/>
              <w:left w:val="single" w:sz="4" w:space="0" w:color="auto"/>
              <w:bottom w:val="single" w:sz="4" w:space="0" w:color="auto"/>
              <w:right w:val="single" w:sz="4" w:space="0" w:color="auto"/>
            </w:tcBorders>
          </w:tcPr>
          <w:p w14:paraId="585C2F2B" w14:textId="77777777" w:rsidR="00372464" w:rsidRPr="001766C3" w:rsidRDefault="001766C3">
            <w:pPr>
              <w:rPr>
                <w:rFonts w:ascii="Tahoma" w:hAnsi="Tahoma" w:cs="Tahoma"/>
                <w:szCs w:val="20"/>
              </w:rPr>
            </w:pPr>
            <w:r w:rsidRPr="005D0E18">
              <w:rPr>
                <w:rFonts w:ascii="Tahoma" w:hAnsi="Tahoma" w:cs="Tahoma"/>
              </w:rPr>
              <w:t>All handwashing is done in an approved handwashing sink having running water at 100</w:t>
            </w:r>
            <w:r w:rsidRPr="005D0E18">
              <w:rPr>
                <w:rFonts w:ascii="Tahoma" w:hAnsi="Tahoma" w:cs="Tahoma"/>
                <w:vertAlign w:val="superscript"/>
              </w:rPr>
              <w:t>o</w:t>
            </w:r>
            <w:r w:rsidRPr="005D0E18">
              <w:rPr>
                <w:rFonts w:ascii="Tahoma" w:hAnsi="Tahoma" w:cs="Tahoma"/>
              </w:rPr>
              <w:t>F or hotter, handsoap, and towel dispenser</w:t>
            </w:r>
            <w:r>
              <w:rPr>
                <w:rFonts w:ascii="Tahoma" w:hAnsi="Tahoma" w:cs="Tahoma"/>
              </w:rPr>
              <w:t xml:space="preserve"> </w:t>
            </w:r>
            <w:r w:rsidRPr="001220F7">
              <w:rPr>
                <w:rFonts w:ascii="Tahoma" w:hAnsi="Tahoma" w:cs="Tahoma"/>
              </w:rPr>
              <w:t>or approved drying device and waste disposal container. If hand antiseptics are used, wash hands before applying according to manufactuer’s instructions. Use only hand antiseptics which are approved for use around food.</w:t>
            </w:r>
          </w:p>
        </w:tc>
        <w:tc>
          <w:tcPr>
            <w:tcW w:w="1800" w:type="dxa"/>
            <w:tcBorders>
              <w:top w:val="single" w:sz="4" w:space="0" w:color="auto"/>
              <w:left w:val="single" w:sz="4" w:space="0" w:color="auto"/>
              <w:bottom w:val="single" w:sz="4" w:space="0" w:color="auto"/>
              <w:right w:val="single" w:sz="4" w:space="0" w:color="auto"/>
            </w:tcBorders>
            <w:vAlign w:val="center"/>
          </w:tcPr>
          <w:p w14:paraId="638A5A0A" w14:textId="77777777" w:rsidR="00372464" w:rsidRPr="001766C3" w:rsidRDefault="00372464" w:rsidP="00F87237">
            <w:pPr>
              <w:jc w:val="center"/>
              <w:rPr>
                <w:rFonts w:ascii="Tahoma" w:hAnsi="Tahoma" w:cs="Tahoma"/>
                <w:szCs w:val="20"/>
              </w:rPr>
            </w:pPr>
          </w:p>
          <w:p w14:paraId="4DAD0E2B"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1C76BBC5" w14:textId="77777777" w:rsidTr="00F87237">
        <w:tc>
          <w:tcPr>
            <w:tcW w:w="8748" w:type="dxa"/>
            <w:tcBorders>
              <w:top w:val="single" w:sz="4" w:space="0" w:color="auto"/>
              <w:left w:val="single" w:sz="4" w:space="0" w:color="auto"/>
              <w:bottom w:val="single" w:sz="4" w:space="0" w:color="auto"/>
              <w:right w:val="single" w:sz="4" w:space="0" w:color="auto"/>
            </w:tcBorders>
          </w:tcPr>
          <w:p w14:paraId="0258C7F2" w14:textId="77777777" w:rsidR="00372464" w:rsidRPr="001766C3" w:rsidRDefault="00372464" w:rsidP="001653DA">
            <w:pPr>
              <w:pStyle w:val="Footer"/>
              <w:tabs>
                <w:tab w:val="clear" w:pos="4320"/>
                <w:tab w:val="clear" w:pos="8640"/>
              </w:tabs>
              <w:rPr>
                <w:rFonts w:ascii="Tahoma" w:hAnsi="Tahoma" w:cs="Tahoma"/>
                <w:noProof/>
                <w:szCs w:val="20"/>
              </w:rPr>
            </w:pPr>
            <w:r w:rsidRPr="001766C3">
              <w:rPr>
                <w:rFonts w:ascii="Tahoma" w:hAnsi="Tahoma" w:cs="Tahoma"/>
                <w:noProof/>
              </w:rPr>
              <w:t xml:space="preserve">Employees do not touch any ready-to-eat foods with their bare hands.  </w:t>
            </w:r>
          </w:p>
        </w:tc>
        <w:tc>
          <w:tcPr>
            <w:tcW w:w="1800" w:type="dxa"/>
            <w:tcBorders>
              <w:top w:val="single" w:sz="4" w:space="0" w:color="auto"/>
              <w:left w:val="single" w:sz="4" w:space="0" w:color="auto"/>
              <w:bottom w:val="single" w:sz="4" w:space="0" w:color="auto"/>
              <w:right w:val="single" w:sz="4" w:space="0" w:color="auto"/>
            </w:tcBorders>
            <w:vAlign w:val="center"/>
          </w:tcPr>
          <w:p w14:paraId="22FB4444" w14:textId="77777777" w:rsidR="00372464" w:rsidRPr="001766C3" w:rsidRDefault="00372464" w:rsidP="00F87237">
            <w:pPr>
              <w:jc w:val="center"/>
              <w:rPr>
                <w:rFonts w:ascii="Tahoma" w:hAnsi="Tahoma" w:cs="Tahoma"/>
                <w:szCs w:val="20"/>
              </w:rPr>
            </w:pPr>
            <w:r w:rsidRPr="001766C3">
              <w:rPr>
                <w:rFonts w:ascii="Tahoma" w:hAnsi="Tahoma" w:cs="Tahoma"/>
              </w:rPr>
              <w:t>Daily</w:t>
            </w:r>
          </w:p>
        </w:tc>
      </w:tr>
      <w:tr w:rsidR="00372464" w:rsidRPr="001766C3" w14:paraId="412F558D"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120E22F3" w14:textId="77777777" w:rsidR="00372464" w:rsidRPr="001766C3" w:rsidRDefault="00372464">
            <w:pPr>
              <w:rPr>
                <w:rFonts w:ascii="Tahoma" w:hAnsi="Tahoma" w:cs="Tahoma"/>
                <w:b/>
                <w:szCs w:val="20"/>
              </w:rPr>
            </w:pPr>
          </w:p>
          <w:p w14:paraId="435F8876" w14:textId="77777777" w:rsidR="00372464" w:rsidRPr="0044300D" w:rsidRDefault="00372464" w:rsidP="00F52405">
            <w:pPr>
              <w:pStyle w:val="Heading2"/>
              <w:jc w:val="left"/>
              <w:rPr>
                <w:rFonts w:ascii="Tahoma" w:hAnsi="Tahoma" w:cs="Tahoma"/>
                <w:bCs/>
              </w:rPr>
            </w:pPr>
            <w:bookmarkStart w:id="75" w:name="_Toc413858584"/>
            <w:bookmarkStart w:id="76" w:name="_Toc413859374"/>
            <w:bookmarkStart w:id="77" w:name="_Toc76501681"/>
            <w:r w:rsidRPr="0044300D">
              <w:rPr>
                <w:rFonts w:ascii="Tahoma" w:hAnsi="Tahoma" w:cs="Tahoma"/>
                <w:bCs/>
              </w:rPr>
              <w:t>Employee Continuing Education and Professional Development</w:t>
            </w:r>
            <w:r w:rsidR="0044300D">
              <w:rPr>
                <w:rFonts w:ascii="Tahoma" w:hAnsi="Tahoma" w:cs="Tahoma"/>
                <w:bCs/>
              </w:rPr>
              <w:t xml:space="preserve"> -</w:t>
            </w:r>
            <w:r w:rsidRPr="0044300D">
              <w:rPr>
                <w:rFonts w:ascii="Tahoma" w:hAnsi="Tahoma" w:cs="Tahoma"/>
                <w:bCs/>
              </w:rPr>
              <w:t xml:space="preserve"> Warehouse Manager or Administrator</w:t>
            </w:r>
            <w:bookmarkEnd w:id="75"/>
            <w:bookmarkEnd w:id="76"/>
            <w:bookmarkEnd w:id="77"/>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4302FBF2" w14:textId="77777777" w:rsidR="00372464" w:rsidRPr="001766C3" w:rsidRDefault="00372464" w:rsidP="00F87237">
            <w:pPr>
              <w:jc w:val="center"/>
              <w:rPr>
                <w:rFonts w:ascii="Tahoma" w:hAnsi="Tahoma" w:cs="Tahoma"/>
                <w:sz w:val="22"/>
                <w:szCs w:val="22"/>
              </w:rPr>
            </w:pPr>
          </w:p>
          <w:p w14:paraId="64884E06" w14:textId="77777777" w:rsidR="00372464" w:rsidRPr="0044300D" w:rsidRDefault="00372464" w:rsidP="00F87237">
            <w:pPr>
              <w:jc w:val="center"/>
              <w:rPr>
                <w:rFonts w:ascii="Tahoma" w:hAnsi="Tahoma" w:cs="Tahoma"/>
                <w:b/>
                <w:bCs/>
                <w:sz w:val="22"/>
                <w:szCs w:val="22"/>
              </w:rPr>
            </w:pPr>
            <w:r w:rsidRPr="0044300D">
              <w:rPr>
                <w:rFonts w:ascii="Tahoma" w:hAnsi="Tahoma" w:cs="Tahoma"/>
                <w:b/>
                <w:bCs/>
                <w:sz w:val="22"/>
                <w:szCs w:val="22"/>
              </w:rPr>
              <w:t>MONITORING</w:t>
            </w:r>
          </w:p>
          <w:p w14:paraId="5C263796" w14:textId="77777777" w:rsidR="00372464" w:rsidRPr="001766C3" w:rsidRDefault="00372464" w:rsidP="00F87237">
            <w:pPr>
              <w:pStyle w:val="Heading7"/>
              <w:jc w:val="center"/>
              <w:rPr>
                <w:rFonts w:ascii="Tahoma" w:hAnsi="Tahoma" w:cs="Tahoma"/>
                <w:b w:val="0"/>
                <w:bCs w:val="0"/>
                <w:sz w:val="22"/>
                <w:szCs w:val="22"/>
              </w:rPr>
            </w:pPr>
            <w:r w:rsidRPr="0044300D">
              <w:rPr>
                <w:rFonts w:ascii="Tahoma" w:hAnsi="Tahoma" w:cs="Tahoma"/>
                <w:sz w:val="22"/>
                <w:szCs w:val="22"/>
              </w:rPr>
              <w:t>FREQUENCY</w:t>
            </w:r>
          </w:p>
        </w:tc>
      </w:tr>
      <w:tr w:rsidR="00372464" w:rsidRPr="001766C3" w14:paraId="6E5883EE" w14:textId="77777777" w:rsidTr="00F87237">
        <w:tc>
          <w:tcPr>
            <w:tcW w:w="8748" w:type="dxa"/>
            <w:tcBorders>
              <w:top w:val="single" w:sz="4" w:space="0" w:color="auto"/>
              <w:left w:val="single" w:sz="4" w:space="0" w:color="auto"/>
              <w:bottom w:val="single" w:sz="4" w:space="0" w:color="auto"/>
              <w:right w:val="single" w:sz="4" w:space="0" w:color="auto"/>
            </w:tcBorders>
          </w:tcPr>
          <w:p w14:paraId="4FF1D6D1" w14:textId="77777777" w:rsidR="00372464" w:rsidRPr="001766C3" w:rsidRDefault="00372464" w:rsidP="003609D6">
            <w:pPr>
              <w:rPr>
                <w:rFonts w:ascii="Tahoma" w:hAnsi="Tahoma" w:cs="Tahoma"/>
                <w:color w:val="FF0000"/>
                <w:szCs w:val="20"/>
              </w:rPr>
            </w:pPr>
            <w:r w:rsidRPr="001766C3">
              <w:rPr>
                <w:rFonts w:ascii="Tahoma" w:hAnsi="Tahoma" w:cs="Tahoma"/>
              </w:rPr>
              <w:t>At least one employee having supervisory and management responsibility and the authority to direct and control the warehouse services</w:t>
            </w:r>
            <w:r w:rsidR="001220F7">
              <w:rPr>
                <w:rFonts w:ascii="Tahoma" w:hAnsi="Tahoma" w:cs="Tahoma"/>
              </w:rPr>
              <w:t xml:space="preserve"> </w:t>
            </w:r>
            <w:r w:rsidR="001220F7" w:rsidRPr="001220F7">
              <w:rPr>
                <w:rFonts w:ascii="Tahoma" w:hAnsi="Tahoma" w:cs="Tahoma"/>
                <w:highlight w:val="yellow"/>
              </w:rPr>
              <w:t>(the Person in Charge)</w:t>
            </w:r>
            <w:r w:rsidRPr="001766C3">
              <w:rPr>
                <w:rFonts w:ascii="Tahoma" w:hAnsi="Tahoma" w:cs="Tahoma"/>
              </w:rPr>
              <w:t xml:space="preserve"> shall be a </w:t>
            </w:r>
            <w:r w:rsidR="001220F7">
              <w:rPr>
                <w:rFonts w:ascii="Tahoma" w:hAnsi="Tahoma" w:cs="Tahoma"/>
              </w:rPr>
              <w:t>C</w:t>
            </w:r>
            <w:r w:rsidRPr="001766C3">
              <w:rPr>
                <w:rFonts w:ascii="Tahoma" w:hAnsi="Tahoma" w:cs="Tahoma"/>
              </w:rPr>
              <w:t xml:space="preserve">ertified </w:t>
            </w:r>
            <w:r w:rsidR="001220F7">
              <w:rPr>
                <w:rFonts w:ascii="Tahoma" w:hAnsi="Tahoma" w:cs="Tahoma"/>
              </w:rPr>
              <w:t>F</w:t>
            </w:r>
            <w:r w:rsidRPr="001766C3">
              <w:rPr>
                <w:rFonts w:ascii="Tahoma" w:hAnsi="Tahoma" w:cs="Tahoma"/>
              </w:rPr>
              <w:t xml:space="preserve">ood </w:t>
            </w:r>
            <w:r w:rsidR="001220F7">
              <w:rPr>
                <w:rFonts w:ascii="Tahoma" w:hAnsi="Tahoma" w:cs="Tahoma"/>
              </w:rPr>
              <w:t>P</w:t>
            </w:r>
            <w:r w:rsidRPr="001766C3">
              <w:rPr>
                <w:rFonts w:ascii="Tahoma" w:hAnsi="Tahoma" w:cs="Tahoma"/>
              </w:rPr>
              <w:t xml:space="preserve">rotection </w:t>
            </w:r>
            <w:r w:rsidR="001220F7">
              <w:rPr>
                <w:rFonts w:ascii="Tahoma" w:hAnsi="Tahoma" w:cs="Tahoma"/>
              </w:rPr>
              <w:t>M</w:t>
            </w:r>
            <w:r w:rsidRPr="001766C3">
              <w:rPr>
                <w:rFonts w:ascii="Tahoma" w:hAnsi="Tahoma" w:cs="Tahoma"/>
              </w:rPr>
              <w:t>anager</w:t>
            </w:r>
            <w:r w:rsidR="001C5D65" w:rsidRPr="001766C3">
              <w:rPr>
                <w:rFonts w:ascii="Tahoma" w:hAnsi="Tahoma" w:cs="Tahoma"/>
              </w:rPr>
              <w:t xml:space="preserve"> (CFPM)</w:t>
            </w:r>
            <w:r w:rsidRPr="001766C3">
              <w:rPr>
                <w:rFonts w:ascii="Tahoma" w:hAnsi="Tahoma" w:cs="Tahoma"/>
              </w:rPr>
              <w:t xml:space="preserve"> who has shown proficiency of required information </w:t>
            </w:r>
            <w:r w:rsidR="007E4E61" w:rsidRPr="001766C3">
              <w:rPr>
                <w:rFonts w:ascii="Tahoma" w:hAnsi="Tahoma" w:cs="Tahoma"/>
              </w:rPr>
              <w:t xml:space="preserve">through passing a test which is </w:t>
            </w:r>
            <w:r w:rsidRPr="001766C3">
              <w:rPr>
                <w:rFonts w:ascii="Tahoma" w:hAnsi="Tahoma" w:cs="Tahoma"/>
              </w:rPr>
              <w:t>part of an American National Standards Institute (ANS</w:t>
            </w:r>
            <w:r w:rsidR="007E4E61" w:rsidRPr="001766C3">
              <w:rPr>
                <w:rFonts w:ascii="Tahoma" w:hAnsi="Tahoma" w:cs="Tahoma"/>
              </w:rPr>
              <w:t>I)-accredited program (</w:t>
            </w:r>
            <w:r w:rsidRPr="001766C3">
              <w:rPr>
                <w:rFonts w:ascii="Tahoma" w:hAnsi="Tahoma" w:cs="Tahoma"/>
              </w:rPr>
              <w:t>the accrediting organization for the Conference for Food Protection Standards for accreditation of food protection manager certification programs</w:t>
            </w:r>
            <w:r w:rsidR="007E4E61" w:rsidRPr="001766C3">
              <w:rPr>
                <w:rFonts w:ascii="Tahoma" w:hAnsi="Tahoma" w:cs="Tahoma"/>
              </w:rPr>
              <w:t>)</w:t>
            </w:r>
            <w:r w:rsidRPr="001766C3">
              <w:rPr>
                <w:rFonts w:ascii="Tahoma" w:hAnsi="Tahoma" w:cs="Tahoma"/>
              </w:rPr>
              <w:t xml:space="preserve">. </w:t>
            </w:r>
            <w:r w:rsidRPr="001766C3">
              <w:rPr>
                <w:rFonts w:ascii="Tahoma" w:hAnsi="Tahoma" w:cs="Tahoma"/>
                <w:iCs/>
              </w:rPr>
              <w:t xml:space="preserve">Documentation of certification is filed in </w:t>
            </w:r>
            <w:r w:rsidR="007E4E61" w:rsidRPr="001766C3">
              <w:rPr>
                <w:rFonts w:ascii="Tahoma" w:hAnsi="Tahoma" w:cs="Tahoma"/>
                <w:iCs/>
              </w:rPr>
              <w:t xml:space="preserve">Part </w:t>
            </w:r>
            <w:r w:rsidR="001C5D65" w:rsidRPr="001766C3">
              <w:rPr>
                <w:rFonts w:ascii="Tahoma" w:hAnsi="Tahoma" w:cs="Tahoma"/>
                <w:iCs/>
              </w:rPr>
              <w:t>2</w:t>
            </w:r>
            <w:r w:rsidRPr="001766C3">
              <w:rPr>
                <w:rFonts w:ascii="Tahoma" w:hAnsi="Tahoma" w:cs="Tahoma"/>
                <w:iCs/>
              </w:rPr>
              <w:t xml:space="preserve">: </w:t>
            </w:r>
            <w:r w:rsidR="001C5D65" w:rsidRPr="001766C3">
              <w:rPr>
                <w:rFonts w:ascii="Tahoma" w:hAnsi="Tahoma" w:cs="Tahoma"/>
                <w:iCs/>
              </w:rPr>
              <w:t>Food Safety Certification section</w:t>
            </w:r>
            <w:r w:rsidRPr="001766C3">
              <w:rPr>
                <w:rFonts w:ascii="Tahoma" w:hAnsi="Tahoma" w:cs="Tahoma"/>
                <w:iCs/>
              </w:rPr>
              <w:t>. (Note: this employee with supervisory and management responsibility may be a Warehouse Manager, School Nutrition Admminisrator</w:t>
            </w:r>
            <w:r w:rsidR="001C5D65" w:rsidRPr="001766C3">
              <w:rPr>
                <w:rFonts w:ascii="Tahoma" w:hAnsi="Tahoma" w:cs="Tahoma"/>
                <w:iCs/>
              </w:rPr>
              <w:t>/Supervisor</w:t>
            </w:r>
            <w:r w:rsidRPr="001766C3">
              <w:rPr>
                <w:rFonts w:ascii="Tahoma" w:hAnsi="Tahoma" w:cs="Tahoma"/>
                <w:iCs/>
              </w:rPr>
              <w:t>, Warehouse Supervisor, etc.)</w:t>
            </w:r>
          </w:p>
        </w:tc>
        <w:tc>
          <w:tcPr>
            <w:tcW w:w="1800" w:type="dxa"/>
            <w:tcBorders>
              <w:top w:val="single" w:sz="4" w:space="0" w:color="auto"/>
              <w:left w:val="single" w:sz="4" w:space="0" w:color="auto"/>
              <w:bottom w:val="single" w:sz="4" w:space="0" w:color="auto"/>
              <w:right w:val="single" w:sz="4" w:space="0" w:color="auto"/>
            </w:tcBorders>
            <w:vAlign w:val="center"/>
          </w:tcPr>
          <w:p w14:paraId="0BCAEC8A" w14:textId="77777777" w:rsidR="00372464" w:rsidRPr="001766C3" w:rsidRDefault="00372464" w:rsidP="00F87237">
            <w:pPr>
              <w:jc w:val="center"/>
              <w:rPr>
                <w:rFonts w:ascii="Tahoma" w:hAnsi="Tahoma" w:cs="Tahoma"/>
                <w:szCs w:val="20"/>
              </w:rPr>
            </w:pPr>
          </w:p>
          <w:p w14:paraId="02E13118" w14:textId="77777777" w:rsidR="00372464" w:rsidRPr="001766C3" w:rsidRDefault="00372464" w:rsidP="00F87237">
            <w:pPr>
              <w:jc w:val="center"/>
              <w:rPr>
                <w:rFonts w:ascii="Tahoma" w:hAnsi="Tahoma" w:cs="Tahoma"/>
                <w:szCs w:val="20"/>
              </w:rPr>
            </w:pPr>
          </w:p>
          <w:p w14:paraId="142519B9" w14:textId="77777777" w:rsidR="00372464" w:rsidRPr="001766C3" w:rsidRDefault="00372464" w:rsidP="00F87237">
            <w:pPr>
              <w:jc w:val="center"/>
              <w:rPr>
                <w:rFonts w:ascii="Tahoma" w:hAnsi="Tahoma" w:cs="Tahoma"/>
                <w:szCs w:val="20"/>
              </w:rPr>
            </w:pPr>
            <w:r w:rsidRPr="001766C3">
              <w:rPr>
                <w:rFonts w:ascii="Tahoma" w:hAnsi="Tahoma" w:cs="Tahoma"/>
              </w:rPr>
              <w:t>Annual</w:t>
            </w:r>
            <w:r w:rsidR="0044300D">
              <w:rPr>
                <w:rFonts w:ascii="Tahoma" w:hAnsi="Tahoma" w:cs="Tahoma"/>
              </w:rPr>
              <w:t>ly</w:t>
            </w:r>
          </w:p>
        </w:tc>
      </w:tr>
      <w:tr w:rsidR="00F52405" w:rsidRPr="001766C3" w14:paraId="51FF4E8C"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54CA3B5E" w14:textId="77777777" w:rsidR="00F52405" w:rsidRPr="001766C3" w:rsidRDefault="00F87237" w:rsidP="00C96505">
            <w:pPr>
              <w:rPr>
                <w:rFonts w:ascii="Tahoma" w:hAnsi="Tahoma" w:cs="Tahoma"/>
                <w:b/>
                <w:szCs w:val="20"/>
              </w:rPr>
            </w:pPr>
            <w:r w:rsidRPr="001766C3">
              <w:br w:type="page"/>
            </w:r>
          </w:p>
          <w:p w14:paraId="6D54735E" w14:textId="77777777" w:rsidR="00F52405" w:rsidRPr="0044300D" w:rsidRDefault="00F52405" w:rsidP="00744CA1">
            <w:pPr>
              <w:pStyle w:val="Heading2"/>
              <w:jc w:val="left"/>
              <w:rPr>
                <w:rFonts w:ascii="Tahoma" w:hAnsi="Tahoma" w:cs="Tahoma"/>
                <w:bCs/>
              </w:rPr>
            </w:pPr>
            <w:bookmarkStart w:id="78" w:name="_Toc413858585"/>
            <w:bookmarkStart w:id="79" w:name="_Toc413859375"/>
            <w:bookmarkStart w:id="80" w:name="_Toc76501682"/>
            <w:r w:rsidRPr="0044300D">
              <w:rPr>
                <w:rFonts w:ascii="Tahoma" w:hAnsi="Tahoma" w:cs="Tahoma"/>
                <w:bCs/>
              </w:rPr>
              <w:t>Employee Continuing Education and Professional Development</w:t>
            </w:r>
            <w:r w:rsidR="0044300D">
              <w:rPr>
                <w:rFonts w:ascii="Tahoma" w:hAnsi="Tahoma" w:cs="Tahoma"/>
                <w:bCs/>
              </w:rPr>
              <w:t xml:space="preserve"> –</w:t>
            </w:r>
            <w:r w:rsidR="00744CA1">
              <w:rPr>
                <w:rFonts w:ascii="Tahoma" w:hAnsi="Tahoma" w:cs="Tahoma"/>
                <w:bCs/>
              </w:rPr>
              <w:t xml:space="preserve"> </w:t>
            </w:r>
            <w:r w:rsidRPr="0044300D">
              <w:rPr>
                <w:rFonts w:ascii="Tahoma" w:hAnsi="Tahoma" w:cs="Tahoma"/>
                <w:bCs/>
              </w:rPr>
              <w:t>All Employees</w:t>
            </w:r>
            <w:bookmarkEnd w:id="78"/>
            <w:bookmarkEnd w:id="79"/>
            <w:bookmarkEnd w:id="80"/>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5BDABE67" w14:textId="77777777" w:rsidR="00F52405" w:rsidRPr="001766C3" w:rsidRDefault="00F52405" w:rsidP="00F87237">
            <w:pPr>
              <w:jc w:val="center"/>
              <w:rPr>
                <w:rFonts w:ascii="Tahoma" w:hAnsi="Tahoma" w:cs="Tahoma"/>
                <w:sz w:val="22"/>
                <w:szCs w:val="22"/>
              </w:rPr>
            </w:pPr>
          </w:p>
          <w:p w14:paraId="71C76CED" w14:textId="77777777" w:rsidR="00F52405" w:rsidRPr="0044300D" w:rsidRDefault="00F52405" w:rsidP="00F87237">
            <w:pPr>
              <w:jc w:val="center"/>
              <w:rPr>
                <w:rFonts w:ascii="Tahoma" w:hAnsi="Tahoma" w:cs="Tahoma"/>
                <w:b/>
                <w:bCs/>
                <w:sz w:val="22"/>
                <w:szCs w:val="22"/>
              </w:rPr>
            </w:pPr>
            <w:r w:rsidRPr="0044300D">
              <w:rPr>
                <w:rFonts w:ascii="Tahoma" w:hAnsi="Tahoma" w:cs="Tahoma"/>
                <w:b/>
                <w:bCs/>
                <w:sz w:val="22"/>
                <w:szCs w:val="22"/>
              </w:rPr>
              <w:t>MONITORING</w:t>
            </w:r>
          </w:p>
          <w:p w14:paraId="0AAAB570" w14:textId="77777777" w:rsidR="00F52405" w:rsidRPr="001766C3" w:rsidRDefault="00F52405" w:rsidP="00F87237">
            <w:pPr>
              <w:pStyle w:val="Heading7"/>
              <w:jc w:val="center"/>
              <w:rPr>
                <w:rFonts w:ascii="Tahoma" w:hAnsi="Tahoma" w:cs="Tahoma"/>
                <w:b w:val="0"/>
                <w:bCs w:val="0"/>
                <w:sz w:val="22"/>
                <w:szCs w:val="22"/>
              </w:rPr>
            </w:pPr>
            <w:r w:rsidRPr="0044300D">
              <w:rPr>
                <w:rFonts w:ascii="Tahoma" w:hAnsi="Tahoma" w:cs="Tahoma"/>
                <w:sz w:val="22"/>
                <w:szCs w:val="22"/>
              </w:rPr>
              <w:t>FREQUENCY</w:t>
            </w:r>
          </w:p>
        </w:tc>
      </w:tr>
      <w:tr w:rsidR="00CF3DC4" w:rsidRPr="001766C3" w14:paraId="10CB0F2F" w14:textId="77777777" w:rsidTr="00F87237">
        <w:tc>
          <w:tcPr>
            <w:tcW w:w="8748" w:type="dxa"/>
            <w:tcBorders>
              <w:top w:val="single" w:sz="4" w:space="0" w:color="auto"/>
              <w:left w:val="single" w:sz="4" w:space="0" w:color="auto"/>
              <w:bottom w:val="single" w:sz="4" w:space="0" w:color="auto"/>
              <w:right w:val="single" w:sz="4" w:space="0" w:color="auto"/>
            </w:tcBorders>
          </w:tcPr>
          <w:p w14:paraId="4A7527ED" w14:textId="77777777" w:rsidR="00CF3DC4" w:rsidRPr="00211AE3" w:rsidRDefault="00CF3DC4" w:rsidP="00EE3AF5">
            <w:pPr>
              <w:rPr>
                <w:rFonts w:ascii="Tahoma" w:hAnsi="Tahoma" w:cs="Tahoma"/>
                <w:iCs/>
                <w:color w:val="FF0000"/>
                <w:szCs w:val="20"/>
              </w:rPr>
            </w:pPr>
            <w:r w:rsidRPr="00211AE3">
              <w:rPr>
                <w:rFonts w:ascii="Tahoma" w:hAnsi="Tahoma" w:cs="Tahoma"/>
                <w:iCs/>
                <w:szCs w:val="20"/>
              </w:rPr>
              <w:t xml:space="preserve">All </w:t>
            </w:r>
            <w:r w:rsidR="00AF6CCC" w:rsidRPr="00211AE3">
              <w:rPr>
                <w:rFonts w:ascii="Tahoma" w:hAnsi="Tahoma" w:cs="Tahoma"/>
                <w:iCs/>
                <w:szCs w:val="20"/>
              </w:rPr>
              <w:t>warehouse employees</w:t>
            </w:r>
            <w:r w:rsidRPr="00211AE3">
              <w:rPr>
                <w:rFonts w:ascii="Tahoma" w:hAnsi="Tahoma" w:cs="Tahoma"/>
                <w:iCs/>
                <w:szCs w:val="20"/>
              </w:rPr>
              <w:t xml:space="preserve"> will comp</w:t>
            </w:r>
            <w:r w:rsidR="00785FBE" w:rsidRPr="00211AE3">
              <w:rPr>
                <w:rFonts w:ascii="Tahoma" w:hAnsi="Tahoma" w:cs="Tahoma"/>
                <w:iCs/>
                <w:szCs w:val="20"/>
              </w:rPr>
              <w:t>lete a basic food safety educational</w:t>
            </w:r>
            <w:r w:rsidR="004655CA" w:rsidRPr="00211AE3">
              <w:rPr>
                <w:rFonts w:ascii="Tahoma" w:hAnsi="Tahoma" w:cs="Tahoma"/>
                <w:iCs/>
                <w:szCs w:val="20"/>
              </w:rPr>
              <w:t xml:space="preserve"> course</w:t>
            </w:r>
            <w:r w:rsidRPr="00211AE3">
              <w:rPr>
                <w:rFonts w:ascii="Tahoma" w:hAnsi="Tahoma" w:cs="Tahoma"/>
                <w:iCs/>
                <w:szCs w:val="20"/>
              </w:rPr>
              <w:t xml:space="preserve"> </w:t>
            </w:r>
            <w:r w:rsidR="00BF1ECC" w:rsidRPr="00211AE3">
              <w:rPr>
                <w:rFonts w:ascii="Tahoma" w:hAnsi="Tahoma" w:cs="Tahoma"/>
                <w:iCs/>
                <w:szCs w:val="20"/>
              </w:rPr>
              <w:t xml:space="preserve">(at least four hours in length) </w:t>
            </w:r>
            <w:r w:rsidRPr="00211AE3">
              <w:rPr>
                <w:rFonts w:ascii="Tahoma" w:hAnsi="Tahoma" w:cs="Tahoma"/>
                <w:iCs/>
                <w:szCs w:val="20"/>
              </w:rPr>
              <w:t>every three to five years</w:t>
            </w:r>
            <w:r w:rsidR="00EE3AF5" w:rsidRPr="00211AE3">
              <w:rPr>
                <w:rFonts w:ascii="Tahoma" w:hAnsi="Tahoma" w:cs="Tahoma"/>
                <w:iCs/>
                <w:szCs w:val="20"/>
              </w:rPr>
              <w:t xml:space="preserve">. </w:t>
            </w:r>
            <w:r w:rsidR="00785FBE" w:rsidRPr="00211AE3">
              <w:rPr>
                <w:rFonts w:ascii="Tahoma" w:hAnsi="Tahoma" w:cs="Tahoma"/>
                <w:iCs/>
                <w:szCs w:val="20"/>
              </w:rPr>
              <w:t xml:space="preserve">The frequency of continuing education </w:t>
            </w:r>
            <w:r w:rsidRPr="00211AE3">
              <w:rPr>
                <w:rFonts w:ascii="Tahoma" w:hAnsi="Tahoma" w:cs="Tahoma"/>
                <w:iCs/>
                <w:szCs w:val="20"/>
              </w:rPr>
              <w:t xml:space="preserve">will be determined by the </w:t>
            </w:r>
            <w:r w:rsidR="003609D6" w:rsidRPr="00211AE3">
              <w:rPr>
                <w:rFonts w:ascii="Tahoma" w:hAnsi="Tahoma" w:cs="Tahoma"/>
                <w:iCs/>
                <w:szCs w:val="20"/>
              </w:rPr>
              <w:t>School Nutrition</w:t>
            </w:r>
            <w:r w:rsidRPr="00211AE3">
              <w:rPr>
                <w:rFonts w:ascii="Tahoma" w:hAnsi="Tahoma" w:cs="Tahoma"/>
                <w:iCs/>
                <w:szCs w:val="20"/>
              </w:rPr>
              <w:t xml:space="preserve"> </w:t>
            </w:r>
            <w:r w:rsidR="00AF6CCC" w:rsidRPr="00211AE3">
              <w:rPr>
                <w:rFonts w:ascii="Tahoma" w:hAnsi="Tahoma" w:cs="Tahoma"/>
                <w:iCs/>
                <w:szCs w:val="20"/>
              </w:rPr>
              <w:t>Admninistrator</w:t>
            </w:r>
            <w:r w:rsidRPr="00211AE3">
              <w:rPr>
                <w:rFonts w:ascii="Tahoma" w:hAnsi="Tahoma" w:cs="Tahoma"/>
                <w:iCs/>
                <w:szCs w:val="20"/>
              </w:rPr>
              <w:t>.</w:t>
            </w:r>
            <w:r w:rsidR="004741CE" w:rsidRPr="00211AE3">
              <w:rPr>
                <w:rFonts w:ascii="Tahoma" w:hAnsi="Tahoma" w:cs="Tahoma"/>
                <w:iCs/>
                <w:szCs w:val="20"/>
              </w:rPr>
              <w:t xml:space="preserve"> </w:t>
            </w:r>
            <w:r w:rsidR="00785FBE" w:rsidRPr="00211AE3">
              <w:rPr>
                <w:rFonts w:ascii="Tahoma" w:hAnsi="Tahoma" w:cs="Tahoma"/>
                <w:iCs/>
                <w:szCs w:val="20"/>
              </w:rPr>
              <w:t>The continuing education</w:t>
            </w:r>
            <w:r w:rsidR="004655CA" w:rsidRPr="00211AE3">
              <w:rPr>
                <w:rFonts w:ascii="Tahoma" w:hAnsi="Tahoma" w:cs="Tahoma"/>
                <w:iCs/>
                <w:szCs w:val="20"/>
              </w:rPr>
              <w:t xml:space="preserve"> must include basic food safety requirements about personal hygiene, safe food temperatures, </w:t>
            </w:r>
            <w:r w:rsidR="00AF6CCC" w:rsidRPr="00211AE3">
              <w:rPr>
                <w:rFonts w:ascii="Tahoma" w:hAnsi="Tahoma" w:cs="Tahoma"/>
                <w:iCs/>
                <w:szCs w:val="20"/>
              </w:rPr>
              <w:t xml:space="preserve">and </w:t>
            </w:r>
            <w:r w:rsidR="004655CA" w:rsidRPr="00211AE3">
              <w:rPr>
                <w:rFonts w:ascii="Tahoma" w:hAnsi="Tahoma" w:cs="Tahoma"/>
                <w:iCs/>
                <w:szCs w:val="20"/>
              </w:rPr>
              <w:t>proper receiving</w:t>
            </w:r>
            <w:r w:rsidR="007E4E61" w:rsidRPr="00211AE3">
              <w:rPr>
                <w:rFonts w:ascii="Tahoma" w:hAnsi="Tahoma" w:cs="Tahoma"/>
                <w:iCs/>
                <w:szCs w:val="20"/>
              </w:rPr>
              <w:t xml:space="preserve"> and storage techniques </w:t>
            </w:r>
            <w:r w:rsidR="004655CA" w:rsidRPr="00211AE3">
              <w:rPr>
                <w:rFonts w:ascii="Tahoma" w:hAnsi="Tahoma" w:cs="Tahoma"/>
                <w:iCs/>
                <w:szCs w:val="20"/>
              </w:rPr>
              <w:t>consistent with the HACCP plan requirements.</w:t>
            </w:r>
          </w:p>
        </w:tc>
        <w:tc>
          <w:tcPr>
            <w:tcW w:w="1800" w:type="dxa"/>
            <w:tcBorders>
              <w:top w:val="single" w:sz="4" w:space="0" w:color="auto"/>
              <w:left w:val="single" w:sz="4" w:space="0" w:color="auto"/>
              <w:bottom w:val="single" w:sz="4" w:space="0" w:color="auto"/>
              <w:right w:val="single" w:sz="4" w:space="0" w:color="auto"/>
            </w:tcBorders>
            <w:vAlign w:val="center"/>
          </w:tcPr>
          <w:p w14:paraId="0B898B7D" w14:textId="77777777" w:rsidR="00CF3DC4" w:rsidRPr="001766C3" w:rsidRDefault="00CF3DC4" w:rsidP="00F87237">
            <w:pPr>
              <w:jc w:val="center"/>
              <w:rPr>
                <w:rFonts w:ascii="Tahoma" w:hAnsi="Tahoma" w:cs="Tahoma"/>
                <w:szCs w:val="20"/>
              </w:rPr>
            </w:pPr>
          </w:p>
          <w:p w14:paraId="36B8EC77" w14:textId="77777777" w:rsidR="00CF3DC4" w:rsidRPr="001766C3" w:rsidRDefault="00CF3DC4" w:rsidP="00F87237">
            <w:pPr>
              <w:jc w:val="center"/>
              <w:rPr>
                <w:rFonts w:ascii="Tahoma" w:hAnsi="Tahoma" w:cs="Tahoma"/>
                <w:szCs w:val="20"/>
              </w:rPr>
            </w:pPr>
          </w:p>
          <w:p w14:paraId="6F545197" w14:textId="77777777" w:rsidR="00CF3DC4" w:rsidRPr="001766C3" w:rsidRDefault="00CF3DC4" w:rsidP="00F87237">
            <w:pPr>
              <w:jc w:val="center"/>
              <w:rPr>
                <w:rFonts w:ascii="Tahoma" w:hAnsi="Tahoma" w:cs="Tahoma"/>
                <w:szCs w:val="20"/>
              </w:rPr>
            </w:pPr>
            <w:r w:rsidRPr="001766C3">
              <w:rPr>
                <w:rFonts w:ascii="Tahoma" w:hAnsi="Tahoma" w:cs="Tahoma"/>
                <w:szCs w:val="20"/>
              </w:rPr>
              <w:t>Annual</w:t>
            </w:r>
            <w:r w:rsidR="0044300D">
              <w:rPr>
                <w:rFonts w:ascii="Tahoma" w:hAnsi="Tahoma" w:cs="Tahoma"/>
                <w:szCs w:val="20"/>
              </w:rPr>
              <w:t>ly</w:t>
            </w:r>
          </w:p>
        </w:tc>
      </w:tr>
      <w:tr w:rsidR="00F9342B" w:rsidRPr="001766C3" w14:paraId="53E25FD7" w14:textId="77777777" w:rsidTr="00F87237">
        <w:tc>
          <w:tcPr>
            <w:tcW w:w="8748" w:type="dxa"/>
            <w:tcBorders>
              <w:top w:val="single" w:sz="4" w:space="0" w:color="auto"/>
              <w:left w:val="single" w:sz="4" w:space="0" w:color="auto"/>
              <w:bottom w:val="single" w:sz="4" w:space="0" w:color="auto"/>
              <w:right w:val="single" w:sz="4" w:space="0" w:color="auto"/>
            </w:tcBorders>
            <w:shd w:val="clear" w:color="auto" w:fill="E0E0E0"/>
          </w:tcPr>
          <w:p w14:paraId="59124554" w14:textId="77777777" w:rsidR="00F9342B" w:rsidRPr="00211AE3" w:rsidRDefault="00F9342B" w:rsidP="002366E3">
            <w:pPr>
              <w:rPr>
                <w:rFonts w:ascii="Tahoma" w:hAnsi="Tahoma" w:cs="Tahoma"/>
                <w:b/>
                <w:bCs/>
                <w:iCs/>
                <w:szCs w:val="20"/>
              </w:rPr>
            </w:pPr>
            <w:r w:rsidRPr="00211AE3">
              <w:rPr>
                <w:rFonts w:ascii="Tahoma" w:hAnsi="Tahoma" w:cs="Tahoma"/>
                <w:b/>
                <w:bCs/>
                <w:iCs/>
                <w:szCs w:val="20"/>
              </w:rPr>
              <w:br w:type="page"/>
            </w:r>
            <w:r w:rsidRPr="00211AE3">
              <w:rPr>
                <w:rFonts w:ascii="Tahoma" w:hAnsi="Tahoma" w:cs="Tahoma"/>
                <w:b/>
                <w:bCs/>
                <w:iCs/>
                <w:szCs w:val="20"/>
              </w:rPr>
              <w:br w:type="page"/>
            </w:r>
          </w:p>
          <w:p w14:paraId="2CFA9DC1" w14:textId="77777777" w:rsidR="00F9342B" w:rsidRPr="00211AE3" w:rsidRDefault="00F87237" w:rsidP="00F87237">
            <w:pPr>
              <w:pStyle w:val="Heading2"/>
              <w:jc w:val="left"/>
              <w:rPr>
                <w:rFonts w:ascii="Tahoma" w:hAnsi="Tahoma" w:cs="Tahoma"/>
                <w:bCs/>
                <w:iCs/>
              </w:rPr>
            </w:pPr>
            <w:bookmarkStart w:id="81" w:name="_Toc413858586"/>
            <w:bookmarkStart w:id="82" w:name="_Toc413859376"/>
            <w:bookmarkStart w:id="83" w:name="_Toc76501683"/>
            <w:r w:rsidRPr="00211AE3">
              <w:rPr>
                <w:rFonts w:ascii="Tahoma" w:hAnsi="Tahoma" w:cs="Tahoma"/>
                <w:bCs/>
              </w:rPr>
              <w:t>E</w:t>
            </w:r>
            <w:r w:rsidR="00EA25A0" w:rsidRPr="00211AE3">
              <w:rPr>
                <w:rFonts w:ascii="Tahoma" w:hAnsi="Tahoma" w:cs="Tahoma"/>
                <w:bCs/>
              </w:rPr>
              <w:t>mployee Education</w:t>
            </w:r>
            <w:r w:rsidR="0044300D" w:rsidRPr="00211AE3">
              <w:rPr>
                <w:rFonts w:ascii="Tahoma" w:hAnsi="Tahoma" w:cs="Tahoma"/>
                <w:bCs/>
              </w:rPr>
              <w:t xml:space="preserve"> -</w:t>
            </w:r>
            <w:r w:rsidR="00EA25A0" w:rsidRPr="00211AE3">
              <w:rPr>
                <w:rFonts w:ascii="Tahoma" w:hAnsi="Tahoma" w:cs="Tahoma"/>
                <w:bCs/>
              </w:rPr>
              <w:t xml:space="preserve"> </w:t>
            </w:r>
            <w:r w:rsidR="00F9342B" w:rsidRPr="00211AE3">
              <w:rPr>
                <w:rFonts w:ascii="Tahoma" w:hAnsi="Tahoma" w:cs="Tahoma"/>
                <w:bCs/>
              </w:rPr>
              <w:t>Conditional Employees</w:t>
            </w:r>
            <w:bookmarkEnd w:id="81"/>
            <w:bookmarkEnd w:id="82"/>
            <w:bookmarkEnd w:id="83"/>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2582C0B8" w14:textId="77777777" w:rsidR="00F9342B" w:rsidRPr="001766C3" w:rsidRDefault="00F9342B" w:rsidP="00F87237">
            <w:pPr>
              <w:jc w:val="center"/>
              <w:rPr>
                <w:rFonts w:ascii="Tahoma" w:hAnsi="Tahoma" w:cs="Tahoma"/>
                <w:sz w:val="22"/>
                <w:szCs w:val="22"/>
              </w:rPr>
            </w:pPr>
          </w:p>
          <w:p w14:paraId="242810E3" w14:textId="77777777" w:rsidR="00F9342B" w:rsidRPr="0044300D" w:rsidRDefault="00F9342B" w:rsidP="00F87237">
            <w:pPr>
              <w:jc w:val="center"/>
              <w:rPr>
                <w:rFonts w:ascii="Tahoma" w:hAnsi="Tahoma" w:cs="Tahoma"/>
                <w:b/>
                <w:bCs/>
                <w:sz w:val="22"/>
                <w:szCs w:val="22"/>
              </w:rPr>
            </w:pPr>
            <w:r w:rsidRPr="0044300D">
              <w:rPr>
                <w:rFonts w:ascii="Tahoma" w:hAnsi="Tahoma" w:cs="Tahoma"/>
                <w:b/>
                <w:bCs/>
                <w:sz w:val="22"/>
                <w:szCs w:val="22"/>
              </w:rPr>
              <w:t>MONITORING</w:t>
            </w:r>
          </w:p>
          <w:p w14:paraId="301C973A" w14:textId="77777777" w:rsidR="00F9342B" w:rsidRPr="001766C3" w:rsidRDefault="00F9342B" w:rsidP="00F87237">
            <w:pPr>
              <w:jc w:val="center"/>
              <w:rPr>
                <w:rFonts w:ascii="Tahoma" w:hAnsi="Tahoma" w:cs="Tahoma"/>
                <w:sz w:val="22"/>
                <w:szCs w:val="22"/>
              </w:rPr>
            </w:pPr>
            <w:r w:rsidRPr="0044300D">
              <w:rPr>
                <w:rFonts w:ascii="Tahoma" w:hAnsi="Tahoma" w:cs="Tahoma"/>
                <w:b/>
                <w:bCs/>
                <w:sz w:val="22"/>
                <w:szCs w:val="22"/>
              </w:rPr>
              <w:t>FREQUENCY</w:t>
            </w:r>
          </w:p>
        </w:tc>
      </w:tr>
      <w:tr w:rsidR="00F9342B" w:rsidRPr="001766C3" w14:paraId="23E61C09" w14:textId="77777777" w:rsidTr="00F87237">
        <w:tc>
          <w:tcPr>
            <w:tcW w:w="8748" w:type="dxa"/>
            <w:tcBorders>
              <w:top w:val="single" w:sz="4" w:space="0" w:color="auto"/>
              <w:left w:val="single" w:sz="4" w:space="0" w:color="auto"/>
              <w:bottom w:val="single" w:sz="4" w:space="0" w:color="auto"/>
              <w:right w:val="single" w:sz="4" w:space="0" w:color="auto"/>
            </w:tcBorders>
          </w:tcPr>
          <w:p w14:paraId="2E8397CB" w14:textId="77777777" w:rsidR="00F9342B" w:rsidRPr="00211AE3" w:rsidRDefault="00F9342B" w:rsidP="002366E3">
            <w:pPr>
              <w:rPr>
                <w:rFonts w:ascii="Tahoma" w:hAnsi="Tahoma" w:cs="Tahoma"/>
                <w:i/>
                <w:iCs/>
                <w:szCs w:val="20"/>
              </w:rPr>
            </w:pPr>
            <w:r w:rsidRPr="00211AE3">
              <w:rPr>
                <w:rStyle w:val="Emphasis"/>
                <w:rFonts w:ascii="Tahoma" w:hAnsi="Tahoma" w:cs="Tahoma"/>
                <w:i w:val="0"/>
                <w:color w:val="000000"/>
              </w:rPr>
              <w:t>The hiring administrator or designee explains the Employee Health Policy and Agreement to any conditional school nutrition employee when the job offer is made. This will provide an opportunity for the potential employee to report symptoms, diagnoses, or exposures before starting work. The administrator</w:t>
            </w:r>
            <w:r w:rsidR="0037610B" w:rsidRPr="00211AE3">
              <w:rPr>
                <w:rStyle w:val="Emphasis"/>
                <w:rFonts w:ascii="Tahoma" w:hAnsi="Tahoma" w:cs="Tahoma"/>
                <w:i w:val="0"/>
                <w:color w:val="000000"/>
              </w:rPr>
              <w:t xml:space="preserve"> </w:t>
            </w:r>
            <w:r w:rsidRPr="00211AE3">
              <w:rPr>
                <w:rStyle w:val="Emphasis"/>
                <w:rFonts w:ascii="Tahoma" w:hAnsi="Tahoma" w:cs="Tahoma"/>
                <w:i w:val="0"/>
                <w:color w:val="000000"/>
              </w:rPr>
              <w:t>or designee</w:t>
            </w:r>
            <w:r w:rsidR="0037610B" w:rsidRPr="00211AE3">
              <w:rPr>
                <w:rStyle w:val="Emphasis"/>
                <w:rFonts w:ascii="Tahoma" w:hAnsi="Tahoma" w:cs="Tahoma"/>
                <w:i w:val="0"/>
                <w:color w:val="000000"/>
              </w:rPr>
              <w:t xml:space="preserve"> </w:t>
            </w:r>
            <w:r w:rsidRPr="00211AE3">
              <w:rPr>
                <w:rStyle w:val="Emphasis"/>
                <w:rFonts w:ascii="Tahoma" w:hAnsi="Tahoma" w:cs="Tahoma"/>
                <w:i w:val="0"/>
                <w:color w:val="000000"/>
              </w:rPr>
              <w:t>will follow the Employee Health Policy if the conditional employee reports a symptom or exposure.</w:t>
            </w:r>
            <w:r w:rsidRPr="00211AE3">
              <w:rPr>
                <w:rFonts w:ascii="Calibri" w:hAnsi="Calibri"/>
                <w:i/>
                <w:color w:val="1F497D"/>
                <w:sz w:val="22"/>
                <w:szCs w:val="22"/>
              </w:rPr>
              <w:t xml:space="preserve"> </w:t>
            </w:r>
            <w:r w:rsidRPr="00211AE3">
              <w:rPr>
                <w:rFonts w:ascii="Tahoma" w:hAnsi="Tahoma" w:cs="Tahoma"/>
                <w:i/>
                <w:iCs/>
                <w:szCs w:val="20"/>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096314AD" w14:textId="77777777" w:rsidR="00F9342B" w:rsidRPr="001766C3" w:rsidRDefault="00F9342B" w:rsidP="00F87237">
            <w:pPr>
              <w:jc w:val="center"/>
              <w:rPr>
                <w:rFonts w:ascii="Tahoma" w:hAnsi="Tahoma" w:cs="Tahoma"/>
                <w:szCs w:val="20"/>
              </w:rPr>
            </w:pPr>
          </w:p>
          <w:p w14:paraId="391CE0BA" w14:textId="77777777" w:rsidR="00F9342B" w:rsidRPr="001766C3" w:rsidRDefault="00F9342B" w:rsidP="00F87237">
            <w:pPr>
              <w:jc w:val="center"/>
              <w:rPr>
                <w:rFonts w:ascii="Tahoma" w:hAnsi="Tahoma" w:cs="Tahoma"/>
                <w:szCs w:val="20"/>
              </w:rPr>
            </w:pPr>
            <w:r w:rsidRPr="001766C3">
              <w:rPr>
                <w:rFonts w:ascii="Tahoma" w:hAnsi="Tahoma" w:cs="Tahoma"/>
                <w:szCs w:val="20"/>
              </w:rPr>
              <w:t>As needed</w:t>
            </w:r>
          </w:p>
        </w:tc>
      </w:tr>
      <w:tr w:rsidR="00CF3DC4" w:rsidRPr="001766C3" w14:paraId="439A82CC"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4DCE3E4A" w14:textId="77777777" w:rsidR="00CF3DC4" w:rsidRPr="00211AE3" w:rsidRDefault="00CF3DC4">
            <w:pPr>
              <w:rPr>
                <w:rFonts w:ascii="Tahoma" w:hAnsi="Tahoma" w:cs="Tahoma"/>
                <w:iCs/>
                <w:szCs w:val="20"/>
              </w:rPr>
            </w:pPr>
            <w:r w:rsidRPr="00211AE3">
              <w:rPr>
                <w:rFonts w:ascii="Tahoma" w:hAnsi="Tahoma" w:cs="Tahoma"/>
                <w:iCs/>
                <w:szCs w:val="20"/>
              </w:rPr>
              <w:br w:type="page"/>
            </w:r>
            <w:r w:rsidRPr="00211AE3">
              <w:rPr>
                <w:rFonts w:ascii="Tahoma" w:hAnsi="Tahoma" w:cs="Tahoma"/>
                <w:iCs/>
                <w:szCs w:val="20"/>
              </w:rPr>
              <w:br w:type="page"/>
            </w:r>
          </w:p>
          <w:p w14:paraId="7C387F7C" w14:textId="77777777" w:rsidR="00CF3DC4" w:rsidRPr="00211AE3" w:rsidRDefault="00F87237" w:rsidP="00744CA1">
            <w:pPr>
              <w:pStyle w:val="Heading2"/>
              <w:jc w:val="left"/>
              <w:rPr>
                <w:rFonts w:ascii="Tahoma" w:hAnsi="Tahoma" w:cs="Tahoma"/>
                <w:bCs/>
              </w:rPr>
            </w:pPr>
            <w:bookmarkStart w:id="84" w:name="_Toc413858587"/>
            <w:bookmarkStart w:id="85" w:name="_Toc413859377"/>
            <w:bookmarkStart w:id="86" w:name="_Toc76501684"/>
            <w:r w:rsidRPr="00211AE3">
              <w:rPr>
                <w:rFonts w:ascii="Tahoma" w:hAnsi="Tahoma" w:cs="Tahoma"/>
                <w:bCs/>
              </w:rPr>
              <w:t>Employee Education and Professional Development</w:t>
            </w:r>
            <w:r w:rsidR="00BF1ECC" w:rsidRPr="00211AE3">
              <w:rPr>
                <w:rFonts w:ascii="Tahoma" w:hAnsi="Tahoma" w:cs="Tahoma"/>
                <w:bCs/>
              </w:rPr>
              <w:t xml:space="preserve"> –</w:t>
            </w:r>
            <w:r w:rsidR="00744CA1" w:rsidRPr="00211AE3">
              <w:rPr>
                <w:rFonts w:ascii="Tahoma" w:hAnsi="Tahoma" w:cs="Tahoma"/>
                <w:bCs/>
              </w:rPr>
              <w:t xml:space="preserve"> </w:t>
            </w:r>
            <w:r w:rsidR="00CF3DC4" w:rsidRPr="00211AE3">
              <w:rPr>
                <w:rFonts w:ascii="Tahoma" w:hAnsi="Tahoma" w:cs="Tahoma"/>
                <w:bCs/>
              </w:rPr>
              <w:t xml:space="preserve">New </w:t>
            </w:r>
            <w:r w:rsidR="004655CA" w:rsidRPr="00211AE3">
              <w:rPr>
                <w:rFonts w:ascii="Tahoma" w:hAnsi="Tahoma" w:cs="Tahoma"/>
                <w:bCs/>
              </w:rPr>
              <w:t>Employee</w:t>
            </w:r>
            <w:r w:rsidR="00CF3DC4" w:rsidRPr="00211AE3">
              <w:rPr>
                <w:rFonts w:ascii="Tahoma" w:hAnsi="Tahoma" w:cs="Tahoma"/>
                <w:bCs/>
              </w:rPr>
              <w:t xml:space="preserve"> Orientation</w:t>
            </w:r>
            <w:bookmarkEnd w:id="84"/>
            <w:bookmarkEnd w:id="85"/>
            <w:bookmarkEnd w:id="86"/>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1E7FB9C0" w14:textId="77777777" w:rsidR="00CF3DC4" w:rsidRPr="001766C3" w:rsidRDefault="00CF3DC4" w:rsidP="00F87237">
            <w:pPr>
              <w:jc w:val="center"/>
              <w:rPr>
                <w:rFonts w:ascii="Tahoma" w:hAnsi="Tahoma" w:cs="Tahoma"/>
                <w:sz w:val="22"/>
                <w:szCs w:val="22"/>
              </w:rPr>
            </w:pPr>
          </w:p>
          <w:p w14:paraId="2505BE6A" w14:textId="77777777" w:rsidR="00CF3DC4" w:rsidRPr="00BF1ECC" w:rsidRDefault="00CF3DC4" w:rsidP="00F87237">
            <w:pPr>
              <w:jc w:val="center"/>
              <w:rPr>
                <w:rFonts w:ascii="Tahoma" w:hAnsi="Tahoma" w:cs="Tahoma"/>
                <w:b/>
                <w:bCs/>
                <w:sz w:val="22"/>
                <w:szCs w:val="22"/>
              </w:rPr>
            </w:pPr>
            <w:r w:rsidRPr="00BF1ECC">
              <w:rPr>
                <w:rFonts w:ascii="Tahoma" w:hAnsi="Tahoma" w:cs="Tahoma"/>
                <w:b/>
                <w:bCs/>
                <w:sz w:val="22"/>
                <w:szCs w:val="22"/>
              </w:rPr>
              <w:t>MONITORING</w:t>
            </w:r>
          </w:p>
          <w:p w14:paraId="68669CCE" w14:textId="77777777" w:rsidR="00CF3DC4" w:rsidRPr="001766C3" w:rsidRDefault="00CF3DC4" w:rsidP="00F87237">
            <w:pPr>
              <w:pStyle w:val="Heading7"/>
              <w:jc w:val="center"/>
              <w:rPr>
                <w:rFonts w:ascii="Tahoma" w:hAnsi="Tahoma" w:cs="Tahoma"/>
                <w:b w:val="0"/>
                <w:bCs w:val="0"/>
                <w:noProof/>
                <w:sz w:val="22"/>
                <w:szCs w:val="22"/>
              </w:rPr>
            </w:pPr>
            <w:r w:rsidRPr="00BF1ECC">
              <w:rPr>
                <w:rFonts w:ascii="Tahoma" w:hAnsi="Tahoma" w:cs="Tahoma"/>
                <w:noProof/>
                <w:sz w:val="22"/>
                <w:szCs w:val="22"/>
              </w:rPr>
              <w:t>FREQUENCY</w:t>
            </w:r>
          </w:p>
        </w:tc>
      </w:tr>
      <w:tr w:rsidR="00CF3DC4" w:rsidRPr="001766C3" w14:paraId="7C944D45" w14:textId="77777777" w:rsidTr="00F87237">
        <w:tc>
          <w:tcPr>
            <w:tcW w:w="8748" w:type="dxa"/>
            <w:tcBorders>
              <w:top w:val="single" w:sz="4" w:space="0" w:color="auto"/>
              <w:left w:val="single" w:sz="4" w:space="0" w:color="auto"/>
              <w:bottom w:val="single" w:sz="4" w:space="0" w:color="auto"/>
              <w:right w:val="single" w:sz="4" w:space="0" w:color="auto"/>
            </w:tcBorders>
          </w:tcPr>
          <w:p w14:paraId="19989E88" w14:textId="77777777" w:rsidR="00CF3DC4" w:rsidRPr="00211AE3" w:rsidRDefault="00CF3DC4" w:rsidP="00AF6CCC">
            <w:pPr>
              <w:rPr>
                <w:rFonts w:ascii="Tahoma" w:hAnsi="Tahoma" w:cs="Tahoma"/>
                <w:szCs w:val="20"/>
              </w:rPr>
            </w:pPr>
            <w:r w:rsidRPr="00211AE3">
              <w:rPr>
                <w:rFonts w:ascii="Tahoma" w:hAnsi="Tahoma" w:cs="Tahoma"/>
              </w:rPr>
              <w:t xml:space="preserve">The </w:t>
            </w:r>
            <w:r w:rsidR="00AF6CCC" w:rsidRPr="00211AE3">
              <w:rPr>
                <w:rFonts w:ascii="Tahoma" w:hAnsi="Tahoma" w:cs="Tahoma"/>
              </w:rPr>
              <w:t>warehouse</w:t>
            </w:r>
            <w:r w:rsidRPr="00211AE3">
              <w:rPr>
                <w:rFonts w:ascii="Tahoma" w:hAnsi="Tahoma" w:cs="Tahoma"/>
              </w:rPr>
              <w:t xml:space="preserve"> manager</w:t>
            </w:r>
            <w:r w:rsidR="0037610B" w:rsidRPr="00211AE3">
              <w:rPr>
                <w:rFonts w:ascii="Tahoma" w:hAnsi="Tahoma" w:cs="Tahoma"/>
              </w:rPr>
              <w:t xml:space="preserve"> </w:t>
            </w:r>
            <w:r w:rsidRPr="00211AE3">
              <w:rPr>
                <w:rFonts w:ascii="Tahoma" w:hAnsi="Tahoma" w:cs="Tahoma"/>
              </w:rPr>
              <w:t>or their designee</w:t>
            </w:r>
            <w:r w:rsidR="0037610B" w:rsidRPr="00211AE3">
              <w:rPr>
                <w:rFonts w:ascii="Tahoma" w:hAnsi="Tahoma" w:cs="Tahoma"/>
              </w:rPr>
              <w:t xml:space="preserve"> </w:t>
            </w:r>
            <w:r w:rsidRPr="00211AE3">
              <w:rPr>
                <w:rFonts w:ascii="Tahoma" w:hAnsi="Tahoma" w:cs="Tahoma"/>
              </w:rPr>
              <w:t>complete</w:t>
            </w:r>
            <w:r w:rsidR="0092508B" w:rsidRPr="00211AE3">
              <w:rPr>
                <w:rFonts w:ascii="Tahoma" w:hAnsi="Tahoma" w:cs="Tahoma"/>
              </w:rPr>
              <w:t>s</w:t>
            </w:r>
            <w:r w:rsidRPr="00211AE3">
              <w:rPr>
                <w:rFonts w:ascii="Tahoma" w:hAnsi="Tahoma" w:cs="Tahoma"/>
              </w:rPr>
              <w:t xml:space="preserve"> </w:t>
            </w:r>
            <w:r w:rsidR="00BF1ECC" w:rsidRPr="00211AE3">
              <w:rPr>
                <w:rFonts w:ascii="Tahoma" w:hAnsi="Tahoma" w:cs="Tahoma"/>
                <w:bCs/>
                <w:iCs/>
              </w:rPr>
              <w:t>Handout</w:t>
            </w:r>
            <w:r w:rsidRPr="00211AE3">
              <w:rPr>
                <w:rFonts w:ascii="Tahoma" w:hAnsi="Tahoma" w:cs="Tahoma"/>
                <w:bCs/>
                <w:iCs/>
              </w:rPr>
              <w:t xml:space="preserve"> 1:  Food Safety Checklist for </w:t>
            </w:r>
            <w:r w:rsidR="004655CA" w:rsidRPr="00211AE3">
              <w:rPr>
                <w:rFonts w:ascii="Tahoma" w:hAnsi="Tahoma" w:cs="Tahoma"/>
                <w:bCs/>
                <w:iCs/>
                <w:color w:val="000000"/>
              </w:rPr>
              <w:t>Employees</w:t>
            </w:r>
            <w:r w:rsidRPr="00211AE3">
              <w:rPr>
                <w:rFonts w:ascii="Tahoma" w:hAnsi="Tahoma" w:cs="Tahoma"/>
                <w:i/>
                <w:color w:val="000000"/>
              </w:rPr>
              <w:t xml:space="preserve"> </w:t>
            </w:r>
            <w:r w:rsidRPr="00211AE3">
              <w:rPr>
                <w:rFonts w:ascii="Tahoma" w:hAnsi="Tahoma" w:cs="Tahoma"/>
              </w:rPr>
              <w:t xml:space="preserve">within two days after a new employee begins work. </w:t>
            </w:r>
          </w:p>
        </w:tc>
        <w:tc>
          <w:tcPr>
            <w:tcW w:w="1800" w:type="dxa"/>
            <w:tcBorders>
              <w:top w:val="single" w:sz="4" w:space="0" w:color="auto"/>
              <w:left w:val="single" w:sz="4" w:space="0" w:color="auto"/>
              <w:bottom w:val="single" w:sz="4" w:space="0" w:color="auto"/>
              <w:right w:val="single" w:sz="4" w:space="0" w:color="auto"/>
            </w:tcBorders>
            <w:vAlign w:val="center"/>
          </w:tcPr>
          <w:p w14:paraId="0F0699C1" w14:textId="77777777" w:rsidR="004655CA" w:rsidRPr="001766C3" w:rsidRDefault="004655CA" w:rsidP="00F87237">
            <w:pPr>
              <w:jc w:val="center"/>
              <w:rPr>
                <w:rFonts w:ascii="Tahoma" w:hAnsi="Tahoma" w:cs="Tahoma"/>
              </w:rPr>
            </w:pPr>
          </w:p>
          <w:p w14:paraId="0B454C7F"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CF3DC4" w:rsidRPr="001766C3" w14:paraId="6C1BE7F3" w14:textId="77777777" w:rsidTr="00F87237">
        <w:tc>
          <w:tcPr>
            <w:tcW w:w="8748" w:type="dxa"/>
            <w:tcBorders>
              <w:top w:val="single" w:sz="4" w:space="0" w:color="auto"/>
              <w:left w:val="single" w:sz="4" w:space="0" w:color="auto"/>
              <w:bottom w:val="single" w:sz="4" w:space="0" w:color="auto"/>
              <w:right w:val="single" w:sz="4" w:space="0" w:color="auto"/>
            </w:tcBorders>
          </w:tcPr>
          <w:p w14:paraId="6065458D" w14:textId="77777777" w:rsidR="00CF3DC4" w:rsidRPr="00211AE3" w:rsidRDefault="006C57F5" w:rsidP="006C57F5">
            <w:pPr>
              <w:rPr>
                <w:rFonts w:ascii="Tahoma" w:hAnsi="Tahoma" w:cs="Tahoma"/>
                <w:iCs/>
                <w:szCs w:val="20"/>
              </w:rPr>
            </w:pPr>
            <w:r w:rsidRPr="00211AE3">
              <w:rPr>
                <w:rFonts w:ascii="Tahoma" w:hAnsi="Tahoma" w:cs="Tahoma"/>
                <w:iCs/>
              </w:rPr>
              <w:t>The warehouse</w:t>
            </w:r>
            <w:r w:rsidR="00CF3DC4" w:rsidRPr="00211AE3">
              <w:rPr>
                <w:rFonts w:ascii="Tahoma" w:hAnsi="Tahoma" w:cs="Tahoma"/>
                <w:iCs/>
              </w:rPr>
              <w:t xml:space="preserve"> manager or their designee</w:t>
            </w:r>
            <w:r w:rsidR="0037610B" w:rsidRPr="00211AE3">
              <w:rPr>
                <w:rFonts w:ascii="Tahoma" w:hAnsi="Tahoma" w:cs="Tahoma"/>
                <w:iCs/>
              </w:rPr>
              <w:t xml:space="preserve"> </w:t>
            </w:r>
            <w:r w:rsidR="00CF3DC4" w:rsidRPr="00211AE3">
              <w:rPr>
                <w:rFonts w:ascii="Tahoma" w:hAnsi="Tahoma" w:cs="Tahoma"/>
                <w:iCs/>
              </w:rPr>
              <w:t xml:space="preserve">will show all new </w:t>
            </w:r>
            <w:r w:rsidR="004655CA" w:rsidRPr="00211AE3">
              <w:rPr>
                <w:rFonts w:ascii="Tahoma" w:hAnsi="Tahoma" w:cs="Tahoma"/>
                <w:iCs/>
              </w:rPr>
              <w:t>employees</w:t>
            </w:r>
            <w:r w:rsidR="00CF3DC4" w:rsidRPr="00211AE3">
              <w:rPr>
                <w:rFonts w:ascii="Tahoma" w:hAnsi="Tahoma" w:cs="Tahoma"/>
                <w:iCs/>
              </w:rPr>
              <w:t xml:space="preserve"> where the </w:t>
            </w:r>
            <w:r w:rsidRPr="00211AE3">
              <w:rPr>
                <w:rFonts w:ascii="Tahoma" w:hAnsi="Tahoma" w:cs="Tahoma"/>
                <w:iCs/>
              </w:rPr>
              <w:t xml:space="preserve">HACCP </w:t>
            </w:r>
            <w:r w:rsidR="0037610B" w:rsidRPr="00211AE3">
              <w:rPr>
                <w:rFonts w:ascii="Tahoma" w:hAnsi="Tahoma" w:cs="Tahoma"/>
                <w:iCs/>
              </w:rPr>
              <w:t>sections are</w:t>
            </w:r>
            <w:r w:rsidR="00CF3DC4" w:rsidRPr="00211AE3">
              <w:rPr>
                <w:rFonts w:ascii="Tahoma" w:hAnsi="Tahoma" w:cs="Tahoma"/>
                <w:iCs/>
              </w:rPr>
              <w:t xml:space="preserve"> located and review how the HACCP Plan is organized.</w:t>
            </w:r>
          </w:p>
        </w:tc>
        <w:tc>
          <w:tcPr>
            <w:tcW w:w="1800" w:type="dxa"/>
            <w:tcBorders>
              <w:top w:val="single" w:sz="4" w:space="0" w:color="auto"/>
              <w:left w:val="single" w:sz="4" w:space="0" w:color="auto"/>
              <w:bottom w:val="single" w:sz="4" w:space="0" w:color="auto"/>
              <w:right w:val="single" w:sz="4" w:space="0" w:color="auto"/>
            </w:tcBorders>
            <w:vAlign w:val="center"/>
          </w:tcPr>
          <w:p w14:paraId="282A2B3C" w14:textId="77777777" w:rsidR="00CF3DC4" w:rsidRPr="001766C3" w:rsidRDefault="00CF3DC4" w:rsidP="00F87237">
            <w:pPr>
              <w:jc w:val="center"/>
              <w:rPr>
                <w:rFonts w:ascii="Tahoma" w:hAnsi="Tahoma" w:cs="Tahoma"/>
                <w:szCs w:val="20"/>
              </w:rPr>
            </w:pPr>
          </w:p>
          <w:p w14:paraId="74C95DAF"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4655CA" w:rsidRPr="001766C3" w14:paraId="3A82424D" w14:textId="77777777" w:rsidTr="00F87237">
        <w:tc>
          <w:tcPr>
            <w:tcW w:w="8748" w:type="dxa"/>
            <w:tcBorders>
              <w:top w:val="single" w:sz="4" w:space="0" w:color="auto"/>
              <w:left w:val="single" w:sz="4" w:space="0" w:color="auto"/>
              <w:bottom w:val="single" w:sz="4" w:space="0" w:color="auto"/>
              <w:right w:val="single" w:sz="4" w:space="0" w:color="auto"/>
            </w:tcBorders>
          </w:tcPr>
          <w:p w14:paraId="059E4C58" w14:textId="77777777" w:rsidR="004655CA" w:rsidRPr="001766C3" w:rsidRDefault="006C57F5">
            <w:pPr>
              <w:rPr>
                <w:rFonts w:ascii="Tahoma" w:hAnsi="Tahoma" w:cs="Tahoma"/>
                <w:iCs/>
                <w:szCs w:val="20"/>
              </w:rPr>
            </w:pPr>
            <w:r w:rsidRPr="001766C3">
              <w:rPr>
                <w:rFonts w:ascii="Tahoma" w:hAnsi="Tahoma" w:cs="Tahoma"/>
                <w:iCs/>
              </w:rPr>
              <w:t>The warehouse</w:t>
            </w:r>
            <w:r w:rsidR="004655CA" w:rsidRPr="001766C3">
              <w:rPr>
                <w:rFonts w:ascii="Tahoma" w:hAnsi="Tahoma" w:cs="Tahoma"/>
                <w:iCs/>
              </w:rPr>
              <w:t xml:space="preserve"> manager or their designee</w:t>
            </w:r>
            <w:r w:rsidR="0037610B">
              <w:rPr>
                <w:rFonts w:ascii="Tahoma" w:hAnsi="Tahoma" w:cs="Tahoma"/>
                <w:iCs/>
              </w:rPr>
              <w:t xml:space="preserve"> </w:t>
            </w:r>
            <w:r w:rsidR="004655CA" w:rsidRPr="001766C3">
              <w:rPr>
                <w:rFonts w:ascii="Tahoma" w:hAnsi="Tahoma" w:cs="Tahoma"/>
                <w:iCs/>
              </w:rPr>
              <w:t xml:space="preserve">will show all new employees including substitues where the </w:t>
            </w:r>
            <w:r w:rsidR="0037610B" w:rsidRPr="0037610B">
              <w:rPr>
                <w:rFonts w:ascii="Tahoma" w:hAnsi="Tahoma" w:cs="Tahoma"/>
                <w:iCs/>
                <w:highlight w:val="yellow"/>
              </w:rPr>
              <w:t>Safety Data Sheet (</w:t>
            </w:r>
            <w:r w:rsidR="00BB1F20" w:rsidRPr="0037610B">
              <w:rPr>
                <w:rFonts w:ascii="Tahoma" w:hAnsi="Tahoma" w:cs="Tahoma"/>
                <w:iCs/>
                <w:highlight w:val="yellow"/>
              </w:rPr>
              <w:t>SDS</w:t>
            </w:r>
            <w:r w:rsidR="0037610B">
              <w:rPr>
                <w:rFonts w:ascii="Tahoma" w:hAnsi="Tahoma" w:cs="Tahoma"/>
                <w:iCs/>
              </w:rPr>
              <w:t>)</w:t>
            </w:r>
            <w:r w:rsidR="004655CA" w:rsidRPr="001766C3">
              <w:rPr>
                <w:rFonts w:ascii="Tahoma" w:hAnsi="Tahoma" w:cs="Tahoma"/>
                <w:iCs/>
              </w:rPr>
              <w:t xml:space="preserve"> information is located as soon as they report to work for the f</w:t>
            </w:r>
            <w:r w:rsidRPr="001766C3">
              <w:rPr>
                <w:rFonts w:ascii="Tahoma" w:hAnsi="Tahoma" w:cs="Tahoma"/>
                <w:iCs/>
              </w:rPr>
              <w:t>irst time</w:t>
            </w:r>
            <w:r w:rsidR="004655CA" w:rsidRPr="001766C3">
              <w:rPr>
                <w:rFonts w:ascii="Tahoma" w:hAnsi="Tahoma" w:cs="Tahoma"/>
                <w:iCs/>
              </w:rPr>
              <w:t>.</w:t>
            </w:r>
          </w:p>
        </w:tc>
        <w:tc>
          <w:tcPr>
            <w:tcW w:w="1800" w:type="dxa"/>
            <w:tcBorders>
              <w:top w:val="single" w:sz="4" w:space="0" w:color="auto"/>
              <w:left w:val="single" w:sz="4" w:space="0" w:color="auto"/>
              <w:bottom w:val="single" w:sz="4" w:space="0" w:color="auto"/>
              <w:right w:val="single" w:sz="4" w:space="0" w:color="auto"/>
            </w:tcBorders>
            <w:vAlign w:val="center"/>
          </w:tcPr>
          <w:p w14:paraId="24E37136" w14:textId="77777777" w:rsidR="004655CA" w:rsidRPr="001766C3" w:rsidRDefault="004655CA" w:rsidP="00F87237">
            <w:pPr>
              <w:jc w:val="center"/>
              <w:rPr>
                <w:rFonts w:ascii="Tahoma" w:hAnsi="Tahoma" w:cs="Tahoma"/>
                <w:szCs w:val="20"/>
              </w:rPr>
            </w:pPr>
          </w:p>
          <w:p w14:paraId="447AE2A8" w14:textId="77777777" w:rsidR="004655CA" w:rsidRPr="001766C3" w:rsidRDefault="004655CA" w:rsidP="00F87237">
            <w:pPr>
              <w:jc w:val="center"/>
              <w:rPr>
                <w:rFonts w:ascii="Tahoma" w:hAnsi="Tahoma" w:cs="Tahoma"/>
                <w:szCs w:val="20"/>
              </w:rPr>
            </w:pPr>
          </w:p>
          <w:p w14:paraId="39563028" w14:textId="77777777" w:rsidR="004655CA" w:rsidRPr="001766C3" w:rsidRDefault="004655CA" w:rsidP="00F87237">
            <w:pPr>
              <w:jc w:val="center"/>
              <w:rPr>
                <w:rFonts w:ascii="Tahoma" w:hAnsi="Tahoma" w:cs="Tahoma"/>
                <w:szCs w:val="20"/>
              </w:rPr>
            </w:pPr>
            <w:r w:rsidRPr="001766C3">
              <w:rPr>
                <w:rFonts w:ascii="Tahoma" w:hAnsi="Tahoma" w:cs="Tahoma"/>
              </w:rPr>
              <w:t>As needed</w:t>
            </w:r>
          </w:p>
        </w:tc>
      </w:tr>
      <w:tr w:rsidR="00CF3DC4" w:rsidRPr="001766C3" w14:paraId="0769E6E8"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323660A9" w14:textId="77777777" w:rsidR="00CF3DC4" w:rsidRPr="001766C3" w:rsidRDefault="00CF3DC4">
            <w:pPr>
              <w:rPr>
                <w:rFonts w:ascii="Tahoma" w:hAnsi="Tahoma" w:cs="Tahoma"/>
                <w:b/>
                <w:szCs w:val="20"/>
              </w:rPr>
            </w:pPr>
            <w:r w:rsidRPr="001766C3">
              <w:rPr>
                <w:rFonts w:ascii="Tahoma" w:hAnsi="Tahoma" w:cs="Tahoma"/>
                <w:iCs/>
              </w:rPr>
              <w:br w:type="page"/>
            </w:r>
            <w:r w:rsidRPr="001766C3">
              <w:rPr>
                <w:rFonts w:ascii="Tahoma" w:hAnsi="Tahoma" w:cs="Tahoma"/>
                <w:i/>
              </w:rPr>
              <w:br w:type="page"/>
            </w:r>
          </w:p>
          <w:p w14:paraId="6B270151" w14:textId="77777777" w:rsidR="00CF3DC4" w:rsidRPr="00BF1ECC" w:rsidRDefault="00F87237" w:rsidP="00F87237">
            <w:pPr>
              <w:pStyle w:val="Heading2"/>
              <w:jc w:val="left"/>
              <w:rPr>
                <w:rFonts w:ascii="Tahoma" w:hAnsi="Tahoma" w:cs="Tahoma"/>
                <w:bCs/>
              </w:rPr>
            </w:pPr>
            <w:bookmarkStart w:id="87" w:name="_Toc413858588"/>
            <w:bookmarkStart w:id="88" w:name="_Toc413859378"/>
            <w:bookmarkStart w:id="89" w:name="_Toc76501685"/>
            <w:r w:rsidRPr="00BF1ECC">
              <w:rPr>
                <w:rFonts w:ascii="Tahoma" w:hAnsi="Tahoma" w:cs="Tahoma"/>
                <w:bCs/>
              </w:rPr>
              <w:t>Pest Control</w:t>
            </w:r>
            <w:bookmarkEnd w:id="87"/>
            <w:bookmarkEnd w:id="88"/>
            <w:bookmarkEnd w:id="89"/>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526A7D08" w14:textId="77777777" w:rsidR="00CF3DC4" w:rsidRPr="001766C3" w:rsidRDefault="00CF3DC4" w:rsidP="00F87237">
            <w:pPr>
              <w:jc w:val="center"/>
              <w:rPr>
                <w:rFonts w:ascii="Tahoma" w:hAnsi="Tahoma" w:cs="Tahoma"/>
                <w:sz w:val="22"/>
                <w:szCs w:val="22"/>
              </w:rPr>
            </w:pPr>
          </w:p>
          <w:p w14:paraId="5A4B7871" w14:textId="77777777" w:rsidR="00CF3DC4" w:rsidRPr="00BF1ECC" w:rsidRDefault="00CF3DC4" w:rsidP="00F87237">
            <w:pPr>
              <w:jc w:val="center"/>
              <w:rPr>
                <w:rFonts w:ascii="Tahoma" w:hAnsi="Tahoma" w:cs="Tahoma"/>
                <w:b/>
                <w:bCs/>
                <w:sz w:val="22"/>
                <w:szCs w:val="22"/>
              </w:rPr>
            </w:pPr>
            <w:r w:rsidRPr="00BF1ECC">
              <w:rPr>
                <w:rFonts w:ascii="Tahoma" w:hAnsi="Tahoma" w:cs="Tahoma"/>
                <w:b/>
                <w:bCs/>
                <w:sz w:val="22"/>
                <w:szCs w:val="22"/>
              </w:rPr>
              <w:t>MONITORING</w:t>
            </w:r>
          </w:p>
          <w:p w14:paraId="1C586D68" w14:textId="77777777" w:rsidR="00CF3DC4" w:rsidRPr="001766C3" w:rsidRDefault="00CF3DC4" w:rsidP="00F87237">
            <w:pPr>
              <w:jc w:val="center"/>
              <w:rPr>
                <w:rFonts w:ascii="Tahoma" w:hAnsi="Tahoma" w:cs="Tahoma"/>
                <w:sz w:val="22"/>
                <w:szCs w:val="22"/>
              </w:rPr>
            </w:pPr>
            <w:r w:rsidRPr="00BF1ECC">
              <w:rPr>
                <w:rFonts w:ascii="Tahoma" w:hAnsi="Tahoma" w:cs="Tahoma"/>
                <w:b/>
                <w:bCs/>
                <w:sz w:val="22"/>
                <w:szCs w:val="22"/>
              </w:rPr>
              <w:t>FREQUENCY</w:t>
            </w:r>
          </w:p>
        </w:tc>
      </w:tr>
      <w:tr w:rsidR="00F87237" w:rsidRPr="001766C3" w14:paraId="14E3A377" w14:textId="77777777" w:rsidTr="00EA25A0">
        <w:tc>
          <w:tcPr>
            <w:tcW w:w="8748" w:type="dxa"/>
            <w:tcBorders>
              <w:top w:val="single" w:sz="4" w:space="0" w:color="auto"/>
              <w:left w:val="single" w:sz="4" w:space="0" w:color="auto"/>
              <w:bottom w:val="single" w:sz="4" w:space="0" w:color="auto"/>
              <w:right w:val="single" w:sz="4" w:space="0" w:color="auto"/>
            </w:tcBorders>
          </w:tcPr>
          <w:p w14:paraId="04CC07A2" w14:textId="77777777" w:rsidR="00F87237" w:rsidRPr="001766C3" w:rsidRDefault="00F87237" w:rsidP="00EA25A0">
            <w:pPr>
              <w:pStyle w:val="Footer"/>
              <w:tabs>
                <w:tab w:val="left" w:pos="720"/>
              </w:tabs>
              <w:rPr>
                <w:rFonts w:ascii="Tahoma" w:hAnsi="Tahoma" w:cs="Tahoma"/>
                <w:szCs w:val="20"/>
              </w:rPr>
            </w:pPr>
            <w:r w:rsidRPr="001766C3">
              <w:rPr>
                <w:rFonts w:ascii="Tahoma" w:hAnsi="Tahoma" w:cs="Tahoma"/>
              </w:rPr>
              <w:t>Refer to Operation Assessment</w:t>
            </w:r>
            <w:r w:rsidR="00BF1ECC">
              <w:rPr>
                <w:rFonts w:ascii="Tahoma" w:hAnsi="Tahoma" w:cs="Tahoma"/>
              </w:rPr>
              <w:t>.</w:t>
            </w:r>
          </w:p>
        </w:tc>
        <w:tc>
          <w:tcPr>
            <w:tcW w:w="1800" w:type="dxa"/>
            <w:tcBorders>
              <w:top w:val="single" w:sz="4" w:space="0" w:color="auto"/>
              <w:left w:val="single" w:sz="4" w:space="0" w:color="auto"/>
              <w:bottom w:val="single" w:sz="4" w:space="0" w:color="auto"/>
              <w:right w:val="single" w:sz="4" w:space="0" w:color="auto"/>
            </w:tcBorders>
          </w:tcPr>
          <w:p w14:paraId="224D91EB" w14:textId="77777777" w:rsidR="00F87237" w:rsidRPr="001766C3" w:rsidRDefault="00F87237" w:rsidP="00BF1ECC">
            <w:pPr>
              <w:jc w:val="center"/>
              <w:rPr>
                <w:rFonts w:ascii="Tahoma" w:hAnsi="Tahoma" w:cs="Tahoma"/>
                <w:szCs w:val="20"/>
              </w:rPr>
            </w:pPr>
            <w:r w:rsidRPr="001766C3">
              <w:rPr>
                <w:rFonts w:ascii="Tahoma" w:hAnsi="Tahoma" w:cs="Tahoma"/>
                <w:szCs w:val="20"/>
              </w:rPr>
              <w:t>As needed</w:t>
            </w:r>
          </w:p>
        </w:tc>
      </w:tr>
      <w:tr w:rsidR="00CF3DC4" w:rsidRPr="001766C3" w14:paraId="033DFC0E" w14:textId="77777777" w:rsidTr="00F87237">
        <w:tc>
          <w:tcPr>
            <w:tcW w:w="8748" w:type="dxa"/>
            <w:tcBorders>
              <w:top w:val="single" w:sz="4" w:space="0" w:color="auto"/>
              <w:left w:val="single" w:sz="4" w:space="0" w:color="auto"/>
              <w:bottom w:val="single" w:sz="4" w:space="0" w:color="auto"/>
              <w:right w:val="single" w:sz="4" w:space="0" w:color="auto"/>
            </w:tcBorders>
          </w:tcPr>
          <w:p w14:paraId="7C02BD74" w14:textId="77777777" w:rsidR="00CF3DC4" w:rsidRPr="001766C3" w:rsidRDefault="00CF3DC4">
            <w:pPr>
              <w:pStyle w:val="Footer"/>
              <w:tabs>
                <w:tab w:val="left" w:pos="720"/>
              </w:tabs>
              <w:rPr>
                <w:rFonts w:ascii="Tahoma" w:hAnsi="Tahoma" w:cs="Tahoma"/>
                <w:iCs/>
                <w:szCs w:val="20"/>
              </w:rPr>
            </w:pPr>
            <w:r w:rsidRPr="001766C3">
              <w:rPr>
                <w:rFonts w:ascii="Tahoma" w:hAnsi="Tahoma" w:cs="Tahoma"/>
                <w:szCs w:val="20"/>
              </w:rPr>
              <w:t>A licensed pest management professional (PMP) is on staff or is on contract to service the operation.</w:t>
            </w:r>
          </w:p>
        </w:tc>
        <w:tc>
          <w:tcPr>
            <w:tcW w:w="1800" w:type="dxa"/>
            <w:tcBorders>
              <w:top w:val="single" w:sz="4" w:space="0" w:color="auto"/>
              <w:left w:val="single" w:sz="4" w:space="0" w:color="auto"/>
              <w:bottom w:val="single" w:sz="4" w:space="0" w:color="auto"/>
              <w:right w:val="single" w:sz="4" w:space="0" w:color="auto"/>
            </w:tcBorders>
            <w:vAlign w:val="center"/>
          </w:tcPr>
          <w:p w14:paraId="102B184F" w14:textId="77777777" w:rsidR="00CF3DC4" w:rsidRPr="001766C3" w:rsidRDefault="00CF3DC4" w:rsidP="00F87237">
            <w:pPr>
              <w:jc w:val="center"/>
              <w:rPr>
                <w:rFonts w:ascii="Tahoma" w:hAnsi="Tahoma" w:cs="Tahoma"/>
                <w:szCs w:val="20"/>
              </w:rPr>
            </w:pPr>
          </w:p>
          <w:p w14:paraId="60504A44" w14:textId="77777777" w:rsidR="00CF3DC4" w:rsidRPr="001766C3" w:rsidRDefault="00CF3DC4" w:rsidP="00F87237">
            <w:pPr>
              <w:jc w:val="center"/>
              <w:rPr>
                <w:rFonts w:ascii="Tahoma" w:hAnsi="Tahoma" w:cs="Tahoma"/>
                <w:szCs w:val="20"/>
              </w:rPr>
            </w:pPr>
            <w:r w:rsidRPr="001766C3">
              <w:rPr>
                <w:rFonts w:ascii="Tahoma" w:hAnsi="Tahoma" w:cs="Tahoma"/>
              </w:rPr>
              <w:t>Annual</w:t>
            </w:r>
            <w:r w:rsidR="00BF1ECC">
              <w:rPr>
                <w:rFonts w:ascii="Tahoma" w:hAnsi="Tahoma" w:cs="Tahoma"/>
              </w:rPr>
              <w:t>ly</w:t>
            </w:r>
          </w:p>
        </w:tc>
      </w:tr>
      <w:tr w:rsidR="00CF3DC4" w:rsidRPr="001766C3" w14:paraId="204A6598" w14:textId="77777777" w:rsidTr="00F87237">
        <w:tc>
          <w:tcPr>
            <w:tcW w:w="8748" w:type="dxa"/>
            <w:tcBorders>
              <w:top w:val="single" w:sz="4" w:space="0" w:color="auto"/>
              <w:left w:val="single" w:sz="4" w:space="0" w:color="auto"/>
              <w:bottom w:val="single" w:sz="4" w:space="0" w:color="auto"/>
              <w:right w:val="single" w:sz="4" w:space="0" w:color="auto"/>
            </w:tcBorders>
          </w:tcPr>
          <w:p w14:paraId="7BFB6765" w14:textId="77777777" w:rsidR="00CF3DC4" w:rsidRPr="001766C3" w:rsidRDefault="00CF3DC4">
            <w:pPr>
              <w:rPr>
                <w:rFonts w:ascii="Tahoma" w:hAnsi="Tahoma" w:cs="Tahoma"/>
                <w:iCs/>
                <w:szCs w:val="20"/>
              </w:rPr>
            </w:pPr>
            <w:r w:rsidRPr="001766C3">
              <w:rPr>
                <w:rFonts w:ascii="Tahoma" w:hAnsi="Tahoma" w:cs="Tahoma"/>
              </w:rPr>
              <w:t xml:space="preserve">A map of the facility's interior and exterior layout is available and updated each year so one can mark exactly where evidence of pests were found and where bait traps were placed.  </w:t>
            </w:r>
          </w:p>
        </w:tc>
        <w:tc>
          <w:tcPr>
            <w:tcW w:w="1800" w:type="dxa"/>
            <w:tcBorders>
              <w:top w:val="single" w:sz="4" w:space="0" w:color="auto"/>
              <w:left w:val="single" w:sz="4" w:space="0" w:color="auto"/>
              <w:bottom w:val="single" w:sz="4" w:space="0" w:color="auto"/>
              <w:right w:val="single" w:sz="4" w:space="0" w:color="auto"/>
            </w:tcBorders>
            <w:vAlign w:val="center"/>
          </w:tcPr>
          <w:p w14:paraId="76BA8461" w14:textId="77777777" w:rsidR="00CF3DC4" w:rsidRPr="001766C3" w:rsidRDefault="00CF3DC4" w:rsidP="00F87237">
            <w:pPr>
              <w:jc w:val="center"/>
              <w:rPr>
                <w:rFonts w:ascii="Tahoma" w:hAnsi="Tahoma" w:cs="Tahoma"/>
                <w:szCs w:val="20"/>
              </w:rPr>
            </w:pPr>
          </w:p>
          <w:p w14:paraId="6C75635D" w14:textId="77777777" w:rsidR="00CF3DC4" w:rsidRPr="001766C3" w:rsidRDefault="00CF3DC4" w:rsidP="00F87237">
            <w:pPr>
              <w:jc w:val="center"/>
              <w:rPr>
                <w:rFonts w:ascii="Tahoma" w:hAnsi="Tahoma" w:cs="Tahoma"/>
                <w:szCs w:val="20"/>
              </w:rPr>
            </w:pPr>
          </w:p>
          <w:p w14:paraId="6E71D6CD"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0F3EB0A4" w14:textId="77777777" w:rsidTr="00F87237">
        <w:tc>
          <w:tcPr>
            <w:tcW w:w="8748" w:type="dxa"/>
            <w:tcBorders>
              <w:top w:val="single" w:sz="4" w:space="0" w:color="auto"/>
              <w:left w:val="single" w:sz="4" w:space="0" w:color="auto"/>
              <w:bottom w:val="single" w:sz="4" w:space="0" w:color="auto"/>
              <w:right w:val="single" w:sz="4" w:space="0" w:color="auto"/>
            </w:tcBorders>
          </w:tcPr>
          <w:p w14:paraId="61283A14" w14:textId="77777777" w:rsidR="00CF3DC4" w:rsidRPr="001766C3" w:rsidRDefault="00CF3DC4">
            <w:pPr>
              <w:rPr>
                <w:rFonts w:ascii="Tahoma" w:hAnsi="Tahoma" w:cs="Tahoma"/>
                <w:iCs/>
                <w:szCs w:val="20"/>
              </w:rPr>
            </w:pPr>
            <w:r w:rsidRPr="001766C3">
              <w:rPr>
                <w:rFonts w:ascii="Tahoma" w:hAnsi="Tahoma" w:cs="Tahoma"/>
              </w:rPr>
              <w:t>Cracks and crevices are sealed and screens closed and in good condition.</w:t>
            </w:r>
          </w:p>
        </w:tc>
        <w:tc>
          <w:tcPr>
            <w:tcW w:w="1800" w:type="dxa"/>
            <w:tcBorders>
              <w:top w:val="single" w:sz="4" w:space="0" w:color="auto"/>
              <w:left w:val="single" w:sz="4" w:space="0" w:color="auto"/>
              <w:bottom w:val="single" w:sz="4" w:space="0" w:color="auto"/>
              <w:right w:val="single" w:sz="4" w:space="0" w:color="auto"/>
            </w:tcBorders>
            <w:vAlign w:val="center"/>
          </w:tcPr>
          <w:p w14:paraId="5F490481"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274CEA28" w14:textId="77777777" w:rsidTr="00F87237">
        <w:tc>
          <w:tcPr>
            <w:tcW w:w="8748" w:type="dxa"/>
            <w:tcBorders>
              <w:top w:val="single" w:sz="4" w:space="0" w:color="auto"/>
              <w:left w:val="single" w:sz="4" w:space="0" w:color="auto"/>
              <w:bottom w:val="single" w:sz="4" w:space="0" w:color="auto"/>
              <w:right w:val="single" w:sz="4" w:space="0" w:color="auto"/>
            </w:tcBorders>
          </w:tcPr>
          <w:p w14:paraId="730B4D01" w14:textId="77777777" w:rsidR="00CF3DC4" w:rsidRPr="001766C3" w:rsidRDefault="00593C6E">
            <w:pPr>
              <w:rPr>
                <w:rFonts w:ascii="Tahoma" w:hAnsi="Tahoma" w:cs="Tahoma"/>
                <w:iCs/>
                <w:szCs w:val="20"/>
              </w:rPr>
            </w:pPr>
            <w:r w:rsidRPr="001766C3">
              <w:rPr>
                <w:rFonts w:ascii="Tahoma" w:hAnsi="Tahoma" w:cs="Tahoma"/>
              </w:rPr>
              <w:t xml:space="preserve">All openings </w:t>
            </w:r>
            <w:r w:rsidR="00CF3DC4" w:rsidRPr="001766C3">
              <w:rPr>
                <w:rFonts w:ascii="Tahoma" w:hAnsi="Tahoma" w:cs="Tahoma"/>
              </w:rPr>
              <w:t>surround</w:t>
            </w:r>
            <w:r w:rsidRPr="001766C3">
              <w:rPr>
                <w:rFonts w:ascii="Tahoma" w:hAnsi="Tahoma" w:cs="Tahoma"/>
              </w:rPr>
              <w:t>ing</w:t>
            </w:r>
            <w:r w:rsidR="00CF3DC4" w:rsidRPr="001766C3">
              <w:rPr>
                <w:rFonts w:ascii="Tahoma" w:hAnsi="Tahoma" w:cs="Tahoma"/>
              </w:rPr>
              <w:t xml:space="preserve"> wiring, drain pipes, vents, and flues are caulked or sealed.</w:t>
            </w:r>
          </w:p>
        </w:tc>
        <w:tc>
          <w:tcPr>
            <w:tcW w:w="1800" w:type="dxa"/>
            <w:tcBorders>
              <w:top w:val="single" w:sz="4" w:space="0" w:color="auto"/>
              <w:left w:val="single" w:sz="4" w:space="0" w:color="auto"/>
              <w:bottom w:val="single" w:sz="4" w:space="0" w:color="auto"/>
              <w:right w:val="single" w:sz="4" w:space="0" w:color="auto"/>
            </w:tcBorders>
            <w:vAlign w:val="center"/>
          </w:tcPr>
          <w:p w14:paraId="13961FDE" w14:textId="77777777" w:rsidR="00CF3DC4" w:rsidRPr="001766C3" w:rsidRDefault="00CF3DC4" w:rsidP="00F87237">
            <w:pPr>
              <w:jc w:val="center"/>
              <w:rPr>
                <w:rFonts w:ascii="Tahoma" w:hAnsi="Tahoma" w:cs="Tahoma"/>
                <w:szCs w:val="20"/>
              </w:rPr>
            </w:pPr>
          </w:p>
          <w:p w14:paraId="01514EE9"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2E06C95A" w14:textId="77777777" w:rsidTr="00F87237">
        <w:tc>
          <w:tcPr>
            <w:tcW w:w="8748" w:type="dxa"/>
            <w:tcBorders>
              <w:top w:val="single" w:sz="4" w:space="0" w:color="auto"/>
              <w:left w:val="single" w:sz="4" w:space="0" w:color="auto"/>
              <w:bottom w:val="single" w:sz="4" w:space="0" w:color="auto"/>
              <w:right w:val="single" w:sz="4" w:space="0" w:color="auto"/>
            </w:tcBorders>
          </w:tcPr>
          <w:p w14:paraId="4CBFCC22" w14:textId="77777777" w:rsidR="00CF3DC4" w:rsidRPr="001766C3" w:rsidRDefault="00CF3DC4">
            <w:pPr>
              <w:rPr>
                <w:rFonts w:ascii="Tahoma" w:hAnsi="Tahoma" w:cs="Tahoma"/>
                <w:iCs/>
                <w:szCs w:val="20"/>
              </w:rPr>
            </w:pPr>
            <w:r w:rsidRPr="001766C3">
              <w:rPr>
                <w:rFonts w:ascii="Tahoma" w:hAnsi="Tahoma" w:cs="Tahoma"/>
              </w:rPr>
              <w:t xml:space="preserve">Windows and vents are covered with at least a 16-mesh wire screening. </w:t>
            </w:r>
          </w:p>
        </w:tc>
        <w:tc>
          <w:tcPr>
            <w:tcW w:w="1800" w:type="dxa"/>
            <w:tcBorders>
              <w:top w:val="single" w:sz="4" w:space="0" w:color="auto"/>
              <w:left w:val="single" w:sz="4" w:space="0" w:color="auto"/>
              <w:bottom w:val="single" w:sz="4" w:space="0" w:color="auto"/>
              <w:right w:val="single" w:sz="4" w:space="0" w:color="auto"/>
            </w:tcBorders>
            <w:vAlign w:val="center"/>
          </w:tcPr>
          <w:p w14:paraId="75072441"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335B098D" w14:textId="77777777" w:rsidTr="00F87237">
        <w:tc>
          <w:tcPr>
            <w:tcW w:w="8748" w:type="dxa"/>
            <w:tcBorders>
              <w:top w:val="single" w:sz="4" w:space="0" w:color="auto"/>
              <w:left w:val="single" w:sz="4" w:space="0" w:color="auto"/>
              <w:bottom w:val="single" w:sz="4" w:space="0" w:color="auto"/>
              <w:right w:val="single" w:sz="4" w:space="0" w:color="auto"/>
            </w:tcBorders>
          </w:tcPr>
          <w:p w14:paraId="55673F5C" w14:textId="77777777" w:rsidR="00CF3DC4" w:rsidRPr="001766C3" w:rsidRDefault="00CF3DC4">
            <w:pPr>
              <w:rPr>
                <w:rFonts w:ascii="Tahoma" w:hAnsi="Tahoma" w:cs="Tahoma"/>
                <w:iCs/>
                <w:szCs w:val="20"/>
              </w:rPr>
            </w:pPr>
            <w:r w:rsidRPr="001766C3">
              <w:rPr>
                <w:rFonts w:ascii="Tahoma" w:hAnsi="Tahoma" w:cs="Tahoma"/>
              </w:rPr>
              <w:t>Cracks and gaps are covered at all exterior doors and walls.</w:t>
            </w:r>
          </w:p>
        </w:tc>
        <w:tc>
          <w:tcPr>
            <w:tcW w:w="1800" w:type="dxa"/>
            <w:tcBorders>
              <w:top w:val="single" w:sz="4" w:space="0" w:color="auto"/>
              <w:left w:val="single" w:sz="4" w:space="0" w:color="auto"/>
              <w:bottom w:val="single" w:sz="4" w:space="0" w:color="auto"/>
              <w:right w:val="single" w:sz="4" w:space="0" w:color="auto"/>
            </w:tcBorders>
            <w:vAlign w:val="center"/>
          </w:tcPr>
          <w:p w14:paraId="74F69911"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6D7673E7" w14:textId="77777777" w:rsidTr="00F87237">
        <w:tc>
          <w:tcPr>
            <w:tcW w:w="8748" w:type="dxa"/>
            <w:tcBorders>
              <w:top w:val="single" w:sz="4" w:space="0" w:color="auto"/>
              <w:left w:val="single" w:sz="4" w:space="0" w:color="auto"/>
              <w:bottom w:val="single" w:sz="4" w:space="0" w:color="auto"/>
              <w:right w:val="single" w:sz="4" w:space="0" w:color="auto"/>
            </w:tcBorders>
          </w:tcPr>
          <w:p w14:paraId="468A411C" w14:textId="77777777" w:rsidR="00CF3DC4" w:rsidRPr="001766C3" w:rsidRDefault="00CF3DC4">
            <w:pPr>
              <w:rPr>
                <w:rFonts w:ascii="Tahoma" w:hAnsi="Tahoma" w:cs="Tahoma"/>
                <w:iCs/>
                <w:szCs w:val="20"/>
              </w:rPr>
            </w:pPr>
            <w:r w:rsidRPr="001766C3">
              <w:rPr>
                <w:rFonts w:ascii="Tahoma" w:hAnsi="Tahoma" w:cs="Tahoma"/>
              </w:rPr>
              <w:t>Air curtains or fly fans are installed, if necessary, and used.</w:t>
            </w:r>
          </w:p>
        </w:tc>
        <w:tc>
          <w:tcPr>
            <w:tcW w:w="1800" w:type="dxa"/>
            <w:tcBorders>
              <w:top w:val="single" w:sz="4" w:space="0" w:color="auto"/>
              <w:left w:val="single" w:sz="4" w:space="0" w:color="auto"/>
              <w:bottom w:val="single" w:sz="4" w:space="0" w:color="auto"/>
              <w:right w:val="single" w:sz="4" w:space="0" w:color="auto"/>
            </w:tcBorders>
            <w:vAlign w:val="center"/>
          </w:tcPr>
          <w:p w14:paraId="40F0B5AD"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42E26C53" w14:textId="77777777" w:rsidTr="00F87237">
        <w:tc>
          <w:tcPr>
            <w:tcW w:w="8748" w:type="dxa"/>
            <w:tcBorders>
              <w:top w:val="single" w:sz="4" w:space="0" w:color="auto"/>
              <w:left w:val="single" w:sz="4" w:space="0" w:color="auto"/>
              <w:bottom w:val="single" w:sz="4" w:space="0" w:color="auto"/>
              <w:right w:val="single" w:sz="4" w:space="0" w:color="auto"/>
            </w:tcBorders>
          </w:tcPr>
          <w:p w14:paraId="74495EC0" w14:textId="77777777" w:rsidR="00CF3DC4" w:rsidRPr="001766C3" w:rsidRDefault="00AD6766" w:rsidP="00AD6766">
            <w:pPr>
              <w:rPr>
                <w:rFonts w:ascii="Tahoma" w:hAnsi="Tahoma" w:cs="Tahoma"/>
                <w:iCs/>
                <w:szCs w:val="20"/>
              </w:rPr>
            </w:pPr>
            <w:r w:rsidRPr="001766C3">
              <w:rPr>
                <w:rFonts w:ascii="Tahoma" w:hAnsi="Tahoma" w:cs="Tahoma"/>
              </w:rPr>
              <w:t>Lighting is</w:t>
            </w:r>
            <w:r w:rsidR="00CF3DC4" w:rsidRPr="001766C3">
              <w:rPr>
                <w:rFonts w:ascii="Tahoma" w:hAnsi="Tahoma" w:cs="Tahoma"/>
              </w:rPr>
              <w:t xml:space="preserve"> installed away from exterior doors </w:t>
            </w:r>
            <w:r w:rsidRPr="001766C3">
              <w:rPr>
                <w:rFonts w:ascii="Tahoma" w:hAnsi="Tahoma" w:cs="Tahoma"/>
              </w:rPr>
              <w:t>to avoid attracting</w:t>
            </w:r>
            <w:r w:rsidR="00CF3DC4" w:rsidRPr="001766C3">
              <w:rPr>
                <w:rFonts w:ascii="Tahoma" w:hAnsi="Tahoma" w:cs="Tahoma"/>
              </w:rPr>
              <w:t xml:space="preserve"> flying insects.</w:t>
            </w:r>
          </w:p>
        </w:tc>
        <w:tc>
          <w:tcPr>
            <w:tcW w:w="1800" w:type="dxa"/>
            <w:tcBorders>
              <w:top w:val="single" w:sz="4" w:space="0" w:color="auto"/>
              <w:left w:val="single" w:sz="4" w:space="0" w:color="auto"/>
              <w:bottom w:val="single" w:sz="4" w:space="0" w:color="auto"/>
              <w:right w:val="single" w:sz="4" w:space="0" w:color="auto"/>
            </w:tcBorders>
            <w:vAlign w:val="center"/>
          </w:tcPr>
          <w:p w14:paraId="3DC4D314"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1FCBA854" w14:textId="77777777" w:rsidTr="00F87237">
        <w:tc>
          <w:tcPr>
            <w:tcW w:w="8748" w:type="dxa"/>
            <w:tcBorders>
              <w:top w:val="single" w:sz="4" w:space="0" w:color="auto"/>
              <w:left w:val="single" w:sz="4" w:space="0" w:color="auto"/>
              <w:bottom w:val="single" w:sz="4" w:space="0" w:color="auto"/>
              <w:right w:val="single" w:sz="4" w:space="0" w:color="auto"/>
            </w:tcBorders>
          </w:tcPr>
          <w:p w14:paraId="03627FA0" w14:textId="77777777" w:rsidR="00CF3DC4" w:rsidRPr="001766C3" w:rsidRDefault="0092508B">
            <w:pPr>
              <w:rPr>
                <w:rFonts w:ascii="Tahoma" w:hAnsi="Tahoma" w:cs="Tahoma"/>
                <w:szCs w:val="20"/>
              </w:rPr>
            </w:pPr>
            <w:r w:rsidRPr="001766C3">
              <w:rPr>
                <w:rFonts w:ascii="Tahoma" w:hAnsi="Tahoma" w:cs="Tahoma"/>
              </w:rPr>
              <w:t>A</w:t>
            </w:r>
            <w:r w:rsidR="00CF3DC4" w:rsidRPr="001766C3">
              <w:rPr>
                <w:rFonts w:ascii="Tahoma" w:hAnsi="Tahoma" w:cs="Tahoma"/>
              </w:rPr>
              <w:t xml:space="preserve">reas surrounding light switches, bulletin boards, and vent hoods are caulked and sealed. </w:t>
            </w:r>
          </w:p>
        </w:tc>
        <w:tc>
          <w:tcPr>
            <w:tcW w:w="1800" w:type="dxa"/>
            <w:tcBorders>
              <w:top w:val="single" w:sz="4" w:space="0" w:color="auto"/>
              <w:left w:val="single" w:sz="4" w:space="0" w:color="auto"/>
              <w:bottom w:val="single" w:sz="4" w:space="0" w:color="auto"/>
              <w:right w:val="single" w:sz="4" w:space="0" w:color="auto"/>
            </w:tcBorders>
            <w:vAlign w:val="center"/>
          </w:tcPr>
          <w:p w14:paraId="74C6DDEF" w14:textId="77777777" w:rsidR="00CF3DC4" w:rsidRPr="001766C3" w:rsidRDefault="00CF3DC4" w:rsidP="00F87237">
            <w:pPr>
              <w:jc w:val="center"/>
              <w:rPr>
                <w:rFonts w:ascii="Tahoma" w:hAnsi="Tahoma" w:cs="Tahoma"/>
                <w:szCs w:val="20"/>
              </w:rPr>
            </w:pPr>
          </w:p>
          <w:p w14:paraId="0C3D1E9A"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492A22C7" w14:textId="77777777" w:rsidTr="00F87237">
        <w:tc>
          <w:tcPr>
            <w:tcW w:w="8748" w:type="dxa"/>
            <w:tcBorders>
              <w:top w:val="single" w:sz="4" w:space="0" w:color="auto"/>
              <w:left w:val="single" w:sz="4" w:space="0" w:color="auto"/>
              <w:bottom w:val="single" w:sz="4" w:space="0" w:color="auto"/>
              <w:right w:val="single" w:sz="4" w:space="0" w:color="auto"/>
            </w:tcBorders>
          </w:tcPr>
          <w:p w14:paraId="630562B3" w14:textId="77777777" w:rsidR="00CF3DC4" w:rsidRPr="001766C3" w:rsidRDefault="00CF3DC4">
            <w:pPr>
              <w:pStyle w:val="Footer"/>
              <w:tabs>
                <w:tab w:val="left" w:pos="720"/>
              </w:tabs>
              <w:rPr>
                <w:rFonts w:ascii="Tahoma" w:hAnsi="Tahoma" w:cs="Tahoma"/>
                <w:szCs w:val="20"/>
              </w:rPr>
            </w:pPr>
            <w:r w:rsidRPr="001766C3">
              <w:rPr>
                <w:rFonts w:ascii="Tahoma" w:hAnsi="Tahoma" w:cs="Tahoma"/>
                <w:szCs w:val="20"/>
              </w:rPr>
              <w:t>All pipes and electrical lines are sealed with wire mesh (copper pads) and/or caulking.</w:t>
            </w:r>
          </w:p>
        </w:tc>
        <w:tc>
          <w:tcPr>
            <w:tcW w:w="1800" w:type="dxa"/>
            <w:tcBorders>
              <w:top w:val="single" w:sz="4" w:space="0" w:color="auto"/>
              <w:left w:val="single" w:sz="4" w:space="0" w:color="auto"/>
              <w:bottom w:val="single" w:sz="4" w:space="0" w:color="auto"/>
              <w:right w:val="single" w:sz="4" w:space="0" w:color="auto"/>
            </w:tcBorders>
            <w:vAlign w:val="center"/>
          </w:tcPr>
          <w:p w14:paraId="60A8521B" w14:textId="77777777" w:rsidR="00CF3DC4" w:rsidRPr="001766C3" w:rsidRDefault="00CF3DC4" w:rsidP="00F87237">
            <w:pPr>
              <w:jc w:val="center"/>
              <w:rPr>
                <w:rFonts w:ascii="Tahoma" w:hAnsi="Tahoma" w:cs="Tahoma"/>
                <w:szCs w:val="20"/>
              </w:rPr>
            </w:pPr>
          </w:p>
          <w:p w14:paraId="3462B0EC" w14:textId="77777777" w:rsidR="00CF3DC4" w:rsidRPr="001766C3" w:rsidRDefault="00BF1ECC" w:rsidP="00F87237">
            <w:pPr>
              <w:jc w:val="center"/>
              <w:rPr>
                <w:rFonts w:ascii="Tahoma" w:hAnsi="Tahoma" w:cs="Tahoma"/>
                <w:szCs w:val="20"/>
              </w:rPr>
            </w:pPr>
            <w:r w:rsidRPr="001766C3">
              <w:rPr>
                <w:rFonts w:ascii="Tahoma" w:hAnsi="Tahoma" w:cs="Tahoma"/>
              </w:rPr>
              <w:t>Annual</w:t>
            </w:r>
            <w:r>
              <w:rPr>
                <w:rFonts w:ascii="Tahoma" w:hAnsi="Tahoma" w:cs="Tahoma"/>
              </w:rPr>
              <w:t>ly</w:t>
            </w:r>
          </w:p>
        </w:tc>
      </w:tr>
      <w:tr w:rsidR="00CF3DC4" w:rsidRPr="001766C3" w14:paraId="2D57CAF7" w14:textId="77777777" w:rsidTr="00F87237">
        <w:tc>
          <w:tcPr>
            <w:tcW w:w="8748" w:type="dxa"/>
            <w:tcBorders>
              <w:top w:val="single" w:sz="4" w:space="0" w:color="auto"/>
              <w:left w:val="single" w:sz="4" w:space="0" w:color="auto"/>
              <w:bottom w:val="single" w:sz="4" w:space="0" w:color="auto"/>
              <w:right w:val="single" w:sz="4" w:space="0" w:color="auto"/>
            </w:tcBorders>
          </w:tcPr>
          <w:p w14:paraId="70850C59" w14:textId="77777777" w:rsidR="00CF3DC4" w:rsidRPr="001766C3" w:rsidRDefault="00CF3DC4">
            <w:pPr>
              <w:rPr>
                <w:rFonts w:ascii="Tahoma" w:hAnsi="Tahoma" w:cs="Tahoma"/>
                <w:szCs w:val="20"/>
              </w:rPr>
            </w:pPr>
            <w:r w:rsidRPr="001766C3">
              <w:rPr>
                <w:rFonts w:ascii="Tahoma" w:hAnsi="Tahoma" w:cs="Tahoma"/>
                <w:iCs/>
              </w:rPr>
              <w:t>All pesticides are dispensed and applied by a licensed pest management professional (PMP).</w:t>
            </w:r>
          </w:p>
        </w:tc>
        <w:tc>
          <w:tcPr>
            <w:tcW w:w="1800" w:type="dxa"/>
            <w:tcBorders>
              <w:top w:val="single" w:sz="4" w:space="0" w:color="auto"/>
              <w:left w:val="single" w:sz="4" w:space="0" w:color="auto"/>
              <w:bottom w:val="single" w:sz="4" w:space="0" w:color="auto"/>
              <w:right w:val="single" w:sz="4" w:space="0" w:color="auto"/>
            </w:tcBorders>
            <w:vAlign w:val="center"/>
          </w:tcPr>
          <w:p w14:paraId="3B37AD4A" w14:textId="77777777" w:rsidR="00CF3DC4" w:rsidRPr="001766C3" w:rsidRDefault="00CF3DC4" w:rsidP="00F87237">
            <w:pPr>
              <w:jc w:val="center"/>
              <w:rPr>
                <w:rFonts w:ascii="Tahoma" w:hAnsi="Tahoma" w:cs="Tahoma"/>
                <w:szCs w:val="20"/>
              </w:rPr>
            </w:pPr>
          </w:p>
          <w:p w14:paraId="61FFCC91"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CF3DC4" w:rsidRPr="001766C3" w14:paraId="0FE5A843" w14:textId="77777777" w:rsidTr="00F87237">
        <w:tc>
          <w:tcPr>
            <w:tcW w:w="8748" w:type="dxa"/>
            <w:tcBorders>
              <w:top w:val="single" w:sz="4" w:space="0" w:color="auto"/>
              <w:left w:val="single" w:sz="4" w:space="0" w:color="auto"/>
              <w:bottom w:val="single" w:sz="4" w:space="0" w:color="auto"/>
              <w:right w:val="single" w:sz="4" w:space="0" w:color="auto"/>
            </w:tcBorders>
          </w:tcPr>
          <w:p w14:paraId="1C123BFA" w14:textId="77777777" w:rsidR="00CF3DC4" w:rsidRPr="001766C3" w:rsidRDefault="006822FA">
            <w:pPr>
              <w:rPr>
                <w:rFonts w:ascii="Tahoma" w:hAnsi="Tahoma" w:cs="Tahoma"/>
                <w:szCs w:val="20"/>
              </w:rPr>
            </w:pPr>
            <w:r w:rsidRPr="001766C3">
              <w:rPr>
                <w:rFonts w:ascii="Tahoma" w:hAnsi="Tahoma" w:cs="Tahoma"/>
              </w:rPr>
              <w:t>Facilities treated as needed. Manager</w:t>
            </w:r>
            <w:r w:rsidR="00CF3DC4" w:rsidRPr="001766C3">
              <w:rPr>
                <w:rFonts w:ascii="Tahoma" w:hAnsi="Tahoma" w:cs="Tahoma"/>
              </w:rPr>
              <w:t xml:space="preserve"> will call for additional pest control visits on an as needed basis when there are noticeable problems between regularly scheduled visits.</w:t>
            </w:r>
          </w:p>
        </w:tc>
        <w:tc>
          <w:tcPr>
            <w:tcW w:w="1800" w:type="dxa"/>
            <w:tcBorders>
              <w:top w:val="single" w:sz="4" w:space="0" w:color="auto"/>
              <w:left w:val="single" w:sz="4" w:space="0" w:color="auto"/>
              <w:bottom w:val="single" w:sz="4" w:space="0" w:color="auto"/>
              <w:right w:val="single" w:sz="4" w:space="0" w:color="auto"/>
            </w:tcBorders>
            <w:vAlign w:val="center"/>
          </w:tcPr>
          <w:p w14:paraId="02939BEC" w14:textId="77777777" w:rsidR="00CF3DC4" w:rsidRPr="001766C3" w:rsidRDefault="00CF3DC4" w:rsidP="00F87237">
            <w:pPr>
              <w:jc w:val="center"/>
              <w:rPr>
                <w:rFonts w:ascii="Tahoma" w:hAnsi="Tahoma" w:cs="Tahoma"/>
                <w:szCs w:val="20"/>
              </w:rPr>
            </w:pPr>
          </w:p>
          <w:p w14:paraId="73D165C1" w14:textId="77777777" w:rsidR="00CF3DC4" w:rsidRPr="001766C3" w:rsidRDefault="00CF3DC4" w:rsidP="00F87237">
            <w:pPr>
              <w:jc w:val="center"/>
              <w:rPr>
                <w:rFonts w:ascii="Tahoma" w:hAnsi="Tahoma" w:cs="Tahoma"/>
                <w:szCs w:val="20"/>
              </w:rPr>
            </w:pPr>
          </w:p>
          <w:p w14:paraId="43397FB9"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CF3DC4" w:rsidRPr="001766C3" w14:paraId="2B04D679" w14:textId="77777777" w:rsidTr="00F87237">
        <w:tc>
          <w:tcPr>
            <w:tcW w:w="8748" w:type="dxa"/>
            <w:tcBorders>
              <w:top w:val="single" w:sz="4" w:space="0" w:color="auto"/>
              <w:left w:val="single" w:sz="4" w:space="0" w:color="auto"/>
              <w:bottom w:val="single" w:sz="4" w:space="0" w:color="auto"/>
              <w:right w:val="single" w:sz="4" w:space="0" w:color="auto"/>
            </w:tcBorders>
          </w:tcPr>
          <w:p w14:paraId="7874D3D3" w14:textId="77777777" w:rsidR="00CF3DC4" w:rsidRPr="001766C3" w:rsidRDefault="00CF3DC4" w:rsidP="0092508B">
            <w:pPr>
              <w:rPr>
                <w:rFonts w:ascii="Tahoma" w:hAnsi="Tahoma" w:cs="Tahoma"/>
                <w:szCs w:val="20"/>
              </w:rPr>
            </w:pPr>
            <w:r w:rsidRPr="001766C3">
              <w:rPr>
                <w:rFonts w:ascii="Tahoma" w:hAnsi="Tahoma" w:cs="Tahoma"/>
              </w:rPr>
              <w:t xml:space="preserve">Instructions on product labels are followed when </w:t>
            </w:r>
            <w:r w:rsidR="0092508B" w:rsidRPr="001766C3">
              <w:rPr>
                <w:rFonts w:ascii="Tahoma" w:hAnsi="Tahoma" w:cs="Tahoma"/>
              </w:rPr>
              <w:t>warehouse employees</w:t>
            </w:r>
            <w:r w:rsidRPr="001766C3">
              <w:rPr>
                <w:rFonts w:ascii="Tahoma" w:hAnsi="Tahoma" w:cs="Tahoma"/>
              </w:rPr>
              <w:t xml:space="preserve"> are using pesticides. </w:t>
            </w:r>
          </w:p>
        </w:tc>
        <w:tc>
          <w:tcPr>
            <w:tcW w:w="1800" w:type="dxa"/>
            <w:tcBorders>
              <w:top w:val="single" w:sz="4" w:space="0" w:color="auto"/>
              <w:left w:val="single" w:sz="4" w:space="0" w:color="auto"/>
              <w:bottom w:val="single" w:sz="4" w:space="0" w:color="auto"/>
              <w:right w:val="single" w:sz="4" w:space="0" w:color="auto"/>
            </w:tcBorders>
            <w:vAlign w:val="center"/>
          </w:tcPr>
          <w:p w14:paraId="34EF3C6A" w14:textId="77777777" w:rsidR="00CF3DC4" w:rsidRPr="001766C3" w:rsidRDefault="00CF3DC4" w:rsidP="00F87237">
            <w:pPr>
              <w:jc w:val="center"/>
              <w:rPr>
                <w:rFonts w:ascii="Tahoma" w:hAnsi="Tahoma" w:cs="Tahoma"/>
                <w:szCs w:val="20"/>
              </w:rPr>
            </w:pPr>
          </w:p>
          <w:p w14:paraId="58ED8499" w14:textId="77777777" w:rsidR="00CF3DC4" w:rsidRPr="001766C3" w:rsidRDefault="00CF3DC4" w:rsidP="00F87237">
            <w:pPr>
              <w:jc w:val="center"/>
              <w:rPr>
                <w:rFonts w:ascii="Tahoma" w:hAnsi="Tahoma" w:cs="Tahoma"/>
                <w:szCs w:val="20"/>
              </w:rPr>
            </w:pPr>
            <w:r w:rsidRPr="001766C3">
              <w:rPr>
                <w:rFonts w:ascii="Tahoma" w:hAnsi="Tahoma" w:cs="Tahoma"/>
              </w:rPr>
              <w:t>As needed</w:t>
            </w:r>
          </w:p>
        </w:tc>
      </w:tr>
      <w:tr w:rsidR="00CF3DC4" w:rsidRPr="001766C3" w14:paraId="10525E10" w14:textId="77777777" w:rsidTr="00F87237">
        <w:tc>
          <w:tcPr>
            <w:tcW w:w="8748" w:type="dxa"/>
            <w:tcBorders>
              <w:top w:val="single" w:sz="4" w:space="0" w:color="auto"/>
              <w:left w:val="single" w:sz="4" w:space="0" w:color="auto"/>
              <w:bottom w:val="single" w:sz="4" w:space="0" w:color="auto"/>
              <w:right w:val="single" w:sz="4" w:space="0" w:color="auto"/>
            </w:tcBorders>
          </w:tcPr>
          <w:p w14:paraId="73A4A137" w14:textId="77777777" w:rsidR="00CF3DC4" w:rsidRPr="001766C3" w:rsidRDefault="00CF3DC4">
            <w:pPr>
              <w:rPr>
                <w:rFonts w:ascii="Tahoma" w:hAnsi="Tahoma" w:cs="Tahoma"/>
                <w:szCs w:val="20"/>
              </w:rPr>
            </w:pPr>
            <w:r w:rsidRPr="001766C3">
              <w:rPr>
                <w:rFonts w:ascii="Tahoma" w:hAnsi="Tahoma" w:cs="Tahoma"/>
              </w:rPr>
              <w:t>The building exterior and perimeter is clean and free of clutter and debris.</w:t>
            </w:r>
          </w:p>
        </w:tc>
        <w:tc>
          <w:tcPr>
            <w:tcW w:w="1800" w:type="dxa"/>
            <w:tcBorders>
              <w:top w:val="single" w:sz="4" w:space="0" w:color="auto"/>
              <w:left w:val="single" w:sz="4" w:space="0" w:color="auto"/>
              <w:bottom w:val="single" w:sz="4" w:space="0" w:color="auto"/>
              <w:right w:val="single" w:sz="4" w:space="0" w:color="auto"/>
            </w:tcBorders>
            <w:vAlign w:val="center"/>
          </w:tcPr>
          <w:p w14:paraId="0DC9C334" w14:textId="77777777" w:rsidR="00CF3DC4" w:rsidRPr="001766C3" w:rsidRDefault="00CF3DC4" w:rsidP="00F87237">
            <w:pPr>
              <w:jc w:val="center"/>
              <w:rPr>
                <w:rFonts w:ascii="Tahoma" w:hAnsi="Tahoma" w:cs="Tahoma"/>
                <w:szCs w:val="20"/>
              </w:rPr>
            </w:pPr>
            <w:r w:rsidRPr="001766C3">
              <w:rPr>
                <w:rFonts w:ascii="Tahoma" w:hAnsi="Tahoma" w:cs="Tahoma"/>
              </w:rPr>
              <w:t>Monthly</w:t>
            </w:r>
          </w:p>
        </w:tc>
      </w:tr>
      <w:tr w:rsidR="00CF3DC4" w:rsidRPr="001766C3" w14:paraId="3F86693E" w14:textId="77777777" w:rsidTr="00F87237">
        <w:tc>
          <w:tcPr>
            <w:tcW w:w="8748" w:type="dxa"/>
            <w:tcBorders>
              <w:top w:val="single" w:sz="4" w:space="0" w:color="auto"/>
              <w:left w:val="single" w:sz="4" w:space="0" w:color="auto"/>
              <w:bottom w:val="single" w:sz="4" w:space="0" w:color="auto"/>
              <w:right w:val="single" w:sz="4" w:space="0" w:color="auto"/>
            </w:tcBorders>
          </w:tcPr>
          <w:p w14:paraId="42EF39D2" w14:textId="77777777" w:rsidR="00CF3DC4" w:rsidRPr="001766C3" w:rsidRDefault="00CF3DC4" w:rsidP="003609D6">
            <w:pPr>
              <w:pStyle w:val="CommentText"/>
              <w:rPr>
                <w:rFonts w:ascii="Tahoma" w:hAnsi="Tahoma" w:cs="Tahoma"/>
                <w:sz w:val="24"/>
                <w:szCs w:val="24"/>
              </w:rPr>
            </w:pPr>
            <w:r w:rsidRPr="001766C3">
              <w:rPr>
                <w:rFonts w:ascii="Tahoma" w:hAnsi="Tahoma" w:cs="Tahoma"/>
                <w:sz w:val="24"/>
                <w:szCs w:val="24"/>
              </w:rPr>
              <w:t>Insecticides and rodent traps</w:t>
            </w:r>
            <w:r w:rsidR="00424BC0" w:rsidRPr="001766C3">
              <w:rPr>
                <w:rFonts w:ascii="Tahoma" w:hAnsi="Tahoma" w:cs="Tahoma"/>
                <w:sz w:val="24"/>
                <w:szCs w:val="24"/>
              </w:rPr>
              <w:t xml:space="preserve"> </w:t>
            </w:r>
            <w:r w:rsidRPr="001766C3">
              <w:rPr>
                <w:rFonts w:ascii="Tahoma" w:hAnsi="Tahoma" w:cs="Tahoma"/>
                <w:sz w:val="24"/>
                <w:szCs w:val="24"/>
              </w:rPr>
              <w:t xml:space="preserve">are properly used in and near the garbage and waste area. </w:t>
            </w:r>
            <w:r w:rsidR="00424BC0" w:rsidRPr="001766C3">
              <w:rPr>
                <w:rFonts w:ascii="Tahoma" w:hAnsi="Tahoma" w:cs="Tahoma"/>
                <w:sz w:val="24"/>
                <w:szCs w:val="24"/>
              </w:rPr>
              <w:t>Indoors, it is preferable to use traps over baits because rodent</w:t>
            </w:r>
            <w:r w:rsidR="003609D6" w:rsidRPr="001766C3">
              <w:rPr>
                <w:rFonts w:ascii="Tahoma" w:hAnsi="Tahoma" w:cs="Tahoma"/>
                <w:sz w:val="24"/>
                <w:szCs w:val="24"/>
              </w:rPr>
              <w:t>s</w:t>
            </w:r>
            <w:r w:rsidR="00424BC0" w:rsidRPr="001766C3">
              <w:rPr>
                <w:rFonts w:ascii="Tahoma" w:hAnsi="Tahoma" w:cs="Tahoma"/>
                <w:sz w:val="24"/>
                <w:szCs w:val="24"/>
              </w:rPr>
              <w:t xml:space="preserve"> may die</w:t>
            </w:r>
            <w:r w:rsidR="003609D6" w:rsidRPr="001766C3">
              <w:rPr>
                <w:rFonts w:ascii="Tahoma" w:hAnsi="Tahoma" w:cs="Tahoma"/>
                <w:sz w:val="24"/>
                <w:szCs w:val="24"/>
              </w:rPr>
              <w:t xml:space="preserve"> at any place and be difficult to locate</w:t>
            </w:r>
            <w:r w:rsidR="00424BC0" w:rsidRPr="001766C3">
              <w:rPr>
                <w:rFonts w:ascii="Tahoma" w:hAnsi="Tahoma" w:cs="Tahoma"/>
                <w:sz w:val="24"/>
                <w:szCs w:val="24"/>
              </w:rPr>
              <w:t>.</w:t>
            </w:r>
          </w:p>
        </w:tc>
        <w:tc>
          <w:tcPr>
            <w:tcW w:w="1800" w:type="dxa"/>
            <w:tcBorders>
              <w:top w:val="single" w:sz="4" w:space="0" w:color="auto"/>
              <w:left w:val="single" w:sz="4" w:space="0" w:color="auto"/>
              <w:bottom w:val="single" w:sz="4" w:space="0" w:color="auto"/>
              <w:right w:val="single" w:sz="4" w:space="0" w:color="auto"/>
            </w:tcBorders>
            <w:vAlign w:val="center"/>
          </w:tcPr>
          <w:p w14:paraId="6E89F4FE" w14:textId="77777777" w:rsidR="00CF3DC4" w:rsidRPr="001766C3" w:rsidRDefault="00CF3DC4" w:rsidP="00F87237">
            <w:pPr>
              <w:jc w:val="center"/>
              <w:rPr>
                <w:rFonts w:ascii="Tahoma" w:hAnsi="Tahoma" w:cs="Tahoma"/>
                <w:szCs w:val="20"/>
              </w:rPr>
            </w:pPr>
          </w:p>
          <w:p w14:paraId="3D88ADF5" w14:textId="77777777" w:rsidR="00CF3DC4" w:rsidRPr="001766C3" w:rsidRDefault="00CF3DC4" w:rsidP="00F87237">
            <w:pPr>
              <w:jc w:val="center"/>
              <w:rPr>
                <w:rFonts w:ascii="Tahoma" w:hAnsi="Tahoma" w:cs="Tahoma"/>
                <w:szCs w:val="20"/>
              </w:rPr>
            </w:pPr>
            <w:r w:rsidRPr="001766C3">
              <w:rPr>
                <w:rFonts w:ascii="Tahoma" w:hAnsi="Tahoma" w:cs="Tahoma"/>
              </w:rPr>
              <w:t>Monthly</w:t>
            </w:r>
          </w:p>
        </w:tc>
      </w:tr>
      <w:tr w:rsidR="00CF3DC4" w:rsidRPr="001766C3" w14:paraId="439FE517" w14:textId="77777777" w:rsidTr="00F87237">
        <w:tc>
          <w:tcPr>
            <w:tcW w:w="8748" w:type="dxa"/>
            <w:tcBorders>
              <w:top w:val="single" w:sz="4" w:space="0" w:color="auto"/>
              <w:left w:val="single" w:sz="4" w:space="0" w:color="auto"/>
              <w:bottom w:val="single" w:sz="4" w:space="0" w:color="auto"/>
              <w:right w:val="single" w:sz="4" w:space="0" w:color="auto"/>
            </w:tcBorders>
          </w:tcPr>
          <w:p w14:paraId="2280562D" w14:textId="77777777" w:rsidR="00CF3DC4" w:rsidRPr="001766C3" w:rsidRDefault="00CF3DC4">
            <w:pPr>
              <w:rPr>
                <w:rFonts w:ascii="Tahoma" w:hAnsi="Tahoma" w:cs="Tahoma"/>
                <w:szCs w:val="20"/>
              </w:rPr>
            </w:pPr>
            <w:r w:rsidRPr="001766C3">
              <w:rPr>
                <w:rFonts w:ascii="Tahoma" w:hAnsi="Tahoma" w:cs="Tahoma"/>
              </w:rPr>
              <w:t>Trapping devices or other means of pests control are properly maintained and used.</w:t>
            </w:r>
          </w:p>
        </w:tc>
        <w:tc>
          <w:tcPr>
            <w:tcW w:w="1800" w:type="dxa"/>
            <w:tcBorders>
              <w:top w:val="single" w:sz="4" w:space="0" w:color="auto"/>
              <w:left w:val="single" w:sz="4" w:space="0" w:color="auto"/>
              <w:bottom w:val="single" w:sz="4" w:space="0" w:color="auto"/>
              <w:right w:val="single" w:sz="4" w:space="0" w:color="auto"/>
            </w:tcBorders>
            <w:vAlign w:val="center"/>
          </w:tcPr>
          <w:p w14:paraId="3076D058" w14:textId="77777777" w:rsidR="00CF3DC4" w:rsidRPr="001766C3" w:rsidRDefault="00CF3DC4" w:rsidP="00F87237">
            <w:pPr>
              <w:jc w:val="center"/>
              <w:rPr>
                <w:rFonts w:ascii="Tahoma" w:hAnsi="Tahoma" w:cs="Tahoma"/>
                <w:szCs w:val="20"/>
              </w:rPr>
            </w:pPr>
          </w:p>
          <w:p w14:paraId="59238B32" w14:textId="77777777" w:rsidR="00CF3DC4" w:rsidRPr="001766C3" w:rsidRDefault="00CF3DC4" w:rsidP="00F87237">
            <w:pPr>
              <w:jc w:val="center"/>
              <w:rPr>
                <w:rFonts w:ascii="Tahoma" w:hAnsi="Tahoma" w:cs="Tahoma"/>
                <w:szCs w:val="20"/>
              </w:rPr>
            </w:pPr>
            <w:r w:rsidRPr="001766C3">
              <w:rPr>
                <w:rFonts w:ascii="Tahoma" w:hAnsi="Tahoma" w:cs="Tahoma"/>
              </w:rPr>
              <w:t>Monthly</w:t>
            </w:r>
          </w:p>
        </w:tc>
      </w:tr>
      <w:tr w:rsidR="00CF3DC4" w:rsidRPr="001766C3" w14:paraId="7C1266E2" w14:textId="77777777" w:rsidTr="00F87237">
        <w:tc>
          <w:tcPr>
            <w:tcW w:w="8748" w:type="dxa"/>
            <w:tcBorders>
              <w:top w:val="single" w:sz="4" w:space="0" w:color="auto"/>
              <w:left w:val="single" w:sz="4" w:space="0" w:color="auto"/>
              <w:bottom w:val="single" w:sz="4" w:space="0" w:color="auto"/>
              <w:right w:val="single" w:sz="4" w:space="0" w:color="auto"/>
            </w:tcBorders>
          </w:tcPr>
          <w:p w14:paraId="68247AB8" w14:textId="77777777" w:rsidR="00CF3DC4" w:rsidRPr="001766C3" w:rsidRDefault="00CF3DC4">
            <w:pPr>
              <w:pStyle w:val="Footer"/>
              <w:tabs>
                <w:tab w:val="left" w:pos="720"/>
              </w:tabs>
              <w:rPr>
                <w:rFonts w:ascii="Tahoma" w:hAnsi="Tahoma" w:cs="Tahoma"/>
                <w:szCs w:val="20"/>
              </w:rPr>
            </w:pPr>
            <w:r w:rsidRPr="001766C3">
              <w:rPr>
                <w:rFonts w:ascii="Tahoma" w:hAnsi="Tahoma" w:cs="Tahoma"/>
                <w:szCs w:val="20"/>
              </w:rPr>
              <w:t>Pesticides are kept in their original containers and properly stored.  Pesticides are never stored in food containers.</w:t>
            </w:r>
          </w:p>
        </w:tc>
        <w:tc>
          <w:tcPr>
            <w:tcW w:w="1800" w:type="dxa"/>
            <w:tcBorders>
              <w:top w:val="single" w:sz="4" w:space="0" w:color="auto"/>
              <w:left w:val="single" w:sz="4" w:space="0" w:color="auto"/>
              <w:bottom w:val="single" w:sz="4" w:space="0" w:color="auto"/>
              <w:right w:val="single" w:sz="4" w:space="0" w:color="auto"/>
            </w:tcBorders>
            <w:vAlign w:val="center"/>
          </w:tcPr>
          <w:p w14:paraId="5A84DD1A" w14:textId="77777777" w:rsidR="00CF3DC4" w:rsidRPr="001766C3" w:rsidRDefault="00CF3DC4" w:rsidP="00F87237">
            <w:pPr>
              <w:jc w:val="center"/>
              <w:rPr>
                <w:rFonts w:ascii="Tahoma" w:hAnsi="Tahoma" w:cs="Tahoma"/>
                <w:szCs w:val="20"/>
              </w:rPr>
            </w:pPr>
          </w:p>
          <w:p w14:paraId="36231CBE" w14:textId="77777777" w:rsidR="00CF3DC4" w:rsidRPr="001766C3" w:rsidRDefault="00CF3DC4" w:rsidP="00F87237">
            <w:pPr>
              <w:jc w:val="center"/>
              <w:rPr>
                <w:rFonts w:ascii="Tahoma" w:hAnsi="Tahoma" w:cs="Tahoma"/>
                <w:szCs w:val="20"/>
              </w:rPr>
            </w:pPr>
            <w:r w:rsidRPr="001766C3">
              <w:rPr>
                <w:rFonts w:ascii="Tahoma" w:hAnsi="Tahoma" w:cs="Tahoma"/>
              </w:rPr>
              <w:t>Monthly</w:t>
            </w:r>
          </w:p>
        </w:tc>
      </w:tr>
      <w:tr w:rsidR="00CF3DC4" w:rsidRPr="001766C3" w14:paraId="026EDCC7" w14:textId="77777777" w:rsidTr="00F87237">
        <w:tc>
          <w:tcPr>
            <w:tcW w:w="8748" w:type="dxa"/>
            <w:tcBorders>
              <w:top w:val="single" w:sz="4" w:space="0" w:color="auto"/>
              <w:left w:val="single" w:sz="4" w:space="0" w:color="auto"/>
              <w:bottom w:val="single" w:sz="4" w:space="0" w:color="auto"/>
              <w:right w:val="single" w:sz="4" w:space="0" w:color="auto"/>
            </w:tcBorders>
          </w:tcPr>
          <w:p w14:paraId="6901DF57" w14:textId="77777777" w:rsidR="00A157CB" w:rsidRPr="001766C3" w:rsidRDefault="00CF3DC4">
            <w:pPr>
              <w:rPr>
                <w:rFonts w:ascii="Tahoma" w:hAnsi="Tahoma" w:cs="Tahoma"/>
              </w:rPr>
            </w:pPr>
            <w:r w:rsidRPr="001766C3">
              <w:rPr>
                <w:rFonts w:ascii="Tahoma" w:hAnsi="Tahoma" w:cs="Tahoma"/>
              </w:rPr>
              <w:t>Floor drains are free of food particles and other debris.</w:t>
            </w:r>
          </w:p>
        </w:tc>
        <w:tc>
          <w:tcPr>
            <w:tcW w:w="1800" w:type="dxa"/>
            <w:tcBorders>
              <w:top w:val="single" w:sz="4" w:space="0" w:color="auto"/>
              <w:left w:val="single" w:sz="4" w:space="0" w:color="auto"/>
              <w:bottom w:val="single" w:sz="4" w:space="0" w:color="auto"/>
              <w:right w:val="single" w:sz="4" w:space="0" w:color="auto"/>
            </w:tcBorders>
            <w:vAlign w:val="center"/>
          </w:tcPr>
          <w:p w14:paraId="07E1F489" w14:textId="77777777" w:rsidR="00CF3DC4" w:rsidRPr="001766C3" w:rsidRDefault="00CF3DC4" w:rsidP="00F87237">
            <w:pPr>
              <w:jc w:val="center"/>
              <w:rPr>
                <w:rFonts w:ascii="Tahoma" w:hAnsi="Tahoma" w:cs="Tahoma"/>
                <w:szCs w:val="20"/>
              </w:rPr>
            </w:pPr>
            <w:r w:rsidRPr="001766C3">
              <w:rPr>
                <w:rFonts w:ascii="Tahoma" w:hAnsi="Tahoma" w:cs="Tahoma"/>
              </w:rPr>
              <w:t>Daily</w:t>
            </w:r>
          </w:p>
        </w:tc>
      </w:tr>
      <w:tr w:rsidR="00CF3DC4" w:rsidRPr="001766C3" w14:paraId="47E8BEC1"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721869D3" w14:textId="77777777" w:rsidR="00CF3DC4" w:rsidRPr="00BF1ECC" w:rsidRDefault="003609D6" w:rsidP="00F87237">
            <w:pPr>
              <w:pStyle w:val="Heading2"/>
              <w:rPr>
                <w:rFonts w:ascii="Tahoma" w:hAnsi="Tahoma" w:cs="Tahoma"/>
                <w:bCs/>
              </w:rPr>
            </w:pPr>
            <w:r w:rsidRPr="00BF1ECC">
              <w:rPr>
                <w:bCs/>
              </w:rPr>
              <w:br w:type="page"/>
            </w:r>
          </w:p>
          <w:p w14:paraId="2DA0B1F3" w14:textId="77777777" w:rsidR="00CF3DC4" w:rsidRPr="00BF1ECC" w:rsidRDefault="00F87237" w:rsidP="00F87237">
            <w:pPr>
              <w:pStyle w:val="Heading2"/>
              <w:jc w:val="left"/>
              <w:rPr>
                <w:rFonts w:ascii="Tahoma" w:hAnsi="Tahoma" w:cs="Tahoma"/>
                <w:bCs/>
              </w:rPr>
            </w:pPr>
            <w:bookmarkStart w:id="90" w:name="_Toc413858589"/>
            <w:bookmarkStart w:id="91" w:name="_Toc413859379"/>
            <w:bookmarkStart w:id="92" w:name="_Toc76501686"/>
            <w:r w:rsidRPr="00BF1ECC">
              <w:rPr>
                <w:rFonts w:ascii="Tahoma" w:hAnsi="Tahoma" w:cs="Tahoma"/>
                <w:bCs/>
              </w:rPr>
              <w:t>Cleaning</w:t>
            </w:r>
            <w:r w:rsidR="0069093F" w:rsidRPr="00BF1ECC">
              <w:rPr>
                <w:rFonts w:ascii="Tahoma" w:hAnsi="Tahoma" w:cs="Tahoma"/>
                <w:bCs/>
              </w:rPr>
              <w:t xml:space="preserve"> – </w:t>
            </w:r>
            <w:r w:rsidR="00CF3DC4" w:rsidRPr="00BF1ECC">
              <w:rPr>
                <w:rFonts w:ascii="Tahoma" w:hAnsi="Tahoma" w:cs="Tahoma"/>
                <w:bCs/>
              </w:rPr>
              <w:t>Equipment</w:t>
            </w:r>
            <w:r w:rsidR="0014330F" w:rsidRPr="00BF1ECC">
              <w:rPr>
                <w:rFonts w:ascii="Tahoma" w:hAnsi="Tahoma" w:cs="Tahoma"/>
                <w:bCs/>
              </w:rPr>
              <w:t xml:space="preserve"> and Surfaces</w:t>
            </w:r>
            <w:bookmarkEnd w:id="90"/>
            <w:bookmarkEnd w:id="91"/>
            <w:bookmarkEnd w:id="92"/>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08D79039" w14:textId="77777777" w:rsidR="00CF3DC4" w:rsidRPr="001766C3" w:rsidRDefault="00CF3DC4" w:rsidP="00F87237">
            <w:pPr>
              <w:jc w:val="center"/>
              <w:rPr>
                <w:rFonts w:ascii="Tahoma" w:hAnsi="Tahoma" w:cs="Tahoma"/>
                <w:sz w:val="22"/>
                <w:szCs w:val="22"/>
              </w:rPr>
            </w:pPr>
          </w:p>
          <w:p w14:paraId="50C47F1F" w14:textId="77777777" w:rsidR="00CF3DC4" w:rsidRPr="00BF1ECC" w:rsidRDefault="00CF3DC4" w:rsidP="00F87237">
            <w:pPr>
              <w:jc w:val="center"/>
              <w:rPr>
                <w:rFonts w:ascii="Tahoma" w:hAnsi="Tahoma" w:cs="Tahoma"/>
                <w:b/>
                <w:bCs/>
                <w:sz w:val="22"/>
                <w:szCs w:val="22"/>
              </w:rPr>
            </w:pPr>
            <w:r w:rsidRPr="00BF1ECC">
              <w:rPr>
                <w:rFonts w:ascii="Tahoma" w:hAnsi="Tahoma" w:cs="Tahoma"/>
                <w:b/>
                <w:bCs/>
                <w:sz w:val="22"/>
                <w:szCs w:val="22"/>
              </w:rPr>
              <w:t>MONITORING</w:t>
            </w:r>
          </w:p>
          <w:p w14:paraId="1D4DACBE" w14:textId="77777777" w:rsidR="00CF3DC4" w:rsidRPr="001766C3" w:rsidRDefault="00CF3DC4" w:rsidP="00F87237">
            <w:pPr>
              <w:jc w:val="center"/>
              <w:rPr>
                <w:rFonts w:ascii="Tahoma" w:hAnsi="Tahoma" w:cs="Tahoma"/>
                <w:sz w:val="22"/>
                <w:szCs w:val="22"/>
              </w:rPr>
            </w:pPr>
            <w:r w:rsidRPr="00BF1ECC">
              <w:rPr>
                <w:rFonts w:ascii="Tahoma" w:hAnsi="Tahoma" w:cs="Tahoma"/>
                <w:b/>
                <w:bCs/>
                <w:sz w:val="22"/>
                <w:szCs w:val="22"/>
              </w:rPr>
              <w:t>FREQUENCY</w:t>
            </w:r>
          </w:p>
        </w:tc>
      </w:tr>
      <w:tr w:rsidR="00372464" w:rsidRPr="001766C3" w14:paraId="71AB3BC9" w14:textId="77777777" w:rsidTr="00372464">
        <w:tc>
          <w:tcPr>
            <w:tcW w:w="8748" w:type="dxa"/>
            <w:tcBorders>
              <w:top w:val="single" w:sz="12" w:space="0" w:color="auto"/>
              <w:left w:val="single" w:sz="4" w:space="0" w:color="auto"/>
              <w:bottom w:val="single" w:sz="4" w:space="0" w:color="auto"/>
              <w:right w:val="single" w:sz="4" w:space="0" w:color="auto"/>
            </w:tcBorders>
          </w:tcPr>
          <w:p w14:paraId="46EAC1C3" w14:textId="77777777" w:rsidR="00372464" w:rsidRPr="001766C3" w:rsidRDefault="00372464">
            <w:pPr>
              <w:rPr>
                <w:rFonts w:ascii="Tahoma" w:hAnsi="Tahoma" w:cs="Tahoma"/>
                <w:b/>
                <w:szCs w:val="20"/>
              </w:rPr>
            </w:pPr>
            <w:r w:rsidRPr="001766C3">
              <w:rPr>
                <w:rFonts w:ascii="Tahoma" w:eastAsia="MS Mincho" w:hAnsi="Tahoma" w:cs="Tahoma"/>
              </w:rPr>
              <w:t>Equipment is unplugged before cleaning and food and soil removed from under and around equipment.</w:t>
            </w:r>
          </w:p>
        </w:tc>
        <w:tc>
          <w:tcPr>
            <w:tcW w:w="1800" w:type="dxa"/>
            <w:tcBorders>
              <w:top w:val="single" w:sz="12" w:space="0" w:color="auto"/>
              <w:left w:val="single" w:sz="4" w:space="0" w:color="auto"/>
              <w:bottom w:val="single" w:sz="4" w:space="0" w:color="auto"/>
              <w:right w:val="single" w:sz="4" w:space="0" w:color="auto"/>
            </w:tcBorders>
            <w:vAlign w:val="center"/>
          </w:tcPr>
          <w:p w14:paraId="371832E7" w14:textId="77777777" w:rsidR="00372464" w:rsidRPr="001766C3" w:rsidRDefault="00372464" w:rsidP="00372464">
            <w:pPr>
              <w:jc w:val="center"/>
              <w:rPr>
                <w:rFonts w:ascii="Tahoma" w:hAnsi="Tahoma" w:cs="Tahoma"/>
              </w:rPr>
            </w:pPr>
          </w:p>
          <w:p w14:paraId="36659253" w14:textId="77777777" w:rsidR="00372464" w:rsidRPr="001766C3" w:rsidRDefault="00372464" w:rsidP="00372464">
            <w:pPr>
              <w:jc w:val="center"/>
              <w:rPr>
                <w:rFonts w:ascii="Tahoma" w:hAnsi="Tahoma" w:cs="Tahoma"/>
              </w:rPr>
            </w:pPr>
            <w:r w:rsidRPr="001766C3">
              <w:rPr>
                <w:rFonts w:ascii="Tahoma" w:hAnsi="Tahoma" w:cs="Tahoma"/>
              </w:rPr>
              <w:t>As needed</w:t>
            </w:r>
          </w:p>
        </w:tc>
      </w:tr>
      <w:tr w:rsidR="00372464" w:rsidRPr="001766C3" w14:paraId="3C15C0C5" w14:textId="77777777" w:rsidTr="00372464">
        <w:tc>
          <w:tcPr>
            <w:tcW w:w="8748" w:type="dxa"/>
            <w:tcBorders>
              <w:top w:val="single" w:sz="4" w:space="0" w:color="auto"/>
              <w:left w:val="single" w:sz="4" w:space="0" w:color="auto"/>
              <w:bottom w:val="single" w:sz="4" w:space="0" w:color="auto"/>
              <w:right w:val="single" w:sz="4" w:space="0" w:color="auto"/>
            </w:tcBorders>
          </w:tcPr>
          <w:p w14:paraId="512192B8" w14:textId="77777777" w:rsidR="00372464" w:rsidRPr="00211AE3" w:rsidRDefault="00372464" w:rsidP="0069093F">
            <w:pPr>
              <w:rPr>
                <w:rFonts w:ascii="Tahoma" w:hAnsi="Tahoma" w:cs="Tahoma"/>
                <w:b/>
                <w:szCs w:val="20"/>
              </w:rPr>
            </w:pPr>
            <w:r w:rsidRPr="00211AE3">
              <w:rPr>
                <w:rFonts w:ascii="Tahoma" w:eastAsia="MS Mincho" w:hAnsi="Tahoma" w:cs="Tahoma"/>
              </w:rPr>
              <w:t>Detachable parts are removed and manually washed and rinsed</w:t>
            </w:r>
            <w:r w:rsidR="0037610B" w:rsidRPr="00211AE3">
              <w:rPr>
                <w:rFonts w:ascii="Tahoma" w:eastAsia="MS Mincho" w:hAnsi="Tahoma" w:cs="Tahoma"/>
              </w:rPr>
              <w:t>, and sanitized.</w:t>
            </w:r>
          </w:p>
        </w:tc>
        <w:tc>
          <w:tcPr>
            <w:tcW w:w="1800" w:type="dxa"/>
            <w:tcBorders>
              <w:top w:val="single" w:sz="4" w:space="0" w:color="auto"/>
              <w:left w:val="single" w:sz="4" w:space="0" w:color="auto"/>
              <w:bottom w:val="single" w:sz="4" w:space="0" w:color="auto"/>
              <w:right w:val="single" w:sz="4" w:space="0" w:color="auto"/>
            </w:tcBorders>
            <w:vAlign w:val="center"/>
          </w:tcPr>
          <w:p w14:paraId="10066AB3" w14:textId="77777777" w:rsidR="00372464" w:rsidRPr="00211AE3" w:rsidRDefault="00372464" w:rsidP="00372464">
            <w:pPr>
              <w:jc w:val="center"/>
              <w:rPr>
                <w:rFonts w:ascii="Tahoma" w:hAnsi="Tahoma" w:cs="Tahoma"/>
              </w:rPr>
            </w:pPr>
          </w:p>
          <w:p w14:paraId="6137FDF0" w14:textId="77777777" w:rsidR="00372464" w:rsidRPr="00211AE3" w:rsidRDefault="00372464" w:rsidP="00372464">
            <w:pPr>
              <w:jc w:val="center"/>
              <w:rPr>
                <w:rFonts w:ascii="Tahoma" w:hAnsi="Tahoma" w:cs="Tahoma"/>
              </w:rPr>
            </w:pPr>
            <w:r w:rsidRPr="00211AE3">
              <w:rPr>
                <w:rFonts w:ascii="Tahoma" w:hAnsi="Tahoma" w:cs="Tahoma"/>
              </w:rPr>
              <w:t>As needed</w:t>
            </w:r>
          </w:p>
        </w:tc>
      </w:tr>
      <w:tr w:rsidR="00372464" w:rsidRPr="001766C3" w14:paraId="4C8887FC" w14:textId="77777777" w:rsidTr="00372464">
        <w:trPr>
          <w:trHeight w:val="395"/>
        </w:trPr>
        <w:tc>
          <w:tcPr>
            <w:tcW w:w="8748" w:type="dxa"/>
            <w:tcBorders>
              <w:top w:val="single" w:sz="4" w:space="0" w:color="auto"/>
              <w:left w:val="single" w:sz="4" w:space="0" w:color="auto"/>
              <w:bottom w:val="single" w:sz="4" w:space="0" w:color="auto"/>
              <w:right w:val="single" w:sz="4" w:space="0" w:color="auto"/>
            </w:tcBorders>
          </w:tcPr>
          <w:p w14:paraId="29912494" w14:textId="77777777" w:rsidR="00372464" w:rsidRPr="001766C3" w:rsidRDefault="00372464" w:rsidP="00672A41">
            <w:pPr>
              <w:rPr>
                <w:rFonts w:ascii="Tahoma" w:eastAsia="MS Mincho" w:hAnsi="Tahoma" w:cs="Tahoma"/>
              </w:rPr>
            </w:pPr>
            <w:r w:rsidRPr="001766C3">
              <w:rPr>
                <w:rFonts w:ascii="Tahoma" w:eastAsia="MS Mincho" w:hAnsi="Tahoma" w:cs="Tahoma"/>
              </w:rPr>
              <w:t>Non-food contact surfaces such as floors, walls, ceilings, shelving, doillies, and non-food contact areas of equipment are maintained in clean condition.</w:t>
            </w:r>
          </w:p>
        </w:tc>
        <w:tc>
          <w:tcPr>
            <w:tcW w:w="1800" w:type="dxa"/>
            <w:tcBorders>
              <w:top w:val="single" w:sz="4" w:space="0" w:color="auto"/>
              <w:left w:val="single" w:sz="4" w:space="0" w:color="auto"/>
              <w:bottom w:val="single" w:sz="4" w:space="0" w:color="auto"/>
              <w:right w:val="single" w:sz="4" w:space="0" w:color="auto"/>
            </w:tcBorders>
            <w:vAlign w:val="center"/>
          </w:tcPr>
          <w:p w14:paraId="40350188" w14:textId="77777777" w:rsidR="00372464" w:rsidRPr="001766C3" w:rsidRDefault="00372464" w:rsidP="00372464">
            <w:pPr>
              <w:jc w:val="center"/>
              <w:rPr>
                <w:rFonts w:ascii="Tahoma" w:eastAsia="MS Mincho" w:hAnsi="Tahoma" w:cs="Tahoma"/>
              </w:rPr>
            </w:pPr>
            <w:r w:rsidRPr="001766C3">
              <w:rPr>
                <w:rFonts w:ascii="Tahoma" w:eastAsia="MS Mincho" w:hAnsi="Tahoma" w:cs="Tahoma"/>
              </w:rPr>
              <w:t>Daily and Monthly</w:t>
            </w:r>
          </w:p>
        </w:tc>
      </w:tr>
      <w:tr w:rsidR="00372464" w:rsidRPr="001766C3" w14:paraId="300670D5" w14:textId="77777777" w:rsidTr="00372464">
        <w:trPr>
          <w:trHeight w:val="395"/>
        </w:trPr>
        <w:tc>
          <w:tcPr>
            <w:tcW w:w="8748" w:type="dxa"/>
            <w:tcBorders>
              <w:top w:val="single" w:sz="4" w:space="0" w:color="auto"/>
              <w:left w:val="single" w:sz="4" w:space="0" w:color="auto"/>
              <w:bottom w:val="single" w:sz="12" w:space="0" w:color="auto"/>
              <w:right w:val="single" w:sz="4" w:space="0" w:color="auto"/>
            </w:tcBorders>
          </w:tcPr>
          <w:p w14:paraId="2CD5B6A0" w14:textId="77777777" w:rsidR="00372464" w:rsidRPr="001766C3" w:rsidRDefault="00372464" w:rsidP="00822A20">
            <w:pPr>
              <w:rPr>
                <w:rFonts w:ascii="Tahoma" w:hAnsi="Tahoma" w:cs="Tahoma"/>
              </w:rPr>
            </w:pPr>
            <w:r w:rsidRPr="001766C3">
              <w:rPr>
                <w:rFonts w:ascii="Tahoma" w:eastAsia="MS Mincho" w:hAnsi="Tahoma" w:cs="Tahoma"/>
              </w:rPr>
              <w:t xml:space="preserve">If used in the warehouse, food-contact surfaces such as preparation tables are cleaned and sanitized </w:t>
            </w:r>
            <w:r w:rsidRPr="001766C3">
              <w:rPr>
                <w:rStyle w:val="CommentReference"/>
                <w:rFonts w:ascii="Tahoma" w:hAnsi="Tahoma" w:cs="Tahoma"/>
                <w:noProof w:val="0"/>
                <w:sz w:val="24"/>
                <w:szCs w:val="24"/>
              </w:rPr>
              <w:t xml:space="preserve">with an approved sanitizing agent according to the </w:t>
            </w:r>
            <w:r w:rsidR="0037610B" w:rsidRPr="0037610B">
              <w:rPr>
                <w:rStyle w:val="CommentReference"/>
                <w:rFonts w:ascii="Tahoma" w:hAnsi="Tahoma" w:cs="Tahoma"/>
                <w:noProof w:val="0"/>
                <w:sz w:val="24"/>
                <w:szCs w:val="24"/>
                <w:highlight w:val="yellow"/>
              </w:rPr>
              <w:t>most recent</w:t>
            </w:r>
            <w:r w:rsidRPr="001766C3">
              <w:rPr>
                <w:rStyle w:val="CommentReference"/>
                <w:rFonts w:ascii="Tahoma" w:hAnsi="Tahoma" w:cs="Tahoma"/>
                <w:noProof w:val="0"/>
                <w:sz w:val="24"/>
                <w:szCs w:val="24"/>
              </w:rPr>
              <w:t xml:space="preserve"> Food Code, b</w:t>
            </w:r>
            <w:r w:rsidRPr="001766C3">
              <w:rPr>
                <w:rFonts w:ascii="Tahoma" w:eastAsia="MS Mincho" w:hAnsi="Tahoma" w:cs="Tahoma"/>
              </w:rPr>
              <w:t>efore beginning food service and between tasks.</w:t>
            </w:r>
          </w:p>
        </w:tc>
        <w:tc>
          <w:tcPr>
            <w:tcW w:w="1800" w:type="dxa"/>
            <w:tcBorders>
              <w:top w:val="single" w:sz="4" w:space="0" w:color="auto"/>
              <w:left w:val="single" w:sz="4" w:space="0" w:color="auto"/>
              <w:bottom w:val="single" w:sz="12" w:space="0" w:color="auto"/>
              <w:right w:val="single" w:sz="4" w:space="0" w:color="auto"/>
            </w:tcBorders>
            <w:vAlign w:val="center"/>
          </w:tcPr>
          <w:p w14:paraId="1DCBD711" w14:textId="77777777" w:rsidR="00372464" w:rsidRPr="001766C3" w:rsidRDefault="00372464" w:rsidP="00372464">
            <w:pPr>
              <w:jc w:val="center"/>
              <w:rPr>
                <w:rFonts w:ascii="Tahoma" w:hAnsi="Tahoma" w:cs="Tahoma"/>
              </w:rPr>
            </w:pPr>
            <w:r w:rsidRPr="001766C3">
              <w:rPr>
                <w:rFonts w:ascii="Tahoma" w:hAnsi="Tahoma" w:cs="Tahoma"/>
              </w:rPr>
              <w:t>Daily and as needed</w:t>
            </w:r>
          </w:p>
        </w:tc>
      </w:tr>
      <w:tr w:rsidR="003E6D8F" w:rsidRPr="001766C3" w14:paraId="190134E3" w14:textId="77777777" w:rsidTr="0001122C">
        <w:trPr>
          <w:trHeight w:val="395"/>
        </w:trPr>
        <w:tc>
          <w:tcPr>
            <w:tcW w:w="8748" w:type="dxa"/>
            <w:tcBorders>
              <w:top w:val="single" w:sz="4" w:space="0" w:color="auto"/>
              <w:left w:val="single" w:sz="4" w:space="0" w:color="auto"/>
              <w:bottom w:val="single" w:sz="12" w:space="0" w:color="auto"/>
              <w:right w:val="single" w:sz="4" w:space="0" w:color="auto"/>
            </w:tcBorders>
          </w:tcPr>
          <w:p w14:paraId="02236410" w14:textId="77777777" w:rsidR="003E6D8F" w:rsidRPr="001766C3" w:rsidRDefault="003E6D8F" w:rsidP="003E6D8F">
            <w:pPr>
              <w:rPr>
                <w:rFonts w:ascii="Tahoma" w:eastAsia="MS Mincho" w:hAnsi="Tahoma" w:cs="Tahoma"/>
              </w:rPr>
            </w:pPr>
            <w:r w:rsidRPr="001766C3">
              <w:rPr>
                <w:rFonts w:ascii="Tahoma" w:eastAsia="MS Mincho" w:hAnsi="Tahoma" w:cs="Tahoma"/>
              </w:rPr>
              <w:t>Chlorine bleach (5.25% sodium hypochlorite bleach) or another EPA registered cleaning chemical for norovirus is readily available to use for potential nororvirus (vomitus and/or fecal) events in the areas where foods are stored.</w:t>
            </w:r>
          </w:p>
        </w:tc>
        <w:tc>
          <w:tcPr>
            <w:tcW w:w="1800" w:type="dxa"/>
            <w:tcBorders>
              <w:top w:val="single" w:sz="4" w:space="0" w:color="auto"/>
              <w:left w:val="single" w:sz="4" w:space="0" w:color="auto"/>
              <w:bottom w:val="single" w:sz="12" w:space="0" w:color="auto"/>
              <w:right w:val="single" w:sz="4" w:space="0" w:color="auto"/>
            </w:tcBorders>
          </w:tcPr>
          <w:p w14:paraId="22C274A2" w14:textId="77777777" w:rsidR="003E6D8F" w:rsidRPr="001766C3" w:rsidRDefault="003E6D8F" w:rsidP="00BF1ECC">
            <w:pPr>
              <w:jc w:val="center"/>
              <w:rPr>
                <w:rFonts w:ascii="Tahoma" w:eastAsia="MS Mincho" w:hAnsi="Tahoma" w:cs="Tahoma"/>
              </w:rPr>
            </w:pPr>
            <w:r w:rsidRPr="001766C3">
              <w:rPr>
                <w:rFonts w:ascii="Tahoma" w:eastAsia="MS Mincho" w:hAnsi="Tahoma" w:cs="Tahoma"/>
              </w:rPr>
              <w:t>Monthly</w:t>
            </w:r>
          </w:p>
        </w:tc>
      </w:tr>
      <w:tr w:rsidR="003E6D8F" w:rsidRPr="001766C3" w14:paraId="413F6938"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5E569E43" w14:textId="77777777" w:rsidR="003E6D8F" w:rsidRPr="001766C3" w:rsidRDefault="003E6D8F">
            <w:pPr>
              <w:rPr>
                <w:rFonts w:ascii="Tahoma" w:hAnsi="Tahoma" w:cs="Tahoma"/>
                <w:b/>
                <w:szCs w:val="20"/>
              </w:rPr>
            </w:pPr>
          </w:p>
          <w:p w14:paraId="3C025A37" w14:textId="77777777" w:rsidR="003E6D8F" w:rsidRPr="00BF1ECC" w:rsidRDefault="003E6D8F" w:rsidP="00F87237">
            <w:pPr>
              <w:pStyle w:val="Heading2"/>
              <w:jc w:val="left"/>
              <w:rPr>
                <w:rFonts w:ascii="Tahoma" w:hAnsi="Tahoma" w:cs="Tahoma"/>
                <w:bCs/>
              </w:rPr>
            </w:pPr>
            <w:bookmarkStart w:id="93" w:name="_Toc413858592"/>
            <w:bookmarkStart w:id="94" w:name="_Toc413859380"/>
            <w:bookmarkStart w:id="95" w:name="_Toc76501687"/>
            <w:r w:rsidRPr="00BF1ECC">
              <w:rPr>
                <w:rFonts w:ascii="Tahoma" w:hAnsi="Tahoma" w:cs="Tahoma"/>
                <w:bCs/>
              </w:rPr>
              <w:t>Cleaning – Thermometers</w:t>
            </w:r>
            <w:bookmarkEnd w:id="93"/>
            <w:bookmarkEnd w:id="94"/>
            <w:bookmarkEnd w:id="95"/>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414BBCB5" w14:textId="77777777" w:rsidR="003E6D8F" w:rsidRPr="001766C3" w:rsidRDefault="003E6D8F" w:rsidP="00F87237">
            <w:pPr>
              <w:jc w:val="center"/>
              <w:rPr>
                <w:rFonts w:ascii="Tahoma" w:hAnsi="Tahoma" w:cs="Tahoma"/>
                <w:sz w:val="22"/>
                <w:szCs w:val="22"/>
              </w:rPr>
            </w:pPr>
          </w:p>
          <w:p w14:paraId="11934599" w14:textId="77777777" w:rsidR="003E6D8F" w:rsidRPr="00BF1ECC" w:rsidRDefault="003E6D8F" w:rsidP="00F87237">
            <w:pPr>
              <w:jc w:val="center"/>
              <w:rPr>
                <w:rFonts w:ascii="Tahoma" w:hAnsi="Tahoma" w:cs="Tahoma"/>
                <w:b/>
                <w:bCs/>
                <w:sz w:val="22"/>
                <w:szCs w:val="22"/>
              </w:rPr>
            </w:pPr>
            <w:r w:rsidRPr="00BF1ECC">
              <w:rPr>
                <w:rFonts w:ascii="Tahoma" w:hAnsi="Tahoma" w:cs="Tahoma"/>
                <w:b/>
                <w:bCs/>
                <w:sz w:val="22"/>
                <w:szCs w:val="22"/>
              </w:rPr>
              <w:t>MONITORING</w:t>
            </w:r>
          </w:p>
          <w:p w14:paraId="59E1A9E4" w14:textId="77777777" w:rsidR="003E6D8F" w:rsidRPr="001766C3" w:rsidRDefault="003E6D8F" w:rsidP="00F87237">
            <w:pPr>
              <w:jc w:val="center"/>
              <w:rPr>
                <w:rFonts w:ascii="Tahoma" w:hAnsi="Tahoma" w:cs="Tahoma"/>
                <w:sz w:val="22"/>
                <w:szCs w:val="22"/>
              </w:rPr>
            </w:pPr>
            <w:r w:rsidRPr="00BF1ECC">
              <w:rPr>
                <w:rFonts w:ascii="Tahoma" w:hAnsi="Tahoma" w:cs="Tahoma"/>
                <w:b/>
                <w:bCs/>
                <w:sz w:val="22"/>
                <w:szCs w:val="22"/>
              </w:rPr>
              <w:t>FREQUENCY</w:t>
            </w:r>
          </w:p>
        </w:tc>
      </w:tr>
      <w:tr w:rsidR="003E6D8F" w:rsidRPr="001766C3" w14:paraId="61848A9D" w14:textId="77777777" w:rsidTr="00F87237">
        <w:tc>
          <w:tcPr>
            <w:tcW w:w="8748" w:type="dxa"/>
            <w:tcBorders>
              <w:top w:val="single" w:sz="12" w:space="0" w:color="auto"/>
              <w:left w:val="single" w:sz="4" w:space="0" w:color="auto"/>
              <w:bottom w:val="single" w:sz="4" w:space="0" w:color="auto"/>
              <w:right w:val="single" w:sz="4" w:space="0" w:color="auto"/>
            </w:tcBorders>
          </w:tcPr>
          <w:p w14:paraId="38B45792" w14:textId="77777777" w:rsidR="003E6D8F" w:rsidRPr="001766C3" w:rsidRDefault="003E6D8F" w:rsidP="00672A41">
            <w:pPr>
              <w:pStyle w:val="Footer"/>
              <w:tabs>
                <w:tab w:val="left" w:pos="720"/>
              </w:tabs>
              <w:rPr>
                <w:rFonts w:ascii="Tahoma" w:hAnsi="Tahoma" w:cs="Tahoma"/>
                <w:iCs/>
                <w:szCs w:val="20"/>
              </w:rPr>
            </w:pPr>
          </w:p>
          <w:p w14:paraId="799047CA" w14:textId="77777777" w:rsidR="003E6D8F" w:rsidRPr="001766C3" w:rsidRDefault="003E6D8F" w:rsidP="00672A41">
            <w:pPr>
              <w:pStyle w:val="Footer"/>
              <w:tabs>
                <w:tab w:val="left" w:pos="720"/>
              </w:tabs>
              <w:rPr>
                <w:rFonts w:ascii="Tahoma" w:hAnsi="Tahoma" w:cs="Tahoma"/>
                <w:b/>
                <w:iCs/>
                <w:szCs w:val="20"/>
              </w:rPr>
            </w:pPr>
            <w:r w:rsidRPr="001766C3">
              <w:rPr>
                <w:rFonts w:ascii="Tahoma" w:hAnsi="Tahoma" w:cs="Tahoma"/>
                <w:iCs/>
                <w:szCs w:val="20"/>
              </w:rPr>
              <w:t>The probe or stem of a thermometer is cleaned.</w:t>
            </w:r>
          </w:p>
        </w:tc>
        <w:tc>
          <w:tcPr>
            <w:tcW w:w="1800" w:type="dxa"/>
            <w:tcBorders>
              <w:top w:val="single" w:sz="12" w:space="0" w:color="auto"/>
              <w:left w:val="single" w:sz="4" w:space="0" w:color="auto"/>
              <w:bottom w:val="single" w:sz="4" w:space="0" w:color="auto"/>
              <w:right w:val="single" w:sz="4" w:space="0" w:color="auto"/>
            </w:tcBorders>
            <w:vAlign w:val="center"/>
          </w:tcPr>
          <w:p w14:paraId="2F1F02BA" w14:textId="77777777" w:rsidR="003E6D8F" w:rsidRPr="001766C3" w:rsidRDefault="003E6D8F" w:rsidP="00EA25A0">
            <w:pPr>
              <w:jc w:val="center"/>
              <w:rPr>
                <w:rFonts w:ascii="Tahoma" w:hAnsi="Tahoma" w:cs="Tahoma"/>
              </w:rPr>
            </w:pPr>
          </w:p>
          <w:p w14:paraId="53B8543D" w14:textId="77777777" w:rsidR="003E6D8F" w:rsidRPr="001766C3" w:rsidRDefault="003E6D8F" w:rsidP="00EA25A0">
            <w:pPr>
              <w:jc w:val="center"/>
              <w:rPr>
                <w:rFonts w:ascii="Tahoma" w:hAnsi="Tahoma" w:cs="Tahoma"/>
              </w:rPr>
            </w:pPr>
            <w:r w:rsidRPr="001766C3">
              <w:rPr>
                <w:rFonts w:ascii="Tahoma" w:hAnsi="Tahoma" w:cs="Tahoma"/>
              </w:rPr>
              <w:t>As needed</w:t>
            </w:r>
          </w:p>
        </w:tc>
      </w:tr>
      <w:tr w:rsidR="003E6D8F" w:rsidRPr="001766C3" w14:paraId="56705D3F" w14:textId="77777777" w:rsidTr="00F87237">
        <w:tc>
          <w:tcPr>
            <w:tcW w:w="8748" w:type="dxa"/>
            <w:tcBorders>
              <w:top w:val="single" w:sz="12" w:space="0" w:color="auto"/>
              <w:left w:val="single" w:sz="4" w:space="0" w:color="auto"/>
              <w:bottom w:val="single" w:sz="4" w:space="0" w:color="auto"/>
              <w:right w:val="single" w:sz="4" w:space="0" w:color="auto"/>
            </w:tcBorders>
          </w:tcPr>
          <w:p w14:paraId="34C69CCD" w14:textId="77777777" w:rsidR="003E6D8F" w:rsidRPr="001766C3" w:rsidRDefault="003E6D8F" w:rsidP="0069093F">
            <w:pPr>
              <w:pStyle w:val="Footer"/>
              <w:tabs>
                <w:tab w:val="left" w:pos="720"/>
              </w:tabs>
              <w:rPr>
                <w:rFonts w:ascii="Tahoma" w:hAnsi="Tahoma" w:cs="Tahoma"/>
                <w:iCs/>
                <w:szCs w:val="20"/>
              </w:rPr>
            </w:pPr>
          </w:p>
          <w:p w14:paraId="427A304D" w14:textId="77777777" w:rsidR="003E6D8F" w:rsidRPr="001766C3" w:rsidRDefault="003E6D8F" w:rsidP="0069093F">
            <w:pPr>
              <w:pStyle w:val="Footer"/>
              <w:tabs>
                <w:tab w:val="left" w:pos="720"/>
              </w:tabs>
              <w:rPr>
                <w:rFonts w:ascii="Tahoma" w:hAnsi="Tahoma" w:cs="Tahoma"/>
                <w:b/>
                <w:iCs/>
                <w:szCs w:val="20"/>
              </w:rPr>
            </w:pPr>
            <w:r w:rsidRPr="001766C3">
              <w:rPr>
                <w:rFonts w:ascii="Tahoma" w:hAnsi="Tahoma" w:cs="Tahoma"/>
                <w:iCs/>
                <w:szCs w:val="20"/>
              </w:rPr>
              <w:t>The probe or stem of a thermometer is cleaned and sanitized if using to check the internal temperature of foods.</w:t>
            </w:r>
          </w:p>
        </w:tc>
        <w:tc>
          <w:tcPr>
            <w:tcW w:w="1800" w:type="dxa"/>
            <w:tcBorders>
              <w:top w:val="single" w:sz="12" w:space="0" w:color="auto"/>
              <w:left w:val="single" w:sz="4" w:space="0" w:color="auto"/>
              <w:bottom w:val="single" w:sz="4" w:space="0" w:color="auto"/>
              <w:right w:val="single" w:sz="4" w:space="0" w:color="auto"/>
            </w:tcBorders>
            <w:vAlign w:val="center"/>
          </w:tcPr>
          <w:p w14:paraId="649BCCEB" w14:textId="77777777" w:rsidR="003E6D8F" w:rsidRPr="001766C3" w:rsidRDefault="003E6D8F" w:rsidP="00EA25A0">
            <w:pPr>
              <w:jc w:val="center"/>
              <w:rPr>
                <w:rFonts w:ascii="Tahoma" w:hAnsi="Tahoma" w:cs="Tahoma"/>
              </w:rPr>
            </w:pPr>
          </w:p>
          <w:p w14:paraId="48113022" w14:textId="77777777" w:rsidR="003E6D8F" w:rsidRPr="001766C3" w:rsidRDefault="003E6D8F" w:rsidP="00EA25A0">
            <w:pPr>
              <w:jc w:val="center"/>
              <w:rPr>
                <w:rFonts w:ascii="Tahoma" w:hAnsi="Tahoma" w:cs="Tahoma"/>
              </w:rPr>
            </w:pPr>
            <w:r w:rsidRPr="001766C3">
              <w:rPr>
                <w:rFonts w:ascii="Tahoma" w:hAnsi="Tahoma" w:cs="Tahoma"/>
              </w:rPr>
              <w:t>As needed</w:t>
            </w:r>
          </w:p>
        </w:tc>
      </w:tr>
      <w:tr w:rsidR="00F87237" w:rsidRPr="001766C3" w14:paraId="1D3CB89F" w14:textId="77777777" w:rsidTr="00F87237">
        <w:tc>
          <w:tcPr>
            <w:tcW w:w="8748" w:type="dxa"/>
            <w:tcBorders>
              <w:top w:val="single" w:sz="4" w:space="0" w:color="auto"/>
              <w:left w:val="single" w:sz="4" w:space="0" w:color="auto"/>
              <w:bottom w:val="single" w:sz="12" w:space="0" w:color="auto"/>
              <w:right w:val="single" w:sz="4" w:space="0" w:color="auto"/>
            </w:tcBorders>
            <w:shd w:val="clear" w:color="auto" w:fill="E0E0E0"/>
          </w:tcPr>
          <w:p w14:paraId="2FB60C02" w14:textId="77777777" w:rsidR="00F87237" w:rsidRPr="001766C3" w:rsidRDefault="00F87237">
            <w:pPr>
              <w:rPr>
                <w:rFonts w:ascii="Tahoma" w:hAnsi="Tahoma" w:cs="Tahoma"/>
                <w:b/>
                <w:szCs w:val="20"/>
              </w:rPr>
            </w:pPr>
          </w:p>
          <w:p w14:paraId="75F7858F" w14:textId="77777777" w:rsidR="00F87237" w:rsidRPr="00BF1ECC" w:rsidRDefault="00F87237" w:rsidP="00F87237">
            <w:pPr>
              <w:pStyle w:val="Heading2"/>
              <w:jc w:val="left"/>
              <w:rPr>
                <w:rFonts w:ascii="Tahoma" w:hAnsi="Tahoma" w:cs="Tahoma"/>
                <w:bCs/>
              </w:rPr>
            </w:pPr>
            <w:bookmarkStart w:id="96" w:name="_Toc413858595"/>
            <w:bookmarkStart w:id="97" w:name="_Toc413859381"/>
            <w:bookmarkStart w:id="98" w:name="_Toc76501688"/>
            <w:r w:rsidRPr="00BF1ECC">
              <w:rPr>
                <w:rFonts w:ascii="Tahoma" w:hAnsi="Tahoma" w:cs="Tahoma"/>
                <w:bCs/>
              </w:rPr>
              <w:t>Hazard Communications</w:t>
            </w:r>
            <w:bookmarkEnd w:id="96"/>
            <w:bookmarkEnd w:id="97"/>
            <w:bookmarkEnd w:id="98"/>
          </w:p>
        </w:tc>
        <w:tc>
          <w:tcPr>
            <w:tcW w:w="1800" w:type="dxa"/>
            <w:tcBorders>
              <w:top w:val="single" w:sz="4" w:space="0" w:color="auto"/>
              <w:left w:val="single" w:sz="4" w:space="0" w:color="auto"/>
              <w:bottom w:val="single" w:sz="12" w:space="0" w:color="auto"/>
              <w:right w:val="single" w:sz="4" w:space="0" w:color="auto"/>
            </w:tcBorders>
            <w:shd w:val="clear" w:color="auto" w:fill="E0E0E0"/>
            <w:vAlign w:val="center"/>
          </w:tcPr>
          <w:p w14:paraId="33CBC12D" w14:textId="77777777" w:rsidR="00F87237" w:rsidRPr="001766C3" w:rsidRDefault="00F87237" w:rsidP="00EA25A0">
            <w:pPr>
              <w:jc w:val="center"/>
              <w:rPr>
                <w:rFonts w:ascii="Tahoma" w:hAnsi="Tahoma" w:cs="Tahoma"/>
                <w:sz w:val="22"/>
                <w:szCs w:val="22"/>
              </w:rPr>
            </w:pPr>
          </w:p>
          <w:p w14:paraId="2ABEA980" w14:textId="77777777" w:rsidR="00F87237" w:rsidRPr="00BF1ECC" w:rsidRDefault="00F87237" w:rsidP="00EA25A0">
            <w:pPr>
              <w:jc w:val="center"/>
              <w:rPr>
                <w:rFonts w:ascii="Tahoma" w:hAnsi="Tahoma" w:cs="Tahoma"/>
                <w:b/>
                <w:bCs/>
                <w:sz w:val="22"/>
                <w:szCs w:val="22"/>
              </w:rPr>
            </w:pPr>
            <w:r w:rsidRPr="00BF1ECC">
              <w:rPr>
                <w:rFonts w:ascii="Tahoma" w:hAnsi="Tahoma" w:cs="Tahoma"/>
                <w:b/>
                <w:bCs/>
                <w:sz w:val="22"/>
                <w:szCs w:val="22"/>
              </w:rPr>
              <w:t>MONITORING</w:t>
            </w:r>
          </w:p>
          <w:p w14:paraId="6F795848" w14:textId="77777777" w:rsidR="00F87237" w:rsidRPr="001766C3" w:rsidRDefault="00F87237" w:rsidP="00EA25A0">
            <w:pPr>
              <w:jc w:val="center"/>
              <w:rPr>
                <w:rFonts w:ascii="Tahoma" w:hAnsi="Tahoma" w:cs="Tahoma"/>
                <w:sz w:val="22"/>
                <w:szCs w:val="22"/>
              </w:rPr>
            </w:pPr>
            <w:r w:rsidRPr="00BF1ECC">
              <w:rPr>
                <w:rFonts w:ascii="Tahoma" w:hAnsi="Tahoma" w:cs="Tahoma"/>
                <w:b/>
                <w:bCs/>
                <w:sz w:val="22"/>
                <w:szCs w:val="22"/>
              </w:rPr>
              <w:t>FREQUENCY</w:t>
            </w:r>
          </w:p>
        </w:tc>
      </w:tr>
      <w:tr w:rsidR="00CF3DC4" w:rsidRPr="001766C3" w14:paraId="238E96EE" w14:textId="77777777" w:rsidTr="00F87237">
        <w:tc>
          <w:tcPr>
            <w:tcW w:w="8748" w:type="dxa"/>
            <w:tcBorders>
              <w:top w:val="single" w:sz="12" w:space="0" w:color="auto"/>
              <w:left w:val="single" w:sz="4" w:space="0" w:color="auto"/>
              <w:bottom w:val="single" w:sz="4" w:space="0" w:color="auto"/>
              <w:right w:val="single" w:sz="4" w:space="0" w:color="auto"/>
            </w:tcBorders>
          </w:tcPr>
          <w:p w14:paraId="3D8365FB" w14:textId="77777777" w:rsidR="00CF3DC4" w:rsidRPr="001766C3" w:rsidRDefault="00CF3DC4" w:rsidP="00BB1F20">
            <w:pPr>
              <w:rPr>
                <w:rFonts w:ascii="Tahoma" w:hAnsi="Tahoma" w:cs="Tahoma"/>
                <w:bCs/>
                <w:szCs w:val="20"/>
              </w:rPr>
            </w:pPr>
            <w:r w:rsidRPr="001766C3">
              <w:rPr>
                <w:rFonts w:ascii="Tahoma" w:hAnsi="Tahoma" w:cs="Tahoma"/>
                <w:bCs/>
              </w:rPr>
              <w:t>A list of all hazardous c</w:t>
            </w:r>
            <w:r w:rsidR="003609D6" w:rsidRPr="001766C3">
              <w:rPr>
                <w:rFonts w:ascii="Tahoma" w:hAnsi="Tahoma" w:cs="Tahoma"/>
                <w:bCs/>
              </w:rPr>
              <w:t>hemicals used in the warehouse</w:t>
            </w:r>
            <w:r w:rsidRPr="001766C3">
              <w:rPr>
                <w:rFonts w:ascii="Tahoma" w:hAnsi="Tahoma" w:cs="Tahoma"/>
                <w:bCs/>
              </w:rPr>
              <w:t xml:space="preserve"> operation is available at each site (see </w:t>
            </w:r>
            <w:r w:rsidR="00BB1F20" w:rsidRPr="001766C3">
              <w:rPr>
                <w:rFonts w:ascii="Tahoma" w:hAnsi="Tahoma" w:cs="Tahoma"/>
                <w:bCs/>
              </w:rPr>
              <w:t>Part 2:</w:t>
            </w:r>
            <w:r w:rsidR="003609D6" w:rsidRPr="001766C3">
              <w:rPr>
                <w:rFonts w:ascii="Tahoma" w:hAnsi="Tahoma" w:cs="Tahoma"/>
                <w:bCs/>
              </w:rPr>
              <w:t xml:space="preserve"> Warehouse</w:t>
            </w:r>
            <w:r w:rsidRPr="001766C3">
              <w:rPr>
                <w:rFonts w:ascii="Tahoma" w:hAnsi="Tahoma" w:cs="Tahoma"/>
                <w:bCs/>
              </w:rPr>
              <w:t xml:space="preserve"> Description).</w:t>
            </w:r>
          </w:p>
        </w:tc>
        <w:tc>
          <w:tcPr>
            <w:tcW w:w="1800" w:type="dxa"/>
            <w:tcBorders>
              <w:top w:val="single" w:sz="12" w:space="0" w:color="auto"/>
              <w:left w:val="single" w:sz="4" w:space="0" w:color="auto"/>
              <w:bottom w:val="single" w:sz="4" w:space="0" w:color="auto"/>
              <w:right w:val="single" w:sz="4" w:space="0" w:color="auto"/>
            </w:tcBorders>
            <w:vAlign w:val="center"/>
          </w:tcPr>
          <w:p w14:paraId="74EC2D31" w14:textId="77777777" w:rsidR="00CF3DC4" w:rsidRPr="00BF1ECC"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p>
        </w:tc>
      </w:tr>
      <w:tr w:rsidR="00CF3DC4" w:rsidRPr="001766C3" w14:paraId="4A51C34E" w14:textId="77777777" w:rsidTr="00F87237">
        <w:tc>
          <w:tcPr>
            <w:tcW w:w="8748" w:type="dxa"/>
            <w:tcBorders>
              <w:top w:val="single" w:sz="4" w:space="0" w:color="auto"/>
              <w:left w:val="single" w:sz="4" w:space="0" w:color="auto"/>
              <w:bottom w:val="single" w:sz="4" w:space="0" w:color="auto"/>
              <w:right w:val="single" w:sz="4" w:space="0" w:color="auto"/>
            </w:tcBorders>
          </w:tcPr>
          <w:p w14:paraId="3040F21E" w14:textId="77777777" w:rsidR="00CF3DC4" w:rsidRPr="001766C3" w:rsidRDefault="00BB1F20">
            <w:pPr>
              <w:rPr>
                <w:rFonts w:ascii="Tahoma" w:hAnsi="Tahoma" w:cs="Tahoma"/>
                <w:bCs/>
                <w:szCs w:val="20"/>
              </w:rPr>
            </w:pPr>
            <w:r w:rsidRPr="001766C3">
              <w:rPr>
                <w:rFonts w:ascii="Tahoma" w:hAnsi="Tahoma" w:cs="Tahoma"/>
                <w:bCs/>
              </w:rPr>
              <w:t>Safety Data Sheets</w:t>
            </w:r>
            <w:r w:rsidR="00CF3DC4" w:rsidRPr="001766C3">
              <w:rPr>
                <w:rFonts w:ascii="Tahoma" w:hAnsi="Tahoma" w:cs="Tahoma"/>
                <w:bCs/>
              </w:rPr>
              <w:t xml:space="preserve"> (</w:t>
            </w:r>
            <w:r w:rsidRPr="001766C3">
              <w:rPr>
                <w:rFonts w:ascii="Tahoma" w:hAnsi="Tahoma" w:cs="Tahoma"/>
                <w:bCs/>
              </w:rPr>
              <w:t>SDS</w:t>
            </w:r>
            <w:r w:rsidR="00CF3DC4" w:rsidRPr="001766C3">
              <w:rPr>
                <w:rFonts w:ascii="Tahoma" w:hAnsi="Tahoma" w:cs="Tahoma"/>
                <w:bCs/>
              </w:rPr>
              <w:t>) are available for all hazardous chemicals used in the operation.</w:t>
            </w:r>
          </w:p>
        </w:tc>
        <w:tc>
          <w:tcPr>
            <w:tcW w:w="1800" w:type="dxa"/>
            <w:tcBorders>
              <w:top w:val="single" w:sz="4" w:space="0" w:color="auto"/>
              <w:left w:val="single" w:sz="4" w:space="0" w:color="auto"/>
              <w:bottom w:val="single" w:sz="4" w:space="0" w:color="auto"/>
              <w:right w:val="single" w:sz="4" w:space="0" w:color="auto"/>
            </w:tcBorders>
            <w:vAlign w:val="center"/>
          </w:tcPr>
          <w:p w14:paraId="46953194" w14:textId="77777777" w:rsidR="00CF3DC4" w:rsidRPr="001766C3" w:rsidRDefault="00CF3DC4" w:rsidP="00F87237">
            <w:pPr>
              <w:jc w:val="center"/>
              <w:rPr>
                <w:rFonts w:ascii="Tahoma" w:hAnsi="Tahoma" w:cs="Tahoma"/>
                <w:bCs/>
                <w:szCs w:val="20"/>
              </w:rPr>
            </w:pPr>
          </w:p>
          <w:p w14:paraId="649BDBF2" w14:textId="77777777" w:rsidR="00CF3DC4" w:rsidRPr="001766C3"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p>
        </w:tc>
      </w:tr>
      <w:tr w:rsidR="00CF3DC4" w:rsidRPr="001766C3" w14:paraId="05413956" w14:textId="77777777" w:rsidTr="00F87237">
        <w:tc>
          <w:tcPr>
            <w:tcW w:w="8748" w:type="dxa"/>
            <w:tcBorders>
              <w:top w:val="single" w:sz="4" w:space="0" w:color="auto"/>
              <w:left w:val="single" w:sz="4" w:space="0" w:color="auto"/>
              <w:bottom w:val="single" w:sz="4" w:space="0" w:color="auto"/>
              <w:right w:val="single" w:sz="4" w:space="0" w:color="auto"/>
            </w:tcBorders>
          </w:tcPr>
          <w:p w14:paraId="3DBE72DC" w14:textId="77777777" w:rsidR="00CF3DC4" w:rsidRPr="001766C3" w:rsidRDefault="00BB1F20">
            <w:pPr>
              <w:rPr>
                <w:rFonts w:ascii="Tahoma" w:hAnsi="Tahoma" w:cs="Tahoma"/>
                <w:bCs/>
                <w:color w:val="FF0000"/>
                <w:szCs w:val="20"/>
              </w:rPr>
            </w:pPr>
            <w:r w:rsidRPr="001766C3">
              <w:rPr>
                <w:rFonts w:ascii="Tahoma" w:hAnsi="Tahoma" w:cs="Tahoma"/>
                <w:bCs/>
              </w:rPr>
              <w:t>Safety Data Sheets</w:t>
            </w:r>
            <w:r w:rsidR="00CF3DC4" w:rsidRPr="001766C3">
              <w:rPr>
                <w:rFonts w:ascii="Tahoma" w:hAnsi="Tahoma" w:cs="Tahoma"/>
                <w:bCs/>
              </w:rPr>
              <w:t xml:space="preserve"> are stored alphabetically in a binder in a location accessible to all </w:t>
            </w:r>
            <w:r w:rsidR="003609D6" w:rsidRPr="001766C3">
              <w:rPr>
                <w:rFonts w:ascii="Tahoma" w:hAnsi="Tahoma" w:cs="Tahoma"/>
                <w:bCs/>
              </w:rPr>
              <w:t>e</w:t>
            </w:r>
            <w:r w:rsidR="004655CA" w:rsidRPr="001766C3">
              <w:rPr>
                <w:rFonts w:ascii="Tahoma" w:hAnsi="Tahoma" w:cs="Tahoma"/>
                <w:bCs/>
              </w:rPr>
              <w:t>mployees</w:t>
            </w:r>
            <w:r w:rsidR="00CF3DC4" w:rsidRPr="001766C3">
              <w:rPr>
                <w:rFonts w:ascii="Tahoma" w:hAnsi="Tahoma" w:cs="Tahoma"/>
                <w:bCs/>
              </w:rPr>
              <w:t>.</w:t>
            </w:r>
            <w:r w:rsidR="004655CA" w:rsidRPr="001766C3">
              <w:rPr>
                <w:rFonts w:ascii="Tahoma" w:hAnsi="Tahoma" w:cs="Tahoma"/>
                <w:bCs/>
              </w:rPr>
              <w:t xml:space="preserve"> Name of the chemical and emergency procedures are highlighted for quick reference.</w:t>
            </w:r>
          </w:p>
        </w:tc>
        <w:tc>
          <w:tcPr>
            <w:tcW w:w="1800" w:type="dxa"/>
            <w:tcBorders>
              <w:top w:val="single" w:sz="4" w:space="0" w:color="auto"/>
              <w:left w:val="single" w:sz="4" w:space="0" w:color="auto"/>
              <w:bottom w:val="single" w:sz="4" w:space="0" w:color="auto"/>
              <w:right w:val="single" w:sz="4" w:space="0" w:color="auto"/>
            </w:tcBorders>
            <w:vAlign w:val="center"/>
          </w:tcPr>
          <w:p w14:paraId="4E492E7F" w14:textId="77777777" w:rsidR="00CF3DC4" w:rsidRPr="001766C3" w:rsidRDefault="00CF3DC4" w:rsidP="00F87237">
            <w:pPr>
              <w:jc w:val="center"/>
              <w:rPr>
                <w:rFonts w:ascii="Tahoma" w:hAnsi="Tahoma" w:cs="Tahoma"/>
                <w:bCs/>
                <w:szCs w:val="20"/>
              </w:rPr>
            </w:pPr>
          </w:p>
          <w:p w14:paraId="6889B066" w14:textId="77777777" w:rsidR="00CF3DC4" w:rsidRPr="001766C3"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p>
        </w:tc>
      </w:tr>
      <w:tr w:rsidR="00CF3DC4" w:rsidRPr="001766C3" w14:paraId="160CB204" w14:textId="77777777" w:rsidTr="00F87237">
        <w:tc>
          <w:tcPr>
            <w:tcW w:w="8748" w:type="dxa"/>
            <w:tcBorders>
              <w:top w:val="single" w:sz="4" w:space="0" w:color="auto"/>
              <w:left w:val="single" w:sz="4" w:space="0" w:color="auto"/>
              <w:bottom w:val="single" w:sz="4" w:space="0" w:color="auto"/>
              <w:right w:val="single" w:sz="4" w:space="0" w:color="auto"/>
            </w:tcBorders>
          </w:tcPr>
          <w:p w14:paraId="32414A85" w14:textId="77777777" w:rsidR="00CF3DC4" w:rsidRPr="001766C3" w:rsidRDefault="00593C6E">
            <w:pPr>
              <w:pStyle w:val="Footer"/>
              <w:tabs>
                <w:tab w:val="left" w:pos="720"/>
              </w:tabs>
              <w:rPr>
                <w:rFonts w:ascii="Tahoma" w:hAnsi="Tahoma" w:cs="Tahoma"/>
                <w:bCs/>
                <w:szCs w:val="20"/>
              </w:rPr>
            </w:pPr>
            <w:r w:rsidRPr="001766C3">
              <w:rPr>
                <w:rFonts w:ascii="Tahoma" w:hAnsi="Tahoma" w:cs="Tahoma"/>
                <w:bCs/>
                <w:szCs w:val="20"/>
              </w:rPr>
              <w:t>Hazardous chemicals which</w:t>
            </w:r>
            <w:r w:rsidR="00CF3DC4" w:rsidRPr="001766C3">
              <w:rPr>
                <w:rFonts w:ascii="Tahoma" w:hAnsi="Tahoma" w:cs="Tahoma"/>
                <w:bCs/>
                <w:szCs w:val="20"/>
              </w:rPr>
              <w:t xml:space="preserve"> are </w:t>
            </w:r>
            <w:r w:rsidRPr="001766C3">
              <w:rPr>
                <w:rFonts w:ascii="Tahoma" w:hAnsi="Tahoma" w:cs="Tahoma"/>
                <w:bCs/>
                <w:szCs w:val="20"/>
              </w:rPr>
              <w:t xml:space="preserve">past dated or </w:t>
            </w:r>
            <w:r w:rsidR="00CF3DC4" w:rsidRPr="001766C3">
              <w:rPr>
                <w:rFonts w:ascii="Tahoma" w:hAnsi="Tahoma" w:cs="Tahoma"/>
                <w:bCs/>
                <w:szCs w:val="20"/>
              </w:rPr>
              <w:t>have not been used within on</w:t>
            </w:r>
            <w:r w:rsidR="00BB1F20" w:rsidRPr="001766C3">
              <w:rPr>
                <w:rFonts w:ascii="Tahoma" w:hAnsi="Tahoma" w:cs="Tahoma"/>
                <w:bCs/>
                <w:szCs w:val="20"/>
              </w:rPr>
              <w:t xml:space="preserve">e year are properly discarded. </w:t>
            </w:r>
            <w:r w:rsidR="00CF3DC4" w:rsidRPr="001766C3">
              <w:rPr>
                <w:rFonts w:ascii="Tahoma" w:hAnsi="Tahoma" w:cs="Tahoma"/>
                <w:bCs/>
                <w:szCs w:val="20"/>
              </w:rPr>
              <w:t xml:space="preserve">Contact the local </w:t>
            </w:r>
            <w:r w:rsidR="0014330F" w:rsidRPr="001766C3">
              <w:rPr>
                <w:rFonts w:ascii="Tahoma" w:hAnsi="Tahoma" w:cs="Tahoma"/>
                <w:bCs/>
                <w:szCs w:val="20"/>
              </w:rPr>
              <w:t xml:space="preserve">environmental </w:t>
            </w:r>
            <w:r w:rsidR="00CF3DC4" w:rsidRPr="001766C3">
              <w:rPr>
                <w:rFonts w:ascii="Tahoma" w:hAnsi="Tahoma" w:cs="Tahoma"/>
                <w:bCs/>
                <w:szCs w:val="20"/>
              </w:rPr>
              <w:t>health department for guidelines about the disposal of hazardous waste.</w:t>
            </w:r>
          </w:p>
        </w:tc>
        <w:tc>
          <w:tcPr>
            <w:tcW w:w="1800" w:type="dxa"/>
            <w:tcBorders>
              <w:top w:val="single" w:sz="4" w:space="0" w:color="auto"/>
              <w:left w:val="single" w:sz="4" w:space="0" w:color="auto"/>
              <w:bottom w:val="single" w:sz="4" w:space="0" w:color="auto"/>
              <w:right w:val="single" w:sz="4" w:space="0" w:color="auto"/>
            </w:tcBorders>
            <w:vAlign w:val="center"/>
          </w:tcPr>
          <w:p w14:paraId="0DD4A597" w14:textId="77777777" w:rsidR="00CF3DC4" w:rsidRPr="001766C3" w:rsidRDefault="00CF3DC4" w:rsidP="00F87237">
            <w:pPr>
              <w:jc w:val="center"/>
              <w:rPr>
                <w:rFonts w:ascii="Tahoma" w:hAnsi="Tahoma" w:cs="Tahoma"/>
                <w:bCs/>
                <w:szCs w:val="20"/>
              </w:rPr>
            </w:pPr>
          </w:p>
          <w:p w14:paraId="31E13A18" w14:textId="77777777" w:rsidR="00CF3DC4" w:rsidRPr="001766C3" w:rsidRDefault="00CF3DC4" w:rsidP="00F87237">
            <w:pPr>
              <w:jc w:val="center"/>
              <w:rPr>
                <w:rFonts w:ascii="Tahoma" w:hAnsi="Tahoma" w:cs="Tahoma"/>
                <w:bCs/>
                <w:szCs w:val="20"/>
              </w:rPr>
            </w:pPr>
          </w:p>
          <w:p w14:paraId="287E72F4" w14:textId="77777777" w:rsidR="00CF3DC4" w:rsidRPr="001766C3"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p>
        </w:tc>
      </w:tr>
      <w:tr w:rsidR="00CF3DC4" w:rsidRPr="001766C3" w14:paraId="42AE5CBB" w14:textId="77777777" w:rsidTr="00F87237">
        <w:tc>
          <w:tcPr>
            <w:tcW w:w="8748" w:type="dxa"/>
            <w:tcBorders>
              <w:top w:val="single" w:sz="4" w:space="0" w:color="auto"/>
              <w:left w:val="single" w:sz="4" w:space="0" w:color="auto"/>
              <w:bottom w:val="single" w:sz="4" w:space="0" w:color="auto"/>
              <w:right w:val="single" w:sz="4" w:space="0" w:color="auto"/>
            </w:tcBorders>
          </w:tcPr>
          <w:p w14:paraId="0015FFD9" w14:textId="77777777" w:rsidR="00CF3DC4" w:rsidRPr="001766C3" w:rsidRDefault="004655CA" w:rsidP="0092508B">
            <w:pPr>
              <w:rPr>
                <w:rFonts w:ascii="Tahoma" w:hAnsi="Tahoma" w:cs="Tahoma"/>
                <w:bCs/>
                <w:szCs w:val="12"/>
              </w:rPr>
            </w:pPr>
            <w:r w:rsidRPr="001766C3">
              <w:rPr>
                <w:rFonts w:ascii="Tahoma" w:hAnsi="Tahoma" w:cs="Tahoma"/>
                <w:bCs/>
              </w:rPr>
              <w:t>Employees, including substitutes,</w:t>
            </w:r>
            <w:r w:rsidR="00CF3DC4" w:rsidRPr="001766C3">
              <w:rPr>
                <w:rFonts w:ascii="Tahoma" w:hAnsi="Tahoma" w:cs="Tahoma"/>
                <w:bCs/>
              </w:rPr>
              <w:t xml:space="preserve"> are trained</w:t>
            </w:r>
            <w:r w:rsidR="0092508B" w:rsidRPr="001766C3">
              <w:rPr>
                <w:rFonts w:ascii="Tahoma" w:hAnsi="Tahoma" w:cs="Tahoma"/>
                <w:bCs/>
              </w:rPr>
              <w:t xml:space="preserve"> about the hazard communication </w:t>
            </w:r>
            <w:r w:rsidR="00CF3DC4" w:rsidRPr="001766C3">
              <w:rPr>
                <w:rFonts w:ascii="Tahoma" w:hAnsi="Tahoma" w:cs="Tahoma"/>
                <w:bCs/>
              </w:rPr>
              <w:t>program</w:t>
            </w:r>
            <w:r w:rsidRPr="001766C3">
              <w:rPr>
                <w:rFonts w:ascii="Tahoma" w:hAnsi="Tahoma" w:cs="Tahoma"/>
                <w:bCs/>
              </w:rPr>
              <w:t xml:space="preserve"> and the location of the </w:t>
            </w:r>
            <w:r w:rsidR="00BB1F20" w:rsidRPr="001766C3">
              <w:rPr>
                <w:rFonts w:ascii="Tahoma" w:hAnsi="Tahoma" w:cs="Tahoma"/>
                <w:bCs/>
              </w:rPr>
              <w:t>SDS</w:t>
            </w:r>
            <w:r w:rsidRPr="001766C3">
              <w:rPr>
                <w:rFonts w:ascii="Tahoma" w:hAnsi="Tahoma" w:cs="Tahoma"/>
                <w:bCs/>
              </w:rPr>
              <w:t xml:space="preserve"> information.</w:t>
            </w:r>
          </w:p>
        </w:tc>
        <w:tc>
          <w:tcPr>
            <w:tcW w:w="1800" w:type="dxa"/>
            <w:tcBorders>
              <w:top w:val="single" w:sz="4" w:space="0" w:color="auto"/>
              <w:left w:val="single" w:sz="4" w:space="0" w:color="auto"/>
              <w:bottom w:val="single" w:sz="4" w:space="0" w:color="auto"/>
              <w:right w:val="single" w:sz="4" w:space="0" w:color="auto"/>
            </w:tcBorders>
            <w:vAlign w:val="center"/>
          </w:tcPr>
          <w:p w14:paraId="6704EABE" w14:textId="77777777" w:rsidR="00CF3DC4" w:rsidRPr="001766C3" w:rsidRDefault="00BF1ECC" w:rsidP="00F87237">
            <w:pPr>
              <w:jc w:val="center"/>
              <w:rPr>
                <w:rFonts w:ascii="Tahoma" w:hAnsi="Tahoma" w:cs="Tahoma"/>
                <w:bCs/>
                <w:szCs w:val="20"/>
              </w:rPr>
            </w:pPr>
            <w:r w:rsidRPr="001766C3">
              <w:rPr>
                <w:rFonts w:ascii="Tahoma" w:hAnsi="Tahoma" w:cs="Tahoma"/>
              </w:rPr>
              <w:t>Annual</w:t>
            </w:r>
            <w:r>
              <w:rPr>
                <w:rFonts w:ascii="Tahoma" w:hAnsi="Tahoma" w:cs="Tahoma"/>
              </w:rPr>
              <w:t>ly</w:t>
            </w:r>
            <w:r w:rsidRPr="001766C3">
              <w:rPr>
                <w:rFonts w:ascii="Tahoma" w:hAnsi="Tahoma" w:cs="Tahoma"/>
                <w:bCs/>
              </w:rPr>
              <w:t xml:space="preserve"> </w:t>
            </w:r>
            <w:r w:rsidR="004655CA" w:rsidRPr="001766C3">
              <w:rPr>
                <w:rFonts w:ascii="Tahoma" w:hAnsi="Tahoma" w:cs="Tahoma"/>
                <w:bCs/>
              </w:rPr>
              <w:t>and as needed for subs</w:t>
            </w:r>
          </w:p>
        </w:tc>
      </w:tr>
      <w:tr w:rsidR="00CF3DC4" w:rsidRPr="001766C3" w14:paraId="3A04804D" w14:textId="77777777" w:rsidTr="00F87237">
        <w:tc>
          <w:tcPr>
            <w:tcW w:w="8748" w:type="dxa"/>
            <w:tcBorders>
              <w:top w:val="single" w:sz="4" w:space="0" w:color="auto"/>
              <w:left w:val="single" w:sz="4" w:space="0" w:color="auto"/>
              <w:bottom w:val="single" w:sz="4" w:space="0" w:color="auto"/>
              <w:right w:val="single" w:sz="4" w:space="0" w:color="auto"/>
            </w:tcBorders>
          </w:tcPr>
          <w:p w14:paraId="36285404" w14:textId="77777777" w:rsidR="00CF3DC4" w:rsidRPr="001766C3" w:rsidRDefault="00A2669E">
            <w:pPr>
              <w:rPr>
                <w:rFonts w:ascii="Tahoma" w:hAnsi="Tahoma" w:cs="Tahoma"/>
                <w:bCs/>
                <w:color w:val="000000"/>
                <w:szCs w:val="12"/>
              </w:rPr>
            </w:pPr>
            <w:r w:rsidRPr="001766C3">
              <w:rPr>
                <w:rFonts w:ascii="Tahoma" w:hAnsi="Tahoma" w:cs="Tahoma"/>
                <w:bCs/>
                <w:color w:val="000000"/>
                <w:szCs w:val="12"/>
              </w:rPr>
              <w:t>The original container of a</w:t>
            </w:r>
            <w:r w:rsidR="00CF3DC4" w:rsidRPr="001766C3">
              <w:rPr>
                <w:rFonts w:ascii="Tahoma" w:hAnsi="Tahoma" w:cs="Tahoma"/>
                <w:bCs/>
                <w:color w:val="000000"/>
                <w:szCs w:val="12"/>
              </w:rPr>
              <w:t xml:space="preserve">ll hazardous chemicals </w:t>
            </w:r>
            <w:r w:rsidRPr="001766C3">
              <w:rPr>
                <w:rFonts w:ascii="Tahoma" w:hAnsi="Tahoma" w:cs="Tahoma"/>
                <w:bCs/>
                <w:color w:val="000000"/>
                <w:szCs w:val="12"/>
              </w:rPr>
              <w:t xml:space="preserve">must be </w:t>
            </w:r>
            <w:r w:rsidR="00CF3DC4" w:rsidRPr="001766C3">
              <w:rPr>
                <w:rFonts w:ascii="Tahoma" w:hAnsi="Tahoma" w:cs="Tahoma"/>
                <w:bCs/>
                <w:color w:val="000000"/>
                <w:szCs w:val="12"/>
              </w:rPr>
              <w:t>properly marked with:</w:t>
            </w:r>
          </w:p>
          <w:p w14:paraId="442BEE60" w14:textId="77777777" w:rsidR="00CF3DC4" w:rsidRPr="001766C3" w:rsidRDefault="00CF3DC4" w:rsidP="00C53542">
            <w:pPr>
              <w:numPr>
                <w:ilvl w:val="0"/>
                <w:numId w:val="2"/>
              </w:numPr>
              <w:tabs>
                <w:tab w:val="num" w:pos="540"/>
              </w:tabs>
              <w:ind w:left="540" w:hanging="180"/>
              <w:rPr>
                <w:rFonts w:ascii="Tahoma" w:hAnsi="Tahoma" w:cs="Tahoma"/>
                <w:bCs/>
                <w:color w:val="000000"/>
                <w:sz w:val="22"/>
                <w:szCs w:val="22"/>
              </w:rPr>
            </w:pPr>
            <w:r w:rsidRPr="001766C3">
              <w:rPr>
                <w:rFonts w:ascii="Tahoma" w:hAnsi="Tahoma" w:cs="Tahoma"/>
                <w:bCs/>
                <w:color w:val="000000"/>
                <w:sz w:val="22"/>
                <w:szCs w:val="22"/>
              </w:rPr>
              <w:t xml:space="preserve">common name of the contents; </w:t>
            </w:r>
          </w:p>
          <w:p w14:paraId="6464B94E" w14:textId="77777777" w:rsidR="00CF3DC4" w:rsidRPr="001766C3" w:rsidRDefault="00CF3DC4" w:rsidP="00C53542">
            <w:pPr>
              <w:numPr>
                <w:ilvl w:val="0"/>
                <w:numId w:val="2"/>
              </w:numPr>
              <w:tabs>
                <w:tab w:val="num" w:pos="540"/>
              </w:tabs>
              <w:ind w:left="540" w:hanging="180"/>
              <w:rPr>
                <w:rFonts w:ascii="Tahoma" w:hAnsi="Tahoma" w:cs="Tahoma"/>
                <w:bCs/>
                <w:color w:val="000000"/>
                <w:sz w:val="22"/>
                <w:szCs w:val="22"/>
              </w:rPr>
            </w:pPr>
            <w:r w:rsidRPr="001766C3">
              <w:rPr>
                <w:rFonts w:ascii="Tahoma" w:hAnsi="Tahoma" w:cs="Tahoma"/>
                <w:bCs/>
                <w:color w:val="000000"/>
                <w:sz w:val="22"/>
                <w:szCs w:val="22"/>
              </w:rPr>
              <w:t>appropriate hazard warnings (it can be any message, w</w:t>
            </w:r>
            <w:r w:rsidR="00593C6E" w:rsidRPr="001766C3">
              <w:rPr>
                <w:rFonts w:ascii="Tahoma" w:hAnsi="Tahoma" w:cs="Tahoma"/>
                <w:bCs/>
                <w:color w:val="000000"/>
                <w:sz w:val="22"/>
                <w:szCs w:val="22"/>
              </w:rPr>
              <w:t xml:space="preserve">ords, pictures or symbols </w:t>
            </w:r>
            <w:r w:rsidRPr="001766C3">
              <w:rPr>
                <w:rFonts w:ascii="Tahoma" w:hAnsi="Tahoma" w:cs="Tahoma"/>
                <w:bCs/>
                <w:color w:val="000000"/>
                <w:sz w:val="22"/>
                <w:szCs w:val="22"/>
              </w:rPr>
              <w:t>convey the hazards of the chemical(s) on the container; and</w:t>
            </w:r>
          </w:p>
          <w:p w14:paraId="0725DCC7" w14:textId="77777777" w:rsidR="00CF3DC4" w:rsidRPr="001766C3" w:rsidRDefault="00CF3DC4" w:rsidP="00C53542">
            <w:pPr>
              <w:numPr>
                <w:ilvl w:val="0"/>
                <w:numId w:val="2"/>
              </w:numPr>
              <w:tabs>
                <w:tab w:val="num" w:pos="540"/>
              </w:tabs>
              <w:ind w:left="540" w:hanging="180"/>
              <w:rPr>
                <w:rFonts w:ascii="Tahoma" w:hAnsi="Tahoma" w:cs="Tahoma"/>
                <w:bCs/>
                <w:color w:val="000000"/>
                <w:sz w:val="22"/>
                <w:szCs w:val="22"/>
              </w:rPr>
            </w:pPr>
            <w:r w:rsidRPr="001766C3">
              <w:rPr>
                <w:rFonts w:ascii="Tahoma" w:hAnsi="Tahoma" w:cs="Tahoma"/>
                <w:bCs/>
                <w:color w:val="000000"/>
                <w:sz w:val="22"/>
                <w:szCs w:val="22"/>
              </w:rPr>
              <w:t xml:space="preserve">names and addresses of the manufacturers or other responsible parties. </w:t>
            </w:r>
          </w:p>
          <w:p w14:paraId="52935FEF" w14:textId="77777777" w:rsidR="00CF3DC4" w:rsidRPr="001766C3" w:rsidRDefault="00CF3DC4">
            <w:pPr>
              <w:rPr>
                <w:rFonts w:ascii="Tahoma" w:hAnsi="Tahoma" w:cs="Tahoma"/>
                <w:bCs/>
                <w:color w:val="000000"/>
                <w:szCs w:val="12"/>
              </w:rPr>
            </w:pPr>
            <w:r w:rsidRPr="001766C3">
              <w:rPr>
                <w:rFonts w:ascii="Tahoma" w:hAnsi="Tahoma" w:cs="Tahoma"/>
                <w:bCs/>
                <w:color w:val="000000"/>
                <w:szCs w:val="12"/>
              </w:rPr>
              <w:t>The label must be legible, in English (and in other languages as needed), and prominently displayed.</w:t>
            </w:r>
          </w:p>
          <w:p w14:paraId="7AD44304" w14:textId="77777777" w:rsidR="00A2669E" w:rsidRPr="001766C3" w:rsidRDefault="00A2669E">
            <w:pPr>
              <w:rPr>
                <w:rFonts w:ascii="Tahoma" w:hAnsi="Tahoma" w:cs="Tahoma"/>
                <w:bCs/>
                <w:color w:val="000000"/>
                <w:szCs w:val="12"/>
              </w:rPr>
            </w:pPr>
          </w:p>
          <w:p w14:paraId="3C1BDF93" w14:textId="77777777" w:rsidR="00A2669E" w:rsidRPr="001766C3" w:rsidRDefault="004655CA">
            <w:pPr>
              <w:rPr>
                <w:rFonts w:ascii="Tahoma" w:hAnsi="Tahoma" w:cs="Tahoma"/>
                <w:bCs/>
                <w:szCs w:val="20"/>
              </w:rPr>
            </w:pPr>
            <w:r w:rsidRPr="001766C3">
              <w:rPr>
                <w:rFonts w:ascii="Tahoma" w:hAnsi="Tahoma" w:cs="Tahoma"/>
                <w:color w:val="000000"/>
                <w:szCs w:val="12"/>
              </w:rPr>
              <w:t xml:space="preserve">If not in the original container, the item is clearly labeled on the side of the holding container with the specific name of the contents (i.e. </w:t>
            </w:r>
            <w:r w:rsidRPr="001766C3">
              <w:rPr>
                <w:rFonts w:ascii="Tahoma" w:hAnsi="Tahoma" w:cs="Tahoma"/>
                <w:i/>
                <w:color w:val="000000"/>
                <w:szCs w:val="12"/>
              </w:rPr>
              <w:t>Chlorine Bleach</w:t>
            </w:r>
            <w:r w:rsidRPr="001766C3">
              <w:rPr>
                <w:rFonts w:ascii="Tahoma" w:hAnsi="Tahoma" w:cs="Tahoma"/>
                <w:color w:val="000000"/>
                <w:szCs w:val="12"/>
              </w:rPr>
              <w:t xml:space="preserve"> solution, </w:t>
            </w:r>
            <w:r w:rsidRPr="001766C3">
              <w:rPr>
                <w:rFonts w:ascii="Tahoma" w:hAnsi="Tahoma" w:cs="Tahoma"/>
                <w:i/>
                <w:color w:val="000000"/>
                <w:szCs w:val="12"/>
              </w:rPr>
              <w:t>QUATS solution</w:t>
            </w:r>
            <w:r w:rsidRPr="001766C3">
              <w:rPr>
                <w:rFonts w:ascii="Tahoma" w:hAnsi="Tahoma" w:cs="Tahoma"/>
                <w:color w:val="000000"/>
                <w:szCs w:val="12"/>
              </w:rPr>
              <w:t xml:space="preserve"> instead of </w:t>
            </w:r>
            <w:r w:rsidRPr="001766C3">
              <w:rPr>
                <w:rFonts w:ascii="Tahoma" w:hAnsi="Tahoma" w:cs="Tahoma"/>
                <w:i/>
                <w:color w:val="000000"/>
                <w:szCs w:val="12"/>
              </w:rPr>
              <w:t>sanitizer</w:t>
            </w:r>
            <w:r w:rsidRPr="001766C3">
              <w:rPr>
                <w:rFonts w:ascii="Tahoma" w:hAnsi="Tahoma" w:cs="Tahoma"/>
                <w:color w:val="000000"/>
                <w:szCs w:val="12"/>
              </w:rPr>
              <w:t xml:space="preserve">). Do </w:t>
            </w:r>
            <w:r w:rsidRPr="001766C3">
              <w:rPr>
                <w:rFonts w:ascii="Tahoma" w:hAnsi="Tahoma" w:cs="Tahoma"/>
                <w:color w:val="000000"/>
                <w:szCs w:val="12"/>
                <w:u w:val="single"/>
              </w:rPr>
              <w:t>not</w:t>
            </w:r>
            <w:r w:rsidRPr="001766C3">
              <w:rPr>
                <w:rFonts w:ascii="Tahoma" w:hAnsi="Tahoma" w:cs="Tahoma"/>
                <w:color w:val="000000"/>
                <w:szCs w:val="12"/>
              </w:rPr>
              <w:t xml:space="preserve"> label the lid because lids are interchangeable. Some chemical suppliers provide labels.</w:t>
            </w:r>
          </w:p>
        </w:tc>
        <w:tc>
          <w:tcPr>
            <w:tcW w:w="1800" w:type="dxa"/>
            <w:tcBorders>
              <w:top w:val="single" w:sz="4" w:space="0" w:color="auto"/>
              <w:left w:val="single" w:sz="4" w:space="0" w:color="auto"/>
              <w:bottom w:val="single" w:sz="4" w:space="0" w:color="auto"/>
              <w:right w:val="single" w:sz="4" w:space="0" w:color="auto"/>
            </w:tcBorders>
            <w:vAlign w:val="center"/>
          </w:tcPr>
          <w:p w14:paraId="145CCC44" w14:textId="77777777" w:rsidR="00CF3DC4" w:rsidRPr="001766C3" w:rsidRDefault="00CF3DC4" w:rsidP="00F87237">
            <w:pPr>
              <w:jc w:val="center"/>
              <w:rPr>
                <w:rFonts w:ascii="Tahoma" w:hAnsi="Tahoma" w:cs="Tahoma"/>
                <w:bCs/>
                <w:szCs w:val="20"/>
              </w:rPr>
            </w:pPr>
          </w:p>
          <w:p w14:paraId="47151994" w14:textId="77777777" w:rsidR="00CF3DC4" w:rsidRPr="001766C3" w:rsidRDefault="00CF3DC4" w:rsidP="00F87237">
            <w:pPr>
              <w:jc w:val="center"/>
              <w:rPr>
                <w:rFonts w:ascii="Tahoma" w:hAnsi="Tahoma" w:cs="Tahoma"/>
                <w:bCs/>
                <w:szCs w:val="20"/>
              </w:rPr>
            </w:pPr>
          </w:p>
          <w:p w14:paraId="0F832A8B" w14:textId="77777777" w:rsidR="00CF3DC4" w:rsidRPr="001766C3" w:rsidRDefault="00CF3DC4" w:rsidP="00F87237">
            <w:pPr>
              <w:jc w:val="center"/>
              <w:rPr>
                <w:rFonts w:ascii="Tahoma" w:hAnsi="Tahoma" w:cs="Tahoma"/>
                <w:bCs/>
                <w:szCs w:val="20"/>
              </w:rPr>
            </w:pPr>
          </w:p>
          <w:p w14:paraId="3603DFED" w14:textId="77777777" w:rsidR="00CF3DC4" w:rsidRPr="001766C3" w:rsidRDefault="00CF3DC4" w:rsidP="00F87237">
            <w:pPr>
              <w:jc w:val="center"/>
              <w:rPr>
                <w:rFonts w:ascii="Tahoma" w:hAnsi="Tahoma" w:cs="Tahoma"/>
                <w:bCs/>
                <w:szCs w:val="20"/>
              </w:rPr>
            </w:pPr>
          </w:p>
          <w:p w14:paraId="4DB2613C" w14:textId="77777777" w:rsidR="00CF3DC4" w:rsidRPr="001766C3" w:rsidRDefault="00CF3DC4" w:rsidP="00F87237">
            <w:pPr>
              <w:jc w:val="center"/>
              <w:rPr>
                <w:rFonts w:ascii="Tahoma" w:hAnsi="Tahoma" w:cs="Tahoma"/>
                <w:bCs/>
                <w:szCs w:val="20"/>
              </w:rPr>
            </w:pPr>
          </w:p>
          <w:p w14:paraId="4F492857" w14:textId="77777777" w:rsidR="00CF3DC4" w:rsidRPr="001766C3" w:rsidRDefault="00CF3DC4" w:rsidP="00F87237">
            <w:pPr>
              <w:jc w:val="center"/>
              <w:rPr>
                <w:rFonts w:ascii="Tahoma" w:hAnsi="Tahoma" w:cs="Tahoma"/>
                <w:bCs/>
                <w:szCs w:val="20"/>
              </w:rPr>
            </w:pPr>
          </w:p>
          <w:p w14:paraId="449D80E0" w14:textId="77777777" w:rsidR="00A2669E" w:rsidRPr="001766C3" w:rsidRDefault="00A2669E" w:rsidP="00F87237">
            <w:pPr>
              <w:jc w:val="center"/>
              <w:rPr>
                <w:rFonts w:ascii="Tahoma" w:hAnsi="Tahoma" w:cs="Tahoma"/>
                <w:bCs/>
              </w:rPr>
            </w:pPr>
          </w:p>
          <w:p w14:paraId="6965E119" w14:textId="77777777" w:rsidR="00A2669E" w:rsidRPr="001766C3" w:rsidRDefault="00A2669E" w:rsidP="00F87237">
            <w:pPr>
              <w:jc w:val="center"/>
              <w:rPr>
                <w:rFonts w:ascii="Tahoma" w:hAnsi="Tahoma" w:cs="Tahoma"/>
                <w:bCs/>
              </w:rPr>
            </w:pPr>
          </w:p>
          <w:p w14:paraId="0479601E" w14:textId="77777777" w:rsidR="00A2669E" w:rsidRPr="001766C3" w:rsidRDefault="00A2669E" w:rsidP="00F87237">
            <w:pPr>
              <w:jc w:val="center"/>
              <w:rPr>
                <w:rFonts w:ascii="Tahoma" w:hAnsi="Tahoma" w:cs="Tahoma"/>
                <w:bCs/>
              </w:rPr>
            </w:pPr>
          </w:p>
          <w:p w14:paraId="3F68FED1" w14:textId="77777777" w:rsidR="00CF3DC4" w:rsidRPr="001766C3" w:rsidRDefault="00CF3DC4" w:rsidP="00F87237">
            <w:pPr>
              <w:jc w:val="center"/>
              <w:rPr>
                <w:rFonts w:ascii="Tahoma" w:hAnsi="Tahoma" w:cs="Tahoma"/>
                <w:bCs/>
                <w:szCs w:val="20"/>
              </w:rPr>
            </w:pPr>
            <w:r w:rsidRPr="001766C3">
              <w:rPr>
                <w:rFonts w:ascii="Tahoma" w:hAnsi="Tahoma" w:cs="Tahoma"/>
                <w:bCs/>
              </w:rPr>
              <w:t>Monthly</w:t>
            </w:r>
          </w:p>
        </w:tc>
      </w:tr>
    </w:tbl>
    <w:p w14:paraId="59BAE4C9" w14:textId="77777777" w:rsidR="00A157CB" w:rsidRPr="001766C3" w:rsidRDefault="00A157CB">
      <w:pPr>
        <w:pStyle w:val="Footer"/>
        <w:tabs>
          <w:tab w:val="left" w:pos="720"/>
        </w:tabs>
        <w:rPr>
          <w:rFonts w:ascii="Tahoma" w:hAnsi="Tahoma" w:cs="Tahoma"/>
          <w:szCs w:val="20"/>
        </w:rPr>
        <w:sectPr w:rsidR="00A157CB" w:rsidRPr="001766C3" w:rsidSect="003D416B">
          <w:footerReference w:type="default" r:id="rId14"/>
          <w:pgSz w:w="12240" w:h="15840" w:code="1"/>
          <w:pgMar w:top="1440" w:right="1008" w:bottom="1440" w:left="1008" w:header="720" w:footer="720" w:gutter="0"/>
          <w:pgNumType w:start="1"/>
          <w:cols w:space="720"/>
          <w:docGrid w:linePitch="360"/>
        </w:sectPr>
      </w:pPr>
    </w:p>
    <w:p w14:paraId="71E7D28D" w14:textId="77777777" w:rsidR="006B3548" w:rsidRPr="001766C3" w:rsidRDefault="006B3548" w:rsidP="006B3548">
      <w:pPr>
        <w:pStyle w:val="Default"/>
        <w:rPr>
          <w:rFonts w:ascii="Times New Roman" w:eastAsia="Times New Roman" w:hAnsi="Times New Roman" w:cs="Times New Roman"/>
        </w:rPr>
      </w:pPr>
      <w:r w:rsidRPr="001766C3">
        <w:rPr>
          <w:rFonts w:ascii="Tahoma" w:hAnsi="Tahoma" w:cs="Tahoma"/>
          <w:b/>
          <w:noProof/>
        </w:rPr>
        <w:pict w14:anchorId="0CE80C7E">
          <v:shapetype id="_x0000_t202" coordsize="21600,21600" o:spt="202" path="m,l,21600r21600,l21600,xe">
            <v:stroke joinstyle="miter"/>
            <v:path gradientshapeok="t" o:connecttype="rect"/>
          </v:shapetype>
          <v:shape id="_x0000_s1403" type="#_x0000_t202" style="position:absolute;margin-left:383.25pt;margin-top:-.85pt;width:126pt;height:91.15pt;z-index:251655680">
            <v:textbox style="mso-next-textbox:#_x0000_s1403">
              <w:txbxContent>
                <w:p w14:paraId="009F5E1B" w14:textId="77777777" w:rsidR="00444474" w:rsidRPr="00785FBE" w:rsidRDefault="00444474" w:rsidP="006B3548">
                  <w:pPr>
                    <w:rPr>
                      <w:rFonts w:ascii="Tahoma" w:hAnsi="Tahoma" w:cs="Tahoma"/>
                      <w:b/>
                      <w:sz w:val="22"/>
                      <w:szCs w:val="22"/>
                    </w:rPr>
                  </w:pPr>
                  <w:r>
                    <w:rPr>
                      <w:rFonts w:ascii="Tahoma" w:hAnsi="Tahoma" w:cs="Tahoma"/>
                      <w:b/>
                      <w:sz w:val="22"/>
                      <w:szCs w:val="22"/>
                      <w:highlight w:val="yellow"/>
                    </w:rPr>
                    <w:t>File completed</w:t>
                  </w:r>
                  <w:r w:rsidR="006A5362">
                    <w:rPr>
                      <w:rFonts w:ascii="Tahoma" w:hAnsi="Tahoma" w:cs="Tahoma"/>
                      <w:b/>
                      <w:sz w:val="22"/>
                      <w:szCs w:val="22"/>
                      <w:highlight w:val="yellow"/>
                    </w:rPr>
                    <w:t xml:space="preserve"> form </w:t>
                  </w:r>
                  <w:r w:rsidRPr="00785FBE">
                    <w:rPr>
                      <w:rFonts w:ascii="Tahoma" w:hAnsi="Tahoma" w:cs="Tahoma"/>
                      <w:b/>
                      <w:sz w:val="22"/>
                      <w:szCs w:val="22"/>
                      <w:highlight w:val="yellow"/>
                    </w:rPr>
                    <w:t xml:space="preserve">in </w:t>
                  </w:r>
                  <w:r>
                    <w:rPr>
                      <w:rFonts w:ascii="Tahoma" w:hAnsi="Tahoma" w:cs="Tahoma"/>
                      <w:b/>
                      <w:sz w:val="22"/>
                      <w:szCs w:val="22"/>
                      <w:highlight w:val="yellow"/>
                    </w:rPr>
                    <w:t>Part 4:</w:t>
                  </w:r>
                  <w:r w:rsidRPr="00785FBE">
                    <w:rPr>
                      <w:rFonts w:ascii="Tahoma" w:hAnsi="Tahoma" w:cs="Tahoma"/>
                      <w:b/>
                      <w:sz w:val="22"/>
                      <w:szCs w:val="22"/>
                      <w:highlight w:val="yellow"/>
                    </w:rPr>
                    <w:t xml:space="preserve"> Continuing </w:t>
                  </w:r>
                  <w:r>
                    <w:rPr>
                      <w:rFonts w:ascii="Tahoma" w:hAnsi="Tahoma" w:cs="Tahoma"/>
                      <w:b/>
                      <w:sz w:val="22"/>
                      <w:szCs w:val="22"/>
                      <w:highlight w:val="yellow"/>
                    </w:rPr>
                    <w:t>Education &amp; Professional Develo</w:t>
                  </w:r>
                  <w:r w:rsidRPr="00785FBE">
                    <w:rPr>
                      <w:rFonts w:ascii="Tahoma" w:hAnsi="Tahoma" w:cs="Tahoma"/>
                      <w:b/>
                      <w:sz w:val="22"/>
                      <w:szCs w:val="22"/>
                      <w:highlight w:val="yellow"/>
                    </w:rPr>
                    <w:t>pment.</w:t>
                  </w:r>
                </w:p>
              </w:txbxContent>
            </v:textbox>
          </v:shape>
        </w:pict>
      </w:r>
    </w:p>
    <w:p w14:paraId="65855BC3" w14:textId="77777777" w:rsidR="006B3548" w:rsidRPr="001766C3" w:rsidRDefault="006B3548" w:rsidP="006B3548">
      <w:pPr>
        <w:tabs>
          <w:tab w:val="left" w:pos="720"/>
        </w:tabs>
        <w:rPr>
          <w:rFonts w:ascii="Tahoma" w:hAnsi="Tahoma" w:cs="Tahoma"/>
        </w:rPr>
      </w:pPr>
    </w:p>
    <w:p w14:paraId="481E4173" w14:textId="77777777" w:rsidR="006B3548" w:rsidRPr="001766C3" w:rsidRDefault="006B3548" w:rsidP="006B3548">
      <w:pPr>
        <w:tabs>
          <w:tab w:val="left" w:pos="720"/>
        </w:tabs>
        <w:rPr>
          <w:rFonts w:ascii="Tahoma" w:hAnsi="Tahoma" w:cs="Tahoma"/>
        </w:rPr>
      </w:pPr>
    </w:p>
    <w:p w14:paraId="4BC1AB0C" w14:textId="77777777" w:rsidR="006B3548" w:rsidRPr="001766C3" w:rsidRDefault="006B3548" w:rsidP="00F87237">
      <w:pPr>
        <w:pStyle w:val="Heading2"/>
        <w:jc w:val="left"/>
        <w:rPr>
          <w:rFonts w:ascii="Tahoma" w:hAnsi="Tahoma" w:cs="Tahoma"/>
        </w:rPr>
      </w:pPr>
      <w:bookmarkStart w:id="99" w:name="_Toc413858596"/>
      <w:bookmarkStart w:id="100" w:name="_Toc413859382"/>
      <w:bookmarkStart w:id="101" w:name="_Toc76501689"/>
      <w:r w:rsidRPr="001766C3">
        <w:rPr>
          <w:rFonts w:ascii="Tahoma" w:hAnsi="Tahoma" w:cs="Tahoma"/>
        </w:rPr>
        <w:t>HANDOUT 1:  Food Safety Checklist for Employees</w:t>
      </w:r>
      <w:bookmarkEnd w:id="99"/>
      <w:bookmarkEnd w:id="100"/>
      <w:bookmarkEnd w:id="101"/>
    </w:p>
    <w:p w14:paraId="5FCBD621" w14:textId="77777777" w:rsidR="006B3548" w:rsidRPr="001766C3" w:rsidRDefault="006B3548" w:rsidP="006B3548">
      <w:pPr>
        <w:rPr>
          <w:rFonts w:ascii="Tahoma" w:hAnsi="Tahoma" w:cs="Tahoma"/>
          <w:noProof w:val="0"/>
          <w:sz w:val="20"/>
          <w:szCs w:val="20"/>
        </w:rPr>
      </w:pPr>
      <w:r w:rsidRPr="001766C3">
        <w:rPr>
          <w:rFonts w:ascii="Tahoma" w:hAnsi="Tahoma" w:cs="Tahoma"/>
          <w:noProof w:val="0"/>
          <w:sz w:val="20"/>
          <w:szCs w:val="20"/>
        </w:rPr>
        <w:t>Required for all Employees including substitutes within 2 days of starting work.</w:t>
      </w:r>
    </w:p>
    <w:p w14:paraId="29E2A9F9" w14:textId="77777777" w:rsidR="006B3548" w:rsidRPr="001766C3" w:rsidRDefault="00593C6E" w:rsidP="006B3548">
      <w:pPr>
        <w:rPr>
          <w:rFonts w:ascii="Tahoma" w:hAnsi="Tahoma" w:cs="Tahoma"/>
          <w:sz w:val="20"/>
          <w:szCs w:val="20"/>
        </w:rPr>
      </w:pPr>
      <w:r w:rsidRPr="001766C3">
        <w:rPr>
          <w:rFonts w:ascii="Tahoma" w:hAnsi="Tahoma" w:cs="Tahoma"/>
          <w:sz w:val="20"/>
          <w:szCs w:val="20"/>
        </w:rPr>
        <w:t xml:space="preserve">(Note: it is recommended </w:t>
      </w:r>
      <w:r w:rsidR="006B3548" w:rsidRPr="001766C3">
        <w:rPr>
          <w:rFonts w:ascii="Tahoma" w:hAnsi="Tahoma" w:cs="Tahoma"/>
          <w:sz w:val="20"/>
          <w:szCs w:val="20"/>
        </w:rPr>
        <w:t xml:space="preserve">this form be used as a refresher for all employees </w:t>
      </w:r>
    </w:p>
    <w:p w14:paraId="779F8434" w14:textId="77777777" w:rsidR="006B3548" w:rsidRPr="001766C3" w:rsidRDefault="006B3548" w:rsidP="006B3548">
      <w:pPr>
        <w:rPr>
          <w:rFonts w:ascii="Tahoma" w:hAnsi="Tahoma" w:cs="Tahoma"/>
          <w:sz w:val="20"/>
          <w:szCs w:val="20"/>
        </w:rPr>
      </w:pPr>
      <w:r w:rsidRPr="001766C3">
        <w:rPr>
          <w:rFonts w:ascii="Tahoma" w:hAnsi="Tahoma" w:cs="Tahoma"/>
          <w:sz w:val="20"/>
          <w:szCs w:val="20"/>
        </w:rPr>
        <w:t>at the start of the school year.)</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600"/>
      </w:tblGrid>
      <w:tr w:rsidR="006B3548" w:rsidRPr="001766C3" w14:paraId="335030EA" w14:textId="77777777" w:rsidTr="00E86A7B">
        <w:tc>
          <w:tcPr>
            <w:tcW w:w="6768" w:type="dxa"/>
          </w:tcPr>
          <w:p w14:paraId="3D9FBB6C" w14:textId="77777777" w:rsidR="006B3548" w:rsidRPr="001766C3" w:rsidRDefault="006B3548" w:rsidP="00C30C41">
            <w:pPr>
              <w:rPr>
                <w:rFonts w:ascii="Tahoma" w:hAnsi="Tahoma" w:cs="Tahoma"/>
              </w:rPr>
            </w:pPr>
          </w:p>
          <w:p w14:paraId="33E5F3E1" w14:textId="77777777" w:rsidR="006B3548" w:rsidRPr="001766C3" w:rsidRDefault="006B3548" w:rsidP="00C30C41">
            <w:pPr>
              <w:rPr>
                <w:rFonts w:ascii="Tahoma" w:hAnsi="Tahoma" w:cs="Tahoma"/>
              </w:rPr>
            </w:pPr>
          </w:p>
        </w:tc>
        <w:tc>
          <w:tcPr>
            <w:tcW w:w="3600" w:type="dxa"/>
          </w:tcPr>
          <w:p w14:paraId="17C9C9D2" w14:textId="77777777" w:rsidR="006B3548" w:rsidRPr="001766C3" w:rsidRDefault="006B3548" w:rsidP="00C30C41">
            <w:pPr>
              <w:rPr>
                <w:rFonts w:ascii="Tahoma" w:hAnsi="Tahoma" w:cs="Tahoma"/>
              </w:rPr>
            </w:pPr>
          </w:p>
        </w:tc>
      </w:tr>
      <w:tr w:rsidR="006B3548" w:rsidRPr="001766C3" w14:paraId="64FBEFD5" w14:textId="77777777" w:rsidTr="00E86A7B">
        <w:trPr>
          <w:trHeight w:val="305"/>
        </w:trPr>
        <w:tc>
          <w:tcPr>
            <w:tcW w:w="6768" w:type="dxa"/>
          </w:tcPr>
          <w:p w14:paraId="2671609E" w14:textId="77777777" w:rsidR="006B3548" w:rsidRPr="001766C3" w:rsidRDefault="006B3548" w:rsidP="00C30C41">
            <w:pPr>
              <w:rPr>
                <w:rFonts w:ascii="Tahoma" w:hAnsi="Tahoma" w:cs="Tahoma"/>
              </w:rPr>
            </w:pPr>
            <w:bookmarkStart w:id="102" w:name="_Toc413858597"/>
            <w:bookmarkStart w:id="103" w:name="_Toc413859383"/>
            <w:r w:rsidRPr="001766C3">
              <w:rPr>
                <w:rFonts w:ascii="Tahoma" w:hAnsi="Tahoma" w:cs="Tahoma"/>
              </w:rPr>
              <w:t>Name of Employee</w:t>
            </w:r>
            <w:bookmarkEnd w:id="102"/>
            <w:bookmarkEnd w:id="103"/>
          </w:p>
        </w:tc>
        <w:tc>
          <w:tcPr>
            <w:tcW w:w="3600" w:type="dxa"/>
          </w:tcPr>
          <w:p w14:paraId="66945E8B" w14:textId="77777777" w:rsidR="006B3548" w:rsidRPr="001766C3" w:rsidRDefault="006B3548" w:rsidP="00C30C41">
            <w:pPr>
              <w:rPr>
                <w:rFonts w:ascii="Tahoma" w:hAnsi="Tahoma" w:cs="Tahoma"/>
              </w:rPr>
            </w:pPr>
            <w:bookmarkStart w:id="104" w:name="_Toc413858598"/>
            <w:bookmarkStart w:id="105" w:name="_Toc413859384"/>
            <w:r w:rsidRPr="001766C3">
              <w:rPr>
                <w:rFonts w:ascii="Tahoma" w:hAnsi="Tahoma" w:cs="Tahoma"/>
              </w:rPr>
              <w:t>Position</w:t>
            </w:r>
            <w:bookmarkEnd w:id="104"/>
            <w:bookmarkEnd w:id="105"/>
          </w:p>
        </w:tc>
      </w:tr>
    </w:tbl>
    <w:p w14:paraId="302CA974" w14:textId="77777777" w:rsidR="006B3548" w:rsidRPr="001766C3" w:rsidRDefault="006B3548" w:rsidP="00C30C41">
      <w:pPr>
        <w:rPr>
          <w:rFonts w:ascii="Tahoma" w:hAnsi="Tahoma" w:cs="Tahoma"/>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28"/>
        <w:gridCol w:w="1440"/>
      </w:tblGrid>
      <w:tr w:rsidR="006B3548" w:rsidRPr="001766C3" w14:paraId="2AB00355" w14:textId="77777777" w:rsidTr="00E86A7B">
        <w:tc>
          <w:tcPr>
            <w:tcW w:w="8928" w:type="dxa"/>
            <w:tcBorders>
              <w:top w:val="single" w:sz="4" w:space="0" w:color="auto"/>
              <w:left w:val="single" w:sz="4" w:space="0" w:color="auto"/>
              <w:bottom w:val="single" w:sz="12" w:space="0" w:color="auto"/>
              <w:right w:val="single" w:sz="4" w:space="0" w:color="auto"/>
            </w:tcBorders>
          </w:tcPr>
          <w:p w14:paraId="3C6D9045" w14:textId="77777777" w:rsidR="006B3548" w:rsidRPr="001766C3" w:rsidRDefault="006B3548" w:rsidP="00C30C41">
            <w:pPr>
              <w:rPr>
                <w:rFonts w:ascii="Tahoma" w:hAnsi="Tahoma" w:cs="Tahoma"/>
                <w:b/>
                <w:bCs/>
                <w:sz w:val="22"/>
                <w:szCs w:val="22"/>
              </w:rPr>
            </w:pPr>
            <w:bookmarkStart w:id="106" w:name="_Toc413858599"/>
            <w:bookmarkStart w:id="107" w:name="_Toc413859385"/>
            <w:r w:rsidRPr="001766C3">
              <w:rPr>
                <w:rFonts w:ascii="Tahoma" w:hAnsi="Tahoma" w:cs="Tahoma"/>
                <w:b/>
                <w:bCs/>
                <w:sz w:val="22"/>
                <w:szCs w:val="22"/>
              </w:rPr>
              <w:t>PROCEDURE</w:t>
            </w:r>
            <w:bookmarkEnd w:id="106"/>
            <w:bookmarkEnd w:id="107"/>
          </w:p>
        </w:tc>
        <w:tc>
          <w:tcPr>
            <w:tcW w:w="1440" w:type="dxa"/>
            <w:tcBorders>
              <w:top w:val="single" w:sz="4" w:space="0" w:color="auto"/>
              <w:left w:val="single" w:sz="4" w:space="0" w:color="auto"/>
              <w:bottom w:val="single" w:sz="12" w:space="0" w:color="auto"/>
              <w:right w:val="single" w:sz="4" w:space="0" w:color="auto"/>
            </w:tcBorders>
          </w:tcPr>
          <w:p w14:paraId="52448BB2" w14:textId="77777777" w:rsidR="006B3548" w:rsidRPr="001766C3" w:rsidRDefault="006B3548" w:rsidP="00C30C41">
            <w:pPr>
              <w:rPr>
                <w:rFonts w:ascii="Tahoma" w:hAnsi="Tahoma" w:cs="Tahoma"/>
                <w:b/>
                <w:bCs/>
                <w:sz w:val="20"/>
              </w:rPr>
            </w:pPr>
            <w:bookmarkStart w:id="108" w:name="_Toc413858600"/>
            <w:bookmarkStart w:id="109" w:name="_Toc413859386"/>
            <w:r w:rsidRPr="001766C3">
              <w:rPr>
                <w:rFonts w:ascii="Tahoma" w:hAnsi="Tahoma" w:cs="Tahoma"/>
                <w:b/>
                <w:bCs/>
                <w:sz w:val="20"/>
              </w:rPr>
              <w:t>*DATE EXPLAINED</w:t>
            </w:r>
            <w:bookmarkEnd w:id="108"/>
            <w:bookmarkEnd w:id="109"/>
            <w:r w:rsidRPr="001766C3">
              <w:rPr>
                <w:rFonts w:ascii="Tahoma" w:hAnsi="Tahoma" w:cs="Tahoma"/>
                <w:b/>
                <w:bCs/>
                <w:sz w:val="20"/>
              </w:rPr>
              <w:t xml:space="preserve"> </w:t>
            </w:r>
          </w:p>
        </w:tc>
      </w:tr>
      <w:tr w:rsidR="006B3548" w:rsidRPr="001766C3" w14:paraId="6598093D" w14:textId="77777777" w:rsidTr="00E86A7B">
        <w:tc>
          <w:tcPr>
            <w:tcW w:w="10368" w:type="dxa"/>
            <w:gridSpan w:val="2"/>
            <w:tcBorders>
              <w:top w:val="single" w:sz="12" w:space="0" w:color="auto"/>
              <w:left w:val="single" w:sz="4" w:space="0" w:color="auto"/>
              <w:bottom w:val="single" w:sz="4" w:space="0" w:color="auto"/>
              <w:right w:val="single" w:sz="4" w:space="0" w:color="auto"/>
            </w:tcBorders>
            <w:shd w:val="clear" w:color="auto" w:fill="CCCCCC"/>
          </w:tcPr>
          <w:p w14:paraId="3D7C9B49" w14:textId="77777777" w:rsidR="006B3548" w:rsidRPr="000D3A62" w:rsidRDefault="006B3548" w:rsidP="00B84F89">
            <w:pPr>
              <w:rPr>
                <w:rFonts w:ascii="Tahoma" w:hAnsi="Tahoma" w:cs="Tahoma"/>
                <w:b/>
                <w:bCs/>
              </w:rPr>
            </w:pPr>
            <w:bookmarkStart w:id="110" w:name="_Toc413858601"/>
            <w:r w:rsidRPr="000D3A62">
              <w:rPr>
                <w:rFonts w:ascii="Tahoma" w:hAnsi="Tahoma" w:cs="Tahoma"/>
                <w:b/>
                <w:bCs/>
              </w:rPr>
              <w:t>Employee Health Policy (if applicable)</w:t>
            </w:r>
            <w:bookmarkEnd w:id="110"/>
          </w:p>
          <w:p w14:paraId="705E1D54" w14:textId="77777777" w:rsidR="006B3548" w:rsidRPr="001766C3" w:rsidRDefault="006B3548" w:rsidP="00B84F89">
            <w:pPr>
              <w:rPr>
                <w:rFonts w:ascii="Tahoma" w:hAnsi="Tahoma" w:cs="Tahoma"/>
              </w:rPr>
            </w:pPr>
            <w:r w:rsidRPr="001766C3">
              <w:rPr>
                <w:rFonts w:ascii="Tahoma" w:hAnsi="Tahoma" w:cs="Tahoma"/>
                <w:i/>
              </w:rPr>
              <w:t>Note: Restricting or excluding employees from work pertain to an individual working with unpackaged food, food equipment or utensils, or food-contact surfaces. This situation could be a factor when warehouse drivers are allowed into kitchen facilities where food preparation is occurring. Assess the risk and determine if a driver should be allowed to enter food preparation areas to deliver foods.</w:t>
            </w:r>
          </w:p>
        </w:tc>
      </w:tr>
      <w:tr w:rsidR="006B3548" w:rsidRPr="001766C3" w14:paraId="006E0742" w14:textId="77777777" w:rsidTr="00E86A7B">
        <w:tc>
          <w:tcPr>
            <w:tcW w:w="8928" w:type="dxa"/>
            <w:tcBorders>
              <w:top w:val="single" w:sz="4" w:space="0" w:color="auto"/>
              <w:left w:val="single" w:sz="4" w:space="0" w:color="auto"/>
              <w:bottom w:val="single" w:sz="4" w:space="0" w:color="auto"/>
              <w:right w:val="single" w:sz="4" w:space="0" w:color="auto"/>
            </w:tcBorders>
          </w:tcPr>
          <w:p w14:paraId="14A74E64" w14:textId="77777777" w:rsidR="006B3548" w:rsidRPr="001766C3" w:rsidRDefault="006B3548" w:rsidP="00B84F89">
            <w:pPr>
              <w:rPr>
                <w:rFonts w:ascii="Tahoma" w:hAnsi="Tahoma" w:cs="Tahoma"/>
                <w:b/>
              </w:rPr>
            </w:pPr>
            <w:r w:rsidRPr="001766C3">
              <w:rPr>
                <w:rFonts w:ascii="Tahoma" w:hAnsi="Tahoma" w:cs="Tahoma"/>
                <w:b/>
              </w:rPr>
              <w:t xml:space="preserve">Employee Health </w:t>
            </w:r>
            <w:r w:rsidRPr="001766C3">
              <w:rPr>
                <w:rFonts w:ascii="Tahoma" w:hAnsi="Tahoma" w:cs="Tahoma"/>
              </w:rPr>
              <w:t xml:space="preserve">-- If you have a sore throat with fever, diarrhea, vomiting, or nausea, tell your manager as these are all possible symptoms of foodborne illness.  </w:t>
            </w:r>
            <w:r w:rsidR="00980BC4" w:rsidRPr="001766C3">
              <w:rPr>
                <w:rFonts w:ascii="Tahoma" w:hAnsi="Tahoma" w:cs="Tahoma"/>
              </w:rPr>
              <w:t xml:space="preserve">You must tell your manager if you have been diagnosed with a foodborne illness caused by – </w:t>
            </w:r>
            <w:r w:rsidR="00980BC4" w:rsidRPr="001766C3">
              <w:rPr>
                <w:rFonts w:ascii="Tahoma" w:hAnsi="Tahoma" w:cs="Tahoma"/>
                <w:i/>
                <w:iCs/>
              </w:rPr>
              <w:t xml:space="preserve">E. </w:t>
            </w:r>
            <w:r w:rsidR="00980BC4" w:rsidRPr="00377228">
              <w:rPr>
                <w:rFonts w:ascii="Tahoma" w:hAnsi="Tahoma" w:cs="Tahoma"/>
                <w:i/>
              </w:rPr>
              <w:t>coli</w:t>
            </w:r>
            <w:r w:rsidR="00980BC4" w:rsidRPr="001766C3">
              <w:rPr>
                <w:rFonts w:ascii="Tahoma" w:hAnsi="Tahoma" w:cs="Tahoma"/>
              </w:rPr>
              <w:t xml:space="preserve"> </w:t>
            </w:r>
            <w:r w:rsidR="00BF1ECC">
              <w:rPr>
                <w:rFonts w:ascii="Tahoma" w:hAnsi="Tahoma" w:cs="Tahoma"/>
              </w:rPr>
              <w:t>O</w:t>
            </w:r>
            <w:r w:rsidR="00980BC4" w:rsidRPr="001766C3">
              <w:rPr>
                <w:rFonts w:ascii="Tahoma" w:hAnsi="Tahoma" w:cs="Tahoma"/>
              </w:rPr>
              <w:t xml:space="preserve">157:H7, </w:t>
            </w:r>
            <w:r w:rsidR="00980BC4" w:rsidRPr="001766C3">
              <w:rPr>
                <w:rFonts w:ascii="Tahoma" w:hAnsi="Tahoma" w:cs="Tahoma"/>
                <w:i/>
                <w:iCs/>
              </w:rPr>
              <w:t>Shigella</w:t>
            </w:r>
            <w:r w:rsidR="00980BC4" w:rsidRPr="001766C3">
              <w:rPr>
                <w:rFonts w:ascii="Tahoma" w:hAnsi="Tahoma" w:cs="Tahoma"/>
              </w:rPr>
              <w:t xml:space="preserve">, </w:t>
            </w:r>
            <w:r w:rsidR="00980BC4" w:rsidRPr="001766C3">
              <w:rPr>
                <w:rFonts w:ascii="Tahoma" w:hAnsi="Tahoma" w:cs="Tahoma"/>
                <w:i/>
                <w:iCs/>
              </w:rPr>
              <w:t xml:space="preserve">Salmonella </w:t>
            </w:r>
            <w:r w:rsidR="00980BC4" w:rsidRPr="001766C3">
              <w:rPr>
                <w:rFonts w:ascii="Tahoma" w:hAnsi="Tahoma" w:cs="Tahoma"/>
              </w:rPr>
              <w:t xml:space="preserve">Typhi, </w:t>
            </w:r>
            <w:r w:rsidR="00BF1ECC">
              <w:rPr>
                <w:rFonts w:ascii="Tahoma" w:hAnsi="Tahoma" w:cs="Tahoma"/>
              </w:rPr>
              <w:t>n</w:t>
            </w:r>
            <w:r w:rsidR="00980BC4" w:rsidRPr="001766C3">
              <w:rPr>
                <w:rFonts w:ascii="Tahoma" w:hAnsi="Tahoma" w:cs="Tahoma"/>
              </w:rPr>
              <w:t xml:space="preserve">orovirus, Hepatitis A, or </w:t>
            </w:r>
            <w:r w:rsidR="00F21A5C">
              <w:rPr>
                <w:rFonts w:ascii="Tahoma" w:hAnsi="Tahoma" w:cs="Tahoma"/>
              </w:rPr>
              <w:t>n</w:t>
            </w:r>
            <w:r w:rsidR="00BB1F20" w:rsidRPr="001766C3">
              <w:rPr>
                <w:rFonts w:ascii="Tahoma" w:hAnsi="Tahoma" w:cs="Tahoma"/>
              </w:rPr>
              <w:t>ontypho</w:t>
            </w:r>
            <w:r w:rsidR="00F21A5C">
              <w:rPr>
                <w:rFonts w:ascii="Tahoma" w:hAnsi="Tahoma" w:cs="Tahoma"/>
              </w:rPr>
              <w:t>i</w:t>
            </w:r>
            <w:r w:rsidR="00BB1F20" w:rsidRPr="001766C3">
              <w:rPr>
                <w:rFonts w:ascii="Tahoma" w:hAnsi="Tahoma" w:cs="Tahoma"/>
              </w:rPr>
              <w:t xml:space="preserve">dal </w:t>
            </w:r>
            <w:r w:rsidR="00980BC4" w:rsidRPr="001766C3">
              <w:rPr>
                <w:rFonts w:ascii="Tahoma" w:hAnsi="Tahoma" w:cs="Tahoma"/>
                <w:i/>
              </w:rPr>
              <w:t>Salmonella</w:t>
            </w:r>
            <w:r w:rsidR="00980BC4" w:rsidRPr="001766C3">
              <w:rPr>
                <w:rFonts w:ascii="Tahoma" w:hAnsi="Tahoma" w:cs="Tahoma"/>
              </w:rPr>
              <w:t xml:space="preserve">. </w:t>
            </w:r>
            <w:r w:rsidRPr="001766C3">
              <w:rPr>
                <w:rFonts w:ascii="Tahoma" w:hAnsi="Tahoma" w:cs="Tahoma"/>
              </w:rPr>
              <w:t xml:space="preserve">If you have one of the four symptoms of foodborne illness, you will </w:t>
            </w:r>
            <w:r w:rsidRPr="001766C3">
              <w:rPr>
                <w:rFonts w:ascii="Tahoma" w:hAnsi="Tahoma" w:cs="Tahoma"/>
                <w:i/>
                <w:iCs/>
              </w:rPr>
              <w:t xml:space="preserve">only </w:t>
            </w:r>
            <w:r w:rsidRPr="001766C3">
              <w:rPr>
                <w:rFonts w:ascii="Tahoma" w:hAnsi="Tahoma" w:cs="Tahoma"/>
              </w:rPr>
              <w:t xml:space="preserve">be allowed to work when you no longer exhibit the symptoms.  If you have been diagnosed with one of the </w:t>
            </w:r>
            <w:r w:rsidR="00BB1F20" w:rsidRPr="001766C3">
              <w:rPr>
                <w:rFonts w:ascii="Tahoma" w:hAnsi="Tahoma" w:cs="Tahoma"/>
              </w:rPr>
              <w:t>Big Six</w:t>
            </w:r>
            <w:r w:rsidRPr="001766C3">
              <w:rPr>
                <w:rFonts w:ascii="Tahoma" w:hAnsi="Tahoma" w:cs="Tahoma"/>
              </w:rPr>
              <w:t xml:space="preserve"> pathogens, you must provide medical documentation before you can return to work.  Read and sign the annual </w:t>
            </w:r>
            <w:r w:rsidRPr="001766C3">
              <w:rPr>
                <w:rFonts w:ascii="Tahoma" w:hAnsi="Tahoma" w:cs="Tahoma"/>
                <w:i/>
                <w:u w:val="single"/>
              </w:rPr>
              <w:t>Employee Health Policy Agreement</w:t>
            </w:r>
            <w:r w:rsidRPr="001766C3">
              <w:rPr>
                <w:rFonts w:ascii="Tahoma" w:hAnsi="Tahoma" w:cs="Tahoma"/>
              </w:rPr>
              <w:t>.</w:t>
            </w:r>
          </w:p>
        </w:tc>
        <w:tc>
          <w:tcPr>
            <w:tcW w:w="1440" w:type="dxa"/>
            <w:tcBorders>
              <w:top w:val="single" w:sz="4" w:space="0" w:color="auto"/>
              <w:left w:val="single" w:sz="4" w:space="0" w:color="auto"/>
              <w:bottom w:val="single" w:sz="4" w:space="0" w:color="auto"/>
              <w:right w:val="single" w:sz="4" w:space="0" w:color="auto"/>
            </w:tcBorders>
          </w:tcPr>
          <w:p w14:paraId="71771503"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6B3548" w:rsidRPr="001766C3" w14:paraId="1859C1A9" w14:textId="77777777" w:rsidTr="00E86A7B">
        <w:tc>
          <w:tcPr>
            <w:tcW w:w="10368" w:type="dxa"/>
            <w:gridSpan w:val="2"/>
            <w:tcBorders>
              <w:top w:val="single" w:sz="12" w:space="0" w:color="auto"/>
              <w:left w:val="single" w:sz="4" w:space="0" w:color="auto"/>
              <w:bottom w:val="single" w:sz="4" w:space="0" w:color="auto"/>
              <w:right w:val="single" w:sz="4" w:space="0" w:color="auto"/>
            </w:tcBorders>
            <w:shd w:val="clear" w:color="auto" w:fill="CCCCCC"/>
          </w:tcPr>
          <w:p w14:paraId="18192980" w14:textId="77777777" w:rsidR="006B3548" w:rsidRPr="001766C3" w:rsidRDefault="006B3548" w:rsidP="00B84F89">
            <w:pPr>
              <w:rPr>
                <w:rFonts w:ascii="Tahoma" w:hAnsi="Tahoma" w:cs="Tahoma"/>
                <w:color w:val="000000"/>
              </w:rPr>
            </w:pPr>
            <w:bookmarkStart w:id="111" w:name="_Toc413858602"/>
            <w:r w:rsidRPr="001766C3">
              <w:rPr>
                <w:rFonts w:ascii="Tahoma" w:hAnsi="Tahoma" w:cs="Tahoma"/>
                <w:b/>
                <w:color w:val="000000"/>
              </w:rPr>
              <w:t>HACCP Plan</w:t>
            </w:r>
            <w:bookmarkEnd w:id="111"/>
          </w:p>
        </w:tc>
      </w:tr>
      <w:tr w:rsidR="006B3548" w:rsidRPr="001766C3" w14:paraId="607DAE44" w14:textId="77777777" w:rsidTr="00E86A7B">
        <w:tc>
          <w:tcPr>
            <w:tcW w:w="8928" w:type="dxa"/>
            <w:tcBorders>
              <w:top w:val="single" w:sz="4" w:space="0" w:color="auto"/>
              <w:left w:val="single" w:sz="4" w:space="0" w:color="auto"/>
              <w:bottom w:val="single" w:sz="4" w:space="0" w:color="auto"/>
              <w:right w:val="single" w:sz="4" w:space="0" w:color="auto"/>
            </w:tcBorders>
          </w:tcPr>
          <w:p w14:paraId="46672B2D" w14:textId="77777777" w:rsidR="006B3548" w:rsidRPr="001766C3" w:rsidRDefault="006B3548" w:rsidP="00B84F89">
            <w:pPr>
              <w:rPr>
                <w:rFonts w:ascii="Tahoma" w:hAnsi="Tahoma" w:cs="Tahoma"/>
                <w:b/>
                <w:color w:val="000000"/>
              </w:rPr>
            </w:pPr>
            <w:bookmarkStart w:id="112" w:name="_Toc413858603"/>
            <w:r w:rsidRPr="001766C3">
              <w:rPr>
                <w:rFonts w:ascii="Tahoma" w:hAnsi="Tahoma" w:cs="Tahoma"/>
                <w:b/>
                <w:color w:val="000000"/>
              </w:rPr>
              <w:t xml:space="preserve">Location of the HACCP plan and using the information </w:t>
            </w:r>
            <w:r w:rsidRPr="001766C3">
              <w:rPr>
                <w:rFonts w:ascii="Tahoma" w:hAnsi="Tahoma" w:cs="Tahoma"/>
                <w:color w:val="000000"/>
              </w:rPr>
              <w:t>– Each school has a Hazard Analysis Critical Control Point (HACCP) plan to ensure food safety. Review the contents of the plan and show where the plan is located.</w:t>
            </w:r>
            <w:bookmarkEnd w:id="112"/>
          </w:p>
        </w:tc>
        <w:tc>
          <w:tcPr>
            <w:tcW w:w="1440" w:type="dxa"/>
            <w:tcBorders>
              <w:top w:val="single" w:sz="4" w:space="0" w:color="auto"/>
              <w:left w:val="single" w:sz="4" w:space="0" w:color="auto"/>
              <w:bottom w:val="single" w:sz="4" w:space="0" w:color="auto"/>
              <w:right w:val="single" w:sz="4" w:space="0" w:color="auto"/>
            </w:tcBorders>
          </w:tcPr>
          <w:p w14:paraId="7EF03712" w14:textId="77777777" w:rsidR="006B3548" w:rsidRPr="001766C3" w:rsidRDefault="006B3548" w:rsidP="00E86A7B">
            <w:pPr>
              <w:pStyle w:val="Heading1"/>
              <w:tabs>
                <w:tab w:val="left" w:pos="1080"/>
              </w:tabs>
              <w:spacing w:line="360" w:lineRule="auto"/>
              <w:rPr>
                <w:rFonts w:ascii="Tahoma" w:hAnsi="Tahoma" w:cs="Tahoma"/>
                <w:color w:val="FF0000"/>
                <w:sz w:val="22"/>
                <w:szCs w:val="22"/>
                <w:lang w:val="en-US" w:eastAsia="en-US"/>
              </w:rPr>
            </w:pPr>
          </w:p>
        </w:tc>
      </w:tr>
      <w:tr w:rsidR="006B3548" w:rsidRPr="001766C3" w14:paraId="779B1582" w14:textId="77777777" w:rsidTr="00E86A7B">
        <w:tc>
          <w:tcPr>
            <w:tcW w:w="8928" w:type="dxa"/>
            <w:tcBorders>
              <w:top w:val="single" w:sz="4" w:space="0" w:color="auto"/>
              <w:left w:val="single" w:sz="4" w:space="0" w:color="auto"/>
              <w:bottom w:val="single" w:sz="4" w:space="0" w:color="auto"/>
              <w:right w:val="single" w:sz="4" w:space="0" w:color="auto"/>
            </w:tcBorders>
          </w:tcPr>
          <w:p w14:paraId="509342F0" w14:textId="77777777" w:rsidR="006B3548" w:rsidRPr="001766C3" w:rsidRDefault="006B3548" w:rsidP="00B84F89">
            <w:pPr>
              <w:rPr>
                <w:rFonts w:ascii="Tahoma" w:hAnsi="Tahoma" w:cs="Tahoma"/>
                <w:color w:val="000000"/>
              </w:rPr>
            </w:pPr>
            <w:bookmarkStart w:id="113" w:name="_Toc413858604"/>
            <w:r w:rsidRPr="001766C3">
              <w:rPr>
                <w:rFonts w:ascii="Tahoma" w:hAnsi="Tahoma" w:cs="Tahoma"/>
                <w:b/>
                <w:color w:val="000000"/>
              </w:rPr>
              <w:t>Employee’s role in carrying out the HACCP plan requirements</w:t>
            </w:r>
            <w:r w:rsidRPr="001766C3">
              <w:rPr>
                <w:rFonts w:ascii="Tahoma" w:hAnsi="Tahoma" w:cs="Tahoma"/>
                <w:color w:val="000000"/>
              </w:rPr>
              <w:t xml:space="preserve"> – employees share HACCP/food safety responsibilities with the manager. Food safety is monitored regularly on varied frequencies – daily, weekly, monthly, annually. Refer to the plan for more details.</w:t>
            </w:r>
            <w:bookmarkEnd w:id="113"/>
          </w:p>
        </w:tc>
        <w:tc>
          <w:tcPr>
            <w:tcW w:w="1440" w:type="dxa"/>
            <w:tcBorders>
              <w:top w:val="single" w:sz="4" w:space="0" w:color="auto"/>
              <w:left w:val="single" w:sz="4" w:space="0" w:color="auto"/>
              <w:bottom w:val="single" w:sz="4" w:space="0" w:color="auto"/>
              <w:right w:val="single" w:sz="4" w:space="0" w:color="auto"/>
            </w:tcBorders>
          </w:tcPr>
          <w:p w14:paraId="3C7BE208" w14:textId="77777777" w:rsidR="006B3548" w:rsidRPr="001766C3" w:rsidRDefault="006B3548" w:rsidP="00E86A7B">
            <w:pPr>
              <w:pStyle w:val="Heading1"/>
              <w:tabs>
                <w:tab w:val="left" w:pos="1080"/>
              </w:tabs>
              <w:spacing w:line="360" w:lineRule="auto"/>
              <w:rPr>
                <w:rFonts w:ascii="Tahoma" w:hAnsi="Tahoma" w:cs="Tahoma"/>
                <w:color w:val="FF0000"/>
                <w:sz w:val="22"/>
                <w:szCs w:val="22"/>
                <w:lang w:val="en-US" w:eastAsia="en-US"/>
              </w:rPr>
            </w:pPr>
          </w:p>
        </w:tc>
      </w:tr>
      <w:tr w:rsidR="006B3548" w:rsidRPr="001766C3" w14:paraId="5A7ED8FC" w14:textId="77777777" w:rsidTr="00E86A7B">
        <w:tc>
          <w:tcPr>
            <w:tcW w:w="10368" w:type="dxa"/>
            <w:gridSpan w:val="2"/>
            <w:tcBorders>
              <w:top w:val="single" w:sz="12" w:space="0" w:color="auto"/>
              <w:left w:val="single" w:sz="4" w:space="0" w:color="auto"/>
              <w:bottom w:val="single" w:sz="4" w:space="0" w:color="auto"/>
              <w:right w:val="single" w:sz="4" w:space="0" w:color="auto"/>
            </w:tcBorders>
            <w:shd w:val="clear" w:color="auto" w:fill="CCCCCC"/>
          </w:tcPr>
          <w:p w14:paraId="13951CCE" w14:textId="77777777" w:rsidR="006B3548" w:rsidRPr="001766C3" w:rsidRDefault="006B3548" w:rsidP="00B84F89">
            <w:pPr>
              <w:rPr>
                <w:rFonts w:ascii="Tahoma" w:hAnsi="Tahoma" w:cs="Tahoma"/>
              </w:rPr>
            </w:pPr>
            <w:bookmarkStart w:id="114" w:name="_Toc413858605"/>
            <w:r w:rsidRPr="001766C3">
              <w:rPr>
                <w:rFonts w:ascii="Tahoma" w:hAnsi="Tahoma" w:cs="Tahoma"/>
                <w:b/>
              </w:rPr>
              <w:t>Personal Hygiene</w:t>
            </w:r>
            <w:bookmarkEnd w:id="114"/>
          </w:p>
        </w:tc>
      </w:tr>
      <w:tr w:rsidR="006B3548" w:rsidRPr="001766C3" w14:paraId="5164FB59" w14:textId="77777777" w:rsidTr="00E86A7B">
        <w:tc>
          <w:tcPr>
            <w:tcW w:w="8928" w:type="dxa"/>
            <w:tcBorders>
              <w:top w:val="single" w:sz="4" w:space="0" w:color="auto"/>
              <w:left w:val="single" w:sz="4" w:space="0" w:color="auto"/>
              <w:bottom w:val="single" w:sz="4" w:space="0" w:color="auto"/>
              <w:right w:val="single" w:sz="4" w:space="0" w:color="auto"/>
            </w:tcBorders>
          </w:tcPr>
          <w:p w14:paraId="4F5726B2" w14:textId="77777777" w:rsidR="006B3548" w:rsidRPr="001766C3" w:rsidRDefault="006B3548" w:rsidP="00B84F89">
            <w:pPr>
              <w:rPr>
                <w:rFonts w:ascii="Tahoma" w:hAnsi="Tahoma" w:cs="Tahoma"/>
                <w:b/>
              </w:rPr>
            </w:pPr>
            <w:r w:rsidRPr="001766C3">
              <w:rPr>
                <w:rFonts w:ascii="Tahoma" w:hAnsi="Tahoma" w:cs="Tahoma"/>
                <w:b/>
              </w:rPr>
              <w:t>Illness policy</w:t>
            </w:r>
            <w:r w:rsidRPr="001766C3">
              <w:rPr>
                <w:rFonts w:ascii="Tahoma" w:hAnsi="Tahoma" w:cs="Tahoma"/>
              </w:rPr>
              <w:t xml:space="preserve">—Follow all the instructions contained in the </w:t>
            </w:r>
            <w:r w:rsidRPr="001766C3">
              <w:rPr>
                <w:rFonts w:ascii="Tahoma" w:hAnsi="Tahoma" w:cs="Tahoma"/>
                <w:i/>
                <w:u w:val="single"/>
              </w:rPr>
              <w:t>Employee Health Policy</w:t>
            </w:r>
            <w:r w:rsidRPr="001766C3">
              <w:rPr>
                <w:rFonts w:ascii="Tahoma" w:hAnsi="Tahoma" w:cs="Tahoma"/>
              </w:rPr>
              <w:t xml:space="preserve"> as pertained to working around exposed foods.</w:t>
            </w:r>
          </w:p>
        </w:tc>
        <w:tc>
          <w:tcPr>
            <w:tcW w:w="1440" w:type="dxa"/>
            <w:tcBorders>
              <w:top w:val="single" w:sz="4" w:space="0" w:color="auto"/>
              <w:left w:val="single" w:sz="4" w:space="0" w:color="auto"/>
              <w:bottom w:val="single" w:sz="4" w:space="0" w:color="auto"/>
              <w:right w:val="single" w:sz="4" w:space="0" w:color="auto"/>
            </w:tcBorders>
          </w:tcPr>
          <w:p w14:paraId="5D744AC3"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6B3548" w:rsidRPr="001766C3" w14:paraId="453FD50B" w14:textId="77777777" w:rsidTr="00E86A7B">
        <w:tc>
          <w:tcPr>
            <w:tcW w:w="8928" w:type="dxa"/>
            <w:tcBorders>
              <w:top w:val="single" w:sz="4" w:space="0" w:color="auto"/>
              <w:left w:val="single" w:sz="4" w:space="0" w:color="auto"/>
              <w:bottom w:val="single" w:sz="4" w:space="0" w:color="auto"/>
              <w:right w:val="single" w:sz="4" w:space="0" w:color="auto"/>
            </w:tcBorders>
          </w:tcPr>
          <w:p w14:paraId="2A0B5D60" w14:textId="77777777" w:rsidR="006B3548" w:rsidRPr="001766C3" w:rsidRDefault="006B3548" w:rsidP="00B84F89">
            <w:pPr>
              <w:rPr>
                <w:rFonts w:ascii="Tahoma" w:hAnsi="Tahoma" w:cs="Tahoma"/>
                <w:b/>
                <w:color w:val="0000FF"/>
              </w:rPr>
            </w:pPr>
            <w:r w:rsidRPr="001766C3">
              <w:rPr>
                <w:rFonts w:ascii="Tahoma" w:hAnsi="Tahoma" w:cs="Tahoma"/>
                <w:b/>
              </w:rPr>
              <w:t>Hair restraint – cover all hair</w:t>
            </w:r>
            <w:r w:rsidRPr="001766C3">
              <w:rPr>
                <w:rFonts w:ascii="Tahoma" w:hAnsi="Tahoma" w:cs="Tahoma"/>
              </w:rPr>
              <w:t xml:space="preserve"> -- </w:t>
            </w:r>
            <w:r w:rsidRPr="001766C3">
              <w:rPr>
                <w:rFonts w:ascii="Tahoma" w:hAnsi="Tahoma" w:cs="Tahoma"/>
                <w:color w:val="000000"/>
              </w:rPr>
              <w:t>A hair restraint, such as a hair net, cap, or wrap around visor, must be</w:t>
            </w:r>
            <w:r w:rsidR="00593C6E" w:rsidRPr="001766C3">
              <w:rPr>
                <w:rFonts w:ascii="Tahoma" w:hAnsi="Tahoma" w:cs="Tahoma"/>
              </w:rPr>
              <w:t xml:space="preserve"> worn in a way keeping</w:t>
            </w:r>
            <w:r w:rsidRPr="001766C3">
              <w:rPr>
                <w:rFonts w:ascii="Tahoma" w:hAnsi="Tahoma" w:cs="Tahoma"/>
              </w:rPr>
              <w:t xml:space="preserve"> hair from getting into food when entering food preparation areas for deliveries.  Long hair must be pulled back and restrained.</w:t>
            </w:r>
            <w:r w:rsidRPr="001766C3">
              <w:rPr>
                <w:rFonts w:ascii="Tahoma" w:hAnsi="Tahoma" w:cs="Tahoma"/>
                <w:color w:val="0000FF"/>
              </w:rPr>
              <w:t xml:space="preserve">  </w:t>
            </w:r>
            <w:r w:rsidRPr="001766C3">
              <w:rPr>
                <w:rFonts w:ascii="Tahoma" w:hAnsi="Tahoma" w:cs="Tahoma"/>
              </w:rPr>
              <w:t>Wigs and hairspray are not substitutes for a hair restraint.</w:t>
            </w:r>
            <w:r w:rsidRPr="001766C3">
              <w:rPr>
                <w:rFonts w:ascii="Tahoma" w:hAnsi="Tahoma" w:cs="Tahoma"/>
                <w:i/>
                <w:iCs/>
              </w:rPr>
              <w:t xml:space="preserve"> </w:t>
            </w:r>
            <w:r w:rsidRPr="001766C3">
              <w:rPr>
                <w:rFonts w:ascii="Tahoma" w:hAnsi="Tahoma" w:cs="Tahoma"/>
                <w:iCs/>
                <w:color w:val="0000FF"/>
              </w:rPr>
              <w:t xml:space="preserve"> </w:t>
            </w:r>
          </w:p>
        </w:tc>
        <w:tc>
          <w:tcPr>
            <w:tcW w:w="1440" w:type="dxa"/>
            <w:tcBorders>
              <w:top w:val="single" w:sz="4" w:space="0" w:color="auto"/>
              <w:left w:val="single" w:sz="4" w:space="0" w:color="auto"/>
              <w:bottom w:val="single" w:sz="4" w:space="0" w:color="auto"/>
              <w:right w:val="single" w:sz="4" w:space="0" w:color="auto"/>
            </w:tcBorders>
          </w:tcPr>
          <w:p w14:paraId="1109EFC3"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6B3548" w:rsidRPr="001766C3" w14:paraId="36191AFC" w14:textId="77777777" w:rsidTr="00E86A7B">
        <w:tc>
          <w:tcPr>
            <w:tcW w:w="8928" w:type="dxa"/>
            <w:tcBorders>
              <w:top w:val="single" w:sz="4" w:space="0" w:color="auto"/>
              <w:left w:val="single" w:sz="4" w:space="0" w:color="auto"/>
              <w:bottom w:val="single" w:sz="4" w:space="0" w:color="auto"/>
              <w:right w:val="single" w:sz="4" w:space="0" w:color="auto"/>
            </w:tcBorders>
          </w:tcPr>
          <w:p w14:paraId="3CDCF298" w14:textId="77777777" w:rsidR="006B3548" w:rsidRPr="001766C3" w:rsidRDefault="006B3548" w:rsidP="00B84F89">
            <w:pPr>
              <w:rPr>
                <w:rFonts w:ascii="Tahoma" w:hAnsi="Tahoma" w:cs="Tahoma"/>
              </w:rPr>
            </w:pPr>
            <w:r w:rsidRPr="001766C3">
              <w:rPr>
                <w:rFonts w:ascii="Tahoma" w:hAnsi="Tahoma" w:cs="Tahoma"/>
                <w:b/>
              </w:rPr>
              <w:t>Bathe daily and no perfume allowed</w:t>
            </w:r>
            <w:r w:rsidRPr="001766C3">
              <w:rPr>
                <w:rFonts w:ascii="Tahoma" w:hAnsi="Tahoma" w:cs="Tahoma"/>
              </w:rPr>
              <w:t xml:space="preserve"> – Employees must be clean and not wear perfume or other highly scented topical cosmetics.</w:t>
            </w:r>
          </w:p>
        </w:tc>
        <w:tc>
          <w:tcPr>
            <w:tcW w:w="1440" w:type="dxa"/>
            <w:tcBorders>
              <w:top w:val="single" w:sz="4" w:space="0" w:color="auto"/>
              <w:left w:val="single" w:sz="4" w:space="0" w:color="auto"/>
              <w:bottom w:val="single" w:sz="4" w:space="0" w:color="auto"/>
              <w:right w:val="single" w:sz="4" w:space="0" w:color="auto"/>
            </w:tcBorders>
          </w:tcPr>
          <w:p w14:paraId="035384C5"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6B3548" w:rsidRPr="001766C3" w14:paraId="1C87AC53" w14:textId="77777777" w:rsidTr="00E86A7B">
        <w:tc>
          <w:tcPr>
            <w:tcW w:w="8928" w:type="dxa"/>
            <w:tcBorders>
              <w:top w:val="single" w:sz="4" w:space="0" w:color="auto"/>
              <w:left w:val="single" w:sz="4" w:space="0" w:color="auto"/>
              <w:bottom w:val="single" w:sz="4" w:space="0" w:color="auto"/>
              <w:right w:val="single" w:sz="4" w:space="0" w:color="auto"/>
            </w:tcBorders>
          </w:tcPr>
          <w:p w14:paraId="7C2D0FD6" w14:textId="77777777" w:rsidR="006B3548" w:rsidRPr="001766C3" w:rsidRDefault="006B3548" w:rsidP="00B84F89">
            <w:pPr>
              <w:rPr>
                <w:rFonts w:ascii="Tahoma" w:hAnsi="Tahoma" w:cs="Tahoma"/>
              </w:rPr>
            </w:pPr>
            <w:r w:rsidRPr="001766C3">
              <w:rPr>
                <w:rFonts w:ascii="Tahoma" w:hAnsi="Tahoma" w:cs="Tahoma"/>
                <w:b/>
              </w:rPr>
              <w:t>Jewelry – limited to plain wedding band</w:t>
            </w:r>
            <w:r w:rsidRPr="001766C3">
              <w:rPr>
                <w:rFonts w:ascii="Tahoma" w:hAnsi="Tahoma" w:cs="Tahoma"/>
              </w:rPr>
              <w:t xml:space="preserve"> -- No jewelry can be worn on the hands and arms while working.  This includes rings, bracelets, watches, and medical alert brace</w:t>
            </w:r>
            <w:r w:rsidR="00593C6E" w:rsidRPr="001766C3">
              <w:rPr>
                <w:rFonts w:ascii="Tahoma" w:hAnsi="Tahoma" w:cs="Tahoma"/>
              </w:rPr>
              <w:t xml:space="preserve">lets.  The only exception is </w:t>
            </w:r>
            <w:r w:rsidRPr="001766C3">
              <w:rPr>
                <w:rFonts w:ascii="Tahoma" w:hAnsi="Tahoma" w:cs="Tahoma"/>
              </w:rPr>
              <w:t xml:space="preserve">a plain wedding band, with no gemstones, can be worn.  A medical alert bracelet can be worn as an ankle bracelet or on a chain as a necklace </w:t>
            </w:r>
            <w:r w:rsidRPr="001766C3">
              <w:rPr>
                <w:rFonts w:ascii="Tahoma" w:hAnsi="Tahoma" w:cs="Tahoma"/>
                <w:i/>
                <w:iCs/>
              </w:rPr>
              <w:t>if</w:t>
            </w:r>
            <w:r w:rsidRPr="001766C3">
              <w:rPr>
                <w:rFonts w:ascii="Tahoma" w:hAnsi="Tahoma" w:cs="Tahoma"/>
              </w:rPr>
              <w:t xml:space="preserve"> the chain is long enough to tuck into one’s shirt.</w:t>
            </w:r>
          </w:p>
        </w:tc>
        <w:tc>
          <w:tcPr>
            <w:tcW w:w="1440" w:type="dxa"/>
            <w:tcBorders>
              <w:top w:val="single" w:sz="4" w:space="0" w:color="auto"/>
              <w:left w:val="single" w:sz="4" w:space="0" w:color="auto"/>
              <w:bottom w:val="single" w:sz="4" w:space="0" w:color="auto"/>
              <w:right w:val="single" w:sz="4" w:space="0" w:color="auto"/>
            </w:tcBorders>
          </w:tcPr>
          <w:p w14:paraId="67C570DD"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6B3548" w:rsidRPr="001766C3" w14:paraId="2B3E0F95" w14:textId="77777777" w:rsidTr="00E86A7B">
        <w:tc>
          <w:tcPr>
            <w:tcW w:w="8928" w:type="dxa"/>
            <w:tcBorders>
              <w:top w:val="single" w:sz="4" w:space="0" w:color="auto"/>
              <w:left w:val="single" w:sz="4" w:space="0" w:color="auto"/>
              <w:bottom w:val="single" w:sz="4" w:space="0" w:color="auto"/>
              <w:right w:val="single" w:sz="4" w:space="0" w:color="auto"/>
            </w:tcBorders>
          </w:tcPr>
          <w:p w14:paraId="1BEA9E0F" w14:textId="77777777" w:rsidR="006B3548" w:rsidRPr="001766C3" w:rsidRDefault="006B3548" w:rsidP="00B84F89">
            <w:pPr>
              <w:rPr>
                <w:rFonts w:ascii="Tahoma" w:hAnsi="Tahoma" w:cs="Tahoma"/>
              </w:rPr>
            </w:pPr>
            <w:r w:rsidRPr="001766C3">
              <w:rPr>
                <w:rFonts w:ascii="Tahoma" w:hAnsi="Tahoma" w:cs="Tahoma"/>
                <w:b/>
              </w:rPr>
              <w:t>Fingernails – short, unpolished, clean with no artificial nails</w:t>
            </w:r>
            <w:r w:rsidRPr="001766C3">
              <w:rPr>
                <w:rFonts w:ascii="Tahoma" w:hAnsi="Tahoma" w:cs="Tahoma"/>
              </w:rPr>
              <w:t xml:space="preserve"> -- Long fingernails, artificial fingernails, and polished fingernails are not allowed.  Employees must keep their nails clean, trimmed, and filed.  </w:t>
            </w:r>
          </w:p>
        </w:tc>
        <w:tc>
          <w:tcPr>
            <w:tcW w:w="1440" w:type="dxa"/>
            <w:tcBorders>
              <w:top w:val="single" w:sz="4" w:space="0" w:color="auto"/>
              <w:left w:val="single" w:sz="4" w:space="0" w:color="auto"/>
              <w:bottom w:val="single" w:sz="4" w:space="0" w:color="auto"/>
              <w:right w:val="single" w:sz="4" w:space="0" w:color="auto"/>
            </w:tcBorders>
          </w:tcPr>
          <w:p w14:paraId="12BE57E1"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6B3548" w:rsidRPr="001766C3" w14:paraId="72D67C04" w14:textId="77777777" w:rsidTr="00E86A7B">
        <w:tc>
          <w:tcPr>
            <w:tcW w:w="8928" w:type="dxa"/>
            <w:tcBorders>
              <w:top w:val="single" w:sz="4" w:space="0" w:color="auto"/>
              <w:left w:val="single" w:sz="4" w:space="0" w:color="auto"/>
              <w:bottom w:val="single" w:sz="4" w:space="0" w:color="auto"/>
              <w:right w:val="single" w:sz="4" w:space="0" w:color="auto"/>
            </w:tcBorders>
          </w:tcPr>
          <w:p w14:paraId="06E88D7E" w14:textId="77777777" w:rsidR="006B3548" w:rsidRPr="001766C3" w:rsidRDefault="006B3548" w:rsidP="00B84F89">
            <w:pPr>
              <w:rPr>
                <w:rFonts w:ascii="Tahoma" w:hAnsi="Tahoma" w:cs="Tahoma"/>
                <w:b/>
              </w:rPr>
            </w:pPr>
            <w:r w:rsidRPr="001766C3">
              <w:rPr>
                <w:rFonts w:ascii="Tahoma" w:hAnsi="Tahoma" w:cs="Tahoma"/>
                <w:b/>
              </w:rPr>
              <w:t xml:space="preserve">Open sores, cuts, abrasions, or burns must be completely covered when handling food </w:t>
            </w:r>
            <w:r w:rsidRPr="001766C3">
              <w:rPr>
                <w:rFonts w:ascii="Tahoma" w:hAnsi="Tahoma" w:cs="Tahoma"/>
              </w:rPr>
              <w:t>-- If you have an infected cut/lesion/boil on your hands or forearms, bandage it and wear non-latex single-use gloves over it if handling exposed foods.</w:t>
            </w:r>
          </w:p>
        </w:tc>
        <w:tc>
          <w:tcPr>
            <w:tcW w:w="1440" w:type="dxa"/>
            <w:tcBorders>
              <w:top w:val="single" w:sz="4" w:space="0" w:color="auto"/>
              <w:left w:val="single" w:sz="4" w:space="0" w:color="auto"/>
              <w:bottom w:val="single" w:sz="4" w:space="0" w:color="auto"/>
              <w:right w:val="single" w:sz="4" w:space="0" w:color="auto"/>
            </w:tcBorders>
          </w:tcPr>
          <w:p w14:paraId="2288BD64"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6B3548" w:rsidRPr="001766C3" w14:paraId="71A326EC" w14:textId="77777777" w:rsidTr="00E86A7B">
        <w:tc>
          <w:tcPr>
            <w:tcW w:w="8928" w:type="dxa"/>
            <w:tcBorders>
              <w:top w:val="single" w:sz="4" w:space="0" w:color="auto"/>
              <w:left w:val="single" w:sz="4" w:space="0" w:color="auto"/>
              <w:bottom w:val="single" w:sz="4" w:space="0" w:color="auto"/>
              <w:right w:val="single" w:sz="4" w:space="0" w:color="auto"/>
            </w:tcBorders>
          </w:tcPr>
          <w:p w14:paraId="2960ABBA" w14:textId="77777777" w:rsidR="006B3548" w:rsidRPr="001766C3" w:rsidRDefault="006B3548" w:rsidP="00B84F89">
            <w:pPr>
              <w:rPr>
                <w:rFonts w:ascii="Tahoma" w:hAnsi="Tahoma" w:cs="Tahoma"/>
                <w:b/>
              </w:rPr>
            </w:pPr>
            <w:r w:rsidRPr="001766C3">
              <w:rPr>
                <w:rFonts w:ascii="Tahoma" w:hAnsi="Tahoma" w:cs="Tahoma"/>
                <w:b/>
              </w:rPr>
              <w:t xml:space="preserve">Smoking policy </w:t>
            </w:r>
            <w:r w:rsidRPr="001766C3">
              <w:rPr>
                <w:rFonts w:ascii="Tahoma" w:hAnsi="Tahoma" w:cs="Tahoma"/>
              </w:rPr>
              <w:t xml:space="preserve">-- Smoking in food storage areas is not allowed.  Smoking is only allowed in an area designated by the site manager.  </w:t>
            </w:r>
            <w:r w:rsidR="00F87237" w:rsidRPr="001766C3">
              <w:rPr>
                <w:rFonts w:ascii="Tahoma" w:hAnsi="Tahoma" w:cs="Tahoma"/>
              </w:rPr>
              <w:t>Most</w:t>
            </w:r>
            <w:r w:rsidRPr="001766C3">
              <w:rPr>
                <w:rFonts w:ascii="Tahoma" w:hAnsi="Tahoma" w:cs="Tahoma"/>
              </w:rPr>
              <w:t xml:space="preserve"> schools do not allow smoking anywhere on school property. </w:t>
            </w:r>
          </w:p>
        </w:tc>
        <w:tc>
          <w:tcPr>
            <w:tcW w:w="1440" w:type="dxa"/>
            <w:tcBorders>
              <w:top w:val="single" w:sz="4" w:space="0" w:color="auto"/>
              <w:left w:val="single" w:sz="4" w:space="0" w:color="auto"/>
              <w:bottom w:val="single" w:sz="4" w:space="0" w:color="auto"/>
              <w:right w:val="single" w:sz="4" w:space="0" w:color="auto"/>
            </w:tcBorders>
          </w:tcPr>
          <w:p w14:paraId="7CA8C539"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6B3548" w:rsidRPr="001766C3" w14:paraId="2A97909C" w14:textId="77777777" w:rsidTr="00E86A7B">
        <w:tc>
          <w:tcPr>
            <w:tcW w:w="8928" w:type="dxa"/>
            <w:tcBorders>
              <w:top w:val="single" w:sz="4" w:space="0" w:color="auto"/>
              <w:left w:val="single" w:sz="4" w:space="0" w:color="auto"/>
              <w:bottom w:val="single" w:sz="4" w:space="0" w:color="auto"/>
              <w:right w:val="single" w:sz="4" w:space="0" w:color="auto"/>
            </w:tcBorders>
          </w:tcPr>
          <w:p w14:paraId="1B191875" w14:textId="77777777" w:rsidR="006B3548" w:rsidRPr="001766C3" w:rsidRDefault="006B3548" w:rsidP="00B84F89">
            <w:pPr>
              <w:rPr>
                <w:rFonts w:ascii="Tahoma" w:hAnsi="Tahoma" w:cs="Tahoma"/>
              </w:rPr>
            </w:pPr>
            <w:r w:rsidRPr="001766C3">
              <w:rPr>
                <w:rFonts w:ascii="Tahoma" w:hAnsi="Tahoma" w:cs="Tahoma"/>
                <w:b/>
              </w:rPr>
              <w:t>Sneezing/coughing and associated appropriate behaviors</w:t>
            </w:r>
            <w:r w:rsidRPr="001766C3">
              <w:rPr>
                <w:rFonts w:ascii="Tahoma" w:hAnsi="Tahoma" w:cs="Tahoma"/>
              </w:rPr>
              <w:t xml:space="preserve"> -- Any time you sneeze, cough, touch your hair or body, you must properly wash your hands if handling exposed foods.</w:t>
            </w:r>
          </w:p>
        </w:tc>
        <w:tc>
          <w:tcPr>
            <w:tcW w:w="1440" w:type="dxa"/>
            <w:tcBorders>
              <w:top w:val="single" w:sz="4" w:space="0" w:color="auto"/>
              <w:left w:val="single" w:sz="4" w:space="0" w:color="auto"/>
              <w:bottom w:val="single" w:sz="4" w:space="0" w:color="auto"/>
              <w:right w:val="single" w:sz="4" w:space="0" w:color="auto"/>
            </w:tcBorders>
          </w:tcPr>
          <w:p w14:paraId="2CCC098F"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6B3548" w:rsidRPr="001766C3" w14:paraId="3BD2C5E3" w14:textId="77777777" w:rsidTr="00E86A7B">
        <w:tc>
          <w:tcPr>
            <w:tcW w:w="8928" w:type="dxa"/>
            <w:tcBorders>
              <w:top w:val="single" w:sz="4" w:space="0" w:color="auto"/>
              <w:left w:val="single" w:sz="4" w:space="0" w:color="auto"/>
              <w:bottom w:val="single" w:sz="4" w:space="0" w:color="auto"/>
              <w:right w:val="single" w:sz="4" w:space="0" w:color="auto"/>
            </w:tcBorders>
          </w:tcPr>
          <w:p w14:paraId="13938C76" w14:textId="77777777" w:rsidR="006B3548" w:rsidRPr="001766C3" w:rsidRDefault="006B3548" w:rsidP="00B84F89">
            <w:pPr>
              <w:rPr>
                <w:rFonts w:ascii="Tahoma" w:hAnsi="Tahoma" w:cs="Tahoma"/>
              </w:rPr>
            </w:pPr>
            <w:r w:rsidRPr="001766C3">
              <w:rPr>
                <w:rFonts w:ascii="Tahoma" w:hAnsi="Tahoma" w:cs="Tahoma"/>
                <w:b/>
              </w:rPr>
              <w:t>Eating, drinking, and gum chewing only in designated areas</w:t>
            </w:r>
            <w:r w:rsidR="00593C6E" w:rsidRPr="001766C3">
              <w:rPr>
                <w:rFonts w:ascii="Tahoma" w:hAnsi="Tahoma" w:cs="Tahoma"/>
              </w:rPr>
              <w:t xml:space="preserve"> – Only beverages contained</w:t>
            </w:r>
            <w:r w:rsidRPr="001766C3">
              <w:rPr>
                <w:rFonts w:ascii="Tahoma" w:hAnsi="Tahoma" w:cs="Tahoma"/>
              </w:rPr>
              <w:t xml:space="preserve"> in a lidded cup with a straw can be consumed while working in food storage or preparation areas. While in use, the drink cup must be stored in a location designated by the warehouse manager and nowhere else.  Eating</w:t>
            </w:r>
            <w:r w:rsidR="00BB0972" w:rsidRPr="001766C3">
              <w:rPr>
                <w:rFonts w:ascii="Tahoma" w:hAnsi="Tahoma" w:cs="Tahoma"/>
              </w:rPr>
              <w:t xml:space="preserve"> and gum chewing</w:t>
            </w:r>
            <w:r w:rsidRPr="001766C3">
              <w:rPr>
                <w:rFonts w:ascii="Tahoma" w:hAnsi="Tahoma" w:cs="Tahoma"/>
              </w:rPr>
              <w:t xml:space="preserve"> is also not allowed except in areas designated by the warehouse </w:t>
            </w:r>
            <w:r w:rsidR="00BB0972" w:rsidRPr="001766C3">
              <w:rPr>
                <w:rFonts w:ascii="Tahoma" w:hAnsi="Tahoma" w:cs="Tahoma"/>
              </w:rPr>
              <w:t>manager.</w:t>
            </w:r>
          </w:p>
        </w:tc>
        <w:tc>
          <w:tcPr>
            <w:tcW w:w="1440" w:type="dxa"/>
            <w:tcBorders>
              <w:top w:val="single" w:sz="4" w:space="0" w:color="auto"/>
              <w:left w:val="single" w:sz="4" w:space="0" w:color="auto"/>
              <w:bottom w:val="single" w:sz="4" w:space="0" w:color="auto"/>
              <w:right w:val="single" w:sz="4" w:space="0" w:color="auto"/>
            </w:tcBorders>
          </w:tcPr>
          <w:p w14:paraId="1E8051E7"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6B3548" w:rsidRPr="001766C3" w14:paraId="19182FDA" w14:textId="77777777" w:rsidTr="00E86A7B">
        <w:tc>
          <w:tcPr>
            <w:tcW w:w="8928" w:type="dxa"/>
            <w:tcBorders>
              <w:top w:val="single" w:sz="4" w:space="0" w:color="auto"/>
              <w:left w:val="single" w:sz="4" w:space="0" w:color="auto"/>
              <w:bottom w:val="single" w:sz="4" w:space="0" w:color="auto"/>
              <w:right w:val="single" w:sz="4" w:space="0" w:color="auto"/>
            </w:tcBorders>
          </w:tcPr>
          <w:p w14:paraId="1FFE6D6F" w14:textId="77777777" w:rsidR="006B3548" w:rsidRPr="001766C3" w:rsidRDefault="006B3548" w:rsidP="00B84F89">
            <w:pPr>
              <w:rPr>
                <w:rFonts w:ascii="Tahoma" w:hAnsi="Tahoma" w:cs="Tahoma"/>
              </w:rPr>
            </w:pPr>
            <w:r w:rsidRPr="001766C3">
              <w:rPr>
                <w:rFonts w:ascii="Tahoma" w:hAnsi="Tahoma" w:cs="Tahoma"/>
                <w:b/>
              </w:rPr>
              <w:t>Break and meal policy</w:t>
            </w:r>
            <w:r w:rsidRPr="001766C3">
              <w:rPr>
                <w:rFonts w:ascii="Tahoma" w:hAnsi="Tahoma" w:cs="Tahoma"/>
              </w:rPr>
              <w:t xml:space="preserve"> – where and when breaks and meals occur – Eating is not allowed while working except during breaks in an area designated by the warehouse manager.</w:t>
            </w:r>
          </w:p>
        </w:tc>
        <w:tc>
          <w:tcPr>
            <w:tcW w:w="1440" w:type="dxa"/>
            <w:tcBorders>
              <w:top w:val="single" w:sz="4" w:space="0" w:color="auto"/>
              <w:left w:val="single" w:sz="4" w:space="0" w:color="auto"/>
              <w:bottom w:val="single" w:sz="4" w:space="0" w:color="auto"/>
              <w:right w:val="single" w:sz="4" w:space="0" w:color="auto"/>
            </w:tcBorders>
          </w:tcPr>
          <w:p w14:paraId="7EB8F83D"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6B3548" w:rsidRPr="001766C3" w14:paraId="38ADBF8E" w14:textId="77777777" w:rsidTr="00E86A7B">
        <w:tc>
          <w:tcPr>
            <w:tcW w:w="8928" w:type="dxa"/>
            <w:tcBorders>
              <w:top w:val="single" w:sz="4" w:space="0" w:color="auto"/>
              <w:left w:val="single" w:sz="4" w:space="0" w:color="auto"/>
              <w:bottom w:val="single" w:sz="4" w:space="0" w:color="auto"/>
              <w:right w:val="single" w:sz="4" w:space="0" w:color="auto"/>
            </w:tcBorders>
          </w:tcPr>
          <w:p w14:paraId="4FF0830E" w14:textId="77777777" w:rsidR="006B3548" w:rsidRPr="001766C3" w:rsidRDefault="006B3548" w:rsidP="00B84F89">
            <w:pPr>
              <w:rPr>
                <w:rFonts w:ascii="Tahoma" w:hAnsi="Tahoma" w:cs="Tahoma"/>
              </w:rPr>
            </w:pPr>
            <w:r w:rsidRPr="001766C3">
              <w:rPr>
                <w:rFonts w:ascii="Tahoma" w:hAnsi="Tahoma" w:cs="Tahoma"/>
                <w:b/>
              </w:rPr>
              <w:t>Locker room and storage of personal items</w:t>
            </w:r>
            <w:r w:rsidRPr="001766C3">
              <w:rPr>
                <w:rFonts w:ascii="Tahoma" w:hAnsi="Tahoma" w:cs="Tahoma"/>
              </w:rPr>
              <w:t xml:space="preserve"> – Personal belongings can only be stored in an area designated by the warehouse manager.  </w:t>
            </w:r>
          </w:p>
        </w:tc>
        <w:tc>
          <w:tcPr>
            <w:tcW w:w="1440" w:type="dxa"/>
            <w:tcBorders>
              <w:top w:val="single" w:sz="4" w:space="0" w:color="auto"/>
              <w:left w:val="single" w:sz="4" w:space="0" w:color="auto"/>
              <w:bottom w:val="single" w:sz="4" w:space="0" w:color="auto"/>
              <w:right w:val="single" w:sz="4" w:space="0" w:color="auto"/>
            </w:tcBorders>
          </w:tcPr>
          <w:p w14:paraId="58E08727"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6B3548" w:rsidRPr="001766C3" w14:paraId="7E04239B" w14:textId="77777777" w:rsidTr="00E86A7B">
        <w:tc>
          <w:tcPr>
            <w:tcW w:w="8928" w:type="dxa"/>
            <w:tcBorders>
              <w:top w:val="single" w:sz="4" w:space="0" w:color="auto"/>
              <w:left w:val="single" w:sz="4" w:space="0" w:color="auto"/>
              <w:bottom w:val="single" w:sz="4" w:space="0" w:color="auto"/>
              <w:right w:val="single" w:sz="4" w:space="0" w:color="auto"/>
            </w:tcBorders>
          </w:tcPr>
          <w:p w14:paraId="7C9A82FF" w14:textId="77777777" w:rsidR="006B3548" w:rsidRPr="001766C3" w:rsidRDefault="006B3548" w:rsidP="00B84F89">
            <w:pPr>
              <w:rPr>
                <w:rFonts w:ascii="Tahoma" w:hAnsi="Tahoma" w:cs="Tahoma"/>
                <w:b/>
              </w:rPr>
            </w:pPr>
            <w:r w:rsidRPr="00377228">
              <w:rPr>
                <w:rFonts w:ascii="Tahoma" w:hAnsi="Tahoma" w:cs="Tahoma"/>
                <w:b/>
                <w:bCs/>
              </w:rPr>
              <w:t>Handwashing procedures</w:t>
            </w:r>
            <w:r w:rsidRPr="001766C3">
              <w:rPr>
                <w:rFonts w:ascii="Tahoma" w:hAnsi="Tahoma" w:cs="Tahoma"/>
              </w:rPr>
              <w:t xml:space="preserve"> – when, where, and how to wash hands -- </w:t>
            </w:r>
            <w:r w:rsidRPr="001766C3">
              <w:rPr>
                <w:rFonts w:ascii="Tahoma" w:hAnsi="Tahoma" w:cs="Tahoma"/>
                <w:b/>
              </w:rPr>
              <w:t>Hands must be washed for at least 20 seconds using handsoap and warm water at a handwashing sink and then be dried with a clean paper towel.  Hands must be washed when handling exposed foods.</w:t>
            </w:r>
          </w:p>
        </w:tc>
        <w:tc>
          <w:tcPr>
            <w:tcW w:w="1440" w:type="dxa"/>
            <w:tcBorders>
              <w:top w:val="single" w:sz="4" w:space="0" w:color="auto"/>
              <w:left w:val="single" w:sz="4" w:space="0" w:color="auto"/>
              <w:bottom w:val="single" w:sz="4" w:space="0" w:color="auto"/>
              <w:right w:val="single" w:sz="4" w:space="0" w:color="auto"/>
            </w:tcBorders>
          </w:tcPr>
          <w:p w14:paraId="4EA07DBA" w14:textId="77777777" w:rsidR="006B3548" w:rsidRPr="001766C3" w:rsidRDefault="006B3548" w:rsidP="00E86A7B">
            <w:pPr>
              <w:pStyle w:val="Heading1"/>
              <w:tabs>
                <w:tab w:val="left" w:pos="1080"/>
              </w:tabs>
              <w:spacing w:line="360" w:lineRule="auto"/>
              <w:rPr>
                <w:rFonts w:ascii="Tahoma" w:hAnsi="Tahoma" w:cs="Tahoma"/>
                <w:sz w:val="22"/>
                <w:szCs w:val="22"/>
                <w:lang w:val="en-US" w:eastAsia="en-US"/>
              </w:rPr>
            </w:pPr>
          </w:p>
        </w:tc>
      </w:tr>
      <w:tr w:rsidR="001766C3" w:rsidRPr="001766C3" w14:paraId="0479B2B7" w14:textId="77777777" w:rsidTr="00E86A7B">
        <w:tc>
          <w:tcPr>
            <w:tcW w:w="8928" w:type="dxa"/>
            <w:tcBorders>
              <w:top w:val="single" w:sz="4" w:space="0" w:color="auto"/>
              <w:left w:val="single" w:sz="4" w:space="0" w:color="auto"/>
              <w:bottom w:val="single" w:sz="4" w:space="0" w:color="auto"/>
              <w:right w:val="single" w:sz="4" w:space="0" w:color="auto"/>
            </w:tcBorders>
          </w:tcPr>
          <w:p w14:paraId="7FD6E5BE" w14:textId="77777777" w:rsidR="001766C3" w:rsidRPr="005D0E18" w:rsidRDefault="001766C3" w:rsidP="001766C3">
            <w:pPr>
              <w:rPr>
                <w:rFonts w:ascii="Tahoma" w:hAnsi="Tahoma" w:cs="Tahoma"/>
              </w:rPr>
            </w:pPr>
            <w:r w:rsidRPr="00377228">
              <w:rPr>
                <w:rFonts w:ascii="Tahoma" w:hAnsi="Tahoma" w:cs="Tahoma"/>
                <w:b/>
                <w:bCs/>
              </w:rPr>
              <w:t>Use of hand antiseptics</w:t>
            </w:r>
            <w:r w:rsidRPr="00F21A5C">
              <w:rPr>
                <w:rFonts w:ascii="Tahoma" w:hAnsi="Tahoma" w:cs="Tahoma"/>
              </w:rPr>
              <w:t xml:space="preserve"> – If hand antiseptics are used, wash hands before use. Use only hand antiseptics which are approved for use around food.</w:t>
            </w:r>
          </w:p>
        </w:tc>
        <w:tc>
          <w:tcPr>
            <w:tcW w:w="1440" w:type="dxa"/>
            <w:tcBorders>
              <w:top w:val="single" w:sz="4" w:space="0" w:color="auto"/>
              <w:left w:val="single" w:sz="4" w:space="0" w:color="auto"/>
              <w:bottom w:val="single" w:sz="4" w:space="0" w:color="auto"/>
              <w:right w:val="single" w:sz="4" w:space="0" w:color="auto"/>
            </w:tcBorders>
          </w:tcPr>
          <w:p w14:paraId="7238B4B7" w14:textId="77777777" w:rsidR="001766C3" w:rsidRPr="001766C3" w:rsidRDefault="001766C3" w:rsidP="001766C3">
            <w:pPr>
              <w:pStyle w:val="Heading1"/>
              <w:tabs>
                <w:tab w:val="left" w:pos="1080"/>
              </w:tabs>
              <w:spacing w:line="360" w:lineRule="auto"/>
              <w:rPr>
                <w:rFonts w:ascii="Tahoma" w:hAnsi="Tahoma" w:cs="Tahoma"/>
                <w:sz w:val="22"/>
                <w:szCs w:val="22"/>
                <w:lang w:val="en-US" w:eastAsia="en-US"/>
              </w:rPr>
            </w:pPr>
          </w:p>
        </w:tc>
      </w:tr>
      <w:tr w:rsidR="001766C3" w:rsidRPr="001766C3" w14:paraId="12DD1FCE" w14:textId="77777777" w:rsidTr="00E86A7B">
        <w:tc>
          <w:tcPr>
            <w:tcW w:w="8928" w:type="dxa"/>
            <w:tcBorders>
              <w:top w:val="single" w:sz="4" w:space="0" w:color="auto"/>
              <w:left w:val="single" w:sz="4" w:space="0" w:color="auto"/>
              <w:bottom w:val="single" w:sz="4" w:space="0" w:color="auto"/>
              <w:right w:val="single" w:sz="4" w:space="0" w:color="auto"/>
            </w:tcBorders>
          </w:tcPr>
          <w:p w14:paraId="4BC9CF0D" w14:textId="77777777" w:rsidR="001766C3" w:rsidRPr="001766C3" w:rsidRDefault="001766C3" w:rsidP="001766C3">
            <w:pPr>
              <w:rPr>
                <w:rFonts w:ascii="Tahoma" w:hAnsi="Tahoma" w:cs="Tahoma"/>
                <w:b/>
              </w:rPr>
            </w:pPr>
            <w:r w:rsidRPr="001766C3">
              <w:rPr>
                <w:rFonts w:ascii="Tahoma" w:hAnsi="Tahoma" w:cs="Tahoma"/>
                <w:b/>
              </w:rPr>
              <w:t xml:space="preserve">Use of disposable gloves – when to change </w:t>
            </w:r>
            <w:r w:rsidRPr="001766C3">
              <w:rPr>
                <w:rFonts w:ascii="Tahoma" w:hAnsi="Tahoma" w:cs="Tahoma"/>
              </w:rPr>
              <w:t>-- Hands must be properly washed before putting on non-latex, single-use gloves. Gloves must be worn if handling ready to eat foods.</w:t>
            </w:r>
          </w:p>
        </w:tc>
        <w:tc>
          <w:tcPr>
            <w:tcW w:w="1440" w:type="dxa"/>
            <w:tcBorders>
              <w:top w:val="single" w:sz="4" w:space="0" w:color="auto"/>
              <w:left w:val="single" w:sz="4" w:space="0" w:color="auto"/>
              <w:bottom w:val="single" w:sz="4" w:space="0" w:color="auto"/>
              <w:right w:val="single" w:sz="4" w:space="0" w:color="auto"/>
            </w:tcBorders>
          </w:tcPr>
          <w:p w14:paraId="181904E2" w14:textId="77777777" w:rsidR="001766C3" w:rsidRPr="001766C3" w:rsidRDefault="001766C3" w:rsidP="001766C3">
            <w:pPr>
              <w:pStyle w:val="Heading1"/>
              <w:tabs>
                <w:tab w:val="left" w:pos="1080"/>
              </w:tabs>
              <w:spacing w:line="360" w:lineRule="auto"/>
              <w:rPr>
                <w:rFonts w:ascii="Tahoma" w:hAnsi="Tahoma" w:cs="Tahoma"/>
                <w:sz w:val="22"/>
                <w:szCs w:val="22"/>
                <w:lang w:val="en-US" w:eastAsia="en-US"/>
              </w:rPr>
            </w:pPr>
          </w:p>
        </w:tc>
      </w:tr>
      <w:tr w:rsidR="001766C3" w:rsidRPr="001766C3" w14:paraId="242CF7D0" w14:textId="77777777" w:rsidTr="00E86A7B">
        <w:tc>
          <w:tcPr>
            <w:tcW w:w="10368" w:type="dxa"/>
            <w:gridSpan w:val="2"/>
            <w:tcBorders>
              <w:top w:val="single" w:sz="4" w:space="0" w:color="auto"/>
              <w:left w:val="single" w:sz="4" w:space="0" w:color="auto"/>
              <w:bottom w:val="single" w:sz="4" w:space="0" w:color="auto"/>
              <w:right w:val="single" w:sz="4" w:space="0" w:color="auto"/>
            </w:tcBorders>
            <w:shd w:val="clear" w:color="auto" w:fill="CCCCCC"/>
          </w:tcPr>
          <w:p w14:paraId="4819E32C" w14:textId="77777777" w:rsidR="001766C3" w:rsidRPr="001766C3" w:rsidRDefault="001766C3" w:rsidP="001766C3">
            <w:pPr>
              <w:rPr>
                <w:rFonts w:ascii="Tahoma" w:hAnsi="Tahoma" w:cs="Tahoma"/>
              </w:rPr>
            </w:pPr>
            <w:r w:rsidRPr="001766C3">
              <w:rPr>
                <w:rFonts w:ascii="Tahoma" w:hAnsi="Tahoma" w:cs="Tahoma"/>
              </w:rPr>
              <w:br w:type="page"/>
            </w:r>
            <w:bookmarkStart w:id="115" w:name="_Toc413858606"/>
            <w:r w:rsidRPr="001766C3">
              <w:rPr>
                <w:rFonts w:ascii="Tahoma" w:hAnsi="Tahoma" w:cs="Tahoma"/>
                <w:b/>
              </w:rPr>
              <w:t>Cleaning and Sanitizing</w:t>
            </w:r>
            <w:bookmarkEnd w:id="115"/>
          </w:p>
        </w:tc>
      </w:tr>
      <w:tr w:rsidR="001766C3" w:rsidRPr="001766C3" w14:paraId="7E7A4859" w14:textId="77777777" w:rsidTr="00E86A7B">
        <w:tc>
          <w:tcPr>
            <w:tcW w:w="8928" w:type="dxa"/>
            <w:tcBorders>
              <w:top w:val="single" w:sz="4" w:space="0" w:color="auto"/>
              <w:left w:val="single" w:sz="4" w:space="0" w:color="auto"/>
              <w:bottom w:val="single" w:sz="4" w:space="0" w:color="auto"/>
              <w:right w:val="single" w:sz="4" w:space="0" w:color="auto"/>
            </w:tcBorders>
          </w:tcPr>
          <w:p w14:paraId="6C2B9E75" w14:textId="77777777" w:rsidR="001766C3" w:rsidRPr="001766C3" w:rsidRDefault="001766C3" w:rsidP="001766C3">
            <w:pPr>
              <w:rPr>
                <w:rFonts w:ascii="Tahoma" w:hAnsi="Tahoma" w:cs="Tahoma"/>
                <w:b/>
              </w:rPr>
            </w:pPr>
            <w:bookmarkStart w:id="116" w:name="_Toc413858607"/>
            <w:r w:rsidRPr="001766C3">
              <w:rPr>
                <w:rFonts w:ascii="Tahoma" w:hAnsi="Tahoma" w:cs="Tahoma"/>
                <w:b/>
              </w:rPr>
              <w:t>Cleaning and sanitizing</w:t>
            </w:r>
            <w:r w:rsidRPr="001766C3">
              <w:rPr>
                <w:rFonts w:ascii="Tahoma" w:hAnsi="Tahoma" w:cs="Tahoma"/>
              </w:rPr>
              <w:t xml:space="preserve"> – Follow the Master Cleaning Schedule for assigned tasks.</w:t>
            </w:r>
            <w:bookmarkEnd w:id="116"/>
          </w:p>
        </w:tc>
        <w:tc>
          <w:tcPr>
            <w:tcW w:w="1440" w:type="dxa"/>
            <w:tcBorders>
              <w:top w:val="single" w:sz="4" w:space="0" w:color="auto"/>
              <w:left w:val="single" w:sz="4" w:space="0" w:color="auto"/>
              <w:bottom w:val="single" w:sz="4" w:space="0" w:color="auto"/>
              <w:right w:val="single" w:sz="4" w:space="0" w:color="auto"/>
            </w:tcBorders>
          </w:tcPr>
          <w:p w14:paraId="606ADBAC" w14:textId="77777777" w:rsidR="001766C3" w:rsidRPr="001766C3" w:rsidRDefault="001766C3" w:rsidP="001766C3">
            <w:pPr>
              <w:pStyle w:val="Heading1"/>
              <w:tabs>
                <w:tab w:val="left" w:pos="1080"/>
              </w:tabs>
              <w:spacing w:line="360" w:lineRule="auto"/>
              <w:rPr>
                <w:rFonts w:ascii="Tahoma" w:hAnsi="Tahoma" w:cs="Tahoma"/>
                <w:sz w:val="22"/>
                <w:szCs w:val="22"/>
                <w:lang w:val="en-US" w:eastAsia="en-US"/>
              </w:rPr>
            </w:pPr>
          </w:p>
        </w:tc>
      </w:tr>
      <w:tr w:rsidR="001766C3" w:rsidRPr="001766C3" w14:paraId="7682A3F1" w14:textId="77777777" w:rsidTr="00E86A7B">
        <w:tc>
          <w:tcPr>
            <w:tcW w:w="8928" w:type="dxa"/>
            <w:tcBorders>
              <w:top w:val="single" w:sz="4" w:space="0" w:color="auto"/>
              <w:left w:val="single" w:sz="4" w:space="0" w:color="auto"/>
              <w:bottom w:val="single" w:sz="4" w:space="0" w:color="auto"/>
              <w:right w:val="single" w:sz="4" w:space="0" w:color="auto"/>
            </w:tcBorders>
          </w:tcPr>
          <w:p w14:paraId="343669A1" w14:textId="77777777" w:rsidR="001766C3" w:rsidRPr="001766C3" w:rsidRDefault="001766C3" w:rsidP="001766C3">
            <w:pPr>
              <w:rPr>
                <w:rFonts w:ascii="Tahoma" w:hAnsi="Tahoma" w:cs="Tahoma"/>
              </w:rPr>
            </w:pPr>
            <w:r w:rsidRPr="001766C3">
              <w:rPr>
                <w:rFonts w:ascii="Tahoma" w:hAnsi="Tahoma" w:cs="Tahoma"/>
                <w:b/>
              </w:rPr>
              <w:t>Use of test strips to determine sanitizer strength</w:t>
            </w:r>
            <w:r w:rsidRPr="001766C3">
              <w:rPr>
                <w:rFonts w:ascii="Tahoma" w:hAnsi="Tahoma" w:cs="Tahoma"/>
              </w:rPr>
              <w:t xml:space="preserve"> – The proper chemical test strips must be used to check the strength of sanitizing solutions prepared for use on food contact surfaces or thermometer probes used to check internal temperatures of foods. Check the strength of the solution each time new sanitizing solution is made.</w:t>
            </w:r>
          </w:p>
        </w:tc>
        <w:tc>
          <w:tcPr>
            <w:tcW w:w="1440" w:type="dxa"/>
            <w:tcBorders>
              <w:top w:val="single" w:sz="4" w:space="0" w:color="auto"/>
              <w:left w:val="single" w:sz="4" w:space="0" w:color="auto"/>
              <w:bottom w:val="single" w:sz="4" w:space="0" w:color="auto"/>
              <w:right w:val="single" w:sz="4" w:space="0" w:color="auto"/>
            </w:tcBorders>
          </w:tcPr>
          <w:p w14:paraId="267F2386" w14:textId="77777777" w:rsidR="001766C3" w:rsidRPr="001766C3" w:rsidRDefault="001766C3" w:rsidP="001766C3">
            <w:pPr>
              <w:pStyle w:val="Heading1"/>
              <w:tabs>
                <w:tab w:val="left" w:pos="1080"/>
              </w:tabs>
              <w:spacing w:line="360" w:lineRule="auto"/>
              <w:rPr>
                <w:rFonts w:ascii="Tahoma" w:hAnsi="Tahoma" w:cs="Tahoma"/>
                <w:sz w:val="22"/>
                <w:szCs w:val="22"/>
                <w:lang w:val="en-US" w:eastAsia="en-US"/>
              </w:rPr>
            </w:pPr>
          </w:p>
        </w:tc>
      </w:tr>
      <w:tr w:rsidR="001766C3" w:rsidRPr="001766C3" w14:paraId="1B69AAD0" w14:textId="77777777" w:rsidTr="00E86A7B">
        <w:trPr>
          <w:trHeight w:val="440"/>
        </w:trPr>
        <w:tc>
          <w:tcPr>
            <w:tcW w:w="8928" w:type="dxa"/>
            <w:tcBorders>
              <w:top w:val="single" w:sz="4" w:space="0" w:color="auto"/>
              <w:left w:val="single" w:sz="4" w:space="0" w:color="auto"/>
              <w:bottom w:val="single" w:sz="4" w:space="0" w:color="auto"/>
              <w:right w:val="single" w:sz="4" w:space="0" w:color="auto"/>
            </w:tcBorders>
          </w:tcPr>
          <w:p w14:paraId="0CD853B5" w14:textId="77777777" w:rsidR="001766C3" w:rsidRPr="001766C3" w:rsidRDefault="001766C3" w:rsidP="001766C3">
            <w:pPr>
              <w:rPr>
                <w:rFonts w:ascii="Tahoma" w:hAnsi="Tahoma" w:cs="Tahoma"/>
                <w:b/>
              </w:rPr>
            </w:pPr>
            <w:r w:rsidRPr="001766C3">
              <w:rPr>
                <w:rFonts w:ascii="Tahoma" w:hAnsi="Tahoma" w:cs="Tahoma"/>
                <w:b/>
              </w:rPr>
              <w:t xml:space="preserve">SDS location and proper use of hazardous chemicals </w:t>
            </w:r>
            <w:r w:rsidRPr="001766C3">
              <w:rPr>
                <w:rFonts w:ascii="Tahoma" w:hAnsi="Tahoma" w:cs="Tahoma"/>
              </w:rPr>
              <w:t xml:space="preserve">-- Safety Data Sheets (SDS) are in </w:t>
            </w:r>
            <w:r w:rsidRPr="00211AE3">
              <w:rPr>
                <w:rFonts w:ascii="Tahoma" w:hAnsi="Tahoma" w:cs="Tahoma"/>
              </w:rPr>
              <w:t xml:space="preserve">each </w:t>
            </w:r>
            <w:r w:rsidR="00377228" w:rsidRPr="00211AE3">
              <w:rPr>
                <w:rFonts w:ascii="Tahoma" w:hAnsi="Tahoma" w:cs="Tahoma"/>
              </w:rPr>
              <w:t>central warehouse</w:t>
            </w:r>
            <w:r w:rsidRPr="00211AE3">
              <w:rPr>
                <w:rFonts w:ascii="Tahoma" w:hAnsi="Tahoma" w:cs="Tahoma"/>
              </w:rPr>
              <w:t>.  The storage location varies across sites; manager should inform employees about the location</w:t>
            </w:r>
            <w:r w:rsidRPr="001766C3">
              <w:rPr>
                <w:rFonts w:ascii="Tahoma" w:hAnsi="Tahoma" w:cs="Tahoma"/>
              </w:rPr>
              <w:t xml:space="preserve"> in each facility. A SDS is required for all hazardous chemicals, including bleach, floor cleaners, air fresheners, and the items in the first aid kit.  When handling any hazardous chemicals, you must use the product as stated on the label, wear proper protective gear, and properly store them.</w:t>
            </w:r>
          </w:p>
        </w:tc>
        <w:tc>
          <w:tcPr>
            <w:tcW w:w="1440" w:type="dxa"/>
            <w:tcBorders>
              <w:top w:val="single" w:sz="4" w:space="0" w:color="auto"/>
              <w:left w:val="single" w:sz="4" w:space="0" w:color="auto"/>
              <w:bottom w:val="single" w:sz="4" w:space="0" w:color="auto"/>
              <w:right w:val="single" w:sz="4" w:space="0" w:color="auto"/>
            </w:tcBorders>
          </w:tcPr>
          <w:p w14:paraId="621003AB" w14:textId="77777777" w:rsidR="001766C3" w:rsidRPr="001766C3" w:rsidRDefault="001766C3" w:rsidP="001766C3">
            <w:pPr>
              <w:pStyle w:val="Heading1"/>
              <w:tabs>
                <w:tab w:val="left" w:pos="1080"/>
              </w:tabs>
              <w:spacing w:line="360" w:lineRule="auto"/>
              <w:rPr>
                <w:rFonts w:ascii="Tahoma" w:hAnsi="Tahoma" w:cs="Tahoma"/>
                <w:sz w:val="22"/>
                <w:szCs w:val="22"/>
                <w:lang w:val="en-US" w:eastAsia="en-US"/>
              </w:rPr>
            </w:pPr>
          </w:p>
        </w:tc>
      </w:tr>
      <w:tr w:rsidR="006B3548" w:rsidRPr="001766C3" w14:paraId="5E2BB04D" w14:textId="77777777" w:rsidTr="00E86A7B">
        <w:tc>
          <w:tcPr>
            <w:tcW w:w="10368" w:type="dxa"/>
            <w:gridSpan w:val="2"/>
            <w:tcBorders>
              <w:top w:val="single" w:sz="4" w:space="0" w:color="auto"/>
              <w:left w:val="single" w:sz="4" w:space="0" w:color="auto"/>
              <w:bottom w:val="single" w:sz="4" w:space="0" w:color="auto"/>
              <w:right w:val="single" w:sz="4" w:space="0" w:color="auto"/>
            </w:tcBorders>
            <w:shd w:val="clear" w:color="auto" w:fill="CCCCCC"/>
          </w:tcPr>
          <w:p w14:paraId="3FCAB26C" w14:textId="77777777" w:rsidR="006B3548" w:rsidRPr="000D3A62" w:rsidRDefault="006B3548" w:rsidP="00B84F89">
            <w:pPr>
              <w:rPr>
                <w:rFonts w:ascii="Tahoma" w:hAnsi="Tahoma" w:cs="Tahoma"/>
                <w:b/>
                <w:bCs/>
              </w:rPr>
            </w:pPr>
            <w:bookmarkStart w:id="117" w:name="_Toc413858608"/>
            <w:r w:rsidRPr="000D3A62">
              <w:rPr>
                <w:rFonts w:ascii="Tahoma" w:hAnsi="Tahoma" w:cs="Tahoma"/>
                <w:b/>
                <w:bCs/>
              </w:rPr>
              <w:t>Receiving and Storage</w:t>
            </w:r>
            <w:bookmarkEnd w:id="117"/>
          </w:p>
        </w:tc>
      </w:tr>
      <w:tr w:rsidR="006B3548" w:rsidRPr="001766C3" w14:paraId="538FFB78" w14:textId="77777777" w:rsidTr="00E86A7B">
        <w:tc>
          <w:tcPr>
            <w:tcW w:w="8928" w:type="dxa"/>
            <w:tcBorders>
              <w:top w:val="single" w:sz="4" w:space="0" w:color="auto"/>
              <w:left w:val="single" w:sz="4" w:space="0" w:color="auto"/>
              <w:bottom w:val="single" w:sz="4" w:space="0" w:color="auto"/>
              <w:right w:val="single" w:sz="4" w:space="0" w:color="auto"/>
            </w:tcBorders>
          </w:tcPr>
          <w:p w14:paraId="4D17565C" w14:textId="77777777" w:rsidR="006B3548" w:rsidRPr="001766C3" w:rsidRDefault="006B3548" w:rsidP="00B84F89">
            <w:pPr>
              <w:rPr>
                <w:rFonts w:ascii="Tahoma" w:hAnsi="Tahoma" w:cs="Tahoma"/>
              </w:rPr>
            </w:pPr>
            <w:r w:rsidRPr="001766C3">
              <w:rPr>
                <w:rFonts w:ascii="Tahoma" w:hAnsi="Tahoma" w:cs="Tahoma"/>
              </w:rPr>
              <w:t>Criteria for receiving foods – If assigned the task of che</w:t>
            </w:r>
            <w:r w:rsidR="00BB0972" w:rsidRPr="001766C3">
              <w:rPr>
                <w:rFonts w:ascii="Tahoma" w:hAnsi="Tahoma" w:cs="Tahoma"/>
              </w:rPr>
              <w:t xml:space="preserve">cking shipments of food when it </w:t>
            </w:r>
            <w:r w:rsidRPr="001766C3">
              <w:rPr>
                <w:rFonts w:ascii="Tahoma" w:hAnsi="Tahoma" w:cs="Tahoma"/>
              </w:rPr>
              <w:t xml:space="preserve">arrives, inspect foods within ten minutes of its arrival.  Detailed criteria are outlined in HACCP Section </w:t>
            </w:r>
            <w:r w:rsidRPr="001766C3">
              <w:rPr>
                <w:rFonts w:ascii="Tahoma" w:hAnsi="Tahoma" w:cs="Tahoma"/>
                <w:color w:val="000000"/>
              </w:rPr>
              <w:t>2-5 Safe Food Handling</w:t>
            </w:r>
            <w:r w:rsidRPr="001766C3">
              <w:rPr>
                <w:rFonts w:ascii="Tahoma" w:hAnsi="Tahoma" w:cs="Tahoma"/>
              </w:rPr>
              <w:t>.  Time-temperature control</w:t>
            </w:r>
            <w:r w:rsidR="00593C6E" w:rsidRPr="001766C3">
              <w:rPr>
                <w:rFonts w:ascii="Tahoma" w:hAnsi="Tahoma" w:cs="Tahoma"/>
              </w:rPr>
              <w:t>led for safety (TCS) foods arriving</w:t>
            </w:r>
            <w:r w:rsidRPr="001766C3">
              <w:rPr>
                <w:rFonts w:ascii="Tahoma" w:hAnsi="Tahoma" w:cs="Tahoma"/>
              </w:rPr>
              <w:t xml:space="preserve"> cold must be 41</w:t>
            </w:r>
            <w:r w:rsidRPr="001766C3">
              <w:rPr>
                <w:rFonts w:ascii="Tahoma" w:hAnsi="Tahoma" w:cs="Tahoma"/>
                <w:vertAlign w:val="superscript"/>
              </w:rPr>
              <w:t>o</w:t>
            </w:r>
            <w:r w:rsidRPr="001766C3">
              <w:rPr>
                <w:rFonts w:ascii="Tahoma" w:hAnsi="Tahoma" w:cs="Tahoma"/>
              </w:rPr>
              <w:t>F or colder, frozen foods must be 0</w:t>
            </w:r>
            <w:r w:rsidRPr="001766C3">
              <w:rPr>
                <w:rFonts w:ascii="Tahoma" w:hAnsi="Tahoma" w:cs="Tahoma"/>
                <w:vertAlign w:val="superscript"/>
              </w:rPr>
              <w:t>o</w:t>
            </w:r>
            <w:r w:rsidRPr="001766C3">
              <w:rPr>
                <w:rFonts w:ascii="Tahoma" w:hAnsi="Tahoma" w:cs="Tahoma"/>
              </w:rPr>
              <w:t>F or colder and hot foods at least 135</w:t>
            </w:r>
            <w:r w:rsidRPr="001766C3">
              <w:rPr>
                <w:rFonts w:ascii="Tahoma" w:hAnsi="Tahoma" w:cs="Tahoma"/>
                <w:vertAlign w:val="superscript"/>
              </w:rPr>
              <w:t>o</w:t>
            </w:r>
            <w:r w:rsidR="00593C6E" w:rsidRPr="001766C3">
              <w:rPr>
                <w:rFonts w:ascii="Tahoma" w:hAnsi="Tahoma" w:cs="Tahoma"/>
              </w:rPr>
              <w:t xml:space="preserve">F. Food </w:t>
            </w:r>
            <w:r w:rsidRPr="001766C3">
              <w:rPr>
                <w:rFonts w:ascii="Tahoma" w:hAnsi="Tahoma" w:cs="Tahoma"/>
              </w:rPr>
              <w:t xml:space="preserve">not </w:t>
            </w:r>
            <w:r w:rsidR="00593C6E" w:rsidRPr="001766C3">
              <w:rPr>
                <w:rFonts w:ascii="Tahoma" w:hAnsi="Tahoma" w:cs="Tahoma"/>
              </w:rPr>
              <w:t>at proper temperatures, i</w:t>
            </w:r>
            <w:r w:rsidRPr="001766C3">
              <w:rPr>
                <w:rFonts w:ascii="Tahoma" w:hAnsi="Tahoma" w:cs="Tahoma"/>
              </w:rPr>
              <w:t>n a damaged container, is past dated, or for which the label is missing must be rejected.</w:t>
            </w:r>
            <w:r w:rsidR="00593C6E" w:rsidRPr="001766C3">
              <w:rPr>
                <w:rFonts w:ascii="Tahoma" w:hAnsi="Tahoma" w:cs="Tahoma"/>
                <w:color w:val="000000"/>
              </w:rPr>
              <w:t xml:space="preserve"> Produce and baked goods which</w:t>
            </w:r>
            <w:r w:rsidRPr="001766C3">
              <w:rPr>
                <w:rFonts w:ascii="Tahoma" w:hAnsi="Tahoma" w:cs="Tahoma"/>
                <w:color w:val="000000"/>
              </w:rPr>
              <w:t xml:space="preserve"> ar</w:t>
            </w:r>
            <w:r w:rsidR="00593C6E" w:rsidRPr="001766C3">
              <w:rPr>
                <w:rFonts w:ascii="Tahoma" w:hAnsi="Tahoma" w:cs="Tahoma"/>
                <w:color w:val="000000"/>
              </w:rPr>
              <w:t xml:space="preserve">e moldy must also be rejected. </w:t>
            </w:r>
            <w:r w:rsidRPr="001766C3">
              <w:rPr>
                <w:rFonts w:ascii="Tahoma" w:hAnsi="Tahoma" w:cs="Tahoma"/>
                <w:color w:val="000000"/>
              </w:rPr>
              <w:t>Rejected foods are stored in a salvage area designated by the warehouse manager until proper arrangements for disposal, return, or crediting can be made with the vendor.</w:t>
            </w:r>
          </w:p>
        </w:tc>
        <w:tc>
          <w:tcPr>
            <w:tcW w:w="1440" w:type="dxa"/>
            <w:tcBorders>
              <w:top w:val="single" w:sz="4" w:space="0" w:color="auto"/>
              <w:left w:val="single" w:sz="4" w:space="0" w:color="auto"/>
              <w:bottom w:val="single" w:sz="4" w:space="0" w:color="auto"/>
              <w:right w:val="single" w:sz="4" w:space="0" w:color="auto"/>
            </w:tcBorders>
          </w:tcPr>
          <w:p w14:paraId="1358DFD7" w14:textId="77777777" w:rsidR="006B3548" w:rsidRPr="001766C3" w:rsidRDefault="006B3548" w:rsidP="00B84F89">
            <w:pPr>
              <w:rPr>
                <w:rFonts w:ascii="Tahoma" w:hAnsi="Tahoma" w:cs="Tahoma"/>
              </w:rPr>
            </w:pPr>
          </w:p>
        </w:tc>
      </w:tr>
      <w:tr w:rsidR="006B3548" w:rsidRPr="001766C3" w14:paraId="2EFD4827" w14:textId="77777777" w:rsidTr="00E86A7B">
        <w:tc>
          <w:tcPr>
            <w:tcW w:w="8928" w:type="dxa"/>
            <w:tcBorders>
              <w:top w:val="single" w:sz="4" w:space="0" w:color="auto"/>
              <w:left w:val="single" w:sz="4" w:space="0" w:color="auto"/>
              <w:bottom w:val="single" w:sz="4" w:space="0" w:color="auto"/>
              <w:right w:val="single" w:sz="4" w:space="0" w:color="auto"/>
            </w:tcBorders>
          </w:tcPr>
          <w:p w14:paraId="55AF058E" w14:textId="77777777" w:rsidR="006B3548" w:rsidRPr="001766C3" w:rsidRDefault="006B3548" w:rsidP="00B84F89">
            <w:pPr>
              <w:rPr>
                <w:rFonts w:ascii="Tahoma" w:hAnsi="Tahoma" w:cs="Tahoma"/>
              </w:rPr>
            </w:pPr>
            <w:r w:rsidRPr="001766C3">
              <w:rPr>
                <w:rFonts w:ascii="Tahoma" w:hAnsi="Tahoma" w:cs="Tahoma"/>
              </w:rPr>
              <w:t>Storage conditions – cleanliness, foods on floor, and temperature of refrigerators and freezers</w:t>
            </w:r>
          </w:p>
          <w:p w14:paraId="3675060F" w14:textId="77777777" w:rsidR="006B3548" w:rsidRPr="001766C3" w:rsidRDefault="006B3548" w:rsidP="00B84F89">
            <w:pPr>
              <w:rPr>
                <w:rFonts w:ascii="Tahoma" w:hAnsi="Tahoma" w:cs="Tahoma"/>
              </w:rPr>
            </w:pPr>
            <w:r w:rsidRPr="001766C3">
              <w:rPr>
                <w:rFonts w:ascii="Tahoma" w:hAnsi="Tahoma" w:cs="Tahoma"/>
              </w:rPr>
              <w:t xml:space="preserve">Never remove labels from food packages or chemical containers.  </w:t>
            </w:r>
          </w:p>
          <w:p w14:paraId="42762F63" w14:textId="77777777" w:rsidR="006B3548" w:rsidRPr="001766C3" w:rsidRDefault="006B3548" w:rsidP="00B84F89">
            <w:pPr>
              <w:rPr>
                <w:rFonts w:ascii="Tahoma" w:hAnsi="Tahoma" w:cs="Tahoma"/>
              </w:rPr>
            </w:pPr>
            <w:r w:rsidRPr="001766C3">
              <w:rPr>
                <w:rFonts w:ascii="Tahoma" w:hAnsi="Tahoma" w:cs="Tahoma"/>
              </w:rPr>
              <w:t>Rotate products so the oldest food is in front and newest in back; discard past-dated food.</w:t>
            </w:r>
          </w:p>
          <w:p w14:paraId="4B04BCCF" w14:textId="77777777" w:rsidR="006B3548" w:rsidRPr="001766C3" w:rsidRDefault="006B3548" w:rsidP="00B84F89">
            <w:pPr>
              <w:rPr>
                <w:rFonts w:ascii="Tahoma" w:hAnsi="Tahoma" w:cs="Tahoma"/>
              </w:rPr>
            </w:pPr>
            <w:r w:rsidRPr="001766C3">
              <w:rPr>
                <w:rFonts w:ascii="Tahoma" w:hAnsi="Tahoma" w:cs="Tahoma"/>
              </w:rPr>
              <w:t>Keep refrigerators at 39</w:t>
            </w:r>
            <w:r w:rsidRPr="001766C3">
              <w:rPr>
                <w:rFonts w:ascii="Tahoma" w:hAnsi="Tahoma" w:cs="Tahoma"/>
                <w:vertAlign w:val="superscript"/>
              </w:rPr>
              <w:t>o</w:t>
            </w:r>
            <w:r w:rsidRPr="001766C3">
              <w:rPr>
                <w:rFonts w:ascii="Tahoma" w:hAnsi="Tahoma" w:cs="Tahoma"/>
              </w:rPr>
              <w:t>F or colder, freezers at 0</w:t>
            </w:r>
            <w:r w:rsidRPr="001766C3">
              <w:rPr>
                <w:rFonts w:ascii="Tahoma" w:hAnsi="Tahoma" w:cs="Tahoma"/>
                <w:vertAlign w:val="superscript"/>
              </w:rPr>
              <w:t>o</w:t>
            </w:r>
            <w:r w:rsidRPr="001766C3">
              <w:rPr>
                <w:rFonts w:ascii="Tahoma" w:hAnsi="Tahoma" w:cs="Tahoma"/>
              </w:rPr>
              <w:t>F or colder, and hot-holding cabinets at least 135</w:t>
            </w:r>
            <w:r w:rsidRPr="001766C3">
              <w:rPr>
                <w:rFonts w:ascii="Tahoma" w:hAnsi="Tahoma" w:cs="Tahoma"/>
                <w:vertAlign w:val="superscript"/>
              </w:rPr>
              <w:t>o</w:t>
            </w:r>
            <w:r w:rsidRPr="001766C3">
              <w:rPr>
                <w:rFonts w:ascii="Tahoma" w:hAnsi="Tahoma" w:cs="Tahoma"/>
              </w:rPr>
              <w:t>F.</w:t>
            </w:r>
          </w:p>
          <w:p w14:paraId="0FCC34DB" w14:textId="77777777" w:rsidR="006B3548" w:rsidRPr="001766C3" w:rsidRDefault="006B3548" w:rsidP="00B84F89">
            <w:pPr>
              <w:rPr>
                <w:rFonts w:ascii="Tahoma" w:hAnsi="Tahoma" w:cs="Tahoma"/>
              </w:rPr>
            </w:pPr>
            <w:r w:rsidRPr="001766C3">
              <w:rPr>
                <w:rFonts w:ascii="Tahoma" w:hAnsi="Tahoma" w:cs="Tahoma"/>
              </w:rPr>
              <w:t xml:space="preserve">Store food, single-use articles, and clean items at least six inches off the floor in </w:t>
            </w:r>
            <w:r w:rsidR="007E4E61" w:rsidRPr="001766C3">
              <w:rPr>
                <w:rFonts w:ascii="Tahoma" w:hAnsi="Tahoma" w:cs="Tahoma"/>
              </w:rPr>
              <w:t xml:space="preserve">cleanand dry </w:t>
            </w:r>
            <w:r w:rsidRPr="001766C3">
              <w:rPr>
                <w:rFonts w:ascii="Tahoma" w:hAnsi="Tahoma" w:cs="Tahoma"/>
              </w:rPr>
              <w:t>stor</w:t>
            </w:r>
            <w:r w:rsidR="007E4E61" w:rsidRPr="001766C3">
              <w:rPr>
                <w:rFonts w:ascii="Tahoma" w:hAnsi="Tahoma" w:cs="Tahoma"/>
              </w:rPr>
              <w:t>age areas</w:t>
            </w:r>
            <w:r w:rsidRPr="001766C3">
              <w:rPr>
                <w:rFonts w:ascii="Tahoma" w:hAnsi="Tahoma" w:cs="Tahoma"/>
              </w:rPr>
              <w:t>.</w:t>
            </w:r>
          </w:p>
          <w:p w14:paraId="28147F5D" w14:textId="77777777" w:rsidR="006B3548" w:rsidRPr="001766C3" w:rsidRDefault="006B3548" w:rsidP="00B84F89">
            <w:pPr>
              <w:rPr>
                <w:rFonts w:ascii="Tahoma" w:hAnsi="Tahoma" w:cs="Tahoma"/>
                <w:i/>
                <w:iCs/>
                <w:color w:val="000000"/>
              </w:rPr>
            </w:pPr>
            <w:r w:rsidRPr="001766C3">
              <w:rPr>
                <w:rFonts w:ascii="Tahoma" w:hAnsi="Tahoma" w:cs="Tahoma"/>
                <w:color w:val="000000"/>
              </w:rPr>
              <w:t>Store cleaning supplies and other chemicals separate from all food, equipment, dishes, utensils, linens, and single-use items.</w:t>
            </w:r>
          </w:p>
          <w:p w14:paraId="3566E967" w14:textId="77777777" w:rsidR="006B3548" w:rsidRPr="001766C3" w:rsidRDefault="006B3548" w:rsidP="00B84F89">
            <w:pPr>
              <w:rPr>
                <w:rFonts w:ascii="Tahoma" w:hAnsi="Tahoma" w:cs="Tahoma"/>
                <w:i/>
                <w:iCs/>
                <w:color w:val="000000"/>
              </w:rPr>
            </w:pPr>
            <w:r w:rsidRPr="001766C3">
              <w:rPr>
                <w:rFonts w:ascii="Tahoma" w:hAnsi="Tahoma" w:cs="Tahoma"/>
                <w:color w:val="000000"/>
              </w:rPr>
              <w:t xml:space="preserve">Do not remove cleaning supplies and chemicals from their original containers unless mixing for use.  </w:t>
            </w:r>
          </w:p>
          <w:p w14:paraId="4814ED5C" w14:textId="77777777" w:rsidR="006B3548" w:rsidRPr="001766C3" w:rsidRDefault="006B3548" w:rsidP="00B84F89">
            <w:pPr>
              <w:rPr>
                <w:rFonts w:ascii="Tahoma" w:hAnsi="Tahoma" w:cs="Tahoma"/>
              </w:rPr>
            </w:pPr>
            <w:r w:rsidRPr="001766C3">
              <w:rPr>
                <w:rFonts w:ascii="Tahoma" w:hAnsi="Tahoma" w:cs="Tahoma"/>
                <w:color w:val="000000"/>
              </w:rPr>
              <w:t>Do not overload freezers.</w:t>
            </w:r>
          </w:p>
          <w:p w14:paraId="65E2AD33" w14:textId="77777777" w:rsidR="006B3548" w:rsidRPr="001766C3" w:rsidRDefault="006B3548" w:rsidP="00B84F89">
            <w:pPr>
              <w:rPr>
                <w:rFonts w:ascii="Tahoma" w:hAnsi="Tahoma" w:cs="Tahoma"/>
              </w:rPr>
            </w:pPr>
            <w:r w:rsidRPr="001766C3">
              <w:rPr>
                <w:rFonts w:ascii="Tahoma" w:hAnsi="Tahoma" w:cs="Tahoma"/>
              </w:rPr>
              <w:t>Keep refrigerator and freezer doors closed as much as possible.</w:t>
            </w:r>
          </w:p>
          <w:p w14:paraId="441B6202" w14:textId="77777777" w:rsidR="006B3548" w:rsidRPr="001766C3" w:rsidRDefault="006B3548" w:rsidP="00B84F89">
            <w:pPr>
              <w:rPr>
                <w:rFonts w:ascii="Tahoma" w:hAnsi="Tahoma" w:cs="Tahoma"/>
              </w:rPr>
            </w:pPr>
            <w:r w:rsidRPr="001766C3">
              <w:rPr>
                <w:rFonts w:ascii="Tahoma" w:hAnsi="Tahoma" w:cs="Tahoma"/>
                <w:color w:val="000000"/>
              </w:rPr>
              <w:t>Store raw foods below cooked or ready-to-eat foods.</w:t>
            </w:r>
          </w:p>
        </w:tc>
        <w:tc>
          <w:tcPr>
            <w:tcW w:w="1440" w:type="dxa"/>
            <w:tcBorders>
              <w:top w:val="single" w:sz="4" w:space="0" w:color="auto"/>
              <w:left w:val="single" w:sz="4" w:space="0" w:color="auto"/>
              <w:bottom w:val="single" w:sz="4" w:space="0" w:color="auto"/>
              <w:right w:val="single" w:sz="4" w:space="0" w:color="auto"/>
            </w:tcBorders>
          </w:tcPr>
          <w:p w14:paraId="698BB074" w14:textId="77777777" w:rsidR="006B3548" w:rsidRPr="001766C3" w:rsidRDefault="006B3548" w:rsidP="00B84F89">
            <w:pPr>
              <w:rPr>
                <w:rFonts w:ascii="Tahoma" w:hAnsi="Tahoma" w:cs="Tahoma"/>
              </w:rPr>
            </w:pPr>
          </w:p>
        </w:tc>
      </w:tr>
    </w:tbl>
    <w:p w14:paraId="45C5DD3B" w14:textId="77777777" w:rsidR="006B3548" w:rsidRPr="001766C3" w:rsidRDefault="006B3548" w:rsidP="00B84F89">
      <w:pPr>
        <w:rPr>
          <w:rFonts w:ascii="Tahoma" w:hAnsi="Tahoma" w:cs="Tahoma"/>
        </w:rPr>
      </w:pPr>
      <w:bookmarkStart w:id="118" w:name="_Toc413858609"/>
      <w:r w:rsidRPr="001766C3">
        <w:rPr>
          <w:rFonts w:ascii="Tahoma" w:hAnsi="Tahoma" w:cs="Tahoma"/>
          <w:vertAlign w:val="superscript"/>
        </w:rPr>
        <w:t xml:space="preserve">* </w:t>
      </w:r>
      <w:r w:rsidRPr="001766C3">
        <w:rPr>
          <w:rFonts w:ascii="Tahoma" w:hAnsi="Tahoma" w:cs="Tahoma"/>
        </w:rPr>
        <w:t xml:space="preserve"> If not part of job responsibility, note as not applicable (N/A).</w:t>
      </w:r>
      <w:bookmarkEnd w:id="118"/>
    </w:p>
    <w:p w14:paraId="52C4EAD6" w14:textId="77777777" w:rsidR="006B3548" w:rsidRPr="001766C3" w:rsidRDefault="006B3548" w:rsidP="00B84F89">
      <w:pPr>
        <w:rPr>
          <w:rFonts w:ascii="Tahoma" w:hAnsi="Tahoma" w:cs="Tahoma"/>
        </w:rPr>
      </w:pPr>
    </w:p>
    <w:p w14:paraId="6771FBBE" w14:textId="77777777" w:rsidR="006B3548" w:rsidRPr="001766C3" w:rsidRDefault="006B3548" w:rsidP="00B84F89">
      <w:pPr>
        <w:rPr>
          <w:rFonts w:ascii="Tahoma" w:hAnsi="Tahoma" w:cs="Tahoma"/>
        </w:rPr>
      </w:pPr>
      <w:bookmarkStart w:id="119" w:name="_Toc413858610"/>
      <w:r w:rsidRPr="001766C3">
        <w:rPr>
          <w:rFonts w:ascii="Tahoma" w:hAnsi="Tahoma" w:cs="Tahoma"/>
        </w:rPr>
        <w:t xml:space="preserve">I understand these policies and procedures and I agree to follow these policies and procedures because of their importance to keeping food safe for </w:t>
      </w:r>
      <w:r w:rsidR="00593C6E" w:rsidRPr="001766C3">
        <w:rPr>
          <w:rFonts w:ascii="Tahoma" w:hAnsi="Tahoma" w:cs="Tahoma"/>
        </w:rPr>
        <w:t xml:space="preserve">our children. I understand </w:t>
      </w:r>
      <w:r w:rsidRPr="001766C3">
        <w:rPr>
          <w:rFonts w:ascii="Tahoma" w:hAnsi="Tahoma" w:cs="Tahoma"/>
        </w:rPr>
        <w:t>following these policies and procedures are a condition of employment in this school and school district.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1217"/>
        <w:gridCol w:w="3871"/>
        <w:gridCol w:w="1440"/>
      </w:tblGrid>
      <w:tr w:rsidR="006B3548" w:rsidRPr="001766C3" w14:paraId="5FB728FD" w14:textId="77777777" w:rsidTr="00E86A7B">
        <w:tc>
          <w:tcPr>
            <w:tcW w:w="4200" w:type="dxa"/>
          </w:tcPr>
          <w:p w14:paraId="1AD3865C" w14:textId="77777777" w:rsidR="006B3548" w:rsidRPr="001766C3" w:rsidRDefault="006B3548" w:rsidP="00B84F89">
            <w:pPr>
              <w:rPr>
                <w:rFonts w:ascii="Tahoma" w:hAnsi="Tahoma" w:cs="Tahoma"/>
              </w:rPr>
            </w:pPr>
          </w:p>
          <w:p w14:paraId="3FD64533" w14:textId="77777777" w:rsidR="006B3548" w:rsidRPr="001766C3" w:rsidRDefault="006B3548" w:rsidP="00B84F89">
            <w:pPr>
              <w:rPr>
                <w:rFonts w:ascii="Tahoma" w:hAnsi="Tahoma" w:cs="Tahoma"/>
              </w:rPr>
            </w:pPr>
          </w:p>
        </w:tc>
        <w:tc>
          <w:tcPr>
            <w:tcW w:w="1217" w:type="dxa"/>
          </w:tcPr>
          <w:p w14:paraId="1A297DD6" w14:textId="77777777" w:rsidR="006B3548" w:rsidRPr="001766C3" w:rsidRDefault="006B3548" w:rsidP="00B84F89">
            <w:pPr>
              <w:rPr>
                <w:rFonts w:ascii="Tahoma" w:hAnsi="Tahoma" w:cs="Tahoma"/>
              </w:rPr>
            </w:pPr>
          </w:p>
        </w:tc>
        <w:tc>
          <w:tcPr>
            <w:tcW w:w="3871" w:type="dxa"/>
          </w:tcPr>
          <w:p w14:paraId="44CD3915" w14:textId="77777777" w:rsidR="006B3548" w:rsidRPr="001766C3" w:rsidRDefault="006B3548" w:rsidP="00B84F89">
            <w:pPr>
              <w:rPr>
                <w:rFonts w:ascii="Tahoma" w:hAnsi="Tahoma" w:cs="Tahoma"/>
              </w:rPr>
            </w:pPr>
          </w:p>
        </w:tc>
        <w:tc>
          <w:tcPr>
            <w:tcW w:w="1440" w:type="dxa"/>
          </w:tcPr>
          <w:p w14:paraId="1013B944" w14:textId="77777777" w:rsidR="006B3548" w:rsidRPr="001766C3" w:rsidRDefault="006B3548" w:rsidP="00B84F89">
            <w:pPr>
              <w:rPr>
                <w:rFonts w:ascii="Tahoma" w:hAnsi="Tahoma" w:cs="Tahoma"/>
              </w:rPr>
            </w:pPr>
          </w:p>
        </w:tc>
      </w:tr>
      <w:tr w:rsidR="006B3548" w:rsidRPr="001766C3" w14:paraId="67E931D9" w14:textId="77777777" w:rsidTr="00E86A7B">
        <w:trPr>
          <w:trHeight w:val="305"/>
        </w:trPr>
        <w:tc>
          <w:tcPr>
            <w:tcW w:w="4200" w:type="dxa"/>
          </w:tcPr>
          <w:p w14:paraId="10AC5019" w14:textId="77777777" w:rsidR="006B3548" w:rsidRPr="001766C3" w:rsidRDefault="006B3548" w:rsidP="00B84F89">
            <w:pPr>
              <w:rPr>
                <w:rFonts w:ascii="Tahoma" w:hAnsi="Tahoma" w:cs="Tahoma"/>
              </w:rPr>
            </w:pPr>
            <w:bookmarkStart w:id="120" w:name="_Toc413858611"/>
            <w:r w:rsidRPr="001766C3">
              <w:rPr>
                <w:rFonts w:ascii="Tahoma" w:hAnsi="Tahoma" w:cs="Tahoma"/>
              </w:rPr>
              <w:t>Employee Signature</w:t>
            </w:r>
            <w:bookmarkEnd w:id="120"/>
            <w:r w:rsidRPr="001766C3">
              <w:rPr>
                <w:rFonts w:ascii="Tahoma" w:hAnsi="Tahoma" w:cs="Tahoma"/>
              </w:rPr>
              <w:tab/>
            </w:r>
          </w:p>
        </w:tc>
        <w:tc>
          <w:tcPr>
            <w:tcW w:w="1217" w:type="dxa"/>
          </w:tcPr>
          <w:p w14:paraId="3D898EEC" w14:textId="77777777" w:rsidR="006B3548" w:rsidRPr="001766C3" w:rsidRDefault="006B3548" w:rsidP="00B84F89">
            <w:pPr>
              <w:rPr>
                <w:rFonts w:ascii="Tahoma" w:hAnsi="Tahoma" w:cs="Tahoma"/>
              </w:rPr>
            </w:pPr>
            <w:bookmarkStart w:id="121" w:name="_Toc413858612"/>
            <w:r w:rsidRPr="001766C3">
              <w:rPr>
                <w:rFonts w:ascii="Tahoma" w:hAnsi="Tahoma" w:cs="Tahoma"/>
              </w:rPr>
              <w:t>Date</w:t>
            </w:r>
            <w:bookmarkEnd w:id="121"/>
          </w:p>
        </w:tc>
        <w:tc>
          <w:tcPr>
            <w:tcW w:w="3871" w:type="dxa"/>
          </w:tcPr>
          <w:p w14:paraId="613CC448" w14:textId="77777777" w:rsidR="006B3548" w:rsidRPr="001766C3" w:rsidRDefault="006B3548" w:rsidP="00B84F89">
            <w:pPr>
              <w:rPr>
                <w:rFonts w:ascii="Tahoma" w:hAnsi="Tahoma" w:cs="Tahoma"/>
              </w:rPr>
            </w:pPr>
            <w:bookmarkStart w:id="122" w:name="_Toc413858613"/>
            <w:r w:rsidRPr="001766C3">
              <w:rPr>
                <w:rFonts w:ascii="Tahoma" w:hAnsi="Tahoma" w:cs="Tahoma"/>
              </w:rPr>
              <w:t>Warehouse Manager Signature</w:t>
            </w:r>
            <w:bookmarkEnd w:id="122"/>
          </w:p>
        </w:tc>
        <w:tc>
          <w:tcPr>
            <w:tcW w:w="1440" w:type="dxa"/>
          </w:tcPr>
          <w:p w14:paraId="7342E21C" w14:textId="77777777" w:rsidR="006B3548" w:rsidRPr="001766C3" w:rsidRDefault="006B3548" w:rsidP="00B84F89">
            <w:pPr>
              <w:rPr>
                <w:rFonts w:ascii="Tahoma" w:hAnsi="Tahoma" w:cs="Tahoma"/>
              </w:rPr>
            </w:pPr>
            <w:bookmarkStart w:id="123" w:name="_Toc413858614"/>
            <w:r w:rsidRPr="001766C3">
              <w:rPr>
                <w:rFonts w:ascii="Tahoma" w:hAnsi="Tahoma" w:cs="Tahoma"/>
              </w:rPr>
              <w:t>Date</w:t>
            </w:r>
            <w:bookmarkEnd w:id="123"/>
          </w:p>
        </w:tc>
      </w:tr>
    </w:tbl>
    <w:p w14:paraId="782A3E66" w14:textId="77777777" w:rsidR="006B3548" w:rsidRPr="001766C3" w:rsidRDefault="006B3548" w:rsidP="006B3548">
      <w:pPr>
        <w:rPr>
          <w:rFonts w:ascii="Tahoma" w:hAnsi="Tahoma" w:cs="Tahoma"/>
        </w:rPr>
      </w:pPr>
    </w:p>
    <w:p w14:paraId="07A8D6D4" w14:textId="77777777" w:rsidR="003B129B" w:rsidRPr="001766C3" w:rsidRDefault="003B129B" w:rsidP="00AD5576">
      <w:pPr>
        <w:pStyle w:val="Heading2"/>
        <w:rPr>
          <w:rFonts w:ascii="Tahoma" w:hAnsi="Tahoma" w:cs="Tahoma"/>
        </w:rPr>
      </w:pPr>
      <w:r w:rsidRPr="001766C3">
        <w:br w:type="page"/>
      </w:r>
      <w:bookmarkStart w:id="124" w:name="_Toc413858615"/>
      <w:bookmarkStart w:id="125" w:name="_Toc413859387"/>
      <w:bookmarkStart w:id="126" w:name="_Toc76501690"/>
      <w:r w:rsidRPr="001766C3">
        <w:rPr>
          <w:rFonts w:ascii="Tahoma" w:hAnsi="Tahoma" w:cs="Tahoma"/>
        </w:rPr>
        <w:t>Appendix A</w:t>
      </w:r>
      <w:r w:rsidR="00AD5576" w:rsidRPr="001766C3">
        <w:rPr>
          <w:rFonts w:ascii="Tahoma" w:hAnsi="Tahoma" w:cs="Tahoma"/>
        </w:rPr>
        <w:t xml:space="preserve">: </w:t>
      </w:r>
      <w:r w:rsidRPr="001766C3">
        <w:rPr>
          <w:rFonts w:ascii="Tahoma" w:hAnsi="Tahoma" w:cs="Tahoma"/>
        </w:rPr>
        <w:t>Employee Health Policy Documents</w:t>
      </w:r>
      <w:bookmarkEnd w:id="124"/>
      <w:bookmarkEnd w:id="125"/>
      <w:bookmarkEnd w:id="126"/>
    </w:p>
    <w:p w14:paraId="73463B95" w14:textId="77777777" w:rsidR="00AD5576" w:rsidRPr="001766C3" w:rsidRDefault="00AD5576" w:rsidP="003B129B">
      <w:pPr>
        <w:pStyle w:val="Heading1"/>
        <w:tabs>
          <w:tab w:val="left" w:pos="0"/>
        </w:tabs>
        <w:rPr>
          <w:rFonts w:ascii="Tahoma" w:hAnsi="Tahoma" w:cs="Tahoma"/>
          <w:bCs/>
          <w:szCs w:val="24"/>
          <w:lang w:val="en-US"/>
        </w:rPr>
      </w:pPr>
    </w:p>
    <w:p w14:paraId="6868C8A6" w14:textId="77777777" w:rsidR="003B129B" w:rsidRPr="00211AE3" w:rsidRDefault="003B129B" w:rsidP="00C30C41">
      <w:pPr>
        <w:rPr>
          <w:rFonts w:ascii="Tahoma" w:hAnsi="Tahoma" w:cs="Tahoma"/>
        </w:rPr>
      </w:pPr>
      <w:bookmarkStart w:id="127" w:name="_Toc413858616"/>
      <w:r w:rsidRPr="00211AE3">
        <w:rPr>
          <w:rFonts w:ascii="Tahoma" w:hAnsi="Tahoma" w:cs="Tahoma"/>
        </w:rPr>
        <w:t xml:space="preserve">Note: All Employee Health Policy documents and references pertain to both </w:t>
      </w:r>
      <w:r w:rsidRPr="00211AE3">
        <w:rPr>
          <w:rFonts w:ascii="Tahoma" w:hAnsi="Tahoma" w:cs="Tahoma"/>
          <w:b/>
        </w:rPr>
        <w:t>Food Employees</w:t>
      </w:r>
      <w:r w:rsidRPr="00211AE3">
        <w:rPr>
          <w:rFonts w:ascii="Tahoma" w:hAnsi="Tahoma" w:cs="Tahoma"/>
          <w:vertAlign w:val="superscript"/>
        </w:rPr>
        <w:t>1</w:t>
      </w:r>
      <w:r w:rsidRPr="00211AE3">
        <w:rPr>
          <w:rFonts w:ascii="Tahoma" w:hAnsi="Tahoma" w:cs="Tahoma"/>
        </w:rPr>
        <w:t xml:space="preserve"> and </w:t>
      </w:r>
      <w:r w:rsidRPr="00211AE3">
        <w:rPr>
          <w:rFonts w:ascii="Tahoma" w:hAnsi="Tahoma" w:cs="Tahoma"/>
          <w:b/>
        </w:rPr>
        <w:t>Conditional Employees</w:t>
      </w:r>
      <w:r w:rsidRPr="00211AE3">
        <w:rPr>
          <w:rFonts w:ascii="Tahoma" w:hAnsi="Tahoma" w:cs="Tahoma"/>
          <w:vertAlign w:val="superscript"/>
        </w:rPr>
        <w:t>2</w:t>
      </w:r>
      <w:r w:rsidRPr="00211AE3">
        <w:rPr>
          <w:rFonts w:ascii="Tahoma" w:hAnsi="Tahoma" w:cs="Tahoma"/>
        </w:rPr>
        <w:t>.</w:t>
      </w:r>
      <w:bookmarkEnd w:id="127"/>
    </w:p>
    <w:p w14:paraId="16E67C85" w14:textId="77777777" w:rsidR="003B129B" w:rsidRPr="00211AE3" w:rsidRDefault="003B129B" w:rsidP="00C30C41">
      <w:pPr>
        <w:rPr>
          <w:rFonts w:ascii="Tahoma" w:hAnsi="Tahoma" w:cs="Tahoma"/>
        </w:rPr>
      </w:pPr>
    </w:p>
    <w:p w14:paraId="2343C998" w14:textId="77777777" w:rsidR="003B129B" w:rsidRPr="00211AE3" w:rsidRDefault="003B129B" w:rsidP="00E52493">
      <w:pPr>
        <w:numPr>
          <w:ilvl w:val="0"/>
          <w:numId w:val="74"/>
        </w:numPr>
        <w:rPr>
          <w:rFonts w:ascii="Tahoma" w:hAnsi="Tahoma" w:cs="Tahoma"/>
          <w:b/>
        </w:rPr>
      </w:pPr>
      <w:bookmarkStart w:id="128" w:name="_Toc413858617"/>
      <w:r w:rsidRPr="00211AE3">
        <w:rPr>
          <w:rFonts w:ascii="Tahoma" w:hAnsi="Tahoma" w:cs="Tahoma"/>
          <w:b/>
          <w:i/>
        </w:rPr>
        <w:t xml:space="preserve">Employee Health Policy </w:t>
      </w:r>
      <w:r w:rsidRPr="00211AE3">
        <w:rPr>
          <w:rFonts w:ascii="Tahoma" w:hAnsi="Tahoma" w:cs="Tahoma"/>
        </w:rPr>
        <w:t>template</w:t>
      </w:r>
      <w:bookmarkEnd w:id="128"/>
      <w:r w:rsidR="00111355" w:rsidRPr="00211AE3">
        <w:rPr>
          <w:rFonts w:ascii="Tahoma" w:hAnsi="Tahoma" w:cs="Tahoma"/>
        </w:rPr>
        <w:t xml:space="preserve"> (English and Spanish)</w:t>
      </w:r>
    </w:p>
    <w:p w14:paraId="7A99866F" w14:textId="77777777" w:rsidR="003B129B" w:rsidRPr="001766C3" w:rsidRDefault="003B129B" w:rsidP="00E52493">
      <w:pPr>
        <w:numPr>
          <w:ilvl w:val="0"/>
          <w:numId w:val="74"/>
        </w:numPr>
        <w:rPr>
          <w:rFonts w:ascii="Tahoma" w:hAnsi="Tahoma" w:cs="Tahoma"/>
          <w:b/>
        </w:rPr>
      </w:pPr>
      <w:bookmarkStart w:id="129" w:name="_Toc413858618"/>
      <w:r w:rsidRPr="00211AE3">
        <w:rPr>
          <w:rFonts w:ascii="Tahoma" w:hAnsi="Tahoma" w:cs="Tahoma"/>
          <w:b/>
          <w:i/>
        </w:rPr>
        <w:t>Employee Health Policy Agreement</w:t>
      </w:r>
      <w:r w:rsidR="00111355" w:rsidRPr="00211AE3">
        <w:rPr>
          <w:rFonts w:ascii="Tahoma" w:hAnsi="Tahoma" w:cs="Tahoma"/>
          <w:b/>
          <w:i/>
        </w:rPr>
        <w:t xml:space="preserve"> </w:t>
      </w:r>
      <w:r w:rsidR="00111355" w:rsidRPr="00211AE3">
        <w:rPr>
          <w:rFonts w:ascii="Tahoma" w:hAnsi="Tahoma" w:cs="Tahoma"/>
        </w:rPr>
        <w:t>(English and Spanish)</w:t>
      </w:r>
      <w:r w:rsidR="00111355" w:rsidRPr="00211AE3">
        <w:rPr>
          <w:rFonts w:ascii="Tahoma" w:hAnsi="Tahoma" w:cs="Tahoma"/>
          <w:b/>
          <w:i/>
        </w:rPr>
        <w:t xml:space="preserve"> </w:t>
      </w:r>
      <w:r w:rsidR="00111355" w:rsidRPr="00211AE3">
        <w:rPr>
          <w:rFonts w:ascii="Tahoma" w:hAnsi="Tahoma" w:cs="Tahoma"/>
          <w:b/>
          <w:iCs/>
        </w:rPr>
        <w:t xml:space="preserve">– </w:t>
      </w:r>
      <w:r w:rsidR="00111355" w:rsidRPr="00211AE3">
        <w:rPr>
          <w:rFonts w:ascii="Tahoma" w:hAnsi="Tahoma" w:cs="Tahoma"/>
          <w:bCs/>
          <w:iCs/>
        </w:rPr>
        <w:t>should</w:t>
      </w:r>
      <w:r w:rsidRPr="00211AE3">
        <w:rPr>
          <w:rFonts w:ascii="Tahoma" w:hAnsi="Tahoma" w:cs="Tahoma"/>
          <w:bCs/>
        </w:rPr>
        <w:t xml:space="preserve"> be signed annually for all employees</w:t>
      </w:r>
      <w:r w:rsidR="00111355" w:rsidRPr="00211AE3">
        <w:rPr>
          <w:rFonts w:ascii="Tahoma" w:hAnsi="Tahoma" w:cs="Tahoma"/>
          <w:bCs/>
        </w:rPr>
        <w:t>;</w:t>
      </w:r>
      <w:r w:rsidRPr="00211AE3">
        <w:rPr>
          <w:rFonts w:ascii="Tahoma" w:hAnsi="Tahoma" w:cs="Tahoma"/>
          <w:bCs/>
        </w:rPr>
        <w:t xml:space="preserve"> </w:t>
      </w:r>
      <w:r w:rsidR="00111355" w:rsidRPr="00211AE3">
        <w:rPr>
          <w:rFonts w:ascii="Tahoma" w:hAnsi="Tahoma" w:cs="Tahoma"/>
          <w:bCs/>
        </w:rPr>
        <w:t>f</w:t>
      </w:r>
      <w:r w:rsidRPr="00211AE3">
        <w:rPr>
          <w:rFonts w:ascii="Tahoma" w:hAnsi="Tahoma" w:cs="Tahoma"/>
          <w:bCs/>
        </w:rPr>
        <w:t>ile signed copies in the 2-9: Continuing Education</w:t>
      </w:r>
      <w:r w:rsidRPr="00111355">
        <w:rPr>
          <w:rFonts w:ascii="Tahoma" w:hAnsi="Tahoma" w:cs="Tahoma"/>
          <w:bCs/>
        </w:rPr>
        <w:t xml:space="preserve"> section</w:t>
      </w:r>
      <w:bookmarkEnd w:id="129"/>
    </w:p>
    <w:p w14:paraId="6EC755B2" w14:textId="77777777" w:rsidR="003B129B" w:rsidRPr="001766C3" w:rsidRDefault="003B129B" w:rsidP="00E52493">
      <w:pPr>
        <w:numPr>
          <w:ilvl w:val="0"/>
          <w:numId w:val="74"/>
        </w:numPr>
        <w:rPr>
          <w:rFonts w:ascii="Tahoma" w:hAnsi="Tahoma" w:cs="Tahoma"/>
          <w:b/>
        </w:rPr>
      </w:pPr>
      <w:bookmarkStart w:id="130" w:name="_Toc413858619"/>
      <w:r w:rsidRPr="001766C3">
        <w:rPr>
          <w:rFonts w:ascii="Tahoma" w:hAnsi="Tahoma" w:cs="Tahoma"/>
          <w:b/>
          <w:i/>
        </w:rPr>
        <w:t xml:space="preserve">Return to Work Guide </w:t>
      </w:r>
      <w:r w:rsidRPr="001766C3">
        <w:rPr>
          <w:rFonts w:ascii="Tahoma" w:hAnsi="Tahoma" w:cs="Tahoma"/>
          <w:b/>
          <w:vertAlign w:val="superscript"/>
        </w:rPr>
        <w:t>2</w:t>
      </w:r>
      <w:r w:rsidRPr="001766C3">
        <w:rPr>
          <w:rFonts w:ascii="Tahoma" w:hAnsi="Tahoma" w:cs="Tahoma"/>
          <w:b/>
        </w:rPr>
        <w:t xml:space="preserve"> for </w:t>
      </w:r>
      <w:r w:rsidR="00111355">
        <w:rPr>
          <w:rFonts w:ascii="Tahoma" w:hAnsi="Tahoma" w:cs="Tahoma"/>
          <w:b/>
        </w:rPr>
        <w:t>e</w:t>
      </w:r>
      <w:r w:rsidRPr="001766C3">
        <w:rPr>
          <w:rFonts w:ascii="Tahoma" w:hAnsi="Tahoma" w:cs="Tahoma"/>
          <w:b/>
        </w:rPr>
        <w:t>mployees working in a school serving Highly Susceptible Populations (HSP)</w:t>
      </w:r>
      <w:bookmarkEnd w:id="130"/>
    </w:p>
    <w:p w14:paraId="702F73CA" w14:textId="77777777" w:rsidR="003B129B" w:rsidRPr="001766C3" w:rsidRDefault="003B129B" w:rsidP="00E52493">
      <w:pPr>
        <w:numPr>
          <w:ilvl w:val="0"/>
          <w:numId w:val="74"/>
        </w:numPr>
        <w:rPr>
          <w:rFonts w:ascii="Tahoma" w:hAnsi="Tahoma" w:cs="Tahoma"/>
          <w:b/>
        </w:rPr>
      </w:pPr>
      <w:bookmarkStart w:id="131" w:name="_Toc413858620"/>
      <w:r w:rsidRPr="001766C3">
        <w:rPr>
          <w:rFonts w:ascii="Tahoma" w:hAnsi="Tahoma" w:cs="Tahoma"/>
          <w:b/>
          <w:i/>
        </w:rPr>
        <w:t xml:space="preserve">Return to Work Guide </w:t>
      </w:r>
      <w:r w:rsidRPr="001766C3">
        <w:rPr>
          <w:rFonts w:ascii="Tahoma" w:hAnsi="Tahoma" w:cs="Tahoma"/>
          <w:b/>
          <w:vertAlign w:val="superscript"/>
        </w:rPr>
        <w:t>3</w:t>
      </w:r>
      <w:r w:rsidRPr="001766C3">
        <w:rPr>
          <w:rFonts w:ascii="Tahoma" w:hAnsi="Tahoma" w:cs="Tahoma"/>
          <w:b/>
        </w:rPr>
        <w:t xml:space="preserve"> for </w:t>
      </w:r>
      <w:r w:rsidR="00111355">
        <w:rPr>
          <w:rFonts w:ascii="Tahoma" w:hAnsi="Tahoma" w:cs="Tahoma"/>
          <w:b/>
        </w:rPr>
        <w:t>e</w:t>
      </w:r>
      <w:r w:rsidRPr="001766C3">
        <w:rPr>
          <w:rFonts w:ascii="Tahoma" w:hAnsi="Tahoma" w:cs="Tahoma"/>
          <w:b/>
        </w:rPr>
        <w:t>mployees working in a school serving the general population or non-HSP.</w:t>
      </w:r>
      <w:bookmarkEnd w:id="131"/>
    </w:p>
    <w:p w14:paraId="6779FC66" w14:textId="77777777" w:rsidR="003B129B" w:rsidRPr="001766C3" w:rsidRDefault="003B129B" w:rsidP="003B129B">
      <w:pPr>
        <w:pStyle w:val="NormalWeb"/>
        <w:rPr>
          <w:rFonts w:ascii="Tahoma" w:hAnsi="Tahoma" w:cs="Tahoma"/>
          <w:sz w:val="20"/>
          <w:szCs w:val="20"/>
        </w:rPr>
      </w:pPr>
      <w:r w:rsidRPr="001766C3">
        <w:rPr>
          <w:rFonts w:ascii="Tahoma" w:hAnsi="Tahoma" w:cs="Tahoma"/>
          <w:sz w:val="20"/>
          <w:szCs w:val="20"/>
          <w:vertAlign w:val="superscript"/>
        </w:rPr>
        <w:t>1</w:t>
      </w:r>
      <w:r w:rsidRPr="001766C3">
        <w:rPr>
          <w:rFonts w:ascii="Tahoma" w:hAnsi="Tahoma" w:cs="Tahoma"/>
          <w:b/>
          <w:bCs/>
          <w:sz w:val="20"/>
          <w:szCs w:val="20"/>
        </w:rPr>
        <w:t>"Food employee"</w:t>
      </w:r>
      <w:r w:rsidRPr="001766C3">
        <w:rPr>
          <w:rFonts w:ascii="Tahoma" w:hAnsi="Tahoma" w:cs="Tahoma"/>
          <w:sz w:val="20"/>
          <w:szCs w:val="20"/>
        </w:rPr>
        <w:t xml:space="preserve"> means an individual working with unpackaged food, food equipment or utensils, or food-contact surfaces.  </w:t>
      </w:r>
    </w:p>
    <w:p w14:paraId="4DD4C42C" w14:textId="77777777" w:rsidR="003B129B" w:rsidRPr="001766C3" w:rsidRDefault="003B129B" w:rsidP="003B129B">
      <w:pPr>
        <w:pStyle w:val="NormalWeb"/>
        <w:rPr>
          <w:rFonts w:ascii="Tahoma" w:hAnsi="Tahoma" w:cs="Tahoma"/>
          <w:sz w:val="20"/>
          <w:szCs w:val="20"/>
        </w:rPr>
      </w:pPr>
      <w:r w:rsidRPr="001766C3">
        <w:rPr>
          <w:rFonts w:ascii="Tahoma" w:hAnsi="Tahoma" w:cs="Tahoma"/>
          <w:sz w:val="20"/>
          <w:szCs w:val="20"/>
          <w:vertAlign w:val="superscript"/>
        </w:rPr>
        <w:t>2</w:t>
      </w:r>
      <w:r w:rsidRPr="001766C3">
        <w:rPr>
          <w:rFonts w:ascii="Tahoma" w:hAnsi="Tahoma" w:cs="Tahoma"/>
          <w:sz w:val="20"/>
          <w:szCs w:val="20"/>
        </w:rPr>
        <w:t xml:space="preserve"> "</w:t>
      </w:r>
      <w:r w:rsidRPr="001766C3">
        <w:rPr>
          <w:rFonts w:ascii="Tahoma" w:hAnsi="Tahoma" w:cs="Tahoma"/>
          <w:b/>
          <w:bCs/>
          <w:sz w:val="20"/>
          <w:szCs w:val="20"/>
        </w:rPr>
        <w:t>Conditional employee</w:t>
      </w:r>
      <w:r w:rsidRPr="001766C3">
        <w:rPr>
          <w:rFonts w:ascii="Tahoma" w:hAnsi="Tahoma" w:cs="Tahoma"/>
          <w:sz w:val="20"/>
          <w:szCs w:val="20"/>
        </w:rPr>
        <w:t xml:space="preserve">" means a potential FOOD EMPLOYEE to whom a job offer is made, conditional on responses to subsequent medical questions or examinations designed to identify potential FOOD EMPLOYEES who may be suffering from a disease that can be transmitted through FOOD and done in compliance with Title 1 of the Americans with Disabilities Act of 1990. </w:t>
      </w:r>
    </w:p>
    <w:p w14:paraId="7676B422" w14:textId="77777777" w:rsidR="003B129B" w:rsidRPr="00111355" w:rsidRDefault="003B129B" w:rsidP="003B129B">
      <w:pPr>
        <w:pStyle w:val="NormalWeb"/>
        <w:rPr>
          <w:rFonts w:ascii="Tahoma" w:hAnsi="Tahoma" w:cs="Tahoma"/>
          <w:b/>
          <w:sz w:val="20"/>
          <w:szCs w:val="20"/>
        </w:rPr>
      </w:pPr>
      <w:r w:rsidRPr="001766C3">
        <w:rPr>
          <w:rFonts w:ascii="Tahoma" w:hAnsi="Tahoma" w:cs="Tahoma"/>
          <w:sz w:val="20"/>
          <w:szCs w:val="20"/>
          <w:vertAlign w:val="superscript"/>
        </w:rPr>
        <w:t>3</w:t>
      </w:r>
      <w:r w:rsidRPr="001766C3">
        <w:rPr>
          <w:rFonts w:ascii="Tahoma" w:hAnsi="Tahoma" w:cs="Tahoma"/>
          <w:sz w:val="20"/>
          <w:szCs w:val="20"/>
        </w:rPr>
        <w:t xml:space="preserve"> The school nutrition programs have an obligation to take all reasonable measures to protect the health and well-being of our vulnerable populations. </w:t>
      </w:r>
      <w:r w:rsidRPr="00111355">
        <w:rPr>
          <w:rFonts w:ascii="Tahoma" w:hAnsi="Tahoma" w:cs="Tahoma"/>
          <w:bCs/>
          <w:sz w:val="20"/>
          <w:szCs w:val="20"/>
        </w:rPr>
        <w:t>Some schools serve at-risk population stude</w:t>
      </w:r>
      <w:r w:rsidR="007E4E61" w:rsidRPr="00111355">
        <w:rPr>
          <w:rFonts w:ascii="Tahoma" w:hAnsi="Tahoma" w:cs="Tahoma"/>
          <w:bCs/>
          <w:sz w:val="20"/>
          <w:szCs w:val="20"/>
        </w:rPr>
        <w:t>nts and we highly recommend</w:t>
      </w:r>
      <w:r w:rsidRPr="00111355">
        <w:rPr>
          <w:rFonts w:ascii="Tahoma" w:hAnsi="Tahoma" w:cs="Tahoma"/>
          <w:bCs/>
          <w:sz w:val="20"/>
          <w:szCs w:val="20"/>
        </w:rPr>
        <w:t xml:space="preserve"> th</w:t>
      </w:r>
      <w:r w:rsidR="0021668C" w:rsidRPr="00111355">
        <w:rPr>
          <w:rFonts w:ascii="Tahoma" w:hAnsi="Tahoma" w:cs="Tahoma"/>
          <w:bCs/>
          <w:sz w:val="20"/>
          <w:szCs w:val="20"/>
        </w:rPr>
        <w:t xml:space="preserve">e School Food Authority (SFA), </w:t>
      </w:r>
      <w:r w:rsidRPr="00111355">
        <w:rPr>
          <w:rFonts w:ascii="Tahoma" w:hAnsi="Tahoma" w:cs="Tahoma"/>
          <w:bCs/>
          <w:sz w:val="20"/>
          <w:szCs w:val="20"/>
        </w:rPr>
        <w:t>Board of Education, or School Administrators adopt a loca</w:t>
      </w:r>
      <w:r w:rsidR="007E4E61" w:rsidRPr="00111355">
        <w:rPr>
          <w:rFonts w:ascii="Tahoma" w:hAnsi="Tahoma" w:cs="Tahoma"/>
          <w:bCs/>
          <w:sz w:val="20"/>
          <w:szCs w:val="20"/>
        </w:rPr>
        <w:t>l policy/procedure reflecting</w:t>
      </w:r>
      <w:r w:rsidRPr="00111355">
        <w:rPr>
          <w:rFonts w:ascii="Tahoma" w:hAnsi="Tahoma" w:cs="Tahoma"/>
          <w:bCs/>
          <w:sz w:val="20"/>
          <w:szCs w:val="20"/>
        </w:rPr>
        <w:t xml:space="preserve"> the need to protect HSP students. This may be done by establishing local guidelines used to classify schools </w:t>
      </w:r>
      <w:r w:rsidR="0021668C" w:rsidRPr="00111355">
        <w:rPr>
          <w:rFonts w:ascii="Tahoma" w:hAnsi="Tahoma" w:cs="Tahoma"/>
          <w:bCs/>
          <w:sz w:val="20"/>
          <w:szCs w:val="20"/>
        </w:rPr>
        <w:t>per</w:t>
      </w:r>
      <w:r w:rsidRPr="00111355">
        <w:rPr>
          <w:rFonts w:ascii="Tahoma" w:hAnsi="Tahoma" w:cs="Tahoma"/>
          <w:bCs/>
          <w:sz w:val="20"/>
          <w:szCs w:val="20"/>
        </w:rPr>
        <w:t xml:space="preserve"> the populations served. This local SFA guidance should be used by the manager and PIC to determine the correct </w:t>
      </w:r>
      <w:r w:rsidRPr="00111355">
        <w:rPr>
          <w:rFonts w:ascii="Tahoma" w:hAnsi="Tahoma" w:cs="Tahoma"/>
          <w:bCs/>
          <w:i/>
          <w:sz w:val="20"/>
          <w:szCs w:val="20"/>
          <w:u w:val="single"/>
        </w:rPr>
        <w:t>Return to Work Guide</w:t>
      </w:r>
      <w:r w:rsidRPr="00111355">
        <w:rPr>
          <w:rFonts w:ascii="Tahoma" w:hAnsi="Tahoma" w:cs="Tahoma"/>
          <w:bCs/>
          <w:sz w:val="20"/>
          <w:szCs w:val="20"/>
        </w:rPr>
        <w:t xml:space="preserve"> to use for selected school(s).</w:t>
      </w:r>
      <w:r w:rsidR="00AD5576" w:rsidRPr="001766C3">
        <w:rPr>
          <w:rFonts w:ascii="Tahoma" w:hAnsi="Tahoma" w:cs="Tahoma"/>
          <w:sz w:val="20"/>
          <w:szCs w:val="20"/>
        </w:rPr>
        <w:br w:type="page"/>
      </w:r>
    </w:p>
    <w:p w14:paraId="42E968A0" w14:textId="77777777" w:rsidR="00EE670A" w:rsidRPr="001766C3" w:rsidRDefault="00EE670A" w:rsidP="00EE670A">
      <w:pPr>
        <w:rPr>
          <w:rFonts w:ascii="Tahoma" w:hAnsi="Tahoma" w:cs="Tahoma"/>
        </w:rPr>
      </w:pPr>
      <w:bookmarkStart w:id="132" w:name="_Toc407719576"/>
      <w:r w:rsidRPr="001766C3">
        <w:rPr>
          <w:rFonts w:ascii="Tahoma" w:hAnsi="Tahoma" w:cs="Tahoma"/>
        </w:rPr>
        <w:t>SCHOOL NUTRITION FOOD EMPLOYEE AND CONDITIONAL EMPLOYEE HEALTH POLICY FOR _____________________________________</w:t>
      </w:r>
      <w:bookmarkEnd w:id="132"/>
    </w:p>
    <w:p w14:paraId="0F5F87BD" w14:textId="77777777" w:rsidR="00EE670A" w:rsidRPr="001766C3" w:rsidRDefault="00EE670A" w:rsidP="00EE670A">
      <w:pPr>
        <w:rPr>
          <w:rFonts w:ascii="Tahoma" w:hAnsi="Tahoma" w:cs="Tahoma"/>
        </w:rPr>
      </w:pPr>
      <w:r w:rsidRPr="001766C3">
        <w:rPr>
          <w:rFonts w:ascii="Tahoma" w:hAnsi="Tahoma" w:cs="Tahoma"/>
        </w:rPr>
        <w:t>&lt;Insert School Food Authority (SFA) name above&gt;</w:t>
      </w:r>
    </w:p>
    <w:p w14:paraId="5EE70752" w14:textId="77777777" w:rsidR="00EE670A" w:rsidRPr="001766C3" w:rsidRDefault="00EE670A" w:rsidP="00EE670A">
      <w:pPr>
        <w:rPr>
          <w:rFonts w:ascii="Tahoma" w:hAnsi="Tahoma" w:cs="Tahoma"/>
        </w:rPr>
      </w:pPr>
      <w:r w:rsidRPr="001766C3">
        <w:rPr>
          <w:rFonts w:ascii="Tahoma" w:hAnsi="Tahoma" w:cs="Tahoma"/>
          <w:u w:val="single"/>
        </w:rPr>
        <w:t xml:space="preserve"> </w:t>
      </w:r>
    </w:p>
    <w:p w14:paraId="6010AE54" w14:textId="77777777" w:rsidR="00EE670A" w:rsidRPr="001766C3" w:rsidRDefault="00EE670A" w:rsidP="00EE670A">
      <w:pPr>
        <w:rPr>
          <w:rFonts w:ascii="Tahoma" w:hAnsi="Tahoma" w:cs="Tahoma"/>
          <w:sz w:val="22"/>
          <w:szCs w:val="22"/>
        </w:rPr>
      </w:pPr>
      <w:r w:rsidRPr="001766C3">
        <w:rPr>
          <w:rFonts w:ascii="Tahoma" w:hAnsi="Tahoma" w:cs="Tahoma"/>
          <w:sz w:val="22"/>
          <w:szCs w:val="22"/>
          <w:u w:val="single"/>
        </w:rPr>
        <w:t xml:space="preserve">PURPOSE </w:t>
      </w:r>
    </w:p>
    <w:p w14:paraId="7AFCA8AD" w14:textId="77777777" w:rsidR="00EE670A" w:rsidRPr="001766C3" w:rsidRDefault="00EE670A" w:rsidP="00EE670A">
      <w:pPr>
        <w:rPr>
          <w:rFonts w:ascii="Tahoma" w:hAnsi="Tahoma" w:cs="Tahoma"/>
          <w:sz w:val="22"/>
          <w:szCs w:val="22"/>
        </w:rPr>
      </w:pPr>
      <w:r w:rsidRPr="001766C3">
        <w:rPr>
          <w:rFonts w:ascii="Tahoma" w:hAnsi="Tahoma" w:cs="Tahoma"/>
          <w:sz w:val="22"/>
          <w:szCs w:val="22"/>
        </w:rPr>
        <w:t xml:space="preserve">The purpose of the Food Employee Health Policy is to ensure all food employees or conditional employees notify the person-in-charge (PIC) when the employee experiences any of the conditions listed so appropriate steps are taken to avoid transmission of foodborne illness or communicable diseases. </w:t>
      </w:r>
    </w:p>
    <w:p w14:paraId="49DFDEB9" w14:textId="77777777" w:rsidR="00EE670A" w:rsidRPr="001766C3" w:rsidRDefault="00EE670A" w:rsidP="00EE670A">
      <w:pPr>
        <w:rPr>
          <w:rFonts w:ascii="Tahoma" w:hAnsi="Tahoma" w:cs="Tahoma"/>
          <w:sz w:val="22"/>
          <w:szCs w:val="22"/>
          <w:u w:val="single"/>
        </w:rPr>
      </w:pPr>
    </w:p>
    <w:p w14:paraId="2C702C03" w14:textId="77777777" w:rsidR="00EE670A" w:rsidRPr="001766C3" w:rsidRDefault="00EE670A" w:rsidP="00EE670A">
      <w:pPr>
        <w:rPr>
          <w:rFonts w:ascii="Tahoma" w:hAnsi="Tahoma" w:cs="Tahoma"/>
          <w:sz w:val="22"/>
          <w:szCs w:val="22"/>
        </w:rPr>
      </w:pPr>
      <w:r w:rsidRPr="001766C3">
        <w:rPr>
          <w:rFonts w:ascii="Tahoma" w:hAnsi="Tahoma" w:cs="Tahoma"/>
          <w:sz w:val="22"/>
          <w:szCs w:val="22"/>
          <w:u w:val="single"/>
        </w:rPr>
        <w:t xml:space="preserve">POLICY </w:t>
      </w:r>
    </w:p>
    <w:p w14:paraId="66552988" w14:textId="77777777" w:rsidR="00EE670A" w:rsidRPr="00111355" w:rsidRDefault="00EE670A" w:rsidP="00EE670A">
      <w:pPr>
        <w:rPr>
          <w:rFonts w:ascii="Tahoma" w:hAnsi="Tahoma" w:cs="Tahoma"/>
        </w:rPr>
      </w:pPr>
      <w:r w:rsidRPr="001766C3">
        <w:rPr>
          <w:rFonts w:ascii="Tahoma" w:hAnsi="Tahoma" w:cs="Tahoma"/>
          <w:sz w:val="22"/>
          <w:szCs w:val="22"/>
        </w:rPr>
        <w:t>The SFA is committed to ensuring the health, safety and well-being of our employees and customers and complying with all health department regulations.</w:t>
      </w:r>
      <w:r w:rsidR="00111355">
        <w:rPr>
          <w:rFonts w:ascii="Tahoma" w:hAnsi="Tahoma" w:cs="Tahoma"/>
        </w:rPr>
        <w:t xml:space="preserve"> </w:t>
      </w:r>
      <w:r w:rsidRPr="001766C3">
        <w:rPr>
          <w:rFonts w:ascii="Tahoma" w:hAnsi="Tahoma" w:cs="Tahoma"/>
          <w:sz w:val="22"/>
          <w:szCs w:val="22"/>
        </w:rPr>
        <w:t>All food employees shall report:</w:t>
      </w:r>
    </w:p>
    <w:p w14:paraId="6C273A51" w14:textId="77777777" w:rsidR="00111355" w:rsidRDefault="00111355" w:rsidP="00EE670A">
      <w:pPr>
        <w:rPr>
          <w:rFonts w:ascii="Tahoma" w:hAnsi="Tahoma" w:cs="Tahoma"/>
          <w:sz w:val="22"/>
          <w:szCs w:val="22"/>
        </w:rPr>
      </w:pPr>
    </w:p>
    <w:p w14:paraId="37F5358E" w14:textId="77777777" w:rsidR="00EE670A" w:rsidRPr="001766C3" w:rsidRDefault="00EE670A" w:rsidP="00EE670A">
      <w:pPr>
        <w:rPr>
          <w:rFonts w:ascii="Tahoma" w:hAnsi="Tahoma" w:cs="Tahoma"/>
          <w:sz w:val="22"/>
          <w:szCs w:val="22"/>
        </w:rPr>
      </w:pPr>
      <w:r w:rsidRPr="001766C3">
        <w:rPr>
          <w:rFonts w:ascii="Tahoma" w:hAnsi="Tahoma" w:cs="Tahoma"/>
          <w:sz w:val="22"/>
          <w:szCs w:val="22"/>
        </w:rPr>
        <w:t>Symptoms of:</w:t>
      </w:r>
    </w:p>
    <w:p w14:paraId="55145370" w14:textId="77777777" w:rsidR="00EE670A" w:rsidRPr="001766C3" w:rsidRDefault="00EE670A" w:rsidP="00E52493">
      <w:pPr>
        <w:numPr>
          <w:ilvl w:val="0"/>
          <w:numId w:val="76"/>
        </w:numPr>
        <w:rPr>
          <w:rFonts w:ascii="Tahoma" w:hAnsi="Tahoma" w:cs="Tahoma"/>
          <w:color w:val="000000"/>
          <w:sz w:val="22"/>
          <w:szCs w:val="22"/>
        </w:rPr>
      </w:pPr>
      <w:r w:rsidRPr="001766C3">
        <w:rPr>
          <w:rFonts w:ascii="Tahoma" w:hAnsi="Tahoma" w:cs="Tahoma"/>
          <w:color w:val="000000"/>
          <w:sz w:val="22"/>
          <w:szCs w:val="22"/>
        </w:rPr>
        <w:t xml:space="preserve">Diarrhea </w:t>
      </w:r>
    </w:p>
    <w:p w14:paraId="07D1DB23" w14:textId="77777777" w:rsidR="00EE670A" w:rsidRPr="001766C3" w:rsidRDefault="00EE670A" w:rsidP="00E52493">
      <w:pPr>
        <w:numPr>
          <w:ilvl w:val="0"/>
          <w:numId w:val="76"/>
        </w:numPr>
        <w:rPr>
          <w:rFonts w:ascii="Tahoma" w:hAnsi="Tahoma" w:cs="Tahoma"/>
          <w:color w:val="000000"/>
          <w:sz w:val="22"/>
          <w:szCs w:val="22"/>
        </w:rPr>
      </w:pPr>
      <w:r w:rsidRPr="001766C3">
        <w:rPr>
          <w:rFonts w:ascii="Tahoma" w:hAnsi="Tahoma" w:cs="Tahoma"/>
          <w:color w:val="000000"/>
          <w:sz w:val="22"/>
          <w:szCs w:val="22"/>
        </w:rPr>
        <w:t xml:space="preserve">Vomiting </w:t>
      </w:r>
    </w:p>
    <w:p w14:paraId="18D09353" w14:textId="77777777" w:rsidR="00EE670A" w:rsidRPr="001766C3" w:rsidRDefault="00EE670A" w:rsidP="00E52493">
      <w:pPr>
        <w:numPr>
          <w:ilvl w:val="0"/>
          <w:numId w:val="76"/>
        </w:numPr>
        <w:rPr>
          <w:rFonts w:ascii="Tahoma" w:hAnsi="Tahoma" w:cs="Tahoma"/>
          <w:color w:val="000000"/>
          <w:sz w:val="22"/>
          <w:szCs w:val="22"/>
        </w:rPr>
      </w:pPr>
      <w:r w:rsidRPr="001766C3">
        <w:rPr>
          <w:rFonts w:ascii="Tahoma" w:hAnsi="Tahoma" w:cs="Tahoma"/>
          <w:color w:val="000000"/>
          <w:sz w:val="22"/>
          <w:szCs w:val="22"/>
        </w:rPr>
        <w:t xml:space="preserve">Jaundice (yellowing of the skin and/or eyes) </w:t>
      </w:r>
    </w:p>
    <w:p w14:paraId="14B0A72E" w14:textId="77777777" w:rsidR="00EE670A" w:rsidRPr="001766C3" w:rsidRDefault="00EE670A" w:rsidP="00E52493">
      <w:pPr>
        <w:numPr>
          <w:ilvl w:val="0"/>
          <w:numId w:val="76"/>
        </w:numPr>
        <w:rPr>
          <w:rFonts w:ascii="Tahoma" w:hAnsi="Tahoma" w:cs="Tahoma"/>
          <w:color w:val="000000"/>
          <w:sz w:val="22"/>
          <w:szCs w:val="22"/>
        </w:rPr>
      </w:pPr>
      <w:r w:rsidRPr="001766C3">
        <w:rPr>
          <w:rFonts w:ascii="Tahoma" w:hAnsi="Tahoma" w:cs="Tahoma"/>
          <w:color w:val="000000"/>
          <w:sz w:val="22"/>
          <w:szCs w:val="22"/>
        </w:rPr>
        <w:t xml:space="preserve">Sore throat with fever </w:t>
      </w:r>
    </w:p>
    <w:p w14:paraId="580A42E3" w14:textId="77777777" w:rsidR="00EE670A" w:rsidRPr="001766C3" w:rsidRDefault="00EE670A" w:rsidP="00E52493">
      <w:pPr>
        <w:numPr>
          <w:ilvl w:val="0"/>
          <w:numId w:val="76"/>
        </w:numPr>
        <w:rPr>
          <w:rFonts w:ascii="Tahoma" w:hAnsi="Tahoma" w:cs="Tahoma"/>
          <w:color w:val="000000"/>
          <w:sz w:val="22"/>
          <w:szCs w:val="22"/>
        </w:rPr>
      </w:pPr>
      <w:r w:rsidRPr="001766C3">
        <w:rPr>
          <w:rFonts w:ascii="Tahoma" w:hAnsi="Tahoma" w:cs="Tahoma"/>
          <w:color w:val="000000"/>
          <w:sz w:val="22"/>
          <w:szCs w:val="22"/>
        </w:rPr>
        <w:t>Infected cuts or wounds, or lesions containing pus on the hand, wrist, or exposed body part (</w:t>
      </w:r>
      <w:r w:rsidRPr="00111355">
        <w:rPr>
          <w:rFonts w:ascii="Tahoma" w:hAnsi="Tahoma" w:cs="Tahoma"/>
          <w:color w:val="000000"/>
          <w:sz w:val="22"/>
          <w:szCs w:val="22"/>
        </w:rPr>
        <w:t>such as boils and infected wounds, however small).</w:t>
      </w:r>
      <w:r w:rsidRPr="001766C3">
        <w:rPr>
          <w:rFonts w:ascii="Tahoma" w:hAnsi="Tahoma" w:cs="Tahoma"/>
          <w:i/>
          <w:iCs/>
          <w:color w:val="000000"/>
          <w:sz w:val="22"/>
          <w:szCs w:val="22"/>
        </w:rPr>
        <w:t xml:space="preserve"> </w:t>
      </w:r>
    </w:p>
    <w:p w14:paraId="1CB4DAA1" w14:textId="77777777" w:rsidR="00111355" w:rsidRDefault="00111355" w:rsidP="00EE670A">
      <w:pPr>
        <w:rPr>
          <w:rFonts w:ascii="Tahoma" w:hAnsi="Tahoma" w:cs="Tahoma"/>
          <w:color w:val="000000"/>
          <w:sz w:val="22"/>
          <w:szCs w:val="22"/>
        </w:rPr>
      </w:pPr>
    </w:p>
    <w:p w14:paraId="613415FF" w14:textId="77777777" w:rsidR="00EE670A" w:rsidRPr="001766C3" w:rsidRDefault="00EE670A" w:rsidP="00111355">
      <w:pPr>
        <w:ind w:left="720"/>
        <w:rPr>
          <w:rFonts w:ascii="Tahoma" w:hAnsi="Tahoma" w:cs="Tahoma"/>
          <w:color w:val="000000"/>
          <w:sz w:val="22"/>
          <w:szCs w:val="22"/>
        </w:rPr>
      </w:pPr>
      <w:r w:rsidRPr="001766C3">
        <w:rPr>
          <w:rFonts w:ascii="Tahoma" w:hAnsi="Tahoma" w:cs="Tahoma"/>
          <w:color w:val="000000"/>
          <w:sz w:val="22"/>
          <w:szCs w:val="22"/>
        </w:rPr>
        <w:t>Note: Diarrhea and vomiting from noninfectious conditions do not apply to this policy; however, a physician should make the diagnosis of the noninfectious condition causing the diarrhea and vomiting and the employee should provide written documentation to the PIC ensuring the condition is noninfectious.</w:t>
      </w:r>
    </w:p>
    <w:p w14:paraId="263CCABA" w14:textId="77777777" w:rsidR="00EE670A" w:rsidRPr="001766C3" w:rsidRDefault="00EE670A" w:rsidP="00EE670A">
      <w:pPr>
        <w:rPr>
          <w:rFonts w:ascii="Tahoma" w:hAnsi="Tahoma" w:cs="Tahoma"/>
          <w:sz w:val="22"/>
          <w:szCs w:val="22"/>
        </w:rPr>
      </w:pPr>
    </w:p>
    <w:p w14:paraId="053A1B6A" w14:textId="77777777" w:rsidR="00EE670A" w:rsidRPr="001766C3" w:rsidRDefault="00EE670A" w:rsidP="00EE670A">
      <w:pPr>
        <w:rPr>
          <w:rFonts w:ascii="Tahoma" w:hAnsi="Tahoma" w:cs="Tahoma"/>
          <w:color w:val="000000"/>
          <w:sz w:val="22"/>
          <w:szCs w:val="22"/>
        </w:rPr>
      </w:pPr>
      <w:r w:rsidRPr="001766C3">
        <w:rPr>
          <w:rFonts w:ascii="Tahoma" w:hAnsi="Tahoma" w:cs="Tahoma"/>
          <w:color w:val="000000"/>
          <w:sz w:val="22"/>
          <w:szCs w:val="22"/>
        </w:rPr>
        <w:t>Diagnosis of:</w:t>
      </w:r>
    </w:p>
    <w:p w14:paraId="213A5CD2" w14:textId="77777777" w:rsidR="00EE670A" w:rsidRPr="001766C3" w:rsidRDefault="00EE670A" w:rsidP="00E52493">
      <w:pPr>
        <w:numPr>
          <w:ilvl w:val="0"/>
          <w:numId w:val="77"/>
        </w:numPr>
        <w:rPr>
          <w:rFonts w:ascii="Tahoma" w:hAnsi="Tahoma" w:cs="Tahoma"/>
          <w:color w:val="000000"/>
          <w:sz w:val="22"/>
          <w:szCs w:val="22"/>
        </w:rPr>
      </w:pPr>
      <w:r w:rsidRPr="001766C3">
        <w:rPr>
          <w:rFonts w:ascii="Tahoma" w:hAnsi="Tahoma" w:cs="Tahoma"/>
          <w:color w:val="000000"/>
          <w:sz w:val="22"/>
          <w:szCs w:val="22"/>
        </w:rPr>
        <w:t xml:space="preserve">Norovirus </w:t>
      </w:r>
    </w:p>
    <w:p w14:paraId="57079750" w14:textId="77777777" w:rsidR="00EE670A" w:rsidRPr="00111355" w:rsidRDefault="00111355" w:rsidP="00E52493">
      <w:pPr>
        <w:numPr>
          <w:ilvl w:val="0"/>
          <w:numId w:val="77"/>
        </w:numPr>
        <w:rPr>
          <w:rFonts w:ascii="Tahoma" w:hAnsi="Tahoma" w:cs="Tahoma"/>
          <w:color w:val="000000"/>
          <w:sz w:val="22"/>
          <w:szCs w:val="22"/>
          <w:highlight w:val="yellow"/>
        </w:rPr>
      </w:pPr>
      <w:r w:rsidRPr="00111355">
        <w:rPr>
          <w:rFonts w:ascii="Tahoma" w:hAnsi="Tahoma" w:cs="Tahoma"/>
          <w:color w:val="000000"/>
          <w:sz w:val="22"/>
          <w:szCs w:val="22"/>
          <w:highlight w:val="yellow"/>
        </w:rPr>
        <w:t>T</w:t>
      </w:r>
      <w:r w:rsidR="00EE670A" w:rsidRPr="00111355">
        <w:rPr>
          <w:rFonts w:ascii="Tahoma" w:hAnsi="Tahoma" w:cs="Tahoma"/>
          <w:color w:val="000000"/>
          <w:sz w:val="22"/>
          <w:szCs w:val="22"/>
          <w:highlight w:val="yellow"/>
        </w:rPr>
        <w:t>yphoid fever</w:t>
      </w:r>
      <w:r w:rsidRPr="00111355">
        <w:rPr>
          <w:rFonts w:ascii="Tahoma" w:hAnsi="Tahoma" w:cs="Tahoma"/>
          <w:color w:val="000000"/>
          <w:sz w:val="22"/>
          <w:szCs w:val="22"/>
          <w:highlight w:val="yellow"/>
        </w:rPr>
        <w:t xml:space="preserve"> (caused by </w:t>
      </w:r>
      <w:r w:rsidRPr="00111355">
        <w:rPr>
          <w:rFonts w:ascii="Tahoma" w:hAnsi="Tahoma" w:cs="Tahoma"/>
          <w:i/>
          <w:iCs/>
          <w:color w:val="000000"/>
          <w:sz w:val="22"/>
          <w:szCs w:val="22"/>
          <w:highlight w:val="yellow"/>
        </w:rPr>
        <w:t xml:space="preserve">Salmonella </w:t>
      </w:r>
      <w:r w:rsidRPr="00111355">
        <w:rPr>
          <w:rFonts w:ascii="Tahoma" w:hAnsi="Tahoma" w:cs="Tahoma"/>
          <w:color w:val="000000"/>
          <w:sz w:val="22"/>
          <w:szCs w:val="22"/>
          <w:highlight w:val="yellow"/>
        </w:rPr>
        <w:t>Typhi</w:t>
      </w:r>
      <w:r w:rsidR="00EE670A" w:rsidRPr="00111355">
        <w:rPr>
          <w:rFonts w:ascii="Tahoma" w:hAnsi="Tahoma" w:cs="Tahoma"/>
          <w:color w:val="000000"/>
          <w:sz w:val="22"/>
          <w:szCs w:val="22"/>
          <w:highlight w:val="yellow"/>
        </w:rPr>
        <w:t xml:space="preserve">) </w:t>
      </w:r>
    </w:p>
    <w:p w14:paraId="5944CCA6" w14:textId="77777777" w:rsidR="00EE670A" w:rsidRPr="001766C3" w:rsidRDefault="00EE670A" w:rsidP="00E52493">
      <w:pPr>
        <w:numPr>
          <w:ilvl w:val="0"/>
          <w:numId w:val="77"/>
        </w:numPr>
        <w:rPr>
          <w:rFonts w:ascii="Tahoma" w:hAnsi="Tahoma" w:cs="Tahoma"/>
          <w:color w:val="000000"/>
          <w:sz w:val="22"/>
          <w:szCs w:val="22"/>
        </w:rPr>
      </w:pPr>
      <w:r w:rsidRPr="001766C3">
        <w:rPr>
          <w:rFonts w:ascii="Tahoma" w:hAnsi="Tahoma" w:cs="Tahoma"/>
          <w:i/>
          <w:iCs/>
          <w:color w:val="000000"/>
          <w:sz w:val="22"/>
          <w:szCs w:val="22"/>
        </w:rPr>
        <w:t xml:space="preserve">Shigella </w:t>
      </w:r>
      <w:r w:rsidRPr="001766C3">
        <w:rPr>
          <w:rFonts w:ascii="Tahoma" w:hAnsi="Tahoma" w:cs="Tahoma"/>
          <w:color w:val="000000"/>
          <w:sz w:val="22"/>
          <w:szCs w:val="22"/>
        </w:rPr>
        <w:t xml:space="preserve">spp. infection </w:t>
      </w:r>
    </w:p>
    <w:p w14:paraId="3F6BEE6C" w14:textId="77777777" w:rsidR="00EE670A" w:rsidRPr="001766C3" w:rsidRDefault="00EE670A" w:rsidP="00E52493">
      <w:pPr>
        <w:numPr>
          <w:ilvl w:val="0"/>
          <w:numId w:val="77"/>
        </w:numPr>
        <w:rPr>
          <w:rFonts w:ascii="Tahoma" w:hAnsi="Tahoma" w:cs="Tahoma"/>
          <w:color w:val="000000"/>
          <w:sz w:val="22"/>
          <w:szCs w:val="22"/>
        </w:rPr>
      </w:pPr>
      <w:r w:rsidRPr="001766C3">
        <w:rPr>
          <w:rFonts w:ascii="Tahoma" w:hAnsi="Tahoma" w:cs="Tahoma"/>
          <w:i/>
          <w:iCs/>
          <w:color w:val="000000"/>
          <w:sz w:val="22"/>
          <w:szCs w:val="22"/>
        </w:rPr>
        <w:t>E</w:t>
      </w:r>
      <w:r w:rsidRPr="001766C3">
        <w:rPr>
          <w:rFonts w:ascii="Tahoma" w:hAnsi="Tahoma" w:cs="Tahoma"/>
          <w:color w:val="000000"/>
          <w:sz w:val="22"/>
          <w:szCs w:val="22"/>
        </w:rPr>
        <w:t xml:space="preserve">. </w:t>
      </w:r>
      <w:r w:rsidRPr="00111355">
        <w:rPr>
          <w:rFonts w:ascii="Tahoma" w:hAnsi="Tahoma" w:cs="Tahoma"/>
          <w:i/>
          <w:iCs/>
          <w:color w:val="000000"/>
          <w:sz w:val="22"/>
          <w:szCs w:val="22"/>
        </w:rPr>
        <w:t>coli</w:t>
      </w:r>
      <w:r w:rsidRPr="001766C3">
        <w:rPr>
          <w:rFonts w:ascii="Tahoma" w:hAnsi="Tahoma" w:cs="Tahoma"/>
          <w:color w:val="000000"/>
          <w:sz w:val="22"/>
          <w:szCs w:val="22"/>
        </w:rPr>
        <w:t xml:space="preserve"> infection (</w:t>
      </w:r>
      <w:r w:rsidRPr="001766C3">
        <w:rPr>
          <w:rFonts w:ascii="Tahoma" w:hAnsi="Tahoma" w:cs="Tahoma"/>
          <w:i/>
          <w:iCs/>
          <w:color w:val="000000"/>
          <w:sz w:val="22"/>
          <w:szCs w:val="22"/>
        </w:rPr>
        <w:t xml:space="preserve">Escherichia </w:t>
      </w:r>
      <w:r w:rsidRPr="00111355">
        <w:rPr>
          <w:rFonts w:ascii="Tahoma" w:hAnsi="Tahoma" w:cs="Tahoma"/>
          <w:i/>
          <w:iCs/>
          <w:color w:val="000000"/>
          <w:sz w:val="22"/>
          <w:szCs w:val="22"/>
        </w:rPr>
        <w:t>coli</w:t>
      </w:r>
      <w:r w:rsidRPr="001766C3">
        <w:rPr>
          <w:rFonts w:ascii="Tahoma" w:hAnsi="Tahoma" w:cs="Tahoma"/>
          <w:color w:val="000000"/>
          <w:sz w:val="22"/>
          <w:szCs w:val="22"/>
        </w:rPr>
        <w:t xml:space="preserve"> O157:H7 or other EHEC/STEC infection) </w:t>
      </w:r>
    </w:p>
    <w:p w14:paraId="2AA67137" w14:textId="77777777" w:rsidR="00EE670A" w:rsidRPr="001766C3" w:rsidRDefault="00EE670A" w:rsidP="00E52493">
      <w:pPr>
        <w:numPr>
          <w:ilvl w:val="0"/>
          <w:numId w:val="77"/>
        </w:numPr>
        <w:rPr>
          <w:rFonts w:ascii="Tahoma" w:hAnsi="Tahoma" w:cs="Tahoma"/>
          <w:color w:val="000000"/>
          <w:sz w:val="22"/>
          <w:szCs w:val="22"/>
        </w:rPr>
      </w:pPr>
      <w:r w:rsidRPr="001766C3">
        <w:rPr>
          <w:rFonts w:ascii="Tahoma" w:hAnsi="Tahoma" w:cs="Tahoma"/>
          <w:color w:val="000000"/>
          <w:sz w:val="22"/>
          <w:szCs w:val="22"/>
        </w:rPr>
        <w:t xml:space="preserve">Hepatitis A </w:t>
      </w:r>
    </w:p>
    <w:p w14:paraId="4E520580" w14:textId="77777777" w:rsidR="00EE670A" w:rsidRPr="001766C3" w:rsidRDefault="00EE670A" w:rsidP="00E52493">
      <w:pPr>
        <w:numPr>
          <w:ilvl w:val="0"/>
          <w:numId w:val="77"/>
        </w:numPr>
        <w:rPr>
          <w:rFonts w:ascii="Tahoma" w:hAnsi="Tahoma" w:cs="Tahoma"/>
          <w:color w:val="000000"/>
          <w:sz w:val="22"/>
          <w:szCs w:val="22"/>
        </w:rPr>
      </w:pPr>
      <w:r w:rsidRPr="001766C3">
        <w:rPr>
          <w:rFonts w:ascii="Tahoma" w:hAnsi="Tahoma" w:cs="Tahoma"/>
          <w:color w:val="000000"/>
          <w:sz w:val="22"/>
          <w:szCs w:val="22"/>
        </w:rPr>
        <w:t>Nontypho</w:t>
      </w:r>
      <w:r w:rsidR="00F21A5C">
        <w:rPr>
          <w:rFonts w:ascii="Tahoma" w:hAnsi="Tahoma" w:cs="Tahoma"/>
          <w:color w:val="000000"/>
          <w:sz w:val="22"/>
          <w:szCs w:val="22"/>
        </w:rPr>
        <w:t>i</w:t>
      </w:r>
      <w:r w:rsidRPr="001766C3">
        <w:rPr>
          <w:rFonts w:ascii="Tahoma" w:hAnsi="Tahoma" w:cs="Tahoma"/>
          <w:color w:val="000000"/>
          <w:sz w:val="22"/>
          <w:szCs w:val="22"/>
        </w:rPr>
        <w:t xml:space="preserve">dal </w:t>
      </w:r>
      <w:r w:rsidRPr="001766C3">
        <w:rPr>
          <w:rFonts w:ascii="Tahoma" w:hAnsi="Tahoma" w:cs="Tahoma"/>
          <w:i/>
          <w:color w:val="000000"/>
          <w:sz w:val="22"/>
          <w:szCs w:val="22"/>
        </w:rPr>
        <w:t xml:space="preserve">Salmonella </w:t>
      </w:r>
    </w:p>
    <w:p w14:paraId="3BA9D405" w14:textId="77777777" w:rsidR="00111355" w:rsidRDefault="00111355" w:rsidP="00EE670A">
      <w:pPr>
        <w:rPr>
          <w:rFonts w:ascii="Tahoma" w:hAnsi="Tahoma" w:cs="Tahoma"/>
          <w:color w:val="000000"/>
          <w:sz w:val="22"/>
          <w:szCs w:val="22"/>
        </w:rPr>
      </w:pPr>
    </w:p>
    <w:p w14:paraId="7D379975" w14:textId="77777777" w:rsidR="00EE670A" w:rsidRPr="001766C3" w:rsidRDefault="00EE670A" w:rsidP="00111355">
      <w:pPr>
        <w:ind w:firstLine="720"/>
        <w:rPr>
          <w:rFonts w:ascii="Tahoma" w:hAnsi="Tahoma" w:cs="Tahoma"/>
          <w:color w:val="000000"/>
          <w:sz w:val="22"/>
          <w:szCs w:val="22"/>
        </w:rPr>
      </w:pPr>
      <w:r w:rsidRPr="001766C3">
        <w:rPr>
          <w:rFonts w:ascii="Tahoma" w:hAnsi="Tahoma" w:cs="Tahoma"/>
          <w:color w:val="000000"/>
          <w:sz w:val="22"/>
          <w:szCs w:val="22"/>
        </w:rPr>
        <w:t xml:space="preserve">Note: The </w:t>
      </w:r>
      <w:r w:rsidR="00111355">
        <w:rPr>
          <w:rFonts w:ascii="Tahoma" w:hAnsi="Tahoma" w:cs="Tahoma"/>
          <w:color w:val="000000"/>
          <w:sz w:val="22"/>
          <w:szCs w:val="22"/>
        </w:rPr>
        <w:t>PIC</w:t>
      </w:r>
      <w:r w:rsidRPr="001766C3">
        <w:rPr>
          <w:rFonts w:ascii="Tahoma" w:hAnsi="Tahoma" w:cs="Tahoma"/>
          <w:color w:val="000000"/>
          <w:sz w:val="22"/>
          <w:szCs w:val="22"/>
        </w:rPr>
        <w:t xml:space="preserve"> must report to the Health Department when an employee has one of these illnesses.</w:t>
      </w:r>
    </w:p>
    <w:p w14:paraId="59070EF2" w14:textId="77777777" w:rsidR="00EE670A" w:rsidRPr="001766C3" w:rsidRDefault="00EE670A" w:rsidP="00EE670A">
      <w:pPr>
        <w:rPr>
          <w:rFonts w:ascii="Tahoma" w:hAnsi="Tahoma" w:cs="Tahoma"/>
          <w:color w:val="000000"/>
          <w:sz w:val="22"/>
          <w:szCs w:val="22"/>
        </w:rPr>
      </w:pPr>
    </w:p>
    <w:p w14:paraId="7ED5340D" w14:textId="77777777" w:rsidR="00EE670A" w:rsidRPr="001766C3" w:rsidRDefault="00EE670A" w:rsidP="00EE670A">
      <w:pPr>
        <w:rPr>
          <w:rFonts w:ascii="Tahoma" w:hAnsi="Tahoma" w:cs="Tahoma"/>
          <w:color w:val="000000"/>
          <w:sz w:val="22"/>
          <w:szCs w:val="22"/>
        </w:rPr>
      </w:pPr>
      <w:r w:rsidRPr="001766C3">
        <w:rPr>
          <w:rFonts w:ascii="Tahoma" w:hAnsi="Tahoma" w:cs="Tahoma"/>
          <w:color w:val="000000"/>
          <w:sz w:val="22"/>
          <w:szCs w:val="22"/>
        </w:rPr>
        <w:t>Exposure to:</w:t>
      </w:r>
    </w:p>
    <w:p w14:paraId="543AC444" w14:textId="77777777" w:rsidR="00EE670A" w:rsidRPr="001766C3" w:rsidRDefault="00EE670A" w:rsidP="00E52493">
      <w:pPr>
        <w:numPr>
          <w:ilvl w:val="0"/>
          <w:numId w:val="78"/>
        </w:numPr>
        <w:rPr>
          <w:rFonts w:ascii="Tahoma" w:hAnsi="Tahoma" w:cs="Tahoma"/>
          <w:color w:val="000000"/>
        </w:rPr>
      </w:pPr>
      <w:r w:rsidRPr="001766C3">
        <w:rPr>
          <w:rFonts w:ascii="Tahoma" w:hAnsi="Tahoma" w:cs="Tahoma"/>
          <w:color w:val="000000"/>
        </w:rPr>
        <w:t xml:space="preserve">An outbreak of </w:t>
      </w:r>
      <w:r w:rsidR="00F21A5C">
        <w:rPr>
          <w:rFonts w:ascii="Tahoma" w:hAnsi="Tahoma" w:cs="Tahoma"/>
          <w:color w:val="000000"/>
        </w:rPr>
        <w:t>n</w:t>
      </w:r>
      <w:r w:rsidRPr="001766C3">
        <w:rPr>
          <w:rFonts w:ascii="Tahoma" w:hAnsi="Tahoma" w:cs="Tahoma"/>
          <w:color w:val="000000"/>
        </w:rPr>
        <w:t>orovirus,</w:t>
      </w:r>
      <w:r w:rsidR="00F21A5C">
        <w:rPr>
          <w:rFonts w:ascii="Tahoma" w:hAnsi="Tahoma" w:cs="Tahoma"/>
          <w:color w:val="000000"/>
        </w:rPr>
        <w:t xml:space="preserve"> </w:t>
      </w:r>
      <w:r w:rsidR="00F21A5C" w:rsidRPr="00111355">
        <w:rPr>
          <w:rFonts w:ascii="Tahoma" w:hAnsi="Tahoma" w:cs="Tahoma"/>
          <w:color w:val="000000"/>
          <w:highlight w:val="yellow"/>
        </w:rPr>
        <w:t xml:space="preserve">typhoid fever </w:t>
      </w:r>
      <w:r w:rsidR="00111355" w:rsidRPr="00111355">
        <w:rPr>
          <w:rFonts w:ascii="Tahoma" w:hAnsi="Tahoma" w:cs="Tahoma"/>
          <w:color w:val="000000"/>
          <w:highlight w:val="yellow"/>
        </w:rPr>
        <w:t>(</w:t>
      </w:r>
      <w:r w:rsidR="00F21A5C" w:rsidRPr="00111355">
        <w:rPr>
          <w:rFonts w:ascii="Tahoma" w:hAnsi="Tahoma" w:cs="Tahoma"/>
          <w:color w:val="000000"/>
          <w:highlight w:val="yellow"/>
        </w:rPr>
        <w:t>caused by</w:t>
      </w:r>
      <w:r w:rsidRPr="00111355">
        <w:rPr>
          <w:rFonts w:ascii="Tahoma" w:hAnsi="Tahoma" w:cs="Tahoma"/>
          <w:color w:val="000000"/>
          <w:highlight w:val="yellow"/>
        </w:rPr>
        <w:t xml:space="preserve"> </w:t>
      </w:r>
      <w:r w:rsidRPr="00111355">
        <w:rPr>
          <w:rFonts w:ascii="Tahoma" w:hAnsi="Tahoma" w:cs="Tahoma"/>
          <w:i/>
          <w:iCs/>
          <w:color w:val="000000"/>
          <w:highlight w:val="yellow"/>
        </w:rPr>
        <w:t xml:space="preserve">Salmonella </w:t>
      </w:r>
      <w:r w:rsidRPr="00111355">
        <w:rPr>
          <w:rFonts w:ascii="Tahoma" w:hAnsi="Tahoma" w:cs="Tahoma"/>
          <w:color w:val="000000"/>
          <w:highlight w:val="yellow"/>
        </w:rPr>
        <w:t>Typhi</w:t>
      </w:r>
      <w:r w:rsidR="00111355" w:rsidRPr="00111355">
        <w:rPr>
          <w:rFonts w:ascii="Tahoma" w:hAnsi="Tahoma" w:cs="Tahoma"/>
          <w:color w:val="000000"/>
          <w:highlight w:val="yellow"/>
        </w:rPr>
        <w:t>)</w:t>
      </w:r>
      <w:r w:rsidR="00F21A5C" w:rsidRPr="00111355">
        <w:rPr>
          <w:rFonts w:ascii="Tahoma" w:hAnsi="Tahoma" w:cs="Tahoma"/>
          <w:color w:val="000000"/>
          <w:highlight w:val="yellow"/>
        </w:rPr>
        <w:t>,</w:t>
      </w:r>
      <w:r w:rsidRPr="001766C3">
        <w:rPr>
          <w:rFonts w:ascii="Tahoma" w:hAnsi="Tahoma" w:cs="Tahoma"/>
          <w:color w:val="000000"/>
        </w:rPr>
        <w:t xml:space="preserve"> </w:t>
      </w:r>
      <w:r w:rsidRPr="001766C3">
        <w:rPr>
          <w:rFonts w:ascii="Tahoma" w:hAnsi="Tahoma" w:cs="Tahoma"/>
          <w:i/>
          <w:color w:val="000000"/>
        </w:rPr>
        <w:t>Shigella</w:t>
      </w:r>
      <w:r w:rsidRPr="001766C3">
        <w:rPr>
          <w:rFonts w:ascii="Tahoma" w:hAnsi="Tahoma" w:cs="Tahoma"/>
          <w:color w:val="000000"/>
        </w:rPr>
        <w:t xml:space="preserve"> spp. infection, </w:t>
      </w:r>
      <w:r w:rsidRPr="001766C3">
        <w:rPr>
          <w:rFonts w:ascii="Tahoma" w:hAnsi="Tahoma" w:cs="Tahoma"/>
          <w:i/>
          <w:color w:val="000000"/>
        </w:rPr>
        <w:t>E. coli</w:t>
      </w:r>
      <w:r w:rsidRPr="001766C3">
        <w:rPr>
          <w:rFonts w:ascii="Tahoma" w:hAnsi="Tahoma" w:cs="Tahoma"/>
          <w:color w:val="000000"/>
        </w:rPr>
        <w:t xml:space="preserve"> infection, Hepatitis A, or </w:t>
      </w:r>
      <w:r w:rsidR="00F21A5C">
        <w:rPr>
          <w:rFonts w:ascii="Tahoma" w:hAnsi="Tahoma" w:cs="Tahoma"/>
          <w:color w:val="000000"/>
        </w:rPr>
        <w:t>n</w:t>
      </w:r>
      <w:r w:rsidRPr="001766C3">
        <w:rPr>
          <w:rFonts w:ascii="Tahoma" w:hAnsi="Tahoma" w:cs="Tahoma"/>
          <w:color w:val="000000"/>
        </w:rPr>
        <w:t>ontypho</w:t>
      </w:r>
      <w:r w:rsidR="00F21A5C">
        <w:rPr>
          <w:rFonts w:ascii="Tahoma" w:hAnsi="Tahoma" w:cs="Tahoma"/>
          <w:color w:val="000000"/>
        </w:rPr>
        <w:t>i</w:t>
      </w:r>
      <w:r w:rsidRPr="001766C3">
        <w:rPr>
          <w:rFonts w:ascii="Tahoma" w:hAnsi="Tahoma" w:cs="Tahoma"/>
          <w:color w:val="000000"/>
        </w:rPr>
        <w:t xml:space="preserve">dal </w:t>
      </w:r>
      <w:r w:rsidRPr="001766C3">
        <w:rPr>
          <w:rFonts w:ascii="Tahoma" w:hAnsi="Tahoma" w:cs="Tahoma"/>
          <w:i/>
          <w:color w:val="000000"/>
        </w:rPr>
        <w:t>Salmonella</w:t>
      </w:r>
      <w:r w:rsidRPr="001766C3">
        <w:rPr>
          <w:rFonts w:ascii="Tahoma" w:hAnsi="Tahoma" w:cs="Tahoma"/>
          <w:color w:val="000000"/>
        </w:rPr>
        <w:t xml:space="preserve">.. </w:t>
      </w:r>
    </w:p>
    <w:p w14:paraId="6D88541E" w14:textId="77777777" w:rsidR="00EE670A" w:rsidRPr="001766C3" w:rsidRDefault="00EE670A" w:rsidP="00E52493">
      <w:pPr>
        <w:numPr>
          <w:ilvl w:val="0"/>
          <w:numId w:val="78"/>
        </w:numPr>
        <w:rPr>
          <w:rFonts w:ascii="Tahoma" w:hAnsi="Tahoma" w:cs="Tahoma"/>
          <w:color w:val="000000"/>
        </w:rPr>
      </w:pPr>
      <w:r w:rsidRPr="001766C3">
        <w:rPr>
          <w:rFonts w:ascii="Tahoma" w:hAnsi="Tahoma" w:cs="Tahoma"/>
          <w:color w:val="000000"/>
          <w:sz w:val="22"/>
          <w:szCs w:val="22"/>
        </w:rPr>
        <w:t xml:space="preserve">Living with or caring for someone who has been diagnosed with </w:t>
      </w:r>
      <w:r w:rsidR="00F21A5C">
        <w:rPr>
          <w:rFonts w:ascii="Tahoma" w:hAnsi="Tahoma" w:cs="Tahoma"/>
          <w:color w:val="000000"/>
          <w:sz w:val="22"/>
          <w:szCs w:val="22"/>
        </w:rPr>
        <w:t>n</w:t>
      </w:r>
      <w:r w:rsidRPr="001766C3">
        <w:rPr>
          <w:rFonts w:ascii="Tahoma" w:hAnsi="Tahoma" w:cs="Tahoma"/>
          <w:color w:val="000000"/>
          <w:sz w:val="22"/>
          <w:szCs w:val="22"/>
        </w:rPr>
        <w:t>orovirus,</w:t>
      </w:r>
      <w:r w:rsidR="00F21A5C">
        <w:rPr>
          <w:rFonts w:ascii="Tahoma" w:hAnsi="Tahoma" w:cs="Tahoma"/>
          <w:color w:val="000000"/>
          <w:sz w:val="22"/>
          <w:szCs w:val="22"/>
        </w:rPr>
        <w:t xml:space="preserve"> </w:t>
      </w:r>
      <w:r w:rsidR="00F21A5C" w:rsidRPr="00111355">
        <w:rPr>
          <w:rFonts w:ascii="Tahoma" w:hAnsi="Tahoma" w:cs="Tahoma"/>
          <w:color w:val="000000"/>
          <w:sz w:val="22"/>
          <w:szCs w:val="22"/>
          <w:highlight w:val="yellow"/>
        </w:rPr>
        <w:t xml:space="preserve">typhoid fever </w:t>
      </w:r>
      <w:r w:rsidR="00111355" w:rsidRPr="00111355">
        <w:rPr>
          <w:rFonts w:ascii="Tahoma" w:hAnsi="Tahoma" w:cs="Tahoma"/>
          <w:color w:val="000000"/>
          <w:sz w:val="22"/>
          <w:szCs w:val="22"/>
          <w:highlight w:val="yellow"/>
        </w:rPr>
        <w:t>(</w:t>
      </w:r>
      <w:r w:rsidR="00F21A5C" w:rsidRPr="00111355">
        <w:rPr>
          <w:rFonts w:ascii="Tahoma" w:hAnsi="Tahoma" w:cs="Tahoma"/>
          <w:color w:val="000000"/>
          <w:sz w:val="22"/>
          <w:szCs w:val="22"/>
          <w:highlight w:val="yellow"/>
        </w:rPr>
        <w:t>caused by</w:t>
      </w:r>
      <w:r w:rsidRPr="00111355">
        <w:rPr>
          <w:rFonts w:ascii="Tahoma" w:hAnsi="Tahoma" w:cs="Tahoma"/>
          <w:color w:val="000000"/>
          <w:sz w:val="22"/>
          <w:szCs w:val="22"/>
          <w:highlight w:val="yellow"/>
        </w:rPr>
        <w:t xml:space="preserve"> </w:t>
      </w:r>
      <w:r w:rsidRPr="00111355">
        <w:rPr>
          <w:rFonts w:ascii="Tahoma" w:hAnsi="Tahoma" w:cs="Tahoma"/>
          <w:i/>
          <w:iCs/>
          <w:color w:val="000000"/>
          <w:sz w:val="22"/>
          <w:szCs w:val="22"/>
          <w:highlight w:val="yellow"/>
        </w:rPr>
        <w:t xml:space="preserve">Salmonella </w:t>
      </w:r>
      <w:r w:rsidRPr="00111355">
        <w:rPr>
          <w:rFonts w:ascii="Tahoma" w:hAnsi="Tahoma" w:cs="Tahoma"/>
          <w:color w:val="000000"/>
          <w:sz w:val="22"/>
          <w:szCs w:val="22"/>
          <w:highlight w:val="yellow"/>
        </w:rPr>
        <w:t>Typhi</w:t>
      </w:r>
      <w:r w:rsidR="00111355" w:rsidRPr="00111355">
        <w:rPr>
          <w:rFonts w:ascii="Tahoma" w:hAnsi="Tahoma" w:cs="Tahoma"/>
          <w:color w:val="000000"/>
          <w:sz w:val="22"/>
          <w:szCs w:val="22"/>
          <w:highlight w:val="yellow"/>
        </w:rPr>
        <w:t>)</w:t>
      </w:r>
      <w:r w:rsidRPr="001766C3">
        <w:rPr>
          <w:rFonts w:ascii="Tahoma" w:hAnsi="Tahoma" w:cs="Tahoma"/>
          <w:color w:val="000000"/>
          <w:sz w:val="22"/>
          <w:szCs w:val="22"/>
        </w:rPr>
        <w:t xml:space="preserve">, </w:t>
      </w:r>
      <w:r w:rsidRPr="001766C3">
        <w:rPr>
          <w:rFonts w:ascii="Tahoma" w:hAnsi="Tahoma" w:cs="Tahoma"/>
          <w:i/>
          <w:color w:val="000000"/>
          <w:sz w:val="22"/>
          <w:szCs w:val="22"/>
        </w:rPr>
        <w:t xml:space="preserve">Shigella </w:t>
      </w:r>
      <w:r w:rsidRPr="001766C3">
        <w:rPr>
          <w:rFonts w:ascii="Tahoma" w:hAnsi="Tahoma" w:cs="Tahoma"/>
          <w:color w:val="000000"/>
          <w:sz w:val="22"/>
          <w:szCs w:val="22"/>
        </w:rPr>
        <w:t xml:space="preserve">spp. infection, </w:t>
      </w:r>
      <w:r w:rsidRPr="001766C3">
        <w:rPr>
          <w:rFonts w:ascii="Tahoma" w:hAnsi="Tahoma" w:cs="Tahoma"/>
          <w:i/>
          <w:color w:val="000000"/>
          <w:sz w:val="22"/>
          <w:szCs w:val="22"/>
        </w:rPr>
        <w:t>E. coli</w:t>
      </w:r>
      <w:r w:rsidRPr="001766C3">
        <w:rPr>
          <w:rFonts w:ascii="Tahoma" w:hAnsi="Tahoma" w:cs="Tahoma"/>
          <w:color w:val="000000"/>
          <w:sz w:val="22"/>
          <w:szCs w:val="22"/>
        </w:rPr>
        <w:t xml:space="preserve"> infection, Hepatitis A, or </w:t>
      </w:r>
      <w:r w:rsidR="00111355">
        <w:rPr>
          <w:rFonts w:ascii="Tahoma" w:hAnsi="Tahoma" w:cs="Tahoma"/>
          <w:color w:val="000000"/>
          <w:sz w:val="22"/>
          <w:szCs w:val="22"/>
        </w:rPr>
        <w:t>n</w:t>
      </w:r>
      <w:r w:rsidRPr="001766C3">
        <w:rPr>
          <w:rFonts w:ascii="Tahoma" w:hAnsi="Tahoma" w:cs="Tahoma"/>
          <w:color w:val="000000"/>
          <w:sz w:val="22"/>
          <w:szCs w:val="22"/>
        </w:rPr>
        <w:t>ontypho</w:t>
      </w:r>
      <w:r w:rsidR="00111355">
        <w:rPr>
          <w:rFonts w:ascii="Tahoma" w:hAnsi="Tahoma" w:cs="Tahoma"/>
          <w:color w:val="000000"/>
          <w:sz w:val="22"/>
          <w:szCs w:val="22"/>
        </w:rPr>
        <w:t>i</w:t>
      </w:r>
      <w:r w:rsidRPr="001766C3">
        <w:rPr>
          <w:rFonts w:ascii="Tahoma" w:hAnsi="Tahoma" w:cs="Tahoma"/>
          <w:color w:val="000000"/>
          <w:sz w:val="22"/>
          <w:szCs w:val="22"/>
        </w:rPr>
        <w:t xml:space="preserve">dal </w:t>
      </w:r>
      <w:r w:rsidRPr="001766C3">
        <w:rPr>
          <w:rFonts w:ascii="Tahoma" w:hAnsi="Tahoma" w:cs="Tahoma"/>
          <w:i/>
          <w:color w:val="000000"/>
          <w:sz w:val="22"/>
          <w:szCs w:val="22"/>
        </w:rPr>
        <w:t>Salmonella</w:t>
      </w:r>
      <w:r w:rsidRPr="001766C3">
        <w:rPr>
          <w:rFonts w:ascii="Tahoma" w:hAnsi="Tahoma" w:cs="Tahoma"/>
          <w:color w:val="000000"/>
          <w:sz w:val="22"/>
          <w:szCs w:val="22"/>
        </w:rPr>
        <w:t>.</w:t>
      </w:r>
    </w:p>
    <w:p w14:paraId="221006ED" w14:textId="77777777" w:rsidR="00EE670A" w:rsidRPr="001766C3" w:rsidRDefault="00EE670A" w:rsidP="00E52493">
      <w:pPr>
        <w:numPr>
          <w:ilvl w:val="0"/>
          <w:numId w:val="78"/>
        </w:numPr>
        <w:rPr>
          <w:rFonts w:ascii="Tahoma" w:hAnsi="Tahoma" w:cs="Tahoma"/>
          <w:color w:val="000000"/>
        </w:rPr>
      </w:pPr>
      <w:r w:rsidRPr="001766C3">
        <w:rPr>
          <w:rFonts w:ascii="Tahoma" w:hAnsi="Tahoma" w:cs="Tahoma"/>
          <w:color w:val="000000"/>
          <w:sz w:val="22"/>
          <w:szCs w:val="22"/>
        </w:rPr>
        <w:t xml:space="preserve">A household member attending or working in a setting with an outbreak of </w:t>
      </w:r>
      <w:r w:rsidR="00111355">
        <w:rPr>
          <w:rFonts w:ascii="Tahoma" w:hAnsi="Tahoma" w:cs="Tahoma"/>
          <w:color w:val="000000"/>
          <w:sz w:val="22"/>
          <w:szCs w:val="22"/>
        </w:rPr>
        <w:t>n</w:t>
      </w:r>
      <w:r w:rsidRPr="001766C3">
        <w:rPr>
          <w:rFonts w:ascii="Tahoma" w:hAnsi="Tahoma" w:cs="Tahoma"/>
          <w:color w:val="000000"/>
          <w:sz w:val="22"/>
          <w:szCs w:val="22"/>
        </w:rPr>
        <w:t xml:space="preserve">orovirus, </w:t>
      </w:r>
      <w:r w:rsidRPr="00111355">
        <w:rPr>
          <w:rFonts w:ascii="Tahoma" w:hAnsi="Tahoma" w:cs="Tahoma"/>
          <w:color w:val="000000"/>
          <w:sz w:val="22"/>
          <w:szCs w:val="22"/>
          <w:highlight w:val="yellow"/>
        </w:rPr>
        <w:t>typhoid fever</w:t>
      </w:r>
      <w:r w:rsidR="00F21A5C" w:rsidRPr="00111355">
        <w:rPr>
          <w:rFonts w:ascii="Tahoma" w:hAnsi="Tahoma" w:cs="Tahoma"/>
          <w:color w:val="000000"/>
          <w:sz w:val="22"/>
          <w:szCs w:val="22"/>
          <w:highlight w:val="yellow"/>
        </w:rPr>
        <w:t xml:space="preserve"> </w:t>
      </w:r>
      <w:r w:rsidR="00111355" w:rsidRPr="00111355">
        <w:rPr>
          <w:rFonts w:ascii="Tahoma" w:hAnsi="Tahoma" w:cs="Tahoma"/>
          <w:color w:val="000000"/>
          <w:sz w:val="22"/>
          <w:szCs w:val="22"/>
          <w:highlight w:val="yellow"/>
        </w:rPr>
        <w:t>(</w:t>
      </w:r>
      <w:r w:rsidR="00F21A5C" w:rsidRPr="00111355">
        <w:rPr>
          <w:rFonts w:ascii="Tahoma" w:hAnsi="Tahoma" w:cs="Tahoma"/>
          <w:color w:val="000000"/>
          <w:sz w:val="22"/>
          <w:szCs w:val="22"/>
          <w:highlight w:val="yellow"/>
        </w:rPr>
        <w:t xml:space="preserve">caused by </w:t>
      </w:r>
      <w:r w:rsidR="00F21A5C" w:rsidRPr="00111355">
        <w:rPr>
          <w:rFonts w:ascii="Tahoma" w:hAnsi="Tahoma" w:cs="Tahoma"/>
          <w:i/>
          <w:iCs/>
          <w:color w:val="000000"/>
          <w:sz w:val="22"/>
          <w:szCs w:val="22"/>
          <w:highlight w:val="yellow"/>
        </w:rPr>
        <w:t xml:space="preserve">Salmonella </w:t>
      </w:r>
      <w:r w:rsidR="00F21A5C" w:rsidRPr="00111355">
        <w:rPr>
          <w:rFonts w:ascii="Tahoma" w:hAnsi="Tahoma" w:cs="Tahoma"/>
          <w:color w:val="000000"/>
          <w:sz w:val="22"/>
          <w:szCs w:val="22"/>
          <w:highlight w:val="yellow"/>
        </w:rPr>
        <w:t>Typhi</w:t>
      </w:r>
      <w:r w:rsidR="00111355" w:rsidRPr="00111355">
        <w:rPr>
          <w:rFonts w:ascii="Tahoma" w:hAnsi="Tahoma" w:cs="Tahoma"/>
          <w:color w:val="000000"/>
          <w:sz w:val="22"/>
          <w:szCs w:val="22"/>
          <w:highlight w:val="yellow"/>
        </w:rPr>
        <w:t>)</w:t>
      </w:r>
      <w:r w:rsidRPr="00111355">
        <w:rPr>
          <w:rFonts w:ascii="Tahoma" w:hAnsi="Tahoma" w:cs="Tahoma"/>
          <w:color w:val="000000"/>
          <w:sz w:val="22"/>
          <w:szCs w:val="22"/>
          <w:highlight w:val="yellow"/>
        </w:rPr>
        <w:t>,</w:t>
      </w:r>
      <w:r w:rsidRPr="001766C3">
        <w:rPr>
          <w:rFonts w:ascii="Tahoma" w:hAnsi="Tahoma" w:cs="Tahoma"/>
          <w:color w:val="000000"/>
          <w:sz w:val="22"/>
          <w:szCs w:val="22"/>
        </w:rPr>
        <w:t xml:space="preserve"> </w:t>
      </w:r>
      <w:r w:rsidRPr="001766C3">
        <w:rPr>
          <w:rFonts w:ascii="Tahoma" w:hAnsi="Tahoma" w:cs="Tahoma"/>
          <w:i/>
          <w:color w:val="000000"/>
          <w:sz w:val="22"/>
          <w:szCs w:val="22"/>
        </w:rPr>
        <w:t>Shigella</w:t>
      </w:r>
      <w:r w:rsidRPr="001766C3">
        <w:rPr>
          <w:rFonts w:ascii="Tahoma" w:hAnsi="Tahoma" w:cs="Tahoma"/>
          <w:color w:val="000000"/>
          <w:sz w:val="22"/>
          <w:szCs w:val="22"/>
        </w:rPr>
        <w:t xml:space="preserve"> spp. infection, </w:t>
      </w:r>
      <w:r w:rsidRPr="001766C3">
        <w:rPr>
          <w:rFonts w:ascii="Tahoma" w:hAnsi="Tahoma" w:cs="Tahoma"/>
          <w:i/>
          <w:color w:val="000000"/>
          <w:sz w:val="22"/>
          <w:szCs w:val="22"/>
        </w:rPr>
        <w:t>E. coli</w:t>
      </w:r>
      <w:r w:rsidRPr="001766C3">
        <w:rPr>
          <w:rFonts w:ascii="Tahoma" w:hAnsi="Tahoma" w:cs="Tahoma"/>
          <w:color w:val="000000"/>
          <w:sz w:val="22"/>
          <w:szCs w:val="22"/>
        </w:rPr>
        <w:t xml:space="preserve"> infection, Hepatitis A, or </w:t>
      </w:r>
      <w:r w:rsidR="00111355">
        <w:rPr>
          <w:rFonts w:ascii="Tahoma" w:hAnsi="Tahoma" w:cs="Tahoma"/>
          <w:color w:val="000000"/>
          <w:sz w:val="22"/>
          <w:szCs w:val="22"/>
        </w:rPr>
        <w:t xml:space="preserve">nontyphoidal </w:t>
      </w:r>
      <w:r w:rsidRPr="001766C3">
        <w:rPr>
          <w:rFonts w:ascii="Tahoma" w:hAnsi="Tahoma" w:cs="Tahoma"/>
          <w:i/>
          <w:color w:val="000000"/>
          <w:sz w:val="22"/>
          <w:szCs w:val="22"/>
        </w:rPr>
        <w:t>Salmonella</w:t>
      </w:r>
      <w:r w:rsidRPr="001766C3">
        <w:rPr>
          <w:rFonts w:ascii="Tahoma" w:hAnsi="Tahoma" w:cs="Tahoma"/>
          <w:color w:val="000000"/>
        </w:rPr>
        <w:t>.</w:t>
      </w:r>
    </w:p>
    <w:p w14:paraId="5BE667AC" w14:textId="77777777" w:rsidR="00EE670A" w:rsidRPr="001766C3" w:rsidRDefault="00EE670A" w:rsidP="00111355">
      <w:pPr>
        <w:rPr>
          <w:rFonts w:ascii="Tahoma" w:hAnsi="Tahoma" w:cs="Tahoma"/>
          <w:b/>
          <w:sz w:val="22"/>
          <w:szCs w:val="22"/>
          <w:u w:val="single"/>
        </w:rPr>
      </w:pPr>
      <w:r w:rsidRPr="001766C3">
        <w:rPr>
          <w:rFonts w:ascii="Tahoma" w:hAnsi="Tahoma" w:cs="Tahoma"/>
          <w:b/>
          <w:sz w:val="22"/>
          <w:szCs w:val="22"/>
          <w:u w:val="single"/>
        </w:rPr>
        <w:br w:type="page"/>
        <w:t>FOOD EMPLOYEE RESPONSIBILITY</w:t>
      </w:r>
    </w:p>
    <w:p w14:paraId="31240674" w14:textId="77777777" w:rsidR="00EE670A" w:rsidRPr="001766C3" w:rsidRDefault="00EE670A" w:rsidP="00EE670A">
      <w:pPr>
        <w:pStyle w:val="Default"/>
        <w:rPr>
          <w:rFonts w:ascii="Tahoma" w:hAnsi="Tahoma" w:cs="Tahoma"/>
          <w:color w:val="auto"/>
          <w:sz w:val="22"/>
          <w:szCs w:val="22"/>
        </w:rPr>
      </w:pPr>
      <w:r w:rsidRPr="001766C3">
        <w:rPr>
          <w:rFonts w:ascii="Tahoma" w:hAnsi="Tahoma" w:cs="Tahoma"/>
          <w:color w:val="auto"/>
          <w:sz w:val="22"/>
          <w:szCs w:val="22"/>
        </w:rPr>
        <w:t>All food employees/conditional employees shall follow the reporting requirements specified above involving symptoms, diagnosis and high-risk conditions specified. All food employees/conditional employees subject to the required work restrictions or exclusions imposed upon them as specified by the North Carolina Food Code</w:t>
      </w:r>
      <w:r w:rsidRPr="001766C3">
        <w:rPr>
          <w:rFonts w:ascii="Tahoma" w:hAnsi="Tahoma" w:cs="Tahoma"/>
          <w:i/>
          <w:color w:val="auto"/>
          <w:sz w:val="22"/>
          <w:szCs w:val="22"/>
          <w:u w:val="single"/>
        </w:rPr>
        <w:t xml:space="preserve"> (Rules Governing Food Protection and Sanitation of Food Establishments)</w:t>
      </w:r>
      <w:r w:rsidRPr="001766C3">
        <w:rPr>
          <w:rFonts w:ascii="Tahoma" w:hAnsi="Tahoma" w:cs="Tahoma"/>
          <w:color w:val="auto"/>
          <w:sz w:val="22"/>
          <w:szCs w:val="22"/>
        </w:rPr>
        <w:t xml:space="preserve"> and the School HACCP Plan, shall comply with these requirements as well as follow good hygienic practices always. The employee will be educated about the Employee Health Policy and will sign the </w:t>
      </w:r>
      <w:r w:rsidRPr="001766C3">
        <w:rPr>
          <w:rFonts w:ascii="Tahoma" w:hAnsi="Tahoma" w:cs="Tahoma"/>
          <w:color w:val="auto"/>
          <w:sz w:val="22"/>
          <w:szCs w:val="22"/>
          <w:u w:val="single"/>
        </w:rPr>
        <w:t>Employee Health Policy Agreement</w:t>
      </w:r>
      <w:r w:rsidRPr="001766C3">
        <w:rPr>
          <w:rFonts w:ascii="Tahoma" w:hAnsi="Tahoma" w:cs="Tahoma"/>
          <w:color w:val="auto"/>
          <w:sz w:val="22"/>
          <w:szCs w:val="22"/>
        </w:rPr>
        <w:t xml:space="preserve"> annually.</w:t>
      </w:r>
    </w:p>
    <w:p w14:paraId="4E18693B" w14:textId="77777777" w:rsidR="00EE670A" w:rsidRPr="001766C3" w:rsidRDefault="00EE670A" w:rsidP="00EE670A">
      <w:pPr>
        <w:pStyle w:val="Default"/>
        <w:rPr>
          <w:rFonts w:ascii="Tahoma" w:hAnsi="Tahoma" w:cs="Tahoma"/>
          <w:color w:val="auto"/>
          <w:sz w:val="22"/>
          <w:szCs w:val="22"/>
        </w:rPr>
      </w:pPr>
    </w:p>
    <w:p w14:paraId="1989D527" w14:textId="77777777" w:rsidR="00EE670A" w:rsidRPr="001766C3" w:rsidRDefault="00EE670A" w:rsidP="00EE670A">
      <w:pPr>
        <w:rPr>
          <w:rFonts w:ascii="Tahoma" w:hAnsi="Tahoma" w:cs="Tahoma"/>
          <w:b/>
          <w:sz w:val="22"/>
          <w:szCs w:val="22"/>
          <w:u w:val="single"/>
        </w:rPr>
      </w:pPr>
      <w:r w:rsidRPr="001766C3">
        <w:rPr>
          <w:rFonts w:ascii="Tahoma" w:hAnsi="Tahoma" w:cs="Tahoma"/>
          <w:b/>
          <w:sz w:val="22"/>
          <w:szCs w:val="22"/>
          <w:u w:val="single"/>
        </w:rPr>
        <w:t xml:space="preserve">PIC RESPONSIBILITY </w:t>
      </w:r>
    </w:p>
    <w:p w14:paraId="57C2EF0A" w14:textId="77777777" w:rsidR="00EE670A" w:rsidRDefault="00EE670A" w:rsidP="00EE670A">
      <w:pPr>
        <w:pStyle w:val="Default"/>
        <w:rPr>
          <w:rFonts w:ascii="Tahoma" w:hAnsi="Tahoma" w:cs="Tahoma"/>
          <w:color w:val="auto"/>
          <w:sz w:val="22"/>
          <w:szCs w:val="22"/>
        </w:rPr>
      </w:pPr>
      <w:r w:rsidRPr="00211AE3">
        <w:rPr>
          <w:rFonts w:ascii="Tahoma" w:hAnsi="Tahoma" w:cs="Tahoma"/>
          <w:color w:val="auto"/>
          <w:sz w:val="22"/>
          <w:szCs w:val="22"/>
        </w:rPr>
        <w:t>The</w:t>
      </w:r>
      <w:r w:rsidR="00F21A5C" w:rsidRPr="00211AE3">
        <w:rPr>
          <w:rFonts w:ascii="Tahoma" w:hAnsi="Tahoma" w:cs="Tahoma"/>
          <w:color w:val="auto"/>
          <w:sz w:val="22"/>
          <w:szCs w:val="22"/>
        </w:rPr>
        <w:t xml:space="preserve"> Person in Charge (</w:t>
      </w:r>
      <w:r w:rsidRPr="00211AE3">
        <w:rPr>
          <w:rFonts w:ascii="Tahoma" w:hAnsi="Tahoma" w:cs="Tahoma"/>
          <w:color w:val="auto"/>
          <w:sz w:val="22"/>
          <w:szCs w:val="22"/>
        </w:rPr>
        <w:t>PIC</w:t>
      </w:r>
      <w:r w:rsidR="00F21A5C" w:rsidRPr="00211AE3">
        <w:rPr>
          <w:rFonts w:ascii="Tahoma" w:hAnsi="Tahoma" w:cs="Tahoma"/>
          <w:color w:val="auto"/>
          <w:sz w:val="22"/>
          <w:szCs w:val="22"/>
        </w:rPr>
        <w:t>)</w:t>
      </w:r>
      <w:r w:rsidRPr="00211AE3">
        <w:rPr>
          <w:rFonts w:ascii="Tahoma" w:hAnsi="Tahoma" w:cs="Tahoma"/>
          <w:color w:val="auto"/>
          <w:sz w:val="22"/>
          <w:szCs w:val="22"/>
        </w:rPr>
        <w:t xml:space="preserve"> shall take appropriate actions as specified in the Food Code to exclude, restrict and/or monitor food employees who</w:t>
      </w:r>
      <w:r w:rsidRPr="001766C3">
        <w:rPr>
          <w:rFonts w:ascii="Tahoma" w:hAnsi="Tahoma" w:cs="Tahoma"/>
          <w:color w:val="auto"/>
          <w:sz w:val="22"/>
          <w:szCs w:val="22"/>
        </w:rPr>
        <w:t xml:space="preserve"> have reported any of the symptoms, diagnoses, and exposures. The PIC shall ensure these actions are followed and only release the ill food employee once evidence, as specified in the Food Code, is presented demonstrating the person is free of the disease-causing agent or the condition has otherwise resolved. </w:t>
      </w:r>
    </w:p>
    <w:p w14:paraId="6C594379" w14:textId="77777777" w:rsidR="00111355" w:rsidRPr="001766C3" w:rsidRDefault="00111355" w:rsidP="00EE670A">
      <w:pPr>
        <w:pStyle w:val="Default"/>
        <w:rPr>
          <w:rFonts w:ascii="Tahoma" w:hAnsi="Tahoma" w:cs="Tahoma"/>
          <w:color w:val="auto"/>
          <w:sz w:val="22"/>
          <w:szCs w:val="22"/>
        </w:rPr>
      </w:pPr>
    </w:p>
    <w:p w14:paraId="377E67ED" w14:textId="77777777" w:rsidR="00EE670A" w:rsidRPr="001766C3" w:rsidRDefault="00EE670A" w:rsidP="00EE670A">
      <w:pPr>
        <w:rPr>
          <w:rFonts w:ascii="Tahoma" w:hAnsi="Tahoma" w:cs="Tahoma"/>
          <w:sz w:val="22"/>
          <w:szCs w:val="22"/>
        </w:rPr>
      </w:pPr>
      <w:r w:rsidRPr="001766C3">
        <w:rPr>
          <w:rFonts w:ascii="Tahoma" w:hAnsi="Tahoma" w:cs="Tahoma"/>
          <w:sz w:val="22"/>
          <w:szCs w:val="22"/>
        </w:rPr>
        <w:t xml:space="preserve">The PIC shall cooperate with the regulatory authority during all aspects of an outbreak investigation and adhere to all recommendations provided to stop the outbreak from continuing. The PIC will ensure all food employees who have been conditionally employed, or who are employed, complete the food employee health agreement and sign the form acknowledging their awareness of this policy. The PIC will continue to promote and reinforce awareness of this policy to all food employees on a regular basis to ensure it is being followed. In addition, the PIC will train employees annually on the </w:t>
      </w:r>
      <w:r w:rsidRPr="001766C3">
        <w:rPr>
          <w:rFonts w:ascii="Tahoma" w:hAnsi="Tahoma" w:cs="Tahoma"/>
          <w:sz w:val="22"/>
          <w:szCs w:val="22"/>
          <w:u w:val="single"/>
        </w:rPr>
        <w:t>Employee Health Policy</w:t>
      </w:r>
      <w:r w:rsidRPr="001766C3">
        <w:rPr>
          <w:rFonts w:ascii="Tahoma" w:hAnsi="Tahoma" w:cs="Tahoma"/>
          <w:sz w:val="22"/>
          <w:szCs w:val="22"/>
        </w:rPr>
        <w:t xml:space="preserve"> and obtain signed copies of the </w:t>
      </w:r>
      <w:r w:rsidRPr="001766C3">
        <w:rPr>
          <w:rFonts w:ascii="Tahoma" w:hAnsi="Tahoma" w:cs="Tahoma"/>
          <w:sz w:val="22"/>
          <w:szCs w:val="22"/>
          <w:u w:val="single"/>
        </w:rPr>
        <w:t>Employee Health Policy Agreement</w:t>
      </w:r>
      <w:r w:rsidRPr="001766C3">
        <w:rPr>
          <w:rFonts w:ascii="Tahoma" w:hAnsi="Tahoma" w:cs="Tahoma"/>
          <w:sz w:val="22"/>
          <w:szCs w:val="22"/>
        </w:rPr>
        <w:t xml:space="preserve">. The PIC will maintain the </w:t>
      </w:r>
      <w:r w:rsidRPr="001766C3">
        <w:rPr>
          <w:rFonts w:ascii="Tahoma" w:hAnsi="Tahoma" w:cs="Tahoma"/>
          <w:sz w:val="22"/>
          <w:szCs w:val="22"/>
          <w:u w:val="single"/>
        </w:rPr>
        <w:t>Employee Illness Log</w:t>
      </w:r>
      <w:r w:rsidRPr="001766C3">
        <w:rPr>
          <w:rFonts w:ascii="Tahoma" w:hAnsi="Tahoma" w:cs="Tahoma"/>
          <w:sz w:val="22"/>
          <w:szCs w:val="22"/>
        </w:rPr>
        <w:t xml:space="preserve"> contained in the HACCP Plan </w:t>
      </w:r>
      <w:r w:rsidRPr="001766C3">
        <w:rPr>
          <w:rFonts w:ascii="Tahoma" w:hAnsi="Tahoma" w:cs="Tahoma"/>
          <w:i/>
          <w:sz w:val="22"/>
          <w:szCs w:val="22"/>
        </w:rPr>
        <w:t>Part 3: Monitoring and Record Keeping</w:t>
      </w:r>
      <w:r w:rsidRPr="001766C3">
        <w:rPr>
          <w:rFonts w:ascii="Tahoma" w:hAnsi="Tahoma" w:cs="Tahoma"/>
          <w:sz w:val="22"/>
          <w:szCs w:val="22"/>
        </w:rPr>
        <w:t xml:space="preserve"> on an as needed basis.</w:t>
      </w:r>
    </w:p>
    <w:p w14:paraId="0765C964" w14:textId="77777777" w:rsidR="00EE670A" w:rsidRPr="001766C3" w:rsidRDefault="00EE670A" w:rsidP="00EE670A">
      <w:pPr>
        <w:autoSpaceDE w:val="0"/>
        <w:autoSpaceDN w:val="0"/>
        <w:adjustRightInd w:val="0"/>
        <w:jc w:val="center"/>
        <w:rPr>
          <w:rFonts w:ascii="Tahoma" w:hAnsi="Tahoma" w:cs="Tahoma"/>
          <w:b/>
          <w:bCs/>
          <w:color w:val="000000"/>
          <w:sz w:val="20"/>
          <w:szCs w:val="20"/>
          <w:u w:val="single"/>
        </w:rPr>
      </w:pPr>
      <w:r w:rsidRPr="001766C3">
        <w:rPr>
          <w:rFonts w:ascii="Tahoma" w:hAnsi="Tahoma" w:cs="Tahoma"/>
          <w:sz w:val="22"/>
          <w:szCs w:val="22"/>
        </w:rPr>
        <w:br w:type="page"/>
      </w:r>
      <w:r w:rsidRPr="001766C3">
        <w:rPr>
          <w:rFonts w:ascii="Tahoma" w:hAnsi="Tahoma" w:cs="Tahoma"/>
          <w:b/>
          <w:bCs/>
          <w:color w:val="000000"/>
          <w:sz w:val="20"/>
          <w:szCs w:val="20"/>
          <w:u w:val="single"/>
        </w:rPr>
        <w:t>School Nutrition Food Employee/Conditional Employee Health Policy Agreement</w:t>
      </w:r>
    </w:p>
    <w:p w14:paraId="66EBB015" w14:textId="77777777" w:rsidR="00EE670A" w:rsidRPr="001766C3" w:rsidRDefault="00EE670A" w:rsidP="00EE670A">
      <w:pPr>
        <w:autoSpaceDE w:val="0"/>
        <w:autoSpaceDN w:val="0"/>
        <w:adjustRightInd w:val="0"/>
        <w:rPr>
          <w:rFonts w:ascii="Tahoma" w:hAnsi="Tahoma" w:cs="Tahoma"/>
          <w:color w:val="000000"/>
          <w:sz w:val="20"/>
          <w:szCs w:val="20"/>
        </w:rPr>
      </w:pPr>
      <w:r w:rsidRPr="001766C3">
        <w:rPr>
          <w:rFonts w:ascii="Tahoma" w:hAnsi="Tahoma" w:cs="Tahoma"/>
          <w:b/>
          <w:bCs/>
          <w:color w:val="000000"/>
          <w:sz w:val="20"/>
          <w:szCs w:val="20"/>
          <w:u w:val="single"/>
        </w:rPr>
        <w:t xml:space="preserve">Reporting: Symptoms of Illness </w:t>
      </w:r>
    </w:p>
    <w:p w14:paraId="7ACEFCA7" w14:textId="77777777" w:rsidR="00EE670A" w:rsidRPr="001766C3" w:rsidRDefault="00EE670A" w:rsidP="00EE670A">
      <w:pPr>
        <w:autoSpaceDE w:val="0"/>
        <w:autoSpaceDN w:val="0"/>
        <w:adjustRightInd w:val="0"/>
        <w:rPr>
          <w:rFonts w:ascii="Tahoma" w:hAnsi="Tahoma" w:cs="Tahoma"/>
          <w:color w:val="000000"/>
          <w:sz w:val="20"/>
          <w:szCs w:val="20"/>
        </w:rPr>
      </w:pPr>
      <w:r w:rsidRPr="001766C3">
        <w:rPr>
          <w:rFonts w:ascii="Tahoma" w:hAnsi="Tahoma" w:cs="Tahoma"/>
          <w:color w:val="000000"/>
          <w:sz w:val="20"/>
          <w:szCs w:val="20"/>
        </w:rPr>
        <w:t xml:space="preserve">I agree to report to the </w:t>
      </w:r>
      <w:r w:rsidRPr="001766C3">
        <w:rPr>
          <w:rFonts w:ascii="Tahoma" w:hAnsi="Tahoma" w:cs="Tahoma"/>
          <w:bCs/>
          <w:color w:val="000000"/>
          <w:sz w:val="20"/>
          <w:szCs w:val="20"/>
        </w:rPr>
        <w:t>Person in Charge (PIC)</w:t>
      </w:r>
      <w:r w:rsidRPr="001766C3">
        <w:rPr>
          <w:rFonts w:ascii="Tahoma" w:hAnsi="Tahoma" w:cs="Tahoma"/>
          <w:b/>
          <w:bCs/>
          <w:color w:val="000000"/>
          <w:sz w:val="20"/>
          <w:szCs w:val="20"/>
        </w:rPr>
        <w:t xml:space="preserve"> </w:t>
      </w:r>
      <w:r w:rsidRPr="001766C3">
        <w:rPr>
          <w:rFonts w:ascii="Tahoma" w:hAnsi="Tahoma" w:cs="Tahoma"/>
          <w:color w:val="000000"/>
          <w:sz w:val="20"/>
          <w:szCs w:val="20"/>
        </w:rPr>
        <w:t xml:space="preserve">when I have: </w:t>
      </w:r>
    </w:p>
    <w:p w14:paraId="71BF8980" w14:textId="77777777" w:rsidR="00EE670A" w:rsidRPr="001766C3" w:rsidRDefault="00EE670A" w:rsidP="00E52493">
      <w:pPr>
        <w:pStyle w:val="ListParagraph"/>
        <w:numPr>
          <w:ilvl w:val="0"/>
          <w:numId w:val="41"/>
        </w:numPr>
        <w:autoSpaceDE w:val="0"/>
        <w:autoSpaceDN w:val="0"/>
        <w:adjustRightInd w:val="0"/>
        <w:spacing w:after="0" w:line="240" w:lineRule="auto"/>
        <w:rPr>
          <w:rFonts w:ascii="Tahoma" w:hAnsi="Tahoma" w:cs="Tahoma"/>
          <w:color w:val="000000"/>
          <w:sz w:val="20"/>
          <w:szCs w:val="20"/>
        </w:rPr>
      </w:pPr>
      <w:r w:rsidRPr="001766C3">
        <w:rPr>
          <w:rFonts w:ascii="Tahoma" w:hAnsi="Tahoma" w:cs="Tahoma"/>
          <w:color w:val="000000"/>
          <w:sz w:val="20"/>
          <w:szCs w:val="20"/>
        </w:rPr>
        <w:t xml:space="preserve">Diarrhea </w:t>
      </w:r>
    </w:p>
    <w:p w14:paraId="5C0AF6FF" w14:textId="77777777" w:rsidR="00EE670A" w:rsidRPr="001766C3" w:rsidRDefault="00EE670A" w:rsidP="00E52493">
      <w:pPr>
        <w:pStyle w:val="ListParagraph"/>
        <w:numPr>
          <w:ilvl w:val="0"/>
          <w:numId w:val="41"/>
        </w:numPr>
        <w:autoSpaceDE w:val="0"/>
        <w:autoSpaceDN w:val="0"/>
        <w:adjustRightInd w:val="0"/>
        <w:spacing w:after="0" w:line="240" w:lineRule="auto"/>
        <w:rPr>
          <w:rFonts w:ascii="Tahoma" w:hAnsi="Tahoma" w:cs="Tahoma"/>
          <w:color w:val="000000"/>
          <w:sz w:val="20"/>
          <w:szCs w:val="20"/>
        </w:rPr>
      </w:pPr>
      <w:r w:rsidRPr="001766C3">
        <w:rPr>
          <w:rFonts w:ascii="Tahoma" w:hAnsi="Tahoma" w:cs="Tahoma"/>
          <w:color w:val="000000"/>
          <w:sz w:val="20"/>
          <w:szCs w:val="20"/>
        </w:rPr>
        <w:t xml:space="preserve">Vomiting </w:t>
      </w:r>
    </w:p>
    <w:p w14:paraId="2BB28C73" w14:textId="77777777" w:rsidR="00EE670A" w:rsidRPr="001766C3" w:rsidRDefault="00EE670A" w:rsidP="00E52493">
      <w:pPr>
        <w:pStyle w:val="ListParagraph"/>
        <w:numPr>
          <w:ilvl w:val="0"/>
          <w:numId w:val="41"/>
        </w:numPr>
        <w:autoSpaceDE w:val="0"/>
        <w:autoSpaceDN w:val="0"/>
        <w:adjustRightInd w:val="0"/>
        <w:spacing w:after="0" w:line="240" w:lineRule="auto"/>
        <w:rPr>
          <w:rFonts w:ascii="Tahoma" w:hAnsi="Tahoma" w:cs="Tahoma"/>
          <w:color w:val="000000"/>
          <w:sz w:val="20"/>
          <w:szCs w:val="20"/>
        </w:rPr>
      </w:pPr>
      <w:r w:rsidRPr="001766C3">
        <w:rPr>
          <w:rFonts w:ascii="Tahoma" w:hAnsi="Tahoma" w:cs="Tahoma"/>
          <w:color w:val="000000"/>
          <w:sz w:val="20"/>
          <w:szCs w:val="20"/>
        </w:rPr>
        <w:t xml:space="preserve">Jaundice (yellowing of the skin and/or eyes) </w:t>
      </w:r>
    </w:p>
    <w:p w14:paraId="7BC2DC42" w14:textId="77777777" w:rsidR="00EE670A" w:rsidRPr="001766C3" w:rsidRDefault="00EE670A" w:rsidP="00E52493">
      <w:pPr>
        <w:pStyle w:val="ListParagraph"/>
        <w:numPr>
          <w:ilvl w:val="0"/>
          <w:numId w:val="41"/>
        </w:numPr>
        <w:autoSpaceDE w:val="0"/>
        <w:autoSpaceDN w:val="0"/>
        <w:adjustRightInd w:val="0"/>
        <w:spacing w:after="0" w:line="240" w:lineRule="auto"/>
        <w:rPr>
          <w:rFonts w:ascii="Tahoma" w:hAnsi="Tahoma" w:cs="Tahoma"/>
          <w:color w:val="000000"/>
          <w:sz w:val="20"/>
          <w:szCs w:val="20"/>
        </w:rPr>
      </w:pPr>
      <w:r w:rsidRPr="001766C3">
        <w:rPr>
          <w:rFonts w:ascii="Tahoma" w:hAnsi="Tahoma" w:cs="Tahoma"/>
          <w:color w:val="000000"/>
          <w:sz w:val="20"/>
          <w:szCs w:val="20"/>
        </w:rPr>
        <w:t xml:space="preserve">Sore throat with fever </w:t>
      </w:r>
    </w:p>
    <w:p w14:paraId="7D88D0ED" w14:textId="77777777" w:rsidR="00EE670A" w:rsidRPr="001766C3" w:rsidRDefault="00EE670A" w:rsidP="00E52493">
      <w:pPr>
        <w:pStyle w:val="ListParagraph"/>
        <w:numPr>
          <w:ilvl w:val="0"/>
          <w:numId w:val="41"/>
        </w:numPr>
        <w:autoSpaceDE w:val="0"/>
        <w:autoSpaceDN w:val="0"/>
        <w:adjustRightInd w:val="0"/>
        <w:spacing w:after="0" w:line="240" w:lineRule="auto"/>
        <w:rPr>
          <w:rFonts w:ascii="Tahoma" w:hAnsi="Tahoma" w:cs="Tahoma"/>
          <w:color w:val="000000"/>
          <w:sz w:val="20"/>
          <w:szCs w:val="20"/>
        </w:rPr>
      </w:pPr>
      <w:r w:rsidRPr="001766C3">
        <w:rPr>
          <w:rFonts w:ascii="Tahoma" w:hAnsi="Tahoma" w:cs="Tahoma"/>
          <w:color w:val="000000"/>
          <w:sz w:val="20"/>
          <w:szCs w:val="20"/>
        </w:rPr>
        <w:t>Infected cuts or wounds, or lesions containing pus on the hand, wrist, or exposed body part (</w:t>
      </w:r>
      <w:r w:rsidRPr="001766C3">
        <w:rPr>
          <w:rFonts w:ascii="Tahoma" w:hAnsi="Tahoma" w:cs="Tahoma"/>
          <w:i/>
          <w:iCs/>
          <w:color w:val="000000"/>
          <w:sz w:val="20"/>
          <w:szCs w:val="20"/>
        </w:rPr>
        <w:t xml:space="preserve">such as boils and infected wounds, however small). </w:t>
      </w:r>
    </w:p>
    <w:p w14:paraId="04C4052B" w14:textId="77777777" w:rsidR="00EE670A" w:rsidRPr="001766C3" w:rsidRDefault="00EE670A" w:rsidP="00EE670A">
      <w:pPr>
        <w:autoSpaceDE w:val="0"/>
        <w:autoSpaceDN w:val="0"/>
        <w:adjustRightInd w:val="0"/>
        <w:ind w:left="720" w:hanging="360"/>
        <w:rPr>
          <w:rFonts w:ascii="Tahoma" w:hAnsi="Tahoma" w:cs="Tahoma"/>
          <w:color w:val="000000"/>
          <w:sz w:val="16"/>
          <w:szCs w:val="16"/>
        </w:rPr>
      </w:pPr>
      <w:r w:rsidRPr="001766C3">
        <w:rPr>
          <w:rFonts w:ascii="Tahoma" w:hAnsi="Tahoma" w:cs="Tahoma"/>
          <w:color w:val="000000"/>
          <w:sz w:val="16"/>
          <w:szCs w:val="16"/>
        </w:rPr>
        <w:t>Note: Diarrhea and vomiting from noninfectious conditions do not apply to this policy; however, a physician should make the diagnosis of the noninfectious condition causing the diarrhea and vomiting and the employee should provide written documentation to the PIC confirming the condition is noninfectious.</w:t>
      </w:r>
    </w:p>
    <w:p w14:paraId="6F06F9D7" w14:textId="77777777" w:rsidR="00EE670A" w:rsidRPr="001766C3" w:rsidRDefault="00EE670A" w:rsidP="00EE670A">
      <w:pPr>
        <w:autoSpaceDE w:val="0"/>
        <w:autoSpaceDN w:val="0"/>
        <w:adjustRightInd w:val="0"/>
        <w:rPr>
          <w:rFonts w:ascii="Tahoma" w:hAnsi="Tahoma" w:cs="Tahoma"/>
          <w:color w:val="000000"/>
          <w:sz w:val="20"/>
          <w:szCs w:val="20"/>
        </w:rPr>
      </w:pPr>
      <w:r w:rsidRPr="001766C3">
        <w:rPr>
          <w:rFonts w:ascii="Tahoma" w:hAnsi="Tahoma" w:cs="Tahoma"/>
          <w:b/>
          <w:bCs/>
          <w:color w:val="000000"/>
          <w:sz w:val="20"/>
          <w:szCs w:val="20"/>
          <w:u w:val="single"/>
        </w:rPr>
        <w:t xml:space="preserve">Reporting: Diagnosed “Big Six” Illnesses </w:t>
      </w:r>
    </w:p>
    <w:p w14:paraId="79ABA849" w14:textId="77777777" w:rsidR="00EE670A" w:rsidRPr="001766C3" w:rsidRDefault="00EE670A" w:rsidP="00EE670A">
      <w:pPr>
        <w:autoSpaceDE w:val="0"/>
        <w:autoSpaceDN w:val="0"/>
        <w:adjustRightInd w:val="0"/>
        <w:rPr>
          <w:rFonts w:ascii="Tahoma" w:hAnsi="Tahoma" w:cs="Tahoma"/>
          <w:color w:val="000000"/>
          <w:sz w:val="20"/>
          <w:szCs w:val="20"/>
        </w:rPr>
      </w:pPr>
      <w:r w:rsidRPr="001766C3">
        <w:rPr>
          <w:rFonts w:ascii="Tahoma" w:hAnsi="Tahoma" w:cs="Tahoma"/>
          <w:color w:val="000000"/>
          <w:sz w:val="20"/>
          <w:szCs w:val="20"/>
        </w:rPr>
        <w:t xml:space="preserve">I agree to report to the PIC when I have been diagnosed with: </w:t>
      </w:r>
    </w:p>
    <w:p w14:paraId="4963EA09" w14:textId="77777777" w:rsidR="00EE670A" w:rsidRPr="001766C3" w:rsidRDefault="00EE670A" w:rsidP="00E52493">
      <w:pPr>
        <w:pStyle w:val="ListParagraph"/>
        <w:numPr>
          <w:ilvl w:val="0"/>
          <w:numId w:val="42"/>
        </w:numPr>
        <w:autoSpaceDE w:val="0"/>
        <w:autoSpaceDN w:val="0"/>
        <w:adjustRightInd w:val="0"/>
        <w:spacing w:after="0" w:line="240" w:lineRule="auto"/>
        <w:rPr>
          <w:rFonts w:ascii="Tahoma" w:hAnsi="Tahoma" w:cs="Tahoma"/>
          <w:color w:val="000000"/>
          <w:sz w:val="20"/>
          <w:szCs w:val="20"/>
        </w:rPr>
      </w:pPr>
      <w:r w:rsidRPr="001766C3">
        <w:rPr>
          <w:rFonts w:ascii="Tahoma" w:hAnsi="Tahoma" w:cs="Tahoma"/>
          <w:color w:val="000000"/>
          <w:sz w:val="20"/>
          <w:szCs w:val="20"/>
        </w:rPr>
        <w:t xml:space="preserve">Norovirus </w:t>
      </w:r>
    </w:p>
    <w:p w14:paraId="19163C4E" w14:textId="77777777" w:rsidR="00EE670A" w:rsidRPr="00835485" w:rsidRDefault="00835485" w:rsidP="00E52493">
      <w:pPr>
        <w:pStyle w:val="ListParagraph"/>
        <w:numPr>
          <w:ilvl w:val="0"/>
          <w:numId w:val="42"/>
        </w:numPr>
        <w:autoSpaceDE w:val="0"/>
        <w:autoSpaceDN w:val="0"/>
        <w:adjustRightInd w:val="0"/>
        <w:spacing w:after="0" w:line="240" w:lineRule="auto"/>
        <w:rPr>
          <w:rFonts w:ascii="Tahoma" w:hAnsi="Tahoma" w:cs="Tahoma"/>
          <w:color w:val="000000"/>
          <w:sz w:val="20"/>
          <w:szCs w:val="20"/>
          <w:highlight w:val="yellow"/>
        </w:rPr>
      </w:pPr>
      <w:r w:rsidRPr="00835485">
        <w:rPr>
          <w:rFonts w:ascii="Tahoma" w:hAnsi="Tahoma" w:cs="Tahoma"/>
          <w:color w:val="000000"/>
          <w:sz w:val="20"/>
          <w:szCs w:val="20"/>
          <w:highlight w:val="yellow"/>
        </w:rPr>
        <w:t xml:space="preserve">Typhoid fever (caused by </w:t>
      </w:r>
      <w:r w:rsidR="00EE670A" w:rsidRPr="00835485">
        <w:rPr>
          <w:rFonts w:ascii="Tahoma" w:hAnsi="Tahoma" w:cs="Tahoma"/>
          <w:i/>
          <w:iCs/>
          <w:color w:val="000000"/>
          <w:sz w:val="20"/>
          <w:szCs w:val="20"/>
          <w:highlight w:val="yellow"/>
        </w:rPr>
        <w:t xml:space="preserve">Salmonella </w:t>
      </w:r>
      <w:r w:rsidR="00EE670A" w:rsidRPr="00835485">
        <w:rPr>
          <w:rFonts w:ascii="Tahoma" w:hAnsi="Tahoma" w:cs="Tahoma"/>
          <w:color w:val="000000"/>
          <w:sz w:val="20"/>
          <w:szCs w:val="20"/>
          <w:highlight w:val="yellow"/>
        </w:rPr>
        <w:t>Typhi</w:t>
      </w:r>
      <w:r w:rsidRPr="00835485">
        <w:rPr>
          <w:rFonts w:ascii="Tahoma" w:hAnsi="Tahoma" w:cs="Tahoma"/>
          <w:color w:val="000000"/>
          <w:sz w:val="20"/>
          <w:szCs w:val="20"/>
          <w:highlight w:val="yellow"/>
        </w:rPr>
        <w:t>)</w:t>
      </w:r>
    </w:p>
    <w:p w14:paraId="0514386F" w14:textId="77777777" w:rsidR="00EE670A" w:rsidRPr="001766C3" w:rsidRDefault="00EE670A" w:rsidP="00E52493">
      <w:pPr>
        <w:pStyle w:val="ListParagraph"/>
        <w:numPr>
          <w:ilvl w:val="0"/>
          <w:numId w:val="42"/>
        </w:numPr>
        <w:autoSpaceDE w:val="0"/>
        <w:autoSpaceDN w:val="0"/>
        <w:adjustRightInd w:val="0"/>
        <w:spacing w:after="0" w:line="240" w:lineRule="auto"/>
        <w:rPr>
          <w:rFonts w:ascii="Tahoma" w:hAnsi="Tahoma" w:cs="Tahoma"/>
          <w:color w:val="000000"/>
          <w:sz w:val="20"/>
          <w:szCs w:val="20"/>
        </w:rPr>
      </w:pPr>
      <w:r w:rsidRPr="001766C3">
        <w:rPr>
          <w:rFonts w:ascii="Tahoma" w:hAnsi="Tahoma" w:cs="Tahoma"/>
          <w:i/>
          <w:iCs/>
          <w:color w:val="000000"/>
          <w:sz w:val="20"/>
          <w:szCs w:val="20"/>
        </w:rPr>
        <w:t xml:space="preserve">Shigella </w:t>
      </w:r>
      <w:r w:rsidRPr="001766C3">
        <w:rPr>
          <w:rFonts w:ascii="Tahoma" w:hAnsi="Tahoma" w:cs="Tahoma"/>
          <w:color w:val="000000"/>
          <w:sz w:val="20"/>
          <w:szCs w:val="20"/>
        </w:rPr>
        <w:t xml:space="preserve">spp. infection </w:t>
      </w:r>
    </w:p>
    <w:p w14:paraId="73C5A15C" w14:textId="77777777" w:rsidR="00EE670A" w:rsidRPr="001766C3" w:rsidRDefault="00EE670A" w:rsidP="00E52493">
      <w:pPr>
        <w:pStyle w:val="ListParagraph"/>
        <w:numPr>
          <w:ilvl w:val="0"/>
          <w:numId w:val="42"/>
        </w:numPr>
        <w:autoSpaceDE w:val="0"/>
        <w:autoSpaceDN w:val="0"/>
        <w:adjustRightInd w:val="0"/>
        <w:spacing w:after="0" w:line="240" w:lineRule="auto"/>
        <w:rPr>
          <w:rFonts w:ascii="Tahoma" w:hAnsi="Tahoma" w:cs="Tahoma"/>
          <w:color w:val="000000"/>
          <w:sz w:val="20"/>
          <w:szCs w:val="20"/>
        </w:rPr>
      </w:pPr>
      <w:r w:rsidRPr="001766C3">
        <w:rPr>
          <w:rFonts w:ascii="Tahoma" w:hAnsi="Tahoma" w:cs="Tahoma"/>
          <w:i/>
          <w:iCs/>
          <w:color w:val="000000"/>
          <w:sz w:val="20"/>
          <w:szCs w:val="20"/>
        </w:rPr>
        <w:t>E</w:t>
      </w:r>
      <w:r w:rsidRPr="001766C3">
        <w:rPr>
          <w:rFonts w:ascii="Tahoma" w:hAnsi="Tahoma" w:cs="Tahoma"/>
          <w:color w:val="000000"/>
          <w:sz w:val="20"/>
          <w:szCs w:val="20"/>
        </w:rPr>
        <w:t xml:space="preserve">. </w:t>
      </w:r>
      <w:r w:rsidRPr="00835485">
        <w:rPr>
          <w:rFonts w:ascii="Tahoma" w:hAnsi="Tahoma" w:cs="Tahoma"/>
          <w:i/>
          <w:iCs/>
          <w:color w:val="000000"/>
          <w:sz w:val="20"/>
          <w:szCs w:val="20"/>
        </w:rPr>
        <w:t>coli</w:t>
      </w:r>
      <w:r w:rsidRPr="001766C3">
        <w:rPr>
          <w:rFonts w:ascii="Tahoma" w:hAnsi="Tahoma" w:cs="Tahoma"/>
          <w:color w:val="000000"/>
          <w:sz w:val="20"/>
          <w:szCs w:val="20"/>
        </w:rPr>
        <w:t xml:space="preserve"> infection (</w:t>
      </w:r>
      <w:r w:rsidRPr="001766C3">
        <w:rPr>
          <w:rFonts w:ascii="Tahoma" w:hAnsi="Tahoma" w:cs="Tahoma"/>
          <w:i/>
          <w:iCs/>
          <w:color w:val="000000"/>
          <w:sz w:val="20"/>
          <w:szCs w:val="20"/>
        </w:rPr>
        <w:t xml:space="preserve">Escherichia </w:t>
      </w:r>
      <w:r w:rsidRPr="00835485">
        <w:rPr>
          <w:rFonts w:ascii="Tahoma" w:hAnsi="Tahoma" w:cs="Tahoma"/>
          <w:i/>
          <w:iCs/>
          <w:color w:val="000000"/>
          <w:sz w:val="20"/>
          <w:szCs w:val="20"/>
        </w:rPr>
        <w:t>coli</w:t>
      </w:r>
      <w:r w:rsidRPr="001766C3">
        <w:rPr>
          <w:rFonts w:ascii="Tahoma" w:hAnsi="Tahoma" w:cs="Tahoma"/>
          <w:color w:val="000000"/>
          <w:sz w:val="20"/>
          <w:szCs w:val="20"/>
        </w:rPr>
        <w:t xml:space="preserve"> O157:H7 or other EHEC/STEC infection) </w:t>
      </w:r>
    </w:p>
    <w:p w14:paraId="7FCC389C" w14:textId="77777777" w:rsidR="00EE670A" w:rsidRPr="001766C3" w:rsidRDefault="00EE670A" w:rsidP="00E52493">
      <w:pPr>
        <w:pStyle w:val="ListParagraph"/>
        <w:numPr>
          <w:ilvl w:val="0"/>
          <w:numId w:val="42"/>
        </w:numPr>
        <w:autoSpaceDE w:val="0"/>
        <w:autoSpaceDN w:val="0"/>
        <w:adjustRightInd w:val="0"/>
        <w:spacing w:after="0" w:line="240" w:lineRule="auto"/>
        <w:rPr>
          <w:rFonts w:ascii="Tahoma" w:hAnsi="Tahoma" w:cs="Tahoma"/>
          <w:color w:val="000000"/>
          <w:sz w:val="20"/>
          <w:szCs w:val="20"/>
        </w:rPr>
      </w:pPr>
      <w:r w:rsidRPr="001766C3">
        <w:rPr>
          <w:rFonts w:ascii="Tahoma" w:hAnsi="Tahoma" w:cs="Tahoma"/>
          <w:color w:val="000000"/>
          <w:sz w:val="20"/>
          <w:szCs w:val="20"/>
        </w:rPr>
        <w:t xml:space="preserve">Hepatitis A </w:t>
      </w:r>
    </w:p>
    <w:p w14:paraId="58A4B1FB" w14:textId="77777777" w:rsidR="00EE670A" w:rsidRPr="001766C3" w:rsidRDefault="00EE670A" w:rsidP="00E52493">
      <w:pPr>
        <w:pStyle w:val="ListParagraph"/>
        <w:numPr>
          <w:ilvl w:val="0"/>
          <w:numId w:val="42"/>
        </w:numPr>
        <w:autoSpaceDE w:val="0"/>
        <w:autoSpaceDN w:val="0"/>
        <w:adjustRightInd w:val="0"/>
        <w:spacing w:after="0" w:line="240" w:lineRule="auto"/>
        <w:rPr>
          <w:rFonts w:ascii="Tahoma" w:hAnsi="Tahoma" w:cs="Tahoma"/>
          <w:color w:val="000000"/>
          <w:sz w:val="20"/>
          <w:szCs w:val="20"/>
        </w:rPr>
      </w:pPr>
      <w:r w:rsidRPr="001766C3">
        <w:rPr>
          <w:rFonts w:ascii="Tahoma" w:hAnsi="Tahoma" w:cs="Tahoma"/>
          <w:color w:val="000000"/>
          <w:sz w:val="20"/>
          <w:szCs w:val="20"/>
        </w:rPr>
        <w:t>Nontypho</w:t>
      </w:r>
      <w:r w:rsidR="00E52F86">
        <w:rPr>
          <w:rFonts w:ascii="Tahoma" w:hAnsi="Tahoma" w:cs="Tahoma"/>
          <w:color w:val="000000"/>
          <w:sz w:val="20"/>
          <w:szCs w:val="20"/>
        </w:rPr>
        <w:t>i</w:t>
      </w:r>
      <w:r w:rsidRPr="001766C3">
        <w:rPr>
          <w:rFonts w:ascii="Tahoma" w:hAnsi="Tahoma" w:cs="Tahoma"/>
          <w:color w:val="000000"/>
          <w:sz w:val="20"/>
          <w:szCs w:val="20"/>
        </w:rPr>
        <w:t xml:space="preserve">dal </w:t>
      </w:r>
      <w:r w:rsidRPr="001766C3">
        <w:rPr>
          <w:rFonts w:ascii="Tahoma" w:hAnsi="Tahoma" w:cs="Tahoma"/>
          <w:i/>
          <w:color w:val="000000"/>
          <w:sz w:val="20"/>
          <w:szCs w:val="20"/>
        </w:rPr>
        <w:t xml:space="preserve">Salmonella </w:t>
      </w:r>
    </w:p>
    <w:p w14:paraId="414CC705" w14:textId="77777777" w:rsidR="00EE670A" w:rsidRPr="001766C3" w:rsidRDefault="00EE670A" w:rsidP="00EE670A">
      <w:pPr>
        <w:autoSpaceDE w:val="0"/>
        <w:autoSpaceDN w:val="0"/>
        <w:adjustRightInd w:val="0"/>
        <w:ind w:left="720" w:hanging="360"/>
        <w:rPr>
          <w:rFonts w:ascii="Tahoma" w:hAnsi="Tahoma" w:cs="Tahoma"/>
          <w:color w:val="000000"/>
          <w:sz w:val="16"/>
          <w:szCs w:val="16"/>
        </w:rPr>
      </w:pPr>
      <w:r w:rsidRPr="001766C3">
        <w:rPr>
          <w:rFonts w:ascii="Tahoma" w:hAnsi="Tahoma" w:cs="Tahoma"/>
          <w:color w:val="000000"/>
          <w:sz w:val="16"/>
          <w:szCs w:val="16"/>
        </w:rPr>
        <w:t xml:space="preserve">Note: The </w:t>
      </w:r>
      <w:r w:rsidRPr="001766C3">
        <w:rPr>
          <w:rFonts w:ascii="Tahoma" w:hAnsi="Tahoma" w:cs="Tahoma"/>
          <w:b/>
          <w:bCs/>
          <w:color w:val="000000"/>
          <w:sz w:val="16"/>
          <w:szCs w:val="16"/>
        </w:rPr>
        <w:t xml:space="preserve">PIC must report to the Health Department </w:t>
      </w:r>
      <w:r w:rsidRPr="001766C3">
        <w:rPr>
          <w:rFonts w:ascii="Tahoma" w:hAnsi="Tahoma" w:cs="Tahoma"/>
          <w:color w:val="000000"/>
          <w:sz w:val="16"/>
          <w:szCs w:val="16"/>
        </w:rPr>
        <w:t xml:space="preserve">when an employee has one of these illnesses. </w:t>
      </w:r>
    </w:p>
    <w:p w14:paraId="397BE6AE" w14:textId="77777777" w:rsidR="00EE670A" w:rsidRPr="001766C3" w:rsidRDefault="00EE670A" w:rsidP="00EE670A">
      <w:pPr>
        <w:autoSpaceDE w:val="0"/>
        <w:autoSpaceDN w:val="0"/>
        <w:adjustRightInd w:val="0"/>
        <w:rPr>
          <w:rFonts w:ascii="Tahoma" w:hAnsi="Tahoma" w:cs="Tahoma"/>
          <w:color w:val="000000"/>
          <w:sz w:val="20"/>
          <w:szCs w:val="20"/>
        </w:rPr>
      </w:pPr>
      <w:r w:rsidRPr="001766C3">
        <w:rPr>
          <w:rFonts w:ascii="Tahoma" w:hAnsi="Tahoma" w:cs="Tahoma"/>
          <w:b/>
          <w:bCs/>
          <w:color w:val="000000"/>
          <w:sz w:val="20"/>
          <w:szCs w:val="20"/>
          <w:u w:val="single"/>
        </w:rPr>
        <w:t>Reporting: Exposure of “Big Six” Illnesses</w:t>
      </w:r>
    </w:p>
    <w:p w14:paraId="614D6F36" w14:textId="77777777" w:rsidR="00EE670A" w:rsidRPr="001766C3" w:rsidRDefault="00EE670A" w:rsidP="00EE670A">
      <w:pPr>
        <w:autoSpaceDE w:val="0"/>
        <w:autoSpaceDN w:val="0"/>
        <w:adjustRightInd w:val="0"/>
        <w:rPr>
          <w:rFonts w:ascii="Tahoma" w:hAnsi="Tahoma" w:cs="Tahoma"/>
          <w:color w:val="000000"/>
          <w:sz w:val="20"/>
          <w:szCs w:val="20"/>
        </w:rPr>
      </w:pPr>
      <w:r w:rsidRPr="001766C3">
        <w:rPr>
          <w:rFonts w:ascii="Tahoma" w:hAnsi="Tahoma" w:cs="Tahoma"/>
          <w:color w:val="000000"/>
          <w:sz w:val="20"/>
          <w:szCs w:val="20"/>
        </w:rPr>
        <w:t xml:space="preserve">I agree to report to the PIC when I have been exposed to any of the illnesses listed above through: </w:t>
      </w:r>
    </w:p>
    <w:p w14:paraId="72B047D3" w14:textId="77777777" w:rsidR="00EE670A" w:rsidRPr="001766C3" w:rsidRDefault="00EE670A" w:rsidP="00E52493">
      <w:pPr>
        <w:numPr>
          <w:ilvl w:val="0"/>
          <w:numId w:val="35"/>
        </w:numPr>
        <w:autoSpaceDE w:val="0"/>
        <w:autoSpaceDN w:val="0"/>
        <w:adjustRightInd w:val="0"/>
        <w:contextualSpacing/>
        <w:rPr>
          <w:rFonts w:ascii="Tahoma" w:hAnsi="Tahoma" w:cs="Tahoma"/>
          <w:color w:val="000000"/>
          <w:sz w:val="20"/>
          <w:szCs w:val="20"/>
        </w:rPr>
      </w:pPr>
      <w:r w:rsidRPr="001766C3">
        <w:rPr>
          <w:rFonts w:ascii="Tahoma" w:hAnsi="Tahoma" w:cs="Tahoma"/>
          <w:color w:val="000000"/>
          <w:sz w:val="20"/>
          <w:szCs w:val="20"/>
        </w:rPr>
        <w:t xml:space="preserve">An outbreak of </w:t>
      </w:r>
      <w:r w:rsidR="00E52F86">
        <w:rPr>
          <w:rFonts w:ascii="Tahoma" w:hAnsi="Tahoma" w:cs="Tahoma"/>
          <w:color w:val="000000"/>
          <w:sz w:val="20"/>
          <w:szCs w:val="20"/>
        </w:rPr>
        <w:t>n</w:t>
      </w:r>
      <w:r w:rsidRPr="001766C3">
        <w:rPr>
          <w:rFonts w:ascii="Tahoma" w:hAnsi="Tahoma" w:cs="Tahoma"/>
          <w:color w:val="000000"/>
          <w:sz w:val="20"/>
          <w:szCs w:val="20"/>
        </w:rPr>
        <w:t>orovirus, typhoid fever</w:t>
      </w:r>
      <w:r w:rsidR="00E52F86">
        <w:rPr>
          <w:rFonts w:ascii="Tahoma" w:hAnsi="Tahoma" w:cs="Tahoma"/>
          <w:color w:val="000000"/>
          <w:sz w:val="20"/>
          <w:szCs w:val="20"/>
        </w:rPr>
        <w:t xml:space="preserve"> </w:t>
      </w:r>
      <w:r w:rsidR="00E52F86" w:rsidRPr="00E52F86">
        <w:rPr>
          <w:rFonts w:ascii="Tahoma" w:hAnsi="Tahoma" w:cs="Tahoma"/>
          <w:color w:val="000000"/>
          <w:sz w:val="20"/>
          <w:szCs w:val="20"/>
          <w:highlight w:val="yellow"/>
        </w:rPr>
        <w:t xml:space="preserve">caused by </w:t>
      </w:r>
      <w:r w:rsidR="00E52F86" w:rsidRPr="00E52F86">
        <w:rPr>
          <w:rFonts w:ascii="Tahoma" w:hAnsi="Tahoma" w:cs="Tahoma"/>
          <w:i/>
          <w:iCs/>
          <w:color w:val="000000"/>
          <w:sz w:val="20"/>
          <w:szCs w:val="20"/>
          <w:highlight w:val="yellow"/>
        </w:rPr>
        <w:t xml:space="preserve">Salmonella </w:t>
      </w:r>
      <w:r w:rsidR="00E52F86" w:rsidRPr="00E52F86">
        <w:rPr>
          <w:rFonts w:ascii="Tahoma" w:hAnsi="Tahoma" w:cs="Tahoma"/>
          <w:color w:val="000000"/>
          <w:sz w:val="20"/>
          <w:szCs w:val="20"/>
          <w:highlight w:val="yellow"/>
        </w:rPr>
        <w:t>Typhi</w:t>
      </w:r>
      <w:r w:rsidRPr="001766C3">
        <w:rPr>
          <w:rFonts w:ascii="Tahoma" w:hAnsi="Tahoma" w:cs="Tahoma"/>
          <w:color w:val="000000"/>
          <w:sz w:val="20"/>
          <w:szCs w:val="20"/>
        </w:rPr>
        <w:t xml:space="preserve">, </w:t>
      </w:r>
      <w:r w:rsidRPr="001766C3">
        <w:rPr>
          <w:rFonts w:ascii="Tahoma" w:hAnsi="Tahoma" w:cs="Tahoma"/>
          <w:i/>
          <w:iCs/>
          <w:color w:val="000000"/>
          <w:sz w:val="20"/>
          <w:szCs w:val="20"/>
        </w:rPr>
        <w:t xml:space="preserve">Shigella </w:t>
      </w:r>
      <w:r w:rsidRPr="001766C3">
        <w:rPr>
          <w:rFonts w:ascii="Tahoma" w:hAnsi="Tahoma" w:cs="Tahoma"/>
          <w:color w:val="000000"/>
          <w:sz w:val="20"/>
          <w:szCs w:val="20"/>
        </w:rPr>
        <w:t xml:space="preserve">spp. infection, </w:t>
      </w:r>
      <w:r w:rsidRPr="001766C3">
        <w:rPr>
          <w:rFonts w:ascii="Tahoma" w:hAnsi="Tahoma" w:cs="Tahoma"/>
          <w:i/>
          <w:iCs/>
          <w:color w:val="000000"/>
          <w:sz w:val="20"/>
          <w:szCs w:val="20"/>
        </w:rPr>
        <w:t>E</w:t>
      </w:r>
      <w:r w:rsidRPr="001766C3">
        <w:rPr>
          <w:rFonts w:ascii="Tahoma" w:hAnsi="Tahoma" w:cs="Tahoma"/>
          <w:iCs/>
          <w:color w:val="000000"/>
          <w:sz w:val="20"/>
          <w:szCs w:val="20"/>
        </w:rPr>
        <w:t xml:space="preserve">. </w:t>
      </w:r>
      <w:r w:rsidRPr="00835485">
        <w:rPr>
          <w:rFonts w:ascii="Tahoma" w:hAnsi="Tahoma" w:cs="Tahoma"/>
          <w:i/>
          <w:iCs/>
          <w:color w:val="000000"/>
          <w:sz w:val="20"/>
          <w:szCs w:val="20"/>
        </w:rPr>
        <w:t>coli</w:t>
      </w:r>
      <w:r w:rsidRPr="001766C3">
        <w:rPr>
          <w:rFonts w:ascii="Tahoma" w:hAnsi="Tahoma" w:cs="Tahoma"/>
          <w:color w:val="000000"/>
          <w:sz w:val="20"/>
          <w:szCs w:val="20"/>
        </w:rPr>
        <w:t xml:space="preserve"> infection, Hepatitis A, or nontypho</w:t>
      </w:r>
      <w:r w:rsidR="00E52F86">
        <w:rPr>
          <w:rFonts w:ascii="Tahoma" w:hAnsi="Tahoma" w:cs="Tahoma"/>
          <w:color w:val="000000"/>
          <w:sz w:val="20"/>
          <w:szCs w:val="20"/>
        </w:rPr>
        <w:t>i</w:t>
      </w:r>
      <w:r w:rsidRPr="001766C3">
        <w:rPr>
          <w:rFonts w:ascii="Tahoma" w:hAnsi="Tahoma" w:cs="Tahoma"/>
          <w:color w:val="000000"/>
          <w:sz w:val="20"/>
          <w:szCs w:val="20"/>
        </w:rPr>
        <w:t xml:space="preserve">dal </w:t>
      </w:r>
      <w:r w:rsidRPr="001766C3">
        <w:rPr>
          <w:rFonts w:ascii="Tahoma" w:hAnsi="Tahoma" w:cs="Tahoma"/>
          <w:i/>
          <w:color w:val="000000"/>
          <w:sz w:val="20"/>
          <w:szCs w:val="20"/>
        </w:rPr>
        <w:t>Salmonella</w:t>
      </w:r>
      <w:r w:rsidRPr="001766C3">
        <w:rPr>
          <w:rFonts w:ascii="Tahoma" w:hAnsi="Tahoma" w:cs="Tahoma"/>
          <w:color w:val="000000"/>
          <w:sz w:val="20"/>
          <w:szCs w:val="20"/>
        </w:rPr>
        <w:t xml:space="preserve">. </w:t>
      </w:r>
    </w:p>
    <w:p w14:paraId="6FC0685A" w14:textId="77777777" w:rsidR="00EE670A" w:rsidRPr="001766C3" w:rsidRDefault="00EE670A" w:rsidP="00E52493">
      <w:pPr>
        <w:numPr>
          <w:ilvl w:val="0"/>
          <w:numId w:val="35"/>
        </w:numPr>
        <w:autoSpaceDE w:val="0"/>
        <w:autoSpaceDN w:val="0"/>
        <w:adjustRightInd w:val="0"/>
        <w:contextualSpacing/>
        <w:rPr>
          <w:rFonts w:ascii="Tahoma" w:hAnsi="Tahoma" w:cs="Tahoma"/>
          <w:color w:val="000000"/>
          <w:sz w:val="20"/>
          <w:szCs w:val="20"/>
        </w:rPr>
      </w:pPr>
      <w:r w:rsidRPr="001766C3">
        <w:rPr>
          <w:rFonts w:ascii="Tahoma" w:hAnsi="Tahoma" w:cs="Tahoma"/>
          <w:color w:val="000000"/>
          <w:sz w:val="20"/>
          <w:szCs w:val="20"/>
        </w:rPr>
        <w:t xml:space="preserve">Living with or caring for someone who has been diagnosed with </w:t>
      </w:r>
      <w:r w:rsidR="00835485">
        <w:rPr>
          <w:rFonts w:ascii="Tahoma" w:hAnsi="Tahoma" w:cs="Tahoma"/>
          <w:color w:val="000000"/>
          <w:sz w:val="20"/>
          <w:szCs w:val="20"/>
        </w:rPr>
        <w:t>n</w:t>
      </w:r>
      <w:r w:rsidRPr="001766C3">
        <w:rPr>
          <w:rFonts w:ascii="Tahoma" w:hAnsi="Tahoma" w:cs="Tahoma"/>
          <w:color w:val="000000"/>
          <w:sz w:val="20"/>
          <w:szCs w:val="20"/>
        </w:rPr>
        <w:t>orovirus, typhoid fever</w:t>
      </w:r>
      <w:r w:rsidR="00E52F86">
        <w:rPr>
          <w:rFonts w:ascii="Tahoma" w:hAnsi="Tahoma" w:cs="Tahoma"/>
          <w:color w:val="000000"/>
          <w:sz w:val="20"/>
          <w:szCs w:val="20"/>
        </w:rPr>
        <w:t xml:space="preserve"> </w:t>
      </w:r>
      <w:r w:rsidR="00E52F86" w:rsidRPr="00E52F86">
        <w:rPr>
          <w:rFonts w:ascii="Tahoma" w:hAnsi="Tahoma" w:cs="Tahoma"/>
          <w:color w:val="000000"/>
          <w:sz w:val="20"/>
          <w:szCs w:val="20"/>
          <w:highlight w:val="yellow"/>
        </w:rPr>
        <w:t xml:space="preserve">caused by </w:t>
      </w:r>
      <w:r w:rsidR="00E52F86" w:rsidRPr="00E52F86">
        <w:rPr>
          <w:rFonts w:ascii="Tahoma" w:hAnsi="Tahoma" w:cs="Tahoma"/>
          <w:i/>
          <w:iCs/>
          <w:color w:val="000000"/>
          <w:sz w:val="20"/>
          <w:szCs w:val="20"/>
          <w:highlight w:val="yellow"/>
        </w:rPr>
        <w:t xml:space="preserve">Salmonella </w:t>
      </w:r>
      <w:r w:rsidR="00E52F86" w:rsidRPr="00E52F86">
        <w:rPr>
          <w:rFonts w:ascii="Tahoma" w:hAnsi="Tahoma" w:cs="Tahoma"/>
          <w:color w:val="000000"/>
          <w:sz w:val="20"/>
          <w:szCs w:val="20"/>
          <w:highlight w:val="yellow"/>
        </w:rPr>
        <w:t>Typhi</w:t>
      </w:r>
      <w:r w:rsidRPr="001766C3">
        <w:rPr>
          <w:rFonts w:ascii="Tahoma" w:hAnsi="Tahoma" w:cs="Tahoma"/>
          <w:color w:val="000000"/>
          <w:sz w:val="20"/>
          <w:szCs w:val="20"/>
        </w:rPr>
        <w:t xml:space="preserve">, </w:t>
      </w:r>
      <w:r w:rsidRPr="001766C3">
        <w:rPr>
          <w:rFonts w:ascii="Tahoma" w:hAnsi="Tahoma" w:cs="Tahoma"/>
          <w:i/>
          <w:iCs/>
          <w:color w:val="000000"/>
          <w:sz w:val="20"/>
          <w:szCs w:val="20"/>
        </w:rPr>
        <w:t xml:space="preserve">Shigella </w:t>
      </w:r>
      <w:r w:rsidRPr="001766C3">
        <w:rPr>
          <w:rFonts w:ascii="Tahoma" w:hAnsi="Tahoma" w:cs="Tahoma"/>
          <w:color w:val="000000"/>
          <w:sz w:val="20"/>
          <w:szCs w:val="20"/>
        </w:rPr>
        <w:t xml:space="preserve">spp. infection, </w:t>
      </w:r>
      <w:r w:rsidRPr="001766C3">
        <w:rPr>
          <w:rFonts w:ascii="Tahoma" w:hAnsi="Tahoma" w:cs="Tahoma"/>
          <w:i/>
          <w:iCs/>
          <w:color w:val="000000"/>
          <w:sz w:val="20"/>
          <w:szCs w:val="20"/>
        </w:rPr>
        <w:t>E</w:t>
      </w:r>
      <w:r w:rsidRPr="001766C3">
        <w:rPr>
          <w:rFonts w:ascii="Tahoma" w:hAnsi="Tahoma" w:cs="Tahoma"/>
          <w:color w:val="000000"/>
          <w:sz w:val="20"/>
          <w:szCs w:val="20"/>
        </w:rPr>
        <w:t xml:space="preserve">. </w:t>
      </w:r>
      <w:r w:rsidRPr="00835485">
        <w:rPr>
          <w:rFonts w:ascii="Tahoma" w:hAnsi="Tahoma" w:cs="Tahoma"/>
          <w:i/>
          <w:iCs/>
          <w:color w:val="000000"/>
          <w:sz w:val="20"/>
          <w:szCs w:val="20"/>
        </w:rPr>
        <w:t>coli</w:t>
      </w:r>
      <w:r w:rsidRPr="001766C3">
        <w:rPr>
          <w:rFonts w:ascii="Tahoma" w:hAnsi="Tahoma" w:cs="Tahoma"/>
          <w:i/>
          <w:color w:val="000000"/>
          <w:sz w:val="20"/>
          <w:szCs w:val="20"/>
        </w:rPr>
        <w:t xml:space="preserve"> </w:t>
      </w:r>
      <w:r w:rsidRPr="001766C3">
        <w:rPr>
          <w:rFonts w:ascii="Tahoma" w:hAnsi="Tahoma" w:cs="Tahoma"/>
          <w:color w:val="000000"/>
          <w:sz w:val="20"/>
          <w:szCs w:val="20"/>
        </w:rPr>
        <w:t>infection, Hepatitis A, or nontypho</w:t>
      </w:r>
      <w:r w:rsidR="00835485">
        <w:rPr>
          <w:rFonts w:ascii="Tahoma" w:hAnsi="Tahoma" w:cs="Tahoma"/>
          <w:color w:val="000000"/>
          <w:sz w:val="20"/>
          <w:szCs w:val="20"/>
        </w:rPr>
        <w:t>i</w:t>
      </w:r>
      <w:r w:rsidRPr="001766C3">
        <w:rPr>
          <w:rFonts w:ascii="Tahoma" w:hAnsi="Tahoma" w:cs="Tahoma"/>
          <w:color w:val="000000"/>
          <w:sz w:val="20"/>
          <w:szCs w:val="20"/>
        </w:rPr>
        <w:t xml:space="preserve">dal </w:t>
      </w:r>
      <w:r w:rsidRPr="001766C3">
        <w:rPr>
          <w:rFonts w:ascii="Tahoma" w:hAnsi="Tahoma" w:cs="Tahoma"/>
          <w:i/>
          <w:color w:val="000000"/>
          <w:sz w:val="20"/>
          <w:szCs w:val="20"/>
        </w:rPr>
        <w:t>Salmonella</w:t>
      </w:r>
      <w:r w:rsidRPr="001766C3">
        <w:rPr>
          <w:rFonts w:ascii="Tahoma" w:hAnsi="Tahoma" w:cs="Tahoma"/>
          <w:color w:val="000000"/>
          <w:sz w:val="20"/>
          <w:szCs w:val="20"/>
        </w:rPr>
        <w:t xml:space="preserve">. </w:t>
      </w:r>
    </w:p>
    <w:p w14:paraId="43704AE4" w14:textId="77777777" w:rsidR="00EE670A" w:rsidRPr="001766C3" w:rsidRDefault="00EE670A" w:rsidP="00E52493">
      <w:pPr>
        <w:numPr>
          <w:ilvl w:val="0"/>
          <w:numId w:val="35"/>
        </w:numPr>
        <w:autoSpaceDE w:val="0"/>
        <w:autoSpaceDN w:val="0"/>
        <w:adjustRightInd w:val="0"/>
        <w:contextualSpacing/>
        <w:rPr>
          <w:rFonts w:ascii="Tahoma" w:hAnsi="Tahoma" w:cs="Tahoma"/>
          <w:color w:val="000000"/>
          <w:sz w:val="20"/>
          <w:szCs w:val="20"/>
        </w:rPr>
      </w:pPr>
      <w:r w:rsidRPr="001766C3">
        <w:rPr>
          <w:rFonts w:ascii="Tahoma" w:hAnsi="Tahoma" w:cs="Tahoma"/>
          <w:color w:val="000000"/>
          <w:sz w:val="20"/>
          <w:szCs w:val="20"/>
        </w:rPr>
        <w:t xml:space="preserve">A household member attending or working in a setting with an outbreak of </w:t>
      </w:r>
      <w:r w:rsidR="00835485">
        <w:rPr>
          <w:rFonts w:ascii="Tahoma" w:hAnsi="Tahoma" w:cs="Tahoma"/>
          <w:color w:val="000000"/>
          <w:sz w:val="20"/>
          <w:szCs w:val="20"/>
        </w:rPr>
        <w:t>n</w:t>
      </w:r>
      <w:r w:rsidRPr="001766C3">
        <w:rPr>
          <w:rFonts w:ascii="Tahoma" w:hAnsi="Tahoma" w:cs="Tahoma"/>
          <w:color w:val="000000"/>
          <w:sz w:val="20"/>
          <w:szCs w:val="20"/>
        </w:rPr>
        <w:t>orovirus, typhoid fever</w:t>
      </w:r>
      <w:r w:rsidR="00E52F86">
        <w:rPr>
          <w:rFonts w:ascii="Tahoma" w:hAnsi="Tahoma" w:cs="Tahoma"/>
          <w:color w:val="000000"/>
          <w:sz w:val="20"/>
          <w:szCs w:val="20"/>
        </w:rPr>
        <w:t xml:space="preserve"> </w:t>
      </w:r>
      <w:r w:rsidR="00E52F86" w:rsidRPr="00E52F86">
        <w:rPr>
          <w:rFonts w:ascii="Tahoma" w:hAnsi="Tahoma" w:cs="Tahoma"/>
          <w:color w:val="000000"/>
          <w:sz w:val="20"/>
          <w:szCs w:val="20"/>
          <w:highlight w:val="yellow"/>
        </w:rPr>
        <w:t xml:space="preserve">caused by </w:t>
      </w:r>
      <w:r w:rsidR="00E52F86" w:rsidRPr="00E52F86">
        <w:rPr>
          <w:rFonts w:ascii="Tahoma" w:hAnsi="Tahoma" w:cs="Tahoma"/>
          <w:i/>
          <w:iCs/>
          <w:color w:val="000000"/>
          <w:sz w:val="20"/>
          <w:szCs w:val="20"/>
          <w:highlight w:val="yellow"/>
        </w:rPr>
        <w:t xml:space="preserve">Salmonella </w:t>
      </w:r>
      <w:r w:rsidR="00E52F86" w:rsidRPr="00E52F86">
        <w:rPr>
          <w:rFonts w:ascii="Tahoma" w:hAnsi="Tahoma" w:cs="Tahoma"/>
          <w:color w:val="000000"/>
          <w:sz w:val="20"/>
          <w:szCs w:val="20"/>
          <w:highlight w:val="yellow"/>
        </w:rPr>
        <w:t>Typhi</w:t>
      </w:r>
      <w:r w:rsidRPr="001766C3">
        <w:rPr>
          <w:rFonts w:ascii="Tahoma" w:hAnsi="Tahoma" w:cs="Tahoma"/>
          <w:color w:val="000000"/>
          <w:sz w:val="20"/>
          <w:szCs w:val="20"/>
        </w:rPr>
        <w:t xml:space="preserve">, </w:t>
      </w:r>
      <w:r w:rsidRPr="001766C3">
        <w:rPr>
          <w:rFonts w:ascii="Tahoma" w:hAnsi="Tahoma" w:cs="Tahoma"/>
          <w:i/>
          <w:iCs/>
          <w:color w:val="000000"/>
          <w:sz w:val="20"/>
          <w:szCs w:val="20"/>
        </w:rPr>
        <w:t xml:space="preserve">Shigella </w:t>
      </w:r>
      <w:r w:rsidRPr="001766C3">
        <w:rPr>
          <w:rFonts w:ascii="Tahoma" w:hAnsi="Tahoma" w:cs="Tahoma"/>
          <w:color w:val="000000"/>
          <w:sz w:val="20"/>
          <w:szCs w:val="20"/>
        </w:rPr>
        <w:t xml:space="preserve">spp. infection, </w:t>
      </w:r>
      <w:r w:rsidRPr="001766C3">
        <w:rPr>
          <w:rFonts w:ascii="Tahoma" w:hAnsi="Tahoma" w:cs="Tahoma"/>
          <w:i/>
          <w:iCs/>
          <w:color w:val="000000"/>
          <w:sz w:val="20"/>
          <w:szCs w:val="20"/>
        </w:rPr>
        <w:t xml:space="preserve">E. </w:t>
      </w:r>
      <w:r w:rsidRPr="00835485">
        <w:rPr>
          <w:rFonts w:ascii="Tahoma" w:hAnsi="Tahoma" w:cs="Tahoma"/>
          <w:i/>
          <w:iCs/>
          <w:color w:val="000000"/>
          <w:sz w:val="20"/>
          <w:szCs w:val="20"/>
        </w:rPr>
        <w:t>coli</w:t>
      </w:r>
      <w:r w:rsidRPr="001766C3">
        <w:rPr>
          <w:rFonts w:ascii="Tahoma" w:hAnsi="Tahoma" w:cs="Tahoma"/>
          <w:color w:val="000000"/>
          <w:sz w:val="20"/>
          <w:szCs w:val="20"/>
        </w:rPr>
        <w:t xml:space="preserve"> infection, Hepatitis A, or nontypho</w:t>
      </w:r>
      <w:r w:rsidR="00835485">
        <w:rPr>
          <w:rFonts w:ascii="Tahoma" w:hAnsi="Tahoma" w:cs="Tahoma"/>
          <w:color w:val="000000"/>
          <w:sz w:val="20"/>
          <w:szCs w:val="20"/>
        </w:rPr>
        <w:t>i</w:t>
      </w:r>
      <w:r w:rsidRPr="001766C3">
        <w:rPr>
          <w:rFonts w:ascii="Tahoma" w:hAnsi="Tahoma" w:cs="Tahoma"/>
          <w:color w:val="000000"/>
          <w:sz w:val="20"/>
          <w:szCs w:val="20"/>
        </w:rPr>
        <w:t xml:space="preserve">dal </w:t>
      </w:r>
      <w:r w:rsidRPr="001766C3">
        <w:rPr>
          <w:rFonts w:ascii="Tahoma" w:hAnsi="Tahoma" w:cs="Tahoma"/>
          <w:i/>
          <w:color w:val="000000"/>
          <w:sz w:val="20"/>
          <w:szCs w:val="20"/>
        </w:rPr>
        <w:t>Salmonella</w:t>
      </w:r>
      <w:r w:rsidRPr="001766C3">
        <w:rPr>
          <w:rFonts w:ascii="Tahoma" w:hAnsi="Tahoma" w:cs="Tahoma"/>
          <w:color w:val="000000"/>
          <w:sz w:val="20"/>
          <w:szCs w:val="20"/>
        </w:rPr>
        <w:t xml:space="preserve">. </w:t>
      </w:r>
    </w:p>
    <w:p w14:paraId="45F5F2F5" w14:textId="77777777" w:rsidR="00EE670A" w:rsidRPr="001766C3" w:rsidRDefault="00EE670A" w:rsidP="00EE670A">
      <w:pPr>
        <w:autoSpaceDE w:val="0"/>
        <w:autoSpaceDN w:val="0"/>
        <w:adjustRightInd w:val="0"/>
        <w:rPr>
          <w:rFonts w:ascii="Tahoma" w:hAnsi="Tahoma" w:cs="Tahoma"/>
          <w:color w:val="000000"/>
          <w:sz w:val="20"/>
          <w:szCs w:val="20"/>
        </w:rPr>
      </w:pPr>
      <w:r w:rsidRPr="001766C3">
        <w:rPr>
          <w:rFonts w:ascii="Tahoma" w:hAnsi="Tahoma" w:cs="Tahoma"/>
          <w:b/>
          <w:bCs/>
          <w:color w:val="000000"/>
          <w:sz w:val="20"/>
          <w:szCs w:val="20"/>
          <w:u w:val="single"/>
        </w:rPr>
        <w:t xml:space="preserve">Exclusion and Restriction from Work </w:t>
      </w:r>
    </w:p>
    <w:p w14:paraId="07766A96" w14:textId="77777777" w:rsidR="00EE670A" w:rsidRPr="001766C3" w:rsidRDefault="00EE670A" w:rsidP="00EE670A">
      <w:pPr>
        <w:autoSpaceDE w:val="0"/>
        <w:autoSpaceDN w:val="0"/>
        <w:adjustRightInd w:val="0"/>
        <w:rPr>
          <w:rFonts w:ascii="Tahoma" w:hAnsi="Tahoma" w:cs="Tahoma"/>
          <w:color w:val="000000"/>
          <w:sz w:val="20"/>
          <w:szCs w:val="20"/>
        </w:rPr>
      </w:pPr>
      <w:r w:rsidRPr="001766C3">
        <w:rPr>
          <w:rFonts w:ascii="Tahoma" w:hAnsi="Tahoma" w:cs="Tahoma"/>
          <w:color w:val="000000"/>
          <w:sz w:val="20"/>
          <w:szCs w:val="20"/>
        </w:rPr>
        <w:t xml:space="preserve">If you have any of the symptoms or illnesses listed above, you may be </w:t>
      </w:r>
      <w:r w:rsidRPr="001766C3">
        <w:rPr>
          <w:rFonts w:ascii="Tahoma" w:hAnsi="Tahoma" w:cs="Tahoma"/>
          <w:b/>
          <w:bCs/>
          <w:color w:val="000000"/>
          <w:sz w:val="20"/>
          <w:szCs w:val="20"/>
        </w:rPr>
        <w:t>excluded</w:t>
      </w:r>
      <w:r w:rsidRPr="001766C3">
        <w:rPr>
          <w:rFonts w:ascii="Tahoma" w:hAnsi="Tahoma" w:cs="Tahoma"/>
          <w:color w:val="000000"/>
          <w:sz w:val="20"/>
          <w:szCs w:val="20"/>
        </w:rPr>
        <w:t xml:space="preserve">* or </w:t>
      </w:r>
      <w:r w:rsidRPr="001766C3">
        <w:rPr>
          <w:rFonts w:ascii="Tahoma" w:hAnsi="Tahoma" w:cs="Tahoma"/>
          <w:b/>
          <w:bCs/>
          <w:color w:val="000000"/>
          <w:sz w:val="20"/>
          <w:szCs w:val="20"/>
        </w:rPr>
        <w:t>restricted</w:t>
      </w:r>
      <w:r w:rsidRPr="001766C3">
        <w:rPr>
          <w:rFonts w:ascii="Tahoma" w:hAnsi="Tahoma" w:cs="Tahoma"/>
          <w:color w:val="000000"/>
          <w:sz w:val="20"/>
          <w:szCs w:val="20"/>
        </w:rPr>
        <w:t xml:space="preserve">** from work. </w:t>
      </w:r>
    </w:p>
    <w:p w14:paraId="64E3BE34" w14:textId="77777777" w:rsidR="00EE670A" w:rsidRPr="001766C3" w:rsidRDefault="00EE670A" w:rsidP="00EE670A">
      <w:pPr>
        <w:autoSpaceDE w:val="0"/>
        <w:autoSpaceDN w:val="0"/>
        <w:adjustRightInd w:val="0"/>
        <w:ind w:left="720"/>
        <w:rPr>
          <w:rFonts w:ascii="Tahoma" w:hAnsi="Tahoma" w:cs="Tahoma"/>
          <w:color w:val="000000"/>
          <w:sz w:val="20"/>
          <w:szCs w:val="20"/>
        </w:rPr>
      </w:pPr>
      <w:r w:rsidRPr="001766C3">
        <w:rPr>
          <w:rFonts w:ascii="Tahoma" w:hAnsi="Tahoma" w:cs="Tahoma"/>
          <w:i/>
          <w:iCs/>
          <w:color w:val="000000"/>
          <w:sz w:val="20"/>
          <w:szCs w:val="20"/>
        </w:rPr>
        <w:t xml:space="preserve">*If you are excluded from work you are not allowed to come to work. </w:t>
      </w:r>
    </w:p>
    <w:p w14:paraId="1004B632" w14:textId="77777777" w:rsidR="00EE670A" w:rsidRPr="001766C3" w:rsidRDefault="00EE670A" w:rsidP="00EE670A">
      <w:pPr>
        <w:autoSpaceDE w:val="0"/>
        <w:autoSpaceDN w:val="0"/>
        <w:adjustRightInd w:val="0"/>
        <w:ind w:left="720"/>
        <w:rPr>
          <w:rFonts w:ascii="Tahoma" w:hAnsi="Tahoma" w:cs="Tahoma"/>
          <w:color w:val="000000"/>
          <w:sz w:val="20"/>
          <w:szCs w:val="20"/>
        </w:rPr>
      </w:pPr>
      <w:r w:rsidRPr="001766C3">
        <w:rPr>
          <w:rFonts w:ascii="Tahoma" w:hAnsi="Tahoma" w:cs="Tahoma"/>
          <w:i/>
          <w:iCs/>
          <w:color w:val="000000"/>
          <w:sz w:val="20"/>
          <w:szCs w:val="20"/>
        </w:rPr>
        <w:t xml:space="preserve">**If you are restricted from work you are allowed to come to work, but your duties may be limited. </w:t>
      </w:r>
    </w:p>
    <w:p w14:paraId="1FCE65D2" w14:textId="77777777" w:rsidR="00EE670A" w:rsidRPr="001766C3" w:rsidRDefault="00EE670A" w:rsidP="00EE670A">
      <w:pPr>
        <w:autoSpaceDE w:val="0"/>
        <w:autoSpaceDN w:val="0"/>
        <w:adjustRightInd w:val="0"/>
        <w:rPr>
          <w:rFonts w:ascii="Tahoma" w:hAnsi="Tahoma" w:cs="Tahoma"/>
          <w:color w:val="000000"/>
          <w:sz w:val="20"/>
          <w:szCs w:val="20"/>
        </w:rPr>
      </w:pPr>
      <w:r w:rsidRPr="001766C3">
        <w:rPr>
          <w:rFonts w:ascii="Tahoma" w:hAnsi="Tahoma" w:cs="Tahoma"/>
          <w:b/>
          <w:bCs/>
          <w:color w:val="000000"/>
          <w:sz w:val="20"/>
          <w:szCs w:val="20"/>
          <w:u w:val="single"/>
        </w:rPr>
        <w:t xml:space="preserve">Returning to Work </w:t>
      </w:r>
    </w:p>
    <w:p w14:paraId="4C24F1F8" w14:textId="77777777" w:rsidR="00EE670A" w:rsidRPr="001766C3" w:rsidRDefault="00EE670A" w:rsidP="00EE670A">
      <w:pPr>
        <w:autoSpaceDE w:val="0"/>
        <w:autoSpaceDN w:val="0"/>
        <w:adjustRightInd w:val="0"/>
        <w:ind w:firstLine="720"/>
        <w:rPr>
          <w:rFonts w:ascii="Tahoma" w:hAnsi="Tahoma" w:cs="Tahoma"/>
          <w:color w:val="000000"/>
          <w:sz w:val="20"/>
          <w:szCs w:val="20"/>
        </w:rPr>
      </w:pPr>
      <w:r w:rsidRPr="001766C3">
        <w:rPr>
          <w:rFonts w:ascii="Tahoma" w:hAnsi="Tahoma" w:cs="Tahoma"/>
          <w:color w:val="000000"/>
          <w:sz w:val="20"/>
          <w:szCs w:val="20"/>
        </w:rPr>
        <w:t>If you are excluded from work for having symptoms of diarrhea and/or vomiting, you will not be able to return to work until</w:t>
      </w:r>
      <w:r w:rsidRPr="001766C3">
        <w:rPr>
          <w:rFonts w:ascii="Tahoma" w:hAnsi="Tahoma" w:cs="Tahoma"/>
          <w:b/>
          <w:bCs/>
          <w:color w:val="000000"/>
          <w:sz w:val="20"/>
          <w:szCs w:val="20"/>
        </w:rPr>
        <w:t xml:space="preserve"> 24 hours have passed </w:t>
      </w:r>
      <w:r w:rsidRPr="001766C3">
        <w:rPr>
          <w:rFonts w:ascii="Tahoma" w:hAnsi="Tahoma" w:cs="Tahoma"/>
          <w:color w:val="000000"/>
          <w:sz w:val="20"/>
          <w:szCs w:val="20"/>
        </w:rPr>
        <w:t>since your last episode of diarrhea and/or vomiting or you provide medical documentation from a physician.</w:t>
      </w:r>
    </w:p>
    <w:p w14:paraId="40639847" w14:textId="77777777" w:rsidR="00EE670A" w:rsidRPr="001766C3" w:rsidRDefault="00EE670A" w:rsidP="00EE670A">
      <w:pPr>
        <w:autoSpaceDE w:val="0"/>
        <w:autoSpaceDN w:val="0"/>
        <w:adjustRightInd w:val="0"/>
        <w:ind w:firstLine="720"/>
        <w:rPr>
          <w:rFonts w:ascii="Tahoma" w:hAnsi="Tahoma" w:cs="Tahoma"/>
          <w:bCs/>
          <w:color w:val="000000"/>
          <w:sz w:val="20"/>
          <w:szCs w:val="20"/>
        </w:rPr>
      </w:pPr>
      <w:r w:rsidRPr="001766C3">
        <w:rPr>
          <w:rFonts w:ascii="Tahoma" w:hAnsi="Tahoma" w:cs="Tahoma"/>
          <w:color w:val="000000"/>
          <w:sz w:val="20"/>
          <w:szCs w:val="20"/>
        </w:rPr>
        <w:t xml:space="preserve">If you are excluded from work for exhibiting symptoms of a sore throat with fever or for having jaundice (yellowing of the skin and/or eyes), </w:t>
      </w:r>
      <w:r w:rsidR="00835485">
        <w:rPr>
          <w:rFonts w:ascii="Tahoma" w:hAnsi="Tahoma" w:cs="Tahoma"/>
          <w:color w:val="000000"/>
          <w:sz w:val="20"/>
          <w:szCs w:val="20"/>
        </w:rPr>
        <w:t>n</w:t>
      </w:r>
      <w:r w:rsidRPr="001766C3">
        <w:rPr>
          <w:rFonts w:ascii="Tahoma" w:hAnsi="Tahoma" w:cs="Tahoma"/>
          <w:color w:val="000000"/>
          <w:sz w:val="20"/>
          <w:szCs w:val="20"/>
        </w:rPr>
        <w:t xml:space="preserve">orovirus, </w:t>
      </w:r>
      <w:r w:rsidR="00835485" w:rsidRPr="00835485">
        <w:rPr>
          <w:rFonts w:ascii="Tahoma" w:hAnsi="Tahoma" w:cs="Tahoma"/>
          <w:color w:val="000000"/>
          <w:sz w:val="20"/>
          <w:szCs w:val="20"/>
          <w:highlight w:val="yellow"/>
        </w:rPr>
        <w:t xml:space="preserve">tyhpoid fever caused by </w:t>
      </w:r>
      <w:r w:rsidRPr="00835485">
        <w:rPr>
          <w:rFonts w:ascii="Tahoma" w:hAnsi="Tahoma" w:cs="Tahoma"/>
          <w:i/>
          <w:iCs/>
          <w:color w:val="000000"/>
          <w:sz w:val="20"/>
          <w:szCs w:val="20"/>
          <w:highlight w:val="yellow"/>
        </w:rPr>
        <w:t xml:space="preserve">Salmonella </w:t>
      </w:r>
      <w:r w:rsidRPr="00835485">
        <w:rPr>
          <w:rFonts w:ascii="Tahoma" w:hAnsi="Tahoma" w:cs="Tahoma"/>
          <w:color w:val="000000"/>
          <w:sz w:val="20"/>
          <w:szCs w:val="20"/>
          <w:highlight w:val="yellow"/>
        </w:rPr>
        <w:t>Typhi</w:t>
      </w:r>
      <w:r w:rsidRPr="001766C3">
        <w:rPr>
          <w:rFonts w:ascii="Tahoma" w:hAnsi="Tahoma" w:cs="Tahoma"/>
          <w:color w:val="000000"/>
          <w:sz w:val="20"/>
          <w:szCs w:val="20"/>
        </w:rPr>
        <w:t xml:space="preserve">, </w:t>
      </w:r>
      <w:r w:rsidRPr="001766C3">
        <w:rPr>
          <w:rFonts w:ascii="Tahoma" w:hAnsi="Tahoma" w:cs="Tahoma"/>
          <w:i/>
          <w:iCs/>
          <w:color w:val="000000"/>
          <w:sz w:val="20"/>
          <w:szCs w:val="20"/>
        </w:rPr>
        <w:t xml:space="preserve">Shigella </w:t>
      </w:r>
      <w:r w:rsidRPr="001766C3">
        <w:rPr>
          <w:rFonts w:ascii="Tahoma" w:hAnsi="Tahoma" w:cs="Tahoma"/>
          <w:color w:val="000000"/>
          <w:sz w:val="20"/>
          <w:szCs w:val="20"/>
        </w:rPr>
        <w:t xml:space="preserve">spp. infection, </w:t>
      </w:r>
      <w:r w:rsidRPr="001766C3">
        <w:rPr>
          <w:rFonts w:ascii="Tahoma" w:hAnsi="Tahoma" w:cs="Tahoma"/>
          <w:i/>
          <w:iCs/>
          <w:color w:val="000000"/>
          <w:sz w:val="20"/>
          <w:szCs w:val="20"/>
        </w:rPr>
        <w:t xml:space="preserve">E. </w:t>
      </w:r>
      <w:r w:rsidRPr="001766C3">
        <w:rPr>
          <w:rFonts w:ascii="Tahoma" w:hAnsi="Tahoma" w:cs="Tahoma"/>
          <w:i/>
          <w:color w:val="000000"/>
          <w:sz w:val="20"/>
          <w:szCs w:val="20"/>
        </w:rPr>
        <w:t>coli</w:t>
      </w:r>
      <w:r w:rsidRPr="001766C3">
        <w:rPr>
          <w:rFonts w:ascii="Tahoma" w:hAnsi="Tahoma" w:cs="Tahoma"/>
          <w:color w:val="000000"/>
          <w:sz w:val="20"/>
          <w:szCs w:val="20"/>
        </w:rPr>
        <w:t xml:space="preserve"> infection, Hepatitis A, and/or </w:t>
      </w:r>
      <w:r w:rsidR="00835485">
        <w:rPr>
          <w:rFonts w:ascii="Tahoma" w:hAnsi="Tahoma" w:cs="Tahoma"/>
          <w:color w:val="000000"/>
          <w:sz w:val="20"/>
          <w:szCs w:val="20"/>
        </w:rPr>
        <w:t>nontyphoidal</w:t>
      </w:r>
      <w:r w:rsidRPr="001766C3">
        <w:rPr>
          <w:rFonts w:ascii="Tahoma" w:hAnsi="Tahoma" w:cs="Tahoma"/>
          <w:color w:val="000000"/>
          <w:sz w:val="20"/>
          <w:szCs w:val="20"/>
        </w:rPr>
        <w:t xml:space="preserve"> </w:t>
      </w:r>
      <w:r w:rsidRPr="001766C3">
        <w:rPr>
          <w:rFonts w:ascii="Tahoma" w:hAnsi="Tahoma" w:cs="Tahoma"/>
          <w:i/>
          <w:color w:val="000000"/>
          <w:sz w:val="20"/>
          <w:szCs w:val="20"/>
        </w:rPr>
        <w:t xml:space="preserve">Salmonella, </w:t>
      </w:r>
      <w:r w:rsidRPr="001766C3">
        <w:rPr>
          <w:rFonts w:ascii="Tahoma" w:hAnsi="Tahoma" w:cs="Tahoma"/>
          <w:color w:val="000000"/>
          <w:sz w:val="20"/>
          <w:szCs w:val="20"/>
        </w:rPr>
        <w:t xml:space="preserve">you will not be able to return to work until </w:t>
      </w:r>
      <w:r w:rsidRPr="001766C3">
        <w:rPr>
          <w:rFonts w:ascii="Tahoma" w:hAnsi="Tahoma" w:cs="Tahoma"/>
          <w:b/>
          <w:bCs/>
          <w:color w:val="000000"/>
          <w:sz w:val="20"/>
          <w:szCs w:val="20"/>
        </w:rPr>
        <w:t xml:space="preserve">medical documentation from a physician is provided. </w:t>
      </w:r>
      <w:r w:rsidRPr="001766C3">
        <w:rPr>
          <w:rFonts w:ascii="Tahoma" w:hAnsi="Tahoma" w:cs="Tahoma"/>
          <w:bCs/>
          <w:color w:val="000000"/>
          <w:sz w:val="20"/>
          <w:szCs w:val="20"/>
        </w:rPr>
        <w:t>An employee confirmed with norovirus should not return to work for 3 days.</w:t>
      </w:r>
    </w:p>
    <w:p w14:paraId="47D5A5D2" w14:textId="77777777" w:rsidR="00EE670A" w:rsidRPr="001766C3" w:rsidRDefault="00EE670A" w:rsidP="00EE670A">
      <w:pPr>
        <w:autoSpaceDE w:val="0"/>
        <w:autoSpaceDN w:val="0"/>
        <w:adjustRightInd w:val="0"/>
        <w:ind w:firstLine="720"/>
        <w:rPr>
          <w:rFonts w:ascii="Tahoma" w:hAnsi="Tahoma" w:cs="Tahoma"/>
          <w:bCs/>
          <w:color w:val="000000"/>
          <w:sz w:val="20"/>
          <w:szCs w:val="20"/>
        </w:rPr>
      </w:pPr>
      <w:r w:rsidRPr="001766C3">
        <w:rPr>
          <w:rFonts w:ascii="Tahoma" w:hAnsi="Tahoma" w:cs="Tahoma"/>
          <w:bCs/>
          <w:color w:val="000000"/>
          <w:sz w:val="20"/>
          <w:szCs w:val="20"/>
        </w:rPr>
        <w:t xml:space="preserve">If you are excluded from work for having been exposed to </w:t>
      </w:r>
      <w:r w:rsidR="00835485">
        <w:rPr>
          <w:rFonts w:ascii="Tahoma" w:hAnsi="Tahoma" w:cs="Tahoma"/>
          <w:color w:val="000000"/>
          <w:sz w:val="20"/>
          <w:szCs w:val="20"/>
        </w:rPr>
        <w:t>n</w:t>
      </w:r>
      <w:r w:rsidRPr="001766C3">
        <w:rPr>
          <w:rFonts w:ascii="Tahoma" w:hAnsi="Tahoma" w:cs="Tahoma"/>
          <w:color w:val="000000"/>
          <w:sz w:val="20"/>
          <w:szCs w:val="20"/>
        </w:rPr>
        <w:t xml:space="preserve">orovirus, </w:t>
      </w:r>
      <w:r w:rsidR="00835485" w:rsidRPr="00835485">
        <w:rPr>
          <w:rFonts w:ascii="Tahoma" w:hAnsi="Tahoma" w:cs="Tahoma"/>
          <w:color w:val="000000"/>
          <w:sz w:val="20"/>
          <w:szCs w:val="20"/>
          <w:highlight w:val="yellow"/>
        </w:rPr>
        <w:t xml:space="preserve">typhoid fever caused by </w:t>
      </w:r>
      <w:r w:rsidRPr="00835485">
        <w:rPr>
          <w:rFonts w:ascii="Tahoma" w:hAnsi="Tahoma" w:cs="Tahoma"/>
          <w:i/>
          <w:iCs/>
          <w:color w:val="000000"/>
          <w:sz w:val="20"/>
          <w:szCs w:val="20"/>
          <w:highlight w:val="yellow"/>
        </w:rPr>
        <w:t xml:space="preserve">Salmonella </w:t>
      </w:r>
      <w:r w:rsidRPr="00835485">
        <w:rPr>
          <w:rFonts w:ascii="Tahoma" w:hAnsi="Tahoma" w:cs="Tahoma"/>
          <w:color w:val="000000"/>
          <w:sz w:val="20"/>
          <w:szCs w:val="20"/>
          <w:highlight w:val="yellow"/>
        </w:rPr>
        <w:t>Typhi</w:t>
      </w:r>
      <w:r w:rsidRPr="001766C3">
        <w:rPr>
          <w:rFonts w:ascii="Tahoma" w:hAnsi="Tahoma" w:cs="Tahoma"/>
          <w:color w:val="000000"/>
          <w:sz w:val="20"/>
          <w:szCs w:val="20"/>
        </w:rPr>
        <w:t xml:space="preserve">, </w:t>
      </w:r>
      <w:r w:rsidRPr="001766C3">
        <w:rPr>
          <w:rFonts w:ascii="Tahoma" w:hAnsi="Tahoma" w:cs="Tahoma"/>
          <w:i/>
          <w:iCs/>
          <w:color w:val="000000"/>
          <w:sz w:val="20"/>
          <w:szCs w:val="20"/>
        </w:rPr>
        <w:t xml:space="preserve">Shigella </w:t>
      </w:r>
      <w:r w:rsidRPr="001766C3">
        <w:rPr>
          <w:rFonts w:ascii="Tahoma" w:hAnsi="Tahoma" w:cs="Tahoma"/>
          <w:color w:val="000000"/>
          <w:sz w:val="20"/>
          <w:szCs w:val="20"/>
        </w:rPr>
        <w:t xml:space="preserve">spp. </w:t>
      </w:r>
      <w:r w:rsidR="00835485">
        <w:rPr>
          <w:rFonts w:ascii="Tahoma" w:hAnsi="Tahoma" w:cs="Tahoma"/>
          <w:color w:val="000000"/>
          <w:sz w:val="20"/>
          <w:szCs w:val="20"/>
        </w:rPr>
        <w:t>i</w:t>
      </w:r>
      <w:r w:rsidRPr="001766C3">
        <w:rPr>
          <w:rFonts w:ascii="Tahoma" w:hAnsi="Tahoma" w:cs="Tahoma"/>
          <w:color w:val="000000"/>
          <w:sz w:val="20"/>
          <w:szCs w:val="20"/>
        </w:rPr>
        <w:t xml:space="preserve">nfection, </w:t>
      </w:r>
      <w:r w:rsidRPr="001766C3">
        <w:rPr>
          <w:rFonts w:ascii="Tahoma" w:hAnsi="Tahoma" w:cs="Tahoma"/>
          <w:i/>
          <w:iCs/>
          <w:color w:val="000000"/>
          <w:sz w:val="20"/>
          <w:szCs w:val="20"/>
        </w:rPr>
        <w:t xml:space="preserve">E. </w:t>
      </w:r>
      <w:r w:rsidRPr="001766C3">
        <w:rPr>
          <w:rFonts w:ascii="Tahoma" w:hAnsi="Tahoma" w:cs="Tahoma"/>
          <w:i/>
          <w:color w:val="000000"/>
          <w:sz w:val="20"/>
          <w:szCs w:val="20"/>
        </w:rPr>
        <w:t>coli</w:t>
      </w:r>
      <w:r w:rsidRPr="001766C3">
        <w:rPr>
          <w:rFonts w:ascii="Tahoma" w:hAnsi="Tahoma" w:cs="Tahoma"/>
          <w:color w:val="000000"/>
          <w:sz w:val="20"/>
          <w:szCs w:val="20"/>
        </w:rPr>
        <w:t xml:space="preserve"> infection, Hepatitis A</w:t>
      </w:r>
      <w:r w:rsidRPr="001766C3">
        <w:rPr>
          <w:rFonts w:ascii="Tahoma" w:hAnsi="Tahoma" w:cs="Tahoma"/>
          <w:bCs/>
          <w:color w:val="000000"/>
          <w:sz w:val="20"/>
          <w:szCs w:val="20"/>
        </w:rPr>
        <w:t xml:space="preserve">, </w:t>
      </w:r>
      <w:r w:rsidRPr="001766C3">
        <w:rPr>
          <w:rFonts w:ascii="Tahoma" w:hAnsi="Tahoma" w:cs="Tahoma"/>
          <w:color w:val="000000"/>
          <w:sz w:val="20"/>
          <w:szCs w:val="20"/>
        </w:rPr>
        <w:t xml:space="preserve">and/or </w:t>
      </w:r>
      <w:r w:rsidRPr="001766C3">
        <w:rPr>
          <w:rFonts w:ascii="Tahoma" w:hAnsi="Tahoma" w:cs="Tahoma"/>
          <w:bCs/>
          <w:color w:val="000000"/>
          <w:sz w:val="20"/>
          <w:szCs w:val="20"/>
        </w:rPr>
        <w:t>non</w:t>
      </w:r>
      <w:r w:rsidR="00835485">
        <w:rPr>
          <w:rFonts w:ascii="Tahoma" w:hAnsi="Tahoma" w:cs="Tahoma"/>
          <w:bCs/>
          <w:color w:val="000000"/>
          <w:sz w:val="20"/>
          <w:szCs w:val="20"/>
        </w:rPr>
        <w:t>typhoidal</w:t>
      </w:r>
      <w:r w:rsidRPr="001766C3">
        <w:rPr>
          <w:rFonts w:ascii="Tahoma" w:hAnsi="Tahoma" w:cs="Tahoma"/>
          <w:bCs/>
          <w:color w:val="000000"/>
          <w:sz w:val="20"/>
          <w:szCs w:val="20"/>
        </w:rPr>
        <w:t xml:space="preserve"> </w:t>
      </w:r>
      <w:r w:rsidRPr="001766C3">
        <w:rPr>
          <w:rFonts w:ascii="Tahoma" w:hAnsi="Tahoma" w:cs="Tahoma"/>
          <w:bCs/>
          <w:i/>
          <w:color w:val="000000"/>
          <w:sz w:val="20"/>
          <w:szCs w:val="20"/>
        </w:rPr>
        <w:t xml:space="preserve">Salmonella, </w:t>
      </w:r>
      <w:r w:rsidRPr="001766C3">
        <w:rPr>
          <w:rFonts w:ascii="Tahoma" w:hAnsi="Tahoma" w:cs="Tahoma"/>
          <w:bCs/>
          <w:color w:val="000000"/>
          <w:sz w:val="20"/>
          <w:szCs w:val="20"/>
        </w:rPr>
        <w:t xml:space="preserve"> you will not be able to return to work until the following post-exposure times: 48 hours for </w:t>
      </w:r>
      <w:r w:rsidR="00835485">
        <w:rPr>
          <w:rFonts w:ascii="Tahoma" w:hAnsi="Tahoma" w:cs="Tahoma"/>
          <w:bCs/>
          <w:color w:val="000000"/>
          <w:sz w:val="20"/>
          <w:szCs w:val="20"/>
        </w:rPr>
        <w:t>n</w:t>
      </w:r>
      <w:r w:rsidRPr="001766C3">
        <w:rPr>
          <w:rFonts w:ascii="Tahoma" w:hAnsi="Tahoma" w:cs="Tahoma"/>
          <w:bCs/>
          <w:color w:val="000000"/>
          <w:sz w:val="20"/>
          <w:szCs w:val="20"/>
        </w:rPr>
        <w:t xml:space="preserve">orovirus; 3 days for </w:t>
      </w:r>
      <w:r w:rsidRPr="001766C3">
        <w:rPr>
          <w:rFonts w:ascii="Tahoma" w:hAnsi="Tahoma" w:cs="Tahoma"/>
          <w:bCs/>
          <w:i/>
          <w:color w:val="000000"/>
          <w:sz w:val="20"/>
          <w:szCs w:val="20"/>
        </w:rPr>
        <w:t>E</w:t>
      </w:r>
      <w:r w:rsidRPr="001766C3">
        <w:rPr>
          <w:rFonts w:ascii="Tahoma" w:hAnsi="Tahoma" w:cs="Tahoma"/>
          <w:bCs/>
          <w:color w:val="000000"/>
          <w:sz w:val="20"/>
          <w:szCs w:val="20"/>
        </w:rPr>
        <w:t xml:space="preserve">. </w:t>
      </w:r>
      <w:r w:rsidR="00835485">
        <w:rPr>
          <w:rFonts w:ascii="Tahoma" w:hAnsi="Tahoma" w:cs="Tahoma"/>
          <w:bCs/>
          <w:i/>
          <w:iCs/>
          <w:color w:val="000000"/>
          <w:sz w:val="20"/>
          <w:szCs w:val="20"/>
        </w:rPr>
        <w:t>coli</w:t>
      </w:r>
      <w:r w:rsidRPr="001766C3">
        <w:rPr>
          <w:rFonts w:ascii="Tahoma" w:hAnsi="Tahoma" w:cs="Tahoma"/>
          <w:bCs/>
          <w:color w:val="000000"/>
          <w:sz w:val="20"/>
          <w:szCs w:val="20"/>
        </w:rPr>
        <w:t xml:space="preserve"> or </w:t>
      </w:r>
      <w:r w:rsidRPr="00835485">
        <w:rPr>
          <w:rFonts w:ascii="Tahoma" w:hAnsi="Tahoma" w:cs="Tahoma"/>
          <w:bCs/>
          <w:i/>
          <w:iCs/>
          <w:color w:val="000000"/>
          <w:sz w:val="20"/>
          <w:szCs w:val="20"/>
        </w:rPr>
        <w:t>Shigella</w:t>
      </w:r>
      <w:r w:rsidRPr="001766C3">
        <w:rPr>
          <w:rFonts w:ascii="Tahoma" w:hAnsi="Tahoma" w:cs="Tahoma"/>
          <w:bCs/>
          <w:color w:val="000000"/>
          <w:sz w:val="20"/>
          <w:szCs w:val="20"/>
        </w:rPr>
        <w:t xml:space="preserve">; 14 days for </w:t>
      </w:r>
      <w:r w:rsidR="00835485">
        <w:rPr>
          <w:rFonts w:ascii="Tahoma" w:hAnsi="Tahoma" w:cs="Tahoma"/>
          <w:bCs/>
          <w:color w:val="000000"/>
          <w:sz w:val="20"/>
          <w:szCs w:val="20"/>
        </w:rPr>
        <w:t xml:space="preserve">typhoid fever (caused by </w:t>
      </w:r>
      <w:r w:rsidRPr="001766C3">
        <w:rPr>
          <w:rFonts w:ascii="Tahoma" w:hAnsi="Tahoma" w:cs="Tahoma"/>
          <w:bCs/>
          <w:i/>
          <w:color w:val="000000"/>
          <w:sz w:val="20"/>
          <w:szCs w:val="20"/>
        </w:rPr>
        <w:t>Salmonella</w:t>
      </w:r>
      <w:r w:rsidRPr="001766C3">
        <w:rPr>
          <w:rFonts w:ascii="Tahoma" w:hAnsi="Tahoma" w:cs="Tahoma"/>
          <w:bCs/>
          <w:color w:val="000000"/>
          <w:sz w:val="20"/>
          <w:szCs w:val="20"/>
        </w:rPr>
        <w:t xml:space="preserve"> Typhi</w:t>
      </w:r>
      <w:r w:rsidR="00835485">
        <w:rPr>
          <w:rFonts w:ascii="Tahoma" w:hAnsi="Tahoma" w:cs="Tahoma"/>
          <w:bCs/>
          <w:color w:val="000000"/>
          <w:sz w:val="20"/>
          <w:szCs w:val="20"/>
        </w:rPr>
        <w:t xml:space="preserve">) </w:t>
      </w:r>
      <w:r w:rsidRPr="001766C3">
        <w:rPr>
          <w:rFonts w:ascii="Tahoma" w:hAnsi="Tahoma" w:cs="Tahoma"/>
          <w:bCs/>
          <w:color w:val="000000"/>
          <w:sz w:val="20"/>
          <w:szCs w:val="20"/>
        </w:rPr>
        <w:t>or non</w:t>
      </w:r>
      <w:r w:rsidR="00835485">
        <w:rPr>
          <w:rFonts w:ascii="Tahoma" w:hAnsi="Tahoma" w:cs="Tahoma"/>
          <w:bCs/>
          <w:color w:val="000000"/>
          <w:sz w:val="20"/>
          <w:szCs w:val="20"/>
        </w:rPr>
        <w:t>typhoidal</w:t>
      </w:r>
      <w:r w:rsidRPr="001766C3">
        <w:rPr>
          <w:rFonts w:ascii="Tahoma" w:hAnsi="Tahoma" w:cs="Tahoma"/>
          <w:bCs/>
          <w:color w:val="000000"/>
          <w:sz w:val="20"/>
          <w:szCs w:val="20"/>
        </w:rPr>
        <w:t xml:space="preserve"> </w:t>
      </w:r>
      <w:r w:rsidRPr="001766C3">
        <w:rPr>
          <w:rFonts w:ascii="Tahoma" w:hAnsi="Tahoma" w:cs="Tahoma"/>
          <w:bCs/>
          <w:i/>
          <w:color w:val="000000"/>
          <w:sz w:val="20"/>
          <w:szCs w:val="20"/>
        </w:rPr>
        <w:t>Salmonella</w:t>
      </w:r>
      <w:r w:rsidRPr="001766C3">
        <w:rPr>
          <w:rFonts w:ascii="Tahoma" w:hAnsi="Tahoma" w:cs="Tahoma"/>
          <w:bCs/>
          <w:color w:val="000000"/>
          <w:sz w:val="20"/>
          <w:szCs w:val="20"/>
        </w:rPr>
        <w:t>; and 30 days for Hepatitis A or if cleared after a Ig</w:t>
      </w:r>
      <w:r w:rsidR="00E52F86">
        <w:rPr>
          <w:rFonts w:ascii="Tahoma" w:hAnsi="Tahoma" w:cs="Tahoma"/>
          <w:bCs/>
          <w:color w:val="000000"/>
          <w:sz w:val="20"/>
          <w:szCs w:val="20"/>
        </w:rPr>
        <w:t>G</w:t>
      </w:r>
      <w:r w:rsidRPr="001766C3">
        <w:rPr>
          <w:rFonts w:ascii="Tahoma" w:hAnsi="Tahoma" w:cs="Tahoma"/>
          <w:bCs/>
          <w:color w:val="000000"/>
          <w:sz w:val="20"/>
          <w:szCs w:val="20"/>
        </w:rPr>
        <w:t xml:space="preserve"> vaccination. </w:t>
      </w:r>
    </w:p>
    <w:p w14:paraId="6A4754CF" w14:textId="77777777" w:rsidR="00EE670A" w:rsidRPr="001766C3" w:rsidRDefault="00EE670A" w:rsidP="00EE670A">
      <w:pPr>
        <w:autoSpaceDE w:val="0"/>
        <w:autoSpaceDN w:val="0"/>
        <w:adjustRightInd w:val="0"/>
        <w:rPr>
          <w:rFonts w:ascii="Tahoma" w:hAnsi="Tahoma" w:cs="Tahoma"/>
          <w:b/>
          <w:bCs/>
          <w:color w:val="000000"/>
          <w:sz w:val="20"/>
          <w:szCs w:val="20"/>
          <w:u w:val="single"/>
        </w:rPr>
      </w:pPr>
      <w:r w:rsidRPr="001766C3">
        <w:rPr>
          <w:rFonts w:ascii="Tahoma" w:hAnsi="Tahoma" w:cs="Tahoma"/>
          <w:b/>
          <w:bCs/>
          <w:color w:val="000000"/>
          <w:sz w:val="20"/>
          <w:szCs w:val="20"/>
          <w:u w:val="single"/>
        </w:rPr>
        <w:t>Agreement</w:t>
      </w:r>
    </w:p>
    <w:p w14:paraId="4D8D7C24" w14:textId="77777777" w:rsidR="00EE670A" w:rsidRPr="001766C3" w:rsidRDefault="00EE670A" w:rsidP="00EE670A">
      <w:pPr>
        <w:autoSpaceDE w:val="0"/>
        <w:autoSpaceDN w:val="0"/>
        <w:adjustRightInd w:val="0"/>
        <w:rPr>
          <w:rFonts w:ascii="Tahoma" w:hAnsi="Tahoma" w:cs="Tahoma"/>
          <w:color w:val="000000"/>
          <w:sz w:val="20"/>
          <w:szCs w:val="20"/>
        </w:rPr>
      </w:pPr>
      <w:r w:rsidRPr="001766C3">
        <w:rPr>
          <w:rFonts w:ascii="Tahoma" w:hAnsi="Tahoma" w:cs="Tahoma"/>
          <w:color w:val="000000"/>
          <w:sz w:val="20"/>
          <w:szCs w:val="20"/>
        </w:rPr>
        <w:t xml:space="preserve">I understand I must: </w:t>
      </w:r>
    </w:p>
    <w:p w14:paraId="47E03CFB" w14:textId="77777777" w:rsidR="00EE670A" w:rsidRPr="001766C3" w:rsidRDefault="00EE670A" w:rsidP="00E52493">
      <w:pPr>
        <w:numPr>
          <w:ilvl w:val="0"/>
          <w:numId w:val="36"/>
        </w:numPr>
        <w:autoSpaceDE w:val="0"/>
        <w:autoSpaceDN w:val="0"/>
        <w:adjustRightInd w:val="0"/>
        <w:contextualSpacing/>
        <w:rPr>
          <w:rFonts w:ascii="Tahoma" w:hAnsi="Tahoma" w:cs="Tahoma"/>
          <w:color w:val="000000"/>
          <w:sz w:val="20"/>
          <w:szCs w:val="20"/>
        </w:rPr>
      </w:pPr>
      <w:r w:rsidRPr="001766C3">
        <w:rPr>
          <w:rFonts w:ascii="Tahoma" w:hAnsi="Tahoma" w:cs="Tahoma"/>
          <w:color w:val="000000"/>
          <w:sz w:val="20"/>
          <w:szCs w:val="20"/>
        </w:rPr>
        <w:t>Sign this agreement annually.</w:t>
      </w:r>
    </w:p>
    <w:p w14:paraId="0090431A" w14:textId="77777777" w:rsidR="00EE670A" w:rsidRPr="001766C3" w:rsidRDefault="00EE670A" w:rsidP="00E52493">
      <w:pPr>
        <w:numPr>
          <w:ilvl w:val="0"/>
          <w:numId w:val="36"/>
        </w:numPr>
        <w:autoSpaceDE w:val="0"/>
        <w:autoSpaceDN w:val="0"/>
        <w:adjustRightInd w:val="0"/>
        <w:contextualSpacing/>
        <w:rPr>
          <w:rFonts w:ascii="Tahoma" w:hAnsi="Tahoma" w:cs="Tahoma"/>
          <w:color w:val="000000"/>
          <w:sz w:val="20"/>
          <w:szCs w:val="20"/>
        </w:rPr>
      </w:pPr>
      <w:r w:rsidRPr="001766C3">
        <w:rPr>
          <w:rFonts w:ascii="Tahoma" w:hAnsi="Tahoma" w:cs="Tahoma"/>
          <w:color w:val="000000"/>
          <w:sz w:val="20"/>
          <w:szCs w:val="20"/>
        </w:rPr>
        <w:t xml:space="preserve">Report when I have or have been exposed to any of the symptoms or illnesses listed above; and </w:t>
      </w:r>
    </w:p>
    <w:p w14:paraId="396AEEB9" w14:textId="77777777" w:rsidR="00EE670A" w:rsidRPr="001766C3" w:rsidRDefault="00EE670A" w:rsidP="00E52493">
      <w:pPr>
        <w:numPr>
          <w:ilvl w:val="0"/>
          <w:numId w:val="36"/>
        </w:numPr>
        <w:autoSpaceDE w:val="0"/>
        <w:autoSpaceDN w:val="0"/>
        <w:adjustRightInd w:val="0"/>
        <w:contextualSpacing/>
        <w:rPr>
          <w:rFonts w:ascii="Tahoma" w:hAnsi="Tahoma" w:cs="Tahoma"/>
          <w:color w:val="000000"/>
          <w:sz w:val="20"/>
          <w:szCs w:val="20"/>
        </w:rPr>
      </w:pPr>
      <w:r w:rsidRPr="001766C3">
        <w:rPr>
          <w:rFonts w:ascii="Tahoma" w:hAnsi="Tahoma" w:cs="Tahoma"/>
          <w:color w:val="000000"/>
          <w:sz w:val="20"/>
          <w:szCs w:val="20"/>
        </w:rPr>
        <w:t>Comply with work restrictions and/or exclusions given to me.</w:t>
      </w:r>
    </w:p>
    <w:p w14:paraId="5655047A" w14:textId="77777777" w:rsidR="00EE670A" w:rsidRPr="001766C3" w:rsidRDefault="00EE670A" w:rsidP="00EE670A">
      <w:pPr>
        <w:autoSpaceDE w:val="0"/>
        <w:autoSpaceDN w:val="0"/>
        <w:adjustRightInd w:val="0"/>
        <w:rPr>
          <w:rFonts w:ascii="Tahoma" w:hAnsi="Tahoma" w:cs="Tahoma"/>
          <w:color w:val="000000"/>
          <w:sz w:val="20"/>
          <w:szCs w:val="20"/>
        </w:rPr>
      </w:pPr>
      <w:r w:rsidRPr="001766C3">
        <w:rPr>
          <w:rFonts w:ascii="Tahoma" w:hAnsi="Tahoma" w:cs="Tahoma"/>
          <w:color w:val="000000"/>
          <w:sz w:val="20"/>
          <w:szCs w:val="20"/>
        </w:rPr>
        <w:t>I understand if I do not comply with this agreement, it may put my job at risk.</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6"/>
        <w:gridCol w:w="4602"/>
        <w:gridCol w:w="2070"/>
      </w:tblGrid>
      <w:tr w:rsidR="00EE670A" w:rsidRPr="001766C3" w14:paraId="7E2D2301" w14:textId="77777777" w:rsidTr="00015EC4">
        <w:tc>
          <w:tcPr>
            <w:tcW w:w="4056" w:type="dxa"/>
          </w:tcPr>
          <w:p w14:paraId="16999663" w14:textId="77777777" w:rsidR="00EE670A" w:rsidRPr="001766C3" w:rsidRDefault="00EE670A" w:rsidP="00015EC4">
            <w:pPr>
              <w:autoSpaceDE w:val="0"/>
              <w:autoSpaceDN w:val="0"/>
              <w:adjustRightInd w:val="0"/>
              <w:ind w:left="720"/>
              <w:contextualSpacing/>
              <w:rPr>
                <w:rFonts w:ascii="Tahoma" w:hAnsi="Tahoma" w:cs="Tahoma"/>
                <w:color w:val="000000"/>
                <w:sz w:val="20"/>
                <w:szCs w:val="20"/>
              </w:rPr>
            </w:pPr>
          </w:p>
        </w:tc>
        <w:tc>
          <w:tcPr>
            <w:tcW w:w="4602" w:type="dxa"/>
          </w:tcPr>
          <w:p w14:paraId="1D2B142E" w14:textId="77777777" w:rsidR="00EE670A" w:rsidRPr="001766C3" w:rsidRDefault="00EE670A" w:rsidP="00015EC4">
            <w:pPr>
              <w:autoSpaceDE w:val="0"/>
              <w:autoSpaceDN w:val="0"/>
              <w:adjustRightInd w:val="0"/>
              <w:ind w:left="720"/>
              <w:contextualSpacing/>
              <w:rPr>
                <w:rFonts w:ascii="Tahoma" w:hAnsi="Tahoma" w:cs="Tahoma"/>
                <w:color w:val="000000"/>
                <w:sz w:val="20"/>
                <w:szCs w:val="20"/>
              </w:rPr>
            </w:pPr>
          </w:p>
        </w:tc>
        <w:tc>
          <w:tcPr>
            <w:tcW w:w="2070" w:type="dxa"/>
          </w:tcPr>
          <w:p w14:paraId="18B1F5BD" w14:textId="77777777" w:rsidR="00EE670A" w:rsidRPr="001766C3" w:rsidRDefault="00EE670A" w:rsidP="00015EC4">
            <w:pPr>
              <w:autoSpaceDE w:val="0"/>
              <w:autoSpaceDN w:val="0"/>
              <w:adjustRightInd w:val="0"/>
              <w:ind w:left="720"/>
              <w:contextualSpacing/>
              <w:rPr>
                <w:rFonts w:ascii="Tahoma" w:hAnsi="Tahoma" w:cs="Tahoma"/>
                <w:color w:val="000000"/>
                <w:sz w:val="20"/>
                <w:szCs w:val="20"/>
              </w:rPr>
            </w:pPr>
          </w:p>
        </w:tc>
      </w:tr>
      <w:tr w:rsidR="00EE670A" w:rsidRPr="001766C3" w14:paraId="7D1C0051" w14:textId="77777777" w:rsidTr="00015EC4">
        <w:tc>
          <w:tcPr>
            <w:tcW w:w="4056" w:type="dxa"/>
          </w:tcPr>
          <w:p w14:paraId="24A4EB48" w14:textId="77777777" w:rsidR="00EE670A" w:rsidRPr="001766C3" w:rsidRDefault="00EE670A" w:rsidP="00015EC4">
            <w:pPr>
              <w:autoSpaceDE w:val="0"/>
              <w:autoSpaceDN w:val="0"/>
              <w:adjustRightInd w:val="0"/>
              <w:ind w:left="720"/>
              <w:contextualSpacing/>
              <w:rPr>
                <w:rFonts w:ascii="Tahoma" w:hAnsi="Tahoma" w:cs="Tahoma"/>
                <w:color w:val="000000"/>
                <w:sz w:val="20"/>
                <w:szCs w:val="20"/>
              </w:rPr>
            </w:pPr>
            <w:r w:rsidRPr="001766C3">
              <w:rPr>
                <w:rFonts w:ascii="Tahoma" w:hAnsi="Tahoma" w:cs="Tahoma"/>
                <w:color w:val="000000"/>
                <w:sz w:val="20"/>
                <w:szCs w:val="20"/>
              </w:rPr>
              <w:t>Employee Name (printed)</w:t>
            </w:r>
          </w:p>
        </w:tc>
        <w:tc>
          <w:tcPr>
            <w:tcW w:w="4602" w:type="dxa"/>
          </w:tcPr>
          <w:p w14:paraId="65E2DDD4" w14:textId="77777777" w:rsidR="00EE670A" w:rsidRPr="001766C3" w:rsidRDefault="00EE670A" w:rsidP="00015EC4">
            <w:pPr>
              <w:autoSpaceDE w:val="0"/>
              <w:autoSpaceDN w:val="0"/>
              <w:adjustRightInd w:val="0"/>
              <w:ind w:left="720"/>
              <w:contextualSpacing/>
              <w:rPr>
                <w:rFonts w:ascii="Tahoma" w:hAnsi="Tahoma" w:cs="Tahoma"/>
                <w:color w:val="000000"/>
                <w:sz w:val="20"/>
                <w:szCs w:val="20"/>
              </w:rPr>
            </w:pPr>
            <w:r w:rsidRPr="001766C3">
              <w:rPr>
                <w:rFonts w:ascii="Tahoma" w:hAnsi="Tahoma" w:cs="Tahoma"/>
                <w:color w:val="000000"/>
                <w:sz w:val="20"/>
                <w:szCs w:val="20"/>
              </w:rPr>
              <w:t>Employee Signature</w:t>
            </w:r>
          </w:p>
        </w:tc>
        <w:tc>
          <w:tcPr>
            <w:tcW w:w="2070" w:type="dxa"/>
          </w:tcPr>
          <w:p w14:paraId="4B650274" w14:textId="77777777" w:rsidR="00EE670A" w:rsidRPr="001766C3" w:rsidRDefault="00EE670A" w:rsidP="00015EC4">
            <w:pPr>
              <w:autoSpaceDE w:val="0"/>
              <w:autoSpaceDN w:val="0"/>
              <w:adjustRightInd w:val="0"/>
              <w:ind w:left="720"/>
              <w:contextualSpacing/>
              <w:rPr>
                <w:rFonts w:ascii="Tahoma" w:hAnsi="Tahoma" w:cs="Tahoma"/>
                <w:color w:val="000000"/>
                <w:sz w:val="20"/>
                <w:szCs w:val="20"/>
              </w:rPr>
            </w:pPr>
            <w:r w:rsidRPr="001766C3">
              <w:rPr>
                <w:rFonts w:ascii="Tahoma" w:hAnsi="Tahoma" w:cs="Tahoma"/>
                <w:color w:val="000000"/>
                <w:sz w:val="20"/>
                <w:szCs w:val="20"/>
              </w:rPr>
              <w:t>Date</w:t>
            </w:r>
          </w:p>
        </w:tc>
      </w:tr>
      <w:tr w:rsidR="00EE670A" w:rsidRPr="001766C3" w14:paraId="5BB43689" w14:textId="77777777" w:rsidTr="00015EC4">
        <w:tc>
          <w:tcPr>
            <w:tcW w:w="4056" w:type="dxa"/>
          </w:tcPr>
          <w:p w14:paraId="36451E02" w14:textId="77777777" w:rsidR="00EE670A" w:rsidRPr="001766C3" w:rsidRDefault="00EE670A" w:rsidP="00015EC4">
            <w:pPr>
              <w:autoSpaceDE w:val="0"/>
              <w:autoSpaceDN w:val="0"/>
              <w:adjustRightInd w:val="0"/>
              <w:ind w:left="720"/>
              <w:contextualSpacing/>
              <w:rPr>
                <w:rFonts w:ascii="Tahoma" w:hAnsi="Tahoma" w:cs="Tahoma"/>
                <w:color w:val="000000"/>
                <w:sz w:val="20"/>
                <w:szCs w:val="20"/>
              </w:rPr>
            </w:pPr>
          </w:p>
        </w:tc>
        <w:tc>
          <w:tcPr>
            <w:tcW w:w="4602" w:type="dxa"/>
          </w:tcPr>
          <w:p w14:paraId="149D12DD" w14:textId="77777777" w:rsidR="00EE670A" w:rsidRPr="001766C3" w:rsidRDefault="00EE670A" w:rsidP="00015EC4">
            <w:pPr>
              <w:autoSpaceDE w:val="0"/>
              <w:autoSpaceDN w:val="0"/>
              <w:adjustRightInd w:val="0"/>
              <w:ind w:left="720"/>
              <w:contextualSpacing/>
              <w:rPr>
                <w:rFonts w:ascii="Tahoma" w:hAnsi="Tahoma" w:cs="Tahoma"/>
                <w:color w:val="000000"/>
                <w:sz w:val="20"/>
                <w:szCs w:val="20"/>
              </w:rPr>
            </w:pPr>
          </w:p>
        </w:tc>
        <w:tc>
          <w:tcPr>
            <w:tcW w:w="2070" w:type="dxa"/>
          </w:tcPr>
          <w:p w14:paraId="68E95D7B" w14:textId="77777777" w:rsidR="00EE670A" w:rsidRPr="001766C3" w:rsidRDefault="00EE670A" w:rsidP="00015EC4">
            <w:pPr>
              <w:autoSpaceDE w:val="0"/>
              <w:autoSpaceDN w:val="0"/>
              <w:adjustRightInd w:val="0"/>
              <w:ind w:left="720"/>
              <w:contextualSpacing/>
              <w:rPr>
                <w:rFonts w:ascii="Tahoma" w:hAnsi="Tahoma" w:cs="Tahoma"/>
                <w:color w:val="000000"/>
                <w:sz w:val="20"/>
                <w:szCs w:val="20"/>
              </w:rPr>
            </w:pPr>
          </w:p>
        </w:tc>
      </w:tr>
      <w:tr w:rsidR="00EE670A" w:rsidRPr="001766C3" w14:paraId="3F831F61" w14:textId="77777777" w:rsidTr="00015EC4">
        <w:tc>
          <w:tcPr>
            <w:tcW w:w="4056" w:type="dxa"/>
          </w:tcPr>
          <w:p w14:paraId="2B9D1377" w14:textId="77777777" w:rsidR="00EE670A" w:rsidRPr="001766C3" w:rsidRDefault="00EE670A" w:rsidP="00015EC4">
            <w:pPr>
              <w:autoSpaceDE w:val="0"/>
              <w:autoSpaceDN w:val="0"/>
              <w:adjustRightInd w:val="0"/>
              <w:ind w:left="720"/>
              <w:contextualSpacing/>
              <w:rPr>
                <w:rFonts w:ascii="Tahoma" w:hAnsi="Tahoma" w:cs="Tahoma"/>
                <w:color w:val="000000"/>
                <w:sz w:val="20"/>
                <w:szCs w:val="20"/>
              </w:rPr>
            </w:pPr>
            <w:r w:rsidRPr="001766C3">
              <w:rPr>
                <w:rFonts w:ascii="Tahoma" w:hAnsi="Tahoma" w:cs="Tahoma"/>
                <w:color w:val="000000"/>
                <w:sz w:val="20"/>
                <w:szCs w:val="20"/>
              </w:rPr>
              <w:t>Person in Charge Name (printed)</w:t>
            </w:r>
          </w:p>
        </w:tc>
        <w:tc>
          <w:tcPr>
            <w:tcW w:w="4602" w:type="dxa"/>
          </w:tcPr>
          <w:p w14:paraId="44009313" w14:textId="77777777" w:rsidR="00EE670A" w:rsidRPr="001766C3" w:rsidRDefault="00EE670A" w:rsidP="00015EC4">
            <w:pPr>
              <w:autoSpaceDE w:val="0"/>
              <w:autoSpaceDN w:val="0"/>
              <w:adjustRightInd w:val="0"/>
              <w:ind w:left="720"/>
              <w:contextualSpacing/>
              <w:rPr>
                <w:rFonts w:ascii="Tahoma" w:hAnsi="Tahoma" w:cs="Tahoma"/>
                <w:color w:val="000000"/>
                <w:sz w:val="20"/>
                <w:szCs w:val="20"/>
              </w:rPr>
            </w:pPr>
            <w:r w:rsidRPr="001766C3">
              <w:rPr>
                <w:rFonts w:ascii="Tahoma" w:hAnsi="Tahoma" w:cs="Tahoma"/>
                <w:color w:val="000000"/>
                <w:sz w:val="20"/>
                <w:szCs w:val="20"/>
              </w:rPr>
              <w:t>Person in Charge Signature</w:t>
            </w:r>
          </w:p>
        </w:tc>
        <w:tc>
          <w:tcPr>
            <w:tcW w:w="2070" w:type="dxa"/>
          </w:tcPr>
          <w:p w14:paraId="65170762" w14:textId="77777777" w:rsidR="00EE670A" w:rsidRPr="001766C3" w:rsidRDefault="00EE670A" w:rsidP="00015EC4">
            <w:pPr>
              <w:autoSpaceDE w:val="0"/>
              <w:autoSpaceDN w:val="0"/>
              <w:adjustRightInd w:val="0"/>
              <w:ind w:left="720"/>
              <w:contextualSpacing/>
              <w:rPr>
                <w:rFonts w:ascii="Tahoma" w:hAnsi="Tahoma" w:cs="Tahoma"/>
                <w:color w:val="000000"/>
                <w:sz w:val="20"/>
                <w:szCs w:val="20"/>
              </w:rPr>
            </w:pPr>
            <w:r w:rsidRPr="001766C3">
              <w:rPr>
                <w:rFonts w:ascii="Tahoma" w:hAnsi="Tahoma" w:cs="Tahoma"/>
                <w:color w:val="000000"/>
                <w:sz w:val="20"/>
                <w:szCs w:val="20"/>
              </w:rPr>
              <w:t>Date</w:t>
            </w:r>
          </w:p>
        </w:tc>
      </w:tr>
    </w:tbl>
    <w:p w14:paraId="2457B1D8" w14:textId="77777777" w:rsidR="00EE670A" w:rsidRPr="001766C3" w:rsidRDefault="00EE670A" w:rsidP="00EE670A">
      <w:pPr>
        <w:pStyle w:val="Heading2"/>
        <w:rPr>
          <w:rFonts w:ascii="Tahoma" w:hAnsi="Tahoma" w:cs="Tahoma"/>
          <w:noProof/>
        </w:rPr>
      </w:pPr>
      <w:r w:rsidRPr="001766C3">
        <w:br w:type="page"/>
      </w:r>
      <w:bookmarkStart w:id="133" w:name="_Toc508960495"/>
      <w:bookmarkStart w:id="134" w:name="_Toc76501691"/>
      <w:r w:rsidRPr="001766C3">
        <w:rPr>
          <w:rFonts w:ascii="Tahoma" w:hAnsi="Tahoma" w:cs="Tahoma"/>
          <w:noProof/>
        </w:rPr>
        <w:t>Apéndice A: Documentos de la política de salud del empleado</w:t>
      </w:r>
      <w:bookmarkEnd w:id="133"/>
      <w:bookmarkEnd w:id="134"/>
    </w:p>
    <w:p w14:paraId="534E6AA2" w14:textId="77777777" w:rsidR="00EE670A" w:rsidRPr="001766C3" w:rsidRDefault="00EE670A" w:rsidP="00EE670A">
      <w:pPr>
        <w:rPr>
          <w:rFonts w:ascii="Tahoma" w:hAnsi="Tahoma" w:cs="Tahoma"/>
          <w:b/>
          <w:sz w:val="32"/>
          <w:szCs w:val="32"/>
        </w:rPr>
      </w:pPr>
    </w:p>
    <w:p w14:paraId="025DA76A" w14:textId="77777777" w:rsidR="00EE670A" w:rsidRPr="001766C3" w:rsidRDefault="00EE670A" w:rsidP="00EE670A">
      <w:pPr>
        <w:rPr>
          <w:rFonts w:ascii="Tahoma" w:hAnsi="Tahoma" w:cs="Tahoma"/>
        </w:rPr>
      </w:pPr>
      <w:r w:rsidRPr="001766C3">
        <w:rPr>
          <w:rFonts w:ascii="Tahoma" w:hAnsi="Tahoma" w:cs="Tahoma"/>
        </w:rPr>
        <w:t xml:space="preserve">Nota: Todos los documentos y referencias de la ‘Política de Salud del Empleado’ pertenecen tanto a los </w:t>
      </w:r>
      <w:r w:rsidRPr="001766C3">
        <w:rPr>
          <w:rFonts w:ascii="Tahoma" w:hAnsi="Tahoma" w:cs="Tahoma"/>
          <w:u w:val="single"/>
        </w:rPr>
        <w:t>Empleados de Alimentos1’</w:t>
      </w:r>
      <w:r w:rsidRPr="001766C3">
        <w:rPr>
          <w:rFonts w:ascii="Tahoma" w:hAnsi="Tahoma" w:cs="Tahoma"/>
        </w:rPr>
        <w:t xml:space="preserve"> como a los ‘</w:t>
      </w:r>
      <w:r w:rsidRPr="001766C3">
        <w:rPr>
          <w:rFonts w:ascii="Tahoma" w:hAnsi="Tahoma" w:cs="Tahoma"/>
          <w:u w:val="single"/>
        </w:rPr>
        <w:t>Empleados Condicionales 2’</w:t>
      </w:r>
      <w:r w:rsidRPr="001766C3">
        <w:rPr>
          <w:rFonts w:ascii="Tahoma" w:hAnsi="Tahoma" w:cs="Tahoma"/>
        </w:rPr>
        <w:t>.</w:t>
      </w:r>
    </w:p>
    <w:p w14:paraId="5DEC49D3" w14:textId="77777777" w:rsidR="00EE670A" w:rsidRPr="001766C3" w:rsidRDefault="00EE670A" w:rsidP="00EE670A">
      <w:pPr>
        <w:rPr>
          <w:rFonts w:ascii="Tahoma" w:hAnsi="Tahoma" w:cs="Tahoma"/>
        </w:rPr>
      </w:pPr>
    </w:p>
    <w:p w14:paraId="4CD905F6" w14:textId="77777777" w:rsidR="00EE670A" w:rsidRPr="001766C3" w:rsidRDefault="00EE670A" w:rsidP="00E52493">
      <w:pPr>
        <w:numPr>
          <w:ilvl w:val="0"/>
          <w:numId w:val="75"/>
        </w:numPr>
        <w:rPr>
          <w:rFonts w:ascii="Tahoma" w:hAnsi="Tahoma" w:cs="Tahoma"/>
        </w:rPr>
      </w:pPr>
      <w:r w:rsidRPr="001766C3">
        <w:rPr>
          <w:rFonts w:ascii="Tahoma" w:hAnsi="Tahoma" w:cs="Tahoma"/>
        </w:rPr>
        <w:t>Modelo de ‘</w:t>
      </w:r>
      <w:r w:rsidRPr="001766C3">
        <w:rPr>
          <w:rFonts w:ascii="Tahoma" w:hAnsi="Tahoma" w:cs="Tahoma"/>
          <w:i/>
        </w:rPr>
        <w:t>Política de Salud del Empleado’</w:t>
      </w:r>
      <w:r w:rsidRPr="001766C3">
        <w:rPr>
          <w:rFonts w:ascii="Tahoma" w:hAnsi="Tahoma" w:cs="Tahoma"/>
        </w:rPr>
        <w:t>.</w:t>
      </w:r>
    </w:p>
    <w:p w14:paraId="3CC684D6" w14:textId="77777777" w:rsidR="00EE670A" w:rsidRPr="001766C3" w:rsidRDefault="00EE670A" w:rsidP="00E52493">
      <w:pPr>
        <w:numPr>
          <w:ilvl w:val="0"/>
          <w:numId w:val="75"/>
        </w:numPr>
        <w:rPr>
          <w:rFonts w:ascii="Tahoma" w:hAnsi="Tahoma" w:cs="Tahoma"/>
        </w:rPr>
      </w:pPr>
      <w:r w:rsidRPr="001766C3">
        <w:rPr>
          <w:rFonts w:ascii="Tahoma" w:hAnsi="Tahoma" w:cs="Tahoma"/>
        </w:rPr>
        <w:t>El acuerdo de la ‘</w:t>
      </w:r>
      <w:r w:rsidRPr="001766C3">
        <w:rPr>
          <w:rFonts w:ascii="Tahoma" w:hAnsi="Tahoma" w:cs="Tahoma"/>
          <w:i/>
        </w:rPr>
        <w:t>Política de Salud del Empleado’</w:t>
      </w:r>
      <w:r w:rsidRPr="001766C3">
        <w:rPr>
          <w:rFonts w:ascii="Tahoma" w:hAnsi="Tahoma" w:cs="Tahoma"/>
        </w:rPr>
        <w:t xml:space="preserve"> se firmará anualmente para todos los empleados. Presente copias firmadas en la Parte 4: </w:t>
      </w:r>
      <w:r w:rsidRPr="001766C3">
        <w:rPr>
          <w:rFonts w:ascii="Tahoma" w:hAnsi="Tahoma" w:cs="Tahoma"/>
          <w:i/>
        </w:rPr>
        <w:t>Educación Continua y Desarrollo Profesional</w:t>
      </w:r>
    </w:p>
    <w:p w14:paraId="26E2D0BF" w14:textId="77777777" w:rsidR="00EE670A" w:rsidRPr="001766C3" w:rsidRDefault="00EE670A" w:rsidP="00E52493">
      <w:pPr>
        <w:numPr>
          <w:ilvl w:val="0"/>
          <w:numId w:val="75"/>
        </w:numPr>
        <w:rPr>
          <w:rFonts w:ascii="Tahoma" w:hAnsi="Tahoma" w:cs="Tahoma"/>
        </w:rPr>
      </w:pPr>
      <w:r w:rsidRPr="001766C3">
        <w:rPr>
          <w:rFonts w:ascii="Tahoma" w:hAnsi="Tahoma" w:cs="Tahoma"/>
          <w:i/>
        </w:rPr>
        <w:t>Guía de Regreso al Trabajo</w:t>
      </w:r>
      <w:r w:rsidRPr="001766C3">
        <w:rPr>
          <w:rFonts w:ascii="Tahoma" w:hAnsi="Tahoma" w:cs="Tahoma"/>
        </w:rPr>
        <w:t xml:space="preserve"> 3 para empleados trabajando en una escuela que sirve a poblaciones altamente susceptibles (HSP)</w:t>
      </w:r>
    </w:p>
    <w:p w14:paraId="666F0268" w14:textId="77777777" w:rsidR="00EE670A" w:rsidRPr="001766C3" w:rsidRDefault="00EE670A" w:rsidP="00E52493">
      <w:pPr>
        <w:numPr>
          <w:ilvl w:val="0"/>
          <w:numId w:val="75"/>
        </w:numPr>
        <w:rPr>
          <w:rFonts w:ascii="Tahoma" w:hAnsi="Tahoma" w:cs="Tahoma"/>
        </w:rPr>
      </w:pPr>
      <w:r w:rsidRPr="001766C3">
        <w:rPr>
          <w:rFonts w:ascii="Tahoma" w:hAnsi="Tahoma" w:cs="Tahoma"/>
          <w:i/>
        </w:rPr>
        <w:t>Guía de Regreso al Trabajo</w:t>
      </w:r>
      <w:r w:rsidRPr="001766C3">
        <w:rPr>
          <w:rFonts w:ascii="Tahoma" w:hAnsi="Tahoma" w:cs="Tahoma"/>
        </w:rPr>
        <w:t xml:space="preserve"> 3 para los empleados que trabajan en una escuela que presta servicios a la población general o que no pertenece a HSP.</w:t>
      </w:r>
    </w:p>
    <w:p w14:paraId="4BBC3383" w14:textId="77777777" w:rsidR="00EE670A" w:rsidRPr="001766C3" w:rsidRDefault="00EE670A" w:rsidP="00EE670A">
      <w:pPr>
        <w:rPr>
          <w:rFonts w:ascii="Tahoma" w:hAnsi="Tahoma" w:cs="Tahoma"/>
        </w:rPr>
      </w:pPr>
    </w:p>
    <w:p w14:paraId="0E10F95E" w14:textId="77777777" w:rsidR="00EE670A" w:rsidRPr="00111355" w:rsidRDefault="00EE670A" w:rsidP="00EE670A">
      <w:pPr>
        <w:rPr>
          <w:rFonts w:ascii="Tahoma" w:hAnsi="Tahoma" w:cs="Tahoma"/>
          <w:sz w:val="20"/>
          <w:szCs w:val="20"/>
        </w:rPr>
      </w:pPr>
      <w:r w:rsidRPr="00111355">
        <w:rPr>
          <w:rFonts w:ascii="Tahoma" w:hAnsi="Tahoma" w:cs="Tahoma"/>
          <w:sz w:val="20"/>
          <w:szCs w:val="20"/>
        </w:rPr>
        <w:t>1 "</w:t>
      </w:r>
      <w:r w:rsidRPr="00111355">
        <w:rPr>
          <w:rFonts w:ascii="Tahoma" w:hAnsi="Tahoma" w:cs="Tahoma"/>
          <w:b/>
          <w:sz w:val="20"/>
          <w:szCs w:val="20"/>
        </w:rPr>
        <w:t>Empleado de alimentos</w:t>
      </w:r>
      <w:r w:rsidRPr="00111355">
        <w:rPr>
          <w:rFonts w:ascii="Tahoma" w:hAnsi="Tahoma" w:cs="Tahoma"/>
          <w:sz w:val="20"/>
          <w:szCs w:val="20"/>
        </w:rPr>
        <w:t>" significa una persona que trabaja con alimentos no empacados, equipos o utensilios de comida o superficies en contacto con alimentos.</w:t>
      </w:r>
    </w:p>
    <w:p w14:paraId="3C3B3748" w14:textId="77777777" w:rsidR="00EE670A" w:rsidRPr="00111355" w:rsidRDefault="00EE670A" w:rsidP="00EE670A">
      <w:pPr>
        <w:rPr>
          <w:rFonts w:ascii="Tahoma" w:hAnsi="Tahoma" w:cs="Tahoma"/>
          <w:sz w:val="20"/>
          <w:szCs w:val="20"/>
        </w:rPr>
      </w:pPr>
    </w:p>
    <w:p w14:paraId="46C49E78" w14:textId="77777777" w:rsidR="00EE670A" w:rsidRPr="00111355" w:rsidRDefault="00EE670A" w:rsidP="00EE670A">
      <w:pPr>
        <w:rPr>
          <w:rFonts w:ascii="Tahoma" w:hAnsi="Tahoma" w:cs="Tahoma"/>
          <w:sz w:val="20"/>
          <w:szCs w:val="20"/>
        </w:rPr>
      </w:pPr>
      <w:r w:rsidRPr="00111355">
        <w:rPr>
          <w:rFonts w:ascii="Tahoma" w:hAnsi="Tahoma" w:cs="Tahoma"/>
          <w:sz w:val="20"/>
          <w:szCs w:val="20"/>
        </w:rPr>
        <w:t>2 "</w:t>
      </w:r>
      <w:r w:rsidRPr="00111355">
        <w:rPr>
          <w:rFonts w:ascii="Tahoma" w:hAnsi="Tahoma" w:cs="Tahoma"/>
          <w:b/>
          <w:sz w:val="20"/>
          <w:szCs w:val="20"/>
        </w:rPr>
        <w:t>Empleado condicional</w:t>
      </w:r>
      <w:r w:rsidRPr="00111355">
        <w:rPr>
          <w:rFonts w:ascii="Tahoma" w:hAnsi="Tahoma" w:cs="Tahoma"/>
          <w:sz w:val="20"/>
          <w:szCs w:val="20"/>
        </w:rPr>
        <w:t>" significa un potencial EMPLEADO DE ALIMENTOS a quien se hace una oferta de trabajo, condicionado a respuestas a preguntas médicas posteriores o exámenes diseñados para identificar posibles EMPLEADOS DE ALIMENTOS que pueden estar sufriendo de una enfermedad que puede transmitirse a través de ALIMENTOS y esto es realizado en conformidad con el Título 1 - Ley de Estadounidenses con Discapacidades de 1990.</w:t>
      </w:r>
    </w:p>
    <w:p w14:paraId="00004F38" w14:textId="77777777" w:rsidR="00EE670A" w:rsidRPr="00111355" w:rsidRDefault="00EE670A" w:rsidP="00EE670A">
      <w:pPr>
        <w:rPr>
          <w:rFonts w:ascii="Tahoma" w:hAnsi="Tahoma" w:cs="Tahoma"/>
          <w:sz w:val="20"/>
          <w:szCs w:val="20"/>
        </w:rPr>
      </w:pPr>
    </w:p>
    <w:p w14:paraId="26EBC0DB" w14:textId="77777777" w:rsidR="00EE670A" w:rsidRPr="00111355" w:rsidRDefault="00EE670A" w:rsidP="00EE670A">
      <w:pPr>
        <w:rPr>
          <w:rFonts w:ascii="Tahoma" w:hAnsi="Tahoma" w:cs="Tahoma"/>
        </w:rPr>
      </w:pPr>
      <w:r w:rsidRPr="00111355">
        <w:rPr>
          <w:rFonts w:ascii="Tahoma" w:hAnsi="Tahoma" w:cs="Tahoma"/>
          <w:sz w:val="20"/>
          <w:szCs w:val="20"/>
        </w:rPr>
        <w:t>3 Los programas de nutrición escolar tienen la obligación de tomar todas las medidas razonables para proteger la salud y el bienestar de nuestras poblaciones vulnerables. Algunas escuelas sirven a estudiantes en situación de riesgo y recomendamos encarecidamente que la ‘Autoridad de Alimentos Escolares’ (SFA), la Junta de Educación o los administradores escolares adopten una política / procedimiento local que refleje la necesidad de proteger a los estudiantes de HSP. Esto se puede hacer mediante el establecimiento de directrices locales utilizadas para clasificar las escuelas de acuerdo con las poblaciones a las que sirven. Esta guía SFA local debe ser utilizada por la ‘Persona a Cargo’ (PIC) para determinar la ‘Guía de Regreso al Trabajo’ correcta para utilizar para la (s) escuela (s) seleccionada (s).</w:t>
      </w:r>
      <w:r w:rsidRPr="001766C3">
        <w:rPr>
          <w:rFonts w:ascii="Tahoma" w:hAnsi="Tahoma" w:cs="Tahoma"/>
          <w:b/>
        </w:rPr>
        <w:br w:type="page"/>
      </w:r>
    </w:p>
    <w:p w14:paraId="3D525D2A" w14:textId="77777777" w:rsidR="00EE670A" w:rsidRPr="001766C3" w:rsidRDefault="00EE670A" w:rsidP="00EE670A">
      <w:pPr>
        <w:rPr>
          <w:rFonts w:ascii="Tahoma" w:hAnsi="Tahoma" w:cs="Tahoma"/>
        </w:rPr>
      </w:pPr>
      <w:r w:rsidRPr="001766C3">
        <w:rPr>
          <w:rFonts w:ascii="Tahoma" w:hAnsi="Tahoma" w:cs="Tahoma"/>
          <w:b/>
        </w:rPr>
        <w:t>EMPLEADO DE NUTRICION  Y POLÍTICA DE SALUD DEL EMPLEADO CONDICIONAL</w:t>
      </w:r>
      <w:r w:rsidRPr="001766C3">
        <w:rPr>
          <w:rFonts w:ascii="Tahoma" w:hAnsi="Tahoma" w:cs="Tahoma"/>
        </w:rPr>
        <w:t xml:space="preserve"> </w:t>
      </w:r>
      <w:r w:rsidRPr="001766C3">
        <w:rPr>
          <w:rFonts w:ascii="Tahoma" w:hAnsi="Tahoma" w:cs="Tahoma"/>
          <w:b/>
        </w:rPr>
        <w:t xml:space="preserve">PARA: </w:t>
      </w:r>
      <w:r w:rsidRPr="001766C3">
        <w:rPr>
          <w:rFonts w:ascii="Tahoma" w:hAnsi="Tahoma" w:cs="Tahoma"/>
        </w:rPr>
        <w:t>_______________________________________________________________________</w:t>
      </w:r>
    </w:p>
    <w:p w14:paraId="1BCCE016" w14:textId="77777777" w:rsidR="00EE670A" w:rsidRPr="001766C3" w:rsidRDefault="00EE670A" w:rsidP="00EE670A">
      <w:pPr>
        <w:rPr>
          <w:rFonts w:ascii="Tahoma" w:hAnsi="Tahoma" w:cs="Tahoma"/>
        </w:rPr>
      </w:pPr>
      <w:r w:rsidRPr="001766C3">
        <w:rPr>
          <w:rFonts w:ascii="Tahoma" w:hAnsi="Tahoma" w:cs="Tahoma"/>
        </w:rPr>
        <w:t>PROPÓSITO</w:t>
      </w:r>
    </w:p>
    <w:p w14:paraId="1DBD7EF1" w14:textId="77777777" w:rsidR="00EE670A" w:rsidRPr="001766C3" w:rsidRDefault="00EE670A" w:rsidP="00EE670A">
      <w:pPr>
        <w:rPr>
          <w:rFonts w:ascii="Tahoma" w:hAnsi="Tahoma" w:cs="Tahoma"/>
        </w:rPr>
      </w:pPr>
      <w:r w:rsidRPr="001766C3">
        <w:rPr>
          <w:rFonts w:ascii="Tahoma" w:hAnsi="Tahoma" w:cs="Tahoma"/>
        </w:rPr>
        <w:t>El objetivo de la política de salud de los empleados, es garantizar que todos los empleados o empleados condicionales notifiquen a la persona a cargo (PIC) cuando el empleado experimente alguna de las condiciones enumeradas, de modo que se tomen las medidas adecuadas para evitar la transmisión de enfermedades transmitidas por los alimentos o enfermedades transmisibles. .</w:t>
      </w:r>
    </w:p>
    <w:p w14:paraId="09BB99F4" w14:textId="77777777" w:rsidR="00EE670A" w:rsidRPr="001766C3" w:rsidRDefault="00EE670A" w:rsidP="00EE670A">
      <w:pPr>
        <w:rPr>
          <w:rFonts w:ascii="Tahoma" w:hAnsi="Tahoma" w:cs="Tahoma"/>
          <w:b/>
          <w:u w:val="single"/>
        </w:rPr>
      </w:pPr>
    </w:p>
    <w:p w14:paraId="7D0DD42B" w14:textId="77777777" w:rsidR="00EE670A" w:rsidRPr="001766C3" w:rsidRDefault="00EE670A" w:rsidP="00EE670A">
      <w:pPr>
        <w:rPr>
          <w:rFonts w:ascii="Tahoma" w:hAnsi="Tahoma" w:cs="Tahoma"/>
          <w:b/>
          <w:u w:val="single"/>
        </w:rPr>
      </w:pPr>
      <w:r w:rsidRPr="001766C3">
        <w:rPr>
          <w:rFonts w:ascii="Tahoma" w:hAnsi="Tahoma" w:cs="Tahoma"/>
          <w:b/>
          <w:u w:val="single"/>
        </w:rPr>
        <w:t>POLÍTICA</w:t>
      </w:r>
    </w:p>
    <w:p w14:paraId="16916E1C" w14:textId="77777777" w:rsidR="00EE670A" w:rsidRPr="001766C3" w:rsidRDefault="00EE670A" w:rsidP="00EE670A">
      <w:pPr>
        <w:rPr>
          <w:rFonts w:ascii="Tahoma" w:hAnsi="Tahoma" w:cs="Tahoma"/>
        </w:rPr>
      </w:pPr>
      <w:r w:rsidRPr="001766C3">
        <w:rPr>
          <w:rFonts w:ascii="Tahoma" w:hAnsi="Tahoma" w:cs="Tahoma"/>
        </w:rPr>
        <w:t>La SFA se compromete a garantizar la salud, la seguridad y el bienestar de nuestros empleados y clientes y a cumplir con todas las reglamentaciones del departamento de salud.</w:t>
      </w:r>
    </w:p>
    <w:p w14:paraId="6439DEA5" w14:textId="77777777" w:rsidR="00EE670A" w:rsidRPr="001766C3" w:rsidRDefault="00EE670A" w:rsidP="00EE670A">
      <w:pPr>
        <w:rPr>
          <w:rFonts w:ascii="Tahoma" w:hAnsi="Tahoma" w:cs="Tahoma"/>
        </w:rPr>
      </w:pPr>
      <w:r w:rsidRPr="001766C3">
        <w:rPr>
          <w:rFonts w:ascii="Tahoma" w:hAnsi="Tahoma" w:cs="Tahoma"/>
        </w:rPr>
        <w:t>Todos los empleados de alimentos deberán informar:</w:t>
      </w:r>
    </w:p>
    <w:p w14:paraId="1B1F3BCE" w14:textId="77777777" w:rsidR="00EE670A" w:rsidRPr="001766C3" w:rsidRDefault="00EE670A" w:rsidP="00EE670A">
      <w:pPr>
        <w:rPr>
          <w:rFonts w:ascii="Tahoma" w:hAnsi="Tahoma" w:cs="Tahoma"/>
          <w:u w:val="single"/>
        </w:rPr>
      </w:pPr>
      <w:r w:rsidRPr="001766C3">
        <w:rPr>
          <w:rFonts w:ascii="Tahoma" w:hAnsi="Tahoma" w:cs="Tahoma"/>
          <w:u w:val="single"/>
        </w:rPr>
        <w:t>Síntomas de:</w:t>
      </w:r>
    </w:p>
    <w:p w14:paraId="18461BD7" w14:textId="77777777" w:rsidR="00EE670A" w:rsidRPr="001766C3" w:rsidRDefault="00EE670A" w:rsidP="00EE670A">
      <w:pPr>
        <w:rPr>
          <w:rFonts w:ascii="Tahoma" w:hAnsi="Tahoma" w:cs="Tahoma"/>
        </w:rPr>
      </w:pPr>
      <w:r w:rsidRPr="001766C3">
        <w:rPr>
          <w:rFonts w:ascii="Tahoma" w:hAnsi="Tahoma" w:cs="Tahoma"/>
        </w:rPr>
        <w:t>Diarrea</w:t>
      </w:r>
    </w:p>
    <w:p w14:paraId="54A6BDF4" w14:textId="77777777" w:rsidR="00EE670A" w:rsidRPr="001766C3" w:rsidRDefault="00EE670A" w:rsidP="00EE670A">
      <w:pPr>
        <w:rPr>
          <w:rFonts w:ascii="Tahoma" w:hAnsi="Tahoma" w:cs="Tahoma"/>
        </w:rPr>
      </w:pPr>
      <w:r w:rsidRPr="001766C3">
        <w:rPr>
          <w:rFonts w:ascii="Tahoma" w:hAnsi="Tahoma" w:cs="Tahoma"/>
        </w:rPr>
        <w:t>Vómitos</w:t>
      </w:r>
    </w:p>
    <w:p w14:paraId="1BD211FC" w14:textId="77777777" w:rsidR="00EE670A" w:rsidRPr="001766C3" w:rsidRDefault="00EE670A" w:rsidP="00EE670A">
      <w:pPr>
        <w:rPr>
          <w:rFonts w:ascii="Tahoma" w:hAnsi="Tahoma" w:cs="Tahoma"/>
        </w:rPr>
      </w:pPr>
      <w:r w:rsidRPr="001766C3">
        <w:rPr>
          <w:rFonts w:ascii="Tahoma" w:hAnsi="Tahoma" w:cs="Tahoma"/>
        </w:rPr>
        <w:t>Ictericia (coloración amarillenta de la piel y / o los ojos)</w:t>
      </w:r>
    </w:p>
    <w:p w14:paraId="6508A9F1" w14:textId="77777777" w:rsidR="00EE670A" w:rsidRPr="001766C3" w:rsidRDefault="00EE670A" w:rsidP="00EE670A">
      <w:pPr>
        <w:rPr>
          <w:rFonts w:ascii="Tahoma" w:hAnsi="Tahoma" w:cs="Tahoma"/>
        </w:rPr>
      </w:pPr>
      <w:r w:rsidRPr="001766C3">
        <w:rPr>
          <w:rFonts w:ascii="Tahoma" w:hAnsi="Tahoma" w:cs="Tahoma"/>
        </w:rPr>
        <w:t>Dolor de garganta con fiebre</w:t>
      </w:r>
    </w:p>
    <w:p w14:paraId="186C61A3" w14:textId="77777777" w:rsidR="00EE670A" w:rsidRPr="001766C3" w:rsidRDefault="00EE670A" w:rsidP="00EE670A">
      <w:pPr>
        <w:rPr>
          <w:rFonts w:ascii="Tahoma" w:hAnsi="Tahoma" w:cs="Tahoma"/>
        </w:rPr>
      </w:pPr>
      <w:r w:rsidRPr="001766C3">
        <w:rPr>
          <w:rFonts w:ascii="Tahoma" w:hAnsi="Tahoma" w:cs="Tahoma"/>
        </w:rPr>
        <w:t>Cortes o heridas infectadas, o lesiones que contienen pus en la mano, la muñeca o la parte expuesta del cuerpo (como forúnculos y heridas infectadas, por pequeñas que sean).</w:t>
      </w:r>
    </w:p>
    <w:p w14:paraId="10EA70F3" w14:textId="77777777" w:rsidR="00EE670A" w:rsidRPr="001766C3" w:rsidRDefault="00EE670A" w:rsidP="00EE670A">
      <w:pPr>
        <w:rPr>
          <w:rFonts w:ascii="Tahoma" w:hAnsi="Tahoma" w:cs="Tahoma"/>
          <w:b/>
          <w:u w:val="single"/>
        </w:rPr>
      </w:pPr>
    </w:p>
    <w:p w14:paraId="0CFBDFBD" w14:textId="77777777" w:rsidR="00EE670A" w:rsidRPr="001766C3" w:rsidRDefault="00EE670A" w:rsidP="00EE670A">
      <w:pPr>
        <w:rPr>
          <w:rFonts w:ascii="Tahoma" w:hAnsi="Tahoma" w:cs="Tahoma"/>
        </w:rPr>
      </w:pPr>
      <w:r w:rsidRPr="001766C3">
        <w:rPr>
          <w:rFonts w:ascii="Tahoma" w:hAnsi="Tahoma" w:cs="Tahoma"/>
          <w:b/>
          <w:u w:val="single"/>
        </w:rPr>
        <w:t>Nota:</w:t>
      </w:r>
      <w:r w:rsidRPr="001766C3">
        <w:rPr>
          <w:rFonts w:ascii="Tahoma" w:hAnsi="Tahoma" w:cs="Tahoma"/>
        </w:rPr>
        <w:t xml:space="preserve"> La diarrea y los vómitos de afecciones no infecciosas no se aplican a esta política; sin embargo, un médico debe hacer el diagnóstico de la afección no infecciosa que causa diarrea y vómitos y el empleado debe proporcionar documentación escrita al PIC para garantizar que la afección no sea infecciosa.</w:t>
      </w:r>
    </w:p>
    <w:p w14:paraId="35C317BF" w14:textId="77777777" w:rsidR="00EE670A" w:rsidRPr="001766C3" w:rsidRDefault="00EE670A" w:rsidP="00EE670A">
      <w:pPr>
        <w:rPr>
          <w:rFonts w:ascii="Tahoma" w:hAnsi="Tahoma" w:cs="Tahoma"/>
          <w:u w:val="single"/>
        </w:rPr>
      </w:pPr>
      <w:r w:rsidRPr="001766C3">
        <w:rPr>
          <w:rFonts w:ascii="Tahoma" w:hAnsi="Tahoma" w:cs="Tahoma"/>
          <w:u w:val="single"/>
        </w:rPr>
        <w:t>Diagnosis de:</w:t>
      </w:r>
    </w:p>
    <w:p w14:paraId="1872DC2C" w14:textId="77777777" w:rsidR="00EE670A" w:rsidRPr="001766C3" w:rsidRDefault="00EE670A" w:rsidP="00EE670A">
      <w:pPr>
        <w:rPr>
          <w:rFonts w:ascii="Tahoma" w:hAnsi="Tahoma" w:cs="Tahoma"/>
        </w:rPr>
      </w:pPr>
      <w:r w:rsidRPr="001766C3">
        <w:rPr>
          <w:rFonts w:ascii="Tahoma" w:hAnsi="Tahoma" w:cs="Tahoma"/>
        </w:rPr>
        <w:t>Norovirus</w:t>
      </w:r>
    </w:p>
    <w:p w14:paraId="0975390A" w14:textId="77777777" w:rsidR="00EE670A" w:rsidRPr="001766C3" w:rsidRDefault="00EE670A" w:rsidP="00EE670A">
      <w:pPr>
        <w:rPr>
          <w:rFonts w:ascii="Tahoma" w:hAnsi="Tahoma" w:cs="Tahoma"/>
        </w:rPr>
      </w:pPr>
      <w:r w:rsidRPr="001766C3">
        <w:rPr>
          <w:rFonts w:ascii="Tahoma" w:hAnsi="Tahoma" w:cs="Tahoma"/>
        </w:rPr>
        <w:t>Salmonella Typhi (fiebre tifoidea)</w:t>
      </w:r>
    </w:p>
    <w:p w14:paraId="7119D8D2" w14:textId="77777777" w:rsidR="00EE670A" w:rsidRPr="001766C3" w:rsidRDefault="00EE670A" w:rsidP="00EE670A">
      <w:pPr>
        <w:rPr>
          <w:rFonts w:ascii="Tahoma" w:hAnsi="Tahoma" w:cs="Tahoma"/>
        </w:rPr>
      </w:pPr>
      <w:r w:rsidRPr="001766C3">
        <w:rPr>
          <w:rFonts w:ascii="Tahoma" w:hAnsi="Tahoma" w:cs="Tahoma"/>
        </w:rPr>
        <w:t>Shigella spp,  infección</w:t>
      </w:r>
    </w:p>
    <w:p w14:paraId="079FE63B" w14:textId="77777777" w:rsidR="00EE670A" w:rsidRPr="001766C3" w:rsidRDefault="00EE670A" w:rsidP="00EE670A">
      <w:pPr>
        <w:rPr>
          <w:rFonts w:ascii="Tahoma" w:hAnsi="Tahoma" w:cs="Tahoma"/>
        </w:rPr>
      </w:pPr>
      <w:r w:rsidRPr="001766C3">
        <w:rPr>
          <w:rFonts w:ascii="Tahoma" w:hAnsi="Tahoma" w:cs="Tahoma"/>
        </w:rPr>
        <w:t>Infección por E. coli (Escherichia coli O157: H7 u otra infección por ECEH / STEC)</w:t>
      </w:r>
    </w:p>
    <w:p w14:paraId="1C501551" w14:textId="77777777" w:rsidR="00EE670A" w:rsidRPr="001766C3" w:rsidRDefault="00EE670A" w:rsidP="00EE670A">
      <w:pPr>
        <w:rPr>
          <w:rFonts w:ascii="Tahoma" w:hAnsi="Tahoma" w:cs="Tahoma"/>
        </w:rPr>
      </w:pPr>
      <w:r w:rsidRPr="001766C3">
        <w:rPr>
          <w:rFonts w:ascii="Tahoma" w:hAnsi="Tahoma" w:cs="Tahoma"/>
        </w:rPr>
        <w:t>Hepatitis A</w:t>
      </w:r>
    </w:p>
    <w:p w14:paraId="474E7A86" w14:textId="77777777" w:rsidR="00EE670A" w:rsidRPr="001766C3" w:rsidRDefault="00EE670A" w:rsidP="00EE670A">
      <w:pPr>
        <w:rPr>
          <w:rFonts w:ascii="Tahoma" w:hAnsi="Tahoma" w:cs="Tahoma"/>
        </w:rPr>
      </w:pPr>
      <w:r w:rsidRPr="001766C3">
        <w:rPr>
          <w:rFonts w:ascii="Tahoma" w:hAnsi="Tahoma" w:cs="Tahoma"/>
        </w:rPr>
        <w:t>Salmonella no tifódica</w:t>
      </w:r>
    </w:p>
    <w:p w14:paraId="28BF4611" w14:textId="77777777" w:rsidR="00EE670A" w:rsidRPr="001766C3" w:rsidRDefault="00EE670A" w:rsidP="00EE670A">
      <w:pPr>
        <w:rPr>
          <w:rFonts w:ascii="Tahoma" w:hAnsi="Tahoma" w:cs="Tahoma"/>
        </w:rPr>
      </w:pPr>
      <w:r w:rsidRPr="001766C3">
        <w:rPr>
          <w:rFonts w:ascii="Tahoma" w:hAnsi="Tahoma" w:cs="Tahoma"/>
          <w:b/>
        </w:rPr>
        <w:t>Nota</w:t>
      </w:r>
      <w:r w:rsidRPr="001766C3">
        <w:rPr>
          <w:rFonts w:ascii="Tahoma" w:hAnsi="Tahoma" w:cs="Tahoma"/>
        </w:rPr>
        <w:t>: El PIC debe informar al Departamento de Salud cuando un empleado tiene una de estas enfermedades.</w:t>
      </w:r>
    </w:p>
    <w:p w14:paraId="4CEFB66B" w14:textId="77777777" w:rsidR="00EE670A" w:rsidRPr="001766C3" w:rsidRDefault="00EE670A" w:rsidP="00EE670A">
      <w:pPr>
        <w:rPr>
          <w:rFonts w:ascii="Tahoma" w:hAnsi="Tahoma" w:cs="Tahoma"/>
        </w:rPr>
      </w:pPr>
    </w:p>
    <w:p w14:paraId="23360236" w14:textId="77777777" w:rsidR="00EE670A" w:rsidRPr="001766C3" w:rsidRDefault="00EE670A" w:rsidP="00EE670A">
      <w:pPr>
        <w:rPr>
          <w:rFonts w:ascii="Tahoma" w:hAnsi="Tahoma" w:cs="Tahoma"/>
          <w:u w:val="single"/>
        </w:rPr>
      </w:pPr>
      <w:r w:rsidRPr="001766C3">
        <w:rPr>
          <w:rFonts w:ascii="Tahoma" w:hAnsi="Tahoma" w:cs="Tahoma"/>
          <w:u w:val="single"/>
        </w:rPr>
        <w:t>Exposición a:</w:t>
      </w:r>
    </w:p>
    <w:p w14:paraId="69FF9533" w14:textId="77777777" w:rsidR="00EE670A" w:rsidRPr="001766C3" w:rsidRDefault="00EE670A" w:rsidP="00EE670A">
      <w:pPr>
        <w:rPr>
          <w:rFonts w:ascii="Tahoma" w:hAnsi="Tahoma" w:cs="Tahoma"/>
        </w:rPr>
      </w:pPr>
      <w:r w:rsidRPr="001766C3">
        <w:rPr>
          <w:rFonts w:ascii="Tahoma" w:hAnsi="Tahoma" w:cs="Tahoma"/>
        </w:rPr>
        <w:t>Un brote de Norovirus, Salmonella Typhi (fiebre tifoidea), infección Shigella spp., infección por E. coli, Hepatitis A o Salmonella no tifódica.</w:t>
      </w:r>
    </w:p>
    <w:p w14:paraId="0D0BBF97" w14:textId="77777777" w:rsidR="00EE670A" w:rsidRPr="001766C3" w:rsidRDefault="00EE670A" w:rsidP="00EE670A">
      <w:pPr>
        <w:rPr>
          <w:rFonts w:ascii="Tahoma" w:hAnsi="Tahoma" w:cs="Tahoma"/>
        </w:rPr>
      </w:pPr>
      <w:r w:rsidRPr="001766C3">
        <w:rPr>
          <w:rFonts w:ascii="Tahoma" w:hAnsi="Tahoma" w:cs="Tahoma"/>
        </w:rPr>
        <w:t>Vivir o cuidar a alguien que ha sido diagnosticado con Norovirus, Salmonella Typhi (fiebre tifoidea), infección Shigella spp., infección por E. coli, Hepatitis A o Salmonella no tifónica.</w:t>
      </w:r>
    </w:p>
    <w:p w14:paraId="16C1B337" w14:textId="77777777" w:rsidR="00EE670A" w:rsidRPr="001766C3" w:rsidRDefault="00EE670A" w:rsidP="00EE670A">
      <w:pPr>
        <w:rPr>
          <w:rFonts w:ascii="Tahoma" w:hAnsi="Tahoma" w:cs="Tahoma"/>
        </w:rPr>
      </w:pPr>
      <w:r w:rsidRPr="001766C3">
        <w:rPr>
          <w:rFonts w:ascii="Tahoma" w:hAnsi="Tahoma" w:cs="Tahoma"/>
        </w:rPr>
        <w:t>Un miembro de la familia que asiste o trabaja en un entorno con un brote de Norovirus, fiebre tifoidea, infección Shigella spp., infección por E. coli, virus de la Hepatitis A o Salmonella no Tifónica.</w:t>
      </w:r>
    </w:p>
    <w:p w14:paraId="2004F0AA" w14:textId="77777777" w:rsidR="00EE670A" w:rsidRPr="001766C3" w:rsidRDefault="00EE670A" w:rsidP="00EE670A">
      <w:pPr>
        <w:rPr>
          <w:rFonts w:ascii="Tahoma" w:hAnsi="Tahoma" w:cs="Tahoma"/>
          <w:b/>
          <w:u w:val="single"/>
        </w:rPr>
      </w:pPr>
    </w:p>
    <w:p w14:paraId="78917F9F" w14:textId="77777777" w:rsidR="00EE670A" w:rsidRPr="001766C3" w:rsidRDefault="00EE670A" w:rsidP="00EE670A">
      <w:pPr>
        <w:rPr>
          <w:rFonts w:ascii="Tahoma" w:hAnsi="Tahoma" w:cs="Tahoma"/>
        </w:rPr>
      </w:pPr>
      <w:r w:rsidRPr="001766C3">
        <w:rPr>
          <w:rFonts w:ascii="Tahoma" w:hAnsi="Tahoma" w:cs="Tahoma"/>
          <w:b/>
          <w:u w:val="single"/>
        </w:rPr>
        <w:t>RESPONSABILIDAD DE LOS EMPLEADOS DE ALIMENTOS</w:t>
      </w:r>
    </w:p>
    <w:p w14:paraId="00D9FD1D" w14:textId="77777777" w:rsidR="00EE670A" w:rsidRPr="001766C3" w:rsidRDefault="00EE670A" w:rsidP="00EE670A">
      <w:pPr>
        <w:rPr>
          <w:rFonts w:ascii="Tahoma" w:hAnsi="Tahoma" w:cs="Tahoma"/>
        </w:rPr>
      </w:pPr>
      <w:r w:rsidRPr="001766C3">
        <w:rPr>
          <w:rFonts w:ascii="Tahoma" w:hAnsi="Tahoma" w:cs="Tahoma"/>
        </w:rPr>
        <w:t>Todos los empleados de alimentos / empleados condicionales deberán cumplir con los requisitos de informar según especificados anteriormente y que implican síntomas, diagnóstico y condiciones de alto riesgo según especificadas. Todos los empleados de alimentos / empleados condicionales sujetos a las restricciones de trabajo o exclusiones requeridas que les son impuestas según el ‘Código Alimentario de Carolina del Norte’ (Reglas que rigen la Protección de Alimentos y Saneamiento de Establecimientos de Alimentos) y el Plan HACCP Escolar, deben cumplir con estos requisitos y seguir buenas prácticas de higiene en todo momento. El empleado recibirá información sobre la política de salud del empleado y firmará el acuerdo de política de salud del empleado anualmente.</w:t>
      </w:r>
    </w:p>
    <w:p w14:paraId="45CFE8DF" w14:textId="77777777" w:rsidR="00EE670A" w:rsidRPr="001766C3" w:rsidRDefault="00EE670A" w:rsidP="00EE670A">
      <w:pPr>
        <w:rPr>
          <w:rFonts w:ascii="Tahoma" w:hAnsi="Tahoma" w:cs="Tahoma"/>
          <w:b/>
          <w:u w:val="single"/>
        </w:rPr>
      </w:pPr>
    </w:p>
    <w:p w14:paraId="54259AB6" w14:textId="77777777" w:rsidR="00EE670A" w:rsidRPr="001766C3" w:rsidRDefault="00EE670A" w:rsidP="00EE670A">
      <w:pPr>
        <w:rPr>
          <w:rFonts w:ascii="Tahoma" w:hAnsi="Tahoma" w:cs="Tahoma"/>
          <w:b/>
          <w:u w:val="single"/>
        </w:rPr>
      </w:pPr>
      <w:r w:rsidRPr="001766C3">
        <w:rPr>
          <w:rFonts w:ascii="Tahoma" w:hAnsi="Tahoma" w:cs="Tahoma"/>
          <w:b/>
          <w:u w:val="single"/>
        </w:rPr>
        <w:t>RESPONSABILIDAD DE PIC</w:t>
      </w:r>
    </w:p>
    <w:p w14:paraId="41AD2C68" w14:textId="77777777" w:rsidR="00EE670A" w:rsidRPr="001766C3" w:rsidRDefault="00EE670A" w:rsidP="00EE670A">
      <w:pPr>
        <w:rPr>
          <w:rFonts w:ascii="Tahoma" w:hAnsi="Tahoma" w:cs="Tahoma"/>
        </w:rPr>
      </w:pPr>
      <w:r w:rsidRPr="001766C3">
        <w:rPr>
          <w:rFonts w:ascii="Tahoma" w:hAnsi="Tahoma" w:cs="Tahoma"/>
        </w:rPr>
        <w:t>El PIC tomará las medidas apropiadas según lo especificado en el ‘Código Alimentario’ para excluir, restringir y / o monitorear a los empleados de alimentos que hayan informado alguna de las condiciones antes mencionadas. El PIC se asegurará de que se sigan estas acciones y solo relevará al empleado enfermo una vez que presente evidencia, como se especifica en el ‘Código Alimentario’, que demuestre que la persona está libre del agente causante de la enfermedad o que la afección se ha resuelto.</w:t>
      </w:r>
    </w:p>
    <w:p w14:paraId="2B8D6806" w14:textId="77777777" w:rsidR="00EE670A" w:rsidRPr="001766C3" w:rsidRDefault="00EE670A" w:rsidP="00EE670A">
      <w:pPr>
        <w:rPr>
          <w:rFonts w:ascii="Tahoma" w:hAnsi="Tahoma" w:cs="Tahoma"/>
        </w:rPr>
      </w:pPr>
      <w:r w:rsidRPr="001766C3">
        <w:rPr>
          <w:rFonts w:ascii="Tahoma" w:hAnsi="Tahoma" w:cs="Tahoma"/>
        </w:rPr>
        <w:t>El PIC deberá cooperar con la autoridad reguladora durante todos los aspectos de una investigación de brotes y cumplir con todas las recomendaciones provistas para evitar que el brote continúe. El PIC garantizará que todos los empleados de alimentos que hayan tenido un empleo condicional o que estén empleados completen el acuerdo de salud de los empleados de alimentos y firmen el formulario reconociendo que conocen esta política. El PIC continuará promoviendo y reforzando la conciencia de esta política a todos los empleados de alimentos de manera regular para garantizar que se siga. Además, el PIC capacitará a los empleados anualmente sobre la política de salud del empleado y obtendrá copias firmadas del ‘Acuerdo de política de salud del empleado’. El PIC mantendrá el ‘Registro de Enfermedades de los Empleados’ que figura en el Plan HACCP Parte 3: Monitoreo y Mantenimiento de Registros según sea necesario.</w:t>
      </w:r>
    </w:p>
    <w:p w14:paraId="6ADC8AA4" w14:textId="77777777" w:rsidR="00EE670A" w:rsidRPr="001766C3" w:rsidRDefault="00EE670A" w:rsidP="00EE670A">
      <w:pPr>
        <w:rPr>
          <w:rFonts w:ascii="Tahoma" w:hAnsi="Tahoma" w:cs="Tahoma"/>
        </w:rPr>
      </w:pPr>
    </w:p>
    <w:p w14:paraId="29BF94F7" w14:textId="77777777" w:rsidR="00EE670A" w:rsidRPr="001766C3" w:rsidRDefault="00EE670A" w:rsidP="00EE670A">
      <w:pPr>
        <w:rPr>
          <w:rFonts w:ascii="Tahoma" w:hAnsi="Tahoma" w:cs="Tahoma"/>
        </w:rPr>
      </w:pPr>
    </w:p>
    <w:p w14:paraId="35C2840C" w14:textId="77777777" w:rsidR="00EE670A" w:rsidRPr="001766C3" w:rsidRDefault="00EE670A" w:rsidP="00EE670A">
      <w:pPr>
        <w:rPr>
          <w:rFonts w:ascii="Tahoma" w:hAnsi="Tahoma" w:cs="Tahoma"/>
          <w:b/>
          <w:u w:val="single"/>
        </w:rPr>
      </w:pPr>
      <w:r w:rsidRPr="001766C3">
        <w:rPr>
          <w:rFonts w:ascii="Tahoma" w:hAnsi="Tahoma" w:cs="Tahoma"/>
          <w:b/>
          <w:u w:val="single"/>
        </w:rPr>
        <w:br w:type="page"/>
      </w:r>
    </w:p>
    <w:p w14:paraId="0250A2AB" w14:textId="77777777" w:rsidR="00EE670A" w:rsidRPr="001766C3" w:rsidRDefault="00EE670A" w:rsidP="00EE670A">
      <w:pPr>
        <w:ind w:right="-234"/>
        <w:rPr>
          <w:rFonts w:ascii="Tahoma" w:hAnsi="Tahoma" w:cs="Tahoma"/>
          <w:b/>
          <w:sz w:val="20"/>
          <w:szCs w:val="20"/>
          <w:u w:val="single"/>
        </w:rPr>
      </w:pPr>
      <w:r w:rsidRPr="001766C3">
        <w:rPr>
          <w:rFonts w:ascii="Tahoma" w:hAnsi="Tahoma" w:cs="Tahoma"/>
          <w:b/>
          <w:sz w:val="20"/>
          <w:szCs w:val="20"/>
          <w:u w:val="single"/>
        </w:rPr>
        <w:t xml:space="preserve">Empleados de alimentos de nutrición escolar/ Acuerdo de política de salud del empleado </w:t>
      </w:r>
      <w:r w:rsidRPr="001766C3">
        <w:rPr>
          <w:rFonts w:ascii="Tahoma" w:hAnsi="Tahoma" w:cs="Tahoma"/>
          <w:sz w:val="20"/>
          <w:szCs w:val="20"/>
        </w:rPr>
        <w:t>condicional</w:t>
      </w:r>
    </w:p>
    <w:p w14:paraId="6A7D3995"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Informar/reportar: Síntomas de enfermedad</w:t>
      </w:r>
    </w:p>
    <w:p w14:paraId="61170390"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Acepto informar a la ‘Persona a Cargo’ (PIC) cuando tengo:</w:t>
      </w:r>
    </w:p>
    <w:p w14:paraId="4AF09483"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1. Diarrea</w:t>
      </w:r>
    </w:p>
    <w:p w14:paraId="0A7E4055"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2. Vómitos</w:t>
      </w:r>
    </w:p>
    <w:p w14:paraId="2876AF15"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3. Ictericia (coloración amarillenta de la piel y / o los ojos)</w:t>
      </w:r>
    </w:p>
    <w:p w14:paraId="6C2786ED"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4. Dolor de garganta con fiebre</w:t>
      </w:r>
    </w:p>
    <w:p w14:paraId="43702B2F"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5. Cortes o heridas infectadas, o lesiones que contienen pus en la mano, la muñeca o la parte expuesta del cuerpo (como forúnculos y heridas infectadas, por pequeñas que sean).</w:t>
      </w:r>
    </w:p>
    <w:p w14:paraId="413571EE"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Nota: La diarrea y los vómitos de afecciones no infecciosas no se aplican a esta política; sin embargo, un médico debe hacer el diagnóstico de la condición no infecciosa que causa diarrea y vómitos y el empleado debe proporcionar documentación escrita al PIC de que la condición no es infecciosa.</w:t>
      </w:r>
    </w:p>
    <w:p w14:paraId="3A6098B8"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Informes: Enfermedades diagnosticadas como "Seis Grandes"</w:t>
      </w:r>
    </w:p>
    <w:p w14:paraId="26CF9BD8"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Acepto informar al PIC cuando me han diagnosticado:</w:t>
      </w:r>
    </w:p>
    <w:p w14:paraId="059A6E83"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1. Norovirus</w:t>
      </w:r>
    </w:p>
    <w:p w14:paraId="108E3E2E"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2. Salmonella Typhi (fiebre tifoidea)</w:t>
      </w:r>
    </w:p>
    <w:p w14:paraId="3BF43318"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 xml:space="preserve">3. Infección Shigella spp. </w:t>
      </w:r>
    </w:p>
    <w:p w14:paraId="2258E508"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4. Infección por E. coli (Escherichia coli O157: H7 u otra infección por ECEH / STEC)</w:t>
      </w:r>
    </w:p>
    <w:p w14:paraId="4757180E"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5. Hepatitis A</w:t>
      </w:r>
    </w:p>
    <w:p w14:paraId="7342BB1B"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6. Salmonella no tifódica</w:t>
      </w:r>
    </w:p>
    <w:p w14:paraId="6210FBD5"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 xml:space="preserve">Nota: El </w:t>
      </w:r>
      <w:r w:rsidRPr="001766C3">
        <w:rPr>
          <w:rFonts w:ascii="Tahoma" w:hAnsi="Tahoma" w:cs="Tahoma"/>
          <w:b/>
          <w:sz w:val="20"/>
          <w:szCs w:val="20"/>
        </w:rPr>
        <w:t>PIC</w:t>
      </w:r>
      <w:r w:rsidRPr="001766C3">
        <w:rPr>
          <w:rFonts w:ascii="Tahoma" w:hAnsi="Tahoma" w:cs="Tahoma"/>
          <w:sz w:val="20"/>
          <w:szCs w:val="20"/>
        </w:rPr>
        <w:t xml:space="preserve"> debe informar al </w:t>
      </w:r>
      <w:r w:rsidRPr="001766C3">
        <w:rPr>
          <w:rFonts w:ascii="Tahoma" w:hAnsi="Tahoma" w:cs="Tahoma"/>
          <w:b/>
          <w:sz w:val="20"/>
          <w:szCs w:val="20"/>
        </w:rPr>
        <w:t>Departamento de Salud</w:t>
      </w:r>
      <w:r w:rsidRPr="001766C3">
        <w:rPr>
          <w:rFonts w:ascii="Tahoma" w:hAnsi="Tahoma" w:cs="Tahoma"/>
          <w:sz w:val="20"/>
          <w:szCs w:val="20"/>
        </w:rPr>
        <w:t xml:space="preserve"> cuando un empleado tiene una de estas enfermedades.</w:t>
      </w:r>
    </w:p>
    <w:p w14:paraId="409A127D" w14:textId="77777777" w:rsidR="00EE670A" w:rsidRPr="001766C3" w:rsidRDefault="00EE670A" w:rsidP="00EE670A">
      <w:pPr>
        <w:ind w:right="-234"/>
        <w:rPr>
          <w:rFonts w:ascii="Tahoma" w:hAnsi="Tahoma" w:cs="Tahoma"/>
          <w:b/>
          <w:sz w:val="20"/>
          <w:szCs w:val="20"/>
          <w:u w:val="single"/>
        </w:rPr>
      </w:pPr>
      <w:r w:rsidRPr="001766C3">
        <w:rPr>
          <w:rFonts w:ascii="Tahoma" w:hAnsi="Tahoma" w:cs="Tahoma"/>
          <w:b/>
          <w:sz w:val="20"/>
          <w:szCs w:val="20"/>
          <w:u w:val="single"/>
        </w:rPr>
        <w:t>Informar/reportar: Exposición de las "seis grandes" enfermedades</w:t>
      </w:r>
    </w:p>
    <w:p w14:paraId="71C425C4"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Acepto informar al PIC cuando estuve expuesto a alguna de las enfermedades mencionadas anteriormente a través de:</w:t>
      </w:r>
    </w:p>
    <w:p w14:paraId="0CE9C0AD"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1. Un brote de Norovirus, fiebre tifoidea, infección Shigella spp., infección por E. coli, Hepatitis A o Salmonella no tisular.</w:t>
      </w:r>
    </w:p>
    <w:p w14:paraId="7E9152AF"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2. Vivir con o cuidar a alguien que ha sido diagnosticado con Norovirus, fiebre tifoidea, infección Shigella spp., infección por E. coli, Hepatitis A o Salmonella no tisular.</w:t>
      </w:r>
    </w:p>
    <w:p w14:paraId="281DF95D"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3. Un miembro de la familia que asiste o trabaja en un entorno con un brote de Norovirus, fiebre tifoidea, infección Shigella spp, infección por E. coli, virus de la Hepatitis A o salmonela no tisular.</w:t>
      </w:r>
    </w:p>
    <w:p w14:paraId="20F42CF1" w14:textId="77777777" w:rsidR="00EE670A" w:rsidRPr="001766C3" w:rsidRDefault="00EE670A" w:rsidP="00EE670A">
      <w:pPr>
        <w:ind w:right="-234"/>
        <w:rPr>
          <w:rFonts w:ascii="Tahoma" w:hAnsi="Tahoma" w:cs="Tahoma"/>
          <w:b/>
          <w:sz w:val="20"/>
          <w:szCs w:val="20"/>
          <w:u w:val="single"/>
        </w:rPr>
      </w:pPr>
      <w:r w:rsidRPr="001766C3">
        <w:rPr>
          <w:rFonts w:ascii="Tahoma" w:hAnsi="Tahoma" w:cs="Tahoma"/>
          <w:b/>
          <w:sz w:val="20"/>
          <w:szCs w:val="20"/>
          <w:u w:val="single"/>
        </w:rPr>
        <w:t>Exclusión y restricción del trabajo</w:t>
      </w:r>
    </w:p>
    <w:p w14:paraId="526CF051"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 xml:space="preserve">Si tiene alguno de los síntomas o enfermedades mencionados anteriormente, puede ser </w:t>
      </w:r>
      <w:r w:rsidRPr="001766C3">
        <w:rPr>
          <w:rFonts w:ascii="Tahoma" w:hAnsi="Tahoma" w:cs="Tahoma"/>
          <w:b/>
          <w:sz w:val="20"/>
          <w:szCs w:val="20"/>
        </w:rPr>
        <w:t xml:space="preserve">excluido </w:t>
      </w:r>
      <w:r w:rsidRPr="001766C3">
        <w:rPr>
          <w:rFonts w:ascii="Tahoma" w:hAnsi="Tahoma" w:cs="Tahoma"/>
          <w:sz w:val="20"/>
          <w:szCs w:val="20"/>
        </w:rPr>
        <w:t xml:space="preserve">* o </w:t>
      </w:r>
      <w:r w:rsidRPr="001766C3">
        <w:rPr>
          <w:rFonts w:ascii="Tahoma" w:hAnsi="Tahoma" w:cs="Tahoma"/>
          <w:b/>
          <w:sz w:val="20"/>
          <w:szCs w:val="20"/>
        </w:rPr>
        <w:t xml:space="preserve">restringido </w:t>
      </w:r>
      <w:r w:rsidRPr="001766C3">
        <w:rPr>
          <w:rFonts w:ascii="Tahoma" w:hAnsi="Tahoma" w:cs="Tahoma"/>
          <w:sz w:val="20"/>
          <w:szCs w:val="20"/>
        </w:rPr>
        <w:t>** del trabajo.</w:t>
      </w:r>
    </w:p>
    <w:p w14:paraId="384C3A4E"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 Si se le excluye del trabajo, no se le permite venir a trabajar.</w:t>
      </w:r>
    </w:p>
    <w:p w14:paraId="5F6584DF"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 Si se le restringe el trabajo, se le permite venir a trabajar, pero sus deberes pueden ser limitados.</w:t>
      </w:r>
    </w:p>
    <w:p w14:paraId="54A7443D" w14:textId="77777777" w:rsidR="00EE670A" w:rsidRPr="001766C3" w:rsidRDefault="00EE670A" w:rsidP="00EE670A">
      <w:pPr>
        <w:ind w:right="-234"/>
        <w:rPr>
          <w:rFonts w:ascii="Tahoma" w:hAnsi="Tahoma" w:cs="Tahoma"/>
          <w:b/>
          <w:sz w:val="20"/>
          <w:szCs w:val="20"/>
          <w:u w:val="single"/>
        </w:rPr>
      </w:pPr>
      <w:r w:rsidRPr="001766C3">
        <w:rPr>
          <w:rFonts w:ascii="Tahoma" w:hAnsi="Tahoma" w:cs="Tahoma"/>
          <w:b/>
          <w:sz w:val="20"/>
          <w:szCs w:val="20"/>
          <w:u w:val="single"/>
        </w:rPr>
        <w:t>Regreso al trabajo</w:t>
      </w:r>
    </w:p>
    <w:p w14:paraId="2FF1C136"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Si lo excluyen del trabajo por tener síntomas de diarrea y / o vómitos, no podrá regresar al trabajo hasta que hayan transcurrido 24 horas desde su último episodio de diarrea y / o vómitos o proporcione documentación médica de un médico.</w:t>
      </w:r>
    </w:p>
    <w:p w14:paraId="688E016B"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Si se le excluye del trabajo por presentar síntomas de dolor de garganta con fiebre o por tener ictericia (coloración amarillenta de la piel y / o los ojos), Norovirus, Salmonella Typhii (fiebre tifoidea), infección Shigella spp., infección por E. coli, virus de la Hepatitis A y / o salmonela no tisular, no podrá regresar al trabajo hasta que se proporcione la documentación médica. Un empleado confirmado con norovirus no debe regresar al trabajo por 3 días.</w:t>
      </w:r>
    </w:p>
    <w:p w14:paraId="2AD946AE"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Si se lo excluye del trabajo por haber estado expuesto a Norovirus, Salmonella Typhii (fiebre tifoidea), infección Shigella spp., infección por E. coli, virus de la Hepatitis A y / o salmonela no tisular, no podrá volver a trabajar hasta los siguientes tiempos posteriores a la exposición: 48 horas para Norovirus; 3 días para E. coli o Shigella; 14 días para Salmonella Typhii o Salmonella no tifónica; y 30 días para el virus de la hepatitis A o si se elimina después de una vacuna Igg.</w:t>
      </w:r>
    </w:p>
    <w:p w14:paraId="6C794EC2" w14:textId="77777777" w:rsidR="00EE670A" w:rsidRPr="001766C3" w:rsidRDefault="00EE670A" w:rsidP="00EE670A">
      <w:pPr>
        <w:ind w:right="-234"/>
        <w:rPr>
          <w:rFonts w:ascii="Tahoma" w:hAnsi="Tahoma" w:cs="Tahoma"/>
          <w:b/>
          <w:sz w:val="20"/>
          <w:szCs w:val="20"/>
          <w:u w:val="single"/>
        </w:rPr>
      </w:pPr>
      <w:r w:rsidRPr="001766C3">
        <w:rPr>
          <w:rFonts w:ascii="Tahoma" w:hAnsi="Tahoma" w:cs="Tahoma"/>
          <w:b/>
          <w:sz w:val="20"/>
          <w:szCs w:val="20"/>
          <w:u w:val="single"/>
        </w:rPr>
        <w:t>Acuerdo</w:t>
      </w:r>
    </w:p>
    <w:p w14:paraId="04CF689C"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Entiendo que debo:</w:t>
      </w:r>
    </w:p>
    <w:p w14:paraId="23ECCD2A"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1. Firmar este acuerdo anualmente.</w:t>
      </w:r>
    </w:p>
    <w:p w14:paraId="4E878957"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2. Informar cuando tengo o he estado expuesto a alguno de los síntomas o enfermedades enumeradas anteriormente; y</w:t>
      </w:r>
    </w:p>
    <w:p w14:paraId="40ACBA94"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3. Cumplir con las restricciones de trabajo y / o exclusiones que se me otorgan.</w:t>
      </w:r>
    </w:p>
    <w:p w14:paraId="3D7E8FCA"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Entiendo que si no cumplo con este acuerdo, puedo poner mi trabajo en riesgo.</w:t>
      </w:r>
    </w:p>
    <w:p w14:paraId="3B5F11EC"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Nombre del empleado (impreso)_________________________________________________________</w:t>
      </w:r>
    </w:p>
    <w:p w14:paraId="493F66E5"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Firma del empleado______________________________________________Fecha________________</w:t>
      </w:r>
    </w:p>
    <w:p w14:paraId="205B4911"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Persona a cargo (impreso) ___________________________________________________________</w:t>
      </w:r>
    </w:p>
    <w:p w14:paraId="690EDDE6" w14:textId="77777777" w:rsidR="00EE670A" w:rsidRPr="001766C3" w:rsidRDefault="00EE670A" w:rsidP="00EE670A">
      <w:pPr>
        <w:ind w:right="-234"/>
        <w:rPr>
          <w:rFonts w:ascii="Tahoma" w:hAnsi="Tahoma" w:cs="Tahoma"/>
          <w:sz w:val="20"/>
          <w:szCs w:val="20"/>
        </w:rPr>
      </w:pPr>
      <w:r w:rsidRPr="001766C3">
        <w:rPr>
          <w:rFonts w:ascii="Tahoma" w:hAnsi="Tahoma" w:cs="Tahoma"/>
          <w:sz w:val="20"/>
          <w:szCs w:val="20"/>
        </w:rPr>
        <w:t>Firma de persona a cargo _________________________________________ Fecha_________________</w:t>
      </w:r>
    </w:p>
    <w:p w14:paraId="7A63C0C1" w14:textId="77777777" w:rsidR="003B129B" w:rsidRPr="001766C3" w:rsidRDefault="003B129B" w:rsidP="003B129B">
      <w:pPr>
        <w:ind w:left="-1260" w:right="-1800"/>
        <w:rPr>
          <w:sz w:val="36"/>
          <w:szCs w:val="36"/>
        </w:rPr>
        <w:sectPr w:rsidR="003B129B" w:rsidRPr="001766C3" w:rsidSect="00EE670A">
          <w:pgSz w:w="12240" w:h="15840" w:code="1"/>
          <w:pgMar w:top="720" w:right="720" w:bottom="720" w:left="720" w:header="720" w:footer="720" w:gutter="0"/>
          <w:cols w:space="720"/>
          <w:docGrid w:linePitch="360"/>
        </w:sectPr>
      </w:pPr>
    </w:p>
    <w:p w14:paraId="5FE6A426" w14:textId="77777777" w:rsidR="00442E57" w:rsidRPr="001766C3" w:rsidRDefault="00442E57" w:rsidP="003B129B">
      <w:pPr>
        <w:ind w:left="-720" w:right="-1800" w:firstLine="180"/>
      </w:pPr>
    </w:p>
    <w:p w14:paraId="2E341F58" w14:textId="77777777" w:rsidR="00442E57" w:rsidRPr="001766C3" w:rsidRDefault="00442E57" w:rsidP="003B129B">
      <w:pPr>
        <w:ind w:left="-720" w:right="-1800" w:firstLine="180"/>
      </w:pPr>
    </w:p>
    <w:p w14:paraId="20A34F22" w14:textId="77777777" w:rsidR="00442E57" w:rsidRPr="001766C3" w:rsidRDefault="00442E57" w:rsidP="003B129B">
      <w:pPr>
        <w:ind w:left="-720" w:right="-1800" w:firstLine="180"/>
      </w:pPr>
    </w:p>
    <w:p w14:paraId="341F8EDD" w14:textId="77777777" w:rsidR="003B129B" w:rsidRPr="001766C3" w:rsidRDefault="003B129B" w:rsidP="003B129B">
      <w:pPr>
        <w:ind w:left="-720" w:right="-1800" w:firstLine="180"/>
      </w:pPr>
      <w:r w:rsidRPr="001766C3">
        <w:pict w14:anchorId="3D33E975">
          <v:shape id="Text Box 65" o:spid="_x0000_s1506" type="#_x0000_t202" style="position:absolute;left:0;text-align:left;margin-left:4.85pt;margin-top:603pt;width:495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">
            <v:textbox style="mso-next-textbox:#Text Box 65">
              <w:txbxContent>
                <w:p w14:paraId="33673AB2" w14:textId="77777777" w:rsidR="00444474" w:rsidRPr="00E03715" w:rsidRDefault="00444474" w:rsidP="003B129B">
                  <w:pPr>
                    <w:shd w:val="clear" w:color="auto" w:fill="99CCFF"/>
                    <w:rPr>
                      <w:sz w:val="22"/>
                      <w:szCs w:val="22"/>
                    </w:rPr>
                  </w:pPr>
                  <w:r w:rsidRPr="00E03715">
                    <w:rPr>
                      <w:sz w:val="22"/>
                      <w:szCs w:val="22"/>
                    </w:rPr>
                    <w:t>I</w:t>
                  </w:r>
                  <w:r w:rsidRPr="00DE3EF9">
                    <w:rPr>
                      <w:sz w:val="22"/>
                      <w:szCs w:val="22"/>
                      <w:shd w:val="clear" w:color="auto" w:fill="99CCFF"/>
                    </w:rPr>
                    <w:t>f</w:t>
                  </w:r>
                  <w:r w:rsidRPr="00E03715">
                    <w:rPr>
                      <w:sz w:val="22"/>
                      <w:szCs w:val="22"/>
                    </w:rPr>
                    <w:t xml:space="preserve"> a food employee reports a</w:t>
                  </w:r>
                  <w:r w:rsidRPr="00E03715">
                    <w:rPr>
                      <w:b/>
                      <w:sz w:val="22"/>
                      <w:szCs w:val="22"/>
                    </w:rPr>
                    <w:t xml:space="preserve"> diagnosis</w:t>
                  </w:r>
                  <w:r w:rsidRPr="00E03715">
                    <w:rPr>
                      <w:sz w:val="22"/>
                      <w:szCs w:val="22"/>
                    </w:rPr>
                    <w:t xml:space="preserve"> </w:t>
                  </w:r>
                  <w:r w:rsidRPr="00DE3EF9">
                    <w:rPr>
                      <w:b/>
                      <w:sz w:val="22"/>
                      <w:szCs w:val="22"/>
                    </w:rPr>
                    <w:t xml:space="preserve">of </w:t>
                  </w:r>
                  <w:r w:rsidR="00835485">
                    <w:rPr>
                      <w:b/>
                      <w:sz w:val="22"/>
                      <w:szCs w:val="22"/>
                    </w:rPr>
                    <w:t>n</w:t>
                  </w:r>
                  <w:r w:rsidRPr="00DE3EF9">
                    <w:rPr>
                      <w:b/>
                      <w:sz w:val="22"/>
                      <w:szCs w:val="22"/>
                    </w:rPr>
                    <w:t xml:space="preserve">orovirus, </w:t>
                  </w:r>
                  <w:r w:rsidRPr="00DE3EF9">
                    <w:rPr>
                      <w:b/>
                      <w:i/>
                      <w:sz w:val="22"/>
                      <w:szCs w:val="22"/>
                    </w:rPr>
                    <w:t>E.coli</w:t>
                  </w:r>
                  <w:r w:rsidRPr="00DE3EF9">
                    <w:rPr>
                      <w:b/>
                      <w:sz w:val="22"/>
                      <w:szCs w:val="22"/>
                    </w:rPr>
                    <w:t xml:space="preserve"> O157:H7, </w:t>
                  </w:r>
                  <w:r w:rsidRPr="00DE3EF9">
                    <w:rPr>
                      <w:b/>
                      <w:i/>
                      <w:sz w:val="22"/>
                      <w:szCs w:val="22"/>
                    </w:rPr>
                    <w:t>Shigella</w:t>
                  </w:r>
                  <w:r w:rsidR="00835485">
                    <w:rPr>
                      <w:b/>
                      <w:i/>
                      <w:sz w:val="22"/>
                      <w:szCs w:val="22"/>
                    </w:rPr>
                    <w:t>, Salmonella (nontyphoidal)</w:t>
                  </w:r>
                  <w:r w:rsidR="00835485">
                    <w:rPr>
                      <w:b/>
                      <w:iCs/>
                      <w:sz w:val="22"/>
                      <w:szCs w:val="22"/>
                    </w:rPr>
                    <w:t xml:space="preserve"> or Hepatitis A infection, or Typhoid fever (caused by</w:t>
                  </w:r>
                  <w:r w:rsidRPr="00DE3EF9">
                    <w:rPr>
                      <w:b/>
                      <w:sz w:val="22"/>
                      <w:szCs w:val="22"/>
                    </w:rPr>
                    <w:t xml:space="preserve"> </w:t>
                  </w:r>
                  <w:r w:rsidRPr="00DE3EF9">
                    <w:rPr>
                      <w:b/>
                      <w:i/>
                      <w:sz w:val="22"/>
                      <w:szCs w:val="22"/>
                    </w:rPr>
                    <w:t xml:space="preserve">Salmonella </w:t>
                  </w:r>
                  <w:r w:rsidRPr="00DE3EF9">
                    <w:rPr>
                      <w:b/>
                      <w:sz w:val="22"/>
                      <w:szCs w:val="22"/>
                    </w:rPr>
                    <w:t>Typhi</w:t>
                  </w:r>
                  <w:r w:rsidR="00835485">
                    <w:rPr>
                      <w:sz w:val="22"/>
                      <w:szCs w:val="22"/>
                    </w:rPr>
                    <w:t xml:space="preserve">), </w:t>
                  </w:r>
                  <w:r>
                    <w:rPr>
                      <w:sz w:val="22"/>
                      <w:szCs w:val="22"/>
                    </w:rPr>
                    <w:t xml:space="preserve">immediately exclude the employee and </w:t>
                  </w:r>
                  <w:r w:rsidRPr="00E03715">
                    <w:rPr>
                      <w:sz w:val="22"/>
                      <w:szCs w:val="22"/>
                    </w:rPr>
                    <w:t xml:space="preserve">contact the </w:t>
                  </w:r>
                  <w:r>
                    <w:rPr>
                      <w:sz w:val="22"/>
                      <w:szCs w:val="22"/>
                    </w:rPr>
                    <w:t>local</w:t>
                  </w:r>
                  <w:r w:rsidRPr="00E03715">
                    <w:rPr>
                      <w:sz w:val="22"/>
                      <w:szCs w:val="22"/>
                    </w:rPr>
                    <w:t xml:space="preserve"> Health Department</w:t>
                  </w:r>
                  <w:r>
                    <w:rPr>
                      <w:sz w:val="22"/>
                      <w:szCs w:val="22"/>
                    </w:rPr>
                    <w:t xml:space="preserve"> </w:t>
                  </w:r>
                  <w:r w:rsidRPr="00E03715">
                    <w:rPr>
                      <w:sz w:val="22"/>
                      <w:szCs w:val="22"/>
                    </w:rPr>
                    <w:t>for guidance.</w:t>
                  </w:r>
                </w:p>
              </w:txbxContent>
            </v:textbox>
          </v:shape>
        </w:pict>
      </w:r>
      <w:r w:rsidRPr="001766C3">
        <w:pict w14:anchorId="0B900360">
          <v:rect id="Rectangle 66" o:spid="_x0000_s1505" style="position:absolute;left:0;text-align:left;margin-left:-26.25pt;margin-top:423pt;width:162pt;height:16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" fillcolor="red">
            <v:shadow on="t" color="black" opacity=".5" offset="6pt,6pt"/>
            <v:textbox style="mso-next-textbox:#Rectangle 66">
              <w:txbxContent>
                <w:p w14:paraId="2B7B3E5A" w14:textId="77777777" w:rsidR="00444474" w:rsidRDefault="00444474" w:rsidP="003B129B">
                  <w:pPr>
                    <w:jc w:val="center"/>
                    <w:rPr>
                      <w:b/>
                      <w:sz w:val="18"/>
                      <w:szCs w:val="18"/>
                    </w:rPr>
                  </w:pPr>
                  <w:r w:rsidRPr="00CA0C7C">
                    <w:rPr>
                      <w:b/>
                      <w:sz w:val="18"/>
                      <w:szCs w:val="18"/>
                    </w:rPr>
                    <w:t xml:space="preserve">EXCLUDE </w:t>
                  </w:r>
                  <w:r>
                    <w:rPr>
                      <w:b/>
                      <w:sz w:val="18"/>
                      <w:szCs w:val="18"/>
                    </w:rPr>
                    <w:t>EMPLOYEE</w:t>
                  </w:r>
                  <w:r w:rsidRPr="00CA0C7C">
                    <w:rPr>
                      <w:b/>
                      <w:sz w:val="18"/>
                      <w:szCs w:val="18"/>
                    </w:rPr>
                    <w:t xml:space="preserve"> </w:t>
                  </w:r>
                </w:p>
                <w:p w14:paraId="3213C60F" w14:textId="77777777" w:rsidR="00444474" w:rsidRPr="00CA0C7C" w:rsidRDefault="00444474" w:rsidP="003B129B">
                  <w:pPr>
                    <w:jc w:val="center"/>
                    <w:rPr>
                      <w:b/>
                      <w:sz w:val="18"/>
                      <w:szCs w:val="18"/>
                    </w:rPr>
                  </w:pPr>
                  <w:r w:rsidRPr="00CA0C7C">
                    <w:rPr>
                      <w:b/>
                      <w:sz w:val="18"/>
                      <w:szCs w:val="18"/>
                    </w:rPr>
                    <w:t>FROM WORK</w:t>
                  </w:r>
                </w:p>
                <w:p w14:paraId="3BA1EC3D" w14:textId="77777777" w:rsidR="00444474" w:rsidRPr="00CA0C7C" w:rsidRDefault="00444474" w:rsidP="003B129B">
                  <w:pPr>
                    <w:jc w:val="center"/>
                    <w:rPr>
                      <w:b/>
                      <w:sz w:val="16"/>
                      <w:szCs w:val="16"/>
                    </w:rPr>
                  </w:pPr>
                </w:p>
                <w:p w14:paraId="4DF0C23E" w14:textId="77777777" w:rsidR="00444474" w:rsidRPr="00CA0C7C" w:rsidRDefault="00444474" w:rsidP="00E52493">
                  <w:pPr>
                    <w:numPr>
                      <w:ilvl w:val="0"/>
                      <w:numId w:val="37"/>
                    </w:numPr>
                    <w:rPr>
                      <w:b/>
                      <w:sz w:val="18"/>
                      <w:szCs w:val="18"/>
                    </w:rPr>
                  </w:pPr>
                  <w:r w:rsidRPr="00CA0C7C">
                    <w:rPr>
                      <w:sz w:val="18"/>
                      <w:szCs w:val="18"/>
                    </w:rPr>
                    <w:t>If already at work, send home</w:t>
                  </w:r>
                </w:p>
                <w:p w14:paraId="28589573" w14:textId="77777777" w:rsidR="00444474" w:rsidRPr="00CA0C7C" w:rsidRDefault="00444474" w:rsidP="00E52493">
                  <w:pPr>
                    <w:numPr>
                      <w:ilvl w:val="0"/>
                      <w:numId w:val="37"/>
                    </w:numPr>
                    <w:rPr>
                      <w:b/>
                      <w:sz w:val="18"/>
                      <w:szCs w:val="18"/>
                    </w:rPr>
                  </w:pPr>
                  <w:r>
                    <w:rPr>
                      <w:sz w:val="18"/>
                      <w:szCs w:val="18"/>
                    </w:rPr>
                    <w:t>If vomiting and diarrhea, e</w:t>
                  </w:r>
                  <w:r w:rsidRPr="00CA0C7C">
                    <w:rPr>
                      <w:sz w:val="18"/>
                      <w:szCs w:val="18"/>
                    </w:rPr>
                    <w:t>xclude from work u</w:t>
                  </w:r>
                  <w:r>
                    <w:rPr>
                      <w:sz w:val="18"/>
                      <w:szCs w:val="18"/>
                    </w:rPr>
                    <w:t>ntil 24 hours after symptoms end</w:t>
                  </w:r>
                </w:p>
                <w:p w14:paraId="696A16D8" w14:textId="77777777" w:rsidR="00444474" w:rsidRPr="00232E67" w:rsidRDefault="00444474" w:rsidP="00E52493">
                  <w:pPr>
                    <w:numPr>
                      <w:ilvl w:val="0"/>
                      <w:numId w:val="37"/>
                    </w:numPr>
                    <w:rPr>
                      <w:b/>
                      <w:sz w:val="18"/>
                      <w:szCs w:val="18"/>
                    </w:rPr>
                  </w:pPr>
                  <w:r w:rsidRPr="00CA0C7C">
                    <w:rPr>
                      <w:sz w:val="18"/>
                      <w:szCs w:val="18"/>
                    </w:rPr>
                    <w:t>If jaundiced, contact the Health Department</w:t>
                  </w:r>
                </w:p>
                <w:p w14:paraId="25FB53E8" w14:textId="77777777" w:rsidR="00444474" w:rsidRPr="009A2384" w:rsidRDefault="00444474" w:rsidP="00E52493">
                  <w:pPr>
                    <w:numPr>
                      <w:ilvl w:val="0"/>
                      <w:numId w:val="37"/>
                    </w:numPr>
                    <w:rPr>
                      <w:b/>
                      <w:sz w:val="18"/>
                      <w:szCs w:val="18"/>
                    </w:rPr>
                  </w:pPr>
                  <w:r>
                    <w:rPr>
                      <w:sz w:val="18"/>
                      <w:szCs w:val="18"/>
                    </w:rPr>
                    <w:t>If sore throat with fever, must provide doctor’s note before returning to work</w:t>
                  </w:r>
                  <w:r w:rsidRPr="00CA0C7C">
                    <w:rPr>
                      <w:sz w:val="18"/>
                      <w:szCs w:val="18"/>
                    </w:rPr>
                    <w:t xml:space="preserve"> </w:t>
                  </w:r>
                </w:p>
                <w:p w14:paraId="35CEB34A" w14:textId="77777777" w:rsidR="00444474" w:rsidRPr="00CA0C7C" w:rsidRDefault="00444474" w:rsidP="00E52493">
                  <w:pPr>
                    <w:numPr>
                      <w:ilvl w:val="0"/>
                      <w:numId w:val="37"/>
                    </w:numPr>
                    <w:rPr>
                      <w:b/>
                      <w:sz w:val="18"/>
                      <w:szCs w:val="18"/>
                    </w:rPr>
                  </w:pPr>
                  <w:r w:rsidRPr="00CA0C7C">
                    <w:rPr>
                      <w:sz w:val="18"/>
                      <w:szCs w:val="18"/>
                    </w:rPr>
                    <w:t xml:space="preserve">Discuss how illness is transmitted through food by ill food </w:t>
                  </w:r>
                  <w:r>
                    <w:rPr>
                      <w:sz w:val="18"/>
                      <w:szCs w:val="18"/>
                    </w:rPr>
                    <w:t>employees</w:t>
                  </w:r>
                </w:p>
              </w:txbxContent>
            </v:textbox>
          </v:rect>
        </w:pict>
      </w:r>
      <w:r w:rsidRPr="001766C3">
        <w:pict w14:anchorId="2EDE337F">
          <v:shape id="Text Box 64" o:spid="_x0000_s1507" type="#_x0000_t202" style="position:absolute;left:0;text-align:left;margin-left:36.75pt;margin-top:-25.55pt;width:405pt;height:74.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">
            <v:textbox style="mso-next-textbox:#Text Box 64">
              <w:txbxContent>
                <w:p w14:paraId="645FC33C" w14:textId="77777777" w:rsidR="00444474" w:rsidRPr="00E02332" w:rsidRDefault="00444474" w:rsidP="00E02332">
                  <w:pPr>
                    <w:pStyle w:val="Heading3"/>
                    <w:jc w:val="center"/>
                    <w:rPr>
                      <w:rFonts w:ascii="Tahoma" w:hAnsi="Tahoma" w:cs="Tahoma"/>
                    </w:rPr>
                  </w:pPr>
                  <w:bookmarkStart w:id="135" w:name="_Toc415654620"/>
                  <w:bookmarkStart w:id="136" w:name="_Toc76501692"/>
                  <w:r w:rsidRPr="00E02332">
                    <w:rPr>
                      <w:rFonts w:ascii="Tahoma" w:hAnsi="Tahoma" w:cs="Tahoma"/>
                    </w:rPr>
                    <w:t>Employee Illness Decision Guide for Person in Charge (PIC) of Schools with Highly Susceptible Populations (HSP)</w:t>
                  </w:r>
                  <w:bookmarkEnd w:id="135"/>
                  <w:bookmarkEnd w:id="136"/>
                </w:p>
                <w:p w14:paraId="48D1BCF2" w14:textId="77777777" w:rsidR="00444474" w:rsidRPr="00846844" w:rsidRDefault="00444474" w:rsidP="003B129B">
                  <w:pPr>
                    <w:jc w:val="center"/>
                    <w:rPr>
                      <w:rFonts w:ascii="Arial" w:hAnsi="Arial" w:cs="Arial"/>
                      <w:b/>
                      <w:vanish/>
                    </w:rPr>
                  </w:pPr>
                  <w:r>
                    <w:rPr>
                      <w:rFonts w:ascii="Arial" w:hAnsi="Arial" w:cs="Arial"/>
                      <w:b/>
                      <w:vanish/>
                    </w:rPr>
                    <w:t>HSP)</w:t>
                  </w:r>
                </w:p>
                <w:p w14:paraId="314A7C30" w14:textId="77777777" w:rsidR="00444474" w:rsidRPr="00053AF7" w:rsidRDefault="00444474" w:rsidP="003B129B">
                  <w:pPr>
                    <w:jc w:val="center"/>
                    <w:rPr>
                      <w:rFonts w:ascii="Arial" w:hAnsi="Arial" w:cs="Arial"/>
                      <w:sz w:val="20"/>
                      <w:szCs w:val="20"/>
                    </w:rPr>
                  </w:pPr>
                  <w:r w:rsidRPr="009C6A25">
                    <w:rPr>
                      <w:rFonts w:ascii="Arial" w:hAnsi="Arial" w:cs="Arial"/>
                      <w:sz w:val="20"/>
                      <w:szCs w:val="20"/>
                    </w:rPr>
                    <w:t>To be used for employees working with a</w:t>
                  </w:r>
                  <w:r>
                    <w:rPr>
                      <w:rFonts w:ascii="Arial" w:hAnsi="Arial" w:cs="Arial"/>
                      <w:sz w:val="20"/>
                      <w:szCs w:val="20"/>
                    </w:rPr>
                    <w:t xml:space="preserve"> HSP.</w:t>
                  </w:r>
                  <w:r w:rsidRPr="00CA0C7C">
                    <w:rPr>
                      <w:rFonts w:ascii="Arial" w:hAnsi="Arial" w:cs="Arial"/>
                      <w:b/>
                      <w:sz w:val="16"/>
                      <w:szCs w:val="16"/>
                    </w:rPr>
                    <w:br/>
                  </w:r>
                  <w:r>
                    <w:rPr>
                      <w:rFonts w:ascii="Arial" w:hAnsi="Arial" w:cs="Arial"/>
                      <w:sz w:val="20"/>
                      <w:szCs w:val="20"/>
                    </w:rPr>
                    <w:t xml:space="preserve">Use this flow chart to determine if an employee with an </w:t>
                  </w:r>
                  <w:r w:rsidRPr="009F3FAE">
                    <w:rPr>
                      <w:rFonts w:ascii="Arial" w:hAnsi="Arial" w:cs="Arial"/>
                      <w:b/>
                      <w:i/>
                      <w:sz w:val="20"/>
                      <w:szCs w:val="20"/>
                    </w:rPr>
                    <w:t>undiagnosed</w:t>
                  </w:r>
                  <w:r>
                    <w:rPr>
                      <w:rFonts w:ascii="Arial" w:hAnsi="Arial" w:cs="Arial"/>
                      <w:sz w:val="20"/>
                      <w:szCs w:val="20"/>
                    </w:rPr>
                    <w:t xml:space="preserve"> illness can spread the illness through food and should be restricted or excluded from work.</w:t>
                  </w:r>
                </w:p>
              </w:txbxContent>
            </v:textbox>
          </v:shape>
        </w:pict>
      </w:r>
      <w:r w:rsidRPr="001766C3">
        <w:pict w14:anchorId="1D6A5CC4">
          <v:group id="Group 16" o:spid="_x0000_s1457" style="position:absolute;margin-left:0;margin-top:0;width:568.7pt;height:612pt;z-index:251652608;mso-position-horizontal-relative:char;mso-position-vertical-relative:line" coordorigin="720,1260" coordsize="11374,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">
            <o:lock v:ext="edit" aspectratio="t"/>
            <v:rect id="AutoShape 17" o:spid="_x0000_s1458" style="position:absolute;left:720;top:1260;width:11374;height:12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zMMUA&#10;AADbAAAADwAAAGRycy9kb3ducmV2LnhtbESPQWvCQBSE7wX/w/KEXkrdWFA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w3MwxQAAANsAAAAPAAAAAAAAAAAAAAAAAJgCAABkcnMv&#10;ZG93bnJldi54bWxQSwUGAAAAAAQABAD1AAAAigMAAAAA&#10;" filled="f" stroked="f">
              <o:lock v:ext="edit" aspectratio="t" text="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8" o:spid="_x0000_s1459" type="#_x0000_t7" style="position:absolute;left:18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2+hsMA&#10;AADbAAAADwAAAGRycy9kb3ducmV2LnhtbESP0WrCQBRE3wv+w3IF3+om2hqJrmILAfGlqPmAS/aa&#10;BHfvhuyq8e/dQqGPw8ycYdbbwRpxp963jhWk0wQEceV0y7WC8ly8L0H4gKzROCYFT/Kw3Yze1phr&#10;9+Aj3U+hFhHCPkcFTQhdLqWvGrLop64jjt7F9RZDlH0tdY+PCLdGzpJkIS22HBca7Oi7oep6ulkF&#10;H/6Zloef4svPyzTLqpk5FMYoNRkPuxWIQEP4D/+191rBZwa/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2+hsMAAADbAAAADwAAAAAAAAAAAAAAAACYAgAAZHJzL2Rv&#10;d25yZXYueG1sUEsFBgAAAAAEAAQA9QAAAIgDAAAAAA==&#10;">
              <v:textbox style="mso-next-textbox:#AutoShape 18">
                <w:txbxContent>
                  <w:p w14:paraId="1CFDD384" w14:textId="77777777" w:rsidR="00444474" w:rsidRPr="00F4079A" w:rsidRDefault="00444474" w:rsidP="003B129B">
                    <w:pPr>
                      <w:jc w:val="center"/>
                      <w:rPr>
                        <w:sz w:val="20"/>
                        <w:szCs w:val="20"/>
                      </w:rPr>
                    </w:pPr>
                    <w:r w:rsidRPr="00F4079A">
                      <w:rPr>
                        <w:sz w:val="20"/>
                        <w:szCs w:val="20"/>
                      </w:rPr>
                      <w:t>NO</w:t>
                    </w:r>
                  </w:p>
                </w:txbxContent>
              </v:textbox>
            </v:shape>
            <v:rect id="Rectangle 19" o:spid="_x0000_s1460" style="position:absolute;left:918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JqL8A&#10;AADbAAAADwAAAGRycy9kb3ducmV2LnhtbERPTYvCMBC9C/6HMII3TVeoLNVYloriSdAVvA7NbBu2&#10;mZQm1tZfbw4Le3y8720+2Eb01HnjWMHHMgFBXDptuFJw+z4sPkH4gKyxcUwKRvKQ76aTLWbaPflC&#10;/TVUIoawz1BBHUKbSenLmiz6pWuJI/fjOoshwq6SusNnDLeNXCXJWlo0HBtqbKmoqfy9PqyC5vxK&#10;bTo+bua090V/H31qjqVS89nwtQERaAj/4j/3SStI49j4Jf4A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vsmovwAAANsAAAAPAAAAAAAAAAAAAAAAAJgCAABkcnMvZG93bnJl&#10;di54bWxQSwUGAAAAAAQABAD1AAAAhAMAAAAA&#10;" fillcolor="#9cf">
              <v:shadow on="t" color="black" opacity=".5" offset="6pt,6pt"/>
              <v:textbox style="mso-next-textbox:#Rectangle 19">
                <w:txbxContent>
                  <w:p w14:paraId="5DD04109" w14:textId="77777777" w:rsidR="00444474" w:rsidRPr="007A2BCA" w:rsidRDefault="00444474" w:rsidP="003B129B">
                    <w:pPr>
                      <w:jc w:val="center"/>
                      <w:rPr>
                        <w:sz w:val="20"/>
                        <w:szCs w:val="20"/>
                      </w:rPr>
                    </w:pPr>
                    <w:r>
                      <w:rPr>
                        <w:sz w:val="20"/>
                        <w:szCs w:val="20"/>
                      </w:rPr>
                      <w:t>Does the employee have symptoms of an infected cut or wound?</w:t>
                    </w:r>
                  </w:p>
                  <w:p w14:paraId="195BE3AB" w14:textId="77777777" w:rsidR="00444474" w:rsidRPr="007A2BCA" w:rsidRDefault="00444474" w:rsidP="003B129B">
                    <w:pPr>
                      <w:jc w:val="center"/>
                      <w:rPr>
                        <w:sz w:val="20"/>
                        <w:szCs w:val="20"/>
                      </w:rPr>
                    </w:pPr>
                  </w:p>
                </w:txbxContent>
              </v:textbox>
            </v:rect>
            <v:rect id="Rectangle 20" o:spid="_x0000_s1461" style="position:absolute;left:6120;top:3960;width:28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sM8IA&#10;AADbAAAADwAAAGRycy9kb3ducmV2LnhtbESPQYvCMBSE74L/ITzBm6YKXXarUUTZxZOgK3h9NM82&#10;2LyUJtbWX28WhD0OM/MNs1x3thItNd44VjCbJiCIc6cNFwrOv9+TTxA+IGusHJOCnjysV8PBEjPt&#10;Hnyk9hQKESHsM1RQhlBnUvq8JIt+6mri6F1dYzFE2RRSN/iIcFvJeZJ8SIuG40KJNW1Lym+nu1VQ&#10;HZ6pTfv72ex3ftteep+an1yp8ajbLEAE6sJ/+N3eawXpF/x9i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8mwzwgAAANsAAAAPAAAAAAAAAAAAAAAAAJgCAABkcnMvZG93&#10;bnJldi54bWxQSwUGAAAAAAQABAD1AAAAhwMAAAAA&#10;" fillcolor="#9cf">
              <v:shadow on="t" color="black" opacity=".5" offset="6pt,6pt"/>
              <v:textbox style="mso-next-textbox:#Rectangle 20">
                <w:txbxContent>
                  <w:p w14:paraId="463D9452" w14:textId="77777777" w:rsidR="00444474" w:rsidRDefault="00444474" w:rsidP="003B129B">
                    <w:pPr>
                      <w:jc w:val="center"/>
                    </w:pPr>
                    <w:r>
                      <w:rPr>
                        <w:sz w:val="20"/>
                        <w:szCs w:val="20"/>
                      </w:rPr>
                      <w:t>Has the employee been exposed to a confirmed diagnosis of one of the Big Six?</w:t>
                    </w:r>
                  </w:p>
                </w:txbxContent>
              </v:textbox>
            </v:rect>
            <v:rect id="Rectangle 21" o:spid="_x0000_s1462" style="position:absolute;left:342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PE78A&#10;AADbAAAADwAAAGRycy9kb3ducmV2LnhtbERPTYvCMBC9C/6HMMLeNFWoSNdYloqLJ2FV8Do0s23Y&#10;ZlKaWFt/vTkIe3y8720+2Eb01HnjWMFykYAgLp02XCm4Xg7zDQgfkDU2jknBSB7y3XSyxUy7B/9Q&#10;fw6ViCHsM1RQh9BmUvqyJot+4VriyP26zmKIsKuk7vARw20jV0mylhYNx4YaWypqKv/Od6ugOT1T&#10;m473qznufdHfRp+a71Kpj9nw9Qki0BD+xW/3UStYx/XxS/wB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pA8TvwAAANsAAAAPAAAAAAAAAAAAAAAAAJgCAABkcnMvZG93bnJl&#10;di54bWxQSwUGAAAAAAQABAD1AAAAhAMAAAAA&#10;" fillcolor="#9cf">
              <v:shadow on="t" color="black" opacity=".5" offset="6pt,6pt"/>
              <v:textbox style="mso-next-textbox:#Rectangle 21">
                <w:txbxContent>
                  <w:p w14:paraId="3885CC9B" w14:textId="77777777" w:rsidR="00444474" w:rsidRPr="007A2BCA" w:rsidRDefault="00444474" w:rsidP="003B129B">
                    <w:pPr>
                      <w:jc w:val="center"/>
                      <w:rPr>
                        <w:sz w:val="20"/>
                        <w:szCs w:val="20"/>
                      </w:rPr>
                    </w:pPr>
                    <w:r>
                      <w:rPr>
                        <w:sz w:val="20"/>
                        <w:szCs w:val="20"/>
                      </w:rPr>
                      <w:t>Does the employee have symptoms of sore-throat with fever?</w:t>
                    </w:r>
                  </w:p>
                </w:txbxContent>
              </v:textbox>
            </v:rect>
            <v:rect id="Rectangle 22" o:spid="_x0000_s1463" style="position:absolute;left:72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iqiMIA&#10;AADbAAAADwAAAGRycy9kb3ducmV2LnhtbESPQYvCMBSE74L/ITxhb5oqVKRrFHFZ8SSoBa+P5m0b&#10;bF5KE2u7v94IC3scZuYbZr3tbS06ar1xrGA+S0AQF04bLhXk1+/pCoQPyBprx6RgIA/bzXi0xky7&#10;J5+pu4RSRAj7DBVUITSZlL6oyKKfuYY4ej+utRiibEupW3xGuK3lIkmW0qLhuFBhQ/uKivvlYRXU&#10;p9/UpsMjN8cvv+9ug0/NoVDqY9LvPkEE6sN/+K991AqWc3h/iT9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6KqIwgAAANsAAAAPAAAAAAAAAAAAAAAAAJgCAABkcnMvZG93&#10;bnJldi54bWxQSwUGAAAAAAQABAD1AAAAhwMAAAAA&#10;" fillcolor="#9cf">
              <v:shadow on="t" color="black" opacity=".5" offset="6pt,6pt"/>
              <v:textbox style="mso-next-textbox:#Rectangle 22">
                <w:txbxContent>
                  <w:p w14:paraId="302DA3B3" w14:textId="77777777" w:rsidR="00444474" w:rsidRPr="007A2BCA" w:rsidRDefault="00444474" w:rsidP="003B129B">
                    <w:pPr>
                      <w:jc w:val="center"/>
                      <w:rPr>
                        <w:sz w:val="20"/>
                        <w:szCs w:val="20"/>
                      </w:rPr>
                    </w:pPr>
                    <w:r>
                      <w:rPr>
                        <w:sz w:val="20"/>
                        <w:szCs w:val="20"/>
                      </w:rPr>
                      <w:t>Does the employee have vomiting, diarrhea, or jaundice</w:t>
                    </w:r>
                    <w:r w:rsidR="00835485">
                      <w:rPr>
                        <w:sz w:val="20"/>
                        <w:szCs w:val="20"/>
                      </w:rPr>
                      <w:t>?</w:t>
                    </w:r>
                  </w:p>
                </w:txbxContent>
              </v:textbox>
            </v:rect>
            <v:shape id="AutoShape 23" o:spid="_x0000_s1464" type="#_x0000_t7" style="position:absolute;left:9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bXo8IA&#10;AADbAAAADwAAAGRycy9kb3ducmV2LnhtbESP0YrCMBRE34X9h3AX9k3TdkWXrlFUKIgvovYDLs3d&#10;tmxyU5qo9e+NIPg4zMwZZrEarBFX6n3rWEE6SUAQV063XCsoz8X4B4QPyBqNY1JwJw+r5cdogbl2&#10;Nz7S9RRqESHsc1TQhNDlUvqqIYt+4jri6P253mKIsq+l7vEW4dbILElm0mLLcaHBjrYNVf+ni1Uw&#10;9fe03B+Kjf8u0/m8ysy+MEapr89h/Qsi0BDe4Vd7pxXMMn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ZtejwgAAANsAAAAPAAAAAAAAAAAAAAAAAJgCAABkcnMvZG93&#10;bnJldi54bWxQSwUGAAAAAAQABAD1AAAAhwMAAAAA&#10;">
              <v:textbox style="mso-next-textbox:#AutoShape 23">
                <w:txbxContent>
                  <w:p w14:paraId="7D9F22B7" w14:textId="77777777" w:rsidR="00444474" w:rsidRDefault="00444474" w:rsidP="003B129B">
                    <w:pPr>
                      <w:jc w:val="center"/>
                    </w:pPr>
                    <w:r w:rsidRPr="00F4079A">
                      <w:rPr>
                        <w:sz w:val="16"/>
                        <w:szCs w:val="16"/>
                      </w:rPr>
                      <w:t>Y</w:t>
                    </w:r>
                    <w:r>
                      <w:rPr>
                        <w:sz w:val="16"/>
                        <w:szCs w:val="16"/>
                      </w:rPr>
                      <w:t>ES</w:t>
                    </w:r>
                  </w:p>
                </w:txbxContent>
              </v:textbox>
            </v:shape>
            <v:line id="Line 24" o:spid="_x0000_s1465" style="position:absolute;visibility:visible" from="1440,4860" to="14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25" o:spid="_x0000_s1466" style="position:absolute;visibility:visible" from="2340,4860" to="23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R9QsUAAADbAAAADwAAAGRycy9kb3ducmV2LnhtbESPzWrDMBCE74G+g9hCbomcE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R9QsUAAADbAAAADwAAAAAAAAAA&#10;AAAAAAChAgAAZHJzL2Rvd25yZXYueG1sUEsFBgAAAAAEAAQA+QAAAJMDAAAAAA==&#10;">
              <v:stroke endarrow="block"/>
            </v:line>
            <v:line id="Line 26" o:spid="_x0000_s1467" style="position:absolute;visibility:visible" from="3780,4860" to="37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AutoShape 27" o:spid="_x0000_s1468" type="#_x0000_t7" style="position:absolute;left:32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3RoMIA&#10;AADbAAAADwAAAGRycy9kb3ducmV2LnhtbESP0YrCMBRE34X9h3AX9k3TulKXrlFUKIgvovYDLs3d&#10;tmxyU5qo9e+NIPg4zMwZZrEarBFX6n3rWEE6SUAQV063XCsoz8X4B4QPyBqNY1JwJw+r5cdogbl2&#10;Nz7S9RRqESHsc1TQhNDlUvqqIYt+4jri6P253mKIsq+l7vEW4dbIaZJk0mLLcaHBjrYNVf+ni1Uw&#10;8/e03B+Kjf8u0/m8mpp9YYxSX5/D+hdEoCG8w6/2TivIMn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dGgwgAAANsAAAAPAAAAAAAAAAAAAAAAAJgCAABkcnMvZG93&#10;bnJldi54bWxQSwUGAAAAAAQABAD1AAAAhwMAAAAA&#10;">
              <v:textbox style="mso-next-textbox:#AutoShape 27">
                <w:txbxContent>
                  <w:p w14:paraId="71FE9AF1" w14:textId="77777777" w:rsidR="00444474" w:rsidRDefault="00444474" w:rsidP="003B129B">
                    <w:pPr>
                      <w:jc w:val="center"/>
                    </w:pPr>
                    <w:r w:rsidRPr="00F4079A">
                      <w:rPr>
                        <w:sz w:val="16"/>
                        <w:szCs w:val="16"/>
                      </w:rPr>
                      <w:t>Y</w:t>
                    </w:r>
                    <w:r>
                      <w:rPr>
                        <w:sz w:val="16"/>
                        <w:szCs w:val="16"/>
                      </w:rPr>
                      <w:t>ES</w:t>
                    </w:r>
                  </w:p>
                </w:txbxContent>
              </v:textbox>
            </v:shape>
            <v:shape id="AutoShape 28" o:spid="_x0000_s1469" type="#_x0000_t7" style="position:absolute;left:468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0O8IA&#10;AADbAAAADwAAAGRycy9kb3ducmV2LnhtbESP0YrCMBRE34X9h3AX9k3TumKXrlFUKIgvovYDLs3d&#10;tmxyU5qo9e+NIPg4zMwZZrEarBFX6n3rWEE6SUAQV063XCsoz8X4B4QPyBqNY1JwJw+r5cdogbl2&#10;Nz7S9RRqESHsc1TQhNDlUvqqIYt+4jri6P253mKIsq+l7vEW4dbIaZLMpcWW40KDHW0bqv5PF6tg&#10;5u9puT8UG/9dpllWTc2+MEapr89h/Qsi0BDe4Vd7pxXMM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EXQ7wgAAANsAAAAPAAAAAAAAAAAAAAAAAJgCAABkcnMvZG93&#10;bnJldi54bWxQSwUGAAAAAAQABAD1AAAAhwMAAAAA&#10;">
              <v:textbox style="mso-next-textbox:#AutoShape 28">
                <w:txbxContent>
                  <w:p w14:paraId="257ACA57" w14:textId="77777777" w:rsidR="00444474" w:rsidRPr="00F4079A" w:rsidRDefault="00444474" w:rsidP="003B129B">
                    <w:pPr>
                      <w:jc w:val="center"/>
                      <w:rPr>
                        <w:sz w:val="20"/>
                        <w:szCs w:val="20"/>
                      </w:rPr>
                    </w:pPr>
                    <w:r w:rsidRPr="00F4079A">
                      <w:rPr>
                        <w:sz w:val="20"/>
                        <w:szCs w:val="20"/>
                      </w:rPr>
                      <w:t>NO</w:t>
                    </w:r>
                  </w:p>
                </w:txbxContent>
              </v:textbox>
            </v:shape>
            <v:line id="Line 29" o:spid="_x0000_s1470" style="position:absolute;visibility:visible" from="5220,4860" to="522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rect id="Rectangle 30" o:spid="_x0000_s1471" style="position:absolute;left:2700;top:2340;width:64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6mjsIA&#10;AADbAAAADwAAAGRycy9kb3ducmV2LnhtbESPQYvCMBSE74L/ITzBm6YKlbUaRRTF08Kq4PXRPNtg&#10;81KaWNv99ZuFhT0OM/MNs952thItNd44VjCbJiCIc6cNFwpu1+PkA4QPyBorx6SgJw/bzXCwxky7&#10;N39RewmFiBD2GSooQ6gzKX1ekkU/dTVx9B6usRiibAqpG3xHuK3kPEkW0qLhuFBiTfuS8uflZRVU&#10;n9+pTfvXzZwPft/ee5+aU67UeNTtViACdeE//Nc+awWLJfx+iT9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qaOwgAAANsAAAAPAAAAAAAAAAAAAAAAAJgCAABkcnMvZG93&#10;bnJldi54bWxQSwUGAAAAAAQABAD1AAAAhwMAAAAA&#10;" fillcolor="#9cf">
              <v:shadow on="t" color="black" opacity=".5" offset="6pt,6pt"/>
              <v:textbox style="mso-next-textbox:#Rectangle 30">
                <w:txbxContent>
                  <w:p w14:paraId="1507207F" w14:textId="77777777" w:rsidR="00444474" w:rsidRPr="00CA0C7C" w:rsidRDefault="00444474" w:rsidP="003B129B">
                    <w:pPr>
                      <w:jc w:val="center"/>
                    </w:pPr>
                    <w:r>
                      <w:t xml:space="preserve">Employee calls school </w:t>
                    </w:r>
                    <w:r w:rsidRPr="00CA0C7C">
                      <w:t>to report illness,</w:t>
                    </w:r>
                  </w:p>
                  <w:p w14:paraId="4D765A90" w14:textId="77777777" w:rsidR="00444474" w:rsidRPr="00CA0C7C" w:rsidRDefault="00444474" w:rsidP="003B129B">
                    <w:pPr>
                      <w:jc w:val="center"/>
                    </w:pPr>
                    <w:r>
                      <w:t xml:space="preserve">PIC </w:t>
                    </w:r>
                    <w:r w:rsidRPr="00CA0C7C">
                      <w:t>asks EACH of the following questions:</w:t>
                    </w:r>
                  </w:p>
                </w:txbxContent>
              </v:textbox>
            </v:rect>
            <v:shape id="AutoShape 31" o:spid="_x0000_s1472" type="#_x0000_t7" style="position:absolute;left:63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kr8A&#10;AADbAAAADwAAAGRycy9kb3ducmV2LnhtbERPzYrCMBC+C75DGGFvmtYVu1Sj7C4UxItY+wBDM9sW&#10;k0lpslrf3hwEjx/f/3Y/WiNuNPjOsYJ0kYAgrp3uuFFQXYr5FwgfkDUax6TgQR72u+lki7l2dz7T&#10;rQyNiCHsc1TQhtDnUvq6JYt+4XriyP25wWKIcGikHvAew62RyyRZS4sdx4YWe/ptqb6W/1bByj/S&#10;6ngqfvxnlWZZvTTHwhilPmbj9wZEoDG8xS/3QSvI4vr4Jf4AuX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IXqSvwAAANsAAAAPAAAAAAAAAAAAAAAAAJgCAABkcnMvZG93bnJl&#10;di54bWxQSwUGAAAAAAQABAD1AAAAhAMAAAAA&#10;">
              <v:textbox style="mso-next-textbox:#AutoShape 31">
                <w:txbxContent>
                  <w:p w14:paraId="6CAE99AC" w14:textId="77777777" w:rsidR="00444474" w:rsidRDefault="00444474" w:rsidP="003B129B">
                    <w:pPr>
                      <w:jc w:val="center"/>
                    </w:pPr>
                    <w:r w:rsidRPr="00F4079A">
                      <w:rPr>
                        <w:sz w:val="16"/>
                        <w:szCs w:val="16"/>
                      </w:rPr>
                      <w:t>Y</w:t>
                    </w:r>
                    <w:r>
                      <w:rPr>
                        <w:sz w:val="16"/>
                        <w:szCs w:val="16"/>
                      </w:rPr>
                      <w:t>ES</w:t>
                    </w:r>
                  </w:p>
                </w:txbxContent>
              </v:textbox>
            </v:shape>
            <v:shape id="AutoShape 32" o:spid="_x0000_s1473" type="#_x0000_t7" style="position:absolute;left:95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fCcIA&#10;AADbAAAADwAAAGRycy9kb3ducmV2LnhtbESP0YrCMBRE34X9h3AF3zStu1ipRlkXCuLLstoPuDTX&#10;tpjclCZq/XsjLPg4zMwZZr0drBE36n3rWEE6S0AQV063XCsoT8V0CcIHZI3GMSl4kIft5mO0xly7&#10;O//R7RhqESHsc1TQhNDlUvqqIYt+5jri6J1dbzFE2ddS93iPcGvkPEkW0mLLcaHBjn4aqi7Hq1Xw&#10;5R9pefgtdv6zTLOsmptDYYxSk/HwvQIRaAjv8H97rxVkKby+x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d8JwgAAANsAAAAPAAAAAAAAAAAAAAAAAJgCAABkcnMvZG93&#10;bnJldi54bWxQSwUGAAAAAAQABAD1AAAAhwMAAAAA&#10;">
              <v:textbox style="mso-next-textbox:#AutoShape 32">
                <w:txbxContent>
                  <w:p w14:paraId="1A257DDC" w14:textId="77777777" w:rsidR="00444474" w:rsidRDefault="00444474" w:rsidP="003B129B">
                    <w:pPr>
                      <w:jc w:val="center"/>
                    </w:pPr>
                    <w:r w:rsidRPr="00F4079A">
                      <w:rPr>
                        <w:sz w:val="16"/>
                        <w:szCs w:val="16"/>
                      </w:rPr>
                      <w:t>Y</w:t>
                    </w:r>
                    <w:r>
                      <w:rPr>
                        <w:sz w:val="16"/>
                        <w:szCs w:val="16"/>
                      </w:rPr>
                      <w:t>ES</w:t>
                    </w:r>
                  </w:p>
                </w:txbxContent>
              </v:textbox>
            </v:shape>
            <v:shape id="AutoShape 33" o:spid="_x0000_s1474" type="#_x0000_t7" style="position:absolute;left:77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9BfsMA&#10;AADbAAAADwAAAGRycy9kb3ducmV2LnhtbESP0WrCQBRE3wv9h+UKfaubRGkkdZUqBMSX0pgPuGRv&#10;k+Du3ZBdNf59VxD6OMzMGWa9nawRVxp971hBOk9AEDdO99wqqE/l+wqED8gajWNScCcP283ryxoL&#10;7W78Q9cqtCJC2BeooAthKKT0TUcW/dwNxNH7daPFEOXYSj3iLcKtkVmSfEiLPceFDgfad9Scq4tV&#10;sPT3tD5+lzu/qNM8bzJzLI1R6m02fX2CCDSF//CzfdAK8gwe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9BfsMAAADbAAAADwAAAAAAAAAAAAAAAACYAgAAZHJzL2Rv&#10;d25yZXYueG1sUEsFBgAAAAAEAAQA9QAAAIgDAAAAAA==&#10;">
              <v:textbox style="mso-next-textbox:#AutoShape 33">
                <w:txbxContent>
                  <w:p w14:paraId="3CCCE7B3" w14:textId="77777777" w:rsidR="00444474" w:rsidRPr="00F4079A" w:rsidRDefault="00444474" w:rsidP="003B129B">
                    <w:pPr>
                      <w:jc w:val="center"/>
                      <w:rPr>
                        <w:sz w:val="20"/>
                        <w:szCs w:val="20"/>
                      </w:rPr>
                    </w:pPr>
                    <w:r w:rsidRPr="00F4079A">
                      <w:rPr>
                        <w:sz w:val="20"/>
                        <w:szCs w:val="20"/>
                      </w:rPr>
                      <w:t>NO</w:t>
                    </w:r>
                  </w:p>
                </w:txbxContent>
              </v:textbox>
            </v:shape>
            <v:shape id="AutoShape 34" o:spid="_x0000_s1475" type="#_x0000_t7" style="position:absolute;left:108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k5cIA&#10;AADbAAAADwAAAGRycy9kb3ducmV2LnhtbESP0YrCMBRE3xf8h3AF39a0umylGkWFgviyrPYDLs21&#10;LSY3pYla/94IC/s4zMwZZrUZrBF36n3rWEE6TUAQV063XCsoz8XnAoQPyBqNY1LwJA+b9ehjhbl2&#10;D/6l+ynUIkLY56igCaHLpfRVQxb91HXE0bu43mKIsq+l7vER4dbIWZJ8S4stx4UGO9o3VF1PN6vg&#10;yz/T8vhT7Py8TLOsmpljYYxSk/GwXYIINIT/8F/7oBVkc3h/i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TlwgAAANsAAAAPAAAAAAAAAAAAAAAAAJgCAABkcnMvZG93&#10;bnJldi54bWxQSwUGAAAAAAQABAD1AAAAhwMAAAAA&#10;">
              <v:textbox style="mso-next-textbox:#AutoShape 34">
                <w:txbxContent>
                  <w:p w14:paraId="36C175E9" w14:textId="77777777" w:rsidR="00444474" w:rsidRPr="00F4079A" w:rsidRDefault="00444474" w:rsidP="003B129B">
                    <w:pPr>
                      <w:jc w:val="center"/>
                      <w:rPr>
                        <w:sz w:val="20"/>
                        <w:szCs w:val="20"/>
                      </w:rPr>
                    </w:pPr>
                    <w:r w:rsidRPr="00F4079A">
                      <w:rPr>
                        <w:sz w:val="20"/>
                        <w:szCs w:val="20"/>
                      </w:rPr>
                      <w:t>NO</w:t>
                    </w:r>
                  </w:p>
                </w:txbxContent>
              </v:textbox>
            </v:shape>
            <v:line id="Line 35" o:spid="_x0000_s1476" style="position:absolute;visibility:visible" from="6840,4860" to="68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36" o:spid="_x0000_s1477" style="position:absolute;visibility:visible" from="8280,4860" to="82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37" o:spid="_x0000_s1478" style="position:absolute;visibility:visible" from="10080,4860" to="100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38" o:spid="_x0000_s1479" style="position:absolute;visibility:visible" from="11340,4860" to="113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39" o:spid="_x0000_s1480" style="position:absolute;visibility:visible" from="1080,5940" to="108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40" o:spid="_x0000_s1481" style="position:absolute;visibility:visible" from="8100,5940" to="81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rect id="Rectangle 41" o:spid="_x0000_s1482" style="position:absolute;left:774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chMAA&#10;AADbAAAADwAAAGRycy9kb3ducmV2LnhtbERPy4rCMBTdD/gP4QpuBk0rw6DVKDoijMvxAS4vzbWp&#10;NjelydT692YhuDyc93zZ2Uq01PjSsYJ0lIAgzp0uuVBwPGyHExA+IGusHJOCB3lYLnofc8y0u/Mf&#10;tftQiBjCPkMFJoQ6k9Lnhiz6kauJI3dxjcUQYVNI3eA9httKjpPkW1osOTYYrOnHUH7b/1sFbTjd&#10;zlc53Vx2iPXWrNPr51eq1KDfrWYgAnXhLX65f7WCSVwf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hchMAAAADbAAAADwAAAAAAAAAAAAAAAACYAgAAZHJzL2Rvd25y&#10;ZXYueG1sUEsFBgAAAAAEAAQA9QAAAIUDAAAAAA==&#10;" fillcolor="lime">
              <v:shadow on="t" color="black" opacity=".5" offset="6pt,6pt"/>
              <v:textbox style="mso-next-textbox:#Rectangle 41">
                <w:txbxContent>
                  <w:p w14:paraId="2F0575A7"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rect id="Rectangle 42" o:spid="_x0000_s1483" style="position:absolute;left:4500;top:9720;width:324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QM8IA&#10;AADbAAAADwAAAGRycy9kb3ducmV2LnhtbESPQYvCMBSE78L+h/AW9qZpPYhUo4irKN7UXrw9krdt&#10;2ealNNm26683guBxmJlvmOV6sLXoqPWVYwXpJAFBrJ2puFCQX/fjOQgfkA3WjknBP3lYrz5GS8yM&#10;6/lM3SUUIkLYZ6igDKHJpPS6JIt+4hri6P241mKIsi2kabGPcFvLaZLMpMWK40KJDW1L0r+XP6vg&#10;Lr/7bq9vM500u9QeT7vDkOZKfX0OmwWIQEN4h1/to1EwT+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RAzwgAAANsAAAAPAAAAAAAAAAAAAAAAAJgCAABkcnMvZG93&#10;bnJldi54bWxQSwUGAAAAAAQABAD1AAAAhwMAAAAA&#10;" fillcolor="yellow">
              <v:shadow on="t" color="black" opacity=".5" offset="6pt,6pt"/>
              <v:textbox style="mso-next-textbox:#Rectangle 42">
                <w:txbxContent>
                  <w:p w14:paraId="50997A44" w14:textId="77777777" w:rsidR="00444474" w:rsidRDefault="00444474" w:rsidP="003B129B">
                    <w:pPr>
                      <w:jc w:val="center"/>
                      <w:rPr>
                        <w:b/>
                        <w:sz w:val="18"/>
                        <w:szCs w:val="18"/>
                      </w:rPr>
                    </w:pPr>
                    <w:r w:rsidRPr="00CA0C7C">
                      <w:rPr>
                        <w:b/>
                        <w:sz w:val="18"/>
                        <w:szCs w:val="18"/>
                      </w:rPr>
                      <w:t xml:space="preserve">ALLOW WORK </w:t>
                    </w:r>
                  </w:p>
                  <w:p w14:paraId="2AF462D6" w14:textId="77777777" w:rsidR="00444474" w:rsidRDefault="00444474" w:rsidP="003B129B">
                    <w:pPr>
                      <w:jc w:val="center"/>
                      <w:rPr>
                        <w:b/>
                        <w:sz w:val="18"/>
                        <w:szCs w:val="18"/>
                      </w:rPr>
                    </w:pPr>
                    <w:r w:rsidRPr="00CA0C7C">
                      <w:rPr>
                        <w:b/>
                        <w:sz w:val="18"/>
                        <w:szCs w:val="18"/>
                      </w:rPr>
                      <w:t>WITH RESTRICTIONS</w:t>
                    </w:r>
                  </w:p>
                  <w:p w14:paraId="7C80874D" w14:textId="77777777" w:rsidR="00444474" w:rsidRPr="00CA0C7C" w:rsidRDefault="00444474" w:rsidP="003B129B">
                    <w:pPr>
                      <w:jc w:val="center"/>
                      <w:rPr>
                        <w:b/>
                        <w:sz w:val="16"/>
                        <w:szCs w:val="16"/>
                      </w:rPr>
                    </w:pPr>
                  </w:p>
                  <w:p w14:paraId="69D393D3" w14:textId="77777777" w:rsidR="00444474" w:rsidRDefault="00444474" w:rsidP="00E52493">
                    <w:pPr>
                      <w:numPr>
                        <w:ilvl w:val="0"/>
                        <w:numId w:val="38"/>
                      </w:numPr>
                      <w:rPr>
                        <w:sz w:val="18"/>
                        <w:szCs w:val="18"/>
                      </w:rPr>
                    </w:pPr>
                    <w:r w:rsidRPr="00232E67">
                      <w:rPr>
                        <w:sz w:val="18"/>
                        <w:szCs w:val="18"/>
                      </w:rPr>
                      <w:t>Employee</w:t>
                    </w:r>
                    <w:r>
                      <w:rPr>
                        <w:sz w:val="18"/>
                        <w:szCs w:val="18"/>
                      </w:rPr>
                      <w:t xml:space="preserve"> does not work with exposed food, clean equipment, utensils, linens, or unwrapped single-service items</w:t>
                    </w:r>
                  </w:p>
                  <w:p w14:paraId="74DAF36B" w14:textId="77777777" w:rsidR="00444474" w:rsidRDefault="00444474" w:rsidP="00E52493">
                    <w:pPr>
                      <w:numPr>
                        <w:ilvl w:val="0"/>
                        <w:numId w:val="38"/>
                      </w:numPr>
                      <w:ind w:left="0" w:firstLine="0"/>
                      <w:rPr>
                        <w:sz w:val="18"/>
                        <w:szCs w:val="18"/>
                      </w:rPr>
                    </w:pPr>
                    <w:r>
                      <w:rPr>
                        <w:sz w:val="18"/>
                        <w:szCs w:val="18"/>
                      </w:rPr>
                      <w:t xml:space="preserve">Contact Health Dept. for guidance </w:t>
                    </w:r>
                  </w:p>
                  <w:p w14:paraId="0EB9540C" w14:textId="77777777" w:rsidR="00444474" w:rsidRPr="00232E67" w:rsidRDefault="00444474" w:rsidP="003B129B">
                    <w:pPr>
                      <w:rPr>
                        <w:sz w:val="18"/>
                        <w:szCs w:val="18"/>
                      </w:rPr>
                    </w:pPr>
                    <w:r>
                      <w:rPr>
                        <w:sz w:val="18"/>
                        <w:szCs w:val="18"/>
                      </w:rPr>
                      <w:t xml:space="preserve">        on return of employee</w:t>
                    </w:r>
                  </w:p>
                  <w:p w14:paraId="76DA13B8" w14:textId="77777777" w:rsidR="00444474" w:rsidRPr="00CA0C7C" w:rsidRDefault="00444474" w:rsidP="00E52493">
                    <w:pPr>
                      <w:numPr>
                        <w:ilvl w:val="0"/>
                        <w:numId w:val="38"/>
                      </w:numPr>
                      <w:rPr>
                        <w:b/>
                        <w:sz w:val="18"/>
                        <w:szCs w:val="18"/>
                      </w:rPr>
                    </w:pPr>
                    <w:r w:rsidRPr="00CA0C7C">
                      <w:rPr>
                        <w:sz w:val="18"/>
                        <w:szCs w:val="18"/>
                      </w:rPr>
                      <w:t>Reinforce handwashing</w:t>
                    </w:r>
                  </w:p>
                  <w:p w14:paraId="27335F00" w14:textId="77777777" w:rsidR="00444474" w:rsidRPr="00CA0C7C" w:rsidRDefault="00444474" w:rsidP="00E52493">
                    <w:pPr>
                      <w:numPr>
                        <w:ilvl w:val="0"/>
                        <w:numId w:val="38"/>
                      </w:numPr>
                      <w:rPr>
                        <w:b/>
                        <w:sz w:val="18"/>
                        <w:szCs w:val="18"/>
                      </w:rPr>
                    </w:pPr>
                    <w:r w:rsidRPr="00CA0C7C">
                      <w:rPr>
                        <w:sz w:val="18"/>
                        <w:szCs w:val="18"/>
                      </w:rPr>
                      <w:t>Educa</w:t>
                    </w:r>
                    <w:r>
                      <w:rPr>
                        <w:sz w:val="18"/>
                        <w:szCs w:val="18"/>
                      </w:rPr>
                      <w:t>t</w:t>
                    </w:r>
                    <w:r w:rsidRPr="00CA0C7C">
                      <w:rPr>
                        <w:sz w:val="18"/>
                        <w:szCs w:val="18"/>
                      </w:rPr>
                      <w:t>e on symptoms</w:t>
                    </w:r>
                  </w:p>
                  <w:p w14:paraId="78D03EDD" w14:textId="77777777" w:rsidR="00444474" w:rsidRPr="00CA0C7C" w:rsidRDefault="00444474" w:rsidP="00E52493">
                    <w:pPr>
                      <w:numPr>
                        <w:ilvl w:val="0"/>
                        <w:numId w:val="38"/>
                      </w:numPr>
                      <w:rPr>
                        <w:b/>
                        <w:sz w:val="18"/>
                        <w:szCs w:val="18"/>
                      </w:rPr>
                    </w:pPr>
                    <w:r w:rsidRPr="00CA0C7C">
                      <w:rPr>
                        <w:sz w:val="18"/>
                        <w:szCs w:val="18"/>
                      </w:rPr>
                      <w:t>Discuss illness reporting policy</w:t>
                    </w:r>
                  </w:p>
                  <w:p w14:paraId="6808A981" w14:textId="77777777" w:rsidR="00444474" w:rsidRPr="00CA0C7C" w:rsidRDefault="00444474" w:rsidP="00E52493">
                    <w:pPr>
                      <w:numPr>
                        <w:ilvl w:val="0"/>
                        <w:numId w:val="38"/>
                      </w:numPr>
                      <w:rPr>
                        <w:b/>
                        <w:sz w:val="18"/>
                        <w:szCs w:val="18"/>
                      </w:rPr>
                    </w:pPr>
                    <w:r w:rsidRPr="00CA0C7C">
                      <w:rPr>
                        <w:sz w:val="18"/>
                        <w:szCs w:val="18"/>
                      </w:rPr>
                      <w:t xml:space="preserve">Discuss how illness is transmitted through food by ill food </w:t>
                    </w:r>
                    <w:r>
                      <w:rPr>
                        <w:sz w:val="18"/>
                        <w:szCs w:val="18"/>
                      </w:rPr>
                      <w:t>employees</w:t>
                    </w:r>
                  </w:p>
                </w:txbxContent>
              </v:textbox>
            </v:rect>
            <v:line id="Line 43" o:spid="_x0000_s1484" style="position:absolute;visibility:visible" from="5040,5940" to="504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rect id="Rectangle 44" o:spid="_x0000_s1485" style="position:absolute;left:9000;top:6840;width:180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ZL8UA&#10;AADbAAAADwAAAGRycy9kb3ducmV2LnhtbESPzWrDMBCE74W+g9hALiWRm0KbOFFCXHAovaT5eYDF&#10;2tgm1spIqqO8fVUo9DjMzDfMahNNJwZyvrWs4HmagSCurG65VnA+lZM5CB+QNXaWScGdPGzWjw8r&#10;zLW98YGGY6hFgrDPUUETQp9L6auGDPqp7YmTd7HOYEjS1VI7vCW46eQsy16lwZbTQoM9vTdUXY/f&#10;RkF5WZwXe8e7uijj22fxFLdfQ6HUeBS3SxCBYvgP/7U/tIL5C/x+S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5ZkvxQAAANsAAAAPAAAAAAAAAAAAAAAAAJgCAABkcnMv&#10;ZG93bnJldi54bWxQSwUGAAAAAAQABAD1AAAAigMAAAAA&#10;">
              <v:shadow on="t" color="black" opacity=".5" offset="6pt,6pt"/>
              <v:textbox style="mso-next-textbox:#Rectangle 44">
                <w:txbxContent>
                  <w:p w14:paraId="6CC4726F" w14:textId="77777777" w:rsidR="00444474" w:rsidRPr="00821C60" w:rsidRDefault="00444474" w:rsidP="003B129B">
                    <w:pPr>
                      <w:jc w:val="center"/>
                      <w:rPr>
                        <w:sz w:val="20"/>
                        <w:szCs w:val="20"/>
                      </w:rPr>
                    </w:pPr>
                    <w:r>
                      <w:rPr>
                        <w:sz w:val="20"/>
                        <w:szCs w:val="20"/>
                      </w:rPr>
                      <w:t>Protect the lesion or open wound with an impermeable cover.  If the lesion or open wound is located on a hand, use a single-use glove.</w:t>
                    </w:r>
                  </w:p>
                  <w:p w14:paraId="4766EB68" w14:textId="77777777" w:rsidR="00444474" w:rsidRPr="008541D3" w:rsidRDefault="00444474" w:rsidP="003B129B">
                    <w:pPr>
                      <w:jc w:val="center"/>
                      <w:rPr>
                        <w:b/>
                        <w:sz w:val="20"/>
                        <w:szCs w:val="20"/>
                      </w:rPr>
                    </w:pPr>
                  </w:p>
                </w:txbxContent>
              </v:textbox>
            </v:rect>
            <v:line id="Line 45" o:spid="_x0000_s1486" style="position:absolute;visibility:visible" from="9900,5940" to="99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rect id="Rectangle 46" o:spid="_x0000_s1487" style="position:absolute;left:1098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MMA&#10;AADbAAAADwAAAGRycy9kb3ducmV2LnhtbESPQWvCQBSE70L/w/IKvUjdRKrY1FXUIuhRbaHHR/aZ&#10;jWbfhuw2xn/vCoLHYWa+YabzzlaipcaXjhWkgwQEce50yYWCn8P6fQLCB2SNlWNScCUP89lLb4qZ&#10;dhfeUbsPhYgQ9hkqMCHUmZQ+N2TRD1xNHL2jayyGKJtC6gYvEW4rOUySsbRYclwwWNPKUH7e/1sF&#10;bfg9/53k5/dxi1ivzTI99T9Spd5eu8UXiEBdeIYf7Y1WMBnB/Uv8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HMMAAADbAAAADwAAAAAAAAAAAAAAAACYAgAAZHJzL2Rv&#10;d25yZXYueG1sUEsFBgAAAAAEAAQA9QAAAIgDAAAAAA==&#10;" fillcolor="lime">
              <v:shadow on="t" color="black" opacity=".5" offset="6pt,6pt"/>
              <v:textbox style="mso-next-textbox:#Rectangle 46">
                <w:txbxContent>
                  <w:p w14:paraId="10261A12"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47" o:spid="_x0000_s1488" style="position:absolute;visibility:visible" from="11340,5940" to="1134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48" o:spid="_x0000_s1489" style="position:absolute;visibility:visible" from="9180,10260" to="9181,1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rect id="Rectangle 49" o:spid="_x0000_s1490" style="position:absolute;left:162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QgsAA&#10;AADbAAAADwAAAGRycy9kb3ducmV2LnhtbERPy4rCMBTdD/gP4QpuBk0rw6DVKDoijMvxAS4vzbWp&#10;NjelydT692YhuDyc93zZ2Uq01PjSsYJ0lIAgzp0uuVBwPGyHExA+IGusHJOCB3lYLnofc8y0u/Mf&#10;tftQiBjCPkMFJoQ6k9Lnhiz6kauJI3dxjcUQYVNI3eA9httKjpPkW1osOTYYrOnHUH7b/1sFbTjd&#10;zlc53Vx2iPXWrNPr51eq1KDfrWYgAnXhLX65f7WCSRwbv8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5QgsAAAADbAAAADwAAAAAAAAAAAAAAAACYAgAAZHJzL2Rvd25y&#10;ZXYueG1sUEsFBgAAAAAEAAQA9QAAAIUDAAAAAA==&#10;" fillcolor="lime">
              <v:shadow on="t" color="black" opacity=".5" offset="6pt,6pt"/>
              <v:textbox style="mso-next-textbox:#Rectangle 49">
                <w:txbxContent>
                  <w:p w14:paraId="6F785104"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50" o:spid="_x0000_s1491" style="position:absolute;visibility:visible" from="2160,5940" to="21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51" o:spid="_x0000_s1492" style="position:absolute;visibility:visible" from="5940,3240" to="5941,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52" o:spid="_x0000_s1493" style="position:absolute;visibility:visible" from="1800,3600" to="1044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53" o:spid="_x0000_s1494" style="position:absolute;visibility:visible" from="1800,3600" to="18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Line 54" o:spid="_x0000_s1495" style="position:absolute;visibility:visible" from="4500,3600" to="45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55" o:spid="_x0000_s1496" style="position:absolute;visibility:visible" from="7380,3600" to="738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56" o:spid="_x0000_s1497" style="position:absolute;visibility:visible" from="10440,3600" to="1044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rect id="Rectangle 57" o:spid="_x0000_s1498" style="position:absolute;left:450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T3tsQA&#10;AADbAAAADwAAAGRycy9kb3ducmV2LnhtbESPQWvCQBSE70L/w/IKXqRuIkWaNKtUi6DH2hZ6fGSf&#10;2cTs25Ddxvjvu0LB4zAz3zDFerStGKj3tWMF6TwBQVw6XXOl4Otz9/QCwgdkja1jUnAlD+vVw6TA&#10;XLsLf9BwDJWIEPY5KjAhdLmUvjRk0c9dRxy9k+sthij7SuoeLxFuW7lIkqW0WHNcMNjR1lB5Pv5a&#10;BUP4Pv80Mns/HRC7ndmkzew5VWr6OL69ggg0hnv4v73XCrIl3L7E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097bEAAAA2wAAAA8AAAAAAAAAAAAAAAAAmAIAAGRycy9k&#10;b3ducmV2LnhtbFBLBQYAAAAABAAEAPUAAACJAwAAAAA=&#10;" fillcolor="lime">
              <v:shadow on="t" color="black" opacity=".5" offset="6pt,6pt"/>
              <v:textbox style="mso-next-textbox:#Rectangle 57">
                <w:txbxContent>
                  <w:p w14:paraId="3BC67024"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rect id="Rectangle 58" o:spid="_x0000_s1499" style="position:absolute;left:8460;top:9720;width:32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hSLcQA&#10;AADbAAAADwAAAGRycy9kb3ducmV2LnhtbESPT2vCQBTE74V+h+UVvJS6iUhtUlfxD4I9qi30+Mi+&#10;ZKPZtyG7xvTbd4VCj8PM/IaZLwfbiJ46XztWkI4TEMSF0zVXCj5Pu5c3ED4ga2wck4If8rBcPD7M&#10;Mdfuxgfqj6ESEcI+RwUmhDaX0heGLPqxa4mjV7rOYoiyq6Tu8BbhtpGTJHmVFmuOCwZb2hgqLser&#10;VdCHr8v3WWbb8gOx3Zl1en6epkqNnobVO4hAQ/gP/7X3WkE2g/u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4Ui3EAAAA2wAAAA8AAAAAAAAAAAAAAAAAmAIAAGRycy9k&#10;b3ducmV2LnhtbFBLBQYAAAAABAAEAPUAAACJAwAAAAA=&#10;" fillcolor="lime">
              <v:shadow on="t" color="black" opacity=".5" offset="6pt,6pt"/>
              <v:textbox style="mso-next-textbox:#Rectangle 58">
                <w:txbxContent>
                  <w:p w14:paraId="254EC15F" w14:textId="77777777" w:rsidR="00444474" w:rsidRDefault="00444474" w:rsidP="003B129B">
                    <w:pPr>
                      <w:jc w:val="center"/>
                      <w:rPr>
                        <w:b/>
                        <w:sz w:val="18"/>
                        <w:szCs w:val="18"/>
                      </w:rPr>
                    </w:pPr>
                    <w:r w:rsidRPr="00CA0C7C">
                      <w:rPr>
                        <w:b/>
                        <w:sz w:val="18"/>
                        <w:szCs w:val="18"/>
                      </w:rPr>
                      <w:t>ALLOW REGULAR</w:t>
                    </w:r>
                    <w:r>
                      <w:rPr>
                        <w:b/>
                        <w:sz w:val="18"/>
                        <w:szCs w:val="18"/>
                      </w:rPr>
                      <w:t xml:space="preserve"> </w:t>
                    </w:r>
                    <w:r w:rsidRPr="00CA0C7C">
                      <w:rPr>
                        <w:b/>
                        <w:sz w:val="18"/>
                        <w:szCs w:val="18"/>
                      </w:rPr>
                      <w:t>WORK</w:t>
                    </w:r>
                  </w:p>
                  <w:p w14:paraId="595D305A" w14:textId="77777777" w:rsidR="00444474" w:rsidRPr="00CA0C7C" w:rsidRDefault="00444474" w:rsidP="003B129B">
                    <w:pPr>
                      <w:jc w:val="center"/>
                      <w:rPr>
                        <w:b/>
                        <w:sz w:val="16"/>
                        <w:szCs w:val="16"/>
                      </w:rPr>
                    </w:pPr>
                  </w:p>
                  <w:p w14:paraId="6714DA8A" w14:textId="77777777" w:rsidR="00444474" w:rsidRPr="00CA0C7C" w:rsidRDefault="00444474" w:rsidP="00E52493">
                    <w:pPr>
                      <w:numPr>
                        <w:ilvl w:val="0"/>
                        <w:numId w:val="38"/>
                      </w:numPr>
                      <w:rPr>
                        <w:b/>
                        <w:sz w:val="18"/>
                        <w:szCs w:val="18"/>
                      </w:rPr>
                    </w:pPr>
                    <w:r w:rsidRPr="00CA0C7C">
                      <w:rPr>
                        <w:sz w:val="18"/>
                        <w:szCs w:val="18"/>
                      </w:rPr>
                      <w:t>Educate on symptoms</w:t>
                    </w:r>
                  </w:p>
                  <w:p w14:paraId="2610C4EA" w14:textId="77777777" w:rsidR="00444474" w:rsidRPr="00CA0C7C" w:rsidRDefault="00444474" w:rsidP="00E52493">
                    <w:pPr>
                      <w:numPr>
                        <w:ilvl w:val="0"/>
                        <w:numId w:val="38"/>
                      </w:numPr>
                      <w:rPr>
                        <w:b/>
                        <w:sz w:val="18"/>
                        <w:szCs w:val="18"/>
                      </w:rPr>
                    </w:pPr>
                    <w:r w:rsidRPr="00CA0C7C">
                      <w:rPr>
                        <w:sz w:val="18"/>
                        <w:szCs w:val="18"/>
                      </w:rPr>
                      <w:t>Reinforce handwashing</w:t>
                    </w:r>
                  </w:p>
                  <w:p w14:paraId="6C5F043F" w14:textId="77777777" w:rsidR="00444474" w:rsidRPr="00CA0C7C" w:rsidRDefault="00444474" w:rsidP="00E52493">
                    <w:pPr>
                      <w:numPr>
                        <w:ilvl w:val="0"/>
                        <w:numId w:val="38"/>
                      </w:numPr>
                      <w:rPr>
                        <w:b/>
                        <w:sz w:val="18"/>
                        <w:szCs w:val="18"/>
                      </w:rPr>
                    </w:pPr>
                    <w:r w:rsidRPr="00CA0C7C">
                      <w:rPr>
                        <w:sz w:val="18"/>
                        <w:szCs w:val="18"/>
                      </w:rPr>
                      <w:t>No bare hand contact with ready-to-eat foods</w:t>
                    </w:r>
                  </w:p>
                  <w:p w14:paraId="1432CA6B" w14:textId="77777777" w:rsidR="00444474" w:rsidRPr="00CA0C7C" w:rsidRDefault="00444474" w:rsidP="00E52493">
                    <w:pPr>
                      <w:numPr>
                        <w:ilvl w:val="0"/>
                        <w:numId w:val="38"/>
                      </w:numPr>
                      <w:rPr>
                        <w:b/>
                        <w:sz w:val="18"/>
                        <w:szCs w:val="18"/>
                      </w:rPr>
                    </w:pPr>
                    <w:r w:rsidRPr="00CA0C7C">
                      <w:rPr>
                        <w:sz w:val="18"/>
                        <w:szCs w:val="18"/>
                      </w:rPr>
                      <w:t>Discuss illness reporting policy</w:t>
                    </w:r>
                  </w:p>
                  <w:p w14:paraId="7B8C2324" w14:textId="77777777" w:rsidR="00444474" w:rsidRPr="00CA0C7C" w:rsidRDefault="00444474" w:rsidP="00E52493">
                    <w:pPr>
                      <w:numPr>
                        <w:ilvl w:val="0"/>
                        <w:numId w:val="38"/>
                      </w:numPr>
                      <w:rPr>
                        <w:b/>
                        <w:sz w:val="18"/>
                        <w:szCs w:val="18"/>
                      </w:rPr>
                    </w:pPr>
                    <w:r w:rsidRPr="00CA0C7C">
                      <w:rPr>
                        <w:sz w:val="18"/>
                        <w:szCs w:val="18"/>
                      </w:rPr>
                      <w:t xml:space="preserve">Discuss how illness is transmitted through food by ill food </w:t>
                    </w:r>
                    <w:r>
                      <w:rPr>
                        <w:sz w:val="18"/>
                        <w:szCs w:val="18"/>
                      </w:rPr>
                      <w:t>employees</w:t>
                    </w:r>
                  </w:p>
                </w:txbxContent>
              </v:textbox>
            </v:rect>
            <v:line id="Line 59" o:spid="_x0000_s1500" style="position:absolute;visibility:visible" from="9900,9180" to="990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HYMEAAADbAAAADwAAAGRycy9kb3ducmV2LnhtbERPTWvCMBi+D/wP4R3sNlN3mLYzyrAM&#10;PDjBDzy/a16bYvOmNLHGf78cBI8Pz/d8GW0rBup941jBZJyBIK6cbrhWcDz8vM9A+ICssXVMCu7k&#10;YbkYvcyx0O7GOxr2oRYphH2BCkwIXSGlrwxZ9GPXESfu7HqLIcG+lrrHWwq3rfzIsk9pseHUYLCj&#10;laHqsr9aBVNT7uRUlpvDthyaSR5/4+kvV+rtNX5/gQgUw1P8cK+1gjyNTV/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HAdgwQAAANsAAAAPAAAAAAAAAAAAAAAA&#10;AKECAABkcnMvZG93bnJldi54bWxQSwUGAAAAAAQABAD5AAAAjwMAAAAA&#10;">
              <v:stroke endarrow="block"/>
            </v:line>
            <v:line id="Line 60" o:spid="_x0000_s1501" style="position:absolute;flip:x;visibility:visible" from="1080,9000" to="3600,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61" o:spid="_x0000_s1502" style="position:absolute;visibility:visible" from="2160,9000" to="216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HQSsUAAADcAAAADwAAAGRycy9kb3ducmV2LnhtbESPT0/DMAzF70h8h8hIu7F0O+xPWTYh&#10;qkkcBtI2xNk0pqlonKoJXfbt8QFpN1vv+b2fN7vsOzXSENvABmbTAhRxHWzLjYGP8/5xBSomZItd&#10;YDJwpQi77f3dBksbLnyk8ZQaJSEcSzTgUupLrWPtyGOchp5YtO8weEyyDo22A14k3Hd6XhQL7bFl&#10;aXDY04uj+uf06w0sXXXUS10dzu/V2M7W+S1/fq2NmTzk5ydQiXK6mf+vX63gF4Ivz8gEev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HQSsUAAADcAAAADwAAAAAAAAAA&#10;AAAAAAChAgAAZHJzL2Rvd25yZXYueG1sUEsFBgAAAAAEAAQA+QAAAJMDAAAAAA==&#10;">
              <v:stroke endarrow="block"/>
            </v:line>
            <v:line id="Line 62" o:spid="_x0000_s1503" style="position:absolute;visibility:visible" from="6660,5940" to="666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line id="Line 63" o:spid="_x0000_s1504" style="position:absolute;visibility:visible" from="3600,5940" to="360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group>
        </w:pict>
      </w:r>
      <w:r w:rsidRPr="001766C3">
        <w:pict w14:anchorId="14758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612pt">
            <v:imagedata croptop="-65520f" cropbottom="65520f"/>
          </v:shape>
        </w:pict>
      </w:r>
    </w:p>
    <w:p w14:paraId="39B88103" w14:textId="77777777" w:rsidR="003B129B" w:rsidRPr="001766C3" w:rsidRDefault="00835485" w:rsidP="003B129B">
      <w:pPr>
        <w:ind w:left="-1260" w:right="-1800"/>
      </w:pPr>
      <w:r w:rsidRPr="001766C3">
        <w:pict w14:anchorId="7B921EFB">
          <v:shape id="Text Box 116" o:spid="_x0000_s1455" type="#_x0000_t202" style="position:absolute;left:0;text-align:left;margin-left:18.75pt;margin-top:604.55pt;width:495pt;height:5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">
            <v:textbox style="mso-next-textbox:#Text Box 116">
              <w:txbxContent>
                <w:p w14:paraId="3C418EE8" w14:textId="77777777" w:rsidR="00835485" w:rsidRPr="00E03715" w:rsidRDefault="00835485" w:rsidP="00835485">
                  <w:pPr>
                    <w:shd w:val="clear" w:color="auto" w:fill="99CCFF"/>
                    <w:rPr>
                      <w:sz w:val="22"/>
                      <w:szCs w:val="22"/>
                    </w:rPr>
                  </w:pPr>
                  <w:r w:rsidRPr="00E03715">
                    <w:rPr>
                      <w:sz w:val="22"/>
                      <w:szCs w:val="22"/>
                    </w:rPr>
                    <w:t>I</w:t>
                  </w:r>
                  <w:r w:rsidRPr="00DE3EF9">
                    <w:rPr>
                      <w:sz w:val="22"/>
                      <w:szCs w:val="22"/>
                      <w:shd w:val="clear" w:color="auto" w:fill="99CCFF"/>
                    </w:rPr>
                    <w:t>f</w:t>
                  </w:r>
                  <w:r w:rsidRPr="00E03715">
                    <w:rPr>
                      <w:sz w:val="22"/>
                      <w:szCs w:val="22"/>
                    </w:rPr>
                    <w:t xml:space="preserve"> a food employee reports a</w:t>
                  </w:r>
                  <w:r w:rsidRPr="00E03715">
                    <w:rPr>
                      <w:b/>
                      <w:sz w:val="22"/>
                      <w:szCs w:val="22"/>
                    </w:rPr>
                    <w:t xml:space="preserve"> diagnosis</w:t>
                  </w:r>
                  <w:r w:rsidRPr="00E03715">
                    <w:rPr>
                      <w:sz w:val="22"/>
                      <w:szCs w:val="22"/>
                    </w:rPr>
                    <w:t xml:space="preserve"> </w:t>
                  </w:r>
                  <w:r w:rsidRPr="00DE3EF9">
                    <w:rPr>
                      <w:b/>
                      <w:sz w:val="22"/>
                      <w:szCs w:val="22"/>
                    </w:rPr>
                    <w:t xml:space="preserve">of </w:t>
                  </w:r>
                  <w:r>
                    <w:rPr>
                      <w:b/>
                      <w:sz w:val="22"/>
                      <w:szCs w:val="22"/>
                    </w:rPr>
                    <w:t>n</w:t>
                  </w:r>
                  <w:r w:rsidRPr="00DE3EF9">
                    <w:rPr>
                      <w:b/>
                      <w:sz w:val="22"/>
                      <w:szCs w:val="22"/>
                    </w:rPr>
                    <w:t xml:space="preserve">orovirus, </w:t>
                  </w:r>
                  <w:r w:rsidRPr="00DE3EF9">
                    <w:rPr>
                      <w:b/>
                      <w:i/>
                      <w:sz w:val="22"/>
                      <w:szCs w:val="22"/>
                    </w:rPr>
                    <w:t>E.coli</w:t>
                  </w:r>
                  <w:r w:rsidRPr="00DE3EF9">
                    <w:rPr>
                      <w:b/>
                      <w:sz w:val="22"/>
                      <w:szCs w:val="22"/>
                    </w:rPr>
                    <w:t xml:space="preserve"> O157:H7, </w:t>
                  </w:r>
                  <w:r w:rsidRPr="00DE3EF9">
                    <w:rPr>
                      <w:b/>
                      <w:i/>
                      <w:sz w:val="22"/>
                      <w:szCs w:val="22"/>
                    </w:rPr>
                    <w:t>Shigella</w:t>
                  </w:r>
                  <w:r>
                    <w:rPr>
                      <w:b/>
                      <w:i/>
                      <w:sz w:val="22"/>
                      <w:szCs w:val="22"/>
                    </w:rPr>
                    <w:t>, Salmonella (nontyphoidal)</w:t>
                  </w:r>
                  <w:r>
                    <w:rPr>
                      <w:b/>
                      <w:iCs/>
                      <w:sz w:val="22"/>
                      <w:szCs w:val="22"/>
                    </w:rPr>
                    <w:t xml:space="preserve"> or Hepatitis A infection, or Typhoid fever (caused by</w:t>
                  </w:r>
                  <w:r w:rsidRPr="00DE3EF9">
                    <w:rPr>
                      <w:b/>
                      <w:sz w:val="22"/>
                      <w:szCs w:val="22"/>
                    </w:rPr>
                    <w:t xml:space="preserve"> </w:t>
                  </w:r>
                  <w:r w:rsidRPr="00DE3EF9">
                    <w:rPr>
                      <w:b/>
                      <w:i/>
                      <w:sz w:val="22"/>
                      <w:szCs w:val="22"/>
                    </w:rPr>
                    <w:t xml:space="preserve">Salmonella </w:t>
                  </w:r>
                  <w:r w:rsidRPr="00DE3EF9">
                    <w:rPr>
                      <w:b/>
                      <w:sz w:val="22"/>
                      <w:szCs w:val="22"/>
                    </w:rPr>
                    <w:t>Typhi</w:t>
                  </w:r>
                  <w:r>
                    <w:rPr>
                      <w:sz w:val="22"/>
                      <w:szCs w:val="22"/>
                    </w:rPr>
                    <w:t xml:space="preserve">), immediately exclude the employee and </w:t>
                  </w:r>
                  <w:r w:rsidRPr="00E03715">
                    <w:rPr>
                      <w:sz w:val="22"/>
                      <w:szCs w:val="22"/>
                    </w:rPr>
                    <w:t xml:space="preserve">contact the </w:t>
                  </w:r>
                  <w:r>
                    <w:rPr>
                      <w:sz w:val="22"/>
                      <w:szCs w:val="22"/>
                    </w:rPr>
                    <w:t>local</w:t>
                  </w:r>
                  <w:r w:rsidRPr="00E03715">
                    <w:rPr>
                      <w:sz w:val="22"/>
                      <w:szCs w:val="22"/>
                    </w:rPr>
                    <w:t xml:space="preserve"> Health Department</w:t>
                  </w:r>
                  <w:r>
                    <w:rPr>
                      <w:sz w:val="22"/>
                      <w:szCs w:val="22"/>
                    </w:rPr>
                    <w:t xml:space="preserve"> </w:t>
                  </w:r>
                  <w:r w:rsidRPr="00E03715">
                    <w:rPr>
                      <w:sz w:val="22"/>
                      <w:szCs w:val="22"/>
                    </w:rPr>
                    <w:t>for guidance.</w:t>
                  </w:r>
                </w:p>
                <w:p w14:paraId="3A14280F" w14:textId="77777777" w:rsidR="00444474" w:rsidRPr="00E03715" w:rsidRDefault="00444474" w:rsidP="003B129B">
                  <w:pPr>
                    <w:shd w:val="clear" w:color="auto" w:fill="99CCFF"/>
                    <w:rPr>
                      <w:sz w:val="22"/>
                      <w:szCs w:val="22"/>
                    </w:rPr>
                  </w:pPr>
                </w:p>
              </w:txbxContent>
            </v:textbox>
          </v:shape>
        </w:pict>
      </w:r>
      <w:r w:rsidR="00442E57" w:rsidRPr="001766C3">
        <w:pict w14:anchorId="2FBB876F">
          <v:shape id="Text Box 115" o:spid="_x0000_s1456" type="#_x0000_t202" style="position:absolute;left:0;text-align:left;margin-left:45.75pt;margin-top:-19.5pt;width:405pt;height:68.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">
            <v:textbox style="mso-next-textbox:#Text Box 115">
              <w:txbxContent>
                <w:p w14:paraId="7E04C3D0" w14:textId="77777777" w:rsidR="00444474" w:rsidRPr="00E02332" w:rsidRDefault="00444474" w:rsidP="00E02332">
                  <w:pPr>
                    <w:pStyle w:val="Heading3"/>
                    <w:jc w:val="center"/>
                    <w:rPr>
                      <w:rFonts w:ascii="Tahoma" w:hAnsi="Tahoma" w:cs="Tahoma"/>
                    </w:rPr>
                  </w:pPr>
                  <w:bookmarkStart w:id="137" w:name="_Toc415654621"/>
                  <w:bookmarkStart w:id="138" w:name="_Toc76501693"/>
                  <w:r w:rsidRPr="00E02332">
                    <w:rPr>
                      <w:rFonts w:ascii="Tahoma" w:hAnsi="Tahoma" w:cs="Tahoma"/>
                    </w:rPr>
                    <w:t>Employee Illness Decision Guide for Person in Charge (PIC) of Schools with General Populations (non-HSP)</w:t>
                  </w:r>
                  <w:bookmarkEnd w:id="137"/>
                  <w:bookmarkEnd w:id="138"/>
                </w:p>
                <w:p w14:paraId="17D90790" w14:textId="77777777" w:rsidR="00444474" w:rsidRPr="00846844" w:rsidRDefault="00444474" w:rsidP="003B129B">
                  <w:pPr>
                    <w:jc w:val="center"/>
                    <w:rPr>
                      <w:rFonts w:ascii="Arial" w:hAnsi="Arial" w:cs="Arial"/>
                      <w:b/>
                      <w:vanish/>
                    </w:rPr>
                  </w:pPr>
                  <w:r>
                    <w:rPr>
                      <w:rFonts w:ascii="Arial" w:hAnsi="Arial" w:cs="Arial"/>
                      <w:b/>
                      <w:vanish/>
                    </w:rPr>
                    <w:t>HSP)</w:t>
                  </w:r>
                </w:p>
                <w:p w14:paraId="7C03E2AB" w14:textId="77777777" w:rsidR="00444474" w:rsidRPr="00053AF7" w:rsidRDefault="00444474" w:rsidP="003B129B">
                  <w:pPr>
                    <w:jc w:val="center"/>
                    <w:rPr>
                      <w:rFonts w:ascii="Arial" w:hAnsi="Arial" w:cs="Arial"/>
                      <w:sz w:val="20"/>
                      <w:szCs w:val="20"/>
                    </w:rPr>
                  </w:pPr>
                  <w:r w:rsidRPr="009C6A25">
                    <w:rPr>
                      <w:rFonts w:ascii="Arial" w:hAnsi="Arial" w:cs="Arial"/>
                      <w:sz w:val="20"/>
                      <w:szCs w:val="20"/>
                    </w:rPr>
                    <w:t xml:space="preserve">To be used for employees working with </w:t>
                  </w:r>
                  <w:r>
                    <w:rPr>
                      <w:rFonts w:ascii="Arial" w:hAnsi="Arial" w:cs="Arial"/>
                      <w:sz w:val="20"/>
                      <w:szCs w:val="20"/>
                    </w:rPr>
                    <w:t>general populations.</w:t>
                  </w:r>
                  <w:r w:rsidRPr="00CA0C7C">
                    <w:rPr>
                      <w:rFonts w:ascii="Arial" w:hAnsi="Arial" w:cs="Arial"/>
                      <w:b/>
                      <w:sz w:val="16"/>
                      <w:szCs w:val="16"/>
                    </w:rPr>
                    <w:br/>
                  </w:r>
                  <w:r>
                    <w:rPr>
                      <w:rFonts w:ascii="Arial" w:hAnsi="Arial" w:cs="Arial"/>
                      <w:sz w:val="20"/>
                      <w:szCs w:val="20"/>
                    </w:rPr>
                    <w:t xml:space="preserve">Use this flow chart to determine if an employee with an </w:t>
                  </w:r>
                  <w:r w:rsidRPr="009F3FAE">
                    <w:rPr>
                      <w:rFonts w:ascii="Arial" w:hAnsi="Arial" w:cs="Arial"/>
                      <w:b/>
                      <w:i/>
                      <w:sz w:val="20"/>
                      <w:szCs w:val="20"/>
                    </w:rPr>
                    <w:t>undiagnosed</w:t>
                  </w:r>
                  <w:r>
                    <w:rPr>
                      <w:rFonts w:ascii="Arial" w:hAnsi="Arial" w:cs="Arial"/>
                      <w:sz w:val="20"/>
                      <w:szCs w:val="20"/>
                    </w:rPr>
                    <w:t xml:space="preserve"> illness can spread the illness through food and should be restricted or excluded from work.</w:t>
                  </w:r>
                </w:p>
              </w:txbxContent>
            </v:textbox>
          </v:shape>
        </w:pict>
      </w:r>
      <w:r w:rsidR="003B129B" w:rsidRPr="001766C3">
        <w:pict w14:anchorId="484777BA">
          <v:rect id="Rectangle 117" o:spid="_x0000_s1404" style="position:absolute;left:0;text-align:left;margin-left:-26.5pt;margin-top:423.05pt;width:162pt;height:16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" fillcolor="red">
            <v:shadow on="t" color="black" opacity=".5" offset="6pt,6pt"/>
            <v:textbox style="mso-next-textbox:#Rectangle 117">
              <w:txbxContent>
                <w:p w14:paraId="1079E073" w14:textId="77777777" w:rsidR="00444474" w:rsidRDefault="00444474" w:rsidP="003B129B">
                  <w:pPr>
                    <w:jc w:val="center"/>
                    <w:rPr>
                      <w:b/>
                      <w:sz w:val="18"/>
                      <w:szCs w:val="18"/>
                    </w:rPr>
                  </w:pPr>
                  <w:r w:rsidRPr="00CA0C7C">
                    <w:rPr>
                      <w:b/>
                      <w:sz w:val="18"/>
                      <w:szCs w:val="18"/>
                    </w:rPr>
                    <w:t xml:space="preserve">EXCLUDE </w:t>
                  </w:r>
                  <w:r>
                    <w:rPr>
                      <w:b/>
                      <w:sz w:val="18"/>
                      <w:szCs w:val="18"/>
                    </w:rPr>
                    <w:t>EMPLOYEE</w:t>
                  </w:r>
                  <w:r w:rsidRPr="00CA0C7C">
                    <w:rPr>
                      <w:b/>
                      <w:sz w:val="18"/>
                      <w:szCs w:val="18"/>
                    </w:rPr>
                    <w:t xml:space="preserve"> </w:t>
                  </w:r>
                </w:p>
                <w:p w14:paraId="2EA45446" w14:textId="77777777" w:rsidR="00444474" w:rsidRPr="00CA0C7C" w:rsidRDefault="00444474" w:rsidP="003B129B">
                  <w:pPr>
                    <w:jc w:val="center"/>
                    <w:rPr>
                      <w:b/>
                      <w:sz w:val="18"/>
                      <w:szCs w:val="18"/>
                    </w:rPr>
                  </w:pPr>
                  <w:r w:rsidRPr="00CA0C7C">
                    <w:rPr>
                      <w:b/>
                      <w:sz w:val="18"/>
                      <w:szCs w:val="18"/>
                    </w:rPr>
                    <w:t>FROM WORK</w:t>
                  </w:r>
                </w:p>
                <w:p w14:paraId="7141D99E" w14:textId="77777777" w:rsidR="00444474" w:rsidRPr="00CA0C7C" w:rsidRDefault="00444474" w:rsidP="003B129B">
                  <w:pPr>
                    <w:jc w:val="center"/>
                    <w:rPr>
                      <w:b/>
                      <w:sz w:val="16"/>
                      <w:szCs w:val="16"/>
                    </w:rPr>
                  </w:pPr>
                </w:p>
                <w:p w14:paraId="06467A96" w14:textId="77777777" w:rsidR="00444474" w:rsidRPr="00CA0C7C" w:rsidRDefault="00444474" w:rsidP="00E52493">
                  <w:pPr>
                    <w:numPr>
                      <w:ilvl w:val="0"/>
                      <w:numId w:val="37"/>
                    </w:numPr>
                    <w:rPr>
                      <w:b/>
                      <w:sz w:val="18"/>
                      <w:szCs w:val="18"/>
                    </w:rPr>
                  </w:pPr>
                  <w:r w:rsidRPr="00CA0C7C">
                    <w:rPr>
                      <w:sz w:val="18"/>
                      <w:szCs w:val="18"/>
                    </w:rPr>
                    <w:t>If already at work, send home</w:t>
                  </w:r>
                </w:p>
                <w:p w14:paraId="58D98D74" w14:textId="77777777" w:rsidR="00444474" w:rsidRPr="00CA0C7C" w:rsidRDefault="00444474" w:rsidP="00E52493">
                  <w:pPr>
                    <w:numPr>
                      <w:ilvl w:val="0"/>
                      <w:numId w:val="37"/>
                    </w:numPr>
                    <w:rPr>
                      <w:b/>
                      <w:sz w:val="18"/>
                      <w:szCs w:val="18"/>
                    </w:rPr>
                  </w:pPr>
                  <w:r>
                    <w:rPr>
                      <w:sz w:val="18"/>
                      <w:szCs w:val="18"/>
                    </w:rPr>
                    <w:t>If vomiting and diarrhea, e</w:t>
                  </w:r>
                  <w:r w:rsidRPr="00CA0C7C">
                    <w:rPr>
                      <w:sz w:val="18"/>
                      <w:szCs w:val="18"/>
                    </w:rPr>
                    <w:t>xclude from work u</w:t>
                  </w:r>
                  <w:r>
                    <w:rPr>
                      <w:sz w:val="18"/>
                      <w:szCs w:val="18"/>
                    </w:rPr>
                    <w:t>ntil 24 hours after symptoms end</w:t>
                  </w:r>
                </w:p>
                <w:p w14:paraId="2D14877D" w14:textId="77777777" w:rsidR="00444474" w:rsidRPr="00232E67" w:rsidRDefault="00444474" w:rsidP="00E52493">
                  <w:pPr>
                    <w:numPr>
                      <w:ilvl w:val="0"/>
                      <w:numId w:val="37"/>
                    </w:numPr>
                    <w:rPr>
                      <w:b/>
                      <w:sz w:val="18"/>
                      <w:szCs w:val="18"/>
                    </w:rPr>
                  </w:pPr>
                  <w:r w:rsidRPr="00CA0C7C">
                    <w:rPr>
                      <w:sz w:val="18"/>
                      <w:szCs w:val="18"/>
                    </w:rPr>
                    <w:t>If jaundiced, contact the Health Department</w:t>
                  </w:r>
                </w:p>
                <w:p w14:paraId="079E92EA" w14:textId="77777777" w:rsidR="00444474" w:rsidRPr="009A2384" w:rsidRDefault="00444474" w:rsidP="00E52493">
                  <w:pPr>
                    <w:numPr>
                      <w:ilvl w:val="0"/>
                      <w:numId w:val="37"/>
                    </w:numPr>
                    <w:rPr>
                      <w:b/>
                      <w:sz w:val="18"/>
                      <w:szCs w:val="18"/>
                    </w:rPr>
                  </w:pPr>
                  <w:r>
                    <w:rPr>
                      <w:sz w:val="18"/>
                      <w:szCs w:val="18"/>
                    </w:rPr>
                    <w:t>If sore throat with fever, must provide doctor’s note before returning to work</w:t>
                  </w:r>
                  <w:r w:rsidRPr="00CA0C7C">
                    <w:rPr>
                      <w:sz w:val="18"/>
                      <w:szCs w:val="18"/>
                    </w:rPr>
                    <w:t xml:space="preserve"> </w:t>
                  </w:r>
                </w:p>
                <w:p w14:paraId="6976DFF1" w14:textId="77777777" w:rsidR="00444474" w:rsidRPr="00CA0C7C" w:rsidRDefault="00444474" w:rsidP="00E52493">
                  <w:pPr>
                    <w:numPr>
                      <w:ilvl w:val="0"/>
                      <w:numId w:val="37"/>
                    </w:numPr>
                    <w:rPr>
                      <w:b/>
                      <w:sz w:val="18"/>
                      <w:szCs w:val="18"/>
                    </w:rPr>
                  </w:pPr>
                  <w:r w:rsidRPr="00CA0C7C">
                    <w:rPr>
                      <w:sz w:val="18"/>
                      <w:szCs w:val="18"/>
                    </w:rPr>
                    <w:t xml:space="preserve">Discuss how illness is transmitted through food by ill food </w:t>
                  </w:r>
                  <w:r>
                    <w:rPr>
                      <w:sz w:val="18"/>
                      <w:szCs w:val="18"/>
                    </w:rPr>
                    <w:t>employees</w:t>
                  </w:r>
                </w:p>
              </w:txbxContent>
            </v:textbox>
          </v:rect>
        </w:pict>
      </w:r>
      <w:r w:rsidR="003B129B" w:rsidRPr="001766C3">
        <w:tab/>
      </w:r>
      <w:r w:rsidR="003B129B" w:rsidRPr="001766C3">
        <w:tab/>
      </w:r>
      <w:r w:rsidR="003B129B" w:rsidRPr="001766C3">
        <w:pict w14:anchorId="78C90291">
          <v:group id="Group 118" o:spid="_x0000_s1405" style="position:absolute;margin-left:0;margin-top:0;width:556.3pt;height:612pt;z-index:251653632;mso-position-horizontal-relative:char;mso-position-vertical-relative:line" coordorigin="720,1260" coordsize="11340,1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">
            <o:lock v:ext="edit" aspectratio="t"/>
            <v:rect id="AutoShape 119" o:spid="_x0000_s1406" style="position:absolute;left:720;top:1260;width:11340;height:12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text="t"/>
            </v:rect>
            <v:shape id="AutoShape 120" o:spid="_x0000_s1407" type="#_x0000_t7" style="position:absolute;left:18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r4d8EA&#10;AADaAAAADwAAAGRycy9kb3ducmV2LnhtbESP0YrCMBRE3wX/IVzBN02ru7p0jaJCQXxZ1H7Apbnb&#10;lk1uShO1/r1ZEHwcZuYMs9r01ogbdb5xrCCdJiCIS6cbrhQUl3zyBcIHZI3GMSl4kIfNejhYYabd&#10;nU90O4dKRAj7DBXUIbSZlL6syaKfupY4er+usxii7CqpO7xHuDVyliQLabHhuFBjS/uayr/z1Sr4&#10;8I+0OP7kOz8v0uWynJljboxS41G//QYRqA/v8Kt90Ao+4f9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K+HfBAAAA2gAAAA8AAAAAAAAAAAAAAAAAmAIAAGRycy9kb3du&#10;cmV2LnhtbFBLBQYAAAAABAAEAPUAAACGAwAAAAA=&#10;">
              <v:textbox style="mso-next-textbox:#AutoShape 120">
                <w:txbxContent>
                  <w:p w14:paraId="332898C2" w14:textId="77777777" w:rsidR="00444474" w:rsidRPr="00F4079A" w:rsidRDefault="00444474" w:rsidP="003B129B">
                    <w:pPr>
                      <w:jc w:val="center"/>
                      <w:rPr>
                        <w:sz w:val="20"/>
                        <w:szCs w:val="20"/>
                      </w:rPr>
                    </w:pPr>
                    <w:r w:rsidRPr="00F4079A">
                      <w:rPr>
                        <w:sz w:val="20"/>
                        <w:szCs w:val="20"/>
                      </w:rPr>
                      <w:t>NO</w:t>
                    </w:r>
                  </w:p>
                </w:txbxContent>
              </v:textbox>
            </v:shape>
            <v:rect id="Rectangle 121" o:spid="_x0000_s1408" style="position:absolute;left:918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QUMIA&#10;AADaAAAADwAAAGRycy9kb3ducmV2LnhtbESPwWrDMBBE74X8g9hAbrWcgk1xrYSQkJJToW6g18Xa&#10;2CLWyliKY+frq0Khx2Fm3jDldrKdGGnwxrGCdZKCIK6dNtwoOH8dn19B+ICssXNMCmbysN0snkos&#10;tLvzJ41VaESEsC9QQRtCX0jp65Ys+sT1xNG7uMFiiHJopB7wHuG2ky9pmkuLhuNCiz3tW6qv1c0q&#10;6D4emc3m29mcDn4/fs8+M++1UqvltHsDEWgK/+G/9kkryOH3Srw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VBQwgAAANoAAAAPAAAAAAAAAAAAAAAAAJgCAABkcnMvZG93&#10;bnJldi54bWxQSwUGAAAAAAQABAD1AAAAhwMAAAAA&#10;" fillcolor="#9cf">
              <v:shadow on="t" color="black" opacity=".5" offset="6pt,6pt"/>
              <v:textbox style="mso-next-textbox:#Rectangle 121">
                <w:txbxContent>
                  <w:p w14:paraId="3D4ACAE9" w14:textId="77777777" w:rsidR="00444474" w:rsidRPr="007A2BCA" w:rsidRDefault="00444474" w:rsidP="003B129B">
                    <w:pPr>
                      <w:jc w:val="center"/>
                      <w:rPr>
                        <w:sz w:val="20"/>
                        <w:szCs w:val="20"/>
                      </w:rPr>
                    </w:pPr>
                    <w:r>
                      <w:rPr>
                        <w:sz w:val="20"/>
                        <w:szCs w:val="20"/>
                      </w:rPr>
                      <w:t>Does the employee have symptoms of an infected cut or wound?</w:t>
                    </w:r>
                  </w:p>
                  <w:p w14:paraId="79571300" w14:textId="77777777" w:rsidR="00444474" w:rsidRPr="007A2BCA" w:rsidRDefault="00444474" w:rsidP="003B129B">
                    <w:pPr>
                      <w:jc w:val="center"/>
                      <w:rPr>
                        <w:sz w:val="20"/>
                        <w:szCs w:val="20"/>
                      </w:rPr>
                    </w:pPr>
                  </w:p>
                </w:txbxContent>
              </v:textbox>
            </v:rect>
            <v:rect id="Rectangle 122" o:spid="_x0000_s1409" style="position:absolute;left:6120;top:3960;width:28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1y8EA&#10;AADaAAAADwAAAGRycy9kb3ducmV2LnhtbESPQYvCMBSE74L/ITzBm6YK3V2qUUTZxZOgK3h9NM82&#10;2LyUJtbWX28WhD0OM/MNs1x3thItNd44VjCbJiCIc6cNFwrOv9+TLxA+IGusHJOCnjysV8PBEjPt&#10;Hnyk9hQKESHsM1RQhlBnUvq8JIt+6mri6F1dYzFE2RRSN/iIcFvJeZJ8SIuG40KJNW1Lym+nu1VQ&#10;HZ6pTfv72ex3ftteep+an1yp8ajbLEAE6sJ/+N3eawWf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19cvBAAAA2gAAAA8AAAAAAAAAAAAAAAAAmAIAAGRycy9kb3du&#10;cmV2LnhtbFBLBQYAAAAABAAEAPUAAACGAwAAAAA=&#10;" fillcolor="#9cf">
              <v:shadow on="t" color="black" opacity=".5" offset="6pt,6pt"/>
              <v:textbox style="mso-next-textbox:#Rectangle 122">
                <w:txbxContent>
                  <w:p w14:paraId="15ABC4D0" w14:textId="77777777" w:rsidR="00444474" w:rsidRPr="003B129B" w:rsidRDefault="00444474" w:rsidP="003B129B">
                    <w:pPr>
                      <w:jc w:val="center"/>
                      <w:rPr>
                        <w:sz w:val="18"/>
                        <w:szCs w:val="18"/>
                      </w:rPr>
                    </w:pPr>
                    <w:r w:rsidRPr="003B129B">
                      <w:rPr>
                        <w:sz w:val="18"/>
                        <w:szCs w:val="18"/>
                      </w:rPr>
                      <w:t>Has the employee been exposed to a confirmed diagnosis of one of the Big Six?</w:t>
                    </w:r>
                  </w:p>
                </w:txbxContent>
              </v:textbox>
            </v:rect>
            <v:rect id="Rectangle 123" o:spid="_x0000_s1410" style="position:absolute;left:342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phub8A&#10;AADaAAAADwAAAGRycy9kb3ducmV2LnhtbERPy2rCQBTdF/yH4Qrd1YmFFEkzEVEsrgpVodtL5poM&#10;Zu6EzOTVr+8sBJeH8863k23EQJ03jhWsVwkI4tJpw5WC6+X4tgHhA7LGxjEpmMnDtli85JhpN/IP&#10;DedQiRjCPkMFdQhtJqUva7LoV64ljtzNdRZDhF0ldYdjDLeNfE+SD2nRcGyosaV9TeX93FsFzfdf&#10;atO5v5rTwe+H39mn5qtU6nU57T5BBJrCU/xwn7SCuDVeiTdAF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qmG5vwAAANoAAAAPAAAAAAAAAAAAAAAAAJgCAABkcnMvZG93bnJl&#10;di54bWxQSwUGAAAAAAQABAD1AAAAhAMAAAAA&#10;" fillcolor="#9cf">
              <v:shadow on="t" color="black" opacity=".5" offset="6pt,6pt"/>
              <v:textbox style="mso-next-textbox:#Rectangle 123">
                <w:txbxContent>
                  <w:p w14:paraId="0FA8B5C7" w14:textId="77777777" w:rsidR="00444474" w:rsidRPr="007A2BCA" w:rsidRDefault="00444474" w:rsidP="003B129B">
                    <w:pPr>
                      <w:jc w:val="center"/>
                      <w:rPr>
                        <w:sz w:val="20"/>
                        <w:szCs w:val="20"/>
                      </w:rPr>
                    </w:pPr>
                    <w:r>
                      <w:rPr>
                        <w:sz w:val="20"/>
                        <w:szCs w:val="20"/>
                      </w:rPr>
                      <w:t>Does the employee have symptoms of sore-throat with fever?</w:t>
                    </w:r>
                  </w:p>
                </w:txbxContent>
              </v:textbox>
            </v:rect>
            <v:rect id="Rectangle 124" o:spid="_x0000_s1411" style="position:absolute;left:720;top:3960;width:23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IsEA&#10;AADaAAAADwAAAGRycy9kb3ducmV2LnhtbESPQYvCMBSE74L/ITzBm6YKXXarUUTZxZOgK3h9NM82&#10;2LyUJtbWX28WhD0OM/MNs1x3thItNd44VjCbJiCIc6cNFwrOv9+TTxA+IGusHJOCnjysV8PBEjPt&#10;Hnyk9hQKESHsM1RQhlBnUvq8JIt+6mri6F1dYzFE2RRSN/iIcFvJeZJ8SIuG40KJNW1Lym+nu1VQ&#10;HZ6pTfv72ex3ftteep+an1yp8ajbLEAE6sJ/+N3eawVf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xCLBAAAA2gAAAA8AAAAAAAAAAAAAAAAAmAIAAGRycy9kb3du&#10;cmV2LnhtbFBLBQYAAAAABAAEAPUAAACGAwAAAAA=&#10;" fillcolor="#9cf">
              <v:shadow on="t" color="black" opacity=".5" offset="6pt,6pt"/>
              <v:textbox style="mso-next-textbox:#Rectangle 124">
                <w:txbxContent>
                  <w:p w14:paraId="2F37F0CE" w14:textId="77777777" w:rsidR="00444474" w:rsidRPr="007A2BCA" w:rsidRDefault="00444474" w:rsidP="003B129B">
                    <w:pPr>
                      <w:jc w:val="center"/>
                      <w:rPr>
                        <w:sz w:val="20"/>
                        <w:szCs w:val="20"/>
                      </w:rPr>
                    </w:pPr>
                    <w:r>
                      <w:rPr>
                        <w:sz w:val="20"/>
                        <w:szCs w:val="20"/>
                      </w:rPr>
                      <w:t>Does the employee have vomiting, diarrhea, or jaundice?</w:t>
                    </w:r>
                  </w:p>
                </w:txbxContent>
              </v:textbox>
            </v:rect>
            <v:shape id="AutoShape 125" o:spid="_x0000_s1412" type="#_x0000_t7" style="position:absolute;left:9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6fMsMA&#10;AADbAAAADwAAAGRycy9kb3ducmV2LnhtbESPQWvCQBCF74X+h2UKvekmtmiJrtIKAfEian7AkJ0m&#10;wd3ZkF01/nvnUOhthvfmvW9Wm9E7daMhdoEN5NMMFHEdbMeNgepcTr5AxYRs0QUmAw+KsFm/vqyw&#10;sOHOR7qdUqMkhGOBBtqU+kLrWLfkMU5DTyzabxg8JlmHRtsB7xLunZ5l2Vx77FgaWuxp21J9OV29&#10;gc/4yKv9ofyJH1W+WNQzty+dM+b9bfxegko0pn/z3/XOCr7Qyy8y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6fMsMAAADbAAAADwAAAAAAAAAAAAAAAACYAgAAZHJzL2Rv&#10;d25yZXYueG1sUEsFBgAAAAAEAAQA9QAAAIgDAAAAAA==&#10;">
              <v:textbox style="mso-next-textbox:#AutoShape 125">
                <w:txbxContent>
                  <w:p w14:paraId="668B057C" w14:textId="77777777" w:rsidR="00444474" w:rsidRDefault="00444474" w:rsidP="003B129B">
                    <w:pPr>
                      <w:jc w:val="center"/>
                    </w:pPr>
                    <w:r w:rsidRPr="00F4079A">
                      <w:rPr>
                        <w:sz w:val="16"/>
                        <w:szCs w:val="16"/>
                      </w:rPr>
                      <w:t>Y</w:t>
                    </w:r>
                    <w:r>
                      <w:rPr>
                        <w:sz w:val="16"/>
                        <w:szCs w:val="16"/>
                      </w:rPr>
                      <w:t>ES</w:t>
                    </w:r>
                  </w:p>
                </w:txbxContent>
              </v:textbox>
            </v:shape>
            <v:line id="Line 126" o:spid="_x0000_s1413" style="position:absolute;visibility:visible" from="1440,4860" to="14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27" o:spid="_x0000_s1414" style="position:absolute;visibility:visible" from="2340,4860" to="23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28" o:spid="_x0000_s1415" style="position:absolute;visibility:visible" from="3780,4860" to="37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AutoShape 129" o:spid="_x0000_s1416" type="#_x0000_t7" style="position:absolute;left:32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WZMcEA&#10;AADbAAAADwAAAGRycy9kb3ducmV2LnhtbERPzWqDQBC+F/oOyxR6S1ZtSIpxlbYglFxCjA8wuFOV&#10;7M6Ku03M23cLhd7m4/udolqsEVea/ehYQbpOQBB3To/cK2jP9eoVhA/IGo1jUnAnD1X5+FBgrt2N&#10;T3RtQi9iCPscFQwhTLmUvhvIol+7iThyX262GCKce6lnvMVwa2SWJFtpceTYMOBEHwN1l+bbKtj4&#10;e9oejvW7f2nT3a7LzKE2Rqnnp+VtDyLQEv7Ff+5PHedv4PeXeIAs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mTHBAAAA2wAAAA8AAAAAAAAAAAAAAAAAmAIAAGRycy9kb3du&#10;cmV2LnhtbFBLBQYAAAAABAAEAPUAAACGAwAAAAA=&#10;">
              <v:textbox style="mso-next-textbox:#AutoShape 129">
                <w:txbxContent>
                  <w:p w14:paraId="0183709B" w14:textId="77777777" w:rsidR="00444474" w:rsidRDefault="00444474" w:rsidP="003B129B">
                    <w:pPr>
                      <w:jc w:val="center"/>
                    </w:pPr>
                    <w:r w:rsidRPr="00F4079A">
                      <w:rPr>
                        <w:sz w:val="16"/>
                        <w:szCs w:val="16"/>
                      </w:rPr>
                      <w:t>Y</w:t>
                    </w:r>
                    <w:r>
                      <w:rPr>
                        <w:sz w:val="16"/>
                        <w:szCs w:val="16"/>
                      </w:rPr>
                      <w:t>ES</w:t>
                    </w:r>
                  </w:p>
                </w:txbxContent>
              </v:textbox>
            </v:shape>
            <v:shape id="AutoShape 130" o:spid="_x0000_s1417" type="#_x0000_t7" style="position:absolute;left:468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8qsAA&#10;AADbAAAADwAAAGRycy9kb3ducmV2LnhtbERPzYrCMBC+C75DGMGbptVdXbpGUaEgXha1DzA0s23Z&#10;ZFKaqPXtzYLgbT6+31ltemvEjTrfOFaQThMQxKXTDVcKiks++QLhA7JG45gUPMjDZj0crDDT7s4n&#10;up1DJWII+wwV1CG0mZS+rMmin7qWOHK/rrMYIuwqqTu8x3Br5CxJFtJiw7Ghxpb2NZV/56tV8OEf&#10;aXH8yXd+XqTLZTkzx9wYpcajfvsNIlAf3uKX+6Dj/E/4/yU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k8qsAAAADbAAAADwAAAAAAAAAAAAAAAACYAgAAZHJzL2Rvd25y&#10;ZXYueG1sUEsFBgAAAAAEAAQA9QAAAIUDAAAAAA==&#10;">
              <v:textbox style="mso-next-textbox:#AutoShape 130">
                <w:txbxContent>
                  <w:p w14:paraId="15B3806C" w14:textId="77777777" w:rsidR="00444474" w:rsidRPr="00F4079A" w:rsidRDefault="00444474" w:rsidP="003B129B">
                    <w:pPr>
                      <w:jc w:val="center"/>
                      <w:rPr>
                        <w:sz w:val="20"/>
                        <w:szCs w:val="20"/>
                      </w:rPr>
                    </w:pPr>
                    <w:r w:rsidRPr="00F4079A">
                      <w:rPr>
                        <w:sz w:val="20"/>
                        <w:szCs w:val="20"/>
                      </w:rPr>
                      <w:t>NO</w:t>
                    </w:r>
                  </w:p>
                </w:txbxContent>
              </v:textbox>
            </v:shape>
            <v:line id="Line 131" o:spid="_x0000_s1418" style="position:absolute;visibility:visible" from="5220,4860" to="522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132" o:spid="_x0000_s1419" style="position:absolute;left:2700;top:2340;width:64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kGsAA&#10;AADbAAAADwAAAGRycy9kb3ducmV2LnhtbERPTYvCMBC9C/6HMII3TRW6u1SjiLKLJ0FX8Do0Yxts&#10;JqWJtfXXmwVhb/N4n7Ncd7YSLTXeOFYwmyYgiHOnDRcKzr/fky8QPiBrrByTgp48rFfDwRIz7R58&#10;pPYUChFD2GeooAyhzqT0eUkW/dTVxJG7usZiiLAppG7wEcNtJedJ8iEtGo4NJda0LSm/ne5WQXV4&#10;pjbt72ez3/lte+l9an5ypcajbrMAEagL/+K3e6/j/E/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vkGsAAAADbAAAADwAAAAAAAAAAAAAAAACYAgAAZHJzL2Rvd25y&#10;ZXYueG1sUEsFBgAAAAAEAAQA9QAAAIUDAAAAAA==&#10;" fillcolor="#9cf">
              <v:shadow on="t" color="black" opacity=".5" offset="6pt,6pt"/>
              <v:textbox style="mso-next-textbox:#Rectangle 132">
                <w:txbxContent>
                  <w:p w14:paraId="4CE84A21" w14:textId="77777777" w:rsidR="00444474" w:rsidRPr="00CA0C7C" w:rsidRDefault="00444474" w:rsidP="003B129B">
                    <w:pPr>
                      <w:jc w:val="center"/>
                    </w:pPr>
                    <w:r>
                      <w:t xml:space="preserve">Employee calls school </w:t>
                    </w:r>
                    <w:r w:rsidRPr="00CA0C7C">
                      <w:t>to report illness,</w:t>
                    </w:r>
                  </w:p>
                  <w:p w14:paraId="0670BDD4" w14:textId="77777777" w:rsidR="00444474" w:rsidRPr="00CA0C7C" w:rsidRDefault="00444474" w:rsidP="003B129B">
                    <w:pPr>
                      <w:jc w:val="center"/>
                    </w:pPr>
                    <w:r>
                      <w:t xml:space="preserve">PIC </w:t>
                    </w:r>
                    <w:r w:rsidRPr="00CA0C7C">
                      <w:t>asks EACH of the following questions:</w:t>
                    </w:r>
                  </w:p>
                </w:txbxContent>
              </v:textbox>
            </v:rect>
            <v:shape id="AutoShape 133" o:spid="_x0000_s1420" type="#_x0000_t7" style="position:absolute;left:63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iTNMMA&#10;AADbAAAADwAAAGRycy9kb3ducmV2LnhtbESPQWvCQBCF74X+h2UKvekmtmiJrtIKAfEian7AkJ0m&#10;wd3ZkF01/nvnUOhthvfmvW9Wm9E7daMhdoEN5NMMFHEdbMeNgepcTr5AxYRs0QUmAw+KsFm/vqyw&#10;sOHOR7qdUqMkhGOBBtqU+kLrWLfkMU5DTyzabxg8JlmHRtsB7xLunZ5l2Vx77FgaWuxp21J9OV29&#10;gc/4yKv9ofyJH1W+WNQzty+dM+b9bfxegko0pn/z3/XOCr7Ayi8ygF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iTNMMAAADbAAAADwAAAAAAAAAAAAAAAACYAgAAZHJzL2Rv&#10;d25yZXYueG1sUEsFBgAAAAAEAAQA9QAAAIgDAAAAAA==&#10;">
              <v:textbox style="mso-next-textbox:#AutoShape 133">
                <w:txbxContent>
                  <w:p w14:paraId="61894BEB" w14:textId="77777777" w:rsidR="00444474" w:rsidRDefault="00444474" w:rsidP="003B129B">
                    <w:pPr>
                      <w:jc w:val="center"/>
                    </w:pPr>
                    <w:r w:rsidRPr="00F4079A">
                      <w:rPr>
                        <w:sz w:val="16"/>
                        <w:szCs w:val="16"/>
                      </w:rPr>
                      <w:t>Y</w:t>
                    </w:r>
                    <w:r>
                      <w:rPr>
                        <w:sz w:val="16"/>
                        <w:szCs w:val="16"/>
                      </w:rPr>
                      <w:t>ES</w:t>
                    </w:r>
                  </w:p>
                </w:txbxContent>
              </v:textbox>
            </v:shape>
            <v:shape id="AutoShape 134" o:spid="_x0000_s1421" type="#_x0000_t7" style="position:absolute;left:95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Q2r8AA&#10;AADbAAAADwAAAGRycy9kb3ducmV2LnhtbERPzYrCMBC+C75DGMGbptVldbtGUaEgXha1DzA0s23Z&#10;ZFKaqPXtzYLgbT6+31ltemvEjTrfOFaQThMQxKXTDVcKiks+WYLwAVmjcUwKHuRhsx4OVphpd+cT&#10;3c6hEjGEfYYK6hDaTEpf1mTRT11LHLlf11kMEXaV1B3eY7g1cpYkn9Jiw7Ghxpb2NZV/56tV8OEf&#10;aXH8yXd+XqSLRTkzx9wYpcajfvsNIlAf3uKX+6Dj/C/4/yU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Q2r8AAAADbAAAADwAAAAAAAAAAAAAAAACYAgAAZHJzL2Rvd25y&#10;ZXYueG1sUEsFBgAAAAAEAAQA9QAAAIUDAAAAAA==&#10;">
              <v:textbox style="mso-next-textbox:#AutoShape 134">
                <w:txbxContent>
                  <w:p w14:paraId="058C4A29" w14:textId="77777777" w:rsidR="00444474" w:rsidRDefault="00444474" w:rsidP="003B129B">
                    <w:pPr>
                      <w:jc w:val="center"/>
                    </w:pPr>
                    <w:r w:rsidRPr="00F4079A">
                      <w:rPr>
                        <w:sz w:val="16"/>
                        <w:szCs w:val="16"/>
                      </w:rPr>
                      <w:t>Y</w:t>
                    </w:r>
                    <w:r>
                      <w:rPr>
                        <w:sz w:val="16"/>
                        <w:szCs w:val="16"/>
                      </w:rPr>
                      <w:t>ES</w:t>
                    </w:r>
                  </w:p>
                </w:txbxContent>
              </v:textbox>
            </v:shape>
            <v:shape id="AutoShape 135" o:spid="_x0000_s1422" type="#_x0000_t7" style="position:absolute;left:774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Vj74A&#10;AADbAAAADwAAAGRycy9kb3ducmV2LnhtbERPzYrCMBC+L/gOYQRvmrYuKtUoKhQWL6L2AYZmbIvJ&#10;pDRR69tvDgt7/Pj+N7vBGvGi3reOFaSzBARx5XTLtYLyVkxXIHxA1mgck4IPedhtR18bzLV784Ve&#10;11CLGMI+RwVNCF0upa8asuhnriOO3N31FkOEfS11j+8Ybo3MkmQhLbYcGxrs6NhQ9bg+rYJv/0nL&#10;07k4+HmZLpdVZk6FMUpNxsN+DSLQEP7Ff+4frSCL6+OX+APk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6SVY++AAAA2wAAAA8AAAAAAAAAAAAAAAAAmAIAAGRycy9kb3ducmV2&#10;LnhtbFBLBQYAAAAABAAEAPUAAACDAwAAAAA=&#10;">
              <v:textbox style="mso-next-textbox:#AutoShape 135">
                <w:txbxContent>
                  <w:p w14:paraId="6338843F" w14:textId="77777777" w:rsidR="00444474" w:rsidRPr="00F4079A" w:rsidRDefault="00444474" w:rsidP="003B129B">
                    <w:pPr>
                      <w:jc w:val="center"/>
                      <w:rPr>
                        <w:sz w:val="20"/>
                        <w:szCs w:val="20"/>
                      </w:rPr>
                    </w:pPr>
                    <w:r w:rsidRPr="00F4079A">
                      <w:rPr>
                        <w:sz w:val="20"/>
                        <w:szCs w:val="20"/>
                      </w:rPr>
                      <w:t>NO</w:t>
                    </w:r>
                  </w:p>
                </w:txbxContent>
              </v:textbox>
            </v:shape>
            <v:shape id="AutoShape 136" o:spid="_x0000_s1423" type="#_x0000_t7" style="position:absolute;left:10800;top:5400;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7wFMIA&#10;AADbAAAADwAAAGRycy9kb3ducmV2LnhtbESP0YrCMBRE34X9h3AXfNO0XVHpGmVdKIgvovYDLs3d&#10;tmxyU5qo9e+NIPg4zMwZZrUZrBFX6n3rWEE6TUAQV063XCsoz8VkCcIHZI3GMSm4k4fN+mO0wly7&#10;Gx/pegq1iBD2OSpoQuhyKX3VkEU/dR1x9P5cbzFE2ddS93iLcGtkliRzabHluNBgR78NVf+ni1Uw&#10;8/e03B+Krf8q08Wiysy+MEap8efw8w0i0BDe4Vd7pxVkK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3vAUwgAAANsAAAAPAAAAAAAAAAAAAAAAAJgCAABkcnMvZG93&#10;bnJldi54bWxQSwUGAAAAAAQABAD1AAAAhwMAAAAA&#10;">
              <v:textbox style="mso-next-textbox:#AutoShape 136">
                <w:txbxContent>
                  <w:p w14:paraId="629A82FE" w14:textId="77777777" w:rsidR="00444474" w:rsidRPr="00F4079A" w:rsidRDefault="00444474" w:rsidP="003B129B">
                    <w:pPr>
                      <w:jc w:val="center"/>
                      <w:rPr>
                        <w:sz w:val="20"/>
                        <w:szCs w:val="20"/>
                      </w:rPr>
                    </w:pPr>
                    <w:r w:rsidRPr="00F4079A">
                      <w:rPr>
                        <w:sz w:val="20"/>
                        <w:szCs w:val="20"/>
                      </w:rPr>
                      <w:t>NO</w:t>
                    </w:r>
                  </w:p>
                </w:txbxContent>
              </v:textbox>
            </v:shape>
            <v:line id="Line 137" o:spid="_x0000_s1424" style="position:absolute;visibility:visible" from="6840,4860" to="68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38" o:spid="_x0000_s1425" style="position:absolute;visibility:visible" from="8280,4860" to="82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139" o:spid="_x0000_s1426" style="position:absolute;visibility:visible" from="10080,4860" to="1008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140" o:spid="_x0000_s1427" style="position:absolute;visibility:visible" from="11340,4860" to="11341,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141" o:spid="_x0000_s1428" style="position:absolute;visibility:visible" from="1080,5940" to="108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142" o:spid="_x0000_s1429" style="position:absolute;visibility:visible" from="8100,5940" to="81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rect id="Rectangle 143" o:spid="_x0000_s1430" style="position:absolute;left:774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PuMAA&#10;AADbAAAADwAAAGRycy9kb3ducmV2LnhtbERPy4rCMBTdD/gP4QqzGTStyKDVKD4QnOX4AJeX5tpU&#10;m5vSxNr5+8lCcHk47/mys5VoqfGlYwXpMAFBnDtdcqHgdNwNJiB8QNZYOSYFf+Rhueh9zDHT7sm/&#10;1B5CIWII+wwVmBDqTEqfG7Loh64mjtzVNRZDhE0hdYPPGG4rOUqSb2mx5NhgsKaNofx+eFgFbTjf&#10;Lzc53V5/EOudWae3r3Gq1Ge/W81ABOrCW/xy77WCURwbv8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gPuMAAAADbAAAADwAAAAAAAAAAAAAAAACYAgAAZHJzL2Rvd25y&#10;ZXYueG1sUEsFBgAAAAAEAAQA9QAAAIUDAAAAAA==&#10;" fillcolor="lime">
              <v:shadow on="t" color="black" opacity=".5" offset="6pt,6pt"/>
              <v:textbox style="mso-next-textbox:#Rectangle 143">
                <w:txbxContent>
                  <w:p w14:paraId="09FA5727"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145" o:spid="_x0000_s1431" style="position:absolute;visibility:visible" from="5040,5940" to="504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rect id="Rectangle 146" o:spid="_x0000_s1432" style="position:absolute;left:9000;top:6840;width:1800;height:23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Ov8EA&#10;AADbAAAADwAAAGRycy9kb3ducmV2LnhtbERP3WrCMBS+H/gO4Qi7GZq6gZvVKHbQMbxxUx/g0Bzb&#10;YnNSklizt18uBC8/vv/VJppODOR8a1nBbJqBIK6sbrlWcDqWkw8QPiBr7CyTgj/ysFmPnlaYa3vj&#10;XxoOoRYphH2OCpoQ+lxKXzVk0E9tT5y4s3UGQ4KultrhLYWbTr5m2VwabDk1NNjTZ0PV5XA1Csrz&#10;4rTYO/6qizK+74qXuP0ZCqWex3G7BBEohof47v7WCt7S+vQ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Izr/BAAAA2wAAAA8AAAAAAAAAAAAAAAAAmAIAAGRycy9kb3du&#10;cmV2LnhtbFBLBQYAAAAABAAEAPUAAACGAwAAAAA=&#10;">
              <v:shadow on="t" color="black" opacity=".5" offset="6pt,6pt"/>
              <v:textbox style="mso-next-textbox:#Rectangle 146">
                <w:txbxContent>
                  <w:p w14:paraId="45723567" w14:textId="77777777" w:rsidR="00444474" w:rsidRPr="00821C60" w:rsidRDefault="00444474" w:rsidP="003B129B">
                    <w:pPr>
                      <w:jc w:val="center"/>
                      <w:rPr>
                        <w:sz w:val="20"/>
                        <w:szCs w:val="20"/>
                      </w:rPr>
                    </w:pPr>
                    <w:r>
                      <w:rPr>
                        <w:sz w:val="20"/>
                        <w:szCs w:val="20"/>
                      </w:rPr>
                      <w:t>Protect the lesion or open wound with an impermeable cover.  If the lesion or open wound is located on a hand, use a single-use glove.</w:t>
                    </w:r>
                  </w:p>
                  <w:p w14:paraId="497786CF" w14:textId="77777777" w:rsidR="00444474" w:rsidRPr="008541D3" w:rsidRDefault="00444474" w:rsidP="003B129B">
                    <w:pPr>
                      <w:jc w:val="center"/>
                      <w:rPr>
                        <w:b/>
                        <w:sz w:val="20"/>
                        <w:szCs w:val="20"/>
                      </w:rPr>
                    </w:pPr>
                  </w:p>
                </w:txbxContent>
              </v:textbox>
            </v:rect>
            <v:line id="Line 147" o:spid="_x0000_s1433" style="position:absolute;visibility:visible" from="9900,5940" to="990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rect id="Rectangle 148" o:spid="_x0000_s1434" style="position:absolute;left:1098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uj8MA&#10;AADbAAAADwAAAGRycy9kb3ducmV2LnhtbESPQWvCQBSE7wX/w/KEXopuYkvR6CpqEexRq+DxkX1m&#10;o9m3IbuN8d+7QqHHYWa+YWaLzlaipcaXjhWkwwQEce50yYWCw89mMAbhA7LGyjEpuJOHxbz3MsNM&#10;uxvvqN2HQkQI+wwVmBDqTEqfG7Loh64mjt7ZNRZDlE0hdYO3CLeVHCXJp7RYclwwWNPaUH7d/1oF&#10;bTheTxc5+Tp/I9Ybs0ovbx+pUq/9bjkFEagL/+G/9lYreB/B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muj8MAAADbAAAADwAAAAAAAAAAAAAAAACYAgAAZHJzL2Rv&#10;d25yZXYueG1sUEsFBgAAAAAEAAQA9QAAAIgDAAAAAA==&#10;" fillcolor="lime">
              <v:shadow on="t" color="black" opacity=".5" offset="6pt,6pt"/>
              <v:textbox style="mso-next-textbox:#Rectangle 148">
                <w:txbxContent>
                  <w:p w14:paraId="6659CDB9"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149" o:spid="_x0000_s1435" style="position:absolute;visibility:visible" from="11340,5940" to="1134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50" o:spid="_x0000_s1436" style="position:absolute;visibility:visible" from="9180,10260" to="9181,10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rect id="Rectangle 151" o:spid="_x0000_s1437" style="position:absolute;left:162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A2+8QA&#10;AADbAAAADwAAAGRycy9kb3ducmV2LnhtbESPT2vCQBTE7wW/w/KEXopuoq1odBVtEeqx/gGPj+wz&#10;G82+DdltjN++Wyj0OMzMb5jFqrOVaKnxpWMF6TABQZw7XXKh4HjYDqYgfEDWWDkmBQ/ysFr2nhaY&#10;aXfnL2r3oRARwj5DBSaEOpPS54Ys+qGriaN3cY3FEGVTSN3gPcJtJUdJMpEWS44LBmt6N5Tf9t9W&#10;QRtOt/NVzj4uO8R6azbp9eU1Veq5363nIAJ14T/81/7UCsZv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NvvEAAAA2wAAAA8AAAAAAAAAAAAAAAAAmAIAAGRycy9k&#10;b3ducmV2LnhtbFBLBQYAAAAABAAEAPUAAACJAwAAAAA=&#10;" fillcolor="lime">
              <v:shadow on="t" color="black" opacity=".5" offset="6pt,6pt"/>
              <v:textbox style="mso-next-textbox:#Rectangle 151">
                <w:txbxContent>
                  <w:p w14:paraId="1BE6099C"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152" o:spid="_x0000_s1438" style="position:absolute;visibility:visible" from="2160,5940" to="2161,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153" o:spid="_x0000_s1439" style="position:absolute;visibility:visible" from="5940,3240" to="5941,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54" o:spid="_x0000_s1440" style="position:absolute;visibility:visible" from="1800,3600" to="10440,3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155" o:spid="_x0000_s1441" style="position:absolute;visibility:visible" from="1800,3600" to="18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156" o:spid="_x0000_s1442" style="position:absolute;visibility:visible" from="4500,3600" to="450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57" o:spid="_x0000_s1443" style="position:absolute;visibility:visible" from="7380,3600" to="738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58" o:spid="_x0000_s1444" style="position:absolute;visibility:visible" from="10440,3600" to="10441,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rect id="Rectangle 159" o:spid="_x0000_s1445" style="position:absolute;left:4500;top:6840;width:9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N4acQA&#10;AADbAAAADwAAAGRycy9kb3ducmV2LnhtbESPT2vCQBTE74LfYXkFL1I3sSJt6ir+QbBHtYUeH9ln&#10;Npp9G7JrTL+9WxA8DjPzG2a26GwlWmp86VhBOkpAEOdOl1wo+D5uX99B+ICssXJMCv7Iw2Le780w&#10;0+7Ge2oPoRARwj5DBSaEOpPS54Ys+pGriaN3co3FEGVTSN3gLcJtJcdJMpUWS44LBmtaG8ovh6tV&#10;0Iafy+9ZfmxOX4j11qzS83CSKjV46ZafIAJ14Rl+tHdaweQN/r/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eGnEAAAA2wAAAA8AAAAAAAAAAAAAAAAAmAIAAGRycy9k&#10;b3ducmV2LnhtbFBLBQYAAAAABAAEAPUAAACJAwAAAAA=&#10;" fillcolor="lime">
              <v:shadow on="t" color="black" opacity=".5" offset="6pt,6pt"/>
              <v:textbox style="mso-next-textbox:#Rectangle 159">
                <w:txbxContent>
                  <w:p w14:paraId="4764A196" w14:textId="77777777" w:rsidR="00444474" w:rsidRPr="00CA0C7C" w:rsidRDefault="00444474" w:rsidP="003B129B">
                    <w:pPr>
                      <w:jc w:val="center"/>
                      <w:rPr>
                        <w:sz w:val="16"/>
                        <w:szCs w:val="16"/>
                      </w:rPr>
                    </w:pPr>
                    <w:r w:rsidRPr="00CA0C7C">
                      <w:rPr>
                        <w:sz w:val="16"/>
                        <w:szCs w:val="16"/>
                      </w:rPr>
                      <w:t xml:space="preserve">No food </w:t>
                    </w:r>
                    <w:r w:rsidRPr="00CA0C7C">
                      <w:rPr>
                        <w:sz w:val="16"/>
                        <w:szCs w:val="16"/>
                      </w:rPr>
                      <w:br/>
                      <w:t>safety risk</w:t>
                    </w:r>
                  </w:p>
                </w:txbxContent>
              </v:textbox>
            </v:rect>
            <v:line id="Line 161" o:spid="_x0000_s1446" style="position:absolute;visibility:visible" from="9900,9180" to="990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163" o:spid="_x0000_s1447" style="position:absolute;visibility:visible" from="2160,9000" to="216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164" o:spid="_x0000_s1448" style="position:absolute;visibility:visible" from="6660,5940" to="6661,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165" o:spid="_x0000_s1449" style="position:absolute;visibility:visible" from="3600,5940" to="3601,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shapetype id="_x0000_t32" coordsize="21600,21600" o:spt="32" o:oned="t" path="m,l21600,21600e" filled="f">
              <v:path arrowok="t" fillok="f" o:connecttype="none"/>
              <o:lock v:ext="edit" shapetype="t"/>
            </v:shapetype>
            <v:shape id="AutoShape 166" o:spid="_x0000_s1450" type="#_x0000_t32" style="position:absolute;left:1081;top:9000;width:107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line id="Line 170" o:spid="_x0000_s1451" style="position:absolute;visibility:visible" from="5579,9001" to="5580,9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shape id="AutoShape 171" o:spid="_x0000_s1452" type="#_x0000_t32" style="position:absolute;left:3601;top:8999;width:1979;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rect id="Rectangle 172" o:spid="_x0000_s1453" style="position:absolute;left:4501;top:9720;width:324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8dMQA&#10;AADbAAAADwAAAGRycy9kb3ducmV2LnhtbESPwWrDMBBE74X8g9hAb43sQkNxooSQxNT0ljSX3hZp&#10;Y5tYK2OpttqvrwqBHoeZecOst9F2YqTBt44V5IsMBLF2puVaweWjfHoF4QOywc4xKfgmD9vN7GGN&#10;hXETn2g8h1okCPsCFTQh9IWUXjdk0S9cT5y8qxsshiSHWpoBpwS3nXzOsqW02HJaaLCnfUP6dv6y&#10;Cn7kYRpL/bnUWX/MbfV+fIv5RanHedytQASK4T98b1dGwUsOf1/S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xPHTEAAAA2wAAAA8AAAAAAAAAAAAAAAAAmAIAAGRycy9k&#10;b3ducmV2LnhtbFBLBQYAAAAABAAEAPUAAACJAwAAAAA=&#10;" fillcolor="yellow">
              <v:shadow on="t" color="black" opacity=".5" offset="6pt,6pt"/>
              <v:textbox style="mso-next-textbox:#Rectangle 172">
                <w:txbxContent>
                  <w:p w14:paraId="2D211D3C" w14:textId="77777777" w:rsidR="00444474" w:rsidRDefault="00444474" w:rsidP="003B129B">
                    <w:pPr>
                      <w:jc w:val="center"/>
                      <w:rPr>
                        <w:b/>
                        <w:sz w:val="18"/>
                        <w:szCs w:val="18"/>
                      </w:rPr>
                    </w:pPr>
                    <w:r w:rsidRPr="00CA0C7C">
                      <w:rPr>
                        <w:b/>
                        <w:sz w:val="18"/>
                        <w:szCs w:val="18"/>
                      </w:rPr>
                      <w:t xml:space="preserve">ALLOW WORK </w:t>
                    </w:r>
                  </w:p>
                  <w:p w14:paraId="6A6B491B" w14:textId="77777777" w:rsidR="00444474" w:rsidRDefault="00444474" w:rsidP="003B129B">
                    <w:pPr>
                      <w:jc w:val="center"/>
                      <w:rPr>
                        <w:b/>
                        <w:sz w:val="18"/>
                        <w:szCs w:val="18"/>
                      </w:rPr>
                    </w:pPr>
                    <w:r w:rsidRPr="00CA0C7C">
                      <w:rPr>
                        <w:b/>
                        <w:sz w:val="18"/>
                        <w:szCs w:val="18"/>
                      </w:rPr>
                      <w:t>WITH RESTRICTIONS</w:t>
                    </w:r>
                  </w:p>
                  <w:p w14:paraId="30E0877F" w14:textId="77777777" w:rsidR="00444474" w:rsidRPr="00CA0C7C" w:rsidRDefault="00444474" w:rsidP="003B129B">
                    <w:pPr>
                      <w:jc w:val="center"/>
                      <w:rPr>
                        <w:b/>
                        <w:sz w:val="16"/>
                        <w:szCs w:val="16"/>
                      </w:rPr>
                    </w:pPr>
                  </w:p>
                  <w:p w14:paraId="30BAE230" w14:textId="77777777" w:rsidR="00444474" w:rsidRDefault="00444474" w:rsidP="00E52493">
                    <w:pPr>
                      <w:numPr>
                        <w:ilvl w:val="0"/>
                        <w:numId w:val="38"/>
                      </w:numPr>
                      <w:rPr>
                        <w:sz w:val="18"/>
                        <w:szCs w:val="18"/>
                      </w:rPr>
                    </w:pPr>
                    <w:r w:rsidRPr="00232E67">
                      <w:rPr>
                        <w:sz w:val="18"/>
                        <w:szCs w:val="18"/>
                      </w:rPr>
                      <w:t>Employee</w:t>
                    </w:r>
                    <w:r>
                      <w:rPr>
                        <w:sz w:val="18"/>
                        <w:szCs w:val="18"/>
                      </w:rPr>
                      <w:t xml:space="preserve"> does not work with exposed food, clean equipment, utensils, linens, or unwrapped single-service items</w:t>
                    </w:r>
                  </w:p>
                  <w:p w14:paraId="0C84171E" w14:textId="77777777" w:rsidR="00444474" w:rsidRDefault="00444474" w:rsidP="00E52493">
                    <w:pPr>
                      <w:numPr>
                        <w:ilvl w:val="0"/>
                        <w:numId w:val="38"/>
                      </w:numPr>
                      <w:ind w:left="0" w:firstLine="0"/>
                      <w:rPr>
                        <w:sz w:val="18"/>
                        <w:szCs w:val="18"/>
                      </w:rPr>
                    </w:pPr>
                    <w:r>
                      <w:rPr>
                        <w:sz w:val="18"/>
                        <w:szCs w:val="18"/>
                      </w:rPr>
                      <w:t xml:space="preserve">Contact Health Dept. for guidance </w:t>
                    </w:r>
                  </w:p>
                  <w:p w14:paraId="42779EE8" w14:textId="77777777" w:rsidR="00444474" w:rsidRPr="00232E67" w:rsidRDefault="00444474" w:rsidP="003B129B">
                    <w:pPr>
                      <w:rPr>
                        <w:sz w:val="18"/>
                        <w:szCs w:val="18"/>
                      </w:rPr>
                    </w:pPr>
                    <w:r>
                      <w:rPr>
                        <w:sz w:val="18"/>
                        <w:szCs w:val="18"/>
                      </w:rPr>
                      <w:t xml:space="preserve">        on return of employee</w:t>
                    </w:r>
                  </w:p>
                  <w:p w14:paraId="02180F4A" w14:textId="77777777" w:rsidR="00444474" w:rsidRPr="00CA0C7C" w:rsidRDefault="00444474" w:rsidP="00E52493">
                    <w:pPr>
                      <w:numPr>
                        <w:ilvl w:val="0"/>
                        <w:numId w:val="38"/>
                      </w:numPr>
                      <w:rPr>
                        <w:b/>
                        <w:sz w:val="18"/>
                        <w:szCs w:val="18"/>
                      </w:rPr>
                    </w:pPr>
                    <w:r w:rsidRPr="00CA0C7C">
                      <w:rPr>
                        <w:sz w:val="18"/>
                        <w:szCs w:val="18"/>
                      </w:rPr>
                      <w:t>Reinforce handwashing</w:t>
                    </w:r>
                  </w:p>
                  <w:p w14:paraId="700F37A9" w14:textId="77777777" w:rsidR="00444474" w:rsidRPr="00CA0C7C" w:rsidRDefault="00444474" w:rsidP="00E52493">
                    <w:pPr>
                      <w:numPr>
                        <w:ilvl w:val="0"/>
                        <w:numId w:val="38"/>
                      </w:numPr>
                      <w:rPr>
                        <w:b/>
                        <w:sz w:val="18"/>
                        <w:szCs w:val="18"/>
                      </w:rPr>
                    </w:pPr>
                    <w:r w:rsidRPr="00CA0C7C">
                      <w:rPr>
                        <w:sz w:val="18"/>
                        <w:szCs w:val="18"/>
                      </w:rPr>
                      <w:t>Educa</w:t>
                    </w:r>
                    <w:r>
                      <w:rPr>
                        <w:sz w:val="18"/>
                        <w:szCs w:val="18"/>
                      </w:rPr>
                      <w:t>t</w:t>
                    </w:r>
                    <w:r w:rsidRPr="00CA0C7C">
                      <w:rPr>
                        <w:sz w:val="18"/>
                        <w:szCs w:val="18"/>
                      </w:rPr>
                      <w:t>e on symptoms</w:t>
                    </w:r>
                  </w:p>
                  <w:p w14:paraId="12D74DEE" w14:textId="77777777" w:rsidR="00444474" w:rsidRPr="00CA0C7C" w:rsidRDefault="00444474" w:rsidP="00E52493">
                    <w:pPr>
                      <w:numPr>
                        <w:ilvl w:val="0"/>
                        <w:numId w:val="38"/>
                      </w:numPr>
                      <w:rPr>
                        <w:b/>
                        <w:sz w:val="18"/>
                        <w:szCs w:val="18"/>
                      </w:rPr>
                    </w:pPr>
                    <w:r w:rsidRPr="00CA0C7C">
                      <w:rPr>
                        <w:sz w:val="18"/>
                        <w:szCs w:val="18"/>
                      </w:rPr>
                      <w:t>Discuss illness reporting policy</w:t>
                    </w:r>
                  </w:p>
                  <w:p w14:paraId="68D54D7E" w14:textId="77777777" w:rsidR="00444474" w:rsidRPr="00CA0C7C" w:rsidRDefault="00444474" w:rsidP="00E52493">
                    <w:pPr>
                      <w:numPr>
                        <w:ilvl w:val="0"/>
                        <w:numId w:val="38"/>
                      </w:numPr>
                      <w:rPr>
                        <w:b/>
                        <w:sz w:val="18"/>
                        <w:szCs w:val="18"/>
                      </w:rPr>
                    </w:pPr>
                    <w:r w:rsidRPr="00CA0C7C">
                      <w:rPr>
                        <w:sz w:val="18"/>
                        <w:szCs w:val="18"/>
                      </w:rPr>
                      <w:t xml:space="preserve">Discuss how illness is transmitted through food by ill food </w:t>
                    </w:r>
                    <w:r>
                      <w:rPr>
                        <w:sz w:val="18"/>
                        <w:szCs w:val="18"/>
                      </w:rPr>
                      <w:t>employees</w:t>
                    </w:r>
                  </w:p>
                </w:txbxContent>
              </v:textbox>
            </v:rect>
            <v:rect id="Rectangle 173" o:spid="_x0000_s1454" style="position:absolute;left:8460;top:9721;width:3240;height:2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ZLL8MA&#10;AADbAAAADwAAAGRycy9kb3ducmV2LnhtbESPQWvCQBSE7wX/w/KEXopuIm3R6CpqEexRq+DxkX1m&#10;o9m3IbuN8d+7QqHHYWa+YWaLzlaipcaXjhWkwwQEce50yYWCw89mMAbhA7LGyjEpuJOHxbz3MsNM&#10;uxvvqN2HQkQI+wwVmBDqTEqfG7Loh64mjt7ZNRZDlE0hdYO3CLeVHCXJp7RYclwwWNPaUH7d/1oF&#10;bTheTxc5+Tp/I9Ybs0ovb++pUq/9bjkFEagL/+G/9lYr+BjB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ZLL8MAAADbAAAADwAAAAAAAAAAAAAAAACYAgAAZHJzL2Rv&#10;d25yZXYueG1sUEsFBgAAAAAEAAQA9QAAAIgDAAAAAA==&#10;" fillcolor="lime">
              <v:shadow on="t" color="black" opacity=".5" offset="6pt,6pt"/>
              <v:textbox style="mso-next-textbox:#Rectangle 173">
                <w:txbxContent>
                  <w:p w14:paraId="6CECE116" w14:textId="77777777" w:rsidR="00444474" w:rsidRDefault="00444474" w:rsidP="003B129B">
                    <w:pPr>
                      <w:jc w:val="center"/>
                      <w:rPr>
                        <w:b/>
                        <w:sz w:val="18"/>
                        <w:szCs w:val="18"/>
                      </w:rPr>
                    </w:pPr>
                    <w:r w:rsidRPr="00CA0C7C">
                      <w:rPr>
                        <w:b/>
                        <w:sz w:val="18"/>
                        <w:szCs w:val="18"/>
                      </w:rPr>
                      <w:t>ALLOW REGULAR</w:t>
                    </w:r>
                    <w:r>
                      <w:rPr>
                        <w:b/>
                        <w:sz w:val="18"/>
                        <w:szCs w:val="18"/>
                      </w:rPr>
                      <w:t xml:space="preserve"> </w:t>
                    </w:r>
                    <w:r w:rsidRPr="00CA0C7C">
                      <w:rPr>
                        <w:b/>
                        <w:sz w:val="18"/>
                        <w:szCs w:val="18"/>
                      </w:rPr>
                      <w:t>WORK</w:t>
                    </w:r>
                  </w:p>
                  <w:p w14:paraId="5683F4BD" w14:textId="77777777" w:rsidR="00444474" w:rsidRPr="00CA0C7C" w:rsidRDefault="00444474" w:rsidP="003B129B">
                    <w:pPr>
                      <w:jc w:val="center"/>
                      <w:rPr>
                        <w:b/>
                        <w:sz w:val="16"/>
                        <w:szCs w:val="16"/>
                      </w:rPr>
                    </w:pPr>
                  </w:p>
                  <w:p w14:paraId="1F50D84B" w14:textId="77777777" w:rsidR="00444474" w:rsidRPr="00CA0C7C" w:rsidRDefault="00444474" w:rsidP="00E52493">
                    <w:pPr>
                      <w:numPr>
                        <w:ilvl w:val="0"/>
                        <w:numId w:val="38"/>
                      </w:numPr>
                      <w:rPr>
                        <w:b/>
                        <w:sz w:val="18"/>
                        <w:szCs w:val="18"/>
                      </w:rPr>
                    </w:pPr>
                    <w:r w:rsidRPr="00CA0C7C">
                      <w:rPr>
                        <w:sz w:val="18"/>
                        <w:szCs w:val="18"/>
                      </w:rPr>
                      <w:t>Educate on symptoms</w:t>
                    </w:r>
                  </w:p>
                  <w:p w14:paraId="7B8682B8" w14:textId="77777777" w:rsidR="00444474" w:rsidRPr="00CA0C7C" w:rsidRDefault="00444474" w:rsidP="00E52493">
                    <w:pPr>
                      <w:numPr>
                        <w:ilvl w:val="0"/>
                        <w:numId w:val="38"/>
                      </w:numPr>
                      <w:rPr>
                        <w:b/>
                        <w:sz w:val="18"/>
                        <w:szCs w:val="18"/>
                      </w:rPr>
                    </w:pPr>
                    <w:r w:rsidRPr="00CA0C7C">
                      <w:rPr>
                        <w:sz w:val="18"/>
                        <w:szCs w:val="18"/>
                      </w:rPr>
                      <w:t>Reinforce handwashing</w:t>
                    </w:r>
                  </w:p>
                  <w:p w14:paraId="7251C600" w14:textId="77777777" w:rsidR="00444474" w:rsidRPr="00CA0C7C" w:rsidRDefault="00444474" w:rsidP="00E52493">
                    <w:pPr>
                      <w:numPr>
                        <w:ilvl w:val="0"/>
                        <w:numId w:val="38"/>
                      </w:numPr>
                      <w:rPr>
                        <w:b/>
                        <w:sz w:val="18"/>
                        <w:szCs w:val="18"/>
                      </w:rPr>
                    </w:pPr>
                    <w:r w:rsidRPr="00CA0C7C">
                      <w:rPr>
                        <w:sz w:val="18"/>
                        <w:szCs w:val="18"/>
                      </w:rPr>
                      <w:t>No bare hand contact with ready-to-eat foods</w:t>
                    </w:r>
                  </w:p>
                  <w:p w14:paraId="4625E343" w14:textId="77777777" w:rsidR="00444474" w:rsidRPr="00CA0C7C" w:rsidRDefault="00444474" w:rsidP="00E52493">
                    <w:pPr>
                      <w:numPr>
                        <w:ilvl w:val="0"/>
                        <w:numId w:val="38"/>
                      </w:numPr>
                      <w:rPr>
                        <w:b/>
                        <w:sz w:val="18"/>
                        <w:szCs w:val="18"/>
                      </w:rPr>
                    </w:pPr>
                    <w:r w:rsidRPr="00CA0C7C">
                      <w:rPr>
                        <w:sz w:val="18"/>
                        <w:szCs w:val="18"/>
                      </w:rPr>
                      <w:t>Discuss illness reporting policy</w:t>
                    </w:r>
                  </w:p>
                  <w:p w14:paraId="368C6585" w14:textId="77777777" w:rsidR="00444474" w:rsidRPr="00CA0C7C" w:rsidRDefault="00444474" w:rsidP="00E52493">
                    <w:pPr>
                      <w:numPr>
                        <w:ilvl w:val="0"/>
                        <w:numId w:val="38"/>
                      </w:numPr>
                      <w:rPr>
                        <w:b/>
                        <w:sz w:val="18"/>
                        <w:szCs w:val="18"/>
                      </w:rPr>
                    </w:pPr>
                    <w:r w:rsidRPr="00CA0C7C">
                      <w:rPr>
                        <w:sz w:val="18"/>
                        <w:szCs w:val="18"/>
                      </w:rPr>
                      <w:t xml:space="preserve">Discuss how illness is transmitted through food by ill food </w:t>
                    </w:r>
                    <w:r>
                      <w:rPr>
                        <w:sz w:val="18"/>
                        <w:szCs w:val="18"/>
                      </w:rPr>
                      <w:t>employees</w:t>
                    </w:r>
                  </w:p>
                </w:txbxContent>
              </v:textbox>
            </v:rect>
          </v:group>
        </w:pict>
      </w:r>
      <w:r w:rsidR="003B129B" w:rsidRPr="001766C3">
        <w:pict w14:anchorId="5274795F">
          <v:shape id="_x0000_i1026" type="#_x0000_t75" style="width:556.5pt;height:612pt">
            <v:imagedata croptop="-65520f" cropbottom="65520f"/>
          </v:shape>
        </w:pict>
      </w:r>
      <w:r w:rsidR="003B129B" w:rsidRPr="001766C3">
        <w:tab/>
      </w:r>
      <w:r w:rsidR="003B129B" w:rsidRPr="001766C3">
        <w:tab/>
      </w:r>
      <w:r w:rsidR="003B129B" w:rsidRPr="001766C3">
        <w:tab/>
      </w:r>
    </w:p>
    <w:p w14:paraId="763A29ED" w14:textId="77777777" w:rsidR="004655CA" w:rsidRPr="001766C3" w:rsidRDefault="003B129B" w:rsidP="003B129B">
      <w:pPr>
        <w:pStyle w:val="Footer"/>
        <w:tabs>
          <w:tab w:val="left" w:pos="720"/>
        </w:tabs>
      </w:pPr>
      <w:r w:rsidRPr="001766C3">
        <w:tab/>
      </w:r>
      <w:r w:rsidRPr="001766C3">
        <w:tab/>
      </w:r>
      <w:r w:rsidRPr="001766C3">
        <w:tab/>
      </w:r>
      <w:r w:rsidRPr="001766C3">
        <w:tab/>
      </w:r>
      <w:r w:rsidRPr="001766C3">
        <w:tab/>
      </w:r>
      <w:r w:rsidRPr="001766C3">
        <w:tab/>
      </w:r>
      <w:r w:rsidRPr="001766C3">
        <w:tab/>
      </w:r>
      <w:r w:rsidRPr="001766C3">
        <w:tab/>
      </w:r>
      <w:r w:rsidRPr="001766C3">
        <w:tab/>
      </w:r>
      <w:r w:rsidRPr="001766C3">
        <w:tab/>
      </w:r>
    </w:p>
    <w:p w14:paraId="30676122" w14:textId="77777777" w:rsidR="004655CA" w:rsidRPr="001766C3" w:rsidRDefault="004655CA" w:rsidP="00A157CB">
      <w:pPr>
        <w:ind w:left="-720"/>
        <w:rPr>
          <w:rFonts w:ascii="Tahoma" w:hAnsi="Tahoma" w:cs="Tahoma"/>
        </w:rPr>
      </w:pPr>
    </w:p>
    <w:p w14:paraId="09062EE5" w14:textId="77777777" w:rsidR="004655CA" w:rsidRPr="001766C3" w:rsidRDefault="004655CA" w:rsidP="00A157CB">
      <w:pPr>
        <w:ind w:left="-720"/>
        <w:rPr>
          <w:rFonts w:ascii="Tahoma" w:hAnsi="Tahoma" w:cs="Tahoma"/>
          <w:color w:val="FF0000"/>
          <w:sz w:val="22"/>
          <w:szCs w:val="22"/>
        </w:rPr>
      </w:pPr>
    </w:p>
    <w:p w14:paraId="4D41BCFD" w14:textId="77777777" w:rsidR="00A157CB" w:rsidRPr="001766C3" w:rsidRDefault="00A157CB" w:rsidP="003B129B">
      <w:pPr>
        <w:pStyle w:val="Heading1"/>
        <w:tabs>
          <w:tab w:val="left" w:pos="0"/>
        </w:tabs>
        <w:jc w:val="center"/>
        <w:rPr>
          <w:rFonts w:ascii="Tahoma" w:hAnsi="Tahoma" w:cs="Tahoma"/>
          <w:b/>
          <w:bCs/>
          <w:szCs w:val="24"/>
          <w:lang w:val="en-US"/>
        </w:rPr>
      </w:pPr>
    </w:p>
    <w:p w14:paraId="6DFC1FC8" w14:textId="77777777" w:rsidR="005E5D03" w:rsidRPr="001766C3" w:rsidRDefault="005E5D03">
      <w:pPr>
        <w:rPr>
          <w:b/>
          <w:bCs/>
        </w:rPr>
      </w:pPr>
      <w:r w:rsidRPr="001766C3">
        <w:rPr>
          <w:b/>
          <w:bCs/>
        </w:rPr>
        <w:br w:type="page"/>
      </w:r>
    </w:p>
    <w:p w14:paraId="7C5C2EBE" w14:textId="77777777" w:rsidR="007E5592" w:rsidRPr="001766C3" w:rsidRDefault="007E5592" w:rsidP="007E5592">
      <w:pPr>
        <w:pStyle w:val="Heading2"/>
        <w:rPr>
          <w:rFonts w:ascii="Tahoma" w:hAnsi="Tahoma" w:cs="Tahoma"/>
        </w:rPr>
      </w:pPr>
      <w:bookmarkStart w:id="139" w:name="_Toc394922246"/>
      <w:bookmarkStart w:id="140" w:name="_Toc394922867"/>
      <w:bookmarkStart w:id="141" w:name="_Toc394923282"/>
      <w:bookmarkStart w:id="142" w:name="_Toc394923792"/>
      <w:bookmarkStart w:id="143" w:name="_Toc394923927"/>
      <w:bookmarkStart w:id="144" w:name="_Toc411590225"/>
      <w:bookmarkStart w:id="145" w:name="_Toc411603612"/>
      <w:bookmarkStart w:id="146" w:name="_Toc411606994"/>
      <w:bookmarkStart w:id="147" w:name="_Toc411607077"/>
      <w:bookmarkStart w:id="148" w:name="_Toc413858624"/>
      <w:bookmarkStart w:id="149" w:name="_Toc413859390"/>
      <w:bookmarkStart w:id="150" w:name="_Toc76501694"/>
      <w:r w:rsidRPr="001766C3">
        <w:rPr>
          <w:rFonts w:ascii="Tahoma" w:hAnsi="Tahoma" w:cs="Tahoma"/>
        </w:rPr>
        <w:t>Appendix B:</w:t>
      </w:r>
      <w:bookmarkStart w:id="151" w:name="_Toc394924391"/>
      <w:r w:rsidRPr="001766C3">
        <w:rPr>
          <w:rFonts w:ascii="Tahoma" w:hAnsi="Tahoma" w:cs="Tahoma"/>
        </w:rPr>
        <w:t xml:space="preserve"> Recommendations for Equipment Maintenance Schedule Tasks</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777A2F39" w14:textId="77777777" w:rsidR="007E5592" w:rsidRPr="001766C3" w:rsidRDefault="007E5592" w:rsidP="007E5592">
      <w:pPr>
        <w:rPr>
          <w:rFonts w:ascii="Tahoma" w:hAnsi="Tahoma" w:cs="Tahoma"/>
        </w:rPr>
      </w:pPr>
    </w:p>
    <w:p w14:paraId="257295D2" w14:textId="77777777" w:rsidR="007E5592" w:rsidRPr="001766C3" w:rsidRDefault="007E5592" w:rsidP="00C53542">
      <w:pPr>
        <w:numPr>
          <w:ilvl w:val="0"/>
          <w:numId w:val="4"/>
        </w:numPr>
        <w:rPr>
          <w:rFonts w:ascii="Tahoma" w:hAnsi="Tahoma" w:cs="Tahoma"/>
        </w:rPr>
      </w:pPr>
      <w:r w:rsidRPr="001766C3">
        <w:rPr>
          <w:rFonts w:ascii="Tahoma" w:hAnsi="Tahoma" w:cs="Tahoma"/>
        </w:rPr>
        <w:t>State the preventive Maint</w:t>
      </w:r>
      <w:r w:rsidR="00A8478B" w:rsidRPr="001766C3">
        <w:rPr>
          <w:rFonts w:ascii="Tahoma" w:hAnsi="Tahoma" w:cs="Tahoma"/>
        </w:rPr>
        <w:t xml:space="preserve">enance Tasks </w:t>
      </w:r>
      <w:r w:rsidRPr="001766C3">
        <w:rPr>
          <w:rFonts w:ascii="Tahoma" w:hAnsi="Tahoma" w:cs="Tahoma"/>
        </w:rPr>
        <w:t>needed for your facility. Some suggestions include:</w:t>
      </w:r>
    </w:p>
    <w:p w14:paraId="37EA535C" w14:textId="77777777" w:rsidR="007E5592" w:rsidRPr="001766C3" w:rsidRDefault="007E5592" w:rsidP="007E5592">
      <w:pPr>
        <w:rPr>
          <w:rFonts w:ascii="Tahoma" w:hAnsi="Tahoma" w:cs="Tahoma"/>
        </w:rPr>
      </w:pPr>
    </w:p>
    <w:p w14:paraId="338CC17F" w14:textId="77777777" w:rsidR="007E5592" w:rsidRPr="001766C3" w:rsidRDefault="007E5592" w:rsidP="00C53542">
      <w:pPr>
        <w:numPr>
          <w:ilvl w:val="0"/>
          <w:numId w:val="5"/>
        </w:numPr>
        <w:rPr>
          <w:rFonts w:ascii="Tahoma" w:hAnsi="Tahoma" w:cs="Tahoma"/>
        </w:rPr>
      </w:pPr>
      <w:r w:rsidRPr="001766C3">
        <w:rPr>
          <w:rFonts w:ascii="Tahoma" w:hAnsi="Tahoma" w:cs="Tahoma"/>
        </w:rPr>
        <w:t>Cleaning condensors of refrigeration and freezer units</w:t>
      </w:r>
    </w:p>
    <w:p w14:paraId="39E7ED25" w14:textId="77777777" w:rsidR="007E5592" w:rsidRPr="001766C3" w:rsidRDefault="007E5592" w:rsidP="00C53542">
      <w:pPr>
        <w:numPr>
          <w:ilvl w:val="0"/>
          <w:numId w:val="5"/>
        </w:numPr>
        <w:rPr>
          <w:rFonts w:ascii="Tahoma" w:hAnsi="Tahoma" w:cs="Tahoma"/>
        </w:rPr>
      </w:pPr>
      <w:r w:rsidRPr="001766C3">
        <w:rPr>
          <w:rFonts w:ascii="Tahoma" w:hAnsi="Tahoma" w:cs="Tahoma"/>
        </w:rPr>
        <w:t>Defrosting freezer units</w:t>
      </w:r>
    </w:p>
    <w:p w14:paraId="11816D46" w14:textId="77777777" w:rsidR="007E5592" w:rsidRPr="001766C3" w:rsidRDefault="007E5592" w:rsidP="00C53542">
      <w:pPr>
        <w:numPr>
          <w:ilvl w:val="0"/>
          <w:numId w:val="5"/>
        </w:numPr>
        <w:rPr>
          <w:rFonts w:ascii="Tahoma" w:hAnsi="Tahoma" w:cs="Tahoma"/>
        </w:rPr>
      </w:pPr>
      <w:r w:rsidRPr="001766C3">
        <w:rPr>
          <w:rFonts w:ascii="Tahoma" w:hAnsi="Tahoma" w:cs="Tahoma"/>
        </w:rPr>
        <w:t>Oiling and Lubricating moving parts of equipment- slicers, mixers, etc.</w:t>
      </w:r>
    </w:p>
    <w:p w14:paraId="2D49DF30" w14:textId="77777777" w:rsidR="007E5592" w:rsidRPr="001766C3" w:rsidRDefault="007E5592" w:rsidP="00C53542">
      <w:pPr>
        <w:numPr>
          <w:ilvl w:val="0"/>
          <w:numId w:val="5"/>
        </w:numPr>
        <w:rPr>
          <w:rFonts w:ascii="Tahoma" w:hAnsi="Tahoma" w:cs="Tahoma"/>
        </w:rPr>
      </w:pPr>
      <w:r w:rsidRPr="001766C3">
        <w:rPr>
          <w:rFonts w:ascii="Tahoma" w:hAnsi="Tahoma" w:cs="Tahoma"/>
        </w:rPr>
        <w:t>Changing HVAC Filters if applicable</w:t>
      </w:r>
    </w:p>
    <w:p w14:paraId="0603F63A" w14:textId="77777777" w:rsidR="007E5592" w:rsidRPr="001766C3" w:rsidRDefault="007E5592" w:rsidP="00C53542">
      <w:pPr>
        <w:numPr>
          <w:ilvl w:val="0"/>
          <w:numId w:val="5"/>
        </w:numPr>
        <w:rPr>
          <w:rFonts w:ascii="Tahoma" w:hAnsi="Tahoma" w:cs="Tahoma"/>
        </w:rPr>
      </w:pPr>
      <w:r w:rsidRPr="001766C3">
        <w:rPr>
          <w:rFonts w:ascii="Tahoma" w:hAnsi="Tahoma" w:cs="Tahoma"/>
        </w:rPr>
        <w:t>Schedule Fire suppression system</w:t>
      </w:r>
    </w:p>
    <w:p w14:paraId="6109D4FA" w14:textId="77777777" w:rsidR="007E5592" w:rsidRPr="001766C3" w:rsidRDefault="007E5592" w:rsidP="00C53542">
      <w:pPr>
        <w:numPr>
          <w:ilvl w:val="0"/>
          <w:numId w:val="5"/>
        </w:numPr>
        <w:rPr>
          <w:rFonts w:ascii="Tahoma" w:hAnsi="Tahoma" w:cs="Tahoma"/>
        </w:rPr>
      </w:pPr>
      <w:r w:rsidRPr="001766C3">
        <w:rPr>
          <w:rFonts w:ascii="Tahoma" w:hAnsi="Tahoma" w:cs="Tahoma"/>
        </w:rPr>
        <w:t>Schedule Fire extenguisher inspection</w:t>
      </w:r>
    </w:p>
    <w:p w14:paraId="513C66B7" w14:textId="77777777" w:rsidR="007E5592" w:rsidRPr="001766C3" w:rsidRDefault="007E5592" w:rsidP="00C53542">
      <w:pPr>
        <w:numPr>
          <w:ilvl w:val="0"/>
          <w:numId w:val="5"/>
        </w:numPr>
        <w:rPr>
          <w:rFonts w:ascii="Tahoma" w:hAnsi="Tahoma" w:cs="Tahoma"/>
        </w:rPr>
      </w:pPr>
      <w:r w:rsidRPr="001766C3">
        <w:rPr>
          <w:rFonts w:ascii="Tahoma" w:hAnsi="Tahoma" w:cs="Tahoma"/>
        </w:rPr>
        <w:t>Check cords and plugs for equipment operated by electricity</w:t>
      </w:r>
    </w:p>
    <w:p w14:paraId="153D69E7" w14:textId="77777777" w:rsidR="00442E57" w:rsidRPr="001766C3" w:rsidRDefault="00442E57" w:rsidP="00C53542">
      <w:pPr>
        <w:numPr>
          <w:ilvl w:val="0"/>
          <w:numId w:val="5"/>
        </w:numPr>
        <w:rPr>
          <w:rFonts w:ascii="Tahoma" w:hAnsi="Tahoma" w:cs="Tahoma"/>
        </w:rPr>
      </w:pPr>
      <w:r w:rsidRPr="001766C3">
        <w:rPr>
          <w:rFonts w:ascii="Tahoma" w:hAnsi="Tahoma" w:cs="Tahoma"/>
        </w:rPr>
        <w:t>Preventive maintenance of delivery vehicles and fork lifts</w:t>
      </w:r>
    </w:p>
    <w:p w14:paraId="70147A36" w14:textId="77777777" w:rsidR="007E5592" w:rsidRPr="001766C3" w:rsidRDefault="007E5592" w:rsidP="007E5592">
      <w:pPr>
        <w:ind w:left="720"/>
        <w:rPr>
          <w:rFonts w:ascii="Tahoma" w:hAnsi="Tahoma" w:cs="Tahoma"/>
        </w:rPr>
      </w:pPr>
    </w:p>
    <w:p w14:paraId="5CA16BC4" w14:textId="77777777" w:rsidR="007E5592" w:rsidRPr="001766C3" w:rsidRDefault="007E5592" w:rsidP="00C53542">
      <w:pPr>
        <w:numPr>
          <w:ilvl w:val="0"/>
          <w:numId w:val="4"/>
        </w:numPr>
        <w:rPr>
          <w:rFonts w:ascii="Tahoma" w:hAnsi="Tahoma" w:cs="Tahoma"/>
        </w:rPr>
      </w:pPr>
      <w:r w:rsidRPr="001766C3">
        <w:rPr>
          <w:rFonts w:ascii="Tahoma" w:hAnsi="Tahoma" w:cs="Tahoma"/>
        </w:rPr>
        <w:t>Tell who is responsible for the maintenance tasks; for example:</w:t>
      </w:r>
    </w:p>
    <w:p w14:paraId="37B02BAD" w14:textId="77777777" w:rsidR="007E5592" w:rsidRPr="001766C3" w:rsidRDefault="007E5592" w:rsidP="00E52493">
      <w:pPr>
        <w:numPr>
          <w:ilvl w:val="0"/>
          <w:numId w:val="39"/>
        </w:numPr>
        <w:rPr>
          <w:rFonts w:ascii="Tahoma" w:hAnsi="Tahoma" w:cs="Tahoma"/>
        </w:rPr>
      </w:pPr>
      <w:r w:rsidRPr="001766C3">
        <w:rPr>
          <w:rFonts w:ascii="Tahoma" w:hAnsi="Tahoma" w:cs="Tahoma"/>
        </w:rPr>
        <w:t>Conducted by contracted service – name of business</w:t>
      </w:r>
    </w:p>
    <w:p w14:paraId="7C884DC8" w14:textId="77777777" w:rsidR="007E5592" w:rsidRPr="001766C3" w:rsidRDefault="007E5592" w:rsidP="00E52493">
      <w:pPr>
        <w:numPr>
          <w:ilvl w:val="0"/>
          <w:numId w:val="39"/>
        </w:numPr>
        <w:rPr>
          <w:rFonts w:ascii="Tahoma" w:hAnsi="Tahoma" w:cs="Tahoma"/>
        </w:rPr>
      </w:pPr>
      <w:r w:rsidRPr="001766C3">
        <w:rPr>
          <w:rFonts w:ascii="Tahoma" w:hAnsi="Tahoma" w:cs="Tahoma"/>
        </w:rPr>
        <w:t>Conducted by employees/departments of the SFA</w:t>
      </w:r>
    </w:p>
    <w:p w14:paraId="141CEBDE" w14:textId="77777777" w:rsidR="007E5592" w:rsidRPr="001766C3" w:rsidRDefault="007E5592" w:rsidP="007E5592">
      <w:pPr>
        <w:ind w:left="720"/>
        <w:rPr>
          <w:rFonts w:ascii="Tahoma" w:hAnsi="Tahoma" w:cs="Tahoma"/>
        </w:rPr>
      </w:pPr>
    </w:p>
    <w:p w14:paraId="34916104" w14:textId="77777777" w:rsidR="007E5592" w:rsidRPr="001766C3" w:rsidRDefault="007E5592" w:rsidP="00E52493">
      <w:pPr>
        <w:pStyle w:val="ListParagraph"/>
        <w:numPr>
          <w:ilvl w:val="0"/>
          <w:numId w:val="40"/>
        </w:numPr>
        <w:rPr>
          <w:rFonts w:ascii="Tahoma" w:hAnsi="Tahoma" w:cs="Tahoma"/>
          <w:sz w:val="24"/>
          <w:szCs w:val="24"/>
        </w:rPr>
      </w:pPr>
      <w:r w:rsidRPr="001766C3">
        <w:rPr>
          <w:rFonts w:ascii="Tahoma" w:hAnsi="Tahoma" w:cs="Tahoma"/>
          <w:bCs/>
          <w:sz w:val="24"/>
          <w:szCs w:val="24"/>
        </w:rPr>
        <w:t>Indicate when or how often the tasks are performed – specific dates or frequency</w:t>
      </w:r>
    </w:p>
    <w:p w14:paraId="4843A73A" w14:textId="77777777" w:rsidR="007E5592" w:rsidRPr="001766C3" w:rsidRDefault="007E5592" w:rsidP="00E52493">
      <w:pPr>
        <w:pStyle w:val="ListParagraph"/>
        <w:numPr>
          <w:ilvl w:val="0"/>
          <w:numId w:val="40"/>
        </w:numPr>
        <w:rPr>
          <w:rFonts w:ascii="Tahoma" w:hAnsi="Tahoma" w:cs="Tahoma"/>
          <w:sz w:val="24"/>
          <w:szCs w:val="24"/>
        </w:rPr>
      </w:pPr>
      <w:r w:rsidRPr="001766C3">
        <w:rPr>
          <w:rFonts w:ascii="Tahoma" w:hAnsi="Tahoma" w:cs="Tahoma"/>
          <w:bCs/>
          <w:sz w:val="24"/>
          <w:szCs w:val="24"/>
        </w:rPr>
        <w:t>Insert the completed preventive maintenance schedule in the designated place of Part 3: HACCP Plan Assessment.</w:t>
      </w:r>
    </w:p>
    <w:p w14:paraId="66732E90" w14:textId="77777777" w:rsidR="007E5592" w:rsidRPr="001766C3" w:rsidRDefault="007E5592" w:rsidP="007E5592">
      <w:pPr>
        <w:pStyle w:val="Heading2"/>
        <w:rPr>
          <w:rFonts w:ascii="Tahoma" w:hAnsi="Tahoma" w:cs="Tahoma"/>
          <w:szCs w:val="24"/>
        </w:rPr>
      </w:pPr>
      <w:r w:rsidRPr="001766C3">
        <w:rPr>
          <w:rFonts w:ascii="Tahoma" w:hAnsi="Tahoma" w:cs="Tahoma"/>
          <w:b w:val="0"/>
          <w:bCs/>
          <w:sz w:val="32"/>
          <w:szCs w:val="32"/>
        </w:rPr>
        <w:br w:type="page"/>
      </w:r>
      <w:bookmarkStart w:id="152" w:name="_Toc407719578"/>
      <w:bookmarkStart w:id="153" w:name="_Toc407720173"/>
      <w:bookmarkStart w:id="154" w:name="_Toc407722314"/>
      <w:bookmarkStart w:id="155" w:name="_Toc410648421"/>
      <w:bookmarkStart w:id="156" w:name="_Toc411590226"/>
      <w:bookmarkStart w:id="157" w:name="_Toc411603613"/>
      <w:bookmarkStart w:id="158" w:name="_Toc411606995"/>
      <w:bookmarkStart w:id="159" w:name="_Toc411607078"/>
      <w:bookmarkStart w:id="160" w:name="_Toc413858625"/>
      <w:bookmarkStart w:id="161" w:name="_Toc413859391"/>
      <w:bookmarkStart w:id="162" w:name="_Toc76501695"/>
      <w:r w:rsidRPr="001766C3">
        <w:rPr>
          <w:rFonts w:ascii="Tahoma" w:hAnsi="Tahoma" w:cs="Tahoma"/>
          <w:szCs w:val="24"/>
        </w:rPr>
        <w:t>Appendix C: Sample Cleaning Schedule and Procedures</w:t>
      </w:r>
      <w:bookmarkEnd w:id="152"/>
      <w:bookmarkEnd w:id="153"/>
      <w:bookmarkEnd w:id="154"/>
      <w:bookmarkEnd w:id="155"/>
      <w:bookmarkEnd w:id="156"/>
      <w:bookmarkEnd w:id="157"/>
      <w:bookmarkEnd w:id="158"/>
      <w:bookmarkEnd w:id="159"/>
      <w:bookmarkEnd w:id="160"/>
      <w:bookmarkEnd w:id="161"/>
      <w:bookmarkEnd w:id="162"/>
    </w:p>
    <w:p w14:paraId="6BCE49FD" w14:textId="77777777" w:rsidR="007E5592" w:rsidRPr="001766C3" w:rsidRDefault="007E5592" w:rsidP="007E5592">
      <w:pPr>
        <w:rPr>
          <w:rFonts w:ascii="Tahoma" w:hAnsi="Tahoma" w:cs="Tahoma"/>
        </w:rPr>
      </w:pPr>
      <w:bookmarkStart w:id="163" w:name="_Toc407719579"/>
    </w:p>
    <w:p w14:paraId="63F95C87" w14:textId="77777777" w:rsidR="007E5592" w:rsidRPr="001766C3" w:rsidRDefault="007E5592" w:rsidP="007E5592">
      <w:pPr>
        <w:rPr>
          <w:rFonts w:ascii="Tahoma" w:hAnsi="Tahoma" w:cs="Tahoma"/>
        </w:rPr>
      </w:pPr>
    </w:p>
    <w:p w14:paraId="705F9D5A" w14:textId="77777777" w:rsidR="007E5592" w:rsidRPr="001766C3" w:rsidRDefault="007E5592" w:rsidP="007E5592">
      <w:pPr>
        <w:rPr>
          <w:rFonts w:ascii="Tahoma" w:hAnsi="Tahoma" w:cs="Tahoma"/>
        </w:rPr>
      </w:pPr>
      <w:r w:rsidRPr="001766C3">
        <w:rPr>
          <w:rFonts w:ascii="Tahoma" w:hAnsi="Tahoma" w:cs="Tahoma"/>
        </w:rPr>
        <w:t>You may adapt the sample cleaning schedule on the next page or develop your own as long as the schedule in use at the facility contains a comprehensive plan for keeping the facility clean and sanitary.</w:t>
      </w:r>
      <w:bookmarkEnd w:id="163"/>
    </w:p>
    <w:p w14:paraId="1F247EA2" w14:textId="77777777" w:rsidR="007E5592" w:rsidRPr="001766C3" w:rsidRDefault="007E5592" w:rsidP="007E5592">
      <w:pPr>
        <w:rPr>
          <w:rFonts w:ascii="Tahoma" w:hAnsi="Tahoma" w:cs="Tahoma"/>
        </w:rPr>
      </w:pPr>
    </w:p>
    <w:p w14:paraId="561AC6EC" w14:textId="77777777" w:rsidR="007E5592" w:rsidRPr="001766C3" w:rsidRDefault="007E5592" w:rsidP="007E5592">
      <w:pPr>
        <w:rPr>
          <w:rFonts w:ascii="Tahoma" w:hAnsi="Tahoma" w:cs="Tahoma"/>
        </w:rPr>
      </w:pPr>
      <w:bookmarkStart w:id="164" w:name="_Toc407719580"/>
      <w:r w:rsidRPr="001766C3">
        <w:pict w14:anchorId="596125B9">
          <v:shape id="Picture 110" o:spid="_x0000_s1508" type="#_x0000_t75" style="position:absolute;margin-left:.6pt;margin-top:116.4pt;width:64.8pt;height:64.8pt;z-index:251662848;visibility:visible;mso-position-horizontal-relative:margin;mso-position-vertical-relative:margin;mso-width-relative:margin;mso-height-relative:margin">
            <v:imagedata r:id="rId15" o:title=""/>
            <w10:wrap type="square" anchorx="margin" anchory="margin"/>
          </v:shape>
        </w:pict>
      </w:r>
      <w:bookmarkEnd w:id="164"/>
    </w:p>
    <w:p w14:paraId="5C4E1CCE" w14:textId="77777777" w:rsidR="007E5592" w:rsidRPr="001766C3" w:rsidRDefault="007E5592" w:rsidP="007E5592">
      <w:pPr>
        <w:rPr>
          <w:rFonts w:ascii="Tahoma" w:hAnsi="Tahoma" w:cs="Tahoma"/>
        </w:rPr>
      </w:pPr>
      <w:bookmarkStart w:id="165" w:name="_Toc407719581"/>
      <w:r w:rsidRPr="001766C3">
        <w:rPr>
          <w:rFonts w:ascii="Tahoma" w:hAnsi="Tahoma" w:cs="Tahoma"/>
        </w:rPr>
        <w:t xml:space="preserve">NOTE: </w:t>
      </w:r>
      <w:r w:rsidRPr="001766C3">
        <w:rPr>
          <w:rFonts w:ascii="Tahoma" w:hAnsi="Tahoma" w:cs="Tahoma"/>
          <w:u w:val="single"/>
        </w:rPr>
        <w:t xml:space="preserve">You are not required to </w:t>
      </w:r>
      <w:r w:rsidRPr="00211AE3">
        <w:rPr>
          <w:rFonts w:ascii="Tahoma" w:hAnsi="Tahoma" w:cs="Tahoma"/>
          <w:u w:val="single"/>
        </w:rPr>
        <w:t>print this</w:t>
      </w:r>
      <w:r w:rsidR="002207CB" w:rsidRPr="00211AE3">
        <w:rPr>
          <w:rFonts w:ascii="Tahoma" w:hAnsi="Tahoma" w:cs="Tahoma"/>
          <w:u w:val="single"/>
        </w:rPr>
        <w:t xml:space="preserve"> Sample Cleaning Schedule and Procedures</w:t>
      </w:r>
      <w:r w:rsidRPr="00211AE3">
        <w:rPr>
          <w:rFonts w:ascii="Tahoma" w:hAnsi="Tahoma" w:cs="Tahoma"/>
          <w:u w:val="single"/>
        </w:rPr>
        <w:t>.</w:t>
      </w:r>
      <w:r w:rsidRPr="00211AE3">
        <w:rPr>
          <w:rFonts w:ascii="Tahoma" w:hAnsi="Tahoma" w:cs="Tahoma"/>
        </w:rPr>
        <w:t xml:space="preserve"> It</w:t>
      </w:r>
      <w:r w:rsidRPr="001766C3">
        <w:rPr>
          <w:rFonts w:ascii="Tahoma" w:hAnsi="Tahoma" w:cs="Tahoma"/>
        </w:rPr>
        <w:t xml:space="preserve"> is provided as </w:t>
      </w:r>
      <w:r w:rsidR="00A8478B" w:rsidRPr="001766C3">
        <w:rPr>
          <w:rFonts w:ascii="Tahoma" w:hAnsi="Tahoma" w:cs="Tahoma"/>
        </w:rPr>
        <w:t xml:space="preserve">a sample cleaning schedule which </w:t>
      </w:r>
      <w:r w:rsidR="00EE670A" w:rsidRPr="001766C3">
        <w:rPr>
          <w:rFonts w:ascii="Tahoma" w:hAnsi="Tahoma" w:cs="Tahoma"/>
        </w:rPr>
        <w:t>may be adapted for your warehouse</w:t>
      </w:r>
      <w:r w:rsidRPr="001766C3">
        <w:rPr>
          <w:rFonts w:ascii="Tahoma" w:hAnsi="Tahoma" w:cs="Tahoma"/>
        </w:rPr>
        <w:t xml:space="preserve">. You should print only the final version approved for use in your </w:t>
      </w:r>
      <w:r w:rsidR="00000A72" w:rsidRPr="001766C3">
        <w:rPr>
          <w:rFonts w:ascii="Tahoma" w:hAnsi="Tahoma" w:cs="Tahoma"/>
        </w:rPr>
        <w:t>warehouse and insert it into Part 2 in the designated place</w:t>
      </w:r>
      <w:r w:rsidRPr="001766C3">
        <w:rPr>
          <w:rFonts w:ascii="Tahoma" w:hAnsi="Tahoma" w:cs="Tahoma"/>
        </w:rPr>
        <w:t>.</w:t>
      </w:r>
      <w:bookmarkEnd w:id="165"/>
    </w:p>
    <w:p w14:paraId="3BB3F935" w14:textId="77777777" w:rsidR="007E5592" w:rsidRPr="001766C3" w:rsidRDefault="007E5592" w:rsidP="007E5592">
      <w:pPr>
        <w:rPr>
          <w:rFonts w:ascii="Tahoma" w:hAnsi="Tahoma" w:cs="Tahoma"/>
        </w:rPr>
      </w:pPr>
    </w:p>
    <w:p w14:paraId="026C2F17" w14:textId="77777777" w:rsidR="007E5592" w:rsidRPr="001766C3" w:rsidRDefault="007E5592" w:rsidP="007E5592">
      <w:pPr>
        <w:rPr>
          <w:rFonts w:ascii="Tahoma" w:hAnsi="Tahoma" w:cs="Tahoma"/>
        </w:rPr>
      </w:pPr>
      <w:bookmarkStart w:id="166" w:name="_Toc407719582"/>
    </w:p>
    <w:p w14:paraId="0B5727C0" w14:textId="77777777" w:rsidR="007E5592" w:rsidRPr="001766C3" w:rsidRDefault="007E5592" w:rsidP="007E5592">
      <w:pPr>
        <w:rPr>
          <w:rFonts w:ascii="Tahoma" w:hAnsi="Tahoma" w:cs="Tahoma"/>
        </w:rPr>
      </w:pPr>
      <w:r w:rsidRPr="001766C3">
        <w:rPr>
          <w:rFonts w:ascii="Tahoma" w:hAnsi="Tahoma" w:cs="Tahoma"/>
        </w:rPr>
        <w:t>The equipment listed is not an exhaustive list.  Pleas</w:t>
      </w:r>
      <w:r w:rsidR="00A8478B" w:rsidRPr="001766C3">
        <w:rPr>
          <w:rFonts w:ascii="Tahoma" w:hAnsi="Tahoma" w:cs="Tahoma"/>
        </w:rPr>
        <w:t xml:space="preserve">e add equipment/chores </w:t>
      </w:r>
      <w:r w:rsidRPr="001766C3">
        <w:rPr>
          <w:rFonts w:ascii="Tahoma" w:hAnsi="Tahoma" w:cs="Tahoma"/>
        </w:rPr>
        <w:t>currently not on the list and d</w:t>
      </w:r>
      <w:r w:rsidR="00A8478B" w:rsidRPr="001766C3">
        <w:rPr>
          <w:rFonts w:ascii="Tahoma" w:hAnsi="Tahoma" w:cs="Tahoma"/>
        </w:rPr>
        <w:t xml:space="preserve">elete any equipment/chores </w:t>
      </w:r>
      <w:r w:rsidRPr="001766C3">
        <w:rPr>
          <w:rFonts w:ascii="Tahoma" w:hAnsi="Tahoma" w:cs="Tahoma"/>
        </w:rPr>
        <w:t>you do not have. A</w:t>
      </w:r>
      <w:r w:rsidR="00A8478B" w:rsidRPr="001766C3">
        <w:rPr>
          <w:rFonts w:ascii="Tahoma" w:hAnsi="Tahoma" w:cs="Tahoma"/>
        </w:rPr>
        <w:t xml:space="preserve">djust procedures to ensure </w:t>
      </w:r>
      <w:r w:rsidRPr="001766C3">
        <w:rPr>
          <w:rFonts w:ascii="Tahoma" w:hAnsi="Tahoma" w:cs="Tahoma"/>
        </w:rPr>
        <w:t>manufacturer’s recommendations or specific instructions for cleaning chemicals used are followed.</w:t>
      </w:r>
      <w:bookmarkEnd w:id="166"/>
    </w:p>
    <w:p w14:paraId="299CB28B" w14:textId="77777777" w:rsidR="007E5592" w:rsidRPr="001766C3" w:rsidRDefault="007E5592" w:rsidP="007E5592">
      <w:pPr>
        <w:rPr>
          <w:rFonts w:ascii="Tahoma" w:hAnsi="Tahoma" w:cs="Tahoma"/>
        </w:rPr>
      </w:pPr>
    </w:p>
    <w:p w14:paraId="7B7A3508" w14:textId="77777777" w:rsidR="004655CA" w:rsidRPr="001766C3" w:rsidRDefault="007E5592" w:rsidP="007E5592">
      <w:pPr>
        <w:rPr>
          <w:rFonts w:ascii="Tahoma" w:hAnsi="Tahoma" w:cs="Tahoma"/>
        </w:rPr>
      </w:pPr>
      <w:bookmarkStart w:id="167" w:name="_Toc407719583"/>
      <w:r w:rsidRPr="001766C3">
        <w:rPr>
          <w:rFonts w:ascii="Tahoma" w:hAnsi="Tahoma" w:cs="Tahoma"/>
        </w:rPr>
        <w:t xml:space="preserve">Add employee name/position assigned to each cleaning chore. Post the actual schedule used in your </w:t>
      </w:r>
      <w:r w:rsidR="00000A72" w:rsidRPr="001766C3">
        <w:rPr>
          <w:rFonts w:ascii="Tahoma" w:hAnsi="Tahoma" w:cs="Tahoma"/>
        </w:rPr>
        <w:t>warehouse</w:t>
      </w:r>
      <w:r w:rsidRPr="001766C3">
        <w:rPr>
          <w:rFonts w:ascii="Tahoma" w:hAnsi="Tahoma" w:cs="Tahoma"/>
        </w:rPr>
        <w:t xml:space="preserve"> in a visible location for easy reference and file a copy in the HACCP Plan Part 2: </w:t>
      </w:r>
      <w:r w:rsidRPr="001766C3">
        <w:rPr>
          <w:rFonts w:ascii="Tahoma" w:hAnsi="Tahoma" w:cs="Tahoma"/>
          <w:i/>
        </w:rPr>
        <w:t>Operation Assessment</w:t>
      </w:r>
      <w:r w:rsidRPr="001766C3">
        <w:rPr>
          <w:rFonts w:ascii="Tahoma" w:hAnsi="Tahoma" w:cs="Tahoma"/>
        </w:rPr>
        <w:t>.</w:t>
      </w:r>
      <w:bookmarkEnd w:id="167"/>
      <w:r w:rsidRPr="001766C3">
        <w:t xml:space="preserve"> </w:t>
      </w:r>
    </w:p>
    <w:p w14:paraId="1A516DDB" w14:textId="77777777" w:rsidR="005E5D03" w:rsidRPr="001766C3" w:rsidRDefault="005E5D03">
      <w:pPr>
        <w:rPr>
          <w:rFonts w:ascii="Tahoma" w:hAnsi="Tahoma" w:cs="Tahoma"/>
          <w:vanish/>
          <w:color w:val="000000"/>
          <w:sz w:val="22"/>
        </w:rPr>
        <w:sectPr w:rsidR="005E5D03" w:rsidRPr="001766C3" w:rsidSect="003B129B">
          <w:pgSz w:w="12240" w:h="15840" w:code="1"/>
          <w:pgMar w:top="720" w:right="450" w:bottom="720" w:left="1008" w:header="720" w:footer="720" w:gutter="0"/>
          <w:cols w:space="720"/>
          <w:docGrid w:linePitch="360"/>
        </w:sectPr>
      </w:pPr>
    </w:p>
    <w:p w14:paraId="40F022AE" w14:textId="77777777" w:rsidR="004655CA" w:rsidRPr="001766C3" w:rsidRDefault="004655CA">
      <w:pPr>
        <w:rPr>
          <w:rFonts w:ascii="Tahoma" w:hAnsi="Tahoma" w:cs="Tahoma"/>
          <w:vanish/>
          <w:color w:val="000000"/>
          <w:sz w:val="22"/>
        </w:rPr>
      </w:pPr>
    </w:p>
    <w:p w14:paraId="576F48EC" w14:textId="77777777" w:rsidR="00183990" w:rsidRPr="001766C3" w:rsidRDefault="00183990" w:rsidP="00AF6EAD">
      <w:pPr>
        <w:pStyle w:val="Heading3"/>
        <w:jc w:val="center"/>
        <w:rPr>
          <w:rFonts w:ascii="Tahoma" w:hAnsi="Tahoma" w:cs="Tahoma"/>
          <w:sz w:val="24"/>
          <w:szCs w:val="24"/>
        </w:rPr>
      </w:pPr>
    </w:p>
    <w:p w14:paraId="634D6C29" w14:textId="77777777" w:rsidR="004655CA" w:rsidRPr="001766C3" w:rsidRDefault="004655CA" w:rsidP="00C30C41">
      <w:pPr>
        <w:jc w:val="center"/>
        <w:rPr>
          <w:rFonts w:ascii="Tahoma" w:hAnsi="Tahoma" w:cs="Tahoma"/>
        </w:rPr>
      </w:pPr>
      <w:bookmarkStart w:id="168" w:name="_Toc413858626"/>
      <w:r w:rsidRPr="001766C3">
        <w:rPr>
          <w:rFonts w:ascii="Tahoma" w:hAnsi="Tahoma" w:cs="Tahoma"/>
        </w:rPr>
        <w:t>Sample Cleaning Schedule</w:t>
      </w:r>
      <w:r w:rsidRPr="001766C3">
        <w:rPr>
          <w:rFonts w:ascii="Tahoma" w:hAnsi="Tahoma" w:cs="Tahoma"/>
          <w:bCs/>
        </w:rPr>
        <w:t xml:space="preserve"> and Procedures</w:t>
      </w:r>
      <w:r w:rsidRPr="001766C3">
        <w:rPr>
          <w:rFonts w:ascii="Tahoma" w:hAnsi="Tahoma" w:cs="Tahoma"/>
        </w:rPr>
        <w:t xml:space="preserve"> (Use</w:t>
      </w:r>
      <w:r w:rsidR="00482A57" w:rsidRPr="001766C3">
        <w:rPr>
          <w:rFonts w:ascii="Tahoma" w:hAnsi="Tahoma" w:cs="Tahoma"/>
        </w:rPr>
        <w:t xml:space="preserve"> in </w:t>
      </w:r>
      <w:r w:rsidR="00482A57" w:rsidRPr="00211AE3">
        <w:rPr>
          <w:rFonts w:ascii="Tahoma" w:hAnsi="Tahoma" w:cs="Tahoma"/>
        </w:rPr>
        <w:t xml:space="preserve">combination </w:t>
      </w:r>
      <w:r w:rsidR="00193360" w:rsidRPr="00211AE3">
        <w:rPr>
          <w:rFonts w:ascii="Tahoma" w:hAnsi="Tahoma" w:cs="Tahoma"/>
        </w:rPr>
        <w:t>with the Sample Cleaning Procedures</w:t>
      </w:r>
      <w:r w:rsidRPr="00211AE3">
        <w:rPr>
          <w:rFonts w:ascii="Tahoma" w:hAnsi="Tahoma" w:cs="Tahoma"/>
        </w:rPr>
        <w:t>)</w:t>
      </w:r>
      <w:bookmarkEnd w:id="168"/>
    </w:p>
    <w:p w14:paraId="2C3B4659" w14:textId="77777777" w:rsidR="004655CA" w:rsidRPr="001766C3" w:rsidRDefault="007E5592" w:rsidP="00C30C41">
      <w:pPr>
        <w:jc w:val="center"/>
        <w:rPr>
          <w:rFonts w:ascii="Tahoma" w:hAnsi="Tahoma" w:cs="Tahoma"/>
          <w:sz w:val="40"/>
          <w:szCs w:val="40"/>
        </w:rPr>
      </w:pPr>
      <w:bookmarkStart w:id="169" w:name="_Toc413858627"/>
      <w:r w:rsidRPr="001766C3">
        <w:rPr>
          <w:rFonts w:ascii="Tahoma" w:hAnsi="Tahoma" w:cs="Tahoma"/>
          <w:sz w:val="40"/>
          <w:szCs w:val="40"/>
        </w:rPr>
        <w:t>Sample Cleaning Schedule</w:t>
      </w:r>
      <w:bookmarkEnd w:id="169"/>
    </w:p>
    <w:p w14:paraId="79069BEC" w14:textId="77777777" w:rsidR="004655CA" w:rsidRPr="001766C3" w:rsidRDefault="004655CA">
      <w:pPr>
        <w:jc w:val="center"/>
        <w:rPr>
          <w:rFonts w:ascii="Arial Narrow" w:hAnsi="Arial Narrow" w:cs="Tahoma"/>
          <w:b/>
          <w:bCs/>
          <w:i/>
          <w:iCs/>
          <w:sz w:val="22"/>
          <w:szCs w:val="22"/>
        </w:rPr>
      </w:pPr>
      <w:r w:rsidRPr="001766C3">
        <w:rPr>
          <w:rFonts w:ascii="Arial Narrow" w:hAnsi="Arial Narrow" w:cs="Tahoma"/>
          <w:b/>
          <w:bCs/>
          <w:i/>
          <w:iCs/>
          <w:sz w:val="22"/>
          <w:szCs w:val="22"/>
        </w:rPr>
        <w:t>Employees are responsible for all of assigned tasks throughout the month indicated. Refer to the cleaning procedures in the HACCP plan for details.</w:t>
      </w:r>
    </w:p>
    <w:p w14:paraId="0D98938A" w14:textId="77777777" w:rsidR="004655CA" w:rsidRPr="001766C3" w:rsidRDefault="004655CA">
      <w:pPr>
        <w:rPr>
          <w:sz w:val="12"/>
          <w:szCs w:val="1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080"/>
        <w:gridCol w:w="389"/>
        <w:gridCol w:w="871"/>
        <w:gridCol w:w="1080"/>
        <w:gridCol w:w="1080"/>
        <w:gridCol w:w="588"/>
        <w:gridCol w:w="492"/>
        <w:gridCol w:w="1260"/>
        <w:gridCol w:w="1080"/>
        <w:gridCol w:w="832"/>
        <w:gridCol w:w="428"/>
        <w:gridCol w:w="1080"/>
        <w:gridCol w:w="1080"/>
        <w:gridCol w:w="1080"/>
      </w:tblGrid>
      <w:tr w:rsidR="004655CA" w:rsidRPr="001766C3" w14:paraId="1B2D671D" w14:textId="77777777" w:rsidTr="00654E51">
        <w:trPr>
          <w:trHeight w:val="576"/>
        </w:trPr>
        <w:tc>
          <w:tcPr>
            <w:tcW w:w="2268" w:type="dxa"/>
          </w:tcPr>
          <w:p w14:paraId="3160D0B4" w14:textId="77777777" w:rsidR="004655CA" w:rsidRPr="001766C3" w:rsidRDefault="004655CA" w:rsidP="00AF6EAD">
            <w:pPr>
              <w:rPr>
                <w:rFonts w:ascii="Tahoma" w:hAnsi="Tahoma" w:cs="Tahoma"/>
                <w:sz w:val="30"/>
              </w:rPr>
            </w:pPr>
            <w:r w:rsidRPr="001766C3">
              <w:rPr>
                <w:rFonts w:ascii="Tahoma" w:hAnsi="Tahoma" w:cs="Tahoma"/>
                <w:sz w:val="30"/>
              </w:rPr>
              <w:t>Employee</w:t>
            </w:r>
          </w:p>
        </w:tc>
        <w:tc>
          <w:tcPr>
            <w:tcW w:w="1080" w:type="dxa"/>
          </w:tcPr>
          <w:p w14:paraId="6A334C60" w14:textId="77777777" w:rsidR="004655CA" w:rsidRPr="001766C3" w:rsidRDefault="004655CA" w:rsidP="00AF6EAD">
            <w:pPr>
              <w:jc w:val="center"/>
              <w:rPr>
                <w:rFonts w:ascii="Tahoma" w:hAnsi="Tahoma" w:cs="Tahoma"/>
                <w:sz w:val="30"/>
              </w:rPr>
            </w:pPr>
            <w:r w:rsidRPr="001766C3">
              <w:rPr>
                <w:rFonts w:ascii="Tahoma" w:hAnsi="Tahoma" w:cs="Tahoma"/>
                <w:sz w:val="30"/>
              </w:rPr>
              <w:t>Aug</w:t>
            </w:r>
          </w:p>
        </w:tc>
        <w:tc>
          <w:tcPr>
            <w:tcW w:w="1260" w:type="dxa"/>
            <w:gridSpan w:val="2"/>
          </w:tcPr>
          <w:p w14:paraId="4D05E78D" w14:textId="77777777" w:rsidR="004655CA" w:rsidRPr="001766C3" w:rsidRDefault="004655CA" w:rsidP="00AF6EAD">
            <w:pPr>
              <w:jc w:val="center"/>
              <w:rPr>
                <w:rFonts w:ascii="Tahoma" w:hAnsi="Tahoma" w:cs="Tahoma"/>
                <w:sz w:val="30"/>
              </w:rPr>
            </w:pPr>
            <w:r w:rsidRPr="001766C3">
              <w:rPr>
                <w:rFonts w:ascii="Tahoma" w:hAnsi="Tahoma" w:cs="Tahoma"/>
                <w:sz w:val="30"/>
              </w:rPr>
              <w:t>Sept.</w:t>
            </w:r>
          </w:p>
        </w:tc>
        <w:tc>
          <w:tcPr>
            <w:tcW w:w="1080" w:type="dxa"/>
          </w:tcPr>
          <w:p w14:paraId="7690DC8B" w14:textId="77777777" w:rsidR="004655CA" w:rsidRPr="001766C3" w:rsidRDefault="004655CA" w:rsidP="00AF6EAD">
            <w:pPr>
              <w:jc w:val="center"/>
              <w:rPr>
                <w:rFonts w:ascii="Tahoma" w:hAnsi="Tahoma" w:cs="Tahoma"/>
                <w:sz w:val="30"/>
              </w:rPr>
            </w:pPr>
            <w:r w:rsidRPr="001766C3">
              <w:rPr>
                <w:rFonts w:ascii="Tahoma" w:hAnsi="Tahoma" w:cs="Tahoma"/>
                <w:sz w:val="30"/>
              </w:rPr>
              <w:t>Oct</w:t>
            </w:r>
          </w:p>
        </w:tc>
        <w:tc>
          <w:tcPr>
            <w:tcW w:w="1080" w:type="dxa"/>
          </w:tcPr>
          <w:p w14:paraId="2E69B5E9" w14:textId="77777777" w:rsidR="004655CA" w:rsidRPr="001766C3" w:rsidRDefault="004655CA" w:rsidP="00AF6EAD">
            <w:pPr>
              <w:jc w:val="center"/>
              <w:rPr>
                <w:rFonts w:ascii="Tahoma" w:hAnsi="Tahoma" w:cs="Tahoma"/>
                <w:sz w:val="30"/>
              </w:rPr>
            </w:pPr>
            <w:r w:rsidRPr="001766C3">
              <w:rPr>
                <w:rFonts w:ascii="Tahoma" w:hAnsi="Tahoma" w:cs="Tahoma"/>
                <w:sz w:val="30"/>
              </w:rPr>
              <w:t>Nov</w:t>
            </w:r>
          </w:p>
        </w:tc>
        <w:tc>
          <w:tcPr>
            <w:tcW w:w="1080" w:type="dxa"/>
            <w:gridSpan w:val="2"/>
          </w:tcPr>
          <w:p w14:paraId="28747766" w14:textId="77777777" w:rsidR="004655CA" w:rsidRPr="001766C3" w:rsidRDefault="004655CA" w:rsidP="00AF6EAD">
            <w:pPr>
              <w:jc w:val="center"/>
              <w:rPr>
                <w:rFonts w:ascii="Tahoma" w:hAnsi="Tahoma" w:cs="Tahoma"/>
                <w:sz w:val="30"/>
              </w:rPr>
            </w:pPr>
            <w:r w:rsidRPr="001766C3">
              <w:rPr>
                <w:rFonts w:ascii="Tahoma" w:hAnsi="Tahoma" w:cs="Tahoma"/>
                <w:sz w:val="30"/>
              </w:rPr>
              <w:t>Dec</w:t>
            </w:r>
          </w:p>
        </w:tc>
        <w:tc>
          <w:tcPr>
            <w:tcW w:w="1260" w:type="dxa"/>
          </w:tcPr>
          <w:p w14:paraId="17155009" w14:textId="77777777" w:rsidR="004655CA" w:rsidRPr="001766C3" w:rsidRDefault="004655CA" w:rsidP="00AF6EAD">
            <w:pPr>
              <w:jc w:val="center"/>
              <w:rPr>
                <w:rFonts w:ascii="Tahoma" w:hAnsi="Tahoma" w:cs="Tahoma"/>
                <w:sz w:val="30"/>
              </w:rPr>
            </w:pPr>
            <w:r w:rsidRPr="001766C3">
              <w:rPr>
                <w:rFonts w:ascii="Tahoma" w:hAnsi="Tahoma" w:cs="Tahoma"/>
                <w:sz w:val="30"/>
              </w:rPr>
              <w:t>Jan</w:t>
            </w:r>
          </w:p>
        </w:tc>
        <w:tc>
          <w:tcPr>
            <w:tcW w:w="1080" w:type="dxa"/>
          </w:tcPr>
          <w:p w14:paraId="27AC23CA" w14:textId="77777777" w:rsidR="004655CA" w:rsidRPr="001766C3" w:rsidRDefault="004655CA" w:rsidP="00AF6EAD">
            <w:pPr>
              <w:jc w:val="center"/>
              <w:rPr>
                <w:rFonts w:ascii="Tahoma" w:hAnsi="Tahoma" w:cs="Tahoma"/>
                <w:sz w:val="30"/>
              </w:rPr>
            </w:pPr>
            <w:r w:rsidRPr="001766C3">
              <w:rPr>
                <w:rFonts w:ascii="Tahoma" w:hAnsi="Tahoma" w:cs="Tahoma"/>
                <w:sz w:val="30"/>
              </w:rPr>
              <w:t>Feb</w:t>
            </w:r>
          </w:p>
        </w:tc>
        <w:tc>
          <w:tcPr>
            <w:tcW w:w="1260" w:type="dxa"/>
            <w:gridSpan w:val="2"/>
          </w:tcPr>
          <w:p w14:paraId="11E5D0E8" w14:textId="77777777" w:rsidR="004655CA" w:rsidRPr="001766C3" w:rsidRDefault="004655CA" w:rsidP="00AF6EAD">
            <w:pPr>
              <w:jc w:val="center"/>
              <w:rPr>
                <w:rFonts w:ascii="Tahoma" w:hAnsi="Tahoma" w:cs="Tahoma"/>
                <w:sz w:val="30"/>
              </w:rPr>
            </w:pPr>
            <w:r w:rsidRPr="001766C3">
              <w:rPr>
                <w:rFonts w:ascii="Tahoma" w:hAnsi="Tahoma" w:cs="Tahoma"/>
                <w:sz w:val="30"/>
              </w:rPr>
              <w:t>March</w:t>
            </w:r>
          </w:p>
        </w:tc>
        <w:tc>
          <w:tcPr>
            <w:tcW w:w="1080" w:type="dxa"/>
          </w:tcPr>
          <w:p w14:paraId="388C0390" w14:textId="77777777" w:rsidR="004655CA" w:rsidRPr="001766C3" w:rsidRDefault="004655CA" w:rsidP="00AF6EAD">
            <w:pPr>
              <w:jc w:val="center"/>
              <w:rPr>
                <w:rFonts w:ascii="Tahoma" w:hAnsi="Tahoma" w:cs="Tahoma"/>
                <w:sz w:val="30"/>
              </w:rPr>
            </w:pPr>
            <w:r w:rsidRPr="001766C3">
              <w:rPr>
                <w:rFonts w:ascii="Tahoma" w:hAnsi="Tahoma" w:cs="Tahoma"/>
                <w:sz w:val="30"/>
              </w:rPr>
              <w:t>April</w:t>
            </w:r>
          </w:p>
        </w:tc>
        <w:tc>
          <w:tcPr>
            <w:tcW w:w="1080" w:type="dxa"/>
          </w:tcPr>
          <w:p w14:paraId="6E717663" w14:textId="77777777" w:rsidR="004655CA" w:rsidRPr="001766C3" w:rsidRDefault="004655CA" w:rsidP="00AF6EAD">
            <w:pPr>
              <w:jc w:val="center"/>
              <w:rPr>
                <w:rFonts w:ascii="Tahoma" w:hAnsi="Tahoma" w:cs="Tahoma"/>
                <w:sz w:val="30"/>
              </w:rPr>
            </w:pPr>
            <w:r w:rsidRPr="001766C3">
              <w:rPr>
                <w:rFonts w:ascii="Tahoma" w:hAnsi="Tahoma" w:cs="Tahoma"/>
                <w:sz w:val="30"/>
              </w:rPr>
              <w:t>May</w:t>
            </w:r>
          </w:p>
        </w:tc>
        <w:tc>
          <w:tcPr>
            <w:tcW w:w="1080" w:type="dxa"/>
          </w:tcPr>
          <w:p w14:paraId="11D7B452" w14:textId="77777777" w:rsidR="004655CA" w:rsidRPr="001766C3" w:rsidRDefault="004655CA" w:rsidP="00AF6EAD">
            <w:pPr>
              <w:jc w:val="center"/>
              <w:rPr>
                <w:rFonts w:ascii="Tahoma" w:hAnsi="Tahoma" w:cs="Tahoma"/>
                <w:sz w:val="30"/>
              </w:rPr>
            </w:pPr>
            <w:r w:rsidRPr="001766C3">
              <w:rPr>
                <w:rFonts w:ascii="Tahoma" w:hAnsi="Tahoma" w:cs="Tahoma"/>
                <w:sz w:val="30"/>
              </w:rPr>
              <w:t>June</w:t>
            </w:r>
          </w:p>
        </w:tc>
      </w:tr>
      <w:tr w:rsidR="0074314C" w:rsidRPr="001766C3" w14:paraId="1FBF43D2" w14:textId="77777777" w:rsidTr="00466E84">
        <w:trPr>
          <w:trHeight w:val="432"/>
        </w:trPr>
        <w:tc>
          <w:tcPr>
            <w:tcW w:w="2268" w:type="dxa"/>
          </w:tcPr>
          <w:p w14:paraId="37D9754A" w14:textId="77777777" w:rsidR="0074314C" w:rsidRPr="001766C3" w:rsidRDefault="0074314C" w:rsidP="00654E51">
            <w:pPr>
              <w:pStyle w:val="Header"/>
              <w:tabs>
                <w:tab w:val="clear" w:pos="4320"/>
                <w:tab w:val="clear" w:pos="8640"/>
              </w:tabs>
              <w:rPr>
                <w:rFonts w:ascii="Tahoma" w:hAnsi="Tahoma" w:cs="Tahoma"/>
              </w:rPr>
            </w:pPr>
          </w:p>
        </w:tc>
        <w:tc>
          <w:tcPr>
            <w:tcW w:w="1080" w:type="dxa"/>
          </w:tcPr>
          <w:p w14:paraId="2C7562BD" w14:textId="77777777" w:rsidR="0074314C" w:rsidRPr="001766C3" w:rsidRDefault="0074314C" w:rsidP="00654E51">
            <w:pPr>
              <w:jc w:val="center"/>
              <w:rPr>
                <w:rFonts w:ascii="Tahoma" w:hAnsi="Tahoma" w:cs="Tahoma"/>
                <w:sz w:val="26"/>
              </w:rPr>
            </w:pPr>
            <w:r w:rsidRPr="001766C3">
              <w:rPr>
                <w:rFonts w:ascii="Tahoma" w:hAnsi="Tahoma" w:cs="Tahoma"/>
                <w:sz w:val="26"/>
              </w:rPr>
              <w:t>1-8</w:t>
            </w:r>
          </w:p>
        </w:tc>
        <w:tc>
          <w:tcPr>
            <w:tcW w:w="1260" w:type="dxa"/>
            <w:gridSpan w:val="2"/>
          </w:tcPr>
          <w:p w14:paraId="2E59B1BF" w14:textId="77777777" w:rsidR="0074314C" w:rsidRPr="001766C3" w:rsidRDefault="0074314C" w:rsidP="00654E51">
            <w:pPr>
              <w:jc w:val="center"/>
              <w:rPr>
                <w:rFonts w:ascii="Tahoma" w:hAnsi="Tahoma" w:cs="Tahoma"/>
                <w:sz w:val="26"/>
              </w:rPr>
            </w:pPr>
            <w:r w:rsidRPr="001766C3">
              <w:rPr>
                <w:rFonts w:ascii="Tahoma" w:hAnsi="Tahoma" w:cs="Tahoma"/>
                <w:sz w:val="26"/>
              </w:rPr>
              <w:t>9-16</w:t>
            </w:r>
          </w:p>
        </w:tc>
        <w:tc>
          <w:tcPr>
            <w:tcW w:w="1080" w:type="dxa"/>
          </w:tcPr>
          <w:p w14:paraId="4204B1FF" w14:textId="77777777" w:rsidR="0074314C" w:rsidRPr="001766C3" w:rsidRDefault="0074314C" w:rsidP="00654E51">
            <w:pPr>
              <w:jc w:val="center"/>
              <w:rPr>
                <w:rFonts w:ascii="Tahoma" w:hAnsi="Tahoma" w:cs="Tahoma"/>
                <w:sz w:val="26"/>
              </w:rPr>
            </w:pPr>
            <w:r w:rsidRPr="001766C3">
              <w:rPr>
                <w:rFonts w:ascii="Tahoma" w:hAnsi="Tahoma" w:cs="Tahoma"/>
                <w:sz w:val="26"/>
              </w:rPr>
              <w:t>17-23</w:t>
            </w:r>
          </w:p>
        </w:tc>
        <w:tc>
          <w:tcPr>
            <w:tcW w:w="1080" w:type="dxa"/>
          </w:tcPr>
          <w:p w14:paraId="492D53A9" w14:textId="77777777" w:rsidR="0074314C" w:rsidRPr="001766C3" w:rsidRDefault="0074314C" w:rsidP="00654E51">
            <w:pPr>
              <w:jc w:val="center"/>
              <w:rPr>
                <w:rFonts w:ascii="Tahoma" w:hAnsi="Tahoma" w:cs="Tahoma"/>
                <w:sz w:val="26"/>
              </w:rPr>
            </w:pPr>
            <w:r w:rsidRPr="001766C3">
              <w:rPr>
                <w:rFonts w:ascii="Tahoma" w:hAnsi="Tahoma" w:cs="Tahoma"/>
                <w:sz w:val="26"/>
              </w:rPr>
              <w:t>24-30</w:t>
            </w:r>
          </w:p>
        </w:tc>
        <w:tc>
          <w:tcPr>
            <w:tcW w:w="1080" w:type="dxa"/>
            <w:gridSpan w:val="2"/>
          </w:tcPr>
          <w:p w14:paraId="6AEF53EE"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260" w:type="dxa"/>
          </w:tcPr>
          <w:p w14:paraId="7A73D3FC"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48985492"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260" w:type="dxa"/>
            <w:gridSpan w:val="2"/>
          </w:tcPr>
          <w:p w14:paraId="16F13FC8"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40288DDC"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6ED6FF38"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490A006D"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r>
      <w:tr w:rsidR="0074314C" w:rsidRPr="001766C3" w14:paraId="15B695BC" w14:textId="77777777" w:rsidTr="00466E84">
        <w:trPr>
          <w:trHeight w:val="432"/>
        </w:trPr>
        <w:tc>
          <w:tcPr>
            <w:tcW w:w="2268" w:type="dxa"/>
          </w:tcPr>
          <w:p w14:paraId="07998A30" w14:textId="77777777" w:rsidR="0074314C" w:rsidRPr="001766C3" w:rsidRDefault="0074314C" w:rsidP="00654E51">
            <w:pPr>
              <w:pStyle w:val="Header"/>
              <w:tabs>
                <w:tab w:val="clear" w:pos="4320"/>
                <w:tab w:val="clear" w:pos="8640"/>
              </w:tabs>
              <w:rPr>
                <w:rFonts w:ascii="Tahoma" w:hAnsi="Tahoma" w:cs="Tahoma"/>
              </w:rPr>
            </w:pPr>
          </w:p>
        </w:tc>
        <w:tc>
          <w:tcPr>
            <w:tcW w:w="1080" w:type="dxa"/>
          </w:tcPr>
          <w:p w14:paraId="2856FE13"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260" w:type="dxa"/>
            <w:gridSpan w:val="2"/>
          </w:tcPr>
          <w:p w14:paraId="2C5DDFF1"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2864ED81"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42F8363F"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gridSpan w:val="2"/>
          </w:tcPr>
          <w:p w14:paraId="4745D432"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260" w:type="dxa"/>
          </w:tcPr>
          <w:p w14:paraId="5CEA5CAD"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25F242E0"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260" w:type="dxa"/>
            <w:gridSpan w:val="2"/>
          </w:tcPr>
          <w:p w14:paraId="59FC3FAC"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3D23A172"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1AF564D6"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532A3816" w14:textId="77777777" w:rsidR="0074314C" w:rsidRPr="001766C3" w:rsidRDefault="0074314C" w:rsidP="00654E51">
            <w:pPr>
              <w:jc w:val="center"/>
              <w:rPr>
                <w:rFonts w:ascii="Tahoma" w:hAnsi="Tahoma" w:cs="Tahoma"/>
                <w:sz w:val="26"/>
              </w:rPr>
            </w:pPr>
            <w:r w:rsidRPr="001766C3">
              <w:rPr>
                <w:rFonts w:ascii="Tahoma" w:hAnsi="Tahoma" w:cs="Tahoma"/>
                <w:sz w:val="26"/>
              </w:rPr>
              <w:t>24-30</w:t>
            </w:r>
          </w:p>
        </w:tc>
      </w:tr>
      <w:tr w:rsidR="0074314C" w:rsidRPr="001766C3" w14:paraId="20EAA45B" w14:textId="77777777" w:rsidTr="00466E84">
        <w:trPr>
          <w:trHeight w:val="432"/>
        </w:trPr>
        <w:tc>
          <w:tcPr>
            <w:tcW w:w="2268" w:type="dxa"/>
          </w:tcPr>
          <w:p w14:paraId="189B1CCC" w14:textId="77777777" w:rsidR="0074314C" w:rsidRPr="001766C3" w:rsidRDefault="0074314C" w:rsidP="00654E51">
            <w:pPr>
              <w:pStyle w:val="Header"/>
              <w:tabs>
                <w:tab w:val="clear" w:pos="4320"/>
                <w:tab w:val="clear" w:pos="8640"/>
              </w:tabs>
              <w:rPr>
                <w:rFonts w:ascii="Tahoma" w:hAnsi="Tahoma" w:cs="Tahoma"/>
              </w:rPr>
            </w:pPr>
          </w:p>
        </w:tc>
        <w:tc>
          <w:tcPr>
            <w:tcW w:w="1080" w:type="dxa"/>
          </w:tcPr>
          <w:p w14:paraId="11AC8D3D"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260" w:type="dxa"/>
            <w:gridSpan w:val="2"/>
          </w:tcPr>
          <w:p w14:paraId="23B30972"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267E1B4E"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4EEA3E5A"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gridSpan w:val="2"/>
          </w:tcPr>
          <w:p w14:paraId="0B66D352"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260" w:type="dxa"/>
          </w:tcPr>
          <w:p w14:paraId="02C5B55A"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75CAF8E3"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260" w:type="dxa"/>
            <w:gridSpan w:val="2"/>
          </w:tcPr>
          <w:p w14:paraId="06BB0958"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50621629"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5DF90EA4"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36B38B10" w14:textId="77777777" w:rsidR="0074314C" w:rsidRPr="001766C3" w:rsidRDefault="0074314C" w:rsidP="00654E51">
            <w:pPr>
              <w:jc w:val="center"/>
              <w:rPr>
                <w:rFonts w:ascii="Tahoma" w:hAnsi="Tahoma" w:cs="Tahoma"/>
                <w:sz w:val="26"/>
              </w:rPr>
            </w:pPr>
            <w:r w:rsidRPr="001766C3">
              <w:rPr>
                <w:rFonts w:ascii="Tahoma" w:hAnsi="Tahoma" w:cs="Tahoma"/>
                <w:sz w:val="26"/>
              </w:rPr>
              <w:t>1-8</w:t>
            </w:r>
          </w:p>
        </w:tc>
      </w:tr>
      <w:tr w:rsidR="0074314C" w:rsidRPr="001766C3" w14:paraId="62DB7ED0" w14:textId="77777777" w:rsidTr="00466E84">
        <w:trPr>
          <w:trHeight w:val="432"/>
        </w:trPr>
        <w:tc>
          <w:tcPr>
            <w:tcW w:w="2268" w:type="dxa"/>
          </w:tcPr>
          <w:p w14:paraId="64AFEBBB" w14:textId="77777777" w:rsidR="0074314C" w:rsidRPr="001766C3" w:rsidRDefault="0074314C" w:rsidP="00654E51">
            <w:pPr>
              <w:pStyle w:val="Header"/>
              <w:tabs>
                <w:tab w:val="clear" w:pos="4320"/>
                <w:tab w:val="clear" w:pos="8640"/>
              </w:tabs>
              <w:rPr>
                <w:rFonts w:ascii="Tahoma" w:hAnsi="Tahoma" w:cs="Tahoma"/>
              </w:rPr>
            </w:pPr>
          </w:p>
        </w:tc>
        <w:tc>
          <w:tcPr>
            <w:tcW w:w="1080" w:type="dxa"/>
          </w:tcPr>
          <w:p w14:paraId="4BF3595F"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260" w:type="dxa"/>
            <w:gridSpan w:val="2"/>
          </w:tcPr>
          <w:p w14:paraId="51B875B1"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2C87DB86"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080" w:type="dxa"/>
          </w:tcPr>
          <w:p w14:paraId="72FD5D72"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gridSpan w:val="2"/>
          </w:tcPr>
          <w:p w14:paraId="7CF6E056"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260" w:type="dxa"/>
          </w:tcPr>
          <w:p w14:paraId="2609423F"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4C3F403B" w14:textId="77777777" w:rsidR="0074314C" w:rsidRPr="001766C3" w:rsidRDefault="0074314C" w:rsidP="00AB25C4">
            <w:pPr>
              <w:jc w:val="center"/>
              <w:rPr>
                <w:rFonts w:ascii="Tahoma" w:hAnsi="Tahoma" w:cs="Tahoma"/>
                <w:sz w:val="26"/>
              </w:rPr>
            </w:pPr>
            <w:r w:rsidRPr="001766C3">
              <w:rPr>
                <w:rFonts w:ascii="Tahoma" w:hAnsi="Tahoma" w:cs="Tahoma"/>
                <w:sz w:val="26"/>
              </w:rPr>
              <w:t>9-16</w:t>
            </w:r>
          </w:p>
        </w:tc>
        <w:tc>
          <w:tcPr>
            <w:tcW w:w="1260" w:type="dxa"/>
            <w:gridSpan w:val="2"/>
          </w:tcPr>
          <w:p w14:paraId="318FED01" w14:textId="77777777" w:rsidR="0074314C" w:rsidRPr="001766C3" w:rsidRDefault="0074314C" w:rsidP="00AB25C4">
            <w:pPr>
              <w:jc w:val="center"/>
              <w:rPr>
                <w:rFonts w:ascii="Tahoma" w:hAnsi="Tahoma" w:cs="Tahoma"/>
                <w:sz w:val="26"/>
              </w:rPr>
            </w:pPr>
            <w:r w:rsidRPr="001766C3">
              <w:rPr>
                <w:rFonts w:ascii="Tahoma" w:hAnsi="Tahoma" w:cs="Tahoma"/>
                <w:sz w:val="26"/>
              </w:rPr>
              <w:t>17-23</w:t>
            </w:r>
          </w:p>
        </w:tc>
        <w:tc>
          <w:tcPr>
            <w:tcW w:w="1080" w:type="dxa"/>
          </w:tcPr>
          <w:p w14:paraId="79840378" w14:textId="77777777" w:rsidR="0074314C" w:rsidRPr="001766C3" w:rsidRDefault="0074314C" w:rsidP="00AB25C4">
            <w:pPr>
              <w:jc w:val="center"/>
              <w:rPr>
                <w:rFonts w:ascii="Tahoma" w:hAnsi="Tahoma" w:cs="Tahoma"/>
                <w:sz w:val="26"/>
              </w:rPr>
            </w:pPr>
            <w:r w:rsidRPr="001766C3">
              <w:rPr>
                <w:rFonts w:ascii="Tahoma" w:hAnsi="Tahoma" w:cs="Tahoma"/>
                <w:sz w:val="26"/>
              </w:rPr>
              <w:t>24-30</w:t>
            </w:r>
          </w:p>
        </w:tc>
        <w:tc>
          <w:tcPr>
            <w:tcW w:w="1080" w:type="dxa"/>
          </w:tcPr>
          <w:p w14:paraId="58861711" w14:textId="77777777" w:rsidR="0074314C" w:rsidRPr="001766C3" w:rsidRDefault="0074314C" w:rsidP="00AB25C4">
            <w:pPr>
              <w:jc w:val="center"/>
              <w:rPr>
                <w:rFonts w:ascii="Tahoma" w:hAnsi="Tahoma" w:cs="Tahoma"/>
                <w:sz w:val="26"/>
              </w:rPr>
            </w:pPr>
            <w:r w:rsidRPr="001766C3">
              <w:rPr>
                <w:rFonts w:ascii="Tahoma" w:hAnsi="Tahoma" w:cs="Tahoma"/>
                <w:sz w:val="26"/>
              </w:rPr>
              <w:t>1-8</w:t>
            </w:r>
          </w:p>
        </w:tc>
        <w:tc>
          <w:tcPr>
            <w:tcW w:w="1080" w:type="dxa"/>
          </w:tcPr>
          <w:p w14:paraId="2B2FC669" w14:textId="77777777" w:rsidR="0074314C" w:rsidRPr="001766C3" w:rsidRDefault="0074314C" w:rsidP="00654E51">
            <w:pPr>
              <w:jc w:val="center"/>
              <w:rPr>
                <w:rFonts w:ascii="Tahoma" w:hAnsi="Tahoma" w:cs="Tahoma"/>
                <w:sz w:val="26"/>
              </w:rPr>
            </w:pPr>
            <w:r w:rsidRPr="001766C3">
              <w:rPr>
                <w:rFonts w:ascii="Tahoma" w:hAnsi="Tahoma" w:cs="Tahoma"/>
                <w:sz w:val="26"/>
              </w:rPr>
              <w:t>9-16</w:t>
            </w:r>
          </w:p>
        </w:tc>
      </w:tr>
      <w:tr w:rsidR="004655CA" w:rsidRPr="001766C3" w14:paraId="66F6E670" w14:textId="77777777" w:rsidTr="00654E51">
        <w:tc>
          <w:tcPr>
            <w:tcW w:w="3737" w:type="dxa"/>
            <w:gridSpan w:val="3"/>
          </w:tcPr>
          <w:p w14:paraId="199CD525" w14:textId="77777777" w:rsidR="004655CA" w:rsidRPr="001766C3" w:rsidRDefault="001D5B81" w:rsidP="00C53542">
            <w:pPr>
              <w:numPr>
                <w:ilvl w:val="0"/>
                <w:numId w:val="3"/>
              </w:numPr>
              <w:rPr>
                <w:rFonts w:ascii="Tahoma" w:hAnsi="Tahoma" w:cs="Tahoma"/>
                <w:b/>
                <w:noProof w:val="0"/>
                <w:sz w:val="16"/>
                <w:szCs w:val="16"/>
              </w:rPr>
            </w:pPr>
            <w:r w:rsidRPr="001766C3">
              <w:rPr>
                <w:rFonts w:ascii="Tahoma" w:hAnsi="Tahoma" w:cs="Tahoma"/>
                <w:b/>
                <w:noProof w:val="0"/>
                <w:sz w:val="16"/>
                <w:szCs w:val="16"/>
              </w:rPr>
              <w:t>HACCP Assign</w:t>
            </w:r>
            <w:r w:rsidR="004655CA" w:rsidRPr="001766C3">
              <w:rPr>
                <w:rFonts w:ascii="Tahoma" w:hAnsi="Tahoma" w:cs="Tahoma"/>
                <w:b/>
                <w:noProof w:val="0"/>
                <w:sz w:val="16"/>
                <w:szCs w:val="16"/>
              </w:rPr>
              <w:t>ment: ___________</w:t>
            </w:r>
          </w:p>
          <w:p w14:paraId="30A9AF47"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Tables/Drawers/Ingredient Bins</w:t>
            </w:r>
          </w:p>
          <w:p w14:paraId="78B61187"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Sweep/Mop</w:t>
            </w:r>
          </w:p>
          <w:p w14:paraId="7BCB66F8"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Garbage Cans/ Hand Sink</w:t>
            </w:r>
          </w:p>
          <w:p w14:paraId="453A2CE8"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Dry Storage</w:t>
            </w:r>
            <w:r w:rsidRPr="001766C3">
              <w:rPr>
                <w:rFonts w:ascii="Tahoma" w:hAnsi="Tahoma" w:cs="Tahoma"/>
                <w:b/>
                <w:noProof w:val="0"/>
                <w:sz w:val="16"/>
                <w:szCs w:val="16"/>
              </w:rPr>
              <w:t xml:space="preserve"> Area</w:t>
            </w:r>
            <w:r w:rsidRPr="001766C3">
              <w:rPr>
                <w:rFonts w:ascii="Tahoma" w:hAnsi="Tahoma" w:cs="Tahoma"/>
                <w:b/>
                <w:i/>
                <w:noProof w:val="0"/>
                <w:sz w:val="16"/>
                <w:szCs w:val="16"/>
              </w:rPr>
              <w:t xml:space="preserve"> (week</w:t>
            </w:r>
            <w:r w:rsidR="001D5B81" w:rsidRPr="001766C3">
              <w:rPr>
                <w:rFonts w:ascii="Tahoma" w:hAnsi="Tahoma" w:cs="Tahoma"/>
                <w:b/>
                <w:i/>
                <w:noProof w:val="0"/>
                <w:sz w:val="16"/>
                <w:szCs w:val="16"/>
              </w:rPr>
              <w:t>l</w:t>
            </w:r>
            <w:r w:rsidRPr="001766C3">
              <w:rPr>
                <w:rFonts w:ascii="Tahoma" w:hAnsi="Tahoma" w:cs="Tahoma"/>
                <w:b/>
                <w:i/>
                <w:noProof w:val="0"/>
                <w:sz w:val="16"/>
                <w:szCs w:val="16"/>
              </w:rPr>
              <w:t>y)</w:t>
            </w:r>
          </w:p>
          <w:p w14:paraId="63D9A103"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Restrooms/ Break Area (weekly)</w:t>
            </w:r>
          </w:p>
          <w:p w14:paraId="2F02DD09"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Air Vents (monthly)</w:t>
            </w:r>
          </w:p>
          <w:p w14:paraId="1BE68028"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Carts and Storage Racks (monthly)</w:t>
            </w:r>
          </w:p>
          <w:p w14:paraId="74CF48DB" w14:textId="77777777" w:rsidR="00BC75DA" w:rsidRPr="001766C3" w:rsidRDefault="00BC75DA" w:rsidP="00BC75DA">
            <w:pPr>
              <w:ind w:left="360"/>
              <w:rPr>
                <w:rFonts w:ascii="Tahoma" w:hAnsi="Tahoma" w:cs="Tahoma"/>
                <w:b/>
                <w:noProof w:val="0"/>
                <w:sz w:val="16"/>
                <w:szCs w:val="16"/>
              </w:rPr>
            </w:pPr>
          </w:p>
        </w:tc>
        <w:tc>
          <w:tcPr>
            <w:tcW w:w="3619" w:type="dxa"/>
            <w:gridSpan w:val="4"/>
          </w:tcPr>
          <w:p w14:paraId="4F2B00F4" w14:textId="77777777" w:rsidR="004655CA" w:rsidRPr="001766C3" w:rsidRDefault="001D5B81" w:rsidP="00C53542">
            <w:pPr>
              <w:numPr>
                <w:ilvl w:val="0"/>
                <w:numId w:val="3"/>
              </w:numPr>
              <w:rPr>
                <w:rFonts w:ascii="Tahoma" w:hAnsi="Tahoma" w:cs="Tahoma"/>
                <w:b/>
                <w:noProof w:val="0"/>
                <w:sz w:val="16"/>
                <w:szCs w:val="16"/>
              </w:rPr>
            </w:pPr>
            <w:r w:rsidRPr="001766C3">
              <w:rPr>
                <w:rFonts w:ascii="Tahoma" w:hAnsi="Tahoma" w:cs="Tahoma"/>
                <w:b/>
                <w:noProof w:val="0"/>
                <w:sz w:val="16"/>
                <w:szCs w:val="16"/>
              </w:rPr>
              <w:t>HACCP Assign</w:t>
            </w:r>
            <w:r w:rsidR="004655CA" w:rsidRPr="001766C3">
              <w:rPr>
                <w:rFonts w:ascii="Tahoma" w:hAnsi="Tahoma" w:cs="Tahoma"/>
                <w:b/>
                <w:noProof w:val="0"/>
                <w:sz w:val="16"/>
                <w:szCs w:val="16"/>
              </w:rPr>
              <w:t>ment: ________</w:t>
            </w:r>
          </w:p>
          <w:p w14:paraId="3FD0732C" w14:textId="77777777" w:rsidR="004655C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Sweep &amp; Mop</w:t>
            </w:r>
          </w:p>
          <w:p w14:paraId="3ADF335B" w14:textId="77777777" w:rsidR="004655CA" w:rsidRPr="001766C3" w:rsidRDefault="0074314C" w:rsidP="00C53542">
            <w:pPr>
              <w:numPr>
                <w:ilvl w:val="0"/>
                <w:numId w:val="3"/>
              </w:numPr>
              <w:rPr>
                <w:rFonts w:ascii="Tahoma" w:hAnsi="Tahoma" w:cs="Tahoma"/>
                <w:b/>
                <w:noProof w:val="0"/>
                <w:sz w:val="16"/>
                <w:szCs w:val="16"/>
              </w:rPr>
            </w:pPr>
            <w:r w:rsidRPr="001766C3">
              <w:rPr>
                <w:rFonts w:ascii="Tahoma" w:hAnsi="Tahoma" w:cs="Tahoma"/>
                <w:b/>
                <w:noProof w:val="0"/>
                <w:sz w:val="16"/>
                <w:szCs w:val="16"/>
              </w:rPr>
              <w:t>Transport Vehicle Maintenance</w:t>
            </w:r>
          </w:p>
          <w:p w14:paraId="1FC1F1C4"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Garbage Cans / Hand Sink</w:t>
            </w:r>
          </w:p>
          <w:p w14:paraId="6E64BF85"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 xml:space="preserve">Windows </w:t>
            </w:r>
            <w:r w:rsidRPr="001766C3">
              <w:rPr>
                <w:rFonts w:ascii="Tahoma" w:hAnsi="Tahoma" w:cs="Tahoma"/>
                <w:b/>
                <w:i/>
                <w:noProof w:val="0"/>
                <w:sz w:val="16"/>
                <w:szCs w:val="16"/>
              </w:rPr>
              <w:t>(Monthly)</w:t>
            </w:r>
          </w:p>
          <w:p w14:paraId="2A1450EC"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Freezer (weekly)</w:t>
            </w:r>
          </w:p>
          <w:p w14:paraId="68712E18"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Back</w:t>
            </w:r>
            <w:r w:rsidRPr="001766C3">
              <w:rPr>
                <w:rFonts w:ascii="Tahoma" w:hAnsi="Tahoma" w:cs="Tahoma"/>
                <w:b/>
                <w:noProof w:val="0"/>
                <w:sz w:val="16"/>
                <w:szCs w:val="16"/>
              </w:rPr>
              <w:t xml:space="preserve"> </w:t>
            </w:r>
            <w:r w:rsidRPr="001766C3">
              <w:rPr>
                <w:rFonts w:ascii="Tahoma" w:hAnsi="Tahoma" w:cs="Tahoma"/>
                <w:b/>
                <w:i/>
                <w:noProof w:val="0"/>
                <w:sz w:val="16"/>
                <w:szCs w:val="16"/>
              </w:rPr>
              <w:t>Entrance/Dumpsters (weekly)</w:t>
            </w:r>
          </w:p>
          <w:p w14:paraId="5902500B" w14:textId="77777777" w:rsidR="00BC75D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Chemical Storage Room (monthly)</w:t>
            </w:r>
          </w:p>
        </w:tc>
        <w:tc>
          <w:tcPr>
            <w:tcW w:w="3664" w:type="dxa"/>
            <w:gridSpan w:val="4"/>
          </w:tcPr>
          <w:p w14:paraId="48C5A377" w14:textId="77777777" w:rsidR="004655CA" w:rsidRPr="001766C3" w:rsidRDefault="001D5B81" w:rsidP="00C53542">
            <w:pPr>
              <w:numPr>
                <w:ilvl w:val="0"/>
                <w:numId w:val="3"/>
              </w:numPr>
              <w:rPr>
                <w:rFonts w:ascii="Tahoma" w:hAnsi="Tahoma" w:cs="Tahoma"/>
                <w:b/>
                <w:noProof w:val="0"/>
                <w:sz w:val="16"/>
                <w:szCs w:val="16"/>
              </w:rPr>
            </w:pPr>
            <w:r w:rsidRPr="001766C3">
              <w:rPr>
                <w:rFonts w:ascii="Tahoma" w:hAnsi="Tahoma" w:cs="Tahoma"/>
                <w:b/>
                <w:noProof w:val="0"/>
                <w:sz w:val="16"/>
                <w:szCs w:val="16"/>
              </w:rPr>
              <w:t>HACCP Assign</w:t>
            </w:r>
            <w:r w:rsidR="004655CA" w:rsidRPr="001766C3">
              <w:rPr>
                <w:rFonts w:ascii="Tahoma" w:hAnsi="Tahoma" w:cs="Tahoma"/>
                <w:b/>
                <w:noProof w:val="0"/>
                <w:sz w:val="16"/>
                <w:szCs w:val="16"/>
              </w:rPr>
              <w:t>ment: __________</w:t>
            </w:r>
          </w:p>
          <w:p w14:paraId="611CF487" w14:textId="77777777" w:rsidR="004655CA" w:rsidRPr="001766C3" w:rsidRDefault="0074314C"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She</w:t>
            </w:r>
            <w:r w:rsidR="001D5B81" w:rsidRPr="001766C3">
              <w:rPr>
                <w:rFonts w:ascii="Tahoma" w:hAnsi="Tahoma" w:cs="Tahoma"/>
                <w:b/>
                <w:noProof w:val="0"/>
                <w:sz w:val="16"/>
                <w:szCs w:val="16"/>
              </w:rPr>
              <w:t>l</w:t>
            </w:r>
            <w:r w:rsidRPr="001766C3">
              <w:rPr>
                <w:rFonts w:ascii="Tahoma" w:hAnsi="Tahoma" w:cs="Tahoma"/>
                <w:b/>
                <w:noProof w:val="0"/>
                <w:sz w:val="16"/>
                <w:szCs w:val="16"/>
              </w:rPr>
              <w:t>ving</w:t>
            </w:r>
          </w:p>
          <w:p w14:paraId="2EDDD941" w14:textId="77777777" w:rsidR="004655C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Sweep &amp; Mop</w:t>
            </w:r>
          </w:p>
          <w:p w14:paraId="0FE44FE8"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Coolers</w:t>
            </w:r>
            <w:r w:rsidRPr="001766C3">
              <w:rPr>
                <w:rFonts w:ascii="Tahoma" w:hAnsi="Tahoma" w:cs="Tahoma"/>
                <w:b/>
                <w:noProof w:val="0"/>
                <w:sz w:val="16"/>
                <w:szCs w:val="16"/>
              </w:rPr>
              <w:t xml:space="preserve"> (</w:t>
            </w:r>
            <w:r w:rsidRPr="001766C3">
              <w:rPr>
                <w:rFonts w:ascii="Tahoma" w:hAnsi="Tahoma" w:cs="Tahoma"/>
                <w:b/>
                <w:i/>
                <w:noProof w:val="0"/>
                <w:sz w:val="16"/>
                <w:szCs w:val="16"/>
              </w:rPr>
              <w:t>weekly</w:t>
            </w:r>
            <w:r w:rsidRPr="001766C3">
              <w:rPr>
                <w:rFonts w:ascii="Tahoma" w:hAnsi="Tahoma" w:cs="Tahoma"/>
                <w:b/>
                <w:noProof w:val="0"/>
                <w:sz w:val="16"/>
                <w:szCs w:val="16"/>
              </w:rPr>
              <w:t>)</w:t>
            </w:r>
          </w:p>
          <w:p w14:paraId="44DA4116"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Freezer</w:t>
            </w:r>
            <w:r w:rsidRPr="001766C3">
              <w:rPr>
                <w:rFonts w:ascii="Tahoma" w:hAnsi="Tahoma" w:cs="Tahoma"/>
                <w:b/>
                <w:noProof w:val="0"/>
                <w:sz w:val="16"/>
                <w:szCs w:val="16"/>
              </w:rPr>
              <w:t xml:space="preserve"> (</w:t>
            </w:r>
            <w:r w:rsidRPr="001766C3">
              <w:rPr>
                <w:rFonts w:ascii="Tahoma" w:hAnsi="Tahoma" w:cs="Tahoma"/>
                <w:b/>
                <w:i/>
                <w:noProof w:val="0"/>
                <w:sz w:val="16"/>
                <w:szCs w:val="16"/>
              </w:rPr>
              <w:t>weekly</w:t>
            </w:r>
            <w:r w:rsidRPr="001766C3">
              <w:rPr>
                <w:rFonts w:ascii="Tahoma" w:hAnsi="Tahoma" w:cs="Tahoma"/>
                <w:b/>
                <w:noProof w:val="0"/>
                <w:sz w:val="16"/>
                <w:szCs w:val="16"/>
              </w:rPr>
              <w:t>)</w:t>
            </w:r>
          </w:p>
          <w:p w14:paraId="03FFBF9D" w14:textId="77777777" w:rsidR="004655CA" w:rsidRPr="001766C3" w:rsidRDefault="0074314C" w:rsidP="00C53542">
            <w:pPr>
              <w:numPr>
                <w:ilvl w:val="0"/>
                <w:numId w:val="3"/>
              </w:numPr>
              <w:rPr>
                <w:rFonts w:ascii="Tahoma" w:hAnsi="Tahoma" w:cs="Tahoma"/>
                <w:b/>
                <w:noProof w:val="0"/>
                <w:sz w:val="16"/>
                <w:szCs w:val="16"/>
              </w:rPr>
            </w:pPr>
            <w:r w:rsidRPr="001766C3">
              <w:rPr>
                <w:rFonts w:ascii="Tahoma" w:hAnsi="Tahoma" w:cs="Tahoma"/>
                <w:b/>
                <w:noProof w:val="0"/>
                <w:sz w:val="16"/>
                <w:szCs w:val="16"/>
              </w:rPr>
              <w:t>Building Exterior</w:t>
            </w:r>
            <w:r w:rsidR="004655CA" w:rsidRPr="001766C3">
              <w:rPr>
                <w:rFonts w:ascii="Tahoma" w:hAnsi="Tahoma" w:cs="Tahoma"/>
                <w:b/>
                <w:noProof w:val="0"/>
                <w:sz w:val="16"/>
                <w:szCs w:val="16"/>
              </w:rPr>
              <w:t xml:space="preserve"> (monthly)</w:t>
            </w:r>
          </w:p>
          <w:p w14:paraId="05669C9E"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Doors (monthly)</w:t>
            </w:r>
          </w:p>
        </w:tc>
        <w:tc>
          <w:tcPr>
            <w:tcW w:w="3668" w:type="dxa"/>
            <w:gridSpan w:val="4"/>
          </w:tcPr>
          <w:p w14:paraId="4C92FDD0" w14:textId="77777777" w:rsidR="004655CA" w:rsidRPr="001766C3" w:rsidRDefault="001D5B81" w:rsidP="00C53542">
            <w:pPr>
              <w:numPr>
                <w:ilvl w:val="0"/>
                <w:numId w:val="3"/>
              </w:numPr>
              <w:rPr>
                <w:rFonts w:ascii="Tahoma" w:hAnsi="Tahoma" w:cs="Tahoma"/>
                <w:b/>
                <w:noProof w:val="0"/>
                <w:sz w:val="16"/>
                <w:szCs w:val="16"/>
              </w:rPr>
            </w:pPr>
            <w:r w:rsidRPr="001766C3">
              <w:rPr>
                <w:rFonts w:ascii="Tahoma" w:hAnsi="Tahoma" w:cs="Tahoma"/>
                <w:b/>
                <w:noProof w:val="0"/>
                <w:sz w:val="16"/>
                <w:szCs w:val="16"/>
              </w:rPr>
              <w:t>HACCP Assign</w:t>
            </w:r>
            <w:r w:rsidR="004655CA" w:rsidRPr="001766C3">
              <w:rPr>
                <w:rFonts w:ascii="Tahoma" w:hAnsi="Tahoma" w:cs="Tahoma"/>
                <w:b/>
                <w:noProof w:val="0"/>
                <w:sz w:val="16"/>
                <w:szCs w:val="16"/>
              </w:rPr>
              <w:t>ment: __________</w:t>
            </w:r>
          </w:p>
          <w:p w14:paraId="3E1FF90B" w14:textId="77777777" w:rsidR="004655CA" w:rsidRPr="001766C3" w:rsidRDefault="0074314C" w:rsidP="00C53542">
            <w:pPr>
              <w:numPr>
                <w:ilvl w:val="0"/>
                <w:numId w:val="3"/>
              </w:numPr>
              <w:rPr>
                <w:rFonts w:ascii="Tahoma" w:hAnsi="Tahoma" w:cs="Tahoma"/>
                <w:b/>
                <w:noProof w:val="0"/>
                <w:sz w:val="16"/>
                <w:szCs w:val="16"/>
              </w:rPr>
            </w:pPr>
            <w:r w:rsidRPr="001766C3">
              <w:rPr>
                <w:rFonts w:ascii="Tahoma" w:hAnsi="Tahoma" w:cs="Tahoma"/>
                <w:b/>
                <w:noProof w:val="0"/>
                <w:sz w:val="16"/>
                <w:szCs w:val="16"/>
              </w:rPr>
              <w:t>Loading and Transport Equipment</w:t>
            </w:r>
          </w:p>
          <w:p w14:paraId="6BA1E4B9" w14:textId="77777777" w:rsidR="004655CA" w:rsidRPr="001766C3" w:rsidRDefault="00BC75D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Sweep &amp; Mop</w:t>
            </w:r>
          </w:p>
          <w:p w14:paraId="3CD08338"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Sinks</w:t>
            </w:r>
          </w:p>
          <w:p w14:paraId="2646D87B"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i/>
                <w:noProof w:val="0"/>
                <w:sz w:val="16"/>
                <w:szCs w:val="16"/>
              </w:rPr>
              <w:t xml:space="preserve">Carts </w:t>
            </w:r>
            <w:r w:rsidR="00BC75DA" w:rsidRPr="001766C3">
              <w:rPr>
                <w:rFonts w:ascii="Tahoma" w:hAnsi="Tahoma" w:cs="Tahoma"/>
                <w:b/>
                <w:i/>
                <w:noProof w:val="0"/>
                <w:sz w:val="16"/>
                <w:szCs w:val="16"/>
              </w:rPr>
              <w:t xml:space="preserve">and dollies </w:t>
            </w:r>
            <w:r w:rsidRPr="001766C3">
              <w:rPr>
                <w:rFonts w:ascii="Tahoma" w:hAnsi="Tahoma" w:cs="Tahoma"/>
                <w:b/>
                <w:i/>
                <w:noProof w:val="0"/>
                <w:sz w:val="16"/>
                <w:szCs w:val="16"/>
              </w:rPr>
              <w:t>(weekly)</w:t>
            </w:r>
          </w:p>
          <w:p w14:paraId="06EBB80F"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Fans (monthly)</w:t>
            </w:r>
          </w:p>
          <w:p w14:paraId="1C00D4F8" w14:textId="77777777" w:rsidR="004655CA" w:rsidRPr="001766C3" w:rsidRDefault="004655CA" w:rsidP="00C53542">
            <w:pPr>
              <w:numPr>
                <w:ilvl w:val="0"/>
                <w:numId w:val="3"/>
              </w:numPr>
              <w:rPr>
                <w:rFonts w:ascii="Tahoma" w:hAnsi="Tahoma" w:cs="Tahoma"/>
                <w:b/>
                <w:noProof w:val="0"/>
                <w:sz w:val="16"/>
                <w:szCs w:val="16"/>
              </w:rPr>
            </w:pPr>
            <w:r w:rsidRPr="001766C3">
              <w:rPr>
                <w:rFonts w:ascii="Tahoma" w:hAnsi="Tahoma" w:cs="Tahoma"/>
                <w:b/>
                <w:noProof w:val="0"/>
                <w:sz w:val="16"/>
                <w:szCs w:val="16"/>
              </w:rPr>
              <w:t>Clean &amp; Sanitize Drains (monthly)</w:t>
            </w:r>
          </w:p>
        </w:tc>
      </w:tr>
    </w:tbl>
    <w:p w14:paraId="28F3474E" w14:textId="77777777" w:rsidR="004655CA" w:rsidRPr="001766C3" w:rsidRDefault="0074314C">
      <w:pPr>
        <w:rPr>
          <w:rFonts w:ascii="Tahoma" w:hAnsi="Tahoma" w:cs="Tahoma"/>
          <w:b/>
        </w:rPr>
      </w:pPr>
      <w:r w:rsidRPr="001766C3">
        <w:rPr>
          <w:sz w:val="48"/>
          <w:szCs w:val="48"/>
        </w:rPr>
        <w:pict w14:anchorId="7EF11FD7">
          <v:shape id="_x0000_s1037" type="#_x0000_t202" style="position:absolute;margin-left:203.25pt;margin-top:4.6pt;width:308.85pt;height:137.85pt;z-index:251654656;mso-position-horizontal-relative:text;mso-position-vertical-relative:text">
            <v:textbox style="mso-next-textbox:#_x0000_s1037">
              <w:txbxContent>
                <w:p w14:paraId="28A02EE7" w14:textId="77777777" w:rsidR="00444474" w:rsidRPr="00442E57" w:rsidRDefault="00444474" w:rsidP="00DC58D9">
                  <w:pPr>
                    <w:rPr>
                      <w:rFonts w:ascii="Arial Narrow" w:hAnsi="Arial Narrow"/>
                      <w:b/>
                      <w:highlight w:val="cyan"/>
                    </w:rPr>
                  </w:pPr>
                  <w:r w:rsidRPr="00442E57">
                    <w:rPr>
                      <w:rFonts w:ascii="Arial Narrow" w:hAnsi="Arial Narrow"/>
                      <w:b/>
                      <w:highlight w:val="cyan"/>
                    </w:rPr>
                    <w:t>NOTE: Download this page if desired and adjust the tables above to reflect tasks required for your warehouse and for the number of employees assigned. Use in combination with the procedures on the following pages .</w:t>
                  </w:r>
                </w:p>
                <w:p w14:paraId="24342F7B" w14:textId="77777777" w:rsidR="00444474" w:rsidRDefault="00444474">
                  <w:pPr>
                    <w:rPr>
                      <w:rFonts w:ascii="Arial Narrow" w:hAnsi="Arial Narrow"/>
                      <w:b/>
                    </w:rPr>
                  </w:pPr>
                  <w:r w:rsidRPr="00442E57">
                    <w:rPr>
                      <w:rFonts w:ascii="Tahoma" w:hAnsi="Tahoma" w:cs="Tahoma"/>
                      <w:b/>
                      <w:highlight w:val="cyan"/>
                      <w:u w:val="single"/>
                    </w:rPr>
                    <w:t>Post the schedule for easy reference and file a copy in the HACCP Binder under prerequisite programs.</w:t>
                  </w:r>
                </w:p>
              </w:txbxContent>
            </v:textbox>
          </v:shape>
        </w:pict>
      </w:r>
    </w:p>
    <w:p w14:paraId="18035567" w14:textId="77777777" w:rsidR="00EE670A" w:rsidRPr="001766C3" w:rsidRDefault="00BC75DA" w:rsidP="00EE670A">
      <w:pPr>
        <w:rPr>
          <w:rFonts w:ascii="Tahoma" w:hAnsi="Tahoma" w:cs="Tahoma"/>
          <w:b/>
          <w:sz w:val="40"/>
          <w:szCs w:val="40"/>
        </w:rPr>
      </w:pPr>
      <w:r w:rsidRPr="001766C3">
        <w:rPr>
          <w:rFonts w:ascii="Tahoma" w:hAnsi="Tahoma" w:cs="Tahoma"/>
          <w:b/>
          <w:sz w:val="52"/>
          <w:szCs w:val="52"/>
        </w:rPr>
        <w:br w:type="page"/>
      </w:r>
      <w:r w:rsidR="00482A57" w:rsidRPr="001766C3">
        <w:rPr>
          <w:rFonts w:ascii="Tahoma" w:hAnsi="Tahoma" w:cs="Tahoma"/>
          <w:b/>
          <w:sz w:val="40"/>
          <w:szCs w:val="40"/>
        </w:rPr>
        <w:t>Appendix C</w:t>
      </w:r>
      <w:r w:rsidR="004655CA" w:rsidRPr="001766C3">
        <w:rPr>
          <w:rFonts w:ascii="Tahoma" w:hAnsi="Tahoma" w:cs="Tahoma"/>
          <w:b/>
          <w:sz w:val="40"/>
          <w:szCs w:val="40"/>
        </w:rPr>
        <w:t>, continued, Sample Cleani</w:t>
      </w:r>
      <w:r w:rsidR="000243F4" w:rsidRPr="001766C3">
        <w:rPr>
          <w:rFonts w:ascii="Tahoma" w:hAnsi="Tahoma" w:cs="Tahoma"/>
          <w:b/>
          <w:sz w:val="40"/>
          <w:szCs w:val="40"/>
        </w:rPr>
        <w:t>ng</w:t>
      </w:r>
      <w:r w:rsidR="00482A57" w:rsidRPr="001766C3">
        <w:rPr>
          <w:rFonts w:ascii="Tahoma" w:hAnsi="Tahoma" w:cs="Tahoma"/>
          <w:b/>
          <w:sz w:val="40"/>
          <w:szCs w:val="40"/>
        </w:rPr>
        <w:t xml:space="preserve"> Schedule and Procedures</w:t>
      </w:r>
      <w:r w:rsidR="004655CA" w:rsidRPr="001766C3">
        <w:rPr>
          <w:rFonts w:ascii="Tahoma" w:hAnsi="Tahoma" w:cs="Tahoma"/>
          <w:b/>
          <w:sz w:val="40"/>
          <w:szCs w:val="40"/>
        </w:rPr>
        <w:t xml:space="preserve"> </w:t>
      </w:r>
    </w:p>
    <w:p w14:paraId="52F010A1" w14:textId="77777777" w:rsidR="00EE670A" w:rsidRPr="001766C3" w:rsidRDefault="00EE670A" w:rsidP="00EE670A">
      <w:pPr>
        <w:rPr>
          <w:rFonts w:ascii="Tahoma" w:hAnsi="Tahoma" w:cs="Tahoma"/>
          <w:b/>
          <w:sz w:val="40"/>
          <w:szCs w:val="40"/>
        </w:rPr>
      </w:pPr>
      <w:r w:rsidRPr="001766C3">
        <w:rPr>
          <w:rFonts w:ascii="Tahoma" w:hAnsi="Tahoma" w:cs="Tahoma"/>
          <w:b/>
          <w:sz w:val="40"/>
          <w:szCs w:val="40"/>
        </w:rPr>
        <w:t xml:space="preserve">(Use in combination with </w:t>
      </w:r>
      <w:r w:rsidR="00193360" w:rsidRPr="00211AE3">
        <w:rPr>
          <w:rFonts w:ascii="Tahoma" w:hAnsi="Tahoma" w:cs="Tahoma"/>
          <w:b/>
          <w:sz w:val="40"/>
          <w:szCs w:val="40"/>
        </w:rPr>
        <w:t>the Sample Cleaning Schedule</w:t>
      </w:r>
      <w:r w:rsidRPr="00211AE3">
        <w:rPr>
          <w:rFonts w:ascii="Tahoma" w:hAnsi="Tahoma" w:cs="Tahoma"/>
          <w:b/>
          <w:color w:val="000000"/>
          <w:sz w:val="40"/>
          <w:szCs w:val="40"/>
        </w:rPr>
        <w:t xml:space="preserve"> as employee</w:t>
      </w:r>
      <w:r w:rsidRPr="001766C3">
        <w:rPr>
          <w:rFonts w:ascii="Tahoma" w:hAnsi="Tahoma" w:cs="Tahoma"/>
          <w:b/>
          <w:color w:val="000000"/>
          <w:sz w:val="40"/>
          <w:szCs w:val="40"/>
        </w:rPr>
        <w:t xml:space="preserve"> reference. These reference procedures do not have to be printed and posted.</w:t>
      </w:r>
      <w:r w:rsidRPr="001766C3">
        <w:rPr>
          <w:rFonts w:ascii="Tahoma" w:hAnsi="Tahoma" w:cs="Tahoma"/>
          <w:b/>
          <w:sz w:val="40"/>
          <w:szCs w:val="40"/>
        </w:rPr>
        <w:t>)</w:t>
      </w:r>
    </w:p>
    <w:p w14:paraId="5EBAE3E0" w14:textId="77777777" w:rsidR="004655CA" w:rsidRPr="001766C3" w:rsidRDefault="004655CA">
      <w:pPr>
        <w:rPr>
          <w:rFonts w:ascii="Tahoma" w:hAnsi="Tahoma" w:cs="Tahom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6"/>
        <w:gridCol w:w="11098"/>
      </w:tblGrid>
      <w:tr w:rsidR="004655CA" w:rsidRPr="001766C3" w14:paraId="5D940913" w14:textId="77777777">
        <w:tc>
          <w:tcPr>
            <w:tcW w:w="1704" w:type="dxa"/>
            <w:tcBorders>
              <w:bottom w:val="double" w:sz="4" w:space="0" w:color="auto"/>
            </w:tcBorders>
            <w:shd w:val="clear" w:color="auto" w:fill="E0E0E0"/>
          </w:tcPr>
          <w:p w14:paraId="42C4FE16" w14:textId="77777777" w:rsidR="004655CA" w:rsidRPr="001766C3" w:rsidRDefault="004655CA">
            <w:pPr>
              <w:rPr>
                <w:rFonts w:ascii="Tahoma" w:hAnsi="Tahoma" w:cs="Tahoma"/>
                <w:b/>
                <w:bCs/>
              </w:rPr>
            </w:pPr>
          </w:p>
          <w:p w14:paraId="1A54798C" w14:textId="77777777" w:rsidR="004655CA" w:rsidRPr="001766C3" w:rsidRDefault="004655CA">
            <w:pPr>
              <w:rPr>
                <w:rFonts w:ascii="Tahoma" w:hAnsi="Tahoma" w:cs="Tahoma"/>
                <w:b/>
              </w:rPr>
            </w:pPr>
            <w:r w:rsidRPr="001766C3">
              <w:rPr>
                <w:rFonts w:ascii="Tahoma" w:hAnsi="Tahoma" w:cs="Tahoma"/>
                <w:b/>
              </w:rPr>
              <w:t>Item</w:t>
            </w:r>
          </w:p>
        </w:tc>
        <w:tc>
          <w:tcPr>
            <w:tcW w:w="1706" w:type="dxa"/>
            <w:tcBorders>
              <w:bottom w:val="double" w:sz="4" w:space="0" w:color="auto"/>
            </w:tcBorders>
            <w:shd w:val="clear" w:color="auto" w:fill="E0E0E0"/>
          </w:tcPr>
          <w:p w14:paraId="35C7A463" w14:textId="77777777" w:rsidR="004655CA" w:rsidRPr="001766C3" w:rsidRDefault="004655CA">
            <w:pPr>
              <w:rPr>
                <w:rFonts w:ascii="Tahoma" w:hAnsi="Tahoma" w:cs="Tahoma"/>
                <w:b/>
                <w:bCs/>
              </w:rPr>
            </w:pPr>
          </w:p>
          <w:p w14:paraId="46FA2A1A" w14:textId="77777777" w:rsidR="004655CA" w:rsidRPr="001766C3" w:rsidRDefault="004655CA">
            <w:pPr>
              <w:rPr>
                <w:rFonts w:ascii="Tahoma" w:hAnsi="Tahoma" w:cs="Tahoma"/>
                <w:b/>
                <w:bCs/>
              </w:rPr>
            </w:pPr>
            <w:r w:rsidRPr="001766C3">
              <w:rPr>
                <w:rFonts w:ascii="Tahoma" w:hAnsi="Tahoma" w:cs="Tahoma"/>
                <w:b/>
                <w:bCs/>
              </w:rPr>
              <w:t>Frequency</w:t>
            </w:r>
          </w:p>
        </w:tc>
        <w:tc>
          <w:tcPr>
            <w:tcW w:w="11098" w:type="dxa"/>
            <w:tcBorders>
              <w:bottom w:val="double" w:sz="4" w:space="0" w:color="auto"/>
            </w:tcBorders>
            <w:shd w:val="clear" w:color="auto" w:fill="E0E0E0"/>
          </w:tcPr>
          <w:p w14:paraId="062E13DF" w14:textId="77777777" w:rsidR="004655CA" w:rsidRPr="001766C3" w:rsidRDefault="004655CA">
            <w:pPr>
              <w:rPr>
                <w:rFonts w:ascii="Tahoma" w:hAnsi="Tahoma" w:cs="Tahoma"/>
                <w:b/>
                <w:bCs/>
              </w:rPr>
            </w:pPr>
          </w:p>
          <w:p w14:paraId="30BCFF1F" w14:textId="77777777" w:rsidR="004655CA" w:rsidRPr="001766C3" w:rsidRDefault="004655CA">
            <w:pPr>
              <w:rPr>
                <w:rFonts w:ascii="Tahoma" w:hAnsi="Tahoma" w:cs="Tahoma"/>
                <w:b/>
                <w:bCs/>
              </w:rPr>
            </w:pPr>
            <w:r w:rsidRPr="001766C3">
              <w:rPr>
                <w:rFonts w:ascii="Tahoma" w:hAnsi="Tahoma" w:cs="Tahoma"/>
                <w:b/>
                <w:bCs/>
              </w:rPr>
              <w:t>Procedures to Clean</w:t>
            </w:r>
          </w:p>
        </w:tc>
      </w:tr>
      <w:tr w:rsidR="004655CA" w:rsidRPr="001766C3" w14:paraId="31A65131" w14:textId="77777777">
        <w:tblPrEx>
          <w:tblBorders>
            <w:top w:val="single" w:sz="6" w:space="0" w:color="auto"/>
            <w:bottom w:val="single" w:sz="6" w:space="0" w:color="auto"/>
            <w:insideH w:val="single" w:sz="6" w:space="0" w:color="auto"/>
            <w:insideV w:val="single" w:sz="6" w:space="0" w:color="auto"/>
          </w:tblBorders>
        </w:tblPrEx>
        <w:trPr>
          <w:cantSplit/>
          <w:trHeight w:val="350"/>
        </w:trPr>
        <w:tc>
          <w:tcPr>
            <w:tcW w:w="1704" w:type="dxa"/>
            <w:vMerge w:val="restart"/>
            <w:tcBorders>
              <w:top w:val="single" w:sz="12" w:space="0" w:color="auto"/>
            </w:tcBorders>
          </w:tcPr>
          <w:p w14:paraId="132CFC51" w14:textId="77777777" w:rsidR="004655CA" w:rsidRPr="001766C3" w:rsidRDefault="004655CA">
            <w:pPr>
              <w:rPr>
                <w:rFonts w:ascii="Tahoma" w:hAnsi="Tahoma" w:cs="Tahoma"/>
                <w:b/>
                <w:bCs/>
              </w:rPr>
            </w:pPr>
          </w:p>
          <w:p w14:paraId="3FD85DCF" w14:textId="77777777" w:rsidR="00EE670A" w:rsidRPr="001766C3" w:rsidRDefault="004655CA">
            <w:pPr>
              <w:rPr>
                <w:rFonts w:ascii="Tahoma" w:hAnsi="Tahoma" w:cs="Tahoma"/>
                <w:b/>
                <w:bCs/>
              </w:rPr>
            </w:pPr>
            <w:r w:rsidRPr="001766C3">
              <w:rPr>
                <w:rFonts w:ascii="Tahoma" w:hAnsi="Tahoma" w:cs="Tahoma"/>
                <w:b/>
                <w:bCs/>
              </w:rPr>
              <w:t>Floors</w:t>
            </w:r>
          </w:p>
          <w:p w14:paraId="6A939262" w14:textId="77777777" w:rsidR="00EE670A" w:rsidRPr="001766C3" w:rsidRDefault="00EE670A" w:rsidP="00EE670A">
            <w:pPr>
              <w:rPr>
                <w:rFonts w:ascii="Tahoma" w:hAnsi="Tahoma" w:cs="Tahoma"/>
              </w:rPr>
            </w:pPr>
          </w:p>
          <w:p w14:paraId="3A639EAE" w14:textId="77777777" w:rsidR="00EE670A" w:rsidRPr="001766C3" w:rsidRDefault="00EE670A" w:rsidP="00EE670A">
            <w:pPr>
              <w:rPr>
                <w:rFonts w:ascii="Tahoma" w:hAnsi="Tahoma" w:cs="Tahoma"/>
              </w:rPr>
            </w:pPr>
          </w:p>
          <w:p w14:paraId="1ACB5454" w14:textId="77777777" w:rsidR="00EE670A" w:rsidRPr="001766C3" w:rsidRDefault="00EE670A" w:rsidP="00EE670A">
            <w:pPr>
              <w:rPr>
                <w:rFonts w:ascii="Tahoma" w:hAnsi="Tahoma" w:cs="Tahoma"/>
              </w:rPr>
            </w:pPr>
          </w:p>
          <w:p w14:paraId="056EC933" w14:textId="77777777" w:rsidR="00EE670A" w:rsidRPr="001766C3" w:rsidRDefault="00EE670A" w:rsidP="00EE670A">
            <w:pPr>
              <w:rPr>
                <w:rFonts w:ascii="Tahoma" w:hAnsi="Tahoma" w:cs="Tahoma"/>
              </w:rPr>
            </w:pPr>
          </w:p>
          <w:p w14:paraId="0629633A" w14:textId="77777777" w:rsidR="00EE670A" w:rsidRPr="001766C3" w:rsidRDefault="00EE670A" w:rsidP="00EE670A">
            <w:pPr>
              <w:rPr>
                <w:rFonts w:ascii="Tahoma" w:hAnsi="Tahoma" w:cs="Tahoma"/>
              </w:rPr>
            </w:pPr>
          </w:p>
          <w:p w14:paraId="7CD0564C" w14:textId="77777777" w:rsidR="00EE670A" w:rsidRPr="001766C3" w:rsidRDefault="00EE670A" w:rsidP="00EE670A">
            <w:pPr>
              <w:rPr>
                <w:rFonts w:ascii="Tahoma" w:hAnsi="Tahoma" w:cs="Tahoma"/>
              </w:rPr>
            </w:pPr>
          </w:p>
          <w:p w14:paraId="5F8BA495" w14:textId="77777777" w:rsidR="00EE670A" w:rsidRPr="001766C3" w:rsidRDefault="00EE670A" w:rsidP="00EE670A">
            <w:pPr>
              <w:rPr>
                <w:rFonts w:ascii="Tahoma" w:hAnsi="Tahoma" w:cs="Tahoma"/>
              </w:rPr>
            </w:pPr>
          </w:p>
          <w:p w14:paraId="0B35D574" w14:textId="77777777" w:rsidR="00EE670A" w:rsidRPr="001766C3" w:rsidRDefault="00EE670A" w:rsidP="00EE670A">
            <w:pPr>
              <w:rPr>
                <w:rFonts w:ascii="Tahoma" w:hAnsi="Tahoma" w:cs="Tahoma"/>
              </w:rPr>
            </w:pPr>
          </w:p>
          <w:p w14:paraId="2B4A7724" w14:textId="77777777" w:rsidR="00EE670A" w:rsidRPr="001766C3" w:rsidRDefault="00EE670A" w:rsidP="00EE670A">
            <w:pPr>
              <w:rPr>
                <w:rFonts w:ascii="Tahoma" w:hAnsi="Tahoma" w:cs="Tahoma"/>
              </w:rPr>
            </w:pPr>
          </w:p>
          <w:p w14:paraId="62C97C2A" w14:textId="77777777" w:rsidR="00EE670A" w:rsidRPr="001766C3" w:rsidRDefault="00EE670A" w:rsidP="00EE670A">
            <w:pPr>
              <w:rPr>
                <w:rFonts w:ascii="Tahoma" w:hAnsi="Tahoma" w:cs="Tahoma"/>
              </w:rPr>
            </w:pPr>
          </w:p>
          <w:p w14:paraId="66AD3A29" w14:textId="77777777" w:rsidR="00EE670A" w:rsidRPr="001766C3" w:rsidRDefault="00EE670A" w:rsidP="00EE670A">
            <w:pPr>
              <w:rPr>
                <w:rFonts w:ascii="Tahoma" w:hAnsi="Tahoma" w:cs="Tahoma"/>
              </w:rPr>
            </w:pPr>
          </w:p>
          <w:p w14:paraId="1E9D2E1C" w14:textId="77777777" w:rsidR="00EE670A" w:rsidRPr="001766C3" w:rsidRDefault="00EE670A" w:rsidP="00EE670A">
            <w:pPr>
              <w:rPr>
                <w:rFonts w:ascii="Tahoma" w:hAnsi="Tahoma" w:cs="Tahoma"/>
              </w:rPr>
            </w:pPr>
          </w:p>
          <w:p w14:paraId="0EFE9B47" w14:textId="77777777" w:rsidR="00EE670A" w:rsidRPr="001766C3" w:rsidRDefault="00EE670A" w:rsidP="00EE670A">
            <w:pPr>
              <w:rPr>
                <w:rFonts w:ascii="Tahoma" w:hAnsi="Tahoma" w:cs="Tahoma"/>
              </w:rPr>
            </w:pPr>
          </w:p>
          <w:p w14:paraId="5897A19F" w14:textId="77777777" w:rsidR="00EE670A" w:rsidRPr="001766C3" w:rsidRDefault="00EE670A" w:rsidP="00EE670A">
            <w:pPr>
              <w:rPr>
                <w:rFonts w:ascii="Tahoma" w:hAnsi="Tahoma" w:cs="Tahoma"/>
              </w:rPr>
            </w:pPr>
          </w:p>
          <w:p w14:paraId="4C203EC2" w14:textId="77777777" w:rsidR="00EE670A" w:rsidRPr="001766C3" w:rsidRDefault="00EE670A" w:rsidP="00EE670A">
            <w:pPr>
              <w:rPr>
                <w:rFonts w:ascii="Tahoma" w:hAnsi="Tahoma" w:cs="Tahoma"/>
              </w:rPr>
            </w:pPr>
          </w:p>
          <w:p w14:paraId="0C1464D5" w14:textId="77777777" w:rsidR="00EE670A" w:rsidRPr="001766C3" w:rsidRDefault="00EE670A" w:rsidP="00EE670A">
            <w:pPr>
              <w:rPr>
                <w:rFonts w:ascii="Tahoma" w:hAnsi="Tahoma" w:cs="Tahoma"/>
              </w:rPr>
            </w:pPr>
          </w:p>
          <w:p w14:paraId="056CF661" w14:textId="77777777" w:rsidR="00EE670A" w:rsidRPr="001766C3" w:rsidRDefault="00EE670A" w:rsidP="00EE670A">
            <w:pPr>
              <w:rPr>
                <w:rFonts w:ascii="Tahoma" w:hAnsi="Tahoma" w:cs="Tahoma"/>
              </w:rPr>
            </w:pPr>
          </w:p>
          <w:p w14:paraId="4034A727" w14:textId="77777777" w:rsidR="00EE670A" w:rsidRPr="001766C3" w:rsidRDefault="00EE670A" w:rsidP="00EE670A">
            <w:pPr>
              <w:rPr>
                <w:rFonts w:ascii="Tahoma" w:hAnsi="Tahoma" w:cs="Tahoma"/>
              </w:rPr>
            </w:pPr>
          </w:p>
          <w:p w14:paraId="3EFD5AAF" w14:textId="77777777" w:rsidR="00EE670A" w:rsidRPr="001766C3" w:rsidRDefault="00EE670A" w:rsidP="00EE670A">
            <w:pPr>
              <w:rPr>
                <w:rFonts w:ascii="Tahoma" w:hAnsi="Tahoma" w:cs="Tahoma"/>
              </w:rPr>
            </w:pPr>
          </w:p>
          <w:p w14:paraId="188CCB69" w14:textId="77777777" w:rsidR="00EE670A" w:rsidRPr="001766C3" w:rsidRDefault="00EE670A" w:rsidP="00EE670A">
            <w:pPr>
              <w:rPr>
                <w:rFonts w:ascii="Tahoma" w:hAnsi="Tahoma" w:cs="Tahoma"/>
              </w:rPr>
            </w:pPr>
          </w:p>
          <w:p w14:paraId="6C643AD5" w14:textId="77777777" w:rsidR="00EE670A" w:rsidRPr="001766C3" w:rsidRDefault="00EE670A" w:rsidP="00EE670A">
            <w:pPr>
              <w:rPr>
                <w:rFonts w:ascii="Tahoma" w:hAnsi="Tahoma" w:cs="Tahoma"/>
              </w:rPr>
            </w:pPr>
          </w:p>
          <w:p w14:paraId="5C31E65A" w14:textId="77777777" w:rsidR="00EE670A" w:rsidRPr="001766C3" w:rsidRDefault="00EE670A" w:rsidP="00EE670A">
            <w:pPr>
              <w:rPr>
                <w:rFonts w:ascii="Tahoma" w:hAnsi="Tahoma" w:cs="Tahoma"/>
              </w:rPr>
            </w:pPr>
          </w:p>
          <w:p w14:paraId="015EF6F9" w14:textId="77777777" w:rsidR="00EE670A" w:rsidRPr="001766C3" w:rsidRDefault="00EE670A" w:rsidP="00EE670A">
            <w:pPr>
              <w:rPr>
                <w:rFonts w:ascii="Tahoma" w:hAnsi="Tahoma" w:cs="Tahoma"/>
              </w:rPr>
            </w:pPr>
          </w:p>
          <w:p w14:paraId="33354DA1" w14:textId="77777777" w:rsidR="00EE670A" w:rsidRPr="001766C3" w:rsidRDefault="00EE670A" w:rsidP="00EE670A">
            <w:pPr>
              <w:rPr>
                <w:rFonts w:ascii="Tahoma" w:hAnsi="Tahoma" w:cs="Tahoma"/>
              </w:rPr>
            </w:pPr>
          </w:p>
          <w:p w14:paraId="1EEFE28C" w14:textId="77777777" w:rsidR="00EE670A" w:rsidRPr="001766C3" w:rsidRDefault="00EE670A" w:rsidP="00EE670A">
            <w:pPr>
              <w:rPr>
                <w:rFonts w:ascii="Tahoma" w:hAnsi="Tahoma" w:cs="Tahoma"/>
              </w:rPr>
            </w:pPr>
          </w:p>
          <w:p w14:paraId="73D2D7A8" w14:textId="77777777" w:rsidR="004655CA" w:rsidRPr="001766C3" w:rsidRDefault="004655CA" w:rsidP="00EE670A">
            <w:pPr>
              <w:rPr>
                <w:rFonts w:ascii="Tahoma" w:hAnsi="Tahoma" w:cs="Tahoma"/>
              </w:rPr>
            </w:pPr>
          </w:p>
        </w:tc>
        <w:tc>
          <w:tcPr>
            <w:tcW w:w="1706" w:type="dxa"/>
            <w:tcBorders>
              <w:top w:val="single" w:sz="12" w:space="0" w:color="auto"/>
            </w:tcBorders>
          </w:tcPr>
          <w:p w14:paraId="7AA83277" w14:textId="77777777" w:rsidR="004655CA" w:rsidRPr="001766C3" w:rsidRDefault="004655CA" w:rsidP="00C30C41">
            <w:pPr>
              <w:rPr>
                <w:rFonts w:ascii="Tahoma" w:hAnsi="Tahoma" w:cs="Tahoma"/>
              </w:rPr>
            </w:pPr>
          </w:p>
          <w:p w14:paraId="21A4ED27" w14:textId="77777777" w:rsidR="004655CA" w:rsidRPr="001766C3" w:rsidRDefault="004655CA" w:rsidP="00C30C41">
            <w:pPr>
              <w:rPr>
                <w:rFonts w:ascii="Tahoma" w:hAnsi="Tahoma" w:cs="Tahoma"/>
              </w:rPr>
            </w:pPr>
            <w:r w:rsidRPr="001766C3">
              <w:rPr>
                <w:rFonts w:ascii="Tahoma" w:hAnsi="Tahoma" w:cs="Tahoma"/>
              </w:rPr>
              <w:t>Daily</w:t>
            </w:r>
          </w:p>
        </w:tc>
        <w:tc>
          <w:tcPr>
            <w:tcW w:w="11098" w:type="dxa"/>
            <w:tcBorders>
              <w:top w:val="single" w:sz="12" w:space="0" w:color="auto"/>
            </w:tcBorders>
          </w:tcPr>
          <w:p w14:paraId="4F2AB6A0" w14:textId="77777777" w:rsidR="004655CA" w:rsidRPr="001766C3" w:rsidRDefault="004655CA">
            <w:pPr>
              <w:pStyle w:val="Footer"/>
              <w:tabs>
                <w:tab w:val="clear" w:pos="4320"/>
                <w:tab w:val="clear" w:pos="8640"/>
              </w:tabs>
              <w:ind w:left="622" w:hanging="622"/>
              <w:rPr>
                <w:rFonts w:ascii="Tahoma" w:hAnsi="Tahoma" w:cs="Tahoma"/>
                <w:b/>
                <w:bCs/>
                <w:noProof/>
              </w:rPr>
            </w:pPr>
          </w:p>
          <w:p w14:paraId="34AD0093" w14:textId="77777777" w:rsidR="004655CA" w:rsidRPr="001766C3" w:rsidRDefault="004655CA">
            <w:pPr>
              <w:pStyle w:val="Footer"/>
              <w:tabs>
                <w:tab w:val="clear" w:pos="4320"/>
                <w:tab w:val="clear" w:pos="8640"/>
              </w:tabs>
              <w:ind w:left="622" w:hanging="622"/>
              <w:rPr>
                <w:rFonts w:ascii="Tahoma" w:hAnsi="Tahoma" w:cs="Tahoma"/>
                <w:b/>
                <w:bCs/>
                <w:noProof/>
              </w:rPr>
            </w:pPr>
            <w:r w:rsidRPr="001766C3">
              <w:rPr>
                <w:rFonts w:ascii="Tahoma" w:hAnsi="Tahoma" w:cs="Tahoma"/>
                <w:b/>
                <w:bCs/>
                <w:noProof/>
              </w:rPr>
              <w:t>Method 1:</w:t>
            </w:r>
          </w:p>
          <w:p w14:paraId="6BFBE92E" w14:textId="77777777" w:rsidR="004655CA" w:rsidRPr="001766C3" w:rsidRDefault="004655CA" w:rsidP="00C53542">
            <w:pPr>
              <w:pStyle w:val="Footer"/>
              <w:numPr>
                <w:ilvl w:val="0"/>
                <w:numId w:val="6"/>
              </w:numPr>
              <w:tabs>
                <w:tab w:val="clear" w:pos="4320"/>
                <w:tab w:val="clear" w:pos="8640"/>
              </w:tabs>
              <w:rPr>
                <w:rFonts w:ascii="Tahoma" w:hAnsi="Tahoma" w:cs="Tahoma"/>
                <w:noProof/>
              </w:rPr>
            </w:pPr>
            <w:r w:rsidRPr="001766C3">
              <w:rPr>
                <w:rFonts w:ascii="Tahoma" w:hAnsi="Tahoma" w:cs="Tahoma"/>
                <w:noProof/>
              </w:rPr>
              <w:t>Fill mop bucket with four gallons of cool water.</w:t>
            </w:r>
          </w:p>
          <w:p w14:paraId="3A2D8B7D" w14:textId="77777777" w:rsidR="004655CA" w:rsidRPr="001766C3" w:rsidRDefault="004655CA" w:rsidP="00C53542">
            <w:pPr>
              <w:pStyle w:val="Footer"/>
              <w:numPr>
                <w:ilvl w:val="0"/>
                <w:numId w:val="6"/>
              </w:numPr>
              <w:tabs>
                <w:tab w:val="clear" w:pos="4320"/>
                <w:tab w:val="clear" w:pos="8640"/>
              </w:tabs>
              <w:rPr>
                <w:rFonts w:ascii="Tahoma" w:hAnsi="Tahoma" w:cs="Tahoma"/>
                <w:noProof/>
              </w:rPr>
            </w:pPr>
            <w:r w:rsidRPr="001766C3">
              <w:rPr>
                <w:rFonts w:ascii="Tahoma" w:hAnsi="Tahoma" w:cs="Tahoma"/>
                <w:noProof/>
              </w:rPr>
              <w:t>Add an all-purpose cleaner.  Mop floor with solution.</w:t>
            </w:r>
          </w:p>
          <w:p w14:paraId="004D04F8" w14:textId="77777777" w:rsidR="004655CA" w:rsidRPr="001766C3" w:rsidRDefault="004655CA">
            <w:pPr>
              <w:pStyle w:val="Footer"/>
              <w:tabs>
                <w:tab w:val="clear" w:pos="4320"/>
                <w:tab w:val="clear" w:pos="8640"/>
              </w:tabs>
              <w:rPr>
                <w:rFonts w:ascii="Tahoma" w:hAnsi="Tahoma" w:cs="Tahoma"/>
                <w:noProof/>
              </w:rPr>
            </w:pPr>
          </w:p>
          <w:p w14:paraId="25C4474E" w14:textId="77777777" w:rsidR="004655CA" w:rsidRPr="001766C3" w:rsidRDefault="004655CA">
            <w:pPr>
              <w:pStyle w:val="Footer"/>
              <w:tabs>
                <w:tab w:val="clear" w:pos="4320"/>
                <w:tab w:val="clear" w:pos="8640"/>
              </w:tabs>
              <w:rPr>
                <w:rFonts w:ascii="Tahoma" w:hAnsi="Tahoma" w:cs="Tahoma"/>
                <w:b/>
                <w:bCs/>
                <w:noProof/>
              </w:rPr>
            </w:pPr>
            <w:r w:rsidRPr="001766C3">
              <w:rPr>
                <w:rFonts w:ascii="Tahoma" w:hAnsi="Tahoma" w:cs="Tahoma"/>
                <w:b/>
                <w:bCs/>
                <w:noProof/>
              </w:rPr>
              <w:t>Method 2:</w:t>
            </w:r>
          </w:p>
          <w:p w14:paraId="75F0516D"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Fill mop bucket with four gallons of cool wate.r</w:t>
            </w:r>
          </w:p>
          <w:p w14:paraId="1F70C5E0"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Add an all-purpose cleaner.</w:t>
            </w:r>
          </w:p>
          <w:p w14:paraId="4463DED8"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Apply solution freely with mop or scopp.</w:t>
            </w:r>
          </w:p>
          <w:p w14:paraId="4668CE59"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Scrub with deck brush</w:t>
            </w:r>
          </w:p>
          <w:p w14:paraId="3DC109EB" w14:textId="77777777" w:rsidR="004655CA" w:rsidRPr="001766C3" w:rsidRDefault="004655CA" w:rsidP="00C53542">
            <w:pPr>
              <w:pStyle w:val="Footer"/>
              <w:numPr>
                <w:ilvl w:val="0"/>
                <w:numId w:val="7"/>
              </w:numPr>
              <w:tabs>
                <w:tab w:val="clear" w:pos="4320"/>
                <w:tab w:val="clear" w:pos="8640"/>
              </w:tabs>
              <w:rPr>
                <w:rFonts w:ascii="Tahoma" w:hAnsi="Tahoma" w:cs="Tahoma"/>
                <w:noProof/>
              </w:rPr>
            </w:pPr>
            <w:r w:rsidRPr="001766C3">
              <w:rPr>
                <w:rFonts w:ascii="Tahoma" w:hAnsi="Tahoma" w:cs="Tahoma"/>
                <w:noProof/>
              </w:rPr>
              <w:t>Rinse and squeegee down floor drain.</w:t>
            </w:r>
          </w:p>
        </w:tc>
      </w:tr>
      <w:tr w:rsidR="004655CA" w:rsidRPr="001766C3" w14:paraId="17166D3B" w14:textId="77777777">
        <w:tblPrEx>
          <w:tblBorders>
            <w:top w:val="single" w:sz="6" w:space="0" w:color="auto"/>
            <w:bottom w:val="single" w:sz="6" w:space="0" w:color="auto"/>
            <w:insideH w:val="single" w:sz="6" w:space="0" w:color="auto"/>
            <w:insideV w:val="single" w:sz="6" w:space="0" w:color="auto"/>
          </w:tblBorders>
        </w:tblPrEx>
        <w:trPr>
          <w:cantSplit/>
          <w:trHeight w:val="350"/>
        </w:trPr>
        <w:tc>
          <w:tcPr>
            <w:tcW w:w="1704" w:type="dxa"/>
            <w:vMerge/>
            <w:tcBorders>
              <w:bottom w:val="single" w:sz="12" w:space="0" w:color="auto"/>
            </w:tcBorders>
          </w:tcPr>
          <w:p w14:paraId="54858FF4" w14:textId="77777777" w:rsidR="004655CA" w:rsidRPr="001766C3" w:rsidRDefault="004655CA">
            <w:pPr>
              <w:rPr>
                <w:rFonts w:ascii="Tahoma" w:hAnsi="Tahoma" w:cs="Tahoma"/>
                <w:b/>
                <w:bCs/>
              </w:rPr>
            </w:pPr>
          </w:p>
        </w:tc>
        <w:tc>
          <w:tcPr>
            <w:tcW w:w="1706" w:type="dxa"/>
            <w:tcBorders>
              <w:bottom w:val="single" w:sz="12" w:space="0" w:color="auto"/>
            </w:tcBorders>
          </w:tcPr>
          <w:p w14:paraId="22F0649A" w14:textId="77777777" w:rsidR="004655CA" w:rsidRPr="001766C3" w:rsidRDefault="004655CA" w:rsidP="00C30C41">
            <w:pPr>
              <w:rPr>
                <w:rFonts w:ascii="Tahoma" w:hAnsi="Tahoma" w:cs="Tahoma"/>
              </w:rPr>
            </w:pPr>
          </w:p>
          <w:p w14:paraId="7B501D11" w14:textId="77777777" w:rsidR="004655CA" w:rsidRPr="001766C3" w:rsidRDefault="004655CA" w:rsidP="00C30C41">
            <w:pPr>
              <w:rPr>
                <w:rFonts w:ascii="Tahoma" w:hAnsi="Tahoma" w:cs="Tahoma"/>
              </w:rPr>
            </w:pPr>
            <w:r w:rsidRPr="001766C3">
              <w:rPr>
                <w:rFonts w:ascii="Tahoma" w:hAnsi="Tahoma" w:cs="Tahoma"/>
              </w:rPr>
              <w:t>Monthly</w:t>
            </w:r>
          </w:p>
        </w:tc>
        <w:tc>
          <w:tcPr>
            <w:tcW w:w="11098" w:type="dxa"/>
            <w:tcBorders>
              <w:bottom w:val="single" w:sz="12" w:space="0" w:color="auto"/>
            </w:tcBorders>
          </w:tcPr>
          <w:p w14:paraId="4B780D10" w14:textId="77777777" w:rsidR="004655CA" w:rsidRPr="001766C3" w:rsidRDefault="004655CA">
            <w:pPr>
              <w:pStyle w:val="Footer"/>
              <w:tabs>
                <w:tab w:val="clear" w:pos="4320"/>
                <w:tab w:val="clear" w:pos="8640"/>
              </w:tabs>
              <w:ind w:left="622" w:hanging="622"/>
              <w:rPr>
                <w:rFonts w:ascii="Tahoma" w:hAnsi="Tahoma" w:cs="Tahoma"/>
                <w:b/>
                <w:bCs/>
                <w:noProof/>
              </w:rPr>
            </w:pPr>
          </w:p>
          <w:p w14:paraId="5799EA44" w14:textId="77777777" w:rsidR="004655CA" w:rsidRPr="001766C3" w:rsidRDefault="004655CA">
            <w:pPr>
              <w:pStyle w:val="Footer"/>
              <w:tabs>
                <w:tab w:val="clear" w:pos="4320"/>
                <w:tab w:val="clear" w:pos="8640"/>
              </w:tabs>
              <w:ind w:left="622" w:hanging="622"/>
              <w:rPr>
                <w:rFonts w:ascii="Tahoma" w:hAnsi="Tahoma" w:cs="Tahoma"/>
                <w:b/>
                <w:bCs/>
                <w:noProof/>
              </w:rPr>
            </w:pPr>
            <w:r w:rsidRPr="001766C3">
              <w:rPr>
                <w:rFonts w:ascii="Tahoma" w:hAnsi="Tahoma" w:cs="Tahoma"/>
                <w:b/>
                <w:bCs/>
                <w:noProof/>
              </w:rPr>
              <w:t>Method 1:</w:t>
            </w:r>
          </w:p>
          <w:p w14:paraId="46BD092C"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Fill mop bucket with four gallons of warm water.</w:t>
            </w:r>
          </w:p>
          <w:p w14:paraId="5D15A7FC"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Add degreaser</w:t>
            </w:r>
            <w:r w:rsidR="00714D16" w:rsidRPr="001766C3">
              <w:rPr>
                <w:rFonts w:ascii="Tahoma" w:hAnsi="Tahoma" w:cs="Tahoma"/>
                <w:noProof/>
              </w:rPr>
              <w:t xml:space="preserve"> if needed</w:t>
            </w:r>
            <w:r w:rsidRPr="001766C3">
              <w:rPr>
                <w:rFonts w:ascii="Tahoma" w:hAnsi="Tahoma" w:cs="Tahoma"/>
                <w:noProof/>
              </w:rPr>
              <w:t>.</w:t>
            </w:r>
          </w:p>
          <w:p w14:paraId="22DA67EF"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Apply solution freely with mop.</w:t>
            </w:r>
          </w:p>
          <w:p w14:paraId="2FD1F931"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Allow the solution to remain on the floor four to five minutes.</w:t>
            </w:r>
          </w:p>
          <w:p w14:paraId="25519D93" w14:textId="77777777" w:rsidR="004655CA" w:rsidRPr="001766C3" w:rsidRDefault="004655CA" w:rsidP="00C53542">
            <w:pPr>
              <w:pStyle w:val="Footer"/>
              <w:numPr>
                <w:ilvl w:val="0"/>
                <w:numId w:val="8"/>
              </w:numPr>
              <w:tabs>
                <w:tab w:val="clear" w:pos="4320"/>
                <w:tab w:val="clear" w:pos="8640"/>
              </w:tabs>
              <w:rPr>
                <w:rFonts w:ascii="Tahoma" w:hAnsi="Tahoma" w:cs="Tahoma"/>
                <w:noProof/>
              </w:rPr>
            </w:pPr>
            <w:r w:rsidRPr="001766C3">
              <w:rPr>
                <w:rFonts w:ascii="Tahoma" w:hAnsi="Tahoma" w:cs="Tahoma"/>
                <w:noProof/>
              </w:rPr>
              <w:t>Scrub heavily soiled areas with deck brush or broom.</w:t>
            </w:r>
          </w:p>
          <w:p w14:paraId="4716E2E6" w14:textId="77777777" w:rsidR="004655CA" w:rsidRPr="001766C3" w:rsidRDefault="004655CA">
            <w:pPr>
              <w:pStyle w:val="Footer"/>
              <w:tabs>
                <w:tab w:val="clear" w:pos="4320"/>
                <w:tab w:val="clear" w:pos="8640"/>
              </w:tabs>
              <w:rPr>
                <w:rFonts w:ascii="Tahoma" w:hAnsi="Tahoma" w:cs="Tahoma"/>
                <w:noProof/>
              </w:rPr>
            </w:pPr>
          </w:p>
          <w:p w14:paraId="540B6ADE" w14:textId="77777777" w:rsidR="004655CA" w:rsidRPr="001766C3" w:rsidRDefault="004655CA">
            <w:pPr>
              <w:pStyle w:val="Footer"/>
              <w:tabs>
                <w:tab w:val="clear" w:pos="4320"/>
                <w:tab w:val="clear" w:pos="8640"/>
              </w:tabs>
              <w:rPr>
                <w:rFonts w:ascii="Tahoma" w:hAnsi="Tahoma" w:cs="Tahoma"/>
                <w:b/>
                <w:bCs/>
                <w:noProof/>
              </w:rPr>
            </w:pPr>
            <w:r w:rsidRPr="001766C3">
              <w:rPr>
                <w:rFonts w:ascii="Tahoma" w:hAnsi="Tahoma" w:cs="Tahoma"/>
                <w:b/>
                <w:bCs/>
                <w:noProof/>
              </w:rPr>
              <w:t>Method 2:</w:t>
            </w:r>
          </w:p>
          <w:p w14:paraId="550FB444"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Rinse and fill mop bucket with clear water.</w:t>
            </w:r>
          </w:p>
          <w:p w14:paraId="56838AF0"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Using clean mop, prepare solution using four gallons of warm water.</w:t>
            </w:r>
          </w:p>
          <w:p w14:paraId="0F760B28"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Add degreaser.</w:t>
            </w:r>
          </w:p>
          <w:p w14:paraId="3E96BB93"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Apply solution feely with mop or scoop.</w:t>
            </w:r>
          </w:p>
          <w:p w14:paraId="37A6B92A"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Scrub with deck frush.</w:t>
            </w:r>
          </w:p>
          <w:p w14:paraId="121A5408" w14:textId="77777777" w:rsidR="004655CA" w:rsidRPr="001766C3" w:rsidRDefault="004655CA" w:rsidP="00C53542">
            <w:pPr>
              <w:pStyle w:val="Footer"/>
              <w:numPr>
                <w:ilvl w:val="0"/>
                <w:numId w:val="9"/>
              </w:numPr>
              <w:tabs>
                <w:tab w:val="clear" w:pos="4320"/>
                <w:tab w:val="clear" w:pos="8640"/>
              </w:tabs>
              <w:rPr>
                <w:rFonts w:ascii="Tahoma" w:hAnsi="Tahoma" w:cs="Tahoma"/>
                <w:noProof/>
              </w:rPr>
            </w:pPr>
            <w:r w:rsidRPr="001766C3">
              <w:rPr>
                <w:rFonts w:ascii="Tahoma" w:hAnsi="Tahoma" w:cs="Tahoma"/>
                <w:noProof/>
              </w:rPr>
              <w:t xml:space="preserve">Push down the floor drain. </w:t>
            </w:r>
          </w:p>
        </w:tc>
      </w:tr>
      <w:tr w:rsidR="00714D16" w:rsidRPr="001766C3" w14:paraId="54C27860" w14:textId="77777777" w:rsidTr="00714D16">
        <w:tblPrEx>
          <w:tblBorders>
            <w:top w:val="single" w:sz="6" w:space="0" w:color="auto"/>
            <w:bottom w:val="single" w:sz="6" w:space="0" w:color="auto"/>
            <w:insideH w:val="single" w:sz="6" w:space="0" w:color="auto"/>
            <w:insideV w:val="single" w:sz="6" w:space="0" w:color="auto"/>
          </w:tblBorders>
        </w:tblPrEx>
        <w:trPr>
          <w:cantSplit/>
          <w:trHeight w:val="705"/>
        </w:trPr>
        <w:tc>
          <w:tcPr>
            <w:tcW w:w="1704" w:type="dxa"/>
            <w:vMerge w:val="restart"/>
            <w:tcBorders>
              <w:top w:val="single" w:sz="12" w:space="0" w:color="auto"/>
              <w:left w:val="single" w:sz="4" w:space="0" w:color="auto"/>
              <w:bottom w:val="single" w:sz="6" w:space="0" w:color="auto"/>
              <w:right w:val="single" w:sz="6" w:space="0" w:color="auto"/>
            </w:tcBorders>
          </w:tcPr>
          <w:p w14:paraId="52693E5C" w14:textId="77777777" w:rsidR="00714D16" w:rsidRPr="001766C3" w:rsidRDefault="00714D16" w:rsidP="00672A41">
            <w:pPr>
              <w:rPr>
                <w:rFonts w:ascii="Tahoma" w:hAnsi="Tahoma" w:cs="Tahoma"/>
                <w:b/>
                <w:bCs/>
              </w:rPr>
            </w:pPr>
            <w:r w:rsidRPr="001766C3">
              <w:rPr>
                <w:rFonts w:ascii="Tahoma" w:hAnsi="Tahoma" w:cs="Tahoma"/>
                <w:b/>
                <w:bCs/>
              </w:rPr>
              <w:t xml:space="preserve">Mop and </w:t>
            </w:r>
          </w:p>
          <w:p w14:paraId="2A8A25AA" w14:textId="77777777" w:rsidR="00714D16" w:rsidRPr="001766C3" w:rsidRDefault="00714D16" w:rsidP="00672A41">
            <w:pPr>
              <w:rPr>
                <w:rFonts w:ascii="Tahoma" w:hAnsi="Tahoma" w:cs="Tahoma"/>
                <w:b/>
                <w:bCs/>
              </w:rPr>
            </w:pPr>
            <w:r w:rsidRPr="001766C3">
              <w:rPr>
                <w:rFonts w:ascii="Tahoma" w:hAnsi="Tahoma" w:cs="Tahoma"/>
                <w:b/>
                <w:bCs/>
              </w:rPr>
              <w:t>Mop Buckets</w:t>
            </w:r>
          </w:p>
        </w:tc>
        <w:tc>
          <w:tcPr>
            <w:tcW w:w="1706" w:type="dxa"/>
            <w:tcBorders>
              <w:top w:val="single" w:sz="12" w:space="0" w:color="auto"/>
              <w:left w:val="single" w:sz="6" w:space="0" w:color="auto"/>
              <w:bottom w:val="single" w:sz="6" w:space="0" w:color="auto"/>
              <w:right w:val="single" w:sz="6" w:space="0" w:color="auto"/>
            </w:tcBorders>
          </w:tcPr>
          <w:p w14:paraId="10D3C739" w14:textId="77777777" w:rsidR="00714D16" w:rsidRPr="001766C3" w:rsidRDefault="00714D16" w:rsidP="00C30C41">
            <w:pPr>
              <w:rPr>
                <w:rFonts w:ascii="Tahoma" w:hAnsi="Tahoma" w:cs="Tahoma"/>
                <w:b/>
                <w:bCs/>
              </w:rPr>
            </w:pPr>
          </w:p>
          <w:p w14:paraId="278E8EBB" w14:textId="77777777" w:rsidR="00714D16" w:rsidRPr="00113AB6" w:rsidRDefault="00714D16" w:rsidP="00C30C41">
            <w:pPr>
              <w:rPr>
                <w:rFonts w:ascii="Tahoma" w:hAnsi="Tahoma" w:cs="Tahoma"/>
              </w:rPr>
            </w:pPr>
            <w:bookmarkStart w:id="170" w:name="_Toc413858628"/>
            <w:r w:rsidRPr="00113AB6">
              <w:rPr>
                <w:rFonts w:ascii="Tahoma" w:hAnsi="Tahoma" w:cs="Tahoma"/>
              </w:rPr>
              <w:t>Daily</w:t>
            </w:r>
            <w:bookmarkEnd w:id="170"/>
          </w:p>
        </w:tc>
        <w:tc>
          <w:tcPr>
            <w:tcW w:w="11098" w:type="dxa"/>
            <w:tcBorders>
              <w:top w:val="single" w:sz="12" w:space="0" w:color="auto"/>
              <w:left w:val="single" w:sz="6" w:space="0" w:color="auto"/>
              <w:bottom w:val="single" w:sz="6" w:space="0" w:color="auto"/>
              <w:right w:val="single" w:sz="4" w:space="0" w:color="auto"/>
            </w:tcBorders>
          </w:tcPr>
          <w:p w14:paraId="2306582E" w14:textId="77777777" w:rsidR="00714D16" w:rsidRPr="001766C3" w:rsidRDefault="00714D16" w:rsidP="00714D16">
            <w:pPr>
              <w:pStyle w:val="Footer"/>
              <w:rPr>
                <w:rFonts w:ascii="Tahoma" w:hAnsi="Tahoma" w:cs="Tahoma"/>
              </w:rPr>
            </w:pPr>
          </w:p>
          <w:p w14:paraId="457191AF" w14:textId="77777777" w:rsidR="00714D16" w:rsidRPr="001766C3" w:rsidRDefault="00714D16" w:rsidP="00C53542">
            <w:pPr>
              <w:pStyle w:val="BodyText3"/>
              <w:numPr>
                <w:ilvl w:val="0"/>
                <w:numId w:val="21"/>
              </w:numPr>
              <w:rPr>
                <w:rFonts w:ascii="Tahoma" w:hAnsi="Tahoma" w:cs="Tahoma"/>
                <w:szCs w:val="24"/>
              </w:rPr>
            </w:pPr>
            <w:r w:rsidRPr="001766C3">
              <w:rPr>
                <w:rFonts w:ascii="Tahoma" w:hAnsi="Tahoma" w:cs="Tahoma"/>
                <w:szCs w:val="24"/>
              </w:rPr>
              <w:t xml:space="preserve">Hang upside down to dry. </w:t>
            </w:r>
          </w:p>
          <w:p w14:paraId="30EED086" w14:textId="77777777" w:rsidR="00714D16" w:rsidRPr="001766C3" w:rsidRDefault="00714D16" w:rsidP="00C53542">
            <w:pPr>
              <w:numPr>
                <w:ilvl w:val="0"/>
                <w:numId w:val="21"/>
              </w:numPr>
              <w:rPr>
                <w:rFonts w:ascii="Tahoma" w:hAnsi="Tahoma" w:cs="Tahoma"/>
                <w:noProof w:val="0"/>
              </w:rPr>
            </w:pPr>
            <w:r w:rsidRPr="001766C3">
              <w:rPr>
                <w:rFonts w:ascii="Tahoma" w:hAnsi="Tahoma" w:cs="Tahoma"/>
                <w:noProof w:val="0"/>
              </w:rPr>
              <w:t>Rinse mops, brooms, and dustpans.</w:t>
            </w:r>
          </w:p>
        </w:tc>
      </w:tr>
      <w:tr w:rsidR="004655CA" w:rsidRPr="001766C3" w14:paraId="004494A3" w14:textId="77777777">
        <w:tblPrEx>
          <w:tblBorders>
            <w:top w:val="single" w:sz="6" w:space="0" w:color="auto"/>
            <w:bottom w:val="single" w:sz="6" w:space="0" w:color="auto"/>
            <w:insideH w:val="single" w:sz="6" w:space="0" w:color="auto"/>
            <w:insideV w:val="single" w:sz="6" w:space="0" w:color="auto"/>
          </w:tblBorders>
        </w:tblPrEx>
        <w:trPr>
          <w:cantSplit/>
          <w:trHeight w:val="705"/>
        </w:trPr>
        <w:tc>
          <w:tcPr>
            <w:tcW w:w="1704" w:type="dxa"/>
            <w:vMerge w:val="restart"/>
            <w:tcBorders>
              <w:top w:val="single" w:sz="12" w:space="0" w:color="auto"/>
            </w:tcBorders>
          </w:tcPr>
          <w:p w14:paraId="4390D098" w14:textId="77777777" w:rsidR="004655CA" w:rsidRPr="001766C3" w:rsidRDefault="004655CA">
            <w:pPr>
              <w:rPr>
                <w:rFonts w:ascii="Tahoma" w:hAnsi="Tahoma" w:cs="Tahoma"/>
                <w:b/>
                <w:bCs/>
              </w:rPr>
            </w:pPr>
          </w:p>
          <w:p w14:paraId="259F2944" w14:textId="77777777" w:rsidR="004655CA" w:rsidRPr="001766C3" w:rsidRDefault="004655CA">
            <w:pPr>
              <w:rPr>
                <w:rFonts w:ascii="Tahoma" w:hAnsi="Tahoma" w:cs="Tahoma"/>
                <w:b/>
                <w:bCs/>
              </w:rPr>
            </w:pPr>
            <w:r w:rsidRPr="001766C3">
              <w:rPr>
                <w:rFonts w:ascii="Tahoma" w:hAnsi="Tahoma" w:cs="Tahoma"/>
                <w:b/>
                <w:bCs/>
              </w:rPr>
              <w:t>Freezer, Reach</w:t>
            </w:r>
            <w:r w:rsidR="00113AB6">
              <w:rPr>
                <w:rFonts w:ascii="Tahoma" w:hAnsi="Tahoma" w:cs="Tahoma"/>
                <w:b/>
                <w:bCs/>
              </w:rPr>
              <w:t xml:space="preserve"> I</w:t>
            </w:r>
            <w:r w:rsidRPr="001766C3">
              <w:rPr>
                <w:rFonts w:ascii="Tahoma" w:hAnsi="Tahoma" w:cs="Tahoma"/>
                <w:b/>
                <w:bCs/>
              </w:rPr>
              <w:t>n</w:t>
            </w:r>
          </w:p>
        </w:tc>
        <w:tc>
          <w:tcPr>
            <w:tcW w:w="1706" w:type="dxa"/>
            <w:tcBorders>
              <w:top w:val="single" w:sz="12" w:space="0" w:color="auto"/>
            </w:tcBorders>
          </w:tcPr>
          <w:p w14:paraId="65FEEB92" w14:textId="77777777" w:rsidR="004655CA" w:rsidRPr="001766C3" w:rsidRDefault="004655CA" w:rsidP="00C30C41">
            <w:pPr>
              <w:rPr>
                <w:rFonts w:ascii="Tahoma" w:hAnsi="Tahoma" w:cs="Tahoma"/>
                <w:b/>
                <w:bCs/>
              </w:rPr>
            </w:pPr>
          </w:p>
          <w:p w14:paraId="7FA02005" w14:textId="77777777" w:rsidR="004655CA" w:rsidRPr="00113AB6" w:rsidRDefault="004655CA" w:rsidP="00C30C41">
            <w:pPr>
              <w:rPr>
                <w:rFonts w:ascii="Tahoma" w:hAnsi="Tahoma" w:cs="Tahoma"/>
              </w:rPr>
            </w:pPr>
            <w:bookmarkStart w:id="171" w:name="_Toc413858629"/>
            <w:r w:rsidRPr="00113AB6">
              <w:rPr>
                <w:rFonts w:ascii="Tahoma" w:hAnsi="Tahoma" w:cs="Tahoma"/>
              </w:rPr>
              <w:t>Daily</w:t>
            </w:r>
            <w:bookmarkEnd w:id="171"/>
          </w:p>
        </w:tc>
        <w:tc>
          <w:tcPr>
            <w:tcW w:w="11098" w:type="dxa"/>
            <w:tcBorders>
              <w:top w:val="single" w:sz="12" w:space="0" w:color="auto"/>
            </w:tcBorders>
          </w:tcPr>
          <w:p w14:paraId="3CF953CE" w14:textId="77777777" w:rsidR="004655CA" w:rsidRPr="001766C3" w:rsidRDefault="004655CA">
            <w:pPr>
              <w:pStyle w:val="Footer"/>
              <w:tabs>
                <w:tab w:val="clear" w:pos="4320"/>
                <w:tab w:val="clear" w:pos="8640"/>
              </w:tabs>
              <w:rPr>
                <w:rFonts w:ascii="Tahoma" w:hAnsi="Tahoma" w:cs="Tahoma"/>
              </w:rPr>
            </w:pPr>
          </w:p>
          <w:p w14:paraId="4410E692" w14:textId="77777777" w:rsidR="004655CA" w:rsidRPr="001766C3" w:rsidRDefault="004655CA" w:rsidP="00C53542">
            <w:pPr>
              <w:pStyle w:val="Footer"/>
              <w:numPr>
                <w:ilvl w:val="0"/>
                <w:numId w:val="10"/>
              </w:numPr>
              <w:tabs>
                <w:tab w:val="clear" w:pos="4320"/>
                <w:tab w:val="clear" w:pos="8640"/>
              </w:tabs>
              <w:rPr>
                <w:rFonts w:ascii="Tahoma" w:hAnsi="Tahoma" w:cs="Tahoma"/>
              </w:rPr>
            </w:pPr>
            <w:r w:rsidRPr="001766C3">
              <w:rPr>
                <w:rFonts w:ascii="Tahoma" w:hAnsi="Tahoma" w:cs="Tahoma"/>
              </w:rPr>
              <w:t>Clean up spills immediately.</w:t>
            </w:r>
          </w:p>
          <w:p w14:paraId="576A359F" w14:textId="77777777" w:rsidR="004655CA" w:rsidRPr="001766C3" w:rsidRDefault="004655CA" w:rsidP="00C53542">
            <w:pPr>
              <w:pStyle w:val="Footer"/>
              <w:numPr>
                <w:ilvl w:val="0"/>
                <w:numId w:val="10"/>
              </w:numPr>
              <w:tabs>
                <w:tab w:val="clear" w:pos="4320"/>
                <w:tab w:val="clear" w:pos="8640"/>
              </w:tabs>
              <w:rPr>
                <w:rFonts w:ascii="Tahoma" w:hAnsi="Tahoma" w:cs="Tahoma"/>
              </w:rPr>
            </w:pPr>
            <w:r w:rsidRPr="001766C3">
              <w:rPr>
                <w:rFonts w:ascii="Tahoma" w:hAnsi="Tahoma" w:cs="Tahoma"/>
              </w:rPr>
              <w:t>Spray exterior door handles with detergent solution.</w:t>
            </w:r>
          </w:p>
          <w:p w14:paraId="2097F2A6" w14:textId="77777777" w:rsidR="004655CA" w:rsidRPr="001766C3" w:rsidRDefault="004655CA" w:rsidP="00C53542">
            <w:pPr>
              <w:pStyle w:val="Footer"/>
              <w:numPr>
                <w:ilvl w:val="0"/>
                <w:numId w:val="10"/>
              </w:numPr>
              <w:tabs>
                <w:tab w:val="clear" w:pos="4320"/>
                <w:tab w:val="clear" w:pos="8640"/>
              </w:tabs>
              <w:rPr>
                <w:rFonts w:ascii="Tahoma" w:hAnsi="Tahoma" w:cs="Tahoma"/>
              </w:rPr>
            </w:pPr>
            <w:r w:rsidRPr="001766C3">
              <w:rPr>
                <w:rFonts w:ascii="Tahoma" w:hAnsi="Tahoma" w:cs="Tahoma"/>
              </w:rPr>
              <w:t>Wipe clean.</w:t>
            </w:r>
          </w:p>
        </w:tc>
      </w:tr>
      <w:tr w:rsidR="004655CA" w:rsidRPr="001766C3" w14:paraId="484539FD" w14:textId="77777777">
        <w:tblPrEx>
          <w:tblBorders>
            <w:top w:val="single" w:sz="6" w:space="0" w:color="auto"/>
            <w:bottom w:val="single" w:sz="6" w:space="0" w:color="auto"/>
            <w:insideH w:val="single" w:sz="6" w:space="0" w:color="auto"/>
            <w:insideV w:val="single" w:sz="6" w:space="0" w:color="auto"/>
          </w:tblBorders>
        </w:tblPrEx>
        <w:trPr>
          <w:cantSplit/>
          <w:trHeight w:val="705"/>
        </w:trPr>
        <w:tc>
          <w:tcPr>
            <w:tcW w:w="1704" w:type="dxa"/>
            <w:vMerge/>
          </w:tcPr>
          <w:p w14:paraId="6206EBE2" w14:textId="77777777" w:rsidR="004655CA" w:rsidRPr="001766C3" w:rsidRDefault="004655CA">
            <w:pPr>
              <w:rPr>
                <w:rFonts w:ascii="Tahoma" w:hAnsi="Tahoma" w:cs="Tahoma"/>
                <w:b/>
                <w:bCs/>
              </w:rPr>
            </w:pPr>
          </w:p>
        </w:tc>
        <w:tc>
          <w:tcPr>
            <w:tcW w:w="1706" w:type="dxa"/>
          </w:tcPr>
          <w:p w14:paraId="3E941F8F" w14:textId="77777777" w:rsidR="004655CA" w:rsidRPr="001766C3" w:rsidRDefault="004655CA" w:rsidP="00C30C41">
            <w:pPr>
              <w:rPr>
                <w:rFonts w:ascii="Tahoma" w:hAnsi="Tahoma" w:cs="Tahoma"/>
                <w:b/>
                <w:bCs/>
              </w:rPr>
            </w:pPr>
          </w:p>
          <w:p w14:paraId="538B8CBC" w14:textId="77777777" w:rsidR="004655CA" w:rsidRPr="00113AB6" w:rsidRDefault="004655CA" w:rsidP="00C30C41">
            <w:pPr>
              <w:rPr>
                <w:rFonts w:ascii="Tahoma" w:hAnsi="Tahoma" w:cs="Tahoma"/>
              </w:rPr>
            </w:pPr>
            <w:bookmarkStart w:id="172" w:name="_Toc413858630"/>
            <w:r w:rsidRPr="00113AB6">
              <w:rPr>
                <w:rFonts w:ascii="Tahoma" w:hAnsi="Tahoma" w:cs="Tahoma"/>
              </w:rPr>
              <w:t>Monthly</w:t>
            </w:r>
            <w:bookmarkEnd w:id="172"/>
          </w:p>
        </w:tc>
        <w:tc>
          <w:tcPr>
            <w:tcW w:w="11098" w:type="dxa"/>
          </w:tcPr>
          <w:p w14:paraId="2BA2F5B2" w14:textId="77777777" w:rsidR="004655CA" w:rsidRPr="001766C3" w:rsidRDefault="004655CA">
            <w:pPr>
              <w:pStyle w:val="Footer"/>
              <w:tabs>
                <w:tab w:val="clear" w:pos="4320"/>
                <w:tab w:val="clear" w:pos="8640"/>
              </w:tabs>
              <w:ind w:left="360" w:hanging="360"/>
              <w:rPr>
                <w:rFonts w:ascii="Tahoma" w:hAnsi="Tahoma" w:cs="Tahoma"/>
                <w:b/>
                <w:bCs/>
              </w:rPr>
            </w:pPr>
          </w:p>
          <w:p w14:paraId="25B868A2" w14:textId="77777777" w:rsidR="004655CA" w:rsidRPr="001766C3" w:rsidRDefault="004655CA">
            <w:pPr>
              <w:pStyle w:val="Footer"/>
              <w:tabs>
                <w:tab w:val="clear" w:pos="4320"/>
                <w:tab w:val="clear" w:pos="8640"/>
              </w:tabs>
              <w:ind w:left="360" w:hanging="360"/>
              <w:rPr>
                <w:rFonts w:ascii="Tahoma" w:hAnsi="Tahoma" w:cs="Tahoma"/>
                <w:b/>
                <w:bCs/>
              </w:rPr>
            </w:pPr>
            <w:r w:rsidRPr="001766C3">
              <w:rPr>
                <w:rFonts w:ascii="Tahoma" w:hAnsi="Tahoma" w:cs="Tahoma"/>
                <w:b/>
                <w:bCs/>
              </w:rPr>
              <w:t>Exterior:</w:t>
            </w:r>
          </w:p>
          <w:p w14:paraId="2E92E6D2" w14:textId="77777777" w:rsidR="004655CA" w:rsidRPr="001766C3" w:rsidRDefault="004655CA" w:rsidP="00C53542">
            <w:pPr>
              <w:pStyle w:val="Footer"/>
              <w:numPr>
                <w:ilvl w:val="0"/>
                <w:numId w:val="11"/>
              </w:numPr>
              <w:tabs>
                <w:tab w:val="clear" w:pos="4320"/>
                <w:tab w:val="clear" w:pos="8640"/>
              </w:tabs>
              <w:rPr>
                <w:rFonts w:ascii="Tahoma" w:hAnsi="Tahoma" w:cs="Tahoma"/>
              </w:rPr>
            </w:pPr>
            <w:r w:rsidRPr="001766C3">
              <w:rPr>
                <w:rFonts w:ascii="Tahoma" w:hAnsi="Tahoma" w:cs="Tahoma"/>
              </w:rPr>
              <w:t>Spray with an all-purpose cleaner, including fronts, handles, sides, hinges, latches, wheels, and legs.</w:t>
            </w:r>
          </w:p>
          <w:p w14:paraId="54ADC334" w14:textId="77777777" w:rsidR="004655CA" w:rsidRPr="001766C3" w:rsidRDefault="001D5B81" w:rsidP="00C53542">
            <w:pPr>
              <w:pStyle w:val="Footer"/>
              <w:numPr>
                <w:ilvl w:val="0"/>
                <w:numId w:val="11"/>
              </w:numPr>
              <w:tabs>
                <w:tab w:val="clear" w:pos="4320"/>
                <w:tab w:val="clear" w:pos="8640"/>
              </w:tabs>
              <w:rPr>
                <w:rFonts w:ascii="Tahoma" w:hAnsi="Tahoma" w:cs="Tahoma"/>
              </w:rPr>
            </w:pPr>
            <w:r w:rsidRPr="001766C3">
              <w:rPr>
                <w:rFonts w:ascii="Tahoma" w:hAnsi="Tahoma" w:cs="Tahoma"/>
              </w:rPr>
              <w:t>Rins</w:t>
            </w:r>
            <w:r w:rsidR="004655CA" w:rsidRPr="001766C3">
              <w:rPr>
                <w:rFonts w:ascii="Tahoma" w:hAnsi="Tahoma" w:cs="Tahoma"/>
              </w:rPr>
              <w:t>e with clear water.</w:t>
            </w:r>
          </w:p>
          <w:p w14:paraId="29269595" w14:textId="77777777" w:rsidR="004655CA" w:rsidRPr="001766C3" w:rsidRDefault="004655CA" w:rsidP="00C53542">
            <w:pPr>
              <w:pStyle w:val="Footer"/>
              <w:numPr>
                <w:ilvl w:val="0"/>
                <w:numId w:val="11"/>
              </w:numPr>
              <w:tabs>
                <w:tab w:val="clear" w:pos="4320"/>
                <w:tab w:val="clear" w:pos="8640"/>
              </w:tabs>
              <w:rPr>
                <w:rFonts w:ascii="Tahoma" w:hAnsi="Tahoma" w:cs="Tahoma"/>
              </w:rPr>
            </w:pPr>
            <w:r w:rsidRPr="001766C3">
              <w:rPr>
                <w:rFonts w:ascii="Tahoma" w:hAnsi="Tahoma" w:cs="Tahoma"/>
              </w:rPr>
              <w:t>Dry with a clean towel.</w:t>
            </w:r>
          </w:p>
        </w:tc>
      </w:tr>
      <w:tr w:rsidR="004655CA" w:rsidRPr="001766C3" w14:paraId="621D5A26" w14:textId="77777777">
        <w:tblPrEx>
          <w:tblBorders>
            <w:top w:val="single" w:sz="6" w:space="0" w:color="auto"/>
            <w:bottom w:val="single" w:sz="6" w:space="0" w:color="auto"/>
            <w:insideH w:val="single" w:sz="6" w:space="0" w:color="auto"/>
            <w:insideV w:val="single" w:sz="6" w:space="0" w:color="auto"/>
          </w:tblBorders>
        </w:tblPrEx>
        <w:trPr>
          <w:cantSplit/>
          <w:trHeight w:val="705"/>
        </w:trPr>
        <w:tc>
          <w:tcPr>
            <w:tcW w:w="1704" w:type="dxa"/>
            <w:tcBorders>
              <w:bottom w:val="single" w:sz="12" w:space="0" w:color="auto"/>
            </w:tcBorders>
          </w:tcPr>
          <w:p w14:paraId="22CE75FB" w14:textId="77777777" w:rsidR="004655CA" w:rsidRPr="001766C3" w:rsidRDefault="004655CA">
            <w:pPr>
              <w:rPr>
                <w:rFonts w:ascii="Tahoma" w:hAnsi="Tahoma" w:cs="Tahoma"/>
                <w:b/>
                <w:bCs/>
              </w:rPr>
            </w:pPr>
          </w:p>
          <w:p w14:paraId="6590D434" w14:textId="77777777" w:rsidR="004655CA" w:rsidRPr="001766C3" w:rsidRDefault="004655CA">
            <w:pPr>
              <w:rPr>
                <w:rFonts w:ascii="Tahoma" w:hAnsi="Tahoma" w:cs="Tahoma"/>
                <w:b/>
                <w:bCs/>
              </w:rPr>
            </w:pPr>
          </w:p>
        </w:tc>
        <w:tc>
          <w:tcPr>
            <w:tcW w:w="1706" w:type="dxa"/>
            <w:tcBorders>
              <w:bottom w:val="single" w:sz="12" w:space="0" w:color="auto"/>
            </w:tcBorders>
          </w:tcPr>
          <w:p w14:paraId="0029CDAC" w14:textId="77777777" w:rsidR="004655CA" w:rsidRPr="001766C3" w:rsidRDefault="004655CA" w:rsidP="00C30C41">
            <w:pPr>
              <w:rPr>
                <w:rFonts w:ascii="Tahoma" w:hAnsi="Tahoma" w:cs="Tahoma"/>
                <w:b/>
                <w:bCs/>
              </w:rPr>
            </w:pPr>
          </w:p>
          <w:p w14:paraId="5EC3FFD9" w14:textId="77777777" w:rsidR="004655CA" w:rsidRPr="001766C3" w:rsidRDefault="004655CA" w:rsidP="00C30C41">
            <w:pPr>
              <w:rPr>
                <w:rFonts w:ascii="Tahoma" w:hAnsi="Tahoma" w:cs="Tahoma"/>
              </w:rPr>
            </w:pPr>
            <w:r w:rsidRPr="001766C3">
              <w:rPr>
                <w:rFonts w:ascii="Tahoma" w:hAnsi="Tahoma" w:cs="Tahoma"/>
              </w:rPr>
              <w:t>As Necessary</w:t>
            </w:r>
          </w:p>
        </w:tc>
        <w:tc>
          <w:tcPr>
            <w:tcW w:w="11098" w:type="dxa"/>
            <w:tcBorders>
              <w:bottom w:val="single" w:sz="12" w:space="0" w:color="auto"/>
            </w:tcBorders>
          </w:tcPr>
          <w:p w14:paraId="203B02CC" w14:textId="77777777" w:rsidR="004655CA" w:rsidRPr="001766C3" w:rsidRDefault="004655CA">
            <w:pPr>
              <w:pStyle w:val="Footer"/>
              <w:tabs>
                <w:tab w:val="clear" w:pos="4320"/>
                <w:tab w:val="clear" w:pos="8640"/>
              </w:tabs>
              <w:ind w:left="360"/>
              <w:rPr>
                <w:rFonts w:ascii="Tahoma" w:hAnsi="Tahoma" w:cs="Tahoma"/>
              </w:rPr>
            </w:pPr>
          </w:p>
          <w:p w14:paraId="12E7219B"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Transfer food to another freezer.</w:t>
            </w:r>
          </w:p>
          <w:p w14:paraId="4800F473"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Unplug</w:t>
            </w:r>
          </w:p>
          <w:p w14:paraId="67AEC202"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Remove shelves</w:t>
            </w:r>
          </w:p>
          <w:p w14:paraId="3655A596"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Defrost, if necessary.</w:t>
            </w:r>
          </w:p>
          <w:p w14:paraId="0EBE43B0"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Wash shelves in a three-compartment sink.</w:t>
            </w:r>
          </w:p>
          <w:p w14:paraId="34376266"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 xml:space="preserve">Scrub interior walls, top, bottom, sides, doors, gaskets, latch and </w:t>
            </w:r>
            <w:r w:rsidR="001D5B81" w:rsidRPr="001766C3">
              <w:rPr>
                <w:rFonts w:ascii="Tahoma" w:hAnsi="Tahoma" w:cs="Tahoma"/>
              </w:rPr>
              <w:t>hinges with an all-purpose clean</w:t>
            </w:r>
            <w:r w:rsidRPr="001766C3">
              <w:rPr>
                <w:rFonts w:ascii="Tahoma" w:hAnsi="Tahoma" w:cs="Tahoma"/>
              </w:rPr>
              <w:t>er.</w:t>
            </w:r>
          </w:p>
          <w:p w14:paraId="4BC6A404"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Rinse with clear water.</w:t>
            </w:r>
          </w:p>
          <w:p w14:paraId="1E8F19CD"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Turn on.</w:t>
            </w:r>
          </w:p>
          <w:p w14:paraId="72DD99F9"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Replace shelves</w:t>
            </w:r>
          </w:p>
          <w:p w14:paraId="3A68D0C1" w14:textId="77777777" w:rsidR="004655CA" w:rsidRPr="001766C3" w:rsidRDefault="004655CA" w:rsidP="00C53542">
            <w:pPr>
              <w:pStyle w:val="Footer"/>
              <w:numPr>
                <w:ilvl w:val="0"/>
                <w:numId w:val="12"/>
              </w:numPr>
              <w:tabs>
                <w:tab w:val="clear" w:pos="4320"/>
                <w:tab w:val="clear" w:pos="8640"/>
              </w:tabs>
              <w:rPr>
                <w:rFonts w:ascii="Tahoma" w:hAnsi="Tahoma" w:cs="Tahoma"/>
              </w:rPr>
            </w:pPr>
            <w:r w:rsidRPr="001766C3">
              <w:rPr>
                <w:rFonts w:ascii="Tahoma" w:hAnsi="Tahoma" w:cs="Tahoma"/>
              </w:rPr>
              <w:t>Replace food when temperature reaches 0</w:t>
            </w:r>
            <w:r w:rsidRPr="001766C3">
              <w:rPr>
                <w:rFonts w:ascii="Tahoma" w:hAnsi="Tahoma" w:cs="Tahoma"/>
                <w:vertAlign w:val="superscript"/>
              </w:rPr>
              <w:t>o</w:t>
            </w:r>
            <w:r w:rsidRPr="001766C3">
              <w:rPr>
                <w:rFonts w:ascii="Tahoma" w:hAnsi="Tahoma" w:cs="Tahoma"/>
              </w:rPr>
              <w:t>F (-18</w:t>
            </w:r>
            <w:r w:rsidRPr="001766C3">
              <w:rPr>
                <w:rFonts w:ascii="Tahoma" w:hAnsi="Tahoma" w:cs="Tahoma"/>
                <w:vertAlign w:val="superscript"/>
              </w:rPr>
              <w:t>o</w:t>
            </w:r>
            <w:r w:rsidRPr="001766C3">
              <w:rPr>
                <w:rFonts w:ascii="Tahoma" w:hAnsi="Tahoma" w:cs="Tahoma"/>
              </w:rPr>
              <w:t>C)</w:t>
            </w:r>
          </w:p>
        </w:tc>
      </w:tr>
    </w:tbl>
    <w:p w14:paraId="1B183C13" w14:textId="77777777" w:rsidR="004655CA" w:rsidRPr="001766C3" w:rsidRDefault="004655CA">
      <w:pPr>
        <w:rPr>
          <w:rFonts w:ascii="Tahoma" w:hAnsi="Tahoma" w:cs="Tahoma"/>
        </w:rPr>
      </w:pPr>
      <w:r w:rsidRPr="001766C3">
        <w:rPr>
          <w:rFonts w:ascii="Tahoma" w:hAnsi="Tahoma" w:cs="Tahoma"/>
        </w:rPr>
        <w:br w:type="page"/>
      </w:r>
    </w:p>
    <w:tbl>
      <w:tblPr>
        <w:tblW w:w="14508" w:type="dxa"/>
        <w:tblInd w:w="108"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90"/>
        <w:gridCol w:w="1710"/>
        <w:gridCol w:w="10908"/>
      </w:tblGrid>
      <w:tr w:rsidR="004655CA" w:rsidRPr="001766C3" w14:paraId="037569F5" w14:textId="77777777" w:rsidTr="003045B7">
        <w:trPr>
          <w:cantSplit/>
          <w:trHeight w:val="458"/>
        </w:trPr>
        <w:tc>
          <w:tcPr>
            <w:tcW w:w="1890" w:type="dxa"/>
            <w:vMerge w:val="restart"/>
            <w:tcBorders>
              <w:top w:val="single" w:sz="12" w:space="0" w:color="auto"/>
            </w:tcBorders>
          </w:tcPr>
          <w:p w14:paraId="0BC55755" w14:textId="77777777" w:rsidR="004655CA" w:rsidRPr="001766C3" w:rsidRDefault="004655CA">
            <w:pPr>
              <w:rPr>
                <w:rFonts w:ascii="Tahoma" w:hAnsi="Tahoma" w:cs="Tahoma"/>
                <w:b/>
                <w:bCs/>
              </w:rPr>
            </w:pPr>
          </w:p>
          <w:p w14:paraId="2CB414B9" w14:textId="77777777" w:rsidR="00113AB6" w:rsidRDefault="004655CA" w:rsidP="00DC58D9">
            <w:pPr>
              <w:rPr>
                <w:rFonts w:ascii="Tahoma" w:hAnsi="Tahoma" w:cs="Tahoma"/>
                <w:b/>
                <w:bCs/>
              </w:rPr>
            </w:pPr>
            <w:r w:rsidRPr="001766C3">
              <w:rPr>
                <w:rFonts w:ascii="Tahoma" w:hAnsi="Tahoma" w:cs="Tahoma"/>
                <w:b/>
                <w:bCs/>
              </w:rPr>
              <w:t>Freezer,</w:t>
            </w:r>
          </w:p>
          <w:p w14:paraId="138BC391" w14:textId="77777777" w:rsidR="004655CA" w:rsidRPr="001766C3" w:rsidRDefault="004655CA" w:rsidP="00DC58D9">
            <w:pPr>
              <w:rPr>
                <w:rFonts w:ascii="Tahoma" w:hAnsi="Tahoma" w:cs="Tahoma"/>
                <w:b/>
                <w:bCs/>
              </w:rPr>
            </w:pPr>
            <w:r w:rsidRPr="001766C3">
              <w:rPr>
                <w:rFonts w:ascii="Tahoma" w:hAnsi="Tahoma" w:cs="Tahoma"/>
                <w:b/>
                <w:bCs/>
              </w:rPr>
              <w:t>Walk</w:t>
            </w:r>
            <w:r w:rsidR="00113AB6">
              <w:rPr>
                <w:rFonts w:ascii="Tahoma" w:hAnsi="Tahoma" w:cs="Tahoma"/>
                <w:b/>
                <w:bCs/>
              </w:rPr>
              <w:t xml:space="preserve"> </w:t>
            </w:r>
            <w:r w:rsidRPr="001766C3">
              <w:rPr>
                <w:rFonts w:ascii="Tahoma" w:hAnsi="Tahoma" w:cs="Tahoma"/>
                <w:b/>
                <w:bCs/>
              </w:rPr>
              <w:t>In</w:t>
            </w:r>
          </w:p>
          <w:p w14:paraId="73DA5AA7" w14:textId="77777777" w:rsidR="004655CA" w:rsidRPr="001766C3" w:rsidRDefault="004655CA">
            <w:pPr>
              <w:rPr>
                <w:rFonts w:ascii="Tahoma" w:hAnsi="Tahoma" w:cs="Tahoma"/>
                <w:b/>
                <w:bCs/>
              </w:rPr>
            </w:pPr>
          </w:p>
          <w:p w14:paraId="1AD4B5BA" w14:textId="77777777" w:rsidR="004655CA" w:rsidRPr="001766C3" w:rsidRDefault="004655CA">
            <w:pPr>
              <w:rPr>
                <w:rFonts w:ascii="Tahoma" w:hAnsi="Tahoma" w:cs="Tahoma"/>
                <w:b/>
                <w:bCs/>
              </w:rPr>
            </w:pPr>
          </w:p>
        </w:tc>
        <w:tc>
          <w:tcPr>
            <w:tcW w:w="1710" w:type="dxa"/>
            <w:tcBorders>
              <w:top w:val="single" w:sz="12" w:space="0" w:color="auto"/>
            </w:tcBorders>
          </w:tcPr>
          <w:p w14:paraId="6D4C5A30" w14:textId="77777777" w:rsidR="004655CA" w:rsidRPr="001766C3" w:rsidRDefault="004655CA" w:rsidP="00C30C41">
            <w:pPr>
              <w:jc w:val="center"/>
              <w:rPr>
                <w:rFonts w:ascii="Tahoma" w:hAnsi="Tahoma" w:cs="Tahoma"/>
              </w:rPr>
            </w:pPr>
          </w:p>
          <w:p w14:paraId="252CD76E"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908" w:type="dxa"/>
            <w:tcBorders>
              <w:top w:val="single" w:sz="12" w:space="0" w:color="auto"/>
            </w:tcBorders>
          </w:tcPr>
          <w:p w14:paraId="44515155" w14:textId="77777777" w:rsidR="004655CA" w:rsidRPr="001766C3" w:rsidRDefault="004655CA">
            <w:pPr>
              <w:pStyle w:val="Footer"/>
              <w:tabs>
                <w:tab w:val="clear" w:pos="4320"/>
                <w:tab w:val="clear" w:pos="8640"/>
              </w:tabs>
              <w:ind w:left="360"/>
              <w:rPr>
                <w:rFonts w:ascii="Tahoma" w:hAnsi="Tahoma" w:cs="Tahoma"/>
              </w:rPr>
            </w:pPr>
          </w:p>
          <w:p w14:paraId="7EA9F075" w14:textId="77777777" w:rsidR="004655CA" w:rsidRPr="001766C3" w:rsidRDefault="004655CA" w:rsidP="00C53542">
            <w:pPr>
              <w:pStyle w:val="Footer"/>
              <w:numPr>
                <w:ilvl w:val="0"/>
                <w:numId w:val="13"/>
              </w:numPr>
              <w:tabs>
                <w:tab w:val="clear" w:pos="4320"/>
                <w:tab w:val="clear" w:pos="8640"/>
              </w:tabs>
              <w:rPr>
                <w:rFonts w:ascii="Tahoma" w:hAnsi="Tahoma" w:cs="Tahoma"/>
              </w:rPr>
            </w:pPr>
            <w:r w:rsidRPr="001766C3">
              <w:rPr>
                <w:rFonts w:ascii="Tahoma" w:hAnsi="Tahoma" w:cs="Tahoma"/>
              </w:rPr>
              <w:t>Clean up spills immediately.</w:t>
            </w:r>
          </w:p>
          <w:p w14:paraId="587ABCC0" w14:textId="77777777" w:rsidR="004655CA" w:rsidRPr="001766C3" w:rsidRDefault="004655CA" w:rsidP="00C53542">
            <w:pPr>
              <w:pStyle w:val="Footer"/>
              <w:numPr>
                <w:ilvl w:val="0"/>
                <w:numId w:val="13"/>
              </w:numPr>
              <w:tabs>
                <w:tab w:val="clear" w:pos="4320"/>
                <w:tab w:val="clear" w:pos="8640"/>
              </w:tabs>
              <w:rPr>
                <w:rFonts w:ascii="Tahoma" w:hAnsi="Tahoma" w:cs="Tahoma"/>
              </w:rPr>
            </w:pPr>
            <w:r w:rsidRPr="001766C3">
              <w:rPr>
                <w:rFonts w:ascii="Tahoma" w:hAnsi="Tahoma" w:cs="Tahoma"/>
              </w:rPr>
              <w:t>Spray exterior doors and handles with detergent.</w:t>
            </w:r>
          </w:p>
          <w:p w14:paraId="77A80284" w14:textId="77777777" w:rsidR="004655CA" w:rsidRPr="001766C3" w:rsidRDefault="004655CA" w:rsidP="00C53542">
            <w:pPr>
              <w:pStyle w:val="Footer"/>
              <w:numPr>
                <w:ilvl w:val="0"/>
                <w:numId w:val="13"/>
              </w:numPr>
              <w:tabs>
                <w:tab w:val="clear" w:pos="4320"/>
                <w:tab w:val="clear" w:pos="8640"/>
              </w:tabs>
              <w:rPr>
                <w:rFonts w:ascii="Tahoma" w:hAnsi="Tahoma" w:cs="Tahoma"/>
              </w:rPr>
            </w:pPr>
            <w:r w:rsidRPr="001766C3">
              <w:rPr>
                <w:rFonts w:ascii="Tahoma" w:hAnsi="Tahoma" w:cs="Tahoma"/>
              </w:rPr>
              <w:t>Wipe clean.</w:t>
            </w:r>
          </w:p>
        </w:tc>
      </w:tr>
      <w:tr w:rsidR="004655CA" w:rsidRPr="001766C3" w14:paraId="09BBD8C7" w14:textId="77777777" w:rsidTr="003045B7">
        <w:trPr>
          <w:cantSplit/>
          <w:trHeight w:val="458"/>
        </w:trPr>
        <w:tc>
          <w:tcPr>
            <w:tcW w:w="1890" w:type="dxa"/>
            <w:vMerge/>
          </w:tcPr>
          <w:p w14:paraId="4A6E93FA" w14:textId="77777777" w:rsidR="004655CA" w:rsidRPr="001766C3" w:rsidRDefault="004655CA">
            <w:pPr>
              <w:rPr>
                <w:rFonts w:ascii="Tahoma" w:hAnsi="Tahoma" w:cs="Tahoma"/>
                <w:b/>
                <w:bCs/>
              </w:rPr>
            </w:pPr>
          </w:p>
        </w:tc>
        <w:tc>
          <w:tcPr>
            <w:tcW w:w="1710" w:type="dxa"/>
          </w:tcPr>
          <w:p w14:paraId="0F2FAB99" w14:textId="77777777" w:rsidR="004655CA" w:rsidRPr="001766C3" w:rsidRDefault="004655CA" w:rsidP="00C30C41">
            <w:pPr>
              <w:jc w:val="center"/>
              <w:rPr>
                <w:rFonts w:ascii="Tahoma" w:hAnsi="Tahoma" w:cs="Tahoma"/>
              </w:rPr>
            </w:pPr>
          </w:p>
          <w:p w14:paraId="32D6D4E4" w14:textId="77777777" w:rsidR="004655CA" w:rsidRPr="001766C3" w:rsidRDefault="004655CA" w:rsidP="00C30C41">
            <w:pPr>
              <w:jc w:val="center"/>
              <w:rPr>
                <w:rFonts w:ascii="Tahoma" w:hAnsi="Tahoma" w:cs="Tahoma"/>
              </w:rPr>
            </w:pPr>
            <w:r w:rsidRPr="001766C3">
              <w:rPr>
                <w:rFonts w:ascii="Tahoma" w:hAnsi="Tahoma" w:cs="Tahoma"/>
              </w:rPr>
              <w:t>Monthly</w:t>
            </w:r>
          </w:p>
        </w:tc>
        <w:tc>
          <w:tcPr>
            <w:tcW w:w="10908" w:type="dxa"/>
          </w:tcPr>
          <w:p w14:paraId="76B1ED2A" w14:textId="77777777" w:rsidR="004655CA" w:rsidRPr="001766C3" w:rsidRDefault="004655CA">
            <w:pPr>
              <w:pStyle w:val="Footer"/>
              <w:tabs>
                <w:tab w:val="clear" w:pos="4320"/>
                <w:tab w:val="clear" w:pos="8640"/>
              </w:tabs>
              <w:ind w:left="360"/>
              <w:rPr>
                <w:rFonts w:ascii="Tahoma" w:hAnsi="Tahoma" w:cs="Tahoma"/>
              </w:rPr>
            </w:pPr>
          </w:p>
          <w:p w14:paraId="22E46942" w14:textId="77777777" w:rsidR="004655CA" w:rsidRPr="001766C3" w:rsidRDefault="004655CA">
            <w:pPr>
              <w:pStyle w:val="Footer"/>
              <w:tabs>
                <w:tab w:val="clear" w:pos="4320"/>
                <w:tab w:val="clear" w:pos="8640"/>
              </w:tabs>
              <w:ind w:left="360" w:hanging="360"/>
              <w:rPr>
                <w:rFonts w:ascii="Tahoma" w:hAnsi="Tahoma" w:cs="Tahoma"/>
              </w:rPr>
            </w:pPr>
            <w:r w:rsidRPr="001766C3">
              <w:rPr>
                <w:rFonts w:ascii="Tahoma" w:hAnsi="Tahoma" w:cs="Tahoma"/>
              </w:rPr>
              <w:t>Exterior:</w:t>
            </w:r>
          </w:p>
          <w:p w14:paraId="2FA6CC57" w14:textId="77777777" w:rsidR="004655CA" w:rsidRPr="001766C3" w:rsidRDefault="004655CA" w:rsidP="00C53542">
            <w:pPr>
              <w:pStyle w:val="Footer"/>
              <w:numPr>
                <w:ilvl w:val="0"/>
                <w:numId w:val="14"/>
              </w:numPr>
              <w:tabs>
                <w:tab w:val="clear" w:pos="4320"/>
                <w:tab w:val="clear" w:pos="8640"/>
              </w:tabs>
              <w:rPr>
                <w:rFonts w:ascii="Tahoma" w:hAnsi="Tahoma" w:cs="Tahoma"/>
              </w:rPr>
            </w:pPr>
            <w:r w:rsidRPr="001766C3">
              <w:rPr>
                <w:rFonts w:ascii="Tahoma" w:hAnsi="Tahoma" w:cs="Tahoma"/>
              </w:rPr>
              <w:t xml:space="preserve">Spray with an all-purpose cleaner, including front, </w:t>
            </w:r>
            <w:r w:rsidR="001D5B81" w:rsidRPr="001766C3">
              <w:rPr>
                <w:rFonts w:ascii="Tahoma" w:hAnsi="Tahoma" w:cs="Tahoma"/>
              </w:rPr>
              <w:t>handles</w:t>
            </w:r>
            <w:r w:rsidRPr="001766C3">
              <w:rPr>
                <w:rFonts w:ascii="Tahoma" w:hAnsi="Tahoma" w:cs="Tahoma"/>
              </w:rPr>
              <w:t>, sides, hinges, and latches.</w:t>
            </w:r>
          </w:p>
          <w:p w14:paraId="2CF9E466" w14:textId="77777777" w:rsidR="004655CA" w:rsidRPr="001766C3" w:rsidRDefault="004655CA" w:rsidP="00C53542">
            <w:pPr>
              <w:pStyle w:val="Footer"/>
              <w:numPr>
                <w:ilvl w:val="0"/>
                <w:numId w:val="14"/>
              </w:numPr>
              <w:tabs>
                <w:tab w:val="clear" w:pos="4320"/>
                <w:tab w:val="clear" w:pos="8640"/>
              </w:tabs>
              <w:rPr>
                <w:rFonts w:ascii="Tahoma" w:hAnsi="Tahoma" w:cs="Tahoma"/>
              </w:rPr>
            </w:pPr>
            <w:r w:rsidRPr="001766C3">
              <w:rPr>
                <w:rFonts w:ascii="Tahoma" w:hAnsi="Tahoma" w:cs="Tahoma"/>
              </w:rPr>
              <w:t>Rinse with clear water and dry with a clean paper towel.</w:t>
            </w:r>
          </w:p>
        </w:tc>
      </w:tr>
      <w:tr w:rsidR="004655CA" w:rsidRPr="001766C3" w14:paraId="76D87A63" w14:textId="77777777" w:rsidTr="003045B7">
        <w:trPr>
          <w:cantSplit/>
          <w:trHeight w:val="458"/>
        </w:trPr>
        <w:tc>
          <w:tcPr>
            <w:tcW w:w="1890" w:type="dxa"/>
            <w:vMerge/>
            <w:tcBorders>
              <w:bottom w:val="single" w:sz="12" w:space="0" w:color="auto"/>
            </w:tcBorders>
          </w:tcPr>
          <w:p w14:paraId="0677F4DB" w14:textId="77777777" w:rsidR="004655CA" w:rsidRPr="001766C3" w:rsidRDefault="004655CA">
            <w:pPr>
              <w:rPr>
                <w:rFonts w:ascii="Tahoma" w:hAnsi="Tahoma" w:cs="Tahoma"/>
                <w:b/>
                <w:bCs/>
              </w:rPr>
            </w:pPr>
          </w:p>
        </w:tc>
        <w:tc>
          <w:tcPr>
            <w:tcW w:w="1710" w:type="dxa"/>
            <w:tcBorders>
              <w:bottom w:val="single" w:sz="12" w:space="0" w:color="auto"/>
            </w:tcBorders>
          </w:tcPr>
          <w:p w14:paraId="42F92FA1" w14:textId="77777777" w:rsidR="004655CA" w:rsidRPr="001766C3" w:rsidRDefault="004655CA" w:rsidP="00C30C41">
            <w:pPr>
              <w:jc w:val="center"/>
              <w:rPr>
                <w:rFonts w:ascii="Tahoma" w:hAnsi="Tahoma" w:cs="Tahoma"/>
              </w:rPr>
            </w:pPr>
          </w:p>
          <w:p w14:paraId="6CA5048F" w14:textId="77777777" w:rsidR="004655CA" w:rsidRPr="001766C3" w:rsidRDefault="004655CA" w:rsidP="00C30C41">
            <w:pPr>
              <w:jc w:val="center"/>
              <w:rPr>
                <w:rFonts w:ascii="Tahoma" w:hAnsi="Tahoma" w:cs="Tahoma"/>
              </w:rPr>
            </w:pPr>
            <w:r w:rsidRPr="001766C3">
              <w:rPr>
                <w:rFonts w:ascii="Tahoma" w:hAnsi="Tahoma" w:cs="Tahoma"/>
              </w:rPr>
              <w:t>As Necessary</w:t>
            </w:r>
          </w:p>
        </w:tc>
        <w:tc>
          <w:tcPr>
            <w:tcW w:w="10908" w:type="dxa"/>
            <w:tcBorders>
              <w:bottom w:val="single" w:sz="12" w:space="0" w:color="auto"/>
            </w:tcBorders>
          </w:tcPr>
          <w:p w14:paraId="11ACD052" w14:textId="77777777" w:rsidR="004655CA" w:rsidRPr="001766C3" w:rsidRDefault="004655CA">
            <w:pPr>
              <w:pStyle w:val="Footer"/>
              <w:tabs>
                <w:tab w:val="clear" w:pos="4320"/>
                <w:tab w:val="clear" w:pos="8640"/>
              </w:tabs>
              <w:ind w:left="360"/>
              <w:rPr>
                <w:rFonts w:ascii="Tahoma" w:hAnsi="Tahoma" w:cs="Tahoma"/>
              </w:rPr>
            </w:pPr>
          </w:p>
          <w:p w14:paraId="2DC0A2B2"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Frost should not exceed ¼-inch.</w:t>
            </w:r>
          </w:p>
          <w:p w14:paraId="522E5663"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Turn off.</w:t>
            </w:r>
          </w:p>
          <w:p w14:paraId="56B4F7FE"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 xml:space="preserve">Transfer food to another </w:t>
            </w:r>
            <w:r w:rsidR="001D5B81" w:rsidRPr="001766C3">
              <w:rPr>
                <w:rFonts w:ascii="Tahoma" w:hAnsi="Tahoma" w:cs="Tahoma"/>
              </w:rPr>
              <w:t>freezer</w:t>
            </w:r>
            <w:r w:rsidRPr="001766C3">
              <w:rPr>
                <w:rFonts w:ascii="Tahoma" w:hAnsi="Tahoma" w:cs="Tahoma"/>
              </w:rPr>
              <w:t>.</w:t>
            </w:r>
          </w:p>
          <w:p w14:paraId="779AB7EB"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Remove shelves.</w:t>
            </w:r>
          </w:p>
          <w:p w14:paraId="058E9AC0"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Defrost</w:t>
            </w:r>
          </w:p>
          <w:p w14:paraId="4AD36C46"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 xml:space="preserve">Clean shelves, interior walls, top, floor, and gaskets with an all-purpose </w:t>
            </w:r>
            <w:r w:rsidR="001D5B81" w:rsidRPr="001766C3">
              <w:rPr>
                <w:rFonts w:ascii="Tahoma" w:hAnsi="Tahoma" w:cs="Tahoma"/>
              </w:rPr>
              <w:t>cleaner</w:t>
            </w:r>
            <w:r w:rsidRPr="001766C3">
              <w:rPr>
                <w:rFonts w:ascii="Tahoma" w:hAnsi="Tahoma" w:cs="Tahoma"/>
              </w:rPr>
              <w:t>.</w:t>
            </w:r>
          </w:p>
          <w:p w14:paraId="2BED9FEF"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Turn on.</w:t>
            </w:r>
          </w:p>
          <w:p w14:paraId="561D59E2" w14:textId="77777777" w:rsidR="004655CA" w:rsidRPr="001766C3" w:rsidRDefault="001D5B81" w:rsidP="00C53542">
            <w:pPr>
              <w:pStyle w:val="Footer"/>
              <w:numPr>
                <w:ilvl w:val="0"/>
                <w:numId w:val="15"/>
              </w:numPr>
              <w:tabs>
                <w:tab w:val="clear" w:pos="4320"/>
                <w:tab w:val="clear" w:pos="8640"/>
              </w:tabs>
              <w:rPr>
                <w:rFonts w:ascii="Tahoma" w:hAnsi="Tahoma" w:cs="Tahoma"/>
              </w:rPr>
            </w:pPr>
            <w:r w:rsidRPr="001766C3">
              <w:rPr>
                <w:rFonts w:ascii="Tahoma" w:hAnsi="Tahoma" w:cs="Tahoma"/>
              </w:rPr>
              <w:t>Wipe</w:t>
            </w:r>
            <w:r w:rsidR="004655CA" w:rsidRPr="001766C3">
              <w:rPr>
                <w:rFonts w:ascii="Tahoma" w:hAnsi="Tahoma" w:cs="Tahoma"/>
              </w:rPr>
              <w:t xml:space="preserve"> dry.</w:t>
            </w:r>
          </w:p>
          <w:p w14:paraId="3F0E0692"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Replace food when temperature reaches 0</w:t>
            </w:r>
            <w:r w:rsidRPr="001766C3">
              <w:rPr>
                <w:rFonts w:ascii="Tahoma" w:hAnsi="Tahoma" w:cs="Tahoma"/>
                <w:vertAlign w:val="superscript"/>
              </w:rPr>
              <w:t>o</w:t>
            </w:r>
            <w:r w:rsidRPr="001766C3">
              <w:rPr>
                <w:rFonts w:ascii="Tahoma" w:hAnsi="Tahoma" w:cs="Tahoma"/>
              </w:rPr>
              <w:t>F</w:t>
            </w:r>
          </w:p>
          <w:p w14:paraId="181EF638" w14:textId="77777777" w:rsidR="004655CA" w:rsidRPr="001766C3" w:rsidRDefault="004655CA" w:rsidP="00C53542">
            <w:pPr>
              <w:pStyle w:val="Footer"/>
              <w:numPr>
                <w:ilvl w:val="0"/>
                <w:numId w:val="15"/>
              </w:numPr>
              <w:tabs>
                <w:tab w:val="clear" w:pos="4320"/>
                <w:tab w:val="clear" w:pos="8640"/>
              </w:tabs>
              <w:rPr>
                <w:rFonts w:ascii="Tahoma" w:hAnsi="Tahoma" w:cs="Tahoma"/>
              </w:rPr>
            </w:pPr>
            <w:r w:rsidRPr="001766C3">
              <w:rPr>
                <w:rFonts w:ascii="Tahoma" w:hAnsi="Tahoma" w:cs="Tahoma"/>
              </w:rPr>
              <w:t>Do not flush interior with water.</w:t>
            </w:r>
          </w:p>
        </w:tc>
      </w:tr>
      <w:tr w:rsidR="004655CA" w:rsidRPr="001766C3" w14:paraId="3B408BC0" w14:textId="77777777" w:rsidTr="003045B7">
        <w:trPr>
          <w:cantSplit/>
          <w:trHeight w:val="350"/>
        </w:trPr>
        <w:tc>
          <w:tcPr>
            <w:tcW w:w="1890" w:type="dxa"/>
            <w:vMerge w:val="restart"/>
            <w:tcBorders>
              <w:top w:val="single" w:sz="12" w:space="0" w:color="auto"/>
            </w:tcBorders>
          </w:tcPr>
          <w:p w14:paraId="69DC2312" w14:textId="77777777" w:rsidR="004655CA" w:rsidRPr="001766C3" w:rsidRDefault="004655CA">
            <w:pPr>
              <w:rPr>
                <w:rFonts w:ascii="Tahoma" w:hAnsi="Tahoma" w:cs="Tahoma"/>
                <w:b/>
                <w:bCs/>
              </w:rPr>
            </w:pPr>
          </w:p>
          <w:p w14:paraId="3D3A542A" w14:textId="77777777" w:rsidR="004655CA" w:rsidRPr="001766C3" w:rsidRDefault="004655CA">
            <w:pPr>
              <w:rPr>
                <w:rFonts w:ascii="Tahoma" w:hAnsi="Tahoma" w:cs="Tahoma"/>
                <w:b/>
                <w:bCs/>
              </w:rPr>
            </w:pPr>
            <w:r w:rsidRPr="001766C3">
              <w:rPr>
                <w:rFonts w:ascii="Tahoma" w:hAnsi="Tahoma" w:cs="Tahoma"/>
                <w:b/>
                <w:bCs/>
              </w:rPr>
              <w:t>Hand Sink</w:t>
            </w:r>
          </w:p>
        </w:tc>
        <w:tc>
          <w:tcPr>
            <w:tcW w:w="1710" w:type="dxa"/>
            <w:tcBorders>
              <w:top w:val="single" w:sz="12" w:space="0" w:color="auto"/>
            </w:tcBorders>
          </w:tcPr>
          <w:p w14:paraId="01BB94F2" w14:textId="77777777" w:rsidR="004655CA" w:rsidRPr="001766C3" w:rsidRDefault="004655CA" w:rsidP="00C30C41">
            <w:pPr>
              <w:jc w:val="center"/>
              <w:rPr>
                <w:rFonts w:ascii="Tahoma" w:hAnsi="Tahoma" w:cs="Tahoma"/>
                <w:b/>
                <w:bCs/>
              </w:rPr>
            </w:pPr>
          </w:p>
          <w:p w14:paraId="144DB88C"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908" w:type="dxa"/>
            <w:tcBorders>
              <w:top w:val="single" w:sz="12" w:space="0" w:color="auto"/>
            </w:tcBorders>
          </w:tcPr>
          <w:p w14:paraId="04AD81EC" w14:textId="77777777" w:rsidR="004655CA" w:rsidRPr="001766C3" w:rsidRDefault="004655CA">
            <w:pPr>
              <w:pStyle w:val="Footer"/>
              <w:tabs>
                <w:tab w:val="clear" w:pos="4320"/>
                <w:tab w:val="clear" w:pos="8640"/>
              </w:tabs>
              <w:ind w:left="360"/>
              <w:rPr>
                <w:rFonts w:ascii="Tahoma" w:hAnsi="Tahoma" w:cs="Tahoma"/>
              </w:rPr>
            </w:pPr>
          </w:p>
          <w:p w14:paraId="0F5DE18D" w14:textId="77777777" w:rsidR="004655CA" w:rsidRPr="001766C3" w:rsidRDefault="004655CA" w:rsidP="00C53542">
            <w:pPr>
              <w:pStyle w:val="Footer"/>
              <w:numPr>
                <w:ilvl w:val="0"/>
                <w:numId w:val="16"/>
              </w:numPr>
              <w:tabs>
                <w:tab w:val="clear" w:pos="4320"/>
                <w:tab w:val="clear" w:pos="8640"/>
              </w:tabs>
              <w:rPr>
                <w:rFonts w:ascii="Tahoma" w:hAnsi="Tahoma" w:cs="Tahoma"/>
              </w:rPr>
            </w:pPr>
            <w:r w:rsidRPr="001766C3">
              <w:rPr>
                <w:rFonts w:ascii="Tahoma" w:hAnsi="Tahoma" w:cs="Tahoma"/>
              </w:rPr>
              <w:t xml:space="preserve">Spray outside, inside and around </w:t>
            </w:r>
            <w:r w:rsidR="001D5B81" w:rsidRPr="001766C3">
              <w:rPr>
                <w:rFonts w:ascii="Tahoma" w:hAnsi="Tahoma" w:cs="Tahoma"/>
              </w:rPr>
              <w:t>faucet</w:t>
            </w:r>
            <w:r w:rsidRPr="001766C3">
              <w:rPr>
                <w:rFonts w:ascii="Tahoma" w:hAnsi="Tahoma" w:cs="Tahoma"/>
              </w:rPr>
              <w:t xml:space="preserve"> surface with detergent.</w:t>
            </w:r>
          </w:p>
          <w:p w14:paraId="1FA29526" w14:textId="77777777" w:rsidR="004655CA" w:rsidRPr="001766C3" w:rsidRDefault="004655CA" w:rsidP="00C53542">
            <w:pPr>
              <w:pStyle w:val="Footer"/>
              <w:numPr>
                <w:ilvl w:val="0"/>
                <w:numId w:val="16"/>
              </w:numPr>
              <w:tabs>
                <w:tab w:val="clear" w:pos="4320"/>
                <w:tab w:val="clear" w:pos="8640"/>
              </w:tabs>
              <w:rPr>
                <w:rFonts w:ascii="Tahoma" w:hAnsi="Tahoma" w:cs="Tahoma"/>
              </w:rPr>
            </w:pPr>
            <w:r w:rsidRPr="001766C3">
              <w:rPr>
                <w:rFonts w:ascii="Tahoma" w:hAnsi="Tahoma" w:cs="Tahoma"/>
              </w:rPr>
              <w:t>Wipe clean.</w:t>
            </w:r>
          </w:p>
        </w:tc>
      </w:tr>
      <w:tr w:rsidR="004655CA" w:rsidRPr="001766C3" w14:paraId="3323B8B3" w14:textId="77777777" w:rsidTr="003045B7">
        <w:trPr>
          <w:cantSplit/>
          <w:trHeight w:val="350"/>
        </w:trPr>
        <w:tc>
          <w:tcPr>
            <w:tcW w:w="1890" w:type="dxa"/>
            <w:vMerge/>
            <w:tcBorders>
              <w:bottom w:val="single" w:sz="12" w:space="0" w:color="auto"/>
            </w:tcBorders>
          </w:tcPr>
          <w:p w14:paraId="363E2063" w14:textId="77777777" w:rsidR="004655CA" w:rsidRPr="001766C3" w:rsidRDefault="004655CA">
            <w:pPr>
              <w:rPr>
                <w:rFonts w:ascii="Tahoma" w:hAnsi="Tahoma" w:cs="Tahoma"/>
                <w:b/>
                <w:bCs/>
              </w:rPr>
            </w:pPr>
          </w:p>
        </w:tc>
        <w:tc>
          <w:tcPr>
            <w:tcW w:w="1710" w:type="dxa"/>
            <w:tcBorders>
              <w:bottom w:val="single" w:sz="12" w:space="0" w:color="auto"/>
            </w:tcBorders>
          </w:tcPr>
          <w:p w14:paraId="086D556D" w14:textId="77777777" w:rsidR="004655CA" w:rsidRPr="001766C3" w:rsidRDefault="004655CA" w:rsidP="00C30C41">
            <w:pPr>
              <w:jc w:val="center"/>
              <w:rPr>
                <w:rFonts w:ascii="Tahoma" w:hAnsi="Tahoma" w:cs="Tahoma"/>
                <w:b/>
                <w:bCs/>
              </w:rPr>
            </w:pPr>
          </w:p>
          <w:p w14:paraId="6572F9CE" w14:textId="77777777" w:rsidR="004655CA" w:rsidRPr="001766C3" w:rsidRDefault="004655CA" w:rsidP="00C30C41">
            <w:pPr>
              <w:jc w:val="center"/>
              <w:rPr>
                <w:rFonts w:ascii="Tahoma" w:hAnsi="Tahoma" w:cs="Tahoma"/>
              </w:rPr>
            </w:pPr>
            <w:r w:rsidRPr="001766C3">
              <w:rPr>
                <w:rFonts w:ascii="Tahoma" w:hAnsi="Tahoma" w:cs="Tahoma"/>
              </w:rPr>
              <w:t>Monthly</w:t>
            </w:r>
          </w:p>
        </w:tc>
        <w:tc>
          <w:tcPr>
            <w:tcW w:w="10908" w:type="dxa"/>
            <w:tcBorders>
              <w:bottom w:val="single" w:sz="12" w:space="0" w:color="auto"/>
            </w:tcBorders>
          </w:tcPr>
          <w:p w14:paraId="06E6516B" w14:textId="77777777" w:rsidR="004655CA" w:rsidRPr="001766C3" w:rsidRDefault="004655CA" w:rsidP="00C30C41">
            <w:pPr>
              <w:pStyle w:val="Footer"/>
              <w:tabs>
                <w:tab w:val="clear" w:pos="4320"/>
                <w:tab w:val="clear" w:pos="8640"/>
              </w:tabs>
              <w:ind w:left="622"/>
              <w:rPr>
                <w:rFonts w:ascii="Tahoma" w:hAnsi="Tahoma" w:cs="Tahoma"/>
              </w:rPr>
            </w:pPr>
          </w:p>
          <w:p w14:paraId="4CCE39D5" w14:textId="77777777" w:rsidR="004655CA" w:rsidRPr="001766C3" w:rsidRDefault="004655CA" w:rsidP="00E52493">
            <w:pPr>
              <w:numPr>
                <w:ilvl w:val="0"/>
                <w:numId w:val="68"/>
              </w:numPr>
              <w:ind w:left="972"/>
              <w:rPr>
                <w:rFonts w:ascii="Tahoma" w:hAnsi="Tahoma" w:cs="Tahoma"/>
                <w:noProof w:val="0"/>
              </w:rPr>
            </w:pPr>
            <w:bookmarkStart w:id="173" w:name="_Toc413858631"/>
            <w:r w:rsidRPr="001766C3">
              <w:rPr>
                <w:rFonts w:ascii="Tahoma" w:hAnsi="Tahoma" w:cs="Tahoma"/>
                <w:noProof w:val="0"/>
              </w:rPr>
              <w:t>Spray under lip of sink and surround wall areas, back splash, pipes, etc. with detergent solution.</w:t>
            </w:r>
            <w:bookmarkEnd w:id="173"/>
          </w:p>
          <w:p w14:paraId="1E8D708E" w14:textId="77777777" w:rsidR="004655CA" w:rsidRPr="001766C3" w:rsidRDefault="004655CA" w:rsidP="00E52493">
            <w:pPr>
              <w:numPr>
                <w:ilvl w:val="0"/>
                <w:numId w:val="68"/>
              </w:numPr>
              <w:ind w:left="972"/>
              <w:rPr>
                <w:rFonts w:ascii="Tahoma" w:hAnsi="Tahoma" w:cs="Tahoma"/>
                <w:noProof w:val="0"/>
              </w:rPr>
            </w:pPr>
            <w:r w:rsidRPr="001766C3">
              <w:rPr>
                <w:rFonts w:ascii="Tahoma" w:hAnsi="Tahoma" w:cs="Tahoma"/>
                <w:noProof w:val="0"/>
              </w:rPr>
              <w:t>Wipe clean.</w:t>
            </w:r>
          </w:p>
        </w:tc>
      </w:tr>
    </w:tbl>
    <w:p w14:paraId="7C717EF2" w14:textId="77777777" w:rsidR="003045B7" w:rsidRPr="001766C3" w:rsidRDefault="003045B7">
      <w:r w:rsidRPr="001766C3">
        <w:br w:type="page"/>
      </w:r>
    </w:p>
    <w:tbl>
      <w:tblPr>
        <w:tblW w:w="14508" w:type="dxa"/>
        <w:tblInd w:w="108"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90"/>
        <w:gridCol w:w="1710"/>
        <w:gridCol w:w="10890"/>
        <w:gridCol w:w="18"/>
      </w:tblGrid>
      <w:tr w:rsidR="004655CA" w:rsidRPr="001766C3" w14:paraId="03227A2C" w14:textId="77777777" w:rsidTr="0074314C">
        <w:trPr>
          <w:cantSplit/>
          <w:trHeight w:val="234"/>
        </w:trPr>
        <w:tc>
          <w:tcPr>
            <w:tcW w:w="1890" w:type="dxa"/>
            <w:vMerge w:val="restart"/>
            <w:tcBorders>
              <w:top w:val="single" w:sz="12" w:space="0" w:color="auto"/>
            </w:tcBorders>
          </w:tcPr>
          <w:p w14:paraId="291FF48A" w14:textId="77777777" w:rsidR="004655CA" w:rsidRPr="001766C3" w:rsidRDefault="004655CA">
            <w:pPr>
              <w:rPr>
                <w:rFonts w:ascii="Tahoma" w:hAnsi="Tahoma" w:cs="Tahoma"/>
                <w:b/>
                <w:bCs/>
              </w:rPr>
            </w:pPr>
          </w:p>
          <w:p w14:paraId="49F517E4" w14:textId="77777777" w:rsidR="004655CA" w:rsidRPr="001766C3" w:rsidRDefault="004655CA" w:rsidP="00DC58D9">
            <w:r w:rsidRPr="001766C3">
              <w:rPr>
                <w:rFonts w:ascii="Tahoma" w:hAnsi="Tahoma" w:cs="Tahoma"/>
                <w:b/>
                <w:bCs/>
              </w:rPr>
              <w:t>Ice Machine</w:t>
            </w:r>
          </w:p>
        </w:tc>
        <w:tc>
          <w:tcPr>
            <w:tcW w:w="1710" w:type="dxa"/>
            <w:tcBorders>
              <w:top w:val="single" w:sz="12" w:space="0" w:color="auto"/>
            </w:tcBorders>
          </w:tcPr>
          <w:p w14:paraId="5AA263C9" w14:textId="77777777" w:rsidR="004655CA" w:rsidRPr="001766C3" w:rsidRDefault="004655CA" w:rsidP="00C30C41">
            <w:pPr>
              <w:jc w:val="center"/>
              <w:rPr>
                <w:rFonts w:ascii="Tahoma" w:hAnsi="Tahoma" w:cs="Tahoma"/>
              </w:rPr>
            </w:pPr>
          </w:p>
          <w:p w14:paraId="22DB0DAF"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908" w:type="dxa"/>
            <w:gridSpan w:val="2"/>
            <w:tcBorders>
              <w:top w:val="single" w:sz="12" w:space="0" w:color="auto"/>
            </w:tcBorders>
          </w:tcPr>
          <w:p w14:paraId="48A8A91F" w14:textId="77777777" w:rsidR="004655CA" w:rsidRPr="001766C3" w:rsidRDefault="004655CA">
            <w:pPr>
              <w:pStyle w:val="Footer"/>
              <w:tabs>
                <w:tab w:val="clear" w:pos="4320"/>
                <w:tab w:val="clear" w:pos="8640"/>
              </w:tabs>
              <w:ind w:left="360"/>
              <w:rPr>
                <w:rFonts w:ascii="Tahoma" w:hAnsi="Tahoma" w:cs="Tahoma"/>
              </w:rPr>
            </w:pPr>
          </w:p>
          <w:p w14:paraId="096CED19" w14:textId="77777777" w:rsidR="004655CA" w:rsidRPr="001766C3" w:rsidRDefault="004655CA" w:rsidP="00C53542">
            <w:pPr>
              <w:pStyle w:val="Footer"/>
              <w:numPr>
                <w:ilvl w:val="0"/>
                <w:numId w:val="17"/>
              </w:numPr>
              <w:tabs>
                <w:tab w:val="clear" w:pos="4320"/>
                <w:tab w:val="clear" w:pos="8640"/>
              </w:tabs>
              <w:rPr>
                <w:rFonts w:ascii="Tahoma" w:hAnsi="Tahoma" w:cs="Tahoma"/>
              </w:rPr>
            </w:pPr>
            <w:r w:rsidRPr="001766C3">
              <w:rPr>
                <w:rFonts w:ascii="Tahoma" w:hAnsi="Tahoma" w:cs="Tahoma"/>
              </w:rPr>
              <w:t>Spray outside surfaces with a detergent solution and wipe clean.</w:t>
            </w:r>
          </w:p>
          <w:p w14:paraId="32D07B99" w14:textId="77777777" w:rsidR="004655CA" w:rsidRPr="001766C3" w:rsidRDefault="004655CA" w:rsidP="00C53542">
            <w:pPr>
              <w:pStyle w:val="Footer"/>
              <w:numPr>
                <w:ilvl w:val="0"/>
                <w:numId w:val="17"/>
              </w:numPr>
              <w:tabs>
                <w:tab w:val="clear" w:pos="4320"/>
                <w:tab w:val="clear" w:pos="8640"/>
              </w:tabs>
              <w:rPr>
                <w:rFonts w:ascii="Tahoma" w:hAnsi="Tahoma" w:cs="Tahoma"/>
              </w:rPr>
            </w:pPr>
            <w:r w:rsidRPr="001766C3">
              <w:rPr>
                <w:rFonts w:ascii="Tahoma" w:hAnsi="Tahoma" w:cs="Tahoma"/>
              </w:rPr>
              <w:t>Clean and sanitize ice scoop in a three-compartment sink.</w:t>
            </w:r>
          </w:p>
        </w:tc>
      </w:tr>
      <w:tr w:rsidR="004655CA" w:rsidRPr="001766C3" w14:paraId="3D3BE668" w14:textId="77777777" w:rsidTr="0074314C">
        <w:trPr>
          <w:cantSplit/>
          <w:trHeight w:val="233"/>
        </w:trPr>
        <w:tc>
          <w:tcPr>
            <w:tcW w:w="1890" w:type="dxa"/>
            <w:vMerge/>
          </w:tcPr>
          <w:p w14:paraId="5CB59870" w14:textId="77777777" w:rsidR="004655CA" w:rsidRPr="001766C3" w:rsidRDefault="004655CA">
            <w:pPr>
              <w:rPr>
                <w:rFonts w:ascii="Tahoma" w:hAnsi="Tahoma" w:cs="Tahoma"/>
                <w:b/>
                <w:bCs/>
              </w:rPr>
            </w:pPr>
          </w:p>
        </w:tc>
        <w:tc>
          <w:tcPr>
            <w:tcW w:w="1710" w:type="dxa"/>
          </w:tcPr>
          <w:p w14:paraId="3DA5F235" w14:textId="77777777" w:rsidR="004655CA" w:rsidRPr="001766C3" w:rsidRDefault="004655CA" w:rsidP="00C30C41">
            <w:pPr>
              <w:jc w:val="center"/>
              <w:rPr>
                <w:rFonts w:ascii="Tahoma" w:hAnsi="Tahoma" w:cs="Tahoma"/>
              </w:rPr>
            </w:pPr>
          </w:p>
          <w:p w14:paraId="2249ACDA" w14:textId="77777777" w:rsidR="004655CA" w:rsidRPr="001766C3" w:rsidRDefault="004655CA" w:rsidP="00C30C41">
            <w:pPr>
              <w:jc w:val="center"/>
              <w:rPr>
                <w:rFonts w:ascii="Tahoma" w:hAnsi="Tahoma" w:cs="Tahoma"/>
              </w:rPr>
            </w:pPr>
            <w:r w:rsidRPr="001766C3">
              <w:rPr>
                <w:rFonts w:ascii="Tahoma" w:hAnsi="Tahoma" w:cs="Tahoma"/>
              </w:rPr>
              <w:t>Weekly</w:t>
            </w:r>
          </w:p>
        </w:tc>
        <w:tc>
          <w:tcPr>
            <w:tcW w:w="10908" w:type="dxa"/>
            <w:gridSpan w:val="2"/>
          </w:tcPr>
          <w:p w14:paraId="7F78F99D" w14:textId="77777777" w:rsidR="004655CA" w:rsidRPr="001766C3" w:rsidRDefault="004655CA">
            <w:pPr>
              <w:pStyle w:val="Footer"/>
              <w:tabs>
                <w:tab w:val="clear" w:pos="4320"/>
                <w:tab w:val="clear" w:pos="8640"/>
              </w:tabs>
              <w:ind w:left="360"/>
              <w:rPr>
                <w:rFonts w:ascii="Tahoma" w:hAnsi="Tahoma" w:cs="Tahoma"/>
              </w:rPr>
            </w:pPr>
          </w:p>
          <w:p w14:paraId="5F0CF4BE" w14:textId="77777777" w:rsidR="004655CA" w:rsidRPr="001766C3" w:rsidRDefault="004655CA" w:rsidP="00C53542">
            <w:pPr>
              <w:pStyle w:val="Footer"/>
              <w:numPr>
                <w:ilvl w:val="0"/>
                <w:numId w:val="18"/>
              </w:numPr>
              <w:tabs>
                <w:tab w:val="clear" w:pos="4320"/>
                <w:tab w:val="clear" w:pos="8640"/>
              </w:tabs>
              <w:rPr>
                <w:rFonts w:ascii="Tahoma" w:hAnsi="Tahoma" w:cs="Tahoma"/>
              </w:rPr>
            </w:pPr>
            <w:r w:rsidRPr="001766C3">
              <w:rPr>
                <w:rFonts w:ascii="Tahoma" w:hAnsi="Tahoma" w:cs="Tahoma"/>
              </w:rPr>
              <w:t>Inspect the drain hose for debris.</w:t>
            </w:r>
          </w:p>
          <w:p w14:paraId="0F160ED8" w14:textId="77777777" w:rsidR="004655CA" w:rsidRPr="001766C3" w:rsidRDefault="004655CA" w:rsidP="00C53542">
            <w:pPr>
              <w:pStyle w:val="Footer"/>
              <w:numPr>
                <w:ilvl w:val="0"/>
                <w:numId w:val="18"/>
              </w:numPr>
              <w:tabs>
                <w:tab w:val="clear" w:pos="4320"/>
                <w:tab w:val="clear" w:pos="8640"/>
              </w:tabs>
              <w:rPr>
                <w:rFonts w:ascii="Tahoma" w:hAnsi="Tahoma" w:cs="Tahoma"/>
              </w:rPr>
            </w:pPr>
            <w:r w:rsidRPr="001766C3">
              <w:rPr>
                <w:rFonts w:ascii="Tahoma" w:hAnsi="Tahoma" w:cs="Tahoma"/>
              </w:rPr>
              <w:t>Clean with a detergent solution and wipe clean.</w:t>
            </w:r>
          </w:p>
          <w:p w14:paraId="5C442492" w14:textId="77777777" w:rsidR="004655CA" w:rsidRPr="001766C3" w:rsidRDefault="004655CA" w:rsidP="00C53542">
            <w:pPr>
              <w:pStyle w:val="Footer"/>
              <w:numPr>
                <w:ilvl w:val="0"/>
                <w:numId w:val="18"/>
              </w:numPr>
              <w:tabs>
                <w:tab w:val="clear" w:pos="4320"/>
                <w:tab w:val="clear" w:pos="8640"/>
              </w:tabs>
              <w:rPr>
                <w:rFonts w:ascii="Tahoma" w:hAnsi="Tahoma" w:cs="Tahoma"/>
              </w:rPr>
            </w:pPr>
            <w:r w:rsidRPr="001766C3">
              <w:rPr>
                <w:rFonts w:ascii="Tahoma" w:hAnsi="Tahoma" w:cs="Tahoma"/>
              </w:rPr>
              <w:t>Sanitize the surface with a properly prepared sanitizing solution.</w:t>
            </w:r>
          </w:p>
        </w:tc>
      </w:tr>
      <w:tr w:rsidR="004655CA" w:rsidRPr="001766C3" w14:paraId="74609498" w14:textId="77777777" w:rsidTr="0074314C">
        <w:trPr>
          <w:cantSplit/>
          <w:trHeight w:val="233"/>
        </w:trPr>
        <w:tc>
          <w:tcPr>
            <w:tcW w:w="1890" w:type="dxa"/>
            <w:vMerge/>
          </w:tcPr>
          <w:p w14:paraId="3E02F6CD" w14:textId="77777777" w:rsidR="004655CA" w:rsidRPr="001766C3" w:rsidRDefault="004655CA">
            <w:pPr>
              <w:rPr>
                <w:rFonts w:ascii="Tahoma" w:hAnsi="Tahoma" w:cs="Tahoma"/>
                <w:b/>
                <w:bCs/>
              </w:rPr>
            </w:pPr>
          </w:p>
        </w:tc>
        <w:tc>
          <w:tcPr>
            <w:tcW w:w="1710" w:type="dxa"/>
          </w:tcPr>
          <w:p w14:paraId="12C2FA35" w14:textId="77777777" w:rsidR="004655CA" w:rsidRPr="001766C3" w:rsidRDefault="004655CA" w:rsidP="00C30C41">
            <w:pPr>
              <w:jc w:val="center"/>
              <w:rPr>
                <w:rFonts w:ascii="Tahoma" w:hAnsi="Tahoma" w:cs="Tahoma"/>
              </w:rPr>
            </w:pPr>
          </w:p>
          <w:p w14:paraId="5D056DA9" w14:textId="77777777" w:rsidR="004655CA" w:rsidRPr="001766C3" w:rsidRDefault="004655CA" w:rsidP="00C30C41">
            <w:pPr>
              <w:jc w:val="center"/>
              <w:rPr>
                <w:rFonts w:ascii="Tahoma" w:hAnsi="Tahoma" w:cs="Tahoma"/>
              </w:rPr>
            </w:pPr>
            <w:r w:rsidRPr="001766C3">
              <w:rPr>
                <w:rFonts w:ascii="Tahoma" w:hAnsi="Tahoma" w:cs="Tahoma"/>
              </w:rPr>
              <w:t>Monthly</w:t>
            </w:r>
          </w:p>
        </w:tc>
        <w:tc>
          <w:tcPr>
            <w:tcW w:w="10908" w:type="dxa"/>
            <w:gridSpan w:val="2"/>
          </w:tcPr>
          <w:p w14:paraId="344CE541" w14:textId="77777777" w:rsidR="004655CA" w:rsidRPr="001766C3" w:rsidRDefault="004655CA">
            <w:pPr>
              <w:pStyle w:val="Footer"/>
              <w:tabs>
                <w:tab w:val="clear" w:pos="4320"/>
                <w:tab w:val="clear" w:pos="8640"/>
              </w:tabs>
              <w:ind w:left="360"/>
              <w:rPr>
                <w:rFonts w:ascii="Tahoma" w:hAnsi="Tahoma" w:cs="Tahoma"/>
              </w:rPr>
            </w:pPr>
          </w:p>
          <w:p w14:paraId="0503C7EF" w14:textId="77777777" w:rsidR="004655CA" w:rsidRPr="001766C3" w:rsidRDefault="004655CA">
            <w:pPr>
              <w:pStyle w:val="Footer"/>
              <w:tabs>
                <w:tab w:val="clear" w:pos="4320"/>
                <w:tab w:val="clear" w:pos="8640"/>
              </w:tabs>
              <w:ind w:left="360" w:hanging="360"/>
              <w:rPr>
                <w:rFonts w:ascii="Tahoma" w:hAnsi="Tahoma" w:cs="Tahoma"/>
                <w:b/>
                <w:bCs/>
              </w:rPr>
            </w:pPr>
            <w:r w:rsidRPr="001766C3">
              <w:rPr>
                <w:rFonts w:ascii="Tahoma" w:hAnsi="Tahoma" w:cs="Tahoma"/>
                <w:b/>
                <w:bCs/>
              </w:rPr>
              <w:t>Exterior:</w:t>
            </w:r>
          </w:p>
          <w:p w14:paraId="7D19BCB7" w14:textId="77777777" w:rsidR="004655CA" w:rsidRPr="001766C3" w:rsidRDefault="004655CA" w:rsidP="00C53542">
            <w:pPr>
              <w:pStyle w:val="Footer"/>
              <w:numPr>
                <w:ilvl w:val="0"/>
                <w:numId w:val="19"/>
              </w:numPr>
              <w:tabs>
                <w:tab w:val="clear" w:pos="4320"/>
                <w:tab w:val="clear" w:pos="8640"/>
              </w:tabs>
              <w:rPr>
                <w:rFonts w:ascii="Tahoma" w:hAnsi="Tahoma" w:cs="Tahoma"/>
              </w:rPr>
            </w:pPr>
            <w:r w:rsidRPr="001766C3">
              <w:rPr>
                <w:rFonts w:ascii="Tahoma" w:hAnsi="Tahoma" w:cs="Tahoma"/>
              </w:rPr>
              <w:t>Spray outside surfaces carefully with detergent</w:t>
            </w:r>
          </w:p>
          <w:p w14:paraId="5F69AEB7" w14:textId="77777777" w:rsidR="004655CA" w:rsidRPr="001766C3" w:rsidRDefault="004655CA" w:rsidP="00C53542">
            <w:pPr>
              <w:pStyle w:val="Footer"/>
              <w:numPr>
                <w:ilvl w:val="0"/>
                <w:numId w:val="19"/>
              </w:numPr>
              <w:tabs>
                <w:tab w:val="clear" w:pos="4320"/>
                <w:tab w:val="clear" w:pos="8640"/>
              </w:tabs>
              <w:rPr>
                <w:rFonts w:ascii="Tahoma" w:hAnsi="Tahoma" w:cs="Tahoma"/>
              </w:rPr>
            </w:pPr>
            <w:r w:rsidRPr="001766C3">
              <w:rPr>
                <w:rFonts w:ascii="Tahoma" w:hAnsi="Tahoma" w:cs="Tahoma"/>
              </w:rPr>
              <w:t>Clean all surfaces including hinges and legs.</w:t>
            </w:r>
          </w:p>
        </w:tc>
      </w:tr>
      <w:tr w:rsidR="004655CA" w:rsidRPr="001766C3" w14:paraId="330A92C7" w14:textId="77777777" w:rsidTr="0074314C">
        <w:trPr>
          <w:cantSplit/>
          <w:trHeight w:val="233"/>
        </w:trPr>
        <w:tc>
          <w:tcPr>
            <w:tcW w:w="1890" w:type="dxa"/>
            <w:vMerge/>
            <w:tcBorders>
              <w:bottom w:val="single" w:sz="12" w:space="0" w:color="auto"/>
            </w:tcBorders>
          </w:tcPr>
          <w:p w14:paraId="38317D8F" w14:textId="77777777" w:rsidR="004655CA" w:rsidRPr="001766C3" w:rsidRDefault="004655CA">
            <w:pPr>
              <w:rPr>
                <w:rFonts w:ascii="Tahoma" w:hAnsi="Tahoma" w:cs="Tahoma"/>
                <w:b/>
                <w:bCs/>
              </w:rPr>
            </w:pPr>
          </w:p>
        </w:tc>
        <w:tc>
          <w:tcPr>
            <w:tcW w:w="1710" w:type="dxa"/>
            <w:tcBorders>
              <w:bottom w:val="single" w:sz="12" w:space="0" w:color="auto"/>
            </w:tcBorders>
          </w:tcPr>
          <w:p w14:paraId="5DAAB7FB" w14:textId="77777777" w:rsidR="004655CA" w:rsidRPr="001766C3" w:rsidRDefault="004655CA" w:rsidP="00C30C41">
            <w:pPr>
              <w:jc w:val="center"/>
              <w:rPr>
                <w:rFonts w:ascii="Tahoma" w:hAnsi="Tahoma" w:cs="Tahoma"/>
              </w:rPr>
            </w:pPr>
          </w:p>
          <w:p w14:paraId="7960FAA3" w14:textId="77777777" w:rsidR="004655CA" w:rsidRPr="001766C3" w:rsidRDefault="004655CA" w:rsidP="00C30C41">
            <w:pPr>
              <w:jc w:val="center"/>
              <w:rPr>
                <w:rFonts w:ascii="Tahoma" w:hAnsi="Tahoma" w:cs="Tahoma"/>
              </w:rPr>
            </w:pPr>
            <w:r w:rsidRPr="001766C3">
              <w:rPr>
                <w:rFonts w:ascii="Tahoma" w:hAnsi="Tahoma" w:cs="Tahoma"/>
              </w:rPr>
              <w:t>Seasonally</w:t>
            </w:r>
          </w:p>
        </w:tc>
        <w:tc>
          <w:tcPr>
            <w:tcW w:w="10908" w:type="dxa"/>
            <w:gridSpan w:val="2"/>
            <w:tcBorders>
              <w:bottom w:val="single" w:sz="12" w:space="0" w:color="auto"/>
            </w:tcBorders>
          </w:tcPr>
          <w:p w14:paraId="187C32FB" w14:textId="77777777" w:rsidR="004655CA" w:rsidRPr="001766C3" w:rsidRDefault="004655CA">
            <w:pPr>
              <w:pStyle w:val="Footer"/>
              <w:tabs>
                <w:tab w:val="clear" w:pos="4320"/>
                <w:tab w:val="clear" w:pos="8640"/>
              </w:tabs>
              <w:ind w:left="360"/>
              <w:rPr>
                <w:rFonts w:ascii="Tahoma" w:hAnsi="Tahoma" w:cs="Tahoma"/>
              </w:rPr>
            </w:pPr>
          </w:p>
          <w:p w14:paraId="6FBC9315" w14:textId="77777777" w:rsidR="004655CA" w:rsidRPr="001766C3" w:rsidRDefault="004655CA" w:rsidP="00C53542">
            <w:pPr>
              <w:pStyle w:val="Footer"/>
              <w:numPr>
                <w:ilvl w:val="0"/>
                <w:numId w:val="20"/>
              </w:numPr>
              <w:tabs>
                <w:tab w:val="clear" w:pos="4320"/>
                <w:tab w:val="clear" w:pos="8640"/>
              </w:tabs>
              <w:rPr>
                <w:rFonts w:ascii="Tahoma" w:hAnsi="Tahoma" w:cs="Tahoma"/>
              </w:rPr>
            </w:pPr>
            <w:r w:rsidRPr="001766C3">
              <w:rPr>
                <w:rFonts w:ascii="Tahoma" w:hAnsi="Tahoma" w:cs="Tahoma"/>
              </w:rPr>
              <w:t>Unplug.</w:t>
            </w:r>
          </w:p>
          <w:p w14:paraId="30638CE8" w14:textId="77777777" w:rsidR="004655CA" w:rsidRPr="001766C3" w:rsidRDefault="004655CA" w:rsidP="00C53542">
            <w:pPr>
              <w:pStyle w:val="Footer"/>
              <w:numPr>
                <w:ilvl w:val="0"/>
                <w:numId w:val="20"/>
              </w:numPr>
              <w:tabs>
                <w:tab w:val="clear" w:pos="4320"/>
                <w:tab w:val="clear" w:pos="8640"/>
              </w:tabs>
              <w:rPr>
                <w:rFonts w:ascii="Tahoma" w:hAnsi="Tahoma" w:cs="Tahoma"/>
              </w:rPr>
            </w:pPr>
            <w:r w:rsidRPr="001766C3">
              <w:rPr>
                <w:rFonts w:ascii="Tahoma" w:hAnsi="Tahoma" w:cs="Tahoma"/>
              </w:rPr>
              <w:t>Remove loose ice from bins.</w:t>
            </w:r>
          </w:p>
          <w:p w14:paraId="762178EB" w14:textId="77777777" w:rsidR="004655CA" w:rsidRPr="001766C3" w:rsidRDefault="004655CA" w:rsidP="00C53542">
            <w:pPr>
              <w:pStyle w:val="Footer"/>
              <w:numPr>
                <w:ilvl w:val="0"/>
                <w:numId w:val="20"/>
              </w:numPr>
              <w:tabs>
                <w:tab w:val="clear" w:pos="4320"/>
                <w:tab w:val="clear" w:pos="8640"/>
              </w:tabs>
              <w:rPr>
                <w:rFonts w:ascii="Tahoma" w:hAnsi="Tahoma" w:cs="Tahoma"/>
              </w:rPr>
            </w:pPr>
            <w:r w:rsidRPr="001766C3">
              <w:rPr>
                <w:rFonts w:ascii="Tahoma" w:hAnsi="Tahoma" w:cs="Tahoma"/>
              </w:rPr>
              <w:t xml:space="preserve">Wash inside bin </w:t>
            </w:r>
            <w:r w:rsidR="001D5B81" w:rsidRPr="001766C3">
              <w:rPr>
                <w:rFonts w:ascii="Tahoma" w:hAnsi="Tahoma" w:cs="Tahoma"/>
              </w:rPr>
              <w:t>surfaces</w:t>
            </w:r>
            <w:r w:rsidRPr="001766C3">
              <w:rPr>
                <w:rFonts w:ascii="Tahoma" w:hAnsi="Tahoma" w:cs="Tahoma"/>
              </w:rPr>
              <w:t xml:space="preserve"> with a detergent solution.</w:t>
            </w:r>
          </w:p>
          <w:p w14:paraId="7D28CB00" w14:textId="77777777" w:rsidR="004655CA" w:rsidRPr="001766C3" w:rsidRDefault="004655CA" w:rsidP="00C53542">
            <w:pPr>
              <w:pStyle w:val="Footer"/>
              <w:numPr>
                <w:ilvl w:val="0"/>
                <w:numId w:val="20"/>
              </w:numPr>
              <w:tabs>
                <w:tab w:val="clear" w:pos="4320"/>
                <w:tab w:val="clear" w:pos="8640"/>
              </w:tabs>
              <w:rPr>
                <w:rFonts w:ascii="Tahoma" w:hAnsi="Tahoma" w:cs="Tahoma"/>
              </w:rPr>
            </w:pPr>
            <w:r w:rsidRPr="001766C3">
              <w:rPr>
                <w:rFonts w:ascii="Tahoma" w:hAnsi="Tahoma" w:cs="Tahoma"/>
              </w:rPr>
              <w:t>Rinse thoroughly with clear water.</w:t>
            </w:r>
          </w:p>
          <w:p w14:paraId="2100B41D" w14:textId="77777777" w:rsidR="004655CA" w:rsidRPr="001766C3" w:rsidRDefault="001D5B81" w:rsidP="00C53542">
            <w:pPr>
              <w:pStyle w:val="Footer"/>
              <w:numPr>
                <w:ilvl w:val="0"/>
                <w:numId w:val="20"/>
              </w:numPr>
              <w:tabs>
                <w:tab w:val="clear" w:pos="4320"/>
                <w:tab w:val="clear" w:pos="8640"/>
              </w:tabs>
              <w:rPr>
                <w:rFonts w:ascii="Tahoma" w:hAnsi="Tahoma" w:cs="Tahoma"/>
              </w:rPr>
            </w:pPr>
            <w:r w:rsidRPr="001766C3">
              <w:rPr>
                <w:rFonts w:ascii="Tahoma" w:hAnsi="Tahoma" w:cs="Tahoma"/>
              </w:rPr>
              <w:t>Re-plug</w:t>
            </w:r>
            <w:r w:rsidR="004655CA" w:rsidRPr="001766C3">
              <w:rPr>
                <w:rFonts w:ascii="Tahoma" w:hAnsi="Tahoma" w:cs="Tahoma"/>
              </w:rPr>
              <w:t>.</w:t>
            </w:r>
          </w:p>
        </w:tc>
      </w:tr>
      <w:tr w:rsidR="004655CA" w:rsidRPr="001766C3" w14:paraId="4F1D4219" w14:textId="77777777" w:rsidTr="0074314C">
        <w:tblPrEx>
          <w:tblBorders>
            <w:top w:val="single" w:sz="4" w:space="0" w:color="auto"/>
            <w:bottom w:val="single" w:sz="4" w:space="0" w:color="auto"/>
          </w:tblBorders>
        </w:tblPrEx>
        <w:trPr>
          <w:gridAfter w:val="1"/>
          <w:wAfter w:w="18" w:type="dxa"/>
          <w:cantSplit/>
          <w:trHeight w:val="627"/>
        </w:trPr>
        <w:tc>
          <w:tcPr>
            <w:tcW w:w="1890" w:type="dxa"/>
            <w:vMerge w:val="restart"/>
            <w:tcBorders>
              <w:top w:val="single" w:sz="12" w:space="0" w:color="auto"/>
              <w:bottom w:val="single" w:sz="6" w:space="0" w:color="auto"/>
            </w:tcBorders>
          </w:tcPr>
          <w:p w14:paraId="37ADB8C1" w14:textId="77777777" w:rsidR="004655CA" w:rsidRPr="001766C3" w:rsidRDefault="004655CA">
            <w:pPr>
              <w:rPr>
                <w:rFonts w:ascii="Tahoma" w:hAnsi="Tahoma" w:cs="Tahoma"/>
                <w:b/>
                <w:bCs/>
              </w:rPr>
            </w:pPr>
            <w:r w:rsidRPr="001766C3">
              <w:rPr>
                <w:rFonts w:ascii="Tahoma" w:hAnsi="Tahoma" w:cs="Tahoma"/>
                <w:b/>
                <w:bCs/>
              </w:rPr>
              <w:t>Refrigerator,</w:t>
            </w:r>
          </w:p>
          <w:p w14:paraId="1E95A380" w14:textId="77777777" w:rsidR="004655CA" w:rsidRPr="001766C3" w:rsidRDefault="004655CA">
            <w:pPr>
              <w:rPr>
                <w:rFonts w:ascii="Tahoma" w:hAnsi="Tahoma" w:cs="Tahoma"/>
                <w:b/>
                <w:bCs/>
              </w:rPr>
            </w:pPr>
            <w:r w:rsidRPr="001766C3">
              <w:rPr>
                <w:rFonts w:ascii="Tahoma" w:hAnsi="Tahoma" w:cs="Tahoma"/>
                <w:b/>
                <w:bCs/>
              </w:rPr>
              <w:t>Reach</w:t>
            </w:r>
            <w:r w:rsidR="00113AB6">
              <w:rPr>
                <w:rFonts w:ascii="Tahoma" w:hAnsi="Tahoma" w:cs="Tahoma"/>
                <w:b/>
                <w:bCs/>
              </w:rPr>
              <w:t xml:space="preserve"> </w:t>
            </w:r>
            <w:r w:rsidRPr="001766C3">
              <w:rPr>
                <w:rFonts w:ascii="Tahoma" w:hAnsi="Tahoma" w:cs="Tahoma"/>
                <w:b/>
                <w:bCs/>
              </w:rPr>
              <w:t>In</w:t>
            </w:r>
          </w:p>
        </w:tc>
        <w:tc>
          <w:tcPr>
            <w:tcW w:w="1710" w:type="dxa"/>
            <w:tcBorders>
              <w:top w:val="single" w:sz="12" w:space="0" w:color="auto"/>
              <w:bottom w:val="single" w:sz="6" w:space="0" w:color="auto"/>
            </w:tcBorders>
          </w:tcPr>
          <w:p w14:paraId="6DAE21BD" w14:textId="77777777" w:rsidR="004655CA" w:rsidRPr="001766C3" w:rsidRDefault="004655CA" w:rsidP="00C30C41">
            <w:pPr>
              <w:jc w:val="center"/>
              <w:rPr>
                <w:rFonts w:ascii="Tahoma" w:hAnsi="Tahoma" w:cs="Tahoma"/>
                <w:bCs/>
              </w:rPr>
            </w:pPr>
          </w:p>
          <w:p w14:paraId="4C51515C" w14:textId="77777777" w:rsidR="004655CA" w:rsidRPr="001766C3" w:rsidRDefault="004655CA" w:rsidP="00C30C41">
            <w:pPr>
              <w:jc w:val="center"/>
              <w:rPr>
                <w:rFonts w:ascii="Tahoma" w:hAnsi="Tahoma" w:cs="Tahoma"/>
                <w:bCs/>
              </w:rPr>
            </w:pPr>
            <w:r w:rsidRPr="001766C3">
              <w:rPr>
                <w:rFonts w:ascii="Tahoma" w:hAnsi="Tahoma" w:cs="Tahoma"/>
                <w:bCs/>
              </w:rPr>
              <w:t>Daily</w:t>
            </w:r>
          </w:p>
        </w:tc>
        <w:tc>
          <w:tcPr>
            <w:tcW w:w="10890" w:type="dxa"/>
            <w:tcBorders>
              <w:top w:val="single" w:sz="12" w:space="0" w:color="auto"/>
              <w:bottom w:val="single" w:sz="6" w:space="0" w:color="auto"/>
            </w:tcBorders>
          </w:tcPr>
          <w:p w14:paraId="66AB2072" w14:textId="77777777" w:rsidR="004655CA" w:rsidRPr="001766C3" w:rsidRDefault="004655CA">
            <w:pPr>
              <w:rPr>
                <w:rFonts w:ascii="Tahoma" w:hAnsi="Tahoma" w:cs="Tahoma"/>
                <w:noProof w:val="0"/>
              </w:rPr>
            </w:pPr>
          </w:p>
          <w:p w14:paraId="4E089014" w14:textId="77777777" w:rsidR="004655CA" w:rsidRPr="001766C3" w:rsidRDefault="004655CA" w:rsidP="00C53542">
            <w:pPr>
              <w:pStyle w:val="BodyText3"/>
              <w:numPr>
                <w:ilvl w:val="0"/>
                <w:numId w:val="22"/>
              </w:numPr>
              <w:rPr>
                <w:rFonts w:ascii="Tahoma" w:hAnsi="Tahoma" w:cs="Tahoma"/>
              </w:rPr>
            </w:pPr>
            <w:r w:rsidRPr="001766C3">
              <w:rPr>
                <w:rFonts w:ascii="Tahoma" w:hAnsi="Tahoma" w:cs="Tahoma"/>
              </w:rPr>
              <w:t xml:space="preserve">Clean up spills immediately.  </w:t>
            </w:r>
          </w:p>
          <w:p w14:paraId="398C20DD" w14:textId="77777777" w:rsidR="004655CA" w:rsidRPr="001766C3" w:rsidRDefault="004655CA" w:rsidP="00C53542">
            <w:pPr>
              <w:numPr>
                <w:ilvl w:val="0"/>
                <w:numId w:val="22"/>
              </w:numPr>
              <w:rPr>
                <w:rFonts w:ascii="Tahoma" w:hAnsi="Tahoma" w:cs="Tahoma"/>
                <w:noProof w:val="0"/>
              </w:rPr>
            </w:pPr>
            <w:r w:rsidRPr="001766C3">
              <w:rPr>
                <w:rFonts w:ascii="Tahoma" w:hAnsi="Tahoma" w:cs="Tahoma"/>
                <w:noProof w:val="0"/>
              </w:rPr>
              <w:t xml:space="preserve">Spray exterior doors and handles with detergent.  </w:t>
            </w:r>
          </w:p>
          <w:p w14:paraId="4FD590B5" w14:textId="77777777" w:rsidR="004655CA" w:rsidRPr="001766C3" w:rsidRDefault="004655CA" w:rsidP="00C53542">
            <w:pPr>
              <w:numPr>
                <w:ilvl w:val="0"/>
                <w:numId w:val="22"/>
              </w:numPr>
              <w:rPr>
                <w:rFonts w:ascii="Tahoma" w:hAnsi="Tahoma" w:cs="Tahoma"/>
                <w:noProof w:val="0"/>
              </w:rPr>
            </w:pPr>
            <w:r w:rsidRPr="001766C3">
              <w:rPr>
                <w:rFonts w:ascii="Tahoma" w:hAnsi="Tahoma" w:cs="Tahoma"/>
                <w:noProof w:val="0"/>
              </w:rPr>
              <w:t>Wipe clean.</w:t>
            </w:r>
          </w:p>
        </w:tc>
      </w:tr>
      <w:tr w:rsidR="004655CA" w:rsidRPr="001766C3" w14:paraId="23046ED7" w14:textId="77777777" w:rsidTr="0074314C">
        <w:tblPrEx>
          <w:tblBorders>
            <w:top w:val="single" w:sz="4" w:space="0" w:color="auto"/>
            <w:bottom w:val="single" w:sz="4" w:space="0" w:color="auto"/>
          </w:tblBorders>
        </w:tblPrEx>
        <w:trPr>
          <w:gridAfter w:val="1"/>
          <w:wAfter w:w="18" w:type="dxa"/>
          <w:cantSplit/>
          <w:trHeight w:val="720"/>
        </w:trPr>
        <w:tc>
          <w:tcPr>
            <w:tcW w:w="1890" w:type="dxa"/>
            <w:vMerge/>
            <w:tcBorders>
              <w:top w:val="single" w:sz="6" w:space="0" w:color="auto"/>
              <w:bottom w:val="single" w:sz="12" w:space="0" w:color="auto"/>
            </w:tcBorders>
          </w:tcPr>
          <w:p w14:paraId="307DAAD3" w14:textId="77777777" w:rsidR="004655CA" w:rsidRPr="001766C3" w:rsidRDefault="004655CA">
            <w:pPr>
              <w:rPr>
                <w:rFonts w:ascii="Tahoma" w:hAnsi="Tahoma" w:cs="Tahoma"/>
              </w:rPr>
            </w:pPr>
          </w:p>
        </w:tc>
        <w:tc>
          <w:tcPr>
            <w:tcW w:w="1710" w:type="dxa"/>
            <w:tcBorders>
              <w:top w:val="single" w:sz="6" w:space="0" w:color="auto"/>
              <w:bottom w:val="single" w:sz="12" w:space="0" w:color="auto"/>
            </w:tcBorders>
          </w:tcPr>
          <w:p w14:paraId="600F3026" w14:textId="77777777" w:rsidR="004655CA" w:rsidRPr="001766C3" w:rsidRDefault="004655CA" w:rsidP="00C30C41">
            <w:pPr>
              <w:jc w:val="center"/>
              <w:rPr>
                <w:rFonts w:ascii="Tahoma" w:hAnsi="Tahoma" w:cs="Tahoma"/>
                <w:bCs/>
              </w:rPr>
            </w:pPr>
          </w:p>
          <w:p w14:paraId="41B7174B" w14:textId="77777777" w:rsidR="004655CA" w:rsidRPr="001766C3" w:rsidRDefault="004655CA" w:rsidP="00C30C41">
            <w:pPr>
              <w:jc w:val="center"/>
              <w:rPr>
                <w:rFonts w:ascii="Tahoma" w:hAnsi="Tahoma" w:cs="Tahoma"/>
                <w:bCs/>
              </w:rPr>
            </w:pPr>
            <w:r w:rsidRPr="001766C3">
              <w:rPr>
                <w:rFonts w:ascii="Tahoma" w:hAnsi="Tahoma" w:cs="Tahoma"/>
                <w:bCs/>
              </w:rPr>
              <w:t>Monthly</w:t>
            </w:r>
          </w:p>
        </w:tc>
        <w:tc>
          <w:tcPr>
            <w:tcW w:w="10890" w:type="dxa"/>
            <w:tcBorders>
              <w:top w:val="single" w:sz="6" w:space="0" w:color="auto"/>
              <w:bottom w:val="single" w:sz="12" w:space="0" w:color="auto"/>
            </w:tcBorders>
          </w:tcPr>
          <w:p w14:paraId="28056AE5" w14:textId="77777777" w:rsidR="004655CA" w:rsidRPr="001766C3" w:rsidRDefault="004655CA">
            <w:pPr>
              <w:rPr>
                <w:rFonts w:ascii="Tahoma" w:hAnsi="Tahoma" w:cs="Tahoma"/>
                <w:noProof w:val="0"/>
              </w:rPr>
            </w:pPr>
          </w:p>
          <w:p w14:paraId="72E29414" w14:textId="77777777" w:rsidR="004655CA" w:rsidRPr="001766C3" w:rsidRDefault="004655CA">
            <w:pPr>
              <w:pStyle w:val="BodyText3"/>
              <w:rPr>
                <w:rFonts w:ascii="Tahoma" w:hAnsi="Tahoma" w:cs="Tahoma"/>
                <w:b/>
                <w:bCs/>
              </w:rPr>
            </w:pPr>
            <w:r w:rsidRPr="001766C3">
              <w:rPr>
                <w:rFonts w:ascii="Tahoma" w:hAnsi="Tahoma" w:cs="Tahoma"/>
                <w:b/>
                <w:bCs/>
              </w:rPr>
              <w:t xml:space="preserve">Interior: </w:t>
            </w:r>
          </w:p>
          <w:p w14:paraId="7957A8A4" w14:textId="77777777" w:rsidR="004655CA" w:rsidRPr="001766C3" w:rsidRDefault="004655CA" w:rsidP="00C53542">
            <w:pPr>
              <w:numPr>
                <w:ilvl w:val="0"/>
                <w:numId w:val="23"/>
              </w:numPr>
              <w:rPr>
                <w:rFonts w:ascii="Tahoma" w:hAnsi="Tahoma" w:cs="Tahoma"/>
                <w:noProof w:val="0"/>
              </w:rPr>
            </w:pPr>
            <w:r w:rsidRPr="001766C3">
              <w:rPr>
                <w:rFonts w:ascii="Tahoma" w:hAnsi="Tahoma" w:cs="Tahoma"/>
                <w:noProof w:val="0"/>
              </w:rPr>
              <w:t xml:space="preserve">Using a stiff brush, scrub refrigerator including top, sides, bottom, shelves, back, door, and gaskets with an all-purpose cleaner. </w:t>
            </w:r>
          </w:p>
          <w:p w14:paraId="32ED92A4" w14:textId="77777777" w:rsidR="004655CA" w:rsidRPr="001766C3" w:rsidRDefault="004655CA" w:rsidP="00C53542">
            <w:pPr>
              <w:numPr>
                <w:ilvl w:val="0"/>
                <w:numId w:val="23"/>
              </w:numPr>
              <w:rPr>
                <w:rFonts w:ascii="Tahoma" w:hAnsi="Tahoma" w:cs="Tahoma"/>
                <w:noProof w:val="0"/>
              </w:rPr>
            </w:pPr>
            <w:r w:rsidRPr="001766C3">
              <w:rPr>
                <w:rFonts w:ascii="Tahoma" w:hAnsi="Tahoma" w:cs="Tahoma"/>
                <w:noProof w:val="0"/>
              </w:rPr>
              <w:t>Rinse with clear water.</w:t>
            </w:r>
          </w:p>
          <w:p w14:paraId="5F1F692E" w14:textId="77777777" w:rsidR="004655CA" w:rsidRPr="001766C3" w:rsidRDefault="004655CA">
            <w:pPr>
              <w:rPr>
                <w:rFonts w:ascii="Tahoma" w:hAnsi="Tahoma" w:cs="Tahoma"/>
                <w:noProof w:val="0"/>
              </w:rPr>
            </w:pPr>
          </w:p>
          <w:p w14:paraId="5312EE1D" w14:textId="77777777" w:rsidR="004655CA" w:rsidRPr="001766C3" w:rsidRDefault="004655CA">
            <w:pPr>
              <w:rPr>
                <w:rFonts w:ascii="Tahoma" w:hAnsi="Tahoma" w:cs="Tahoma"/>
                <w:b/>
                <w:bCs/>
                <w:noProof w:val="0"/>
              </w:rPr>
            </w:pPr>
            <w:r w:rsidRPr="001766C3">
              <w:rPr>
                <w:rFonts w:ascii="Tahoma" w:hAnsi="Tahoma" w:cs="Tahoma"/>
                <w:b/>
                <w:bCs/>
                <w:noProof w:val="0"/>
              </w:rPr>
              <w:t xml:space="preserve">Exterior: </w:t>
            </w:r>
          </w:p>
          <w:p w14:paraId="1845B7AA" w14:textId="77777777" w:rsidR="004655CA" w:rsidRPr="001766C3" w:rsidRDefault="004655CA" w:rsidP="00C53542">
            <w:pPr>
              <w:numPr>
                <w:ilvl w:val="0"/>
                <w:numId w:val="24"/>
              </w:numPr>
              <w:rPr>
                <w:rFonts w:ascii="Tahoma" w:hAnsi="Tahoma" w:cs="Tahoma"/>
                <w:noProof w:val="0"/>
              </w:rPr>
            </w:pPr>
            <w:r w:rsidRPr="001766C3">
              <w:rPr>
                <w:rFonts w:ascii="Tahoma" w:hAnsi="Tahoma" w:cs="Tahoma"/>
                <w:noProof w:val="0"/>
              </w:rPr>
              <w:t>Scrub front, sides, doors, handles, latches, wheels and legs with an all-purpose cleaner.</w:t>
            </w:r>
          </w:p>
          <w:p w14:paraId="45A3A22A" w14:textId="77777777" w:rsidR="004655CA" w:rsidRPr="001766C3" w:rsidRDefault="004655CA" w:rsidP="00C53542">
            <w:pPr>
              <w:numPr>
                <w:ilvl w:val="0"/>
                <w:numId w:val="24"/>
              </w:numPr>
              <w:rPr>
                <w:rFonts w:ascii="Tahoma" w:hAnsi="Tahoma" w:cs="Tahoma"/>
                <w:noProof w:val="0"/>
              </w:rPr>
            </w:pPr>
            <w:r w:rsidRPr="001766C3">
              <w:rPr>
                <w:rFonts w:ascii="Tahoma" w:hAnsi="Tahoma" w:cs="Tahoma"/>
                <w:noProof w:val="0"/>
              </w:rPr>
              <w:t>Rinse with clear water.</w:t>
            </w:r>
          </w:p>
          <w:p w14:paraId="319101F2" w14:textId="77777777" w:rsidR="004655CA" w:rsidRPr="001766C3" w:rsidRDefault="004655CA" w:rsidP="00C53542">
            <w:pPr>
              <w:numPr>
                <w:ilvl w:val="0"/>
                <w:numId w:val="24"/>
              </w:numPr>
              <w:rPr>
                <w:rFonts w:ascii="Tahoma" w:hAnsi="Tahoma" w:cs="Tahoma"/>
                <w:noProof w:val="0"/>
              </w:rPr>
            </w:pPr>
            <w:r w:rsidRPr="001766C3">
              <w:rPr>
                <w:rFonts w:ascii="Tahoma" w:hAnsi="Tahoma" w:cs="Tahoma"/>
                <w:noProof w:val="0"/>
              </w:rPr>
              <w:t>Air-dry.</w:t>
            </w:r>
          </w:p>
        </w:tc>
      </w:tr>
    </w:tbl>
    <w:p w14:paraId="7C1D0458" w14:textId="77777777" w:rsidR="00BB293E" w:rsidRPr="001766C3" w:rsidRDefault="00BB293E">
      <w:r w:rsidRPr="001766C3">
        <w:br w:type="page"/>
      </w:r>
    </w:p>
    <w:tbl>
      <w:tblPr>
        <w:tblW w:w="1449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90"/>
        <w:gridCol w:w="1710"/>
        <w:gridCol w:w="10890"/>
      </w:tblGrid>
      <w:tr w:rsidR="004655CA" w:rsidRPr="001766C3" w14:paraId="5D8416E7" w14:textId="77777777" w:rsidTr="00BB293E">
        <w:trPr>
          <w:cantSplit/>
          <w:trHeight w:val="705"/>
        </w:trPr>
        <w:tc>
          <w:tcPr>
            <w:tcW w:w="1890" w:type="dxa"/>
            <w:vMerge w:val="restart"/>
            <w:tcBorders>
              <w:top w:val="single" w:sz="12" w:space="0" w:color="auto"/>
              <w:bottom w:val="single" w:sz="6" w:space="0" w:color="auto"/>
            </w:tcBorders>
          </w:tcPr>
          <w:p w14:paraId="003CA6CC" w14:textId="77777777" w:rsidR="004655CA" w:rsidRPr="001766C3" w:rsidRDefault="004655CA">
            <w:pPr>
              <w:rPr>
                <w:rFonts w:ascii="Tahoma" w:hAnsi="Tahoma" w:cs="Tahoma"/>
                <w:b/>
                <w:bCs/>
              </w:rPr>
            </w:pPr>
            <w:r w:rsidRPr="001766C3">
              <w:rPr>
                <w:rFonts w:ascii="Tahoma" w:hAnsi="Tahoma" w:cs="Tahoma"/>
                <w:b/>
                <w:bCs/>
              </w:rPr>
              <w:t>Refrigerator,</w:t>
            </w:r>
          </w:p>
          <w:p w14:paraId="31D79948" w14:textId="77777777" w:rsidR="004655CA" w:rsidRPr="001766C3" w:rsidRDefault="004655CA">
            <w:pPr>
              <w:rPr>
                <w:rFonts w:ascii="Tahoma" w:hAnsi="Tahoma" w:cs="Tahoma"/>
                <w:b/>
                <w:bCs/>
              </w:rPr>
            </w:pPr>
            <w:r w:rsidRPr="001766C3">
              <w:rPr>
                <w:rFonts w:ascii="Tahoma" w:hAnsi="Tahoma" w:cs="Tahoma"/>
                <w:b/>
                <w:bCs/>
              </w:rPr>
              <w:t>Walk In</w:t>
            </w:r>
          </w:p>
        </w:tc>
        <w:tc>
          <w:tcPr>
            <w:tcW w:w="1710" w:type="dxa"/>
            <w:tcBorders>
              <w:top w:val="single" w:sz="12" w:space="0" w:color="auto"/>
              <w:bottom w:val="single" w:sz="6" w:space="0" w:color="auto"/>
            </w:tcBorders>
          </w:tcPr>
          <w:p w14:paraId="37202956" w14:textId="77777777" w:rsidR="004655CA" w:rsidRPr="001766C3" w:rsidRDefault="004655CA" w:rsidP="00C30C41">
            <w:pPr>
              <w:jc w:val="center"/>
              <w:rPr>
                <w:rFonts w:ascii="Tahoma" w:hAnsi="Tahoma" w:cs="Tahoma"/>
              </w:rPr>
            </w:pPr>
          </w:p>
          <w:p w14:paraId="67DEA9B9"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890" w:type="dxa"/>
            <w:tcBorders>
              <w:top w:val="single" w:sz="12" w:space="0" w:color="auto"/>
              <w:bottom w:val="single" w:sz="6" w:space="0" w:color="auto"/>
            </w:tcBorders>
          </w:tcPr>
          <w:p w14:paraId="6422041C" w14:textId="77777777" w:rsidR="004655CA" w:rsidRPr="001766C3" w:rsidRDefault="004655CA">
            <w:pPr>
              <w:rPr>
                <w:rFonts w:ascii="Tahoma" w:hAnsi="Tahoma" w:cs="Tahoma"/>
                <w:noProof w:val="0"/>
              </w:rPr>
            </w:pPr>
          </w:p>
          <w:p w14:paraId="08048137" w14:textId="77777777" w:rsidR="004655CA" w:rsidRPr="001766C3" w:rsidRDefault="004655CA" w:rsidP="00C53542">
            <w:pPr>
              <w:pStyle w:val="BodyText3"/>
              <w:numPr>
                <w:ilvl w:val="0"/>
                <w:numId w:val="25"/>
              </w:numPr>
              <w:rPr>
                <w:rFonts w:ascii="Tahoma" w:hAnsi="Tahoma" w:cs="Tahoma"/>
              </w:rPr>
            </w:pPr>
            <w:r w:rsidRPr="001766C3">
              <w:rPr>
                <w:rFonts w:ascii="Tahoma" w:hAnsi="Tahoma" w:cs="Tahoma"/>
              </w:rPr>
              <w:t xml:space="preserve">Clean up spills immediately.  </w:t>
            </w:r>
          </w:p>
          <w:p w14:paraId="2FDDC2B2" w14:textId="77777777" w:rsidR="004655CA" w:rsidRPr="001766C3" w:rsidRDefault="004655CA" w:rsidP="00C53542">
            <w:pPr>
              <w:numPr>
                <w:ilvl w:val="0"/>
                <w:numId w:val="25"/>
              </w:numPr>
              <w:rPr>
                <w:rFonts w:ascii="Tahoma" w:hAnsi="Tahoma" w:cs="Tahoma"/>
                <w:noProof w:val="0"/>
              </w:rPr>
            </w:pPr>
            <w:r w:rsidRPr="001766C3">
              <w:rPr>
                <w:rFonts w:ascii="Tahoma" w:hAnsi="Tahoma" w:cs="Tahoma"/>
                <w:noProof w:val="0"/>
              </w:rPr>
              <w:t xml:space="preserve">Wipe exterior door and handle with detergent.  </w:t>
            </w:r>
          </w:p>
          <w:p w14:paraId="6982E47A" w14:textId="77777777" w:rsidR="004655CA" w:rsidRPr="001766C3" w:rsidRDefault="004655CA" w:rsidP="00C53542">
            <w:pPr>
              <w:numPr>
                <w:ilvl w:val="0"/>
                <w:numId w:val="25"/>
              </w:numPr>
              <w:rPr>
                <w:rFonts w:ascii="Tahoma" w:hAnsi="Tahoma" w:cs="Tahoma"/>
                <w:noProof w:val="0"/>
              </w:rPr>
            </w:pPr>
            <w:r w:rsidRPr="001766C3">
              <w:rPr>
                <w:rFonts w:ascii="Tahoma" w:hAnsi="Tahoma" w:cs="Tahoma"/>
                <w:noProof w:val="0"/>
              </w:rPr>
              <w:t>Wipe clean with a clean cloth.</w:t>
            </w:r>
          </w:p>
        </w:tc>
      </w:tr>
      <w:tr w:rsidR="004655CA" w:rsidRPr="001766C3" w14:paraId="379071DD" w14:textId="77777777" w:rsidTr="00BB293E">
        <w:trPr>
          <w:cantSplit/>
          <w:trHeight w:val="90"/>
        </w:trPr>
        <w:tc>
          <w:tcPr>
            <w:tcW w:w="1890" w:type="dxa"/>
            <w:vMerge/>
            <w:tcBorders>
              <w:top w:val="single" w:sz="6" w:space="0" w:color="auto"/>
            </w:tcBorders>
          </w:tcPr>
          <w:p w14:paraId="2F6F7C0D" w14:textId="77777777" w:rsidR="004655CA" w:rsidRPr="001766C3" w:rsidRDefault="004655CA">
            <w:pPr>
              <w:rPr>
                <w:rFonts w:ascii="Tahoma" w:hAnsi="Tahoma" w:cs="Tahoma"/>
                <w:b/>
                <w:bCs/>
              </w:rPr>
            </w:pPr>
          </w:p>
        </w:tc>
        <w:tc>
          <w:tcPr>
            <w:tcW w:w="1710" w:type="dxa"/>
            <w:tcBorders>
              <w:top w:val="single" w:sz="6" w:space="0" w:color="auto"/>
            </w:tcBorders>
          </w:tcPr>
          <w:p w14:paraId="62F6DA49" w14:textId="77777777" w:rsidR="004655CA" w:rsidRPr="001766C3" w:rsidRDefault="004655CA" w:rsidP="00C30C41">
            <w:pPr>
              <w:jc w:val="center"/>
              <w:rPr>
                <w:rFonts w:ascii="Tahoma" w:hAnsi="Tahoma" w:cs="Tahoma"/>
                <w:bCs/>
              </w:rPr>
            </w:pPr>
          </w:p>
          <w:p w14:paraId="3320FB03" w14:textId="77777777" w:rsidR="004655CA" w:rsidRPr="001766C3" w:rsidRDefault="004655CA" w:rsidP="00C30C41">
            <w:pPr>
              <w:jc w:val="center"/>
              <w:rPr>
                <w:rFonts w:ascii="Tahoma" w:hAnsi="Tahoma" w:cs="Tahoma"/>
                <w:bCs/>
              </w:rPr>
            </w:pPr>
            <w:r w:rsidRPr="001766C3">
              <w:rPr>
                <w:rFonts w:ascii="Tahoma" w:hAnsi="Tahoma" w:cs="Tahoma"/>
                <w:bCs/>
              </w:rPr>
              <w:t>Monthly</w:t>
            </w:r>
          </w:p>
        </w:tc>
        <w:tc>
          <w:tcPr>
            <w:tcW w:w="10890" w:type="dxa"/>
            <w:tcBorders>
              <w:top w:val="single" w:sz="6" w:space="0" w:color="auto"/>
            </w:tcBorders>
          </w:tcPr>
          <w:p w14:paraId="134A696D" w14:textId="77777777" w:rsidR="004655CA" w:rsidRPr="001766C3" w:rsidRDefault="004655CA">
            <w:pPr>
              <w:rPr>
                <w:rFonts w:ascii="Tahoma" w:hAnsi="Tahoma" w:cs="Tahoma"/>
                <w:noProof w:val="0"/>
              </w:rPr>
            </w:pPr>
          </w:p>
          <w:p w14:paraId="28BB2B14" w14:textId="77777777" w:rsidR="004655CA" w:rsidRPr="001766C3" w:rsidRDefault="004655CA">
            <w:pPr>
              <w:rPr>
                <w:rFonts w:ascii="Tahoma" w:hAnsi="Tahoma" w:cs="Tahoma"/>
                <w:b/>
                <w:bCs/>
                <w:noProof w:val="0"/>
              </w:rPr>
            </w:pPr>
            <w:r w:rsidRPr="001766C3">
              <w:rPr>
                <w:rFonts w:ascii="Tahoma" w:hAnsi="Tahoma" w:cs="Tahoma"/>
                <w:b/>
                <w:bCs/>
                <w:noProof w:val="0"/>
              </w:rPr>
              <w:t xml:space="preserve">Interior: </w:t>
            </w:r>
          </w:p>
          <w:p w14:paraId="2F7065C0" w14:textId="77777777" w:rsidR="004655CA" w:rsidRPr="001766C3" w:rsidRDefault="004655CA" w:rsidP="00C53542">
            <w:pPr>
              <w:numPr>
                <w:ilvl w:val="0"/>
                <w:numId w:val="26"/>
              </w:numPr>
              <w:rPr>
                <w:rFonts w:ascii="Tahoma" w:hAnsi="Tahoma" w:cs="Tahoma"/>
                <w:noProof w:val="0"/>
              </w:rPr>
            </w:pPr>
            <w:r w:rsidRPr="001766C3">
              <w:rPr>
                <w:rFonts w:ascii="Tahoma" w:hAnsi="Tahoma" w:cs="Tahoma"/>
                <w:noProof w:val="0"/>
              </w:rPr>
              <w:t>Wash shelves, walls, door, latch, hinges, floor and air curtain (if applicable) with an all-purpose cleaner.</w:t>
            </w:r>
          </w:p>
          <w:p w14:paraId="05FC352B" w14:textId="77777777" w:rsidR="004655CA" w:rsidRPr="001766C3" w:rsidRDefault="004655CA" w:rsidP="00C53542">
            <w:pPr>
              <w:numPr>
                <w:ilvl w:val="0"/>
                <w:numId w:val="26"/>
              </w:numPr>
              <w:rPr>
                <w:rFonts w:ascii="Tahoma" w:hAnsi="Tahoma" w:cs="Tahoma"/>
                <w:noProof w:val="0"/>
              </w:rPr>
            </w:pPr>
            <w:r w:rsidRPr="001766C3">
              <w:rPr>
                <w:rFonts w:ascii="Tahoma" w:hAnsi="Tahoma" w:cs="Tahoma"/>
                <w:noProof w:val="0"/>
              </w:rPr>
              <w:t>Rinse with water</w:t>
            </w:r>
          </w:p>
        </w:tc>
      </w:tr>
      <w:tr w:rsidR="004655CA" w:rsidRPr="001766C3" w14:paraId="46B51C76" w14:textId="77777777" w:rsidTr="00BB293E">
        <w:trPr>
          <w:cantSplit/>
          <w:trHeight w:val="120"/>
        </w:trPr>
        <w:tc>
          <w:tcPr>
            <w:tcW w:w="1890" w:type="dxa"/>
            <w:tcBorders>
              <w:bottom w:val="single" w:sz="12" w:space="0" w:color="auto"/>
            </w:tcBorders>
          </w:tcPr>
          <w:p w14:paraId="3B6CEA73" w14:textId="77777777" w:rsidR="004655CA" w:rsidRPr="001766C3" w:rsidRDefault="004655CA">
            <w:pPr>
              <w:rPr>
                <w:rFonts w:ascii="Tahoma" w:hAnsi="Tahoma" w:cs="Tahoma"/>
                <w:b/>
                <w:bCs/>
              </w:rPr>
            </w:pPr>
          </w:p>
        </w:tc>
        <w:tc>
          <w:tcPr>
            <w:tcW w:w="1710" w:type="dxa"/>
            <w:tcBorders>
              <w:bottom w:val="single" w:sz="12" w:space="0" w:color="auto"/>
            </w:tcBorders>
          </w:tcPr>
          <w:p w14:paraId="5C6B1C56" w14:textId="77777777" w:rsidR="004655CA" w:rsidRPr="001766C3" w:rsidRDefault="004655CA" w:rsidP="00C30C41">
            <w:pPr>
              <w:jc w:val="center"/>
              <w:rPr>
                <w:rFonts w:ascii="Tahoma" w:hAnsi="Tahoma" w:cs="Tahoma"/>
                <w:bCs/>
              </w:rPr>
            </w:pPr>
          </w:p>
          <w:p w14:paraId="142AF1ED" w14:textId="77777777" w:rsidR="004655CA" w:rsidRPr="001766C3" w:rsidRDefault="004655CA" w:rsidP="00C30C41">
            <w:pPr>
              <w:jc w:val="center"/>
              <w:rPr>
                <w:rFonts w:ascii="Tahoma" w:hAnsi="Tahoma" w:cs="Tahoma"/>
                <w:bCs/>
              </w:rPr>
            </w:pPr>
            <w:r w:rsidRPr="001766C3">
              <w:rPr>
                <w:rFonts w:ascii="Tahoma" w:hAnsi="Tahoma" w:cs="Tahoma"/>
                <w:bCs/>
              </w:rPr>
              <w:t>As Necessary</w:t>
            </w:r>
          </w:p>
        </w:tc>
        <w:tc>
          <w:tcPr>
            <w:tcW w:w="10890" w:type="dxa"/>
            <w:tcBorders>
              <w:bottom w:val="single" w:sz="12" w:space="0" w:color="auto"/>
            </w:tcBorders>
          </w:tcPr>
          <w:p w14:paraId="4E8FCD0A" w14:textId="77777777" w:rsidR="004655CA" w:rsidRPr="001766C3" w:rsidRDefault="004655CA">
            <w:pPr>
              <w:rPr>
                <w:rFonts w:ascii="Tahoma" w:hAnsi="Tahoma" w:cs="Tahoma"/>
                <w:noProof w:val="0"/>
              </w:rPr>
            </w:pPr>
          </w:p>
          <w:p w14:paraId="7DB9DE75" w14:textId="77777777" w:rsidR="004655CA" w:rsidRPr="001766C3" w:rsidRDefault="004655CA" w:rsidP="00C53542">
            <w:pPr>
              <w:pStyle w:val="BodyText3"/>
              <w:numPr>
                <w:ilvl w:val="0"/>
                <w:numId w:val="27"/>
              </w:numPr>
              <w:rPr>
                <w:rFonts w:ascii="Tahoma" w:hAnsi="Tahoma" w:cs="Tahoma"/>
              </w:rPr>
            </w:pPr>
            <w:r w:rsidRPr="001766C3">
              <w:rPr>
                <w:rFonts w:ascii="Tahoma" w:hAnsi="Tahoma" w:cs="Tahoma"/>
              </w:rPr>
              <w:t>Remove food.</w:t>
            </w:r>
          </w:p>
          <w:p w14:paraId="5E9828EF" w14:textId="77777777" w:rsidR="004655CA" w:rsidRPr="001766C3" w:rsidRDefault="004655CA" w:rsidP="00C53542">
            <w:pPr>
              <w:numPr>
                <w:ilvl w:val="0"/>
                <w:numId w:val="27"/>
              </w:numPr>
              <w:rPr>
                <w:rFonts w:ascii="Tahoma" w:hAnsi="Tahoma" w:cs="Tahoma"/>
                <w:noProof w:val="0"/>
              </w:rPr>
            </w:pPr>
            <w:r w:rsidRPr="001766C3">
              <w:rPr>
                <w:rFonts w:ascii="Tahoma" w:hAnsi="Tahoma" w:cs="Tahoma"/>
                <w:noProof w:val="0"/>
              </w:rPr>
              <w:t>Remove shelving.</w:t>
            </w:r>
          </w:p>
          <w:p w14:paraId="0E675189" w14:textId="77777777" w:rsidR="004655CA" w:rsidRPr="001766C3" w:rsidRDefault="004655CA" w:rsidP="00C53542">
            <w:pPr>
              <w:numPr>
                <w:ilvl w:val="0"/>
                <w:numId w:val="27"/>
              </w:numPr>
              <w:rPr>
                <w:rFonts w:ascii="Tahoma" w:hAnsi="Tahoma" w:cs="Tahoma"/>
                <w:noProof w:val="0"/>
              </w:rPr>
            </w:pPr>
            <w:r w:rsidRPr="001766C3">
              <w:rPr>
                <w:rFonts w:ascii="Tahoma" w:hAnsi="Tahoma" w:cs="Tahoma"/>
                <w:noProof w:val="0"/>
              </w:rPr>
              <w:t xml:space="preserve">Scrub with an all-purpose cleaner and stiff brush.  </w:t>
            </w:r>
          </w:p>
          <w:p w14:paraId="2CAFC026" w14:textId="77777777" w:rsidR="004655CA" w:rsidRPr="001766C3" w:rsidRDefault="004655CA" w:rsidP="00C53542">
            <w:pPr>
              <w:numPr>
                <w:ilvl w:val="0"/>
                <w:numId w:val="27"/>
              </w:numPr>
              <w:rPr>
                <w:rFonts w:ascii="Tahoma" w:hAnsi="Tahoma" w:cs="Tahoma"/>
                <w:noProof w:val="0"/>
              </w:rPr>
            </w:pPr>
            <w:r w:rsidRPr="001766C3">
              <w:rPr>
                <w:rFonts w:ascii="Tahoma" w:hAnsi="Tahoma" w:cs="Tahoma"/>
                <w:noProof w:val="0"/>
              </w:rPr>
              <w:t xml:space="preserve">Rinse with clear water.  </w:t>
            </w:r>
          </w:p>
          <w:p w14:paraId="6D6B414D" w14:textId="77777777" w:rsidR="004655CA" w:rsidRPr="001766C3" w:rsidRDefault="004655CA" w:rsidP="00C53542">
            <w:pPr>
              <w:numPr>
                <w:ilvl w:val="0"/>
                <w:numId w:val="27"/>
              </w:numPr>
              <w:rPr>
                <w:rFonts w:ascii="Tahoma" w:hAnsi="Tahoma" w:cs="Tahoma"/>
                <w:noProof w:val="0"/>
              </w:rPr>
            </w:pPr>
            <w:r w:rsidRPr="001766C3">
              <w:rPr>
                <w:rFonts w:ascii="Tahoma" w:hAnsi="Tahoma" w:cs="Tahoma"/>
                <w:noProof w:val="0"/>
              </w:rPr>
              <w:t>Replace food.</w:t>
            </w:r>
          </w:p>
        </w:tc>
      </w:tr>
      <w:tr w:rsidR="004655CA" w:rsidRPr="001766C3" w14:paraId="6BA1AF3E" w14:textId="77777777" w:rsidTr="00BB293E">
        <w:trPr>
          <w:cantSplit/>
          <w:trHeight w:val="405"/>
        </w:trPr>
        <w:tc>
          <w:tcPr>
            <w:tcW w:w="1890" w:type="dxa"/>
            <w:vMerge w:val="restart"/>
            <w:tcBorders>
              <w:top w:val="single" w:sz="12" w:space="0" w:color="auto"/>
              <w:bottom w:val="single" w:sz="6" w:space="0" w:color="auto"/>
            </w:tcBorders>
          </w:tcPr>
          <w:p w14:paraId="2D11AD84" w14:textId="77777777" w:rsidR="004655CA" w:rsidRPr="001766C3" w:rsidRDefault="004655CA">
            <w:pPr>
              <w:rPr>
                <w:rFonts w:ascii="Tahoma" w:hAnsi="Tahoma" w:cs="Tahoma"/>
                <w:b/>
                <w:bCs/>
              </w:rPr>
            </w:pPr>
          </w:p>
          <w:p w14:paraId="1A3A61D8" w14:textId="77777777" w:rsidR="004655CA" w:rsidRPr="001766C3" w:rsidRDefault="004655CA">
            <w:pPr>
              <w:rPr>
                <w:rFonts w:ascii="Tahoma" w:hAnsi="Tahoma" w:cs="Tahoma"/>
                <w:b/>
                <w:bCs/>
              </w:rPr>
            </w:pPr>
            <w:r w:rsidRPr="001766C3">
              <w:rPr>
                <w:rFonts w:ascii="Tahoma" w:hAnsi="Tahoma" w:cs="Tahoma"/>
                <w:b/>
                <w:bCs/>
              </w:rPr>
              <w:t>Storeroom</w:t>
            </w:r>
            <w:r w:rsidR="0074314C" w:rsidRPr="001766C3">
              <w:rPr>
                <w:rFonts w:ascii="Tahoma" w:hAnsi="Tahoma" w:cs="Tahoma"/>
                <w:b/>
                <w:bCs/>
              </w:rPr>
              <w:t xml:space="preserve"> and Shelving</w:t>
            </w:r>
          </w:p>
        </w:tc>
        <w:tc>
          <w:tcPr>
            <w:tcW w:w="1710" w:type="dxa"/>
            <w:tcBorders>
              <w:top w:val="single" w:sz="12" w:space="0" w:color="auto"/>
              <w:bottom w:val="single" w:sz="6" w:space="0" w:color="auto"/>
            </w:tcBorders>
          </w:tcPr>
          <w:p w14:paraId="4CC85A7C" w14:textId="77777777" w:rsidR="004655CA" w:rsidRPr="001766C3" w:rsidRDefault="004655CA" w:rsidP="00C30C41">
            <w:pPr>
              <w:jc w:val="center"/>
              <w:rPr>
                <w:rFonts w:ascii="Tahoma" w:hAnsi="Tahoma" w:cs="Tahoma"/>
                <w:bCs/>
              </w:rPr>
            </w:pPr>
          </w:p>
          <w:p w14:paraId="3D4417AC" w14:textId="77777777" w:rsidR="004655CA" w:rsidRPr="001766C3" w:rsidRDefault="004655CA" w:rsidP="00C30C41">
            <w:pPr>
              <w:jc w:val="center"/>
              <w:rPr>
                <w:rFonts w:ascii="Tahoma" w:hAnsi="Tahoma" w:cs="Tahoma"/>
                <w:bCs/>
              </w:rPr>
            </w:pPr>
            <w:r w:rsidRPr="001766C3">
              <w:rPr>
                <w:rFonts w:ascii="Tahoma" w:hAnsi="Tahoma" w:cs="Tahoma"/>
                <w:bCs/>
              </w:rPr>
              <w:t>Daily</w:t>
            </w:r>
          </w:p>
        </w:tc>
        <w:tc>
          <w:tcPr>
            <w:tcW w:w="10890" w:type="dxa"/>
            <w:tcBorders>
              <w:top w:val="single" w:sz="12" w:space="0" w:color="auto"/>
              <w:bottom w:val="single" w:sz="6" w:space="0" w:color="auto"/>
            </w:tcBorders>
          </w:tcPr>
          <w:p w14:paraId="784CE60A" w14:textId="77777777" w:rsidR="004655CA" w:rsidRPr="001766C3" w:rsidRDefault="004655CA">
            <w:pPr>
              <w:rPr>
                <w:rFonts w:ascii="Tahoma" w:hAnsi="Tahoma" w:cs="Tahoma"/>
                <w:noProof w:val="0"/>
              </w:rPr>
            </w:pPr>
          </w:p>
          <w:p w14:paraId="3922158E" w14:textId="77777777" w:rsidR="004655CA" w:rsidRPr="001766C3" w:rsidRDefault="004655CA" w:rsidP="00C53542">
            <w:pPr>
              <w:numPr>
                <w:ilvl w:val="0"/>
                <w:numId w:val="28"/>
              </w:numPr>
              <w:rPr>
                <w:rFonts w:ascii="Tahoma" w:hAnsi="Tahoma" w:cs="Tahoma"/>
                <w:noProof w:val="0"/>
              </w:rPr>
            </w:pPr>
            <w:r w:rsidRPr="001766C3">
              <w:rPr>
                <w:rFonts w:ascii="Tahoma" w:hAnsi="Tahoma" w:cs="Tahoma"/>
                <w:noProof w:val="0"/>
              </w:rPr>
              <w:t>Clean up spills immediately.</w:t>
            </w:r>
          </w:p>
        </w:tc>
      </w:tr>
      <w:tr w:rsidR="004655CA" w:rsidRPr="001766C3" w14:paraId="73529BC7" w14:textId="77777777" w:rsidTr="00BB293E">
        <w:trPr>
          <w:cantSplit/>
          <w:trHeight w:val="1215"/>
        </w:trPr>
        <w:tc>
          <w:tcPr>
            <w:tcW w:w="1890" w:type="dxa"/>
            <w:vMerge/>
            <w:tcBorders>
              <w:top w:val="single" w:sz="6" w:space="0" w:color="auto"/>
            </w:tcBorders>
          </w:tcPr>
          <w:p w14:paraId="34CCC261" w14:textId="77777777" w:rsidR="004655CA" w:rsidRPr="001766C3" w:rsidRDefault="004655CA">
            <w:pPr>
              <w:rPr>
                <w:rFonts w:ascii="Tahoma" w:hAnsi="Tahoma" w:cs="Tahoma"/>
                <w:b/>
                <w:bCs/>
              </w:rPr>
            </w:pPr>
          </w:p>
        </w:tc>
        <w:tc>
          <w:tcPr>
            <w:tcW w:w="1710" w:type="dxa"/>
            <w:tcBorders>
              <w:top w:val="single" w:sz="6" w:space="0" w:color="auto"/>
            </w:tcBorders>
          </w:tcPr>
          <w:p w14:paraId="2E49C999" w14:textId="77777777" w:rsidR="004655CA" w:rsidRPr="001766C3" w:rsidRDefault="004655CA" w:rsidP="00C30C41">
            <w:pPr>
              <w:jc w:val="center"/>
              <w:rPr>
                <w:rFonts w:ascii="Tahoma" w:hAnsi="Tahoma" w:cs="Tahoma"/>
                <w:bCs/>
              </w:rPr>
            </w:pPr>
          </w:p>
          <w:p w14:paraId="5FC7BB90" w14:textId="77777777" w:rsidR="004655CA" w:rsidRPr="001766C3" w:rsidRDefault="004655CA" w:rsidP="00C30C41">
            <w:pPr>
              <w:jc w:val="center"/>
              <w:rPr>
                <w:rFonts w:ascii="Tahoma" w:hAnsi="Tahoma" w:cs="Tahoma"/>
                <w:bCs/>
              </w:rPr>
            </w:pPr>
            <w:r w:rsidRPr="001766C3">
              <w:rPr>
                <w:rFonts w:ascii="Tahoma" w:hAnsi="Tahoma" w:cs="Tahoma"/>
                <w:bCs/>
              </w:rPr>
              <w:t>Monthly</w:t>
            </w:r>
          </w:p>
        </w:tc>
        <w:tc>
          <w:tcPr>
            <w:tcW w:w="10890" w:type="dxa"/>
            <w:tcBorders>
              <w:top w:val="single" w:sz="6" w:space="0" w:color="auto"/>
            </w:tcBorders>
          </w:tcPr>
          <w:p w14:paraId="0C735A02" w14:textId="77777777" w:rsidR="004655CA" w:rsidRPr="001766C3" w:rsidRDefault="004655CA">
            <w:pPr>
              <w:rPr>
                <w:rFonts w:ascii="Tahoma" w:hAnsi="Tahoma" w:cs="Tahoma"/>
                <w:noProof w:val="0"/>
              </w:rPr>
            </w:pPr>
          </w:p>
          <w:p w14:paraId="4050B846" w14:textId="77777777" w:rsidR="004655CA" w:rsidRPr="001766C3" w:rsidRDefault="004655CA" w:rsidP="00C53542">
            <w:pPr>
              <w:numPr>
                <w:ilvl w:val="0"/>
                <w:numId w:val="29"/>
              </w:numPr>
              <w:rPr>
                <w:rFonts w:ascii="Tahoma" w:hAnsi="Tahoma" w:cs="Tahoma"/>
                <w:noProof w:val="0"/>
              </w:rPr>
            </w:pPr>
            <w:r w:rsidRPr="001766C3">
              <w:rPr>
                <w:rFonts w:ascii="Tahoma" w:hAnsi="Tahoma" w:cs="Tahoma"/>
                <w:noProof w:val="0"/>
              </w:rPr>
              <w:t xml:space="preserve">Organize.  </w:t>
            </w:r>
          </w:p>
          <w:p w14:paraId="73BA1C16" w14:textId="77777777" w:rsidR="004655CA" w:rsidRPr="001766C3" w:rsidRDefault="004655CA" w:rsidP="00C53542">
            <w:pPr>
              <w:numPr>
                <w:ilvl w:val="0"/>
                <w:numId w:val="29"/>
              </w:numPr>
              <w:rPr>
                <w:rFonts w:ascii="Tahoma" w:hAnsi="Tahoma" w:cs="Tahoma"/>
                <w:noProof w:val="0"/>
              </w:rPr>
            </w:pPr>
            <w:r w:rsidRPr="001766C3">
              <w:rPr>
                <w:rFonts w:ascii="Tahoma" w:hAnsi="Tahoma" w:cs="Tahoma"/>
                <w:noProof w:val="0"/>
              </w:rPr>
              <w:t xml:space="preserve">Dust cans, exposed shelves and pallet surfaces.  </w:t>
            </w:r>
          </w:p>
          <w:p w14:paraId="45D45CD8" w14:textId="77777777" w:rsidR="004655CA" w:rsidRPr="001766C3" w:rsidRDefault="004655CA" w:rsidP="00C53542">
            <w:pPr>
              <w:numPr>
                <w:ilvl w:val="0"/>
                <w:numId w:val="29"/>
              </w:numPr>
              <w:rPr>
                <w:rFonts w:ascii="Tahoma" w:hAnsi="Tahoma" w:cs="Tahoma"/>
                <w:noProof w:val="0"/>
              </w:rPr>
            </w:pPr>
            <w:r w:rsidRPr="001766C3">
              <w:rPr>
                <w:rFonts w:ascii="Tahoma" w:hAnsi="Tahoma" w:cs="Tahoma"/>
                <w:noProof w:val="0"/>
              </w:rPr>
              <w:t xml:space="preserve">Upon delivery remove cans from carton, inspect for dents and follow </w:t>
            </w:r>
            <w:r w:rsidR="001D5B81" w:rsidRPr="001766C3">
              <w:rPr>
                <w:rFonts w:ascii="Tahoma" w:hAnsi="Tahoma" w:cs="Tahoma"/>
                <w:noProof w:val="0"/>
              </w:rPr>
              <w:t>dented can procedure, and date.</w:t>
            </w:r>
            <w:r w:rsidRPr="001766C3">
              <w:rPr>
                <w:rFonts w:ascii="Tahoma" w:hAnsi="Tahoma" w:cs="Tahoma"/>
                <w:noProof w:val="0"/>
              </w:rPr>
              <w:t xml:space="preserve">  </w:t>
            </w:r>
          </w:p>
          <w:p w14:paraId="7EFAB730" w14:textId="77777777" w:rsidR="004655CA" w:rsidRPr="001766C3" w:rsidRDefault="004655CA" w:rsidP="00C53542">
            <w:pPr>
              <w:numPr>
                <w:ilvl w:val="0"/>
                <w:numId w:val="29"/>
              </w:numPr>
              <w:rPr>
                <w:rFonts w:ascii="Tahoma" w:hAnsi="Tahoma" w:cs="Tahoma"/>
                <w:noProof w:val="0"/>
              </w:rPr>
            </w:pPr>
            <w:r w:rsidRPr="001766C3">
              <w:rPr>
                <w:rFonts w:ascii="Tahoma" w:hAnsi="Tahoma" w:cs="Tahoma"/>
                <w:noProof w:val="0"/>
              </w:rPr>
              <w:t>Rotate all stock (FIFO).</w:t>
            </w:r>
          </w:p>
        </w:tc>
      </w:tr>
      <w:tr w:rsidR="004655CA" w:rsidRPr="001766C3" w14:paraId="6BD358DD" w14:textId="77777777" w:rsidTr="00BB293E">
        <w:trPr>
          <w:cantSplit/>
          <w:trHeight w:val="255"/>
        </w:trPr>
        <w:tc>
          <w:tcPr>
            <w:tcW w:w="1890" w:type="dxa"/>
            <w:vMerge/>
            <w:tcBorders>
              <w:bottom w:val="single" w:sz="12" w:space="0" w:color="auto"/>
            </w:tcBorders>
          </w:tcPr>
          <w:p w14:paraId="432F1E80" w14:textId="77777777" w:rsidR="004655CA" w:rsidRPr="001766C3" w:rsidRDefault="004655CA">
            <w:pPr>
              <w:rPr>
                <w:rFonts w:ascii="Tahoma" w:hAnsi="Tahoma" w:cs="Tahoma"/>
                <w:b/>
                <w:bCs/>
              </w:rPr>
            </w:pPr>
          </w:p>
        </w:tc>
        <w:tc>
          <w:tcPr>
            <w:tcW w:w="1710" w:type="dxa"/>
            <w:tcBorders>
              <w:bottom w:val="single" w:sz="12" w:space="0" w:color="auto"/>
            </w:tcBorders>
          </w:tcPr>
          <w:p w14:paraId="01B1DC10" w14:textId="77777777" w:rsidR="004655CA" w:rsidRPr="001766C3" w:rsidRDefault="004655CA" w:rsidP="00C30C41">
            <w:pPr>
              <w:jc w:val="center"/>
              <w:rPr>
                <w:rFonts w:ascii="Tahoma" w:hAnsi="Tahoma" w:cs="Tahoma"/>
                <w:bCs/>
              </w:rPr>
            </w:pPr>
          </w:p>
          <w:p w14:paraId="1F53F0D6" w14:textId="77777777" w:rsidR="004655CA" w:rsidRPr="001766C3" w:rsidRDefault="004655CA" w:rsidP="00C30C41">
            <w:pPr>
              <w:jc w:val="center"/>
              <w:rPr>
                <w:rFonts w:ascii="Tahoma" w:hAnsi="Tahoma" w:cs="Tahoma"/>
                <w:bCs/>
              </w:rPr>
            </w:pPr>
            <w:r w:rsidRPr="001766C3">
              <w:rPr>
                <w:rFonts w:ascii="Tahoma" w:hAnsi="Tahoma" w:cs="Tahoma"/>
                <w:bCs/>
              </w:rPr>
              <w:t>As Necessary</w:t>
            </w:r>
          </w:p>
        </w:tc>
        <w:tc>
          <w:tcPr>
            <w:tcW w:w="10890" w:type="dxa"/>
            <w:tcBorders>
              <w:bottom w:val="single" w:sz="12" w:space="0" w:color="auto"/>
            </w:tcBorders>
          </w:tcPr>
          <w:p w14:paraId="724AFCDC" w14:textId="77777777" w:rsidR="004655CA" w:rsidRPr="001766C3" w:rsidRDefault="004655CA">
            <w:pPr>
              <w:rPr>
                <w:rFonts w:ascii="Tahoma" w:hAnsi="Tahoma" w:cs="Tahoma"/>
                <w:noProof w:val="0"/>
              </w:rPr>
            </w:pPr>
          </w:p>
          <w:p w14:paraId="41D380D4" w14:textId="77777777" w:rsidR="004655CA" w:rsidRPr="001766C3" w:rsidRDefault="004655CA" w:rsidP="00C53542">
            <w:pPr>
              <w:pStyle w:val="BodyText3"/>
              <w:numPr>
                <w:ilvl w:val="0"/>
                <w:numId w:val="30"/>
              </w:numPr>
              <w:rPr>
                <w:rFonts w:ascii="Tahoma" w:hAnsi="Tahoma" w:cs="Tahoma"/>
              </w:rPr>
            </w:pPr>
            <w:r w:rsidRPr="001766C3">
              <w:rPr>
                <w:rFonts w:ascii="Tahoma" w:hAnsi="Tahoma" w:cs="Tahoma"/>
              </w:rPr>
              <w:t xml:space="preserve">Remove foods from shelving units and pallets.  </w:t>
            </w:r>
          </w:p>
          <w:p w14:paraId="6A02170F" w14:textId="77777777" w:rsidR="004655CA" w:rsidRPr="001766C3" w:rsidRDefault="004655CA" w:rsidP="00C53542">
            <w:pPr>
              <w:numPr>
                <w:ilvl w:val="0"/>
                <w:numId w:val="30"/>
              </w:numPr>
              <w:rPr>
                <w:rFonts w:ascii="Tahoma" w:hAnsi="Tahoma" w:cs="Tahoma"/>
                <w:noProof w:val="0"/>
              </w:rPr>
            </w:pPr>
            <w:r w:rsidRPr="001766C3">
              <w:rPr>
                <w:rFonts w:ascii="Tahoma" w:hAnsi="Tahoma" w:cs="Tahoma"/>
                <w:noProof w:val="0"/>
              </w:rPr>
              <w:t xml:space="preserve">Scrub pallets and shelves, including posts, and legs with an all-purpose cleaner and stiff brush.  </w:t>
            </w:r>
          </w:p>
          <w:p w14:paraId="6D3B96AE" w14:textId="77777777" w:rsidR="004655CA" w:rsidRPr="001766C3" w:rsidRDefault="004655CA" w:rsidP="00C53542">
            <w:pPr>
              <w:numPr>
                <w:ilvl w:val="0"/>
                <w:numId w:val="30"/>
              </w:numPr>
              <w:rPr>
                <w:rFonts w:ascii="Tahoma" w:hAnsi="Tahoma" w:cs="Tahoma"/>
                <w:noProof w:val="0"/>
              </w:rPr>
            </w:pPr>
            <w:r w:rsidRPr="001766C3">
              <w:rPr>
                <w:rFonts w:ascii="Tahoma" w:hAnsi="Tahoma" w:cs="Tahoma"/>
                <w:noProof w:val="0"/>
              </w:rPr>
              <w:t>Rinse</w:t>
            </w:r>
          </w:p>
          <w:p w14:paraId="22107132" w14:textId="77777777" w:rsidR="004655CA" w:rsidRPr="001766C3" w:rsidRDefault="004655CA" w:rsidP="00C53542">
            <w:pPr>
              <w:numPr>
                <w:ilvl w:val="0"/>
                <w:numId w:val="30"/>
              </w:numPr>
              <w:rPr>
                <w:rFonts w:ascii="Tahoma" w:hAnsi="Tahoma" w:cs="Tahoma"/>
                <w:noProof w:val="0"/>
              </w:rPr>
            </w:pPr>
            <w:r w:rsidRPr="001766C3">
              <w:rPr>
                <w:rFonts w:ascii="Tahoma" w:hAnsi="Tahoma" w:cs="Tahoma"/>
                <w:noProof w:val="0"/>
              </w:rPr>
              <w:t>Air-dry</w:t>
            </w:r>
          </w:p>
        </w:tc>
      </w:tr>
    </w:tbl>
    <w:p w14:paraId="2604FDFD" w14:textId="77777777" w:rsidR="00BB293E" w:rsidRPr="001766C3" w:rsidRDefault="00BB293E">
      <w:r w:rsidRPr="001766C3">
        <w:br w:type="page"/>
      </w:r>
    </w:p>
    <w:tbl>
      <w:tblPr>
        <w:tblW w:w="1450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90"/>
        <w:gridCol w:w="1710"/>
        <w:gridCol w:w="10890"/>
        <w:gridCol w:w="18"/>
      </w:tblGrid>
      <w:tr w:rsidR="004655CA" w:rsidRPr="001766C3" w14:paraId="20515841" w14:textId="77777777" w:rsidTr="0074314C">
        <w:trPr>
          <w:gridAfter w:val="1"/>
          <w:wAfter w:w="18" w:type="dxa"/>
          <w:cantSplit/>
          <w:trHeight w:val="495"/>
        </w:trPr>
        <w:tc>
          <w:tcPr>
            <w:tcW w:w="1890" w:type="dxa"/>
            <w:vMerge w:val="restart"/>
            <w:tcBorders>
              <w:top w:val="single" w:sz="4" w:space="0" w:color="auto"/>
              <w:left w:val="single" w:sz="4" w:space="0" w:color="auto"/>
              <w:bottom w:val="single" w:sz="6" w:space="0" w:color="auto"/>
              <w:right w:val="single" w:sz="6" w:space="0" w:color="auto"/>
            </w:tcBorders>
          </w:tcPr>
          <w:p w14:paraId="28909560" w14:textId="77777777" w:rsidR="004655CA" w:rsidRPr="001766C3" w:rsidRDefault="004655CA">
            <w:pPr>
              <w:rPr>
                <w:rFonts w:ascii="Tahoma" w:hAnsi="Tahoma" w:cs="Tahoma"/>
                <w:b/>
                <w:bCs/>
              </w:rPr>
            </w:pPr>
          </w:p>
          <w:p w14:paraId="4DBF3BC5" w14:textId="77777777" w:rsidR="004655CA" w:rsidRPr="001766C3" w:rsidRDefault="004655CA">
            <w:pPr>
              <w:rPr>
                <w:rFonts w:ascii="Tahoma" w:hAnsi="Tahoma" w:cs="Tahoma"/>
                <w:b/>
                <w:bCs/>
              </w:rPr>
            </w:pPr>
            <w:r w:rsidRPr="001766C3">
              <w:rPr>
                <w:rFonts w:ascii="Tahoma" w:hAnsi="Tahoma" w:cs="Tahoma"/>
                <w:b/>
                <w:bCs/>
              </w:rPr>
              <w:t>Trash Cans</w:t>
            </w:r>
          </w:p>
        </w:tc>
        <w:tc>
          <w:tcPr>
            <w:tcW w:w="1710" w:type="dxa"/>
            <w:tcBorders>
              <w:top w:val="single" w:sz="4" w:space="0" w:color="auto"/>
              <w:left w:val="single" w:sz="6" w:space="0" w:color="auto"/>
              <w:bottom w:val="single" w:sz="6" w:space="0" w:color="auto"/>
              <w:right w:val="single" w:sz="6" w:space="0" w:color="auto"/>
            </w:tcBorders>
          </w:tcPr>
          <w:p w14:paraId="3C64E1BD" w14:textId="77777777" w:rsidR="004655CA" w:rsidRPr="001766C3" w:rsidRDefault="004655CA" w:rsidP="00C30C41">
            <w:pPr>
              <w:jc w:val="center"/>
              <w:rPr>
                <w:rFonts w:ascii="Tahoma" w:hAnsi="Tahoma" w:cs="Tahoma"/>
              </w:rPr>
            </w:pPr>
          </w:p>
          <w:p w14:paraId="0534DC17" w14:textId="77777777" w:rsidR="004655CA" w:rsidRPr="001766C3" w:rsidRDefault="004655CA" w:rsidP="00C30C41">
            <w:pPr>
              <w:jc w:val="center"/>
              <w:rPr>
                <w:rFonts w:ascii="Tahoma" w:hAnsi="Tahoma" w:cs="Tahoma"/>
              </w:rPr>
            </w:pPr>
            <w:r w:rsidRPr="001766C3">
              <w:rPr>
                <w:rFonts w:ascii="Tahoma" w:hAnsi="Tahoma" w:cs="Tahoma"/>
              </w:rPr>
              <w:t>Daily</w:t>
            </w:r>
          </w:p>
        </w:tc>
        <w:tc>
          <w:tcPr>
            <w:tcW w:w="10890" w:type="dxa"/>
            <w:tcBorders>
              <w:top w:val="single" w:sz="4" w:space="0" w:color="auto"/>
              <w:left w:val="single" w:sz="6" w:space="0" w:color="auto"/>
              <w:bottom w:val="single" w:sz="6" w:space="0" w:color="auto"/>
              <w:right w:val="single" w:sz="4" w:space="0" w:color="auto"/>
            </w:tcBorders>
          </w:tcPr>
          <w:p w14:paraId="57EC1C52" w14:textId="77777777" w:rsidR="004655CA" w:rsidRPr="001766C3" w:rsidRDefault="004655CA">
            <w:pPr>
              <w:rPr>
                <w:rFonts w:ascii="Tahoma" w:hAnsi="Tahoma" w:cs="Tahoma"/>
              </w:rPr>
            </w:pPr>
          </w:p>
          <w:p w14:paraId="180757F3" w14:textId="77777777" w:rsidR="004655CA" w:rsidRPr="001766C3" w:rsidRDefault="004655CA" w:rsidP="00C53542">
            <w:pPr>
              <w:numPr>
                <w:ilvl w:val="0"/>
                <w:numId w:val="31"/>
              </w:numPr>
              <w:rPr>
                <w:rFonts w:ascii="Tahoma" w:hAnsi="Tahoma" w:cs="Tahoma"/>
              </w:rPr>
            </w:pPr>
            <w:r w:rsidRPr="001766C3">
              <w:rPr>
                <w:rFonts w:ascii="Tahoma" w:hAnsi="Tahoma" w:cs="Tahoma"/>
              </w:rPr>
              <w:t xml:space="preserve">Empty.  </w:t>
            </w:r>
          </w:p>
          <w:p w14:paraId="6CC5B6CD" w14:textId="77777777" w:rsidR="004655CA" w:rsidRPr="001766C3" w:rsidRDefault="004655CA" w:rsidP="00C53542">
            <w:pPr>
              <w:numPr>
                <w:ilvl w:val="0"/>
                <w:numId w:val="31"/>
              </w:numPr>
              <w:rPr>
                <w:rFonts w:ascii="Tahoma" w:hAnsi="Tahoma" w:cs="Tahoma"/>
              </w:rPr>
            </w:pPr>
            <w:r w:rsidRPr="001766C3">
              <w:rPr>
                <w:rFonts w:ascii="Tahoma" w:hAnsi="Tahoma" w:cs="Tahoma"/>
              </w:rPr>
              <w:t xml:space="preserve">Rinse with warm water to ensure all loose food particles are dislodged.  </w:t>
            </w:r>
          </w:p>
          <w:p w14:paraId="7802D925" w14:textId="77777777" w:rsidR="004655CA" w:rsidRPr="001766C3" w:rsidRDefault="004655CA" w:rsidP="00C53542">
            <w:pPr>
              <w:numPr>
                <w:ilvl w:val="0"/>
                <w:numId w:val="31"/>
              </w:numPr>
              <w:rPr>
                <w:rFonts w:ascii="Tahoma" w:hAnsi="Tahoma" w:cs="Tahoma"/>
              </w:rPr>
            </w:pPr>
            <w:r w:rsidRPr="001766C3">
              <w:rPr>
                <w:rFonts w:ascii="Tahoma" w:hAnsi="Tahoma" w:cs="Tahoma"/>
              </w:rPr>
              <w:t>Replace liners.</w:t>
            </w:r>
          </w:p>
        </w:tc>
      </w:tr>
      <w:tr w:rsidR="004655CA" w:rsidRPr="001766C3" w14:paraId="38F10DFB" w14:textId="77777777" w:rsidTr="0074314C">
        <w:trPr>
          <w:gridAfter w:val="1"/>
          <w:wAfter w:w="18" w:type="dxa"/>
          <w:cantSplit/>
          <w:trHeight w:val="450"/>
        </w:trPr>
        <w:tc>
          <w:tcPr>
            <w:tcW w:w="1890" w:type="dxa"/>
            <w:vMerge/>
            <w:tcBorders>
              <w:top w:val="single" w:sz="6" w:space="0" w:color="auto"/>
              <w:left w:val="single" w:sz="4" w:space="0" w:color="auto"/>
              <w:bottom w:val="single" w:sz="6" w:space="0" w:color="auto"/>
              <w:right w:val="single" w:sz="6" w:space="0" w:color="auto"/>
            </w:tcBorders>
          </w:tcPr>
          <w:p w14:paraId="6BB37A2C" w14:textId="77777777" w:rsidR="004655CA" w:rsidRPr="001766C3" w:rsidRDefault="004655CA">
            <w:pPr>
              <w:rPr>
                <w:rFonts w:ascii="Tahoma" w:hAnsi="Tahoma" w:cs="Tahoma"/>
              </w:rPr>
            </w:pPr>
          </w:p>
        </w:tc>
        <w:tc>
          <w:tcPr>
            <w:tcW w:w="1710" w:type="dxa"/>
            <w:tcBorders>
              <w:top w:val="single" w:sz="6" w:space="0" w:color="auto"/>
              <w:left w:val="single" w:sz="6" w:space="0" w:color="auto"/>
              <w:bottom w:val="single" w:sz="6" w:space="0" w:color="auto"/>
              <w:right w:val="single" w:sz="6" w:space="0" w:color="auto"/>
            </w:tcBorders>
          </w:tcPr>
          <w:p w14:paraId="5F62CB8A" w14:textId="77777777" w:rsidR="004655CA" w:rsidRPr="001766C3" w:rsidRDefault="004655CA" w:rsidP="00C30C41">
            <w:pPr>
              <w:jc w:val="center"/>
              <w:rPr>
                <w:rFonts w:ascii="Tahoma" w:hAnsi="Tahoma" w:cs="Tahoma"/>
                <w:bCs/>
              </w:rPr>
            </w:pPr>
          </w:p>
          <w:p w14:paraId="6C275A27" w14:textId="77777777" w:rsidR="004655CA" w:rsidRPr="001766C3" w:rsidRDefault="00193360" w:rsidP="00C30C41">
            <w:pPr>
              <w:jc w:val="center"/>
              <w:rPr>
                <w:rFonts w:ascii="Tahoma" w:hAnsi="Tahoma" w:cs="Tahoma"/>
                <w:bCs/>
              </w:rPr>
            </w:pPr>
            <w:r w:rsidRPr="00211AE3">
              <w:rPr>
                <w:rFonts w:ascii="Tahoma" w:hAnsi="Tahoma" w:cs="Tahoma"/>
                <w:bCs/>
              </w:rPr>
              <w:t>Weekly and As Needed</w:t>
            </w:r>
          </w:p>
        </w:tc>
        <w:tc>
          <w:tcPr>
            <w:tcW w:w="10890" w:type="dxa"/>
            <w:tcBorders>
              <w:top w:val="single" w:sz="6" w:space="0" w:color="auto"/>
              <w:left w:val="single" w:sz="6" w:space="0" w:color="auto"/>
              <w:bottom w:val="single" w:sz="6" w:space="0" w:color="auto"/>
              <w:right w:val="single" w:sz="4" w:space="0" w:color="auto"/>
            </w:tcBorders>
          </w:tcPr>
          <w:p w14:paraId="3CBA6F06" w14:textId="77777777" w:rsidR="004655CA" w:rsidRPr="001766C3" w:rsidRDefault="004655CA">
            <w:pPr>
              <w:rPr>
                <w:rFonts w:ascii="Tahoma" w:hAnsi="Tahoma" w:cs="Tahoma"/>
              </w:rPr>
            </w:pPr>
          </w:p>
          <w:p w14:paraId="5741FF89" w14:textId="77777777" w:rsidR="004655CA" w:rsidRPr="001766C3" w:rsidRDefault="004655CA" w:rsidP="00C53542">
            <w:pPr>
              <w:pStyle w:val="BodyText3"/>
              <w:numPr>
                <w:ilvl w:val="0"/>
                <w:numId w:val="32"/>
              </w:numPr>
              <w:rPr>
                <w:rFonts w:ascii="Tahoma" w:hAnsi="Tahoma" w:cs="Tahoma"/>
              </w:rPr>
            </w:pPr>
            <w:r w:rsidRPr="001766C3">
              <w:rPr>
                <w:rFonts w:ascii="Tahoma" w:hAnsi="Tahoma" w:cs="Tahoma"/>
              </w:rPr>
              <w:t xml:space="preserve">Scrub inside, outside, handles and base with an all-purpose cleaner and stiff brush.  </w:t>
            </w:r>
          </w:p>
          <w:p w14:paraId="19F51A1E" w14:textId="77777777" w:rsidR="004655CA" w:rsidRPr="001766C3" w:rsidRDefault="004655CA" w:rsidP="00C53542">
            <w:pPr>
              <w:numPr>
                <w:ilvl w:val="0"/>
                <w:numId w:val="32"/>
              </w:numPr>
              <w:rPr>
                <w:rFonts w:ascii="Tahoma" w:hAnsi="Tahoma" w:cs="Tahoma"/>
              </w:rPr>
            </w:pPr>
            <w:r w:rsidRPr="001766C3">
              <w:rPr>
                <w:rFonts w:ascii="Tahoma" w:hAnsi="Tahoma" w:cs="Tahoma"/>
              </w:rPr>
              <w:t xml:space="preserve">Rinse with clear water.   </w:t>
            </w:r>
          </w:p>
          <w:p w14:paraId="6AF7A13A" w14:textId="77777777" w:rsidR="004655CA" w:rsidRPr="001766C3" w:rsidRDefault="004655CA" w:rsidP="00C53542">
            <w:pPr>
              <w:numPr>
                <w:ilvl w:val="0"/>
                <w:numId w:val="32"/>
              </w:numPr>
              <w:rPr>
                <w:rFonts w:ascii="Tahoma" w:hAnsi="Tahoma" w:cs="Tahoma"/>
              </w:rPr>
            </w:pPr>
            <w:r w:rsidRPr="001766C3">
              <w:rPr>
                <w:rFonts w:ascii="Tahoma" w:hAnsi="Tahoma" w:cs="Tahoma"/>
              </w:rPr>
              <w:t>Turn upside down to drain.</w:t>
            </w:r>
          </w:p>
        </w:tc>
      </w:tr>
      <w:tr w:rsidR="00714D16" w:rsidRPr="001766C3" w14:paraId="6C9F5129" w14:textId="77777777" w:rsidTr="0074314C">
        <w:trPr>
          <w:cantSplit/>
          <w:trHeight w:val="510"/>
        </w:trPr>
        <w:tc>
          <w:tcPr>
            <w:tcW w:w="1890" w:type="dxa"/>
            <w:vMerge w:val="restart"/>
            <w:tcBorders>
              <w:top w:val="single" w:sz="12" w:space="0" w:color="auto"/>
              <w:left w:val="single" w:sz="4" w:space="0" w:color="auto"/>
              <w:bottom w:val="single" w:sz="6" w:space="0" w:color="auto"/>
              <w:right w:val="single" w:sz="6" w:space="0" w:color="auto"/>
            </w:tcBorders>
          </w:tcPr>
          <w:p w14:paraId="12B21CD8" w14:textId="77777777" w:rsidR="00714D16" w:rsidRPr="001766C3" w:rsidRDefault="00714D16" w:rsidP="00672A41">
            <w:pPr>
              <w:rPr>
                <w:rFonts w:ascii="Tahoma" w:hAnsi="Tahoma" w:cs="Tahoma"/>
                <w:b/>
                <w:bCs/>
              </w:rPr>
            </w:pPr>
          </w:p>
          <w:p w14:paraId="560948F5" w14:textId="77777777" w:rsidR="00714D16" w:rsidRPr="001766C3" w:rsidRDefault="00714D16" w:rsidP="00672A41">
            <w:pPr>
              <w:rPr>
                <w:rFonts w:ascii="Tahoma" w:hAnsi="Tahoma" w:cs="Tahoma"/>
                <w:b/>
                <w:bCs/>
              </w:rPr>
            </w:pPr>
            <w:r w:rsidRPr="001766C3">
              <w:rPr>
                <w:rFonts w:ascii="Tahoma" w:hAnsi="Tahoma" w:cs="Tahoma"/>
                <w:b/>
                <w:bCs/>
              </w:rPr>
              <w:t>Utility Carts/Dollies</w:t>
            </w:r>
          </w:p>
        </w:tc>
        <w:tc>
          <w:tcPr>
            <w:tcW w:w="1710" w:type="dxa"/>
            <w:tcBorders>
              <w:top w:val="single" w:sz="12" w:space="0" w:color="auto"/>
              <w:left w:val="single" w:sz="6" w:space="0" w:color="auto"/>
              <w:bottom w:val="single" w:sz="6" w:space="0" w:color="auto"/>
              <w:right w:val="single" w:sz="6" w:space="0" w:color="auto"/>
            </w:tcBorders>
          </w:tcPr>
          <w:p w14:paraId="3D40CB93" w14:textId="77777777" w:rsidR="00714D16" w:rsidRPr="001766C3" w:rsidRDefault="00714D16" w:rsidP="00C30C41">
            <w:pPr>
              <w:jc w:val="center"/>
              <w:rPr>
                <w:rFonts w:ascii="Tahoma" w:hAnsi="Tahoma" w:cs="Tahoma"/>
                <w:bCs/>
              </w:rPr>
            </w:pPr>
          </w:p>
          <w:p w14:paraId="79CEA7CE" w14:textId="77777777" w:rsidR="00714D16" w:rsidRPr="001766C3" w:rsidRDefault="00714D16" w:rsidP="00C30C41">
            <w:pPr>
              <w:jc w:val="center"/>
              <w:rPr>
                <w:rFonts w:ascii="Tahoma" w:hAnsi="Tahoma" w:cs="Tahoma"/>
                <w:bCs/>
              </w:rPr>
            </w:pPr>
            <w:r w:rsidRPr="001766C3">
              <w:rPr>
                <w:rFonts w:ascii="Tahoma" w:hAnsi="Tahoma" w:cs="Tahoma"/>
                <w:bCs/>
              </w:rPr>
              <w:t>Daily</w:t>
            </w:r>
          </w:p>
        </w:tc>
        <w:tc>
          <w:tcPr>
            <w:tcW w:w="10908" w:type="dxa"/>
            <w:gridSpan w:val="2"/>
            <w:tcBorders>
              <w:top w:val="single" w:sz="12" w:space="0" w:color="auto"/>
              <w:left w:val="single" w:sz="6" w:space="0" w:color="auto"/>
              <w:bottom w:val="single" w:sz="6" w:space="0" w:color="auto"/>
              <w:right w:val="single" w:sz="4" w:space="0" w:color="auto"/>
            </w:tcBorders>
          </w:tcPr>
          <w:p w14:paraId="08088F23" w14:textId="77777777" w:rsidR="00714D16" w:rsidRPr="001766C3" w:rsidRDefault="00714D16" w:rsidP="00672A41">
            <w:pPr>
              <w:rPr>
                <w:rFonts w:ascii="Tahoma" w:hAnsi="Tahoma" w:cs="Tahoma"/>
              </w:rPr>
            </w:pPr>
          </w:p>
          <w:p w14:paraId="4B67EA96" w14:textId="77777777" w:rsidR="00714D16" w:rsidRPr="001766C3" w:rsidRDefault="00714D16" w:rsidP="00C53542">
            <w:pPr>
              <w:numPr>
                <w:ilvl w:val="0"/>
                <w:numId w:val="33"/>
              </w:numPr>
              <w:rPr>
                <w:rFonts w:ascii="Tahoma" w:hAnsi="Tahoma" w:cs="Tahoma"/>
              </w:rPr>
            </w:pPr>
            <w:r w:rsidRPr="001766C3">
              <w:rPr>
                <w:rFonts w:ascii="Tahoma" w:hAnsi="Tahoma" w:cs="Tahoma"/>
              </w:rPr>
              <w:t>Wipe top, sides, handles, ledges, shelves, under shelves, and wheels with an all-purpose cleaner and rinse.</w:t>
            </w:r>
          </w:p>
        </w:tc>
      </w:tr>
      <w:tr w:rsidR="00714D16" w:rsidRPr="001766C3" w14:paraId="4358E455" w14:textId="77777777" w:rsidTr="0074314C">
        <w:trPr>
          <w:cantSplit/>
          <w:trHeight w:val="210"/>
        </w:trPr>
        <w:tc>
          <w:tcPr>
            <w:tcW w:w="1890" w:type="dxa"/>
            <w:vMerge/>
            <w:tcBorders>
              <w:top w:val="single" w:sz="6" w:space="0" w:color="auto"/>
              <w:left w:val="single" w:sz="4" w:space="0" w:color="auto"/>
              <w:bottom w:val="single" w:sz="12" w:space="0" w:color="auto"/>
              <w:right w:val="single" w:sz="6" w:space="0" w:color="auto"/>
            </w:tcBorders>
          </w:tcPr>
          <w:p w14:paraId="36F9757A" w14:textId="77777777" w:rsidR="00714D16" w:rsidRPr="001766C3" w:rsidRDefault="00714D16" w:rsidP="00672A41">
            <w:pPr>
              <w:rPr>
                <w:rFonts w:ascii="Tahoma" w:hAnsi="Tahoma" w:cs="Tahoma"/>
                <w:b/>
                <w:bCs/>
              </w:rPr>
            </w:pPr>
          </w:p>
        </w:tc>
        <w:tc>
          <w:tcPr>
            <w:tcW w:w="1710" w:type="dxa"/>
            <w:tcBorders>
              <w:top w:val="single" w:sz="6" w:space="0" w:color="auto"/>
              <w:left w:val="single" w:sz="6" w:space="0" w:color="auto"/>
              <w:bottom w:val="single" w:sz="12" w:space="0" w:color="auto"/>
              <w:right w:val="single" w:sz="6" w:space="0" w:color="auto"/>
            </w:tcBorders>
          </w:tcPr>
          <w:p w14:paraId="1B1C8C3C" w14:textId="77777777" w:rsidR="00714D16" w:rsidRPr="001766C3" w:rsidRDefault="00714D16" w:rsidP="00C30C41">
            <w:pPr>
              <w:jc w:val="center"/>
              <w:rPr>
                <w:rFonts w:ascii="Tahoma" w:hAnsi="Tahoma" w:cs="Tahoma"/>
                <w:bCs/>
              </w:rPr>
            </w:pPr>
          </w:p>
          <w:p w14:paraId="313C9524" w14:textId="77777777" w:rsidR="00714D16" w:rsidRPr="001766C3" w:rsidRDefault="00714D16" w:rsidP="00C30C41">
            <w:pPr>
              <w:jc w:val="center"/>
              <w:rPr>
                <w:rFonts w:ascii="Tahoma" w:hAnsi="Tahoma" w:cs="Tahoma"/>
                <w:bCs/>
              </w:rPr>
            </w:pPr>
            <w:r w:rsidRPr="001766C3">
              <w:rPr>
                <w:rFonts w:ascii="Tahoma" w:hAnsi="Tahoma" w:cs="Tahoma"/>
                <w:bCs/>
              </w:rPr>
              <w:t>Monthly</w:t>
            </w:r>
          </w:p>
        </w:tc>
        <w:tc>
          <w:tcPr>
            <w:tcW w:w="10908" w:type="dxa"/>
            <w:gridSpan w:val="2"/>
            <w:tcBorders>
              <w:top w:val="single" w:sz="6" w:space="0" w:color="auto"/>
              <w:left w:val="single" w:sz="6" w:space="0" w:color="auto"/>
              <w:bottom w:val="single" w:sz="12" w:space="0" w:color="auto"/>
              <w:right w:val="single" w:sz="4" w:space="0" w:color="auto"/>
            </w:tcBorders>
          </w:tcPr>
          <w:p w14:paraId="7C325A85" w14:textId="77777777" w:rsidR="00714D16" w:rsidRPr="001766C3" w:rsidRDefault="00714D16" w:rsidP="00672A41">
            <w:pPr>
              <w:rPr>
                <w:rFonts w:ascii="Tahoma" w:hAnsi="Tahoma" w:cs="Tahoma"/>
              </w:rPr>
            </w:pPr>
          </w:p>
          <w:p w14:paraId="32C7955B" w14:textId="77777777" w:rsidR="00714D16" w:rsidRPr="001766C3" w:rsidRDefault="00714D16" w:rsidP="00C53542">
            <w:pPr>
              <w:numPr>
                <w:ilvl w:val="0"/>
                <w:numId w:val="34"/>
              </w:numPr>
              <w:rPr>
                <w:rFonts w:ascii="Tahoma" w:hAnsi="Tahoma" w:cs="Tahoma"/>
              </w:rPr>
            </w:pPr>
            <w:r w:rsidRPr="001766C3">
              <w:rPr>
                <w:rFonts w:ascii="Tahoma" w:hAnsi="Tahoma" w:cs="Tahoma"/>
              </w:rPr>
              <w:t>Scrub top, sides, handle, ledges, shelves, and wheels with an all-purpose cleaner and stiff brush.</w:t>
            </w:r>
          </w:p>
          <w:p w14:paraId="2DB99369" w14:textId="77777777" w:rsidR="00714D16" w:rsidRPr="001766C3" w:rsidRDefault="00714D16" w:rsidP="00C53542">
            <w:pPr>
              <w:numPr>
                <w:ilvl w:val="0"/>
                <w:numId w:val="34"/>
              </w:numPr>
              <w:rPr>
                <w:rFonts w:ascii="Tahoma" w:hAnsi="Tahoma" w:cs="Tahoma"/>
              </w:rPr>
            </w:pPr>
            <w:r w:rsidRPr="001766C3">
              <w:rPr>
                <w:rFonts w:ascii="Tahoma" w:hAnsi="Tahoma" w:cs="Tahoma"/>
              </w:rPr>
              <w:t>Rinse with warm water.</w:t>
            </w:r>
          </w:p>
        </w:tc>
      </w:tr>
      <w:tr w:rsidR="004655CA" w:rsidRPr="001766C3" w14:paraId="06AF2B6D" w14:textId="77777777" w:rsidTr="0074314C">
        <w:trPr>
          <w:cantSplit/>
          <w:trHeight w:val="510"/>
        </w:trPr>
        <w:tc>
          <w:tcPr>
            <w:tcW w:w="1890" w:type="dxa"/>
            <w:vMerge w:val="restart"/>
            <w:tcBorders>
              <w:top w:val="single" w:sz="12" w:space="0" w:color="auto"/>
              <w:left w:val="single" w:sz="4" w:space="0" w:color="auto"/>
              <w:bottom w:val="single" w:sz="6" w:space="0" w:color="auto"/>
              <w:right w:val="single" w:sz="6" w:space="0" w:color="auto"/>
            </w:tcBorders>
          </w:tcPr>
          <w:p w14:paraId="443C6BC4" w14:textId="77777777" w:rsidR="004655CA" w:rsidRPr="001766C3" w:rsidRDefault="004655CA">
            <w:pPr>
              <w:rPr>
                <w:rFonts w:ascii="Tahoma" w:hAnsi="Tahoma" w:cs="Tahoma"/>
                <w:b/>
                <w:bCs/>
              </w:rPr>
            </w:pPr>
          </w:p>
          <w:p w14:paraId="5CFF24B4" w14:textId="77777777" w:rsidR="004655CA" w:rsidRPr="001766C3" w:rsidRDefault="00714D16">
            <w:pPr>
              <w:rPr>
                <w:rFonts w:ascii="Tahoma" w:hAnsi="Tahoma" w:cs="Tahoma"/>
                <w:b/>
                <w:bCs/>
              </w:rPr>
            </w:pPr>
            <w:r w:rsidRPr="001766C3">
              <w:rPr>
                <w:rFonts w:ascii="Tahoma" w:hAnsi="Tahoma" w:cs="Tahoma"/>
                <w:b/>
                <w:bCs/>
              </w:rPr>
              <w:t>Transport Vehicles</w:t>
            </w:r>
          </w:p>
        </w:tc>
        <w:tc>
          <w:tcPr>
            <w:tcW w:w="1710" w:type="dxa"/>
            <w:tcBorders>
              <w:top w:val="single" w:sz="12" w:space="0" w:color="auto"/>
              <w:left w:val="single" w:sz="6" w:space="0" w:color="auto"/>
              <w:bottom w:val="single" w:sz="4" w:space="0" w:color="auto"/>
              <w:right w:val="single" w:sz="6" w:space="0" w:color="auto"/>
            </w:tcBorders>
          </w:tcPr>
          <w:p w14:paraId="432FF9D0" w14:textId="77777777" w:rsidR="004655CA" w:rsidRPr="001766C3" w:rsidRDefault="004655CA" w:rsidP="00C30C41">
            <w:pPr>
              <w:jc w:val="center"/>
              <w:rPr>
                <w:rFonts w:ascii="Tahoma" w:hAnsi="Tahoma" w:cs="Tahoma"/>
                <w:bCs/>
              </w:rPr>
            </w:pPr>
          </w:p>
          <w:p w14:paraId="228F7409" w14:textId="77777777" w:rsidR="004655CA" w:rsidRPr="001766C3" w:rsidRDefault="004655CA" w:rsidP="00C30C41">
            <w:pPr>
              <w:jc w:val="center"/>
              <w:rPr>
                <w:rFonts w:ascii="Tahoma" w:hAnsi="Tahoma" w:cs="Tahoma"/>
                <w:bCs/>
              </w:rPr>
            </w:pPr>
            <w:r w:rsidRPr="001766C3">
              <w:rPr>
                <w:rFonts w:ascii="Tahoma" w:hAnsi="Tahoma" w:cs="Tahoma"/>
                <w:bCs/>
              </w:rPr>
              <w:t>Daily</w:t>
            </w:r>
          </w:p>
        </w:tc>
        <w:tc>
          <w:tcPr>
            <w:tcW w:w="10908" w:type="dxa"/>
            <w:gridSpan w:val="2"/>
            <w:tcBorders>
              <w:top w:val="single" w:sz="12" w:space="0" w:color="auto"/>
              <w:left w:val="single" w:sz="6" w:space="0" w:color="auto"/>
              <w:bottom w:val="single" w:sz="4" w:space="0" w:color="auto"/>
              <w:right w:val="single" w:sz="4" w:space="0" w:color="auto"/>
            </w:tcBorders>
          </w:tcPr>
          <w:p w14:paraId="74633E14" w14:textId="77777777" w:rsidR="004655CA" w:rsidRPr="001766C3" w:rsidRDefault="000243F4" w:rsidP="00C53542">
            <w:pPr>
              <w:numPr>
                <w:ilvl w:val="1"/>
                <w:numId w:val="5"/>
              </w:numPr>
              <w:tabs>
                <w:tab w:val="clear" w:pos="2160"/>
              </w:tabs>
              <w:ind w:left="1062"/>
              <w:rPr>
                <w:rFonts w:ascii="Tahoma" w:hAnsi="Tahoma" w:cs="Tahoma"/>
                <w:color w:val="000000"/>
              </w:rPr>
            </w:pPr>
            <w:r w:rsidRPr="001766C3">
              <w:rPr>
                <w:rFonts w:ascii="Tahoma" w:hAnsi="Tahoma" w:cs="Tahoma"/>
                <w:color w:val="000000"/>
              </w:rPr>
              <w:t>Perform a walk-around inspection of the vehicle prior to being placed into service each day (lights, mirrors, tires, fuel, etc).</w:t>
            </w:r>
          </w:p>
          <w:p w14:paraId="1E518A0A" w14:textId="77777777" w:rsidR="00F76DAF" w:rsidRPr="001766C3" w:rsidRDefault="00A8478B" w:rsidP="00C53542">
            <w:pPr>
              <w:numPr>
                <w:ilvl w:val="1"/>
                <w:numId w:val="5"/>
              </w:numPr>
              <w:tabs>
                <w:tab w:val="clear" w:pos="2160"/>
              </w:tabs>
              <w:ind w:left="1062"/>
              <w:rPr>
                <w:rFonts w:ascii="Tahoma" w:hAnsi="Tahoma" w:cs="Tahoma"/>
                <w:color w:val="000000"/>
              </w:rPr>
            </w:pPr>
            <w:r w:rsidRPr="001766C3">
              <w:rPr>
                <w:rFonts w:ascii="Tahoma" w:hAnsi="Tahoma" w:cs="Tahoma"/>
                <w:color w:val="000000"/>
              </w:rPr>
              <w:t xml:space="preserve">Verify </w:t>
            </w:r>
            <w:r w:rsidR="00F76DAF" w:rsidRPr="001766C3">
              <w:rPr>
                <w:rFonts w:ascii="Tahoma" w:hAnsi="Tahoma" w:cs="Tahoma"/>
                <w:color w:val="000000"/>
              </w:rPr>
              <w:t>vehicles are clean and will maintain required temperatures for food transport.</w:t>
            </w:r>
          </w:p>
          <w:p w14:paraId="39297661" w14:textId="77777777" w:rsidR="000243F4" w:rsidRPr="001766C3" w:rsidRDefault="000243F4" w:rsidP="00C53542">
            <w:pPr>
              <w:numPr>
                <w:ilvl w:val="1"/>
                <w:numId w:val="5"/>
              </w:numPr>
              <w:tabs>
                <w:tab w:val="clear" w:pos="2160"/>
              </w:tabs>
              <w:ind w:left="1062"/>
              <w:rPr>
                <w:rFonts w:ascii="Tahoma" w:hAnsi="Tahoma" w:cs="Tahoma"/>
                <w:color w:val="000000"/>
              </w:rPr>
            </w:pPr>
            <w:r w:rsidRPr="001766C3">
              <w:rPr>
                <w:rFonts w:ascii="Tahoma" w:hAnsi="Tahoma" w:cs="Tahoma"/>
                <w:color w:val="000000"/>
              </w:rPr>
              <w:t>Inspect fluids and pressure</w:t>
            </w:r>
            <w:r w:rsidR="00F76DAF" w:rsidRPr="001766C3">
              <w:rPr>
                <w:rFonts w:ascii="Tahoma" w:hAnsi="Tahoma" w:cs="Tahoma"/>
                <w:color w:val="000000"/>
              </w:rPr>
              <w:t>s as required and maintain proper levels.</w:t>
            </w:r>
          </w:p>
        </w:tc>
      </w:tr>
      <w:tr w:rsidR="00714D16" w:rsidRPr="001766C3" w14:paraId="558F3C6E" w14:textId="77777777" w:rsidTr="0074314C">
        <w:trPr>
          <w:cantSplit/>
          <w:trHeight w:val="510"/>
        </w:trPr>
        <w:tc>
          <w:tcPr>
            <w:tcW w:w="1890" w:type="dxa"/>
            <w:vMerge/>
            <w:tcBorders>
              <w:top w:val="single" w:sz="12" w:space="0" w:color="auto"/>
              <w:left w:val="single" w:sz="4" w:space="0" w:color="auto"/>
              <w:bottom w:val="single" w:sz="6" w:space="0" w:color="auto"/>
              <w:right w:val="single" w:sz="6" w:space="0" w:color="auto"/>
            </w:tcBorders>
          </w:tcPr>
          <w:p w14:paraId="0921B351" w14:textId="77777777" w:rsidR="00714D16" w:rsidRPr="001766C3" w:rsidRDefault="00714D16">
            <w:pPr>
              <w:rPr>
                <w:rFonts w:ascii="Tahoma" w:hAnsi="Tahoma" w:cs="Tahoma"/>
                <w:b/>
                <w:bCs/>
              </w:rPr>
            </w:pPr>
          </w:p>
        </w:tc>
        <w:tc>
          <w:tcPr>
            <w:tcW w:w="1710" w:type="dxa"/>
            <w:tcBorders>
              <w:top w:val="single" w:sz="4" w:space="0" w:color="auto"/>
              <w:left w:val="single" w:sz="6" w:space="0" w:color="auto"/>
              <w:bottom w:val="single" w:sz="6" w:space="0" w:color="auto"/>
              <w:right w:val="single" w:sz="6" w:space="0" w:color="auto"/>
            </w:tcBorders>
          </w:tcPr>
          <w:p w14:paraId="6CE8DF2C" w14:textId="77777777" w:rsidR="00714D16" w:rsidRPr="001766C3" w:rsidRDefault="00714D16" w:rsidP="00C30C41">
            <w:pPr>
              <w:jc w:val="center"/>
              <w:rPr>
                <w:rFonts w:ascii="Tahoma" w:hAnsi="Tahoma" w:cs="Tahoma"/>
                <w:bCs/>
              </w:rPr>
            </w:pPr>
            <w:r w:rsidRPr="001766C3">
              <w:rPr>
                <w:rFonts w:ascii="Tahoma" w:hAnsi="Tahoma" w:cs="Tahoma"/>
                <w:bCs/>
              </w:rPr>
              <w:t>Monthly</w:t>
            </w:r>
          </w:p>
        </w:tc>
        <w:tc>
          <w:tcPr>
            <w:tcW w:w="10908" w:type="dxa"/>
            <w:gridSpan w:val="2"/>
            <w:tcBorders>
              <w:top w:val="single" w:sz="4" w:space="0" w:color="auto"/>
              <w:left w:val="single" w:sz="6" w:space="0" w:color="auto"/>
              <w:bottom w:val="single" w:sz="6" w:space="0" w:color="auto"/>
              <w:right w:val="single" w:sz="4" w:space="0" w:color="auto"/>
            </w:tcBorders>
          </w:tcPr>
          <w:p w14:paraId="3CC69664" w14:textId="77777777" w:rsidR="00F76DAF" w:rsidRPr="001766C3" w:rsidRDefault="00F76DAF" w:rsidP="00E52493">
            <w:pPr>
              <w:numPr>
                <w:ilvl w:val="0"/>
                <w:numId w:val="45"/>
              </w:numPr>
              <w:tabs>
                <w:tab w:val="clear" w:pos="2160"/>
              </w:tabs>
              <w:ind w:left="1062"/>
              <w:rPr>
                <w:rFonts w:ascii="Tahoma" w:hAnsi="Tahoma" w:cs="Tahoma"/>
                <w:color w:val="000000"/>
              </w:rPr>
            </w:pPr>
            <w:r w:rsidRPr="001766C3">
              <w:rPr>
                <w:rFonts w:ascii="Tahoma" w:hAnsi="Tahoma" w:cs="Tahoma"/>
                <w:color w:val="000000"/>
              </w:rPr>
              <w:t xml:space="preserve">Check </w:t>
            </w:r>
            <w:r w:rsidR="000243F4" w:rsidRPr="001766C3">
              <w:rPr>
                <w:rFonts w:ascii="Tahoma" w:hAnsi="Tahoma" w:cs="Tahoma"/>
                <w:color w:val="000000"/>
              </w:rPr>
              <w:t>refrigeration and freezer units.</w:t>
            </w:r>
          </w:p>
          <w:p w14:paraId="29845A76" w14:textId="77777777" w:rsidR="00714D16" w:rsidRPr="001766C3" w:rsidRDefault="00F76DAF" w:rsidP="00E52493">
            <w:pPr>
              <w:numPr>
                <w:ilvl w:val="0"/>
                <w:numId w:val="45"/>
              </w:numPr>
              <w:tabs>
                <w:tab w:val="clear" w:pos="2160"/>
              </w:tabs>
              <w:ind w:left="1062"/>
              <w:rPr>
                <w:rFonts w:ascii="Tahoma" w:hAnsi="Tahoma" w:cs="Tahoma"/>
                <w:color w:val="000000"/>
              </w:rPr>
            </w:pPr>
            <w:r w:rsidRPr="001766C3">
              <w:rPr>
                <w:rFonts w:ascii="Tahoma" w:hAnsi="Tahoma" w:cs="Tahoma"/>
                <w:color w:val="000000"/>
              </w:rPr>
              <w:t>Perform detailed cleaning and maintenance as required by CN Administrator or Warehouse Manager.</w:t>
            </w:r>
          </w:p>
        </w:tc>
      </w:tr>
      <w:tr w:rsidR="004655CA" w:rsidRPr="001766C3" w14:paraId="1FAF815E" w14:textId="77777777" w:rsidTr="0074314C">
        <w:trPr>
          <w:cantSplit/>
          <w:trHeight w:val="210"/>
        </w:trPr>
        <w:tc>
          <w:tcPr>
            <w:tcW w:w="1890" w:type="dxa"/>
            <w:vMerge/>
            <w:tcBorders>
              <w:top w:val="single" w:sz="6" w:space="0" w:color="auto"/>
              <w:left w:val="single" w:sz="4" w:space="0" w:color="auto"/>
              <w:bottom w:val="single" w:sz="12" w:space="0" w:color="auto"/>
              <w:right w:val="single" w:sz="6" w:space="0" w:color="auto"/>
            </w:tcBorders>
          </w:tcPr>
          <w:p w14:paraId="730E2073" w14:textId="77777777" w:rsidR="004655CA" w:rsidRPr="001766C3" w:rsidRDefault="004655CA">
            <w:pPr>
              <w:rPr>
                <w:rFonts w:ascii="Tahoma" w:hAnsi="Tahoma" w:cs="Tahoma"/>
                <w:b/>
                <w:bCs/>
              </w:rPr>
            </w:pPr>
          </w:p>
        </w:tc>
        <w:tc>
          <w:tcPr>
            <w:tcW w:w="1710" w:type="dxa"/>
            <w:tcBorders>
              <w:top w:val="single" w:sz="6" w:space="0" w:color="auto"/>
              <w:left w:val="single" w:sz="6" w:space="0" w:color="auto"/>
              <w:bottom w:val="single" w:sz="12" w:space="0" w:color="auto"/>
              <w:right w:val="single" w:sz="6" w:space="0" w:color="auto"/>
            </w:tcBorders>
          </w:tcPr>
          <w:p w14:paraId="7FFFC978" w14:textId="77777777" w:rsidR="004655CA" w:rsidRPr="001766C3" w:rsidRDefault="00714D16" w:rsidP="00C30C41">
            <w:pPr>
              <w:jc w:val="center"/>
              <w:rPr>
                <w:rFonts w:ascii="Tahoma" w:hAnsi="Tahoma" w:cs="Tahoma"/>
                <w:bCs/>
              </w:rPr>
            </w:pPr>
            <w:r w:rsidRPr="001766C3">
              <w:rPr>
                <w:rFonts w:ascii="Tahoma" w:hAnsi="Tahoma" w:cs="Tahoma"/>
                <w:bCs/>
              </w:rPr>
              <w:t>Annually</w:t>
            </w:r>
          </w:p>
          <w:p w14:paraId="12E0FDCD" w14:textId="77777777" w:rsidR="004655CA" w:rsidRPr="001766C3" w:rsidRDefault="004655CA" w:rsidP="00C30C41">
            <w:pPr>
              <w:jc w:val="center"/>
              <w:rPr>
                <w:rFonts w:ascii="Tahoma" w:hAnsi="Tahoma" w:cs="Tahoma"/>
                <w:bCs/>
              </w:rPr>
            </w:pPr>
          </w:p>
        </w:tc>
        <w:tc>
          <w:tcPr>
            <w:tcW w:w="10908" w:type="dxa"/>
            <w:gridSpan w:val="2"/>
            <w:tcBorders>
              <w:top w:val="single" w:sz="6" w:space="0" w:color="auto"/>
              <w:left w:val="single" w:sz="6" w:space="0" w:color="auto"/>
              <w:bottom w:val="single" w:sz="12" w:space="0" w:color="auto"/>
              <w:right w:val="single" w:sz="4" w:space="0" w:color="auto"/>
            </w:tcBorders>
          </w:tcPr>
          <w:p w14:paraId="5C756907" w14:textId="77777777" w:rsidR="00F76DAF" w:rsidRPr="001766C3" w:rsidRDefault="00F76DAF" w:rsidP="00E52493">
            <w:pPr>
              <w:numPr>
                <w:ilvl w:val="0"/>
                <w:numId w:val="46"/>
              </w:numPr>
              <w:tabs>
                <w:tab w:val="clear" w:pos="2160"/>
              </w:tabs>
              <w:ind w:left="1062"/>
              <w:rPr>
                <w:rFonts w:ascii="Tahoma" w:hAnsi="Tahoma" w:cs="Tahoma"/>
                <w:color w:val="000000"/>
              </w:rPr>
            </w:pPr>
            <w:r w:rsidRPr="001766C3">
              <w:rPr>
                <w:rFonts w:ascii="Tahoma" w:hAnsi="Tahoma" w:cs="Tahoma"/>
                <w:color w:val="000000"/>
              </w:rPr>
              <w:t xml:space="preserve">Obtain required inspections and perform annual required maintenance. </w:t>
            </w:r>
          </w:p>
          <w:p w14:paraId="1F4B1D4B" w14:textId="77777777" w:rsidR="004655CA" w:rsidRPr="001766C3" w:rsidRDefault="004655CA" w:rsidP="00714D16">
            <w:pPr>
              <w:ind w:left="720"/>
              <w:rPr>
                <w:rFonts w:ascii="Tahoma" w:hAnsi="Tahoma" w:cs="Tahoma"/>
              </w:rPr>
            </w:pPr>
          </w:p>
        </w:tc>
      </w:tr>
    </w:tbl>
    <w:p w14:paraId="2B02B2B0" w14:textId="77777777" w:rsidR="004655CA" w:rsidRPr="001766C3" w:rsidRDefault="004655CA">
      <w:pPr>
        <w:rPr>
          <w:rFonts w:ascii="Tahoma" w:hAnsi="Tahoma" w:cs="Tahoma"/>
        </w:rPr>
        <w:sectPr w:rsidR="004655CA" w:rsidRPr="001766C3">
          <w:pgSz w:w="15840" w:h="12240" w:orient="landscape" w:code="1"/>
          <w:pgMar w:top="720" w:right="720" w:bottom="720" w:left="720" w:header="720" w:footer="720" w:gutter="0"/>
          <w:cols w:space="720"/>
          <w:docGrid w:linePitch="360"/>
        </w:sectPr>
      </w:pPr>
    </w:p>
    <w:p w14:paraId="218DE4FA" w14:textId="77777777" w:rsidR="004655CA" w:rsidRPr="001766C3" w:rsidRDefault="00F566C9" w:rsidP="00DC58D9">
      <w:pPr>
        <w:pStyle w:val="Heading2"/>
        <w:rPr>
          <w:rFonts w:ascii="Tahoma" w:hAnsi="Tahoma" w:cs="Tahoma"/>
        </w:rPr>
      </w:pPr>
      <w:bookmarkStart w:id="174" w:name="_Toc413858632"/>
      <w:bookmarkStart w:id="175" w:name="_Toc413859392"/>
      <w:bookmarkStart w:id="176" w:name="_Toc76501696"/>
      <w:r w:rsidRPr="001766C3">
        <w:rPr>
          <w:rFonts w:ascii="Tahoma" w:hAnsi="Tahoma" w:cs="Tahoma"/>
        </w:rPr>
        <w:t>Appendix</w:t>
      </w:r>
      <w:r w:rsidR="004655CA" w:rsidRPr="001766C3">
        <w:rPr>
          <w:rFonts w:ascii="Tahoma" w:hAnsi="Tahoma" w:cs="Tahoma"/>
        </w:rPr>
        <w:t xml:space="preserve"> </w:t>
      </w:r>
      <w:r w:rsidR="00482A57" w:rsidRPr="001766C3">
        <w:rPr>
          <w:rFonts w:ascii="Tahoma" w:hAnsi="Tahoma" w:cs="Tahoma"/>
        </w:rPr>
        <w:t>D</w:t>
      </w:r>
      <w:r w:rsidR="00DC58D9" w:rsidRPr="001766C3">
        <w:rPr>
          <w:rFonts w:ascii="Tahoma" w:hAnsi="Tahoma" w:cs="Tahoma"/>
        </w:rPr>
        <w:t xml:space="preserve">: </w:t>
      </w:r>
      <w:r w:rsidR="004655CA" w:rsidRPr="001766C3">
        <w:rPr>
          <w:rFonts w:ascii="Tahoma" w:hAnsi="Tahoma" w:cs="Tahoma"/>
        </w:rPr>
        <w:t>Advantages and Disadvantages of Different Chemical Sanitizers</w:t>
      </w:r>
      <w:bookmarkEnd w:id="174"/>
      <w:bookmarkEnd w:id="175"/>
      <w:bookmarkEnd w:id="176"/>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890"/>
        <w:gridCol w:w="1260"/>
        <w:gridCol w:w="2520"/>
        <w:gridCol w:w="3060"/>
      </w:tblGrid>
      <w:tr w:rsidR="004655CA" w:rsidRPr="001766C3" w14:paraId="01800090" w14:textId="77777777" w:rsidTr="003D416B">
        <w:tc>
          <w:tcPr>
            <w:tcW w:w="1530" w:type="dxa"/>
            <w:tcBorders>
              <w:bottom w:val="single" w:sz="12" w:space="0" w:color="auto"/>
            </w:tcBorders>
            <w:shd w:val="clear" w:color="auto" w:fill="E0E0E0"/>
            <w:vAlign w:val="center"/>
          </w:tcPr>
          <w:p w14:paraId="5B9618E5" w14:textId="77777777" w:rsidR="004655CA" w:rsidRPr="001766C3" w:rsidRDefault="004655CA" w:rsidP="003D416B">
            <w:pPr>
              <w:jc w:val="center"/>
              <w:rPr>
                <w:rFonts w:ascii="Tahoma" w:hAnsi="Tahoma" w:cs="Tahoma"/>
                <w:b/>
                <w:sz w:val="22"/>
                <w:szCs w:val="22"/>
              </w:rPr>
            </w:pPr>
          </w:p>
          <w:p w14:paraId="2845ED5F" w14:textId="77777777" w:rsidR="004655CA" w:rsidRPr="001766C3" w:rsidRDefault="004655CA" w:rsidP="003D416B">
            <w:pPr>
              <w:jc w:val="center"/>
              <w:rPr>
                <w:rFonts w:ascii="Tahoma" w:hAnsi="Tahoma" w:cs="Tahoma"/>
                <w:b/>
                <w:sz w:val="22"/>
                <w:szCs w:val="22"/>
              </w:rPr>
            </w:pPr>
            <w:r w:rsidRPr="001766C3">
              <w:rPr>
                <w:rFonts w:ascii="Tahoma" w:hAnsi="Tahoma" w:cs="Tahoma"/>
                <w:b/>
                <w:sz w:val="22"/>
                <w:szCs w:val="22"/>
              </w:rPr>
              <w:t>Chemical</w:t>
            </w:r>
          </w:p>
        </w:tc>
        <w:tc>
          <w:tcPr>
            <w:tcW w:w="1890" w:type="dxa"/>
            <w:tcBorders>
              <w:bottom w:val="single" w:sz="12" w:space="0" w:color="auto"/>
            </w:tcBorders>
            <w:shd w:val="clear" w:color="auto" w:fill="E0E0E0"/>
            <w:vAlign w:val="center"/>
          </w:tcPr>
          <w:p w14:paraId="1DB029BC" w14:textId="77777777" w:rsidR="004655CA" w:rsidRPr="001766C3" w:rsidRDefault="004655CA" w:rsidP="003D416B">
            <w:pPr>
              <w:jc w:val="center"/>
              <w:rPr>
                <w:rFonts w:ascii="Tahoma" w:hAnsi="Tahoma" w:cs="Tahoma"/>
                <w:b/>
                <w:sz w:val="22"/>
                <w:szCs w:val="22"/>
              </w:rPr>
            </w:pPr>
          </w:p>
          <w:p w14:paraId="0A3DCB12" w14:textId="77777777" w:rsidR="004655CA" w:rsidRPr="001766C3" w:rsidRDefault="004655CA" w:rsidP="003D416B">
            <w:pPr>
              <w:jc w:val="center"/>
              <w:rPr>
                <w:rFonts w:ascii="Tahoma" w:hAnsi="Tahoma" w:cs="Tahoma"/>
                <w:b/>
                <w:sz w:val="22"/>
                <w:szCs w:val="22"/>
              </w:rPr>
            </w:pPr>
            <w:r w:rsidRPr="001766C3">
              <w:rPr>
                <w:rFonts w:ascii="Tahoma" w:hAnsi="Tahoma" w:cs="Tahoma"/>
                <w:b/>
                <w:sz w:val="22"/>
                <w:szCs w:val="22"/>
              </w:rPr>
              <w:t>Concentration</w:t>
            </w:r>
          </w:p>
        </w:tc>
        <w:tc>
          <w:tcPr>
            <w:tcW w:w="1260" w:type="dxa"/>
            <w:tcBorders>
              <w:bottom w:val="single" w:sz="12" w:space="0" w:color="auto"/>
            </w:tcBorders>
            <w:shd w:val="clear" w:color="auto" w:fill="E0E0E0"/>
            <w:vAlign w:val="center"/>
          </w:tcPr>
          <w:p w14:paraId="7FA426BC" w14:textId="77777777" w:rsidR="004655CA" w:rsidRPr="001766C3" w:rsidRDefault="004655CA" w:rsidP="003D416B">
            <w:pPr>
              <w:jc w:val="center"/>
              <w:rPr>
                <w:rFonts w:ascii="Tahoma" w:hAnsi="Tahoma" w:cs="Tahoma"/>
                <w:b/>
                <w:sz w:val="22"/>
                <w:szCs w:val="22"/>
              </w:rPr>
            </w:pPr>
          </w:p>
          <w:p w14:paraId="576EF926" w14:textId="77777777" w:rsidR="004655CA" w:rsidRPr="001766C3" w:rsidRDefault="004655CA" w:rsidP="003D416B">
            <w:pPr>
              <w:jc w:val="center"/>
              <w:rPr>
                <w:rFonts w:ascii="Tahoma" w:hAnsi="Tahoma" w:cs="Tahoma"/>
                <w:b/>
                <w:sz w:val="22"/>
                <w:szCs w:val="22"/>
              </w:rPr>
            </w:pPr>
            <w:bookmarkStart w:id="177" w:name="_Toc413858633"/>
            <w:bookmarkStart w:id="178" w:name="_Toc413859393"/>
            <w:r w:rsidRPr="001766C3">
              <w:rPr>
                <w:rFonts w:ascii="Tahoma" w:hAnsi="Tahoma" w:cs="Tahoma"/>
                <w:b/>
                <w:sz w:val="22"/>
                <w:szCs w:val="22"/>
              </w:rPr>
              <w:t>Contact Time</w:t>
            </w:r>
            <w:bookmarkEnd w:id="177"/>
            <w:bookmarkEnd w:id="178"/>
          </w:p>
        </w:tc>
        <w:tc>
          <w:tcPr>
            <w:tcW w:w="2520" w:type="dxa"/>
            <w:tcBorders>
              <w:bottom w:val="single" w:sz="12" w:space="0" w:color="auto"/>
            </w:tcBorders>
            <w:shd w:val="clear" w:color="auto" w:fill="E0E0E0"/>
            <w:vAlign w:val="center"/>
          </w:tcPr>
          <w:p w14:paraId="57591493" w14:textId="77777777" w:rsidR="004655CA" w:rsidRPr="001766C3" w:rsidRDefault="004655CA" w:rsidP="003D416B">
            <w:pPr>
              <w:jc w:val="center"/>
              <w:rPr>
                <w:rFonts w:ascii="Tahoma" w:hAnsi="Tahoma" w:cs="Tahoma"/>
                <w:b/>
                <w:sz w:val="22"/>
                <w:szCs w:val="22"/>
              </w:rPr>
            </w:pPr>
          </w:p>
          <w:p w14:paraId="0F772937" w14:textId="77777777" w:rsidR="004655CA" w:rsidRPr="001766C3" w:rsidRDefault="004655CA" w:rsidP="003D416B">
            <w:pPr>
              <w:jc w:val="center"/>
              <w:rPr>
                <w:rFonts w:ascii="Tahoma" w:hAnsi="Tahoma" w:cs="Tahoma"/>
                <w:b/>
                <w:sz w:val="22"/>
                <w:szCs w:val="22"/>
              </w:rPr>
            </w:pPr>
            <w:r w:rsidRPr="001766C3">
              <w:rPr>
                <w:rFonts w:ascii="Tahoma" w:hAnsi="Tahoma" w:cs="Tahoma"/>
                <w:b/>
                <w:sz w:val="22"/>
                <w:szCs w:val="22"/>
              </w:rPr>
              <w:t>Advantage</w:t>
            </w:r>
          </w:p>
        </w:tc>
        <w:tc>
          <w:tcPr>
            <w:tcW w:w="3060" w:type="dxa"/>
            <w:tcBorders>
              <w:bottom w:val="single" w:sz="12" w:space="0" w:color="auto"/>
            </w:tcBorders>
            <w:shd w:val="clear" w:color="auto" w:fill="E0E0E0"/>
            <w:vAlign w:val="center"/>
          </w:tcPr>
          <w:p w14:paraId="6974E657" w14:textId="77777777" w:rsidR="004655CA" w:rsidRPr="001766C3" w:rsidRDefault="004655CA" w:rsidP="003D416B">
            <w:pPr>
              <w:jc w:val="center"/>
              <w:rPr>
                <w:rFonts w:ascii="Tahoma" w:hAnsi="Tahoma" w:cs="Tahoma"/>
                <w:b/>
                <w:sz w:val="22"/>
                <w:szCs w:val="22"/>
              </w:rPr>
            </w:pPr>
          </w:p>
          <w:p w14:paraId="44B57CC2" w14:textId="77777777" w:rsidR="004655CA" w:rsidRPr="001766C3" w:rsidRDefault="004655CA" w:rsidP="003D416B">
            <w:pPr>
              <w:jc w:val="center"/>
              <w:rPr>
                <w:rFonts w:ascii="Tahoma" w:hAnsi="Tahoma" w:cs="Tahoma"/>
                <w:b/>
                <w:sz w:val="22"/>
                <w:szCs w:val="22"/>
              </w:rPr>
            </w:pPr>
            <w:r w:rsidRPr="001766C3">
              <w:rPr>
                <w:rFonts w:ascii="Tahoma" w:hAnsi="Tahoma" w:cs="Tahoma"/>
                <w:b/>
                <w:sz w:val="22"/>
                <w:szCs w:val="22"/>
              </w:rPr>
              <w:t>Disadvantage</w:t>
            </w:r>
          </w:p>
        </w:tc>
      </w:tr>
      <w:tr w:rsidR="004655CA" w:rsidRPr="001766C3" w14:paraId="7FF8DD1E" w14:textId="77777777">
        <w:tc>
          <w:tcPr>
            <w:tcW w:w="1530" w:type="dxa"/>
            <w:tcBorders>
              <w:top w:val="single" w:sz="12" w:space="0" w:color="auto"/>
            </w:tcBorders>
          </w:tcPr>
          <w:p w14:paraId="26A23EE0" w14:textId="77777777" w:rsidR="004655CA" w:rsidRPr="001766C3" w:rsidRDefault="004655CA">
            <w:pPr>
              <w:rPr>
                <w:rFonts w:ascii="Tahoma" w:hAnsi="Tahoma" w:cs="Tahoma"/>
                <w:sz w:val="22"/>
                <w:szCs w:val="22"/>
              </w:rPr>
            </w:pPr>
          </w:p>
          <w:p w14:paraId="3952D172" w14:textId="77777777" w:rsidR="004655CA" w:rsidRPr="001766C3" w:rsidRDefault="004655CA">
            <w:pPr>
              <w:pStyle w:val="Footer"/>
              <w:tabs>
                <w:tab w:val="clear" w:pos="4320"/>
                <w:tab w:val="clear" w:pos="8640"/>
              </w:tabs>
              <w:rPr>
                <w:rFonts w:ascii="Tahoma" w:hAnsi="Tahoma" w:cs="Tahoma"/>
                <w:sz w:val="22"/>
                <w:szCs w:val="22"/>
              </w:rPr>
            </w:pPr>
            <w:r w:rsidRPr="001766C3">
              <w:rPr>
                <w:rFonts w:ascii="Tahoma" w:hAnsi="Tahoma" w:cs="Tahoma"/>
                <w:sz w:val="22"/>
                <w:szCs w:val="22"/>
              </w:rPr>
              <w:t>Chlorine</w:t>
            </w:r>
          </w:p>
        </w:tc>
        <w:tc>
          <w:tcPr>
            <w:tcW w:w="1890" w:type="dxa"/>
            <w:tcBorders>
              <w:top w:val="single" w:sz="12" w:space="0" w:color="auto"/>
            </w:tcBorders>
          </w:tcPr>
          <w:p w14:paraId="3939DEFD" w14:textId="77777777" w:rsidR="004655CA" w:rsidRPr="001766C3" w:rsidRDefault="004655CA">
            <w:pPr>
              <w:rPr>
                <w:rFonts w:ascii="Tahoma" w:hAnsi="Tahoma" w:cs="Tahoma"/>
                <w:sz w:val="22"/>
                <w:szCs w:val="22"/>
              </w:rPr>
            </w:pPr>
          </w:p>
          <w:p w14:paraId="7C2C6686"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50 ppm in water between 75</w:t>
            </w:r>
            <w:r w:rsidRPr="001766C3">
              <w:rPr>
                <w:rFonts w:ascii="Tahoma" w:hAnsi="Tahoma" w:cs="Tahoma"/>
                <w:color w:val="000000"/>
                <w:sz w:val="22"/>
                <w:szCs w:val="22"/>
                <w:vertAlign w:val="superscript"/>
              </w:rPr>
              <w:t>o</w:t>
            </w:r>
            <w:r w:rsidRPr="001766C3">
              <w:rPr>
                <w:rFonts w:ascii="Tahoma" w:hAnsi="Tahoma" w:cs="Tahoma"/>
                <w:color w:val="000000"/>
                <w:sz w:val="22"/>
                <w:szCs w:val="22"/>
              </w:rPr>
              <w:t>F (24</w:t>
            </w:r>
            <w:r w:rsidRPr="001766C3">
              <w:rPr>
                <w:rFonts w:ascii="Tahoma" w:hAnsi="Tahoma" w:cs="Tahoma"/>
                <w:color w:val="000000"/>
                <w:sz w:val="22"/>
                <w:szCs w:val="22"/>
                <w:vertAlign w:val="superscript"/>
              </w:rPr>
              <w:t>o</w:t>
            </w:r>
            <w:r w:rsidRPr="001766C3">
              <w:rPr>
                <w:rFonts w:ascii="Tahoma" w:hAnsi="Tahoma" w:cs="Tahoma"/>
                <w:color w:val="000000"/>
                <w:sz w:val="22"/>
                <w:szCs w:val="22"/>
              </w:rPr>
              <w:t>C) and 100</w:t>
            </w:r>
            <w:r w:rsidRPr="001766C3">
              <w:rPr>
                <w:rFonts w:ascii="Tahoma" w:hAnsi="Tahoma" w:cs="Tahoma"/>
                <w:color w:val="000000"/>
                <w:sz w:val="22"/>
                <w:szCs w:val="22"/>
                <w:vertAlign w:val="superscript"/>
              </w:rPr>
              <w:t>o</w:t>
            </w:r>
            <w:r w:rsidRPr="001766C3">
              <w:rPr>
                <w:rFonts w:ascii="Tahoma" w:hAnsi="Tahoma" w:cs="Tahoma"/>
                <w:color w:val="000000"/>
                <w:sz w:val="22"/>
                <w:szCs w:val="22"/>
              </w:rPr>
              <w:t>F (38</w:t>
            </w:r>
            <w:r w:rsidRPr="001766C3">
              <w:rPr>
                <w:rFonts w:ascii="Tahoma" w:hAnsi="Tahoma" w:cs="Tahoma"/>
                <w:color w:val="000000"/>
                <w:sz w:val="22"/>
                <w:szCs w:val="22"/>
                <w:vertAlign w:val="superscript"/>
              </w:rPr>
              <w:t>o</w:t>
            </w:r>
            <w:r w:rsidRPr="001766C3">
              <w:rPr>
                <w:rFonts w:ascii="Tahoma" w:hAnsi="Tahoma" w:cs="Tahoma"/>
                <w:color w:val="000000"/>
                <w:sz w:val="22"/>
                <w:szCs w:val="22"/>
              </w:rPr>
              <w:t>C)</w:t>
            </w:r>
          </w:p>
          <w:p w14:paraId="4E6621FB" w14:textId="77777777" w:rsidR="004655CA" w:rsidRPr="001766C3" w:rsidRDefault="004655CA">
            <w:pPr>
              <w:rPr>
                <w:rFonts w:ascii="Tahoma" w:hAnsi="Tahoma" w:cs="Tahoma"/>
                <w:sz w:val="22"/>
                <w:szCs w:val="22"/>
              </w:rPr>
            </w:pPr>
          </w:p>
        </w:tc>
        <w:tc>
          <w:tcPr>
            <w:tcW w:w="1260" w:type="dxa"/>
            <w:tcBorders>
              <w:top w:val="single" w:sz="12" w:space="0" w:color="auto"/>
            </w:tcBorders>
          </w:tcPr>
          <w:p w14:paraId="3F328B67" w14:textId="77777777" w:rsidR="004655CA" w:rsidRPr="001766C3" w:rsidRDefault="004655CA">
            <w:pPr>
              <w:rPr>
                <w:rFonts w:ascii="Tahoma" w:hAnsi="Tahoma" w:cs="Tahoma"/>
                <w:color w:val="000000"/>
                <w:sz w:val="22"/>
                <w:szCs w:val="22"/>
              </w:rPr>
            </w:pPr>
          </w:p>
          <w:p w14:paraId="111AB381"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7 seconds</w:t>
            </w:r>
          </w:p>
        </w:tc>
        <w:tc>
          <w:tcPr>
            <w:tcW w:w="2520" w:type="dxa"/>
            <w:tcBorders>
              <w:top w:val="single" w:sz="12" w:space="0" w:color="auto"/>
            </w:tcBorders>
          </w:tcPr>
          <w:p w14:paraId="48652179" w14:textId="77777777" w:rsidR="004655CA" w:rsidRPr="001766C3" w:rsidRDefault="004655CA">
            <w:pPr>
              <w:rPr>
                <w:rFonts w:ascii="Tahoma" w:hAnsi="Tahoma" w:cs="Tahoma"/>
                <w:color w:val="000000"/>
                <w:sz w:val="22"/>
                <w:szCs w:val="22"/>
              </w:rPr>
            </w:pPr>
          </w:p>
          <w:p w14:paraId="6AC1EEFA"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 xml:space="preserve">Effective on a wide variety of bacteria; highly effective; not affected by hard water; generally inexpensive </w:t>
            </w:r>
          </w:p>
          <w:p w14:paraId="2CF9ECB9" w14:textId="77777777" w:rsidR="004655CA" w:rsidRPr="001766C3" w:rsidRDefault="004655CA">
            <w:pPr>
              <w:rPr>
                <w:rFonts w:ascii="Tahoma" w:hAnsi="Tahoma" w:cs="Tahoma"/>
                <w:sz w:val="22"/>
                <w:szCs w:val="22"/>
              </w:rPr>
            </w:pPr>
          </w:p>
        </w:tc>
        <w:tc>
          <w:tcPr>
            <w:tcW w:w="3060" w:type="dxa"/>
            <w:tcBorders>
              <w:top w:val="single" w:sz="12" w:space="0" w:color="auto"/>
            </w:tcBorders>
          </w:tcPr>
          <w:p w14:paraId="0AFB515F" w14:textId="77777777" w:rsidR="004655CA" w:rsidRPr="001766C3" w:rsidRDefault="004655CA">
            <w:pPr>
              <w:rPr>
                <w:rFonts w:ascii="Tahoma" w:hAnsi="Tahoma" w:cs="Tahoma"/>
                <w:color w:val="000000"/>
                <w:sz w:val="22"/>
                <w:szCs w:val="22"/>
              </w:rPr>
            </w:pPr>
          </w:p>
          <w:p w14:paraId="666D6D05"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 xml:space="preserve">Corrosive, irritating to the skin, effectiveness decreases with increasing pH of solution; deteriorates during storage and when exposed to light; dissipates rapidly; loses activity in the presence of organic matter </w:t>
            </w:r>
          </w:p>
          <w:p w14:paraId="0EFC4BE9" w14:textId="77777777" w:rsidR="004655CA" w:rsidRPr="001766C3" w:rsidRDefault="004655CA">
            <w:pPr>
              <w:rPr>
                <w:rFonts w:ascii="Tahoma" w:hAnsi="Tahoma" w:cs="Tahoma"/>
                <w:sz w:val="22"/>
                <w:szCs w:val="22"/>
              </w:rPr>
            </w:pPr>
          </w:p>
        </w:tc>
      </w:tr>
      <w:tr w:rsidR="00565883" w:rsidRPr="001766C3" w14:paraId="268B1DE6" w14:textId="77777777">
        <w:tc>
          <w:tcPr>
            <w:tcW w:w="1530" w:type="dxa"/>
          </w:tcPr>
          <w:p w14:paraId="0947BFF0" w14:textId="77777777" w:rsidR="00565883" w:rsidRPr="001766C3" w:rsidRDefault="00565883">
            <w:pPr>
              <w:rPr>
                <w:rFonts w:ascii="Tahoma" w:hAnsi="Tahoma" w:cs="Tahoma"/>
                <w:sz w:val="22"/>
                <w:szCs w:val="22"/>
              </w:rPr>
            </w:pPr>
          </w:p>
          <w:p w14:paraId="209B0D5E" w14:textId="77777777" w:rsidR="00565883" w:rsidRPr="001766C3" w:rsidRDefault="00565883">
            <w:pPr>
              <w:rPr>
                <w:rFonts w:ascii="Tahoma" w:hAnsi="Tahoma" w:cs="Tahoma"/>
                <w:sz w:val="22"/>
                <w:szCs w:val="22"/>
              </w:rPr>
            </w:pPr>
            <w:r w:rsidRPr="001766C3">
              <w:rPr>
                <w:rFonts w:ascii="Tahoma" w:hAnsi="Tahoma" w:cs="Tahoma"/>
                <w:sz w:val="22"/>
                <w:szCs w:val="22"/>
              </w:rPr>
              <w:t>Iodine</w:t>
            </w:r>
          </w:p>
        </w:tc>
        <w:tc>
          <w:tcPr>
            <w:tcW w:w="1890" w:type="dxa"/>
          </w:tcPr>
          <w:p w14:paraId="775C84F2" w14:textId="77777777" w:rsidR="00565883" w:rsidRPr="001766C3" w:rsidRDefault="00565883" w:rsidP="0079393C">
            <w:pPr>
              <w:rPr>
                <w:rFonts w:ascii="Tahoma" w:hAnsi="Tahoma" w:cs="Tahoma"/>
                <w:sz w:val="22"/>
                <w:szCs w:val="22"/>
              </w:rPr>
            </w:pPr>
          </w:p>
          <w:p w14:paraId="336521CA" w14:textId="77777777" w:rsidR="00565883" w:rsidRPr="001766C3" w:rsidRDefault="00A8478B" w:rsidP="0079393C">
            <w:pPr>
              <w:rPr>
                <w:rFonts w:ascii="Tahoma" w:hAnsi="Tahoma" w:cs="Tahoma"/>
                <w:sz w:val="22"/>
                <w:szCs w:val="22"/>
              </w:rPr>
            </w:pPr>
            <w:r w:rsidRPr="001766C3">
              <w:rPr>
                <w:rFonts w:ascii="Tahoma" w:hAnsi="Tahoma" w:cs="Tahoma"/>
                <w:color w:val="000000"/>
                <w:sz w:val="22"/>
                <w:szCs w:val="22"/>
              </w:rPr>
              <w:t xml:space="preserve">12.5-25 ppm in water </w:t>
            </w:r>
            <w:r w:rsidR="00565883" w:rsidRPr="001766C3">
              <w:rPr>
                <w:rFonts w:ascii="Tahoma" w:hAnsi="Tahoma" w:cs="Tahoma"/>
                <w:color w:val="000000"/>
                <w:sz w:val="22"/>
                <w:szCs w:val="22"/>
              </w:rPr>
              <w:t>at least 68</w:t>
            </w:r>
            <w:r w:rsidR="00565883" w:rsidRPr="001766C3">
              <w:rPr>
                <w:rFonts w:ascii="Tahoma" w:hAnsi="Tahoma" w:cs="Tahoma"/>
                <w:color w:val="000000"/>
                <w:sz w:val="22"/>
                <w:szCs w:val="22"/>
                <w:vertAlign w:val="superscript"/>
              </w:rPr>
              <w:t>o</w:t>
            </w:r>
            <w:r w:rsidR="00565883" w:rsidRPr="001766C3">
              <w:rPr>
                <w:rFonts w:ascii="Tahoma" w:hAnsi="Tahoma" w:cs="Tahoma"/>
                <w:color w:val="000000"/>
                <w:sz w:val="22"/>
                <w:szCs w:val="22"/>
              </w:rPr>
              <w:t>F (20</w:t>
            </w:r>
            <w:r w:rsidR="00565883" w:rsidRPr="001766C3">
              <w:rPr>
                <w:rFonts w:ascii="Tahoma" w:hAnsi="Tahoma" w:cs="Tahoma"/>
                <w:color w:val="000000"/>
                <w:sz w:val="22"/>
                <w:szCs w:val="22"/>
                <w:vertAlign w:val="superscript"/>
              </w:rPr>
              <w:t>o</w:t>
            </w:r>
            <w:r w:rsidR="00565883" w:rsidRPr="001766C3">
              <w:rPr>
                <w:rFonts w:ascii="Tahoma" w:hAnsi="Tahoma" w:cs="Tahoma"/>
                <w:color w:val="000000"/>
                <w:sz w:val="22"/>
                <w:szCs w:val="22"/>
              </w:rPr>
              <w:t>C)</w:t>
            </w:r>
          </w:p>
        </w:tc>
        <w:tc>
          <w:tcPr>
            <w:tcW w:w="1260" w:type="dxa"/>
          </w:tcPr>
          <w:p w14:paraId="49CE0F2F" w14:textId="77777777" w:rsidR="00565883" w:rsidRPr="001766C3" w:rsidRDefault="00565883">
            <w:pPr>
              <w:rPr>
                <w:rFonts w:ascii="Tahoma" w:hAnsi="Tahoma" w:cs="Tahoma"/>
                <w:sz w:val="22"/>
                <w:szCs w:val="22"/>
              </w:rPr>
            </w:pPr>
          </w:p>
          <w:p w14:paraId="01295EE3" w14:textId="77777777" w:rsidR="00565883" w:rsidRPr="001766C3" w:rsidRDefault="00565883">
            <w:pPr>
              <w:rPr>
                <w:rFonts w:ascii="Tahoma" w:hAnsi="Tahoma" w:cs="Tahoma"/>
                <w:sz w:val="22"/>
                <w:szCs w:val="22"/>
              </w:rPr>
            </w:pPr>
            <w:r w:rsidRPr="001766C3">
              <w:rPr>
                <w:rFonts w:ascii="Tahoma" w:hAnsi="Tahoma" w:cs="Tahoma"/>
                <w:sz w:val="22"/>
                <w:szCs w:val="22"/>
              </w:rPr>
              <w:t>30 seconds</w:t>
            </w:r>
          </w:p>
        </w:tc>
        <w:tc>
          <w:tcPr>
            <w:tcW w:w="2520" w:type="dxa"/>
          </w:tcPr>
          <w:p w14:paraId="2B29D1A7" w14:textId="77777777" w:rsidR="00565883" w:rsidRPr="001766C3" w:rsidRDefault="00565883">
            <w:pPr>
              <w:rPr>
                <w:rFonts w:ascii="Tahoma" w:hAnsi="Tahoma" w:cs="Tahoma"/>
                <w:sz w:val="22"/>
                <w:szCs w:val="22"/>
              </w:rPr>
            </w:pPr>
          </w:p>
          <w:p w14:paraId="7E5CCD6E" w14:textId="77777777" w:rsidR="00565883" w:rsidRPr="001766C3" w:rsidRDefault="00A8478B">
            <w:pPr>
              <w:pStyle w:val="BodyText3"/>
              <w:rPr>
                <w:rFonts w:ascii="Tahoma" w:hAnsi="Tahoma" w:cs="Tahoma"/>
                <w:sz w:val="22"/>
                <w:szCs w:val="22"/>
              </w:rPr>
            </w:pPr>
            <w:r w:rsidRPr="001766C3">
              <w:rPr>
                <w:rFonts w:ascii="Tahoma" w:hAnsi="Tahoma" w:cs="Tahoma"/>
                <w:sz w:val="22"/>
                <w:szCs w:val="22"/>
              </w:rPr>
              <w:t>Forms brown color indicating</w:t>
            </w:r>
            <w:r w:rsidR="00565883" w:rsidRPr="001766C3">
              <w:rPr>
                <w:rFonts w:ascii="Tahoma" w:hAnsi="Tahoma" w:cs="Tahoma"/>
                <w:sz w:val="22"/>
                <w:szCs w:val="22"/>
              </w:rPr>
              <w:t xml:space="preserve"> strength; not affected by hard water; less irritating to the skin than is chlorine; and activity not lost rapidly in the presence of organic matter. </w:t>
            </w:r>
          </w:p>
          <w:p w14:paraId="4941F187" w14:textId="77777777" w:rsidR="00565883" w:rsidRPr="001766C3" w:rsidRDefault="00565883">
            <w:pPr>
              <w:rPr>
                <w:rFonts w:ascii="Tahoma" w:hAnsi="Tahoma" w:cs="Tahoma"/>
                <w:sz w:val="22"/>
                <w:szCs w:val="22"/>
              </w:rPr>
            </w:pPr>
          </w:p>
        </w:tc>
        <w:tc>
          <w:tcPr>
            <w:tcW w:w="3060" w:type="dxa"/>
          </w:tcPr>
          <w:p w14:paraId="01DBB452" w14:textId="77777777" w:rsidR="00565883" w:rsidRPr="001766C3" w:rsidRDefault="00565883">
            <w:pPr>
              <w:rPr>
                <w:rFonts w:ascii="Tahoma" w:hAnsi="Tahoma" w:cs="Tahoma"/>
                <w:color w:val="000000"/>
                <w:sz w:val="22"/>
                <w:szCs w:val="22"/>
              </w:rPr>
            </w:pPr>
          </w:p>
          <w:p w14:paraId="64A14CF5" w14:textId="77777777" w:rsidR="00565883" w:rsidRPr="001766C3" w:rsidRDefault="00565883">
            <w:pPr>
              <w:rPr>
                <w:rFonts w:ascii="Tahoma" w:hAnsi="Tahoma" w:cs="Tahoma"/>
                <w:color w:val="000000"/>
                <w:sz w:val="22"/>
                <w:szCs w:val="22"/>
              </w:rPr>
            </w:pPr>
            <w:r w:rsidRPr="001766C3">
              <w:rPr>
                <w:rFonts w:ascii="Tahoma" w:hAnsi="Tahoma" w:cs="Tahoma"/>
                <w:color w:val="000000"/>
                <w:sz w:val="22"/>
                <w:szCs w:val="22"/>
              </w:rPr>
              <w:t>Effectiveness decreases greatly with an increase in pH (most active at pH 3.0; very low acting at pH 7.0); shou</w:t>
            </w:r>
            <w:r w:rsidR="00A8478B" w:rsidRPr="001766C3">
              <w:rPr>
                <w:rFonts w:ascii="Tahoma" w:hAnsi="Tahoma" w:cs="Tahoma"/>
                <w:color w:val="000000"/>
                <w:sz w:val="22"/>
                <w:szCs w:val="22"/>
              </w:rPr>
              <w:t xml:space="preserve">ld not be used in water </w:t>
            </w:r>
            <w:r w:rsidRPr="001766C3">
              <w:rPr>
                <w:rFonts w:ascii="Tahoma" w:hAnsi="Tahoma" w:cs="Tahoma"/>
                <w:color w:val="000000"/>
                <w:sz w:val="22"/>
                <w:szCs w:val="22"/>
              </w:rPr>
              <w:t>at 120</w:t>
            </w:r>
            <w:r w:rsidRPr="001766C3">
              <w:rPr>
                <w:rFonts w:ascii="Tahoma" w:hAnsi="Tahoma" w:cs="Tahoma"/>
                <w:color w:val="000000"/>
                <w:sz w:val="22"/>
                <w:szCs w:val="22"/>
                <w:vertAlign w:val="superscript"/>
              </w:rPr>
              <w:t>o</w:t>
            </w:r>
            <w:r w:rsidRPr="001766C3">
              <w:rPr>
                <w:rFonts w:ascii="Tahoma" w:hAnsi="Tahoma" w:cs="Tahoma"/>
                <w:color w:val="000000"/>
                <w:sz w:val="22"/>
                <w:szCs w:val="22"/>
              </w:rPr>
              <w:t>F (49</w:t>
            </w:r>
            <w:r w:rsidRPr="001766C3">
              <w:rPr>
                <w:rFonts w:ascii="Tahoma" w:hAnsi="Tahoma" w:cs="Tahoma"/>
                <w:color w:val="000000"/>
                <w:sz w:val="22"/>
                <w:szCs w:val="22"/>
                <w:vertAlign w:val="superscript"/>
              </w:rPr>
              <w:t>o</w:t>
            </w:r>
            <w:r w:rsidRPr="001766C3">
              <w:rPr>
                <w:rFonts w:ascii="Tahoma" w:hAnsi="Tahoma" w:cs="Tahoma"/>
                <w:color w:val="000000"/>
                <w:sz w:val="22"/>
                <w:szCs w:val="22"/>
              </w:rPr>
              <w:t xml:space="preserve">C) or hotter; and might discolor equipment and surfaces. </w:t>
            </w:r>
          </w:p>
          <w:p w14:paraId="1B12426D" w14:textId="77777777" w:rsidR="00565883" w:rsidRPr="001766C3" w:rsidRDefault="00565883">
            <w:pPr>
              <w:rPr>
                <w:rFonts w:ascii="Tahoma" w:hAnsi="Tahoma" w:cs="Tahoma"/>
                <w:sz w:val="22"/>
                <w:szCs w:val="22"/>
              </w:rPr>
            </w:pPr>
          </w:p>
        </w:tc>
      </w:tr>
      <w:tr w:rsidR="004655CA" w:rsidRPr="001766C3" w14:paraId="0A6E9FFE" w14:textId="77777777">
        <w:tc>
          <w:tcPr>
            <w:tcW w:w="1530" w:type="dxa"/>
          </w:tcPr>
          <w:p w14:paraId="4206D347" w14:textId="77777777" w:rsidR="004655CA" w:rsidRPr="001766C3" w:rsidRDefault="004655CA">
            <w:pPr>
              <w:rPr>
                <w:rFonts w:ascii="Tahoma" w:hAnsi="Tahoma" w:cs="Tahoma"/>
                <w:sz w:val="22"/>
                <w:szCs w:val="22"/>
              </w:rPr>
            </w:pPr>
          </w:p>
          <w:p w14:paraId="1AE412A7" w14:textId="77777777" w:rsidR="004655CA" w:rsidRPr="001766C3" w:rsidRDefault="004655CA">
            <w:pPr>
              <w:rPr>
                <w:rFonts w:ascii="Tahoma" w:hAnsi="Tahoma" w:cs="Tahoma"/>
                <w:sz w:val="22"/>
                <w:szCs w:val="22"/>
              </w:rPr>
            </w:pPr>
            <w:r w:rsidRPr="001766C3">
              <w:rPr>
                <w:rFonts w:ascii="Tahoma" w:hAnsi="Tahoma" w:cs="Tahoma"/>
                <w:sz w:val="22"/>
                <w:szCs w:val="22"/>
              </w:rPr>
              <w:t>Quaternary Ammonium Compounds</w:t>
            </w:r>
          </w:p>
        </w:tc>
        <w:tc>
          <w:tcPr>
            <w:tcW w:w="1890" w:type="dxa"/>
          </w:tcPr>
          <w:p w14:paraId="3AAC4B90" w14:textId="77777777" w:rsidR="004655CA" w:rsidRPr="001766C3" w:rsidRDefault="004655CA">
            <w:pPr>
              <w:rPr>
                <w:rFonts w:ascii="Tahoma" w:hAnsi="Tahoma" w:cs="Tahoma"/>
                <w:sz w:val="22"/>
                <w:szCs w:val="22"/>
              </w:rPr>
            </w:pPr>
          </w:p>
          <w:p w14:paraId="7EDBA44E" w14:textId="77777777" w:rsidR="004655CA" w:rsidRPr="001766C3" w:rsidRDefault="004655CA">
            <w:pPr>
              <w:rPr>
                <w:rFonts w:ascii="Tahoma" w:hAnsi="Tahoma" w:cs="Tahoma"/>
                <w:sz w:val="22"/>
                <w:szCs w:val="22"/>
              </w:rPr>
            </w:pPr>
            <w:r w:rsidRPr="001766C3">
              <w:rPr>
                <w:rFonts w:ascii="Tahoma" w:hAnsi="Tahoma" w:cs="Tahoma"/>
                <w:color w:val="000000"/>
                <w:sz w:val="22"/>
                <w:szCs w:val="22"/>
              </w:rPr>
              <w:t>U</w:t>
            </w:r>
            <w:r w:rsidR="00A8478B" w:rsidRPr="001766C3">
              <w:rPr>
                <w:rFonts w:ascii="Tahoma" w:hAnsi="Tahoma" w:cs="Tahoma"/>
                <w:color w:val="000000"/>
                <w:sz w:val="22"/>
                <w:szCs w:val="22"/>
              </w:rPr>
              <w:t>p</w:t>
            </w:r>
            <w:r w:rsidRPr="001766C3">
              <w:rPr>
                <w:rFonts w:ascii="Tahoma" w:hAnsi="Tahoma" w:cs="Tahoma"/>
                <w:color w:val="000000"/>
                <w:sz w:val="22"/>
                <w:szCs w:val="22"/>
              </w:rPr>
              <w:t xml:space="preserve"> to 200 ppm in water at least 75</w:t>
            </w:r>
            <w:r w:rsidRPr="001766C3">
              <w:rPr>
                <w:rFonts w:ascii="Tahoma" w:hAnsi="Tahoma" w:cs="Tahoma"/>
                <w:color w:val="000000"/>
                <w:sz w:val="22"/>
                <w:szCs w:val="22"/>
                <w:vertAlign w:val="superscript"/>
              </w:rPr>
              <w:t>o</w:t>
            </w:r>
            <w:r w:rsidRPr="001766C3">
              <w:rPr>
                <w:rFonts w:ascii="Tahoma" w:hAnsi="Tahoma" w:cs="Tahoma"/>
                <w:color w:val="000000"/>
                <w:sz w:val="22"/>
                <w:szCs w:val="22"/>
              </w:rPr>
              <w:t>F (24</w:t>
            </w:r>
            <w:r w:rsidRPr="001766C3">
              <w:rPr>
                <w:rFonts w:ascii="Tahoma" w:hAnsi="Tahoma" w:cs="Tahoma"/>
                <w:color w:val="000000"/>
                <w:sz w:val="22"/>
                <w:szCs w:val="22"/>
                <w:vertAlign w:val="superscript"/>
              </w:rPr>
              <w:t>o</w:t>
            </w:r>
            <w:r w:rsidRPr="001766C3">
              <w:rPr>
                <w:rFonts w:ascii="Tahoma" w:hAnsi="Tahoma" w:cs="Tahoma"/>
                <w:color w:val="000000"/>
                <w:sz w:val="22"/>
                <w:szCs w:val="22"/>
              </w:rPr>
              <w:t>C)</w:t>
            </w:r>
          </w:p>
        </w:tc>
        <w:tc>
          <w:tcPr>
            <w:tcW w:w="1260" w:type="dxa"/>
          </w:tcPr>
          <w:p w14:paraId="4B3B521A" w14:textId="77777777" w:rsidR="004655CA" w:rsidRPr="001766C3" w:rsidRDefault="004655CA">
            <w:pPr>
              <w:rPr>
                <w:rFonts w:ascii="Tahoma" w:hAnsi="Tahoma" w:cs="Tahoma"/>
                <w:color w:val="000000"/>
                <w:sz w:val="22"/>
                <w:szCs w:val="22"/>
              </w:rPr>
            </w:pPr>
          </w:p>
          <w:p w14:paraId="3DC97C66"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30 seconds</w:t>
            </w:r>
          </w:p>
        </w:tc>
        <w:tc>
          <w:tcPr>
            <w:tcW w:w="2520" w:type="dxa"/>
          </w:tcPr>
          <w:p w14:paraId="75B61D6F" w14:textId="77777777" w:rsidR="004655CA" w:rsidRPr="001766C3" w:rsidRDefault="004655CA">
            <w:pPr>
              <w:rPr>
                <w:rFonts w:ascii="Tahoma" w:hAnsi="Tahoma" w:cs="Tahoma"/>
                <w:color w:val="000000"/>
                <w:sz w:val="22"/>
                <w:szCs w:val="22"/>
              </w:rPr>
            </w:pPr>
          </w:p>
          <w:p w14:paraId="669416FF"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 xml:space="preserve">Nontoxic, odorless, colorless, non-corrosive, nonirritating; stable to heat and relatively stable in the presence of organic matter; active over a wide pH range </w:t>
            </w:r>
          </w:p>
          <w:p w14:paraId="5A430F39" w14:textId="77777777" w:rsidR="004655CA" w:rsidRPr="001766C3" w:rsidRDefault="004655CA">
            <w:pPr>
              <w:rPr>
                <w:rFonts w:ascii="Tahoma" w:hAnsi="Tahoma" w:cs="Tahoma"/>
                <w:sz w:val="22"/>
                <w:szCs w:val="22"/>
              </w:rPr>
            </w:pPr>
          </w:p>
        </w:tc>
        <w:tc>
          <w:tcPr>
            <w:tcW w:w="3060" w:type="dxa"/>
          </w:tcPr>
          <w:p w14:paraId="59ABEEB3" w14:textId="77777777" w:rsidR="004655CA" w:rsidRPr="001766C3" w:rsidRDefault="004655CA">
            <w:pPr>
              <w:rPr>
                <w:rFonts w:ascii="Tahoma" w:hAnsi="Tahoma" w:cs="Tahoma"/>
                <w:color w:val="000000"/>
                <w:sz w:val="22"/>
                <w:szCs w:val="22"/>
              </w:rPr>
            </w:pPr>
          </w:p>
          <w:p w14:paraId="33F11F92" w14:textId="77777777" w:rsidR="004655CA" w:rsidRPr="001766C3" w:rsidRDefault="004655CA">
            <w:pPr>
              <w:rPr>
                <w:rFonts w:ascii="Tahoma" w:hAnsi="Tahoma" w:cs="Tahoma"/>
                <w:color w:val="000000"/>
                <w:sz w:val="22"/>
                <w:szCs w:val="22"/>
              </w:rPr>
            </w:pPr>
            <w:r w:rsidRPr="001766C3">
              <w:rPr>
                <w:rFonts w:ascii="Tahoma" w:hAnsi="Tahoma" w:cs="Tahoma"/>
                <w:color w:val="000000"/>
                <w:sz w:val="22"/>
                <w:szCs w:val="22"/>
              </w:rPr>
              <w:t xml:space="preserve">Slow destruction of some microorganisms; not compatible with some detergents and hard water </w:t>
            </w:r>
          </w:p>
          <w:p w14:paraId="4454F603" w14:textId="77777777" w:rsidR="004655CA" w:rsidRPr="001766C3" w:rsidRDefault="004655CA">
            <w:pPr>
              <w:rPr>
                <w:rFonts w:ascii="Tahoma" w:hAnsi="Tahoma" w:cs="Tahoma"/>
                <w:sz w:val="22"/>
                <w:szCs w:val="22"/>
              </w:rPr>
            </w:pPr>
          </w:p>
        </w:tc>
      </w:tr>
    </w:tbl>
    <w:p w14:paraId="50FC9103" w14:textId="77777777" w:rsidR="00F566C9" w:rsidRPr="001766C3" w:rsidRDefault="00F566C9">
      <w:pPr>
        <w:rPr>
          <w:rFonts w:ascii="Tahoma" w:hAnsi="Tahoma" w:cs="Tahoma"/>
          <w:b/>
          <w:bCs/>
          <w:sz w:val="22"/>
        </w:rPr>
      </w:pPr>
    </w:p>
    <w:p w14:paraId="045413B5" w14:textId="77777777" w:rsidR="00565883" w:rsidRPr="001766C3" w:rsidRDefault="00565883" w:rsidP="00565883">
      <w:pPr>
        <w:pStyle w:val="Default"/>
        <w:rPr>
          <w:rFonts w:eastAsia="Times New Roman"/>
          <w:sz w:val="23"/>
          <w:szCs w:val="23"/>
        </w:rPr>
      </w:pPr>
      <w:r w:rsidRPr="001766C3">
        <w:rPr>
          <w:rFonts w:ascii="Tahoma" w:hAnsi="Tahoma" w:cs="Tahoma"/>
          <w:b/>
          <w:bCs/>
          <w:sz w:val="22"/>
        </w:rPr>
        <w:t xml:space="preserve">* </w:t>
      </w:r>
      <w:r w:rsidRPr="001766C3">
        <w:rPr>
          <w:rFonts w:eastAsia="Times New Roman"/>
          <w:sz w:val="23"/>
          <w:szCs w:val="23"/>
        </w:rPr>
        <w:t xml:space="preserve">Chemical </w:t>
      </w:r>
      <w:r w:rsidRPr="001766C3">
        <w:rPr>
          <w:rFonts w:eastAsia="Times New Roman"/>
          <w:sz w:val="19"/>
          <w:szCs w:val="19"/>
        </w:rPr>
        <w:t xml:space="preserve">SANITIZERS </w:t>
      </w:r>
      <w:r w:rsidRPr="001766C3">
        <w:rPr>
          <w:rFonts w:eastAsia="Times New Roman"/>
          <w:sz w:val="23"/>
          <w:szCs w:val="23"/>
        </w:rPr>
        <w:t xml:space="preserve">and other chemical antimicrobials applied to </w:t>
      </w:r>
      <w:r w:rsidRPr="001766C3">
        <w:rPr>
          <w:rFonts w:eastAsia="Times New Roman"/>
          <w:sz w:val="19"/>
          <w:szCs w:val="19"/>
        </w:rPr>
        <w:t>FOOD</w:t>
      </w:r>
      <w:r w:rsidRPr="001766C3">
        <w:rPr>
          <w:rFonts w:eastAsia="Times New Roman"/>
          <w:sz w:val="23"/>
          <w:szCs w:val="23"/>
        </w:rPr>
        <w:t>-</w:t>
      </w:r>
      <w:r w:rsidRPr="001766C3">
        <w:rPr>
          <w:rFonts w:eastAsia="Times New Roman"/>
          <w:sz w:val="19"/>
          <w:szCs w:val="19"/>
        </w:rPr>
        <w:t>CONTACT SURFACE</w:t>
      </w:r>
      <w:r w:rsidRPr="001766C3">
        <w:rPr>
          <w:rFonts w:eastAsia="Times New Roman"/>
          <w:sz w:val="23"/>
          <w:szCs w:val="23"/>
        </w:rPr>
        <w:t>s shall meet the requirements specified in 40 CFR 180.940 Tolerance exemptions for active and inert ingredients for use in antimicrobial formulations (food-contact surface sanitizing solutions).</w:t>
      </w:r>
    </w:p>
    <w:p w14:paraId="2884C4A5" w14:textId="77777777" w:rsidR="00565883" w:rsidRPr="001766C3" w:rsidRDefault="00565883" w:rsidP="00565883">
      <w:pPr>
        <w:pStyle w:val="Default"/>
        <w:rPr>
          <w:rFonts w:eastAsia="Times New Roman"/>
          <w:sz w:val="23"/>
          <w:szCs w:val="23"/>
        </w:rPr>
      </w:pPr>
    </w:p>
    <w:p w14:paraId="0878C922" w14:textId="77777777" w:rsidR="00565883" w:rsidRPr="001766C3" w:rsidRDefault="00565883" w:rsidP="00565883">
      <w:pPr>
        <w:pStyle w:val="Default"/>
        <w:rPr>
          <w:rFonts w:ascii="Tahoma" w:hAnsi="Tahoma" w:cs="Tahoma"/>
          <w:bCs/>
          <w:sz w:val="22"/>
        </w:rPr>
      </w:pPr>
      <w:r w:rsidRPr="001766C3">
        <w:rPr>
          <w:rFonts w:ascii="Tahoma" w:hAnsi="Tahoma" w:cs="Tahoma"/>
          <w:sz w:val="22"/>
          <w:szCs w:val="22"/>
          <w:vertAlign w:val="superscript"/>
        </w:rPr>
        <w:t xml:space="preserve">1 </w:t>
      </w:r>
      <w:r w:rsidRPr="001766C3">
        <w:rPr>
          <w:rFonts w:ascii="Tahoma" w:hAnsi="Tahoma" w:cs="Tahoma"/>
          <w:sz w:val="22"/>
          <w:szCs w:val="22"/>
        </w:rPr>
        <w:t>Chlorine</w:t>
      </w:r>
      <w:r w:rsidRPr="001766C3">
        <w:rPr>
          <w:rFonts w:ascii="Tahoma" w:hAnsi="Tahoma" w:cs="Tahoma"/>
          <w:bCs/>
          <w:sz w:val="22"/>
        </w:rPr>
        <w:t xml:space="preserve"> sanitizer strength and temperatures are dependent on the pH as indicated by the chart below:</w:t>
      </w:r>
    </w:p>
    <w:p w14:paraId="1CC8D301" w14:textId="77777777" w:rsidR="00F566C9" w:rsidRPr="001766C3" w:rsidRDefault="00565883" w:rsidP="00565883">
      <w:pPr>
        <w:pStyle w:val="Default"/>
        <w:ind w:left="720"/>
        <w:rPr>
          <w:rFonts w:eastAsia="Times New Roman"/>
          <w:sz w:val="23"/>
          <w:szCs w:val="23"/>
        </w:rPr>
      </w:pPr>
      <w:r w:rsidRPr="001766C3">
        <w:rPr>
          <w:rFonts w:ascii="Tahoma" w:hAnsi="Tahoma" w:cs="Tahoma"/>
          <w:b/>
          <w:noProof/>
          <w:sz w:val="22"/>
        </w:rPr>
        <w:pict w14:anchorId="035F820E">
          <v:shape id="Picture 111" o:spid="_x0000_i1027" type="#_x0000_t75" style="width:220.5pt;height:106.5pt;visibility:visible">
            <v:imagedata r:id="rId16" o:title=""/>
          </v:shape>
        </w:pict>
      </w:r>
      <w:r w:rsidR="00F566C9" w:rsidRPr="001766C3">
        <w:rPr>
          <w:rFonts w:ascii="Tahoma" w:hAnsi="Tahoma" w:cs="Tahoma"/>
          <w:b/>
          <w:bCs/>
          <w:sz w:val="22"/>
        </w:rPr>
        <w:br w:type="page"/>
      </w:r>
    </w:p>
    <w:p w14:paraId="5F5382EF" w14:textId="77777777" w:rsidR="00DC58D9" w:rsidRPr="001766C3" w:rsidRDefault="00E541DB" w:rsidP="00DC58D9">
      <w:pPr>
        <w:pStyle w:val="Heading2"/>
        <w:jc w:val="left"/>
        <w:rPr>
          <w:rFonts w:ascii="Tahoma" w:hAnsi="Tahoma" w:cs="Tahoma"/>
        </w:rPr>
      </w:pPr>
      <w:bookmarkStart w:id="179" w:name="_Toc413858634"/>
      <w:bookmarkStart w:id="180" w:name="_Toc413859394"/>
      <w:bookmarkStart w:id="181" w:name="_Toc76501697"/>
      <w:r w:rsidRPr="001766C3">
        <w:rPr>
          <w:rFonts w:ascii="Tahoma" w:hAnsi="Tahoma" w:cs="Tahoma"/>
        </w:rPr>
        <w:t xml:space="preserve">Appendix </w:t>
      </w:r>
      <w:r w:rsidR="00482A57" w:rsidRPr="001766C3">
        <w:rPr>
          <w:rFonts w:ascii="Tahoma" w:hAnsi="Tahoma" w:cs="Tahoma"/>
        </w:rPr>
        <w:t>E</w:t>
      </w:r>
      <w:r w:rsidR="00DC58D9" w:rsidRPr="001766C3">
        <w:rPr>
          <w:rFonts w:ascii="Tahoma" w:hAnsi="Tahoma" w:cs="Tahoma"/>
        </w:rPr>
        <w:t xml:space="preserve">: </w:t>
      </w:r>
      <w:r w:rsidR="00CF3DC4" w:rsidRPr="001766C3">
        <w:rPr>
          <w:rFonts w:ascii="Tahoma" w:hAnsi="Tahoma" w:cs="Tahoma"/>
          <w:sz w:val="22"/>
        </w:rPr>
        <w:t>S</w:t>
      </w:r>
      <w:r w:rsidR="00DC58D9" w:rsidRPr="001766C3">
        <w:rPr>
          <w:rFonts w:ascii="Tahoma" w:hAnsi="Tahoma" w:cs="Tahoma"/>
        </w:rPr>
        <w:t>chool Children’s Health Act of 2006</w:t>
      </w:r>
      <w:bookmarkEnd w:id="179"/>
      <w:bookmarkEnd w:id="180"/>
      <w:bookmarkEnd w:id="181"/>
    </w:p>
    <w:p w14:paraId="21D30629" w14:textId="77777777" w:rsidR="00CF3DC4" w:rsidRPr="001766C3" w:rsidRDefault="00CF3DC4" w:rsidP="00DC58D9">
      <w:pPr>
        <w:pStyle w:val="Heading3"/>
        <w:jc w:val="center"/>
        <w:rPr>
          <w:rFonts w:ascii="Tahoma" w:hAnsi="Tahoma" w:cs="Tahoma"/>
          <w:b w:val="0"/>
          <w:bCs/>
        </w:rPr>
      </w:pPr>
      <w:r w:rsidRPr="001766C3">
        <w:rPr>
          <w:rFonts w:ascii="Tahoma" w:hAnsi="Tahoma" w:cs="Tahoma"/>
          <w:b w:val="0"/>
          <w:bCs/>
        </w:rPr>
        <w:t xml:space="preserve"> </w:t>
      </w:r>
    </w:p>
    <w:p w14:paraId="37A0059F" w14:textId="77777777" w:rsidR="00CF3DC4" w:rsidRPr="001766C3" w:rsidRDefault="00CF3DC4">
      <w:pPr>
        <w:rPr>
          <w:rFonts w:ascii="Tahoma" w:hAnsi="Tahoma" w:cs="Tahoma"/>
          <w:b/>
          <w:bCs/>
          <w:sz w:val="22"/>
        </w:rPr>
      </w:pPr>
      <w:r w:rsidRPr="001766C3">
        <w:rPr>
          <w:rFonts w:ascii="Tahoma" w:hAnsi="Tahoma" w:cs="Tahoma"/>
          <w:b/>
          <w:bCs/>
          <w:sz w:val="22"/>
        </w:rPr>
        <w:t xml:space="preserve">Session Law 2006-143; House Bill 1502. </w:t>
      </w:r>
    </w:p>
    <w:p w14:paraId="11047D7B" w14:textId="77777777" w:rsidR="00CF3DC4" w:rsidRPr="001766C3" w:rsidRDefault="00CF3DC4">
      <w:pPr>
        <w:rPr>
          <w:rFonts w:ascii="Tahoma" w:hAnsi="Tahoma" w:cs="Tahoma"/>
          <w:sz w:val="22"/>
        </w:rPr>
      </w:pPr>
    </w:p>
    <w:p w14:paraId="744E8D8E" w14:textId="77777777" w:rsidR="00CF3DC4" w:rsidRPr="001766C3" w:rsidRDefault="00CF3DC4">
      <w:pPr>
        <w:rPr>
          <w:rFonts w:ascii="Tahoma" w:hAnsi="Tahoma" w:cs="Tahoma"/>
          <w:sz w:val="22"/>
        </w:rPr>
      </w:pPr>
      <w:r w:rsidRPr="001766C3">
        <w:rPr>
          <w:rFonts w:ascii="Tahoma" w:hAnsi="Tahoma" w:cs="Tahoma"/>
          <w:sz w:val="22"/>
        </w:rPr>
        <w:t xml:space="preserve">The General Assembly of North Carolina enacts: </w:t>
      </w:r>
    </w:p>
    <w:p w14:paraId="0499716F" w14:textId="77777777" w:rsidR="00CF3DC4" w:rsidRPr="001766C3" w:rsidRDefault="00CF3DC4">
      <w:pPr>
        <w:rPr>
          <w:rFonts w:ascii="Tahoma" w:hAnsi="Tahoma" w:cs="Tahoma"/>
          <w:sz w:val="22"/>
        </w:rPr>
      </w:pPr>
    </w:p>
    <w:p w14:paraId="0DA151B8" w14:textId="77777777" w:rsidR="00CF3DC4" w:rsidRPr="001766C3" w:rsidRDefault="00CF3DC4">
      <w:pPr>
        <w:rPr>
          <w:rFonts w:ascii="Tahoma" w:hAnsi="Tahoma" w:cs="Tahoma"/>
          <w:sz w:val="22"/>
        </w:rPr>
      </w:pPr>
      <w:r w:rsidRPr="001766C3">
        <w:rPr>
          <w:rFonts w:ascii="Tahoma" w:hAnsi="Tahoma" w:cs="Tahoma"/>
          <w:b/>
          <w:bCs/>
          <w:sz w:val="22"/>
        </w:rPr>
        <w:t>SECTION 1.</w:t>
      </w:r>
      <w:r w:rsidRPr="001766C3">
        <w:rPr>
          <w:rFonts w:ascii="Tahoma" w:hAnsi="Tahoma" w:cs="Tahoma"/>
          <w:sz w:val="22"/>
        </w:rPr>
        <w:t xml:space="preserve">  G.S. 115C-12 is amended by adding a new subdivision to read: </w:t>
      </w:r>
    </w:p>
    <w:p w14:paraId="00C8C1A3" w14:textId="77777777" w:rsidR="00CF3DC4" w:rsidRPr="001766C3" w:rsidRDefault="00CF3DC4">
      <w:pPr>
        <w:rPr>
          <w:rFonts w:ascii="Tahoma" w:hAnsi="Tahoma" w:cs="Tahoma"/>
          <w:sz w:val="22"/>
        </w:rPr>
      </w:pPr>
    </w:p>
    <w:p w14:paraId="30B929C3" w14:textId="77777777" w:rsidR="00CF3DC4" w:rsidRPr="001766C3" w:rsidRDefault="00CF3DC4">
      <w:pPr>
        <w:rPr>
          <w:rFonts w:ascii="Tahoma" w:hAnsi="Tahoma" w:cs="Tahoma"/>
          <w:sz w:val="22"/>
        </w:rPr>
      </w:pPr>
      <w:r w:rsidRPr="001766C3">
        <w:rPr>
          <w:rFonts w:ascii="Tahoma" w:hAnsi="Tahoma" w:cs="Tahoma"/>
          <w:sz w:val="22"/>
        </w:rPr>
        <w:t xml:space="preserve">(33) Duty to Protect the Health of School-Age Children From Toxicants at School.  The State Board shall address public health and environmental issues in the classroom and on school grounds by doing all of the following: </w:t>
      </w:r>
    </w:p>
    <w:p w14:paraId="4A83E360" w14:textId="77777777" w:rsidR="00CF3DC4" w:rsidRPr="001766C3" w:rsidRDefault="00CF3DC4">
      <w:pPr>
        <w:rPr>
          <w:rFonts w:ascii="Tahoma" w:hAnsi="Tahoma" w:cs="Tahoma"/>
          <w:sz w:val="22"/>
        </w:rPr>
      </w:pPr>
    </w:p>
    <w:p w14:paraId="40B6AE6F" w14:textId="77777777" w:rsidR="00CF3DC4" w:rsidRPr="001766C3" w:rsidRDefault="00CF3DC4">
      <w:pPr>
        <w:rPr>
          <w:rFonts w:ascii="Tahoma" w:hAnsi="Tahoma" w:cs="Tahoma"/>
          <w:sz w:val="22"/>
        </w:rPr>
      </w:pPr>
      <w:r w:rsidRPr="001766C3">
        <w:rPr>
          <w:rFonts w:ascii="Tahoma" w:hAnsi="Tahoma" w:cs="Tahoma"/>
          <w:sz w:val="22"/>
        </w:rPr>
        <w:t>a. Develop guidelines for sealing existing arsenic-treated wood in playground equipment or establish a time line for removing existing arsenic-treated wood on playgrounds and testing the soil on school grounds for contamination caused by the leaching of arsenic-treated wood in other areas where children may be at particularly high risk of exposure.</w:t>
      </w:r>
    </w:p>
    <w:p w14:paraId="3B4E9E4F" w14:textId="77777777" w:rsidR="00CF3DC4" w:rsidRPr="001766C3" w:rsidRDefault="00CF3DC4">
      <w:pPr>
        <w:rPr>
          <w:rFonts w:ascii="Tahoma" w:hAnsi="Tahoma" w:cs="Tahoma"/>
          <w:sz w:val="22"/>
        </w:rPr>
      </w:pPr>
    </w:p>
    <w:p w14:paraId="521C0933" w14:textId="77777777" w:rsidR="00CF3DC4" w:rsidRPr="001766C3" w:rsidRDefault="00CF3DC4">
      <w:pPr>
        <w:rPr>
          <w:rFonts w:ascii="Tahoma" w:hAnsi="Tahoma" w:cs="Tahoma"/>
          <w:sz w:val="22"/>
        </w:rPr>
      </w:pPr>
      <w:r w:rsidRPr="001766C3">
        <w:rPr>
          <w:rFonts w:ascii="Tahoma" w:hAnsi="Tahoma" w:cs="Tahoma"/>
          <w:sz w:val="22"/>
        </w:rPr>
        <w:t xml:space="preserve">b.  Establish guidelines to reduce students' exposure to diesel emissions that can occur as a result of unnecessary school bus idling, nose-to-tail parking, and inefficient route assignments. </w:t>
      </w:r>
    </w:p>
    <w:p w14:paraId="1899D4D4" w14:textId="77777777" w:rsidR="00CF3DC4" w:rsidRPr="001766C3" w:rsidRDefault="00CF3DC4">
      <w:pPr>
        <w:rPr>
          <w:rFonts w:ascii="Tahoma" w:hAnsi="Tahoma" w:cs="Tahoma"/>
          <w:sz w:val="22"/>
        </w:rPr>
      </w:pPr>
    </w:p>
    <w:p w14:paraId="608680B0" w14:textId="77777777" w:rsidR="00CF3DC4" w:rsidRPr="001766C3" w:rsidRDefault="00CF3DC4">
      <w:pPr>
        <w:rPr>
          <w:rFonts w:ascii="Tahoma" w:hAnsi="Tahoma" w:cs="Tahoma"/>
          <w:sz w:val="22"/>
        </w:rPr>
      </w:pPr>
      <w:r w:rsidRPr="001766C3">
        <w:rPr>
          <w:rFonts w:ascii="Tahoma" w:hAnsi="Tahoma" w:cs="Tahoma"/>
          <w:sz w:val="22"/>
        </w:rPr>
        <w:t>c. Study methods for mold and mildew prevention and mitigation and incorporate recommendations into the public school facilities guidelines as needed.</w:t>
      </w:r>
    </w:p>
    <w:p w14:paraId="2303B835" w14:textId="77777777" w:rsidR="00CF3DC4" w:rsidRPr="001766C3" w:rsidRDefault="00CF3DC4">
      <w:pPr>
        <w:rPr>
          <w:rFonts w:ascii="Tahoma" w:hAnsi="Tahoma" w:cs="Tahoma"/>
          <w:sz w:val="22"/>
        </w:rPr>
      </w:pPr>
    </w:p>
    <w:p w14:paraId="60BE7BAE" w14:textId="77777777" w:rsidR="00CF3DC4" w:rsidRPr="001766C3" w:rsidRDefault="00CF3DC4">
      <w:pPr>
        <w:pStyle w:val="BodyText"/>
        <w:rPr>
          <w:rFonts w:ascii="Tahoma" w:hAnsi="Tahoma" w:cs="Tahoma"/>
          <w:b/>
          <w:bCs/>
          <w:sz w:val="22"/>
        </w:rPr>
      </w:pPr>
      <w:r w:rsidRPr="001766C3">
        <w:rPr>
          <w:rFonts w:ascii="Tahoma" w:hAnsi="Tahoma" w:cs="Tahoma"/>
          <w:b/>
          <w:bCs/>
          <w:sz w:val="22"/>
        </w:rPr>
        <w:t xml:space="preserve">d. Establish guidelines for Integrated </w:t>
      </w:r>
      <w:smartTag w:uri="urn:schemas-microsoft-com:office:smarttags" w:element="place">
        <w:r w:rsidRPr="001766C3">
          <w:rPr>
            <w:rFonts w:ascii="Tahoma" w:hAnsi="Tahoma" w:cs="Tahoma"/>
            <w:b/>
            <w:bCs/>
            <w:sz w:val="22"/>
          </w:rPr>
          <w:t>Pest</w:t>
        </w:r>
      </w:smartTag>
      <w:r w:rsidRPr="001766C3">
        <w:rPr>
          <w:rFonts w:ascii="Tahoma" w:hAnsi="Tahoma" w:cs="Tahoma"/>
          <w:b/>
          <w:bCs/>
          <w:sz w:val="22"/>
        </w:rPr>
        <w:t xml:space="preserve"> Management consistent with the policy of The North Carolina School Boards Association, Inc., as published in 2004. These guidelines may be updated as needed to reflect changes in technology. </w:t>
      </w:r>
    </w:p>
    <w:p w14:paraId="069BA56B" w14:textId="77777777" w:rsidR="00CF3DC4" w:rsidRPr="001766C3" w:rsidRDefault="00CF3DC4">
      <w:pPr>
        <w:rPr>
          <w:rFonts w:ascii="Tahoma" w:hAnsi="Tahoma" w:cs="Tahoma"/>
          <w:b/>
          <w:bCs/>
          <w:sz w:val="22"/>
        </w:rPr>
      </w:pPr>
    </w:p>
    <w:p w14:paraId="1C25C03B" w14:textId="77777777" w:rsidR="00CF3DC4" w:rsidRPr="001766C3" w:rsidRDefault="00CF3DC4">
      <w:pPr>
        <w:pStyle w:val="BodyText"/>
        <w:rPr>
          <w:rFonts w:ascii="Tahoma" w:hAnsi="Tahoma" w:cs="Tahoma"/>
          <w:sz w:val="22"/>
        </w:rPr>
      </w:pPr>
      <w:r w:rsidRPr="001766C3">
        <w:rPr>
          <w:rFonts w:ascii="Tahoma" w:hAnsi="Tahoma" w:cs="Tahoma"/>
          <w:b/>
          <w:bCs/>
          <w:sz w:val="22"/>
        </w:rPr>
        <w:t>e. Establish guidelines for notification of students' parents, guardians, or custodians as well as school staff of pesticide use on school grounds.</w:t>
      </w:r>
      <w:r w:rsidRPr="001766C3">
        <w:rPr>
          <w:rFonts w:ascii="Tahoma" w:hAnsi="Tahoma" w:cs="Tahoma"/>
          <w:sz w:val="22"/>
        </w:rPr>
        <w:t xml:space="preserve"> </w:t>
      </w:r>
    </w:p>
    <w:p w14:paraId="6F4C6069" w14:textId="77777777" w:rsidR="00CF3DC4" w:rsidRPr="001766C3" w:rsidRDefault="00CF3DC4">
      <w:pPr>
        <w:rPr>
          <w:rFonts w:ascii="Tahoma" w:hAnsi="Tahoma" w:cs="Tahoma"/>
          <w:sz w:val="22"/>
        </w:rPr>
      </w:pPr>
    </w:p>
    <w:p w14:paraId="601B9933" w14:textId="77777777" w:rsidR="00CF3DC4" w:rsidRPr="001766C3" w:rsidRDefault="00CF3DC4">
      <w:pPr>
        <w:rPr>
          <w:rFonts w:ascii="Tahoma" w:hAnsi="Tahoma" w:cs="Tahoma"/>
          <w:sz w:val="22"/>
        </w:rPr>
      </w:pPr>
    </w:p>
    <w:p w14:paraId="1DD11983" w14:textId="77777777" w:rsidR="00CF3DC4" w:rsidRPr="001766C3" w:rsidRDefault="00CF3DC4">
      <w:pPr>
        <w:rPr>
          <w:rFonts w:ascii="Tahoma" w:hAnsi="Tahoma" w:cs="Tahoma"/>
          <w:sz w:val="22"/>
        </w:rPr>
      </w:pPr>
      <w:r w:rsidRPr="001766C3">
        <w:rPr>
          <w:rFonts w:ascii="Tahoma" w:hAnsi="Tahoma" w:cs="Tahoma"/>
          <w:b/>
          <w:bCs/>
          <w:sz w:val="22"/>
        </w:rPr>
        <w:t>SECTION 2.</w:t>
      </w:r>
      <w:r w:rsidRPr="001766C3">
        <w:rPr>
          <w:rFonts w:ascii="Tahoma" w:hAnsi="Tahoma" w:cs="Tahoma"/>
          <w:sz w:val="22"/>
        </w:rPr>
        <w:t xml:space="preserve">  G.S. 115C-47 is amended by adding four new subdivisions to read: </w:t>
      </w:r>
    </w:p>
    <w:p w14:paraId="79CC8436" w14:textId="77777777" w:rsidR="00CF3DC4" w:rsidRPr="001766C3" w:rsidRDefault="00CF3DC4">
      <w:pPr>
        <w:rPr>
          <w:rFonts w:ascii="Tahoma" w:hAnsi="Tahoma" w:cs="Tahoma"/>
          <w:sz w:val="22"/>
        </w:rPr>
      </w:pPr>
    </w:p>
    <w:p w14:paraId="35F912B7" w14:textId="77777777" w:rsidR="00CF3DC4" w:rsidRPr="001766C3" w:rsidRDefault="00CF3DC4">
      <w:pPr>
        <w:rPr>
          <w:rFonts w:ascii="Tahoma" w:hAnsi="Tahoma" w:cs="Tahoma"/>
          <w:b/>
          <w:bCs/>
          <w:i/>
          <w:iCs/>
          <w:sz w:val="22"/>
        </w:rPr>
      </w:pPr>
      <w:r w:rsidRPr="001766C3">
        <w:rPr>
          <w:rFonts w:ascii="Tahoma" w:hAnsi="Tahoma" w:cs="Tahoma"/>
          <w:b/>
          <w:bCs/>
          <w:i/>
          <w:iCs/>
          <w:sz w:val="22"/>
        </w:rPr>
        <w:t xml:space="preserve">(45) To Address the Use of Pesticides in Schools. Local boards of education shall adopt policies that address the use of pesticides in schools. These policies shall: </w:t>
      </w:r>
    </w:p>
    <w:p w14:paraId="2F4FBD24" w14:textId="77777777" w:rsidR="00CF3DC4" w:rsidRPr="001766C3" w:rsidRDefault="00CF3DC4">
      <w:pPr>
        <w:rPr>
          <w:rFonts w:ascii="Tahoma" w:hAnsi="Tahoma" w:cs="Tahoma"/>
          <w:b/>
          <w:bCs/>
          <w:i/>
          <w:iCs/>
          <w:sz w:val="22"/>
        </w:rPr>
      </w:pPr>
    </w:p>
    <w:p w14:paraId="2117CC92" w14:textId="77777777" w:rsidR="00CF3DC4" w:rsidRPr="001766C3" w:rsidRDefault="00CF3DC4">
      <w:pPr>
        <w:rPr>
          <w:rFonts w:ascii="Tahoma" w:hAnsi="Tahoma" w:cs="Tahoma"/>
          <w:b/>
          <w:bCs/>
          <w:i/>
          <w:iCs/>
          <w:sz w:val="22"/>
        </w:rPr>
      </w:pPr>
      <w:r w:rsidRPr="001766C3">
        <w:rPr>
          <w:rFonts w:ascii="Tahoma" w:hAnsi="Tahoma" w:cs="Tahoma"/>
          <w:b/>
          <w:bCs/>
          <w:i/>
          <w:iCs/>
          <w:sz w:val="22"/>
        </w:rPr>
        <w:t>a.  Require the principal or the principal's designee to annually notify the students' parents, guardians, or custodians as well as school staff of the schedule of pesticide use on school property and their right to request notification. Such notification shall be made, to the extent possible, at least 72 hours in advance of nonscheduled pesticide use on school property. The notification requirements under this subdivision do not apply to the application of the following types of pesticide products: antimicrobial cleansers,</w:t>
      </w:r>
      <w:r w:rsidRPr="001766C3">
        <w:rPr>
          <w:rFonts w:ascii="Tahoma" w:hAnsi="Tahoma" w:cs="Tahoma"/>
          <w:sz w:val="22"/>
        </w:rPr>
        <w:t xml:space="preserve"> </w:t>
      </w:r>
      <w:r w:rsidRPr="001766C3">
        <w:rPr>
          <w:rFonts w:ascii="Tahoma" w:hAnsi="Tahoma" w:cs="Tahoma"/>
          <w:b/>
          <w:bCs/>
          <w:i/>
          <w:iCs/>
          <w:sz w:val="22"/>
        </w:rPr>
        <w:t>disinfectants, self-contained baits and crack-and-crevice treatments, and any pesticide products classified by the United States Environmental Protection Agency as belonging to the U.S.E.P.A. Toxicity Class IV, "relatively nontoxic" (no signal word required on the product's label).</w:t>
      </w:r>
    </w:p>
    <w:p w14:paraId="290FC340" w14:textId="77777777" w:rsidR="00CF3DC4" w:rsidRPr="001766C3" w:rsidRDefault="00CF3DC4">
      <w:pPr>
        <w:rPr>
          <w:rFonts w:ascii="Tahoma" w:hAnsi="Tahoma" w:cs="Tahoma"/>
          <w:b/>
          <w:bCs/>
          <w:i/>
          <w:iCs/>
          <w:sz w:val="22"/>
        </w:rPr>
      </w:pPr>
    </w:p>
    <w:p w14:paraId="5CC2294B" w14:textId="77777777" w:rsidR="00CF3DC4" w:rsidRPr="001766C3" w:rsidRDefault="00CF3DC4">
      <w:pPr>
        <w:rPr>
          <w:rFonts w:ascii="Tahoma" w:hAnsi="Tahoma" w:cs="Tahoma"/>
          <w:b/>
          <w:bCs/>
          <w:i/>
          <w:iCs/>
          <w:sz w:val="22"/>
        </w:rPr>
      </w:pPr>
      <w:r w:rsidRPr="001766C3">
        <w:rPr>
          <w:rFonts w:ascii="Tahoma" w:hAnsi="Tahoma" w:cs="Tahoma"/>
          <w:b/>
          <w:bCs/>
          <w:i/>
          <w:iCs/>
          <w:sz w:val="22"/>
        </w:rPr>
        <w:t xml:space="preserve">b. Require the use of Integrated </w:t>
      </w:r>
      <w:smartTag w:uri="urn:schemas-microsoft-com:office:smarttags" w:element="place">
        <w:r w:rsidRPr="001766C3">
          <w:rPr>
            <w:rFonts w:ascii="Tahoma" w:hAnsi="Tahoma" w:cs="Tahoma"/>
            <w:b/>
            <w:bCs/>
            <w:i/>
            <w:iCs/>
            <w:sz w:val="22"/>
          </w:rPr>
          <w:t>Pest</w:t>
        </w:r>
      </w:smartTag>
      <w:r w:rsidRPr="001766C3">
        <w:rPr>
          <w:rFonts w:ascii="Tahoma" w:hAnsi="Tahoma" w:cs="Tahoma"/>
          <w:b/>
          <w:bCs/>
          <w:i/>
          <w:iCs/>
          <w:sz w:val="22"/>
        </w:rPr>
        <w:t xml:space="preserve"> Management. As used in this sub-subdivision, "Integrated Pest Management" or "IPM" means the comprehensive approach to pest management that combines biological, physical, chemical, and cultural tactics as well as effective, economic, environmentally sound, and socially acceptable methods to prevent and solve pest problems that emphasizes pest prevention and provides a decision-making process for determining if, when, and where pest suppression is needed and what control tactics and methods are appropriate. </w:t>
      </w:r>
    </w:p>
    <w:p w14:paraId="1FB7012F" w14:textId="77777777" w:rsidR="00CF3DC4" w:rsidRPr="001766C3" w:rsidRDefault="00CF3DC4">
      <w:pPr>
        <w:rPr>
          <w:rFonts w:ascii="Tahoma" w:hAnsi="Tahoma" w:cs="Tahoma"/>
          <w:sz w:val="22"/>
        </w:rPr>
      </w:pPr>
    </w:p>
    <w:p w14:paraId="4AB520DF" w14:textId="77777777" w:rsidR="00CF3DC4" w:rsidRPr="001766C3" w:rsidRDefault="00CF3DC4">
      <w:pPr>
        <w:rPr>
          <w:rFonts w:ascii="Tahoma" w:hAnsi="Tahoma" w:cs="Tahoma"/>
          <w:sz w:val="22"/>
        </w:rPr>
      </w:pPr>
      <w:r w:rsidRPr="001766C3">
        <w:rPr>
          <w:rFonts w:ascii="Tahoma" w:hAnsi="Tahoma" w:cs="Tahoma"/>
          <w:sz w:val="22"/>
        </w:rPr>
        <w:t xml:space="preserve">(46) To Address Arsenic-Treated Wood in the Classroom and on School Grounds. Local boards of education shall prohibit the purchase or acceptance of chromated copper arsenate-treated wood for future use on school grounds. Local boards of education shall seal existing arsenic-treated wood in playground equipment or establish a time line for removing existing arsenic-treated wood on playgrounds, according to the guidelines established under G.S. 115C-12(33). Local boards ofeducation are encouraged to test the soil on school grounds for contamination caused by the leaching of arsenic-treated wood. </w:t>
      </w:r>
    </w:p>
    <w:p w14:paraId="21BAD8B7" w14:textId="77777777" w:rsidR="00CF3DC4" w:rsidRPr="001766C3" w:rsidRDefault="00CF3DC4">
      <w:pPr>
        <w:rPr>
          <w:rFonts w:ascii="Tahoma" w:hAnsi="Tahoma" w:cs="Tahoma"/>
          <w:sz w:val="22"/>
        </w:rPr>
      </w:pPr>
    </w:p>
    <w:p w14:paraId="1818A5D2" w14:textId="77777777" w:rsidR="00CF3DC4" w:rsidRPr="001766C3" w:rsidRDefault="00CF3DC4">
      <w:pPr>
        <w:rPr>
          <w:rFonts w:ascii="Tahoma" w:hAnsi="Tahoma" w:cs="Tahoma"/>
          <w:sz w:val="22"/>
        </w:rPr>
      </w:pPr>
      <w:r w:rsidRPr="001766C3">
        <w:rPr>
          <w:rFonts w:ascii="Tahoma" w:hAnsi="Tahoma" w:cs="Tahoma"/>
          <w:sz w:val="22"/>
        </w:rPr>
        <w:t xml:space="preserve">(47) To Address Mercury in the Classroom and on School Grounds.  Local boards of education are encouraged to remove and properly dispose of all bulk elemental mercury, chemical mercury, and bulk mercury compounds used as teaching aids in science classrooms, not including barometers. Local boards of education shall prohibit thefuture use of bulk elemental mercury, chemical mercury compounds, and bulk mercury compounds used as teaching aids in science classrooms, not including barometers. </w:t>
      </w:r>
    </w:p>
    <w:p w14:paraId="049E2BC1" w14:textId="77777777" w:rsidR="00CF3DC4" w:rsidRPr="001766C3" w:rsidRDefault="00CF3DC4">
      <w:pPr>
        <w:rPr>
          <w:rFonts w:ascii="Tahoma" w:hAnsi="Tahoma" w:cs="Tahoma"/>
          <w:sz w:val="22"/>
        </w:rPr>
      </w:pPr>
    </w:p>
    <w:p w14:paraId="43014303" w14:textId="77777777" w:rsidR="00CF3DC4" w:rsidRPr="001766C3" w:rsidRDefault="00CF3DC4">
      <w:pPr>
        <w:rPr>
          <w:rFonts w:ascii="Tahoma" w:hAnsi="Tahoma" w:cs="Tahoma"/>
          <w:sz w:val="22"/>
        </w:rPr>
      </w:pPr>
      <w:r w:rsidRPr="001766C3">
        <w:rPr>
          <w:rFonts w:ascii="Tahoma" w:hAnsi="Tahoma" w:cs="Tahoma"/>
          <w:sz w:val="22"/>
        </w:rPr>
        <w:t xml:space="preserve">(48) To Address Exposure to Diesel Exhaust Fumes. Local boards of education shall adopt policies and procedures to reduce students'exposure to diesel emissions." </w:t>
      </w:r>
    </w:p>
    <w:p w14:paraId="227490E6" w14:textId="77777777" w:rsidR="00CF3DC4" w:rsidRPr="001766C3" w:rsidRDefault="00CF3DC4">
      <w:pPr>
        <w:rPr>
          <w:rFonts w:ascii="Tahoma" w:hAnsi="Tahoma" w:cs="Tahoma"/>
          <w:sz w:val="22"/>
        </w:rPr>
      </w:pPr>
    </w:p>
    <w:p w14:paraId="6CE793FB" w14:textId="77777777" w:rsidR="00CF3DC4" w:rsidRPr="001766C3" w:rsidRDefault="00CF3DC4">
      <w:pPr>
        <w:rPr>
          <w:rFonts w:ascii="Tahoma" w:hAnsi="Tahoma" w:cs="Tahoma"/>
          <w:sz w:val="22"/>
        </w:rPr>
      </w:pPr>
      <w:r w:rsidRPr="001766C3">
        <w:rPr>
          <w:rFonts w:ascii="Tahoma" w:hAnsi="Tahoma" w:cs="Tahoma"/>
          <w:b/>
          <w:bCs/>
          <w:sz w:val="22"/>
        </w:rPr>
        <w:t>SECTION 3.</w:t>
      </w:r>
      <w:r w:rsidRPr="001766C3">
        <w:rPr>
          <w:rFonts w:ascii="Tahoma" w:hAnsi="Tahoma" w:cs="Tahoma"/>
          <w:sz w:val="22"/>
        </w:rPr>
        <w:t xml:space="preserve">  Nothing in this act shall be construed to create a private cause of action against the State Board of Education, a local board of education, or their agents or employees.</w:t>
      </w:r>
    </w:p>
    <w:p w14:paraId="0B24E884" w14:textId="77777777" w:rsidR="00CF3DC4" w:rsidRPr="001766C3" w:rsidRDefault="00CF3DC4">
      <w:pPr>
        <w:rPr>
          <w:rFonts w:ascii="Tahoma" w:hAnsi="Tahoma" w:cs="Tahoma"/>
          <w:sz w:val="22"/>
        </w:rPr>
      </w:pPr>
    </w:p>
    <w:p w14:paraId="21F8CBD3" w14:textId="77777777" w:rsidR="00CF3DC4" w:rsidRPr="001766C3" w:rsidRDefault="00CF3DC4">
      <w:pPr>
        <w:rPr>
          <w:rFonts w:ascii="Tahoma" w:hAnsi="Tahoma" w:cs="Tahoma"/>
          <w:sz w:val="22"/>
        </w:rPr>
      </w:pPr>
      <w:r w:rsidRPr="001766C3">
        <w:rPr>
          <w:rFonts w:ascii="Tahoma" w:hAnsi="Tahoma" w:cs="Tahoma"/>
          <w:b/>
          <w:bCs/>
          <w:sz w:val="22"/>
        </w:rPr>
        <w:t>SECTION 4.</w:t>
      </w:r>
      <w:r w:rsidRPr="001766C3">
        <w:rPr>
          <w:rFonts w:ascii="Tahoma" w:hAnsi="Tahoma" w:cs="Tahoma"/>
          <w:sz w:val="22"/>
        </w:rPr>
        <w:t xml:space="preserve">  G.S. 115C-47(45)b., as enacted by Section 2 of this act, becomes effective </w:t>
      </w:r>
      <w:smartTag w:uri="urn:schemas-microsoft-com:office:smarttags" w:element="date">
        <w:smartTagPr>
          <w:attr w:name="Month" w:val="10"/>
          <w:attr w:name="Day" w:val="1"/>
          <w:attr w:name="Year" w:val="2011"/>
        </w:smartTagPr>
        <w:r w:rsidRPr="001766C3">
          <w:rPr>
            <w:rFonts w:ascii="Tahoma" w:hAnsi="Tahoma" w:cs="Tahoma"/>
            <w:sz w:val="22"/>
          </w:rPr>
          <w:t>October 1, 2011</w:t>
        </w:r>
      </w:smartTag>
      <w:r w:rsidRPr="001766C3">
        <w:rPr>
          <w:rFonts w:ascii="Tahoma" w:hAnsi="Tahoma" w:cs="Tahoma"/>
          <w:sz w:val="22"/>
        </w:rPr>
        <w:t xml:space="preserve">. The remainder of this act becomes effective </w:t>
      </w:r>
      <w:smartTag w:uri="urn:schemas-microsoft-com:office:smarttags" w:element="date">
        <w:smartTagPr>
          <w:attr w:name="Month" w:val="10"/>
          <w:attr w:name="Day" w:val="1"/>
          <w:attr w:name="Year" w:val="2006"/>
        </w:smartTagPr>
        <w:r w:rsidRPr="001766C3">
          <w:rPr>
            <w:rFonts w:ascii="Tahoma" w:hAnsi="Tahoma" w:cs="Tahoma"/>
            <w:sz w:val="22"/>
          </w:rPr>
          <w:t>October 1, 2006</w:t>
        </w:r>
      </w:smartTag>
      <w:r w:rsidRPr="001766C3">
        <w:rPr>
          <w:rFonts w:ascii="Tahoma" w:hAnsi="Tahoma" w:cs="Tahoma"/>
          <w:sz w:val="22"/>
        </w:rPr>
        <w:t>.</w:t>
      </w:r>
    </w:p>
    <w:p w14:paraId="60B01626" w14:textId="77777777" w:rsidR="00CF3DC4" w:rsidRPr="001766C3" w:rsidRDefault="00CF3DC4">
      <w:pPr>
        <w:rPr>
          <w:rFonts w:ascii="Tahoma" w:hAnsi="Tahoma" w:cs="Tahoma"/>
          <w:sz w:val="22"/>
        </w:rPr>
      </w:pPr>
    </w:p>
    <w:p w14:paraId="5E4E87FE" w14:textId="77777777" w:rsidR="00CF3DC4" w:rsidRPr="001766C3" w:rsidRDefault="00CF3DC4">
      <w:pPr>
        <w:rPr>
          <w:rFonts w:ascii="Tahoma" w:hAnsi="Tahoma" w:cs="Tahoma"/>
          <w:sz w:val="22"/>
        </w:rPr>
      </w:pPr>
      <w:r w:rsidRPr="001766C3">
        <w:rPr>
          <w:rFonts w:ascii="Tahoma" w:hAnsi="Tahoma" w:cs="Tahoma"/>
          <w:sz w:val="22"/>
        </w:rPr>
        <w:t xml:space="preserve">In the General Assembly read three times and ratified this the 10th day of July, 2006. </w:t>
      </w:r>
    </w:p>
    <w:p w14:paraId="05C41376" w14:textId="77777777" w:rsidR="00CF3DC4" w:rsidRPr="001766C3" w:rsidRDefault="00CF3DC4">
      <w:pPr>
        <w:rPr>
          <w:rFonts w:ascii="Tahoma" w:hAnsi="Tahoma" w:cs="Tahoma"/>
          <w:sz w:val="22"/>
        </w:rPr>
      </w:pPr>
    </w:p>
    <w:p w14:paraId="4E2B56D4" w14:textId="77777777" w:rsidR="00CF3DC4" w:rsidRPr="001766C3" w:rsidRDefault="00CF3DC4">
      <w:pPr>
        <w:jc w:val="right"/>
        <w:rPr>
          <w:rFonts w:ascii="Tahoma" w:hAnsi="Tahoma" w:cs="Tahoma"/>
          <w:sz w:val="22"/>
        </w:rPr>
      </w:pPr>
      <w:r w:rsidRPr="001766C3">
        <w:rPr>
          <w:rFonts w:ascii="Tahoma" w:hAnsi="Tahoma" w:cs="Tahoma"/>
          <w:sz w:val="22"/>
        </w:rPr>
        <w:t xml:space="preserve">Beverly E. Perdue, President of the Senate </w:t>
      </w:r>
    </w:p>
    <w:p w14:paraId="6FAEEF5C" w14:textId="77777777" w:rsidR="00CF3DC4" w:rsidRPr="001766C3" w:rsidRDefault="00CF3DC4">
      <w:pPr>
        <w:jc w:val="right"/>
        <w:rPr>
          <w:rFonts w:ascii="Tahoma" w:hAnsi="Tahoma" w:cs="Tahoma"/>
          <w:sz w:val="22"/>
        </w:rPr>
      </w:pPr>
      <w:r w:rsidRPr="001766C3">
        <w:rPr>
          <w:rFonts w:ascii="Tahoma" w:hAnsi="Tahoma" w:cs="Tahoma"/>
          <w:sz w:val="22"/>
        </w:rPr>
        <w:t xml:space="preserve">James B. Black, Speaker of the House of Representatives </w:t>
      </w:r>
    </w:p>
    <w:p w14:paraId="25218F4A" w14:textId="77777777" w:rsidR="00CF3DC4" w:rsidRPr="001766C3" w:rsidRDefault="00CF3DC4">
      <w:pPr>
        <w:jc w:val="right"/>
        <w:rPr>
          <w:rFonts w:ascii="Tahoma" w:hAnsi="Tahoma" w:cs="Tahoma"/>
          <w:sz w:val="22"/>
        </w:rPr>
      </w:pPr>
      <w:r w:rsidRPr="001766C3">
        <w:rPr>
          <w:rFonts w:ascii="Tahoma" w:hAnsi="Tahoma" w:cs="Tahoma"/>
          <w:sz w:val="22"/>
        </w:rPr>
        <w:t xml:space="preserve">Michael F. Easley, Governor </w:t>
      </w:r>
    </w:p>
    <w:p w14:paraId="1382CEE5" w14:textId="77777777" w:rsidR="00CF3DC4" w:rsidRPr="001766C3" w:rsidRDefault="00CF3DC4">
      <w:pPr>
        <w:rPr>
          <w:rFonts w:ascii="Tahoma" w:hAnsi="Tahoma" w:cs="Tahoma"/>
          <w:sz w:val="22"/>
        </w:rPr>
      </w:pPr>
    </w:p>
    <w:p w14:paraId="1C47E5D5" w14:textId="77777777" w:rsidR="00CF3DC4" w:rsidRPr="001766C3" w:rsidRDefault="00CF3DC4">
      <w:pPr>
        <w:jc w:val="right"/>
        <w:rPr>
          <w:rFonts w:ascii="Tahoma" w:hAnsi="Tahoma" w:cs="Tahoma"/>
          <w:sz w:val="22"/>
        </w:rPr>
      </w:pPr>
      <w:r w:rsidRPr="001766C3">
        <w:rPr>
          <w:rFonts w:ascii="Tahoma" w:hAnsi="Tahoma" w:cs="Tahoma"/>
          <w:sz w:val="22"/>
        </w:rPr>
        <w:t xml:space="preserve">Approved </w:t>
      </w:r>
      <w:smartTag w:uri="urn:schemas-microsoft-com:office:smarttags" w:element="time">
        <w:smartTagPr>
          <w:attr w:name="Hour" w:val="19"/>
          <w:attr w:name="Minute" w:val="39"/>
        </w:smartTagPr>
        <w:r w:rsidRPr="001766C3">
          <w:rPr>
            <w:rFonts w:ascii="Tahoma" w:hAnsi="Tahoma" w:cs="Tahoma"/>
            <w:sz w:val="22"/>
          </w:rPr>
          <w:t>7:39 p.m.</w:t>
        </w:r>
      </w:smartTag>
      <w:r w:rsidRPr="001766C3">
        <w:rPr>
          <w:rFonts w:ascii="Tahoma" w:hAnsi="Tahoma" w:cs="Tahoma"/>
          <w:sz w:val="22"/>
        </w:rPr>
        <w:t xml:space="preserve"> this 19th day of July, 2006 </w:t>
      </w:r>
    </w:p>
    <w:p w14:paraId="0D48F087" w14:textId="77777777" w:rsidR="00CF3DC4" w:rsidRPr="001766C3" w:rsidRDefault="00CF3DC4">
      <w:pPr>
        <w:jc w:val="both"/>
        <w:rPr>
          <w:rFonts w:ascii="Tahoma" w:hAnsi="Tahoma" w:cs="Tahoma"/>
          <w:sz w:val="22"/>
        </w:rPr>
      </w:pPr>
      <w:r w:rsidRPr="001766C3">
        <w:rPr>
          <w:rFonts w:ascii="Tahoma" w:hAnsi="Tahoma" w:cs="Tahoma"/>
          <w:sz w:val="22"/>
        </w:rPr>
        <w:t xml:space="preserve">Page 2 </w:t>
      </w:r>
      <w:r w:rsidR="004655CA" w:rsidRPr="001766C3">
        <w:rPr>
          <w:rFonts w:ascii="Tahoma" w:hAnsi="Tahoma" w:cs="Tahoma"/>
          <w:sz w:val="22"/>
        </w:rPr>
        <w:t xml:space="preserve">                                                                              </w:t>
      </w:r>
      <w:r w:rsidRPr="001766C3">
        <w:rPr>
          <w:rFonts w:ascii="Tahoma" w:hAnsi="Tahoma" w:cs="Tahoma"/>
          <w:sz w:val="22"/>
        </w:rPr>
        <w:tab/>
        <w:t>S</w:t>
      </w:r>
      <w:r w:rsidR="004655CA" w:rsidRPr="001766C3">
        <w:rPr>
          <w:rFonts w:ascii="Tahoma" w:hAnsi="Tahoma" w:cs="Tahoma"/>
          <w:sz w:val="22"/>
        </w:rPr>
        <w:t>ession Law 2006-143 SL2006-0143</w:t>
      </w:r>
    </w:p>
    <w:p w14:paraId="42401DD8" w14:textId="77777777" w:rsidR="00CF3DC4" w:rsidRPr="001766C3" w:rsidRDefault="00CF3DC4">
      <w:pPr>
        <w:rPr>
          <w:rFonts w:ascii="Tahoma" w:eastAsia="MS Mincho" w:hAnsi="Tahoma" w:cs="Tahoma"/>
          <w:sz w:val="22"/>
        </w:rPr>
      </w:pPr>
    </w:p>
    <w:p w14:paraId="30C5C727" w14:textId="77777777" w:rsidR="00A411BA" w:rsidRPr="001766C3" w:rsidRDefault="00A411BA" w:rsidP="00DC58D9">
      <w:pPr>
        <w:pStyle w:val="Heading2"/>
        <w:rPr>
          <w:rFonts w:ascii="Tahoma" w:hAnsi="Tahoma" w:cs="Tahoma"/>
          <w:bCs/>
          <w:color w:val="000000"/>
          <w:sz w:val="28"/>
          <w:szCs w:val="28"/>
        </w:rPr>
      </w:pPr>
      <w:r w:rsidRPr="001766C3">
        <w:br w:type="page"/>
      </w:r>
      <w:bookmarkStart w:id="182" w:name="_Toc413858635"/>
      <w:bookmarkStart w:id="183" w:name="_Toc413859395"/>
      <w:bookmarkStart w:id="184" w:name="_Toc76501698"/>
      <w:r w:rsidRPr="001766C3">
        <w:rPr>
          <w:rFonts w:ascii="Tahoma" w:hAnsi="Tahoma" w:cs="Tahoma"/>
        </w:rPr>
        <w:t>Appendix F</w:t>
      </w:r>
      <w:r w:rsidR="00DC58D9" w:rsidRPr="001766C3">
        <w:rPr>
          <w:rFonts w:ascii="Tahoma" w:hAnsi="Tahoma" w:cs="Tahoma"/>
        </w:rPr>
        <w:t xml:space="preserve">: Guide to </w:t>
      </w:r>
      <w:r w:rsidR="006C6E54" w:rsidRPr="001766C3">
        <w:rPr>
          <w:rFonts w:ascii="Tahoma" w:hAnsi="Tahoma" w:cs="Tahoma"/>
        </w:rPr>
        <w:t>Developing</w:t>
      </w:r>
      <w:r w:rsidR="00DC58D9" w:rsidRPr="001766C3">
        <w:rPr>
          <w:rFonts w:ascii="Tahoma" w:hAnsi="Tahoma" w:cs="Tahoma"/>
        </w:rPr>
        <w:t xml:space="preserve"> a Food Defense Plan for Warehouse and Distribution Centers</w:t>
      </w:r>
      <w:bookmarkEnd w:id="182"/>
      <w:bookmarkEnd w:id="183"/>
      <w:bookmarkEnd w:id="184"/>
    </w:p>
    <w:p w14:paraId="2E75FB49" w14:textId="77777777" w:rsidR="00A411BA" w:rsidRPr="001766C3" w:rsidRDefault="00A411BA" w:rsidP="00A411BA">
      <w:pPr>
        <w:pStyle w:val="Footer"/>
        <w:tabs>
          <w:tab w:val="left" w:pos="720"/>
        </w:tabs>
        <w:jc w:val="center"/>
        <w:rPr>
          <w:rFonts w:ascii="Tahoma" w:hAnsi="Tahoma" w:cs="Tahoma"/>
          <w:b/>
          <w:bCs/>
          <w:color w:val="000000"/>
          <w:sz w:val="22"/>
          <w:szCs w:val="22"/>
        </w:rPr>
      </w:pPr>
    </w:p>
    <w:p w14:paraId="7F35EA5F" w14:textId="77777777" w:rsidR="00A411BA" w:rsidRPr="001766C3" w:rsidRDefault="00A411BA" w:rsidP="00A411BA">
      <w:pPr>
        <w:autoSpaceDE w:val="0"/>
        <w:autoSpaceDN w:val="0"/>
        <w:adjustRightInd w:val="0"/>
        <w:spacing w:before="240" w:after="240"/>
        <w:rPr>
          <w:rFonts w:ascii="Tahoma" w:hAnsi="Tahoma" w:cs="Tahoma"/>
          <w:noProof w:val="0"/>
          <w:color w:val="000000"/>
        </w:rPr>
      </w:pPr>
      <w:r w:rsidRPr="001766C3">
        <w:rPr>
          <w:rFonts w:ascii="Tahoma" w:hAnsi="Tahoma" w:cs="Tahoma"/>
          <w:b/>
          <w:bCs/>
          <w:noProof w:val="0"/>
          <w:color w:val="000000"/>
        </w:rPr>
        <w:t xml:space="preserve">What is Food Defense? </w:t>
      </w:r>
    </w:p>
    <w:p w14:paraId="526D29F5" w14:textId="77777777" w:rsidR="00A411BA" w:rsidRPr="001766C3" w:rsidRDefault="00A411BA" w:rsidP="00A411BA">
      <w:pPr>
        <w:autoSpaceDE w:val="0"/>
        <w:autoSpaceDN w:val="0"/>
        <w:adjustRightInd w:val="0"/>
        <w:spacing w:after="240"/>
        <w:rPr>
          <w:rFonts w:ascii="Tahoma" w:hAnsi="Tahoma" w:cs="Tahoma"/>
          <w:noProof w:val="0"/>
          <w:color w:val="000000"/>
          <w:sz w:val="23"/>
          <w:szCs w:val="23"/>
        </w:rPr>
      </w:pPr>
      <w:r w:rsidRPr="001766C3">
        <w:rPr>
          <w:rFonts w:ascii="Tahoma" w:hAnsi="Tahoma" w:cs="Tahoma"/>
          <w:noProof w:val="0"/>
          <w:color w:val="000000"/>
          <w:sz w:val="23"/>
          <w:szCs w:val="23"/>
        </w:rPr>
        <w:t>Food defense is</w:t>
      </w:r>
      <w:r w:rsidR="00F7411C" w:rsidRPr="001766C3">
        <w:rPr>
          <w:rFonts w:ascii="Tahoma" w:hAnsi="Tahoma" w:cs="Tahoma"/>
          <w:noProof w:val="0"/>
          <w:color w:val="000000"/>
          <w:sz w:val="23"/>
          <w:szCs w:val="23"/>
        </w:rPr>
        <w:t xml:space="preserve"> putting measures in place reducing</w:t>
      </w:r>
      <w:r w:rsidRPr="001766C3">
        <w:rPr>
          <w:rFonts w:ascii="Tahoma" w:hAnsi="Tahoma" w:cs="Tahoma"/>
          <w:noProof w:val="0"/>
          <w:color w:val="000000"/>
          <w:sz w:val="23"/>
          <w:szCs w:val="23"/>
        </w:rPr>
        <w:t xml:space="preserve"> the chances of the food supply from becoming intentionally contaminated using a variety of chemicals, biological agents or other harmful substances by people who want to do us harm. These agents c</w:t>
      </w:r>
      <w:r w:rsidR="00F7411C" w:rsidRPr="001766C3">
        <w:rPr>
          <w:rFonts w:ascii="Tahoma" w:hAnsi="Tahoma" w:cs="Tahoma"/>
          <w:noProof w:val="0"/>
          <w:color w:val="000000"/>
          <w:sz w:val="23"/>
          <w:szCs w:val="23"/>
        </w:rPr>
        <w:t xml:space="preserve">ould include materials </w:t>
      </w:r>
      <w:r w:rsidRPr="001766C3">
        <w:rPr>
          <w:rFonts w:ascii="Tahoma" w:hAnsi="Tahoma" w:cs="Tahoma"/>
          <w:noProof w:val="0"/>
          <w:color w:val="000000"/>
          <w:sz w:val="23"/>
          <w:szCs w:val="23"/>
        </w:rPr>
        <w:t xml:space="preserve">not </w:t>
      </w:r>
      <w:r w:rsidR="006A3779" w:rsidRPr="001766C3">
        <w:rPr>
          <w:rFonts w:ascii="Tahoma" w:hAnsi="Tahoma" w:cs="Tahoma"/>
          <w:noProof w:val="0"/>
          <w:color w:val="000000"/>
          <w:sz w:val="23"/>
          <w:szCs w:val="23"/>
        </w:rPr>
        <w:t>naturally occurring</w:t>
      </w:r>
      <w:r w:rsidRPr="001766C3">
        <w:rPr>
          <w:rFonts w:ascii="Tahoma" w:hAnsi="Tahoma" w:cs="Tahoma"/>
          <w:noProof w:val="0"/>
          <w:color w:val="000000"/>
          <w:sz w:val="23"/>
          <w:szCs w:val="23"/>
        </w:rPr>
        <w:t xml:space="preserve"> or substances not routinely tested for in food products. A terrorist’s goal might be to kill people, disrupt our economy, or ruin your business. Intentional acts generally occur infrequently, can be difficult to detect, and are hard to predict. </w:t>
      </w:r>
    </w:p>
    <w:p w14:paraId="40EF8820" w14:textId="77777777" w:rsidR="00A411BA" w:rsidRPr="001766C3" w:rsidRDefault="00A411BA" w:rsidP="00A411BA">
      <w:pPr>
        <w:autoSpaceDE w:val="0"/>
        <w:autoSpaceDN w:val="0"/>
        <w:adjustRightInd w:val="0"/>
        <w:spacing w:after="240"/>
        <w:rPr>
          <w:rFonts w:ascii="Tahoma" w:hAnsi="Tahoma" w:cs="Tahoma"/>
          <w:noProof w:val="0"/>
          <w:color w:val="000000"/>
          <w:sz w:val="23"/>
          <w:szCs w:val="23"/>
        </w:rPr>
      </w:pPr>
      <w:r w:rsidRPr="001766C3">
        <w:rPr>
          <w:rFonts w:ascii="Tahoma" w:hAnsi="Tahoma" w:cs="Tahoma"/>
          <w:noProof w:val="0"/>
          <w:color w:val="000000"/>
          <w:sz w:val="23"/>
          <w:szCs w:val="23"/>
        </w:rPr>
        <w:t xml:space="preserve">Food defense is </w:t>
      </w:r>
      <w:r w:rsidRPr="001766C3">
        <w:rPr>
          <w:rFonts w:ascii="Tahoma" w:hAnsi="Tahoma" w:cs="Tahoma"/>
          <w:b/>
          <w:bCs/>
          <w:i/>
          <w:iCs/>
          <w:noProof w:val="0"/>
          <w:color w:val="000000"/>
          <w:sz w:val="23"/>
          <w:szCs w:val="23"/>
        </w:rPr>
        <w:t xml:space="preserve">not </w:t>
      </w:r>
      <w:r w:rsidRPr="001766C3">
        <w:rPr>
          <w:rFonts w:ascii="Tahoma" w:hAnsi="Tahoma" w:cs="Tahoma"/>
          <w:noProof w:val="0"/>
          <w:color w:val="000000"/>
          <w:sz w:val="23"/>
          <w:szCs w:val="23"/>
        </w:rPr>
        <w:t xml:space="preserve">the same as food safety. Food safety addresses the accidental contamination of food products during storage and transportation and focuses on biological, chemical or physical hazards. The main types of food safety hazards are microbes, chemicals and foreign objects. Products can become contaminated through negligence and can occur during storage and transportation. </w:t>
      </w:r>
    </w:p>
    <w:p w14:paraId="40461196" w14:textId="77777777" w:rsidR="00A411BA" w:rsidRPr="001766C3" w:rsidRDefault="00A411BA" w:rsidP="00A411BA">
      <w:pPr>
        <w:autoSpaceDE w:val="0"/>
        <w:autoSpaceDN w:val="0"/>
        <w:adjustRightInd w:val="0"/>
        <w:spacing w:after="240"/>
        <w:rPr>
          <w:rFonts w:ascii="Tahoma" w:hAnsi="Tahoma" w:cs="Tahoma"/>
          <w:noProof w:val="0"/>
          <w:color w:val="000000"/>
          <w:sz w:val="23"/>
          <w:szCs w:val="23"/>
        </w:rPr>
      </w:pPr>
      <w:r w:rsidRPr="001766C3">
        <w:rPr>
          <w:rFonts w:ascii="Tahoma" w:hAnsi="Tahoma" w:cs="Tahoma"/>
          <w:bCs/>
          <w:noProof w:val="0"/>
          <w:color w:val="000000"/>
          <w:sz w:val="23"/>
          <w:szCs w:val="23"/>
        </w:rPr>
        <w:t>Some of the information you will use to create your Food Defense Plan will already exist in your Hazard Analysis and Critical Control Point plan (HACCP) and other documents relating to emergency response procedures. C</w:t>
      </w:r>
      <w:r w:rsidRPr="001766C3">
        <w:rPr>
          <w:rFonts w:ascii="Tahoma" w:hAnsi="Tahoma" w:cs="Tahoma"/>
          <w:noProof w:val="0"/>
          <w:color w:val="000000"/>
          <w:sz w:val="23"/>
          <w:szCs w:val="23"/>
        </w:rPr>
        <w:t xml:space="preserve">onsult these documents for information. There is no need to “reinvent the wheel” when developing your Food Defense Plan. </w:t>
      </w:r>
    </w:p>
    <w:p w14:paraId="5B1D78CA" w14:textId="77777777" w:rsidR="00A411BA" w:rsidRPr="001766C3" w:rsidRDefault="00A411BA" w:rsidP="00A411BA">
      <w:pPr>
        <w:autoSpaceDE w:val="0"/>
        <w:autoSpaceDN w:val="0"/>
        <w:adjustRightInd w:val="0"/>
        <w:spacing w:before="240" w:after="240"/>
        <w:rPr>
          <w:rFonts w:ascii="Tahoma" w:hAnsi="Tahoma" w:cs="Tahoma"/>
          <w:noProof w:val="0"/>
          <w:color w:val="000000"/>
        </w:rPr>
      </w:pPr>
      <w:r w:rsidRPr="001766C3">
        <w:rPr>
          <w:rFonts w:ascii="Tahoma" w:hAnsi="Tahoma" w:cs="Tahoma"/>
          <w:b/>
          <w:bCs/>
          <w:noProof w:val="0"/>
          <w:color w:val="000000"/>
        </w:rPr>
        <w:t xml:space="preserve">Why Develop a Food Defense Plan? </w:t>
      </w:r>
    </w:p>
    <w:p w14:paraId="14AFBA4C" w14:textId="77777777" w:rsidR="00A411BA" w:rsidRPr="001766C3" w:rsidRDefault="00A411BA" w:rsidP="00A411BA">
      <w:pPr>
        <w:autoSpaceDE w:val="0"/>
        <w:autoSpaceDN w:val="0"/>
        <w:adjustRightInd w:val="0"/>
        <w:spacing w:after="240"/>
        <w:rPr>
          <w:rFonts w:ascii="Tahoma" w:hAnsi="Tahoma" w:cs="Tahoma"/>
          <w:noProof w:val="0"/>
          <w:color w:val="000000"/>
          <w:sz w:val="23"/>
          <w:szCs w:val="23"/>
        </w:rPr>
      </w:pPr>
      <w:r w:rsidRPr="001766C3">
        <w:rPr>
          <w:rFonts w:ascii="Tahoma" w:hAnsi="Tahoma" w:cs="Tahoma"/>
          <w:noProof w:val="0"/>
          <w:color w:val="000000"/>
          <w:sz w:val="23"/>
          <w:szCs w:val="23"/>
        </w:rPr>
        <w:t>A Food Defense Plan helps you identify steps you can</w:t>
      </w:r>
      <w:r w:rsidR="00150891" w:rsidRPr="001766C3">
        <w:rPr>
          <w:rFonts w:ascii="Tahoma" w:hAnsi="Tahoma" w:cs="Tahoma"/>
          <w:noProof w:val="0"/>
          <w:color w:val="000000"/>
          <w:sz w:val="23"/>
          <w:szCs w:val="23"/>
        </w:rPr>
        <w:t xml:space="preserve"> take to minimize the risk </w:t>
      </w:r>
      <w:r w:rsidRPr="001766C3">
        <w:rPr>
          <w:rFonts w:ascii="Tahoma" w:hAnsi="Tahoma" w:cs="Tahoma"/>
          <w:noProof w:val="0"/>
          <w:color w:val="000000"/>
          <w:sz w:val="23"/>
          <w:szCs w:val="23"/>
        </w:rPr>
        <w:t xml:space="preserve">food products in your establishment will be intentionally contaminated or tampered with. A plan increases preparedness. Although the plan should be in place </w:t>
      </w:r>
      <w:r w:rsidR="00150891" w:rsidRPr="001766C3">
        <w:rPr>
          <w:rFonts w:ascii="Tahoma" w:hAnsi="Tahoma" w:cs="Tahoma"/>
          <w:noProof w:val="0"/>
          <w:color w:val="000000"/>
          <w:sz w:val="23"/>
          <w:szCs w:val="23"/>
        </w:rPr>
        <w:t>always</w:t>
      </w:r>
      <w:r w:rsidRPr="001766C3">
        <w:rPr>
          <w:rFonts w:ascii="Tahoma" w:hAnsi="Tahoma" w:cs="Tahoma"/>
          <w:noProof w:val="0"/>
          <w:color w:val="000000"/>
          <w:sz w:val="23"/>
          <w:szCs w:val="23"/>
        </w:rPr>
        <w:t xml:space="preserve">, it may be particularly helpful during emergencies. During a crisis, when stress is high and response time is at a premium, a documented set of procedures improves your ability to respond quickly. </w:t>
      </w:r>
      <w:r w:rsidRPr="001766C3">
        <w:rPr>
          <w:rFonts w:ascii="Tahoma" w:hAnsi="Tahoma" w:cs="Tahoma"/>
          <w:b/>
          <w:bCs/>
          <w:noProof w:val="0"/>
          <w:color w:val="000000"/>
          <w:sz w:val="23"/>
          <w:szCs w:val="23"/>
        </w:rPr>
        <w:t xml:space="preserve">A Food Defense Plan will help you maintain a safe working environment for your employees, provide a safe product to your customers, and protect your School Food Authority. </w:t>
      </w:r>
    </w:p>
    <w:p w14:paraId="348AB214" w14:textId="77777777" w:rsidR="00A411BA" w:rsidRPr="001766C3" w:rsidRDefault="00A411BA" w:rsidP="00A411BA">
      <w:pPr>
        <w:pStyle w:val="Footer"/>
        <w:tabs>
          <w:tab w:val="left" w:pos="720"/>
        </w:tabs>
        <w:rPr>
          <w:rFonts w:ascii="Tahoma" w:hAnsi="Tahoma" w:cs="Tahoma"/>
          <w:b/>
          <w:bCs/>
          <w:color w:val="000000"/>
          <w:sz w:val="23"/>
          <w:szCs w:val="23"/>
        </w:rPr>
      </w:pPr>
      <w:r w:rsidRPr="001766C3">
        <w:rPr>
          <w:rFonts w:ascii="Tahoma" w:hAnsi="Tahoma" w:cs="Tahoma"/>
          <w:color w:val="000000"/>
          <w:sz w:val="23"/>
          <w:szCs w:val="23"/>
        </w:rPr>
        <w:t xml:space="preserve">By using this guide, you will be able to develop a food defense plan specific to your facility. </w:t>
      </w:r>
      <w:r w:rsidRPr="001766C3">
        <w:rPr>
          <w:rFonts w:ascii="Tahoma" w:hAnsi="Tahoma" w:cs="Tahoma"/>
          <w:b/>
          <w:bCs/>
          <w:color w:val="000000"/>
          <w:sz w:val="23"/>
          <w:szCs w:val="23"/>
        </w:rPr>
        <w:t>Complete page 11 and you will have your plan</w:t>
      </w:r>
      <w:r w:rsidR="00150891" w:rsidRPr="001766C3">
        <w:rPr>
          <w:rFonts w:ascii="Tahoma" w:hAnsi="Tahoma" w:cs="Tahoma"/>
          <w:color w:val="000000"/>
          <w:sz w:val="23"/>
          <w:szCs w:val="23"/>
        </w:rPr>
        <w:t xml:space="preserve">. Keep in mind </w:t>
      </w:r>
      <w:r w:rsidRPr="001766C3">
        <w:rPr>
          <w:rFonts w:ascii="Tahoma" w:hAnsi="Tahoma" w:cs="Tahoma"/>
          <w:color w:val="000000"/>
          <w:sz w:val="23"/>
          <w:szCs w:val="23"/>
        </w:rPr>
        <w:t xml:space="preserve">not </w:t>
      </w:r>
      <w:r w:rsidR="00150891" w:rsidRPr="001766C3">
        <w:rPr>
          <w:rFonts w:ascii="Tahoma" w:hAnsi="Tahoma" w:cs="Tahoma"/>
          <w:color w:val="000000"/>
          <w:sz w:val="23"/>
          <w:szCs w:val="23"/>
        </w:rPr>
        <w:t>all</w:t>
      </w:r>
      <w:r w:rsidRPr="001766C3">
        <w:rPr>
          <w:rFonts w:ascii="Tahoma" w:hAnsi="Tahoma" w:cs="Tahoma"/>
          <w:color w:val="000000"/>
          <w:sz w:val="23"/>
          <w:szCs w:val="23"/>
        </w:rPr>
        <w:t xml:space="preserve"> the guidance contained in this document may be appropriate or practical for every warehouse and distribution center. You should review the guidance and assess which preventive measures are suitable for your operation. You should determine the most cost-effective way to achieve food defense goals based on your facility’s situation. </w:t>
      </w:r>
      <w:r w:rsidRPr="001766C3">
        <w:rPr>
          <w:rFonts w:ascii="Tahoma" w:hAnsi="Tahoma" w:cs="Tahoma"/>
          <w:b/>
          <w:bCs/>
          <w:color w:val="000000"/>
          <w:sz w:val="23"/>
          <w:szCs w:val="23"/>
        </w:rPr>
        <w:t>It is important to remember no “one size fits all” approach</w:t>
      </w:r>
      <w:r w:rsidR="00150891" w:rsidRPr="001766C3">
        <w:rPr>
          <w:rFonts w:ascii="Tahoma" w:hAnsi="Tahoma" w:cs="Tahoma"/>
          <w:b/>
          <w:bCs/>
          <w:color w:val="000000"/>
          <w:sz w:val="23"/>
          <w:szCs w:val="23"/>
        </w:rPr>
        <w:t xml:space="preserve"> will fit when</w:t>
      </w:r>
      <w:r w:rsidRPr="001766C3">
        <w:rPr>
          <w:rFonts w:ascii="Tahoma" w:hAnsi="Tahoma" w:cs="Tahoma"/>
          <w:b/>
          <w:bCs/>
          <w:color w:val="000000"/>
          <w:sz w:val="23"/>
          <w:szCs w:val="23"/>
        </w:rPr>
        <w:t xml:space="preserve"> creating your Food Defense Plan. The plan can be as long or as short as is appropriate for your operation.</w:t>
      </w:r>
    </w:p>
    <w:p w14:paraId="47DE7325" w14:textId="77777777" w:rsidR="00A411BA" w:rsidRPr="001766C3" w:rsidRDefault="00A411BA" w:rsidP="00A411BA">
      <w:pPr>
        <w:pStyle w:val="Footer"/>
        <w:tabs>
          <w:tab w:val="left" w:pos="720"/>
        </w:tabs>
        <w:rPr>
          <w:rFonts w:ascii="Tahoma" w:hAnsi="Tahoma" w:cs="Tahoma"/>
          <w:b/>
          <w:bCs/>
          <w:color w:val="000000"/>
          <w:sz w:val="23"/>
          <w:szCs w:val="23"/>
        </w:rPr>
      </w:pPr>
    </w:p>
    <w:p w14:paraId="3BF43007" w14:textId="77777777" w:rsidR="00A411BA" w:rsidRPr="001766C3" w:rsidRDefault="00A411BA" w:rsidP="00A411BA">
      <w:pPr>
        <w:autoSpaceDE w:val="0"/>
        <w:autoSpaceDN w:val="0"/>
        <w:adjustRightInd w:val="0"/>
        <w:spacing w:before="240" w:after="200"/>
        <w:rPr>
          <w:rFonts w:ascii="Tahoma" w:hAnsi="Tahoma" w:cs="Tahoma"/>
          <w:noProof w:val="0"/>
          <w:color w:val="000000"/>
        </w:rPr>
      </w:pPr>
      <w:r w:rsidRPr="001766C3">
        <w:rPr>
          <w:rFonts w:ascii="Tahoma" w:hAnsi="Tahoma" w:cs="Tahoma"/>
          <w:b/>
          <w:bCs/>
          <w:noProof w:val="0"/>
          <w:color w:val="000000"/>
          <w:sz w:val="28"/>
          <w:szCs w:val="28"/>
        </w:rPr>
        <w:br w:type="page"/>
      </w:r>
      <w:r w:rsidRPr="001766C3">
        <w:rPr>
          <w:rFonts w:ascii="Tahoma" w:hAnsi="Tahoma" w:cs="Tahoma"/>
          <w:b/>
          <w:bCs/>
          <w:noProof w:val="0"/>
          <w:color w:val="000000"/>
        </w:rPr>
        <w:t xml:space="preserve">Who Might Adulterate a Food Product? </w:t>
      </w:r>
    </w:p>
    <w:p w14:paraId="21E3515D" w14:textId="77777777" w:rsidR="00A411BA" w:rsidRPr="001766C3" w:rsidRDefault="00A411BA" w:rsidP="00A411BA">
      <w:pPr>
        <w:autoSpaceDE w:val="0"/>
        <w:autoSpaceDN w:val="0"/>
        <w:adjustRightInd w:val="0"/>
        <w:spacing w:after="200"/>
        <w:rPr>
          <w:rFonts w:ascii="Tahoma" w:hAnsi="Tahoma" w:cs="Tahoma"/>
          <w:noProof w:val="0"/>
          <w:color w:val="000000"/>
          <w:sz w:val="23"/>
          <w:szCs w:val="23"/>
        </w:rPr>
      </w:pPr>
      <w:r w:rsidRPr="001766C3">
        <w:rPr>
          <w:rFonts w:ascii="Tahoma" w:hAnsi="Tahoma" w:cs="Tahoma"/>
          <w:noProof w:val="0"/>
          <w:color w:val="000000"/>
          <w:sz w:val="23"/>
          <w:szCs w:val="23"/>
        </w:rPr>
        <w:t xml:space="preserve">Below are some examples of the types of individuals who might be motivated to intentionally adulterate food products. You should contact your local law enforcement community for additional information about potential local threats to your facility. </w:t>
      </w:r>
    </w:p>
    <w:p w14:paraId="28B527F1" w14:textId="77777777" w:rsidR="00A411BA" w:rsidRPr="001766C3" w:rsidRDefault="00A411BA" w:rsidP="00A411BA">
      <w:pPr>
        <w:autoSpaceDE w:val="0"/>
        <w:autoSpaceDN w:val="0"/>
        <w:adjustRightInd w:val="0"/>
        <w:spacing w:before="240"/>
        <w:jc w:val="center"/>
        <w:rPr>
          <w:rFonts w:ascii="Tahoma" w:hAnsi="Tahoma" w:cs="Tahoma"/>
          <w:noProof w:val="0"/>
          <w:color w:val="000000"/>
          <w:sz w:val="23"/>
          <w:szCs w:val="23"/>
        </w:rPr>
      </w:pPr>
      <w:r w:rsidRPr="001766C3">
        <w:rPr>
          <w:rFonts w:ascii="Tahoma" w:hAnsi="Tahoma" w:cs="Tahoma"/>
          <w:b/>
          <w:bCs/>
          <w:noProof w:val="0"/>
          <w:color w:val="000000"/>
          <w:sz w:val="23"/>
          <w:szCs w:val="23"/>
        </w:rPr>
        <w:t xml:space="preserve">Examples of Threats </w:t>
      </w:r>
    </w:p>
    <w:p w14:paraId="48CA0325" w14:textId="77777777" w:rsidR="00A411BA" w:rsidRPr="001766C3" w:rsidRDefault="00A411BA" w:rsidP="00A411BA">
      <w:pPr>
        <w:autoSpaceDE w:val="0"/>
        <w:autoSpaceDN w:val="0"/>
        <w:adjustRightInd w:val="0"/>
        <w:ind w:left="720" w:hanging="360"/>
        <w:rPr>
          <w:rFonts w:ascii="Tahoma" w:hAnsi="Tahoma" w:cs="Tahoma"/>
          <w:noProof w:val="0"/>
          <w:color w:val="000000"/>
          <w:sz w:val="23"/>
          <w:szCs w:val="23"/>
        </w:rPr>
      </w:pPr>
      <w:r w:rsidRPr="001766C3">
        <w:rPr>
          <w:rFonts w:ascii="Tahoma" w:hAnsi="Tahoma" w:cs="Tahoma"/>
          <w:noProof w:val="0"/>
          <w:color w:val="000000"/>
          <w:sz w:val="23"/>
          <w:szCs w:val="23"/>
        </w:rPr>
        <w:t xml:space="preserve">• Disgruntled current or former employee </w:t>
      </w:r>
    </w:p>
    <w:p w14:paraId="08E77DEF" w14:textId="77777777" w:rsidR="00A411BA" w:rsidRPr="001766C3" w:rsidRDefault="00A411BA" w:rsidP="00A411BA">
      <w:pPr>
        <w:autoSpaceDE w:val="0"/>
        <w:autoSpaceDN w:val="0"/>
        <w:adjustRightInd w:val="0"/>
        <w:ind w:left="720" w:hanging="360"/>
        <w:rPr>
          <w:rFonts w:ascii="Tahoma" w:hAnsi="Tahoma" w:cs="Tahoma"/>
          <w:noProof w:val="0"/>
          <w:color w:val="000000"/>
          <w:sz w:val="23"/>
          <w:szCs w:val="23"/>
        </w:rPr>
      </w:pPr>
      <w:r w:rsidRPr="001766C3">
        <w:rPr>
          <w:rFonts w:ascii="Tahoma" w:hAnsi="Tahoma" w:cs="Tahoma"/>
          <w:noProof w:val="0"/>
          <w:color w:val="000000"/>
          <w:sz w:val="23"/>
          <w:szCs w:val="23"/>
        </w:rPr>
        <w:t xml:space="preserve">• Members of terrorist or activist groups posing as: </w:t>
      </w:r>
    </w:p>
    <w:p w14:paraId="33D6E4FC"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Cleaning crew </w:t>
      </w:r>
    </w:p>
    <w:p w14:paraId="561B6300"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Contractors </w:t>
      </w:r>
    </w:p>
    <w:p w14:paraId="73B1CD77"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Temporary employees </w:t>
      </w:r>
    </w:p>
    <w:p w14:paraId="07243F9A"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Truck drivers (shipping and receiving) </w:t>
      </w:r>
    </w:p>
    <w:p w14:paraId="14A8A3AE" w14:textId="77777777" w:rsidR="00A411BA" w:rsidRPr="001766C3" w:rsidRDefault="00A411BA" w:rsidP="00A411BA">
      <w:pPr>
        <w:autoSpaceDE w:val="0"/>
        <w:autoSpaceDN w:val="0"/>
        <w:adjustRightInd w:val="0"/>
        <w:spacing w:before="20" w:after="2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Visitors </w:t>
      </w:r>
    </w:p>
    <w:p w14:paraId="249C0E8C" w14:textId="77777777" w:rsidR="00A411BA" w:rsidRPr="001766C3" w:rsidRDefault="00A411BA" w:rsidP="00A411BA">
      <w:pPr>
        <w:autoSpaceDE w:val="0"/>
        <w:autoSpaceDN w:val="0"/>
        <w:adjustRightInd w:val="0"/>
        <w:spacing w:before="20" w:after="60"/>
        <w:ind w:left="1080" w:hanging="180"/>
        <w:rPr>
          <w:rFonts w:ascii="Tahoma" w:hAnsi="Tahoma" w:cs="Tahoma"/>
          <w:noProof w:val="0"/>
          <w:color w:val="000000"/>
          <w:sz w:val="23"/>
          <w:szCs w:val="23"/>
        </w:rPr>
      </w:pPr>
      <w:r w:rsidRPr="001766C3">
        <w:rPr>
          <w:rFonts w:ascii="Tahoma" w:hAnsi="Tahoma" w:cs="Tahoma"/>
          <w:noProof w:val="0"/>
          <w:color w:val="000000"/>
          <w:sz w:val="23"/>
          <w:szCs w:val="23"/>
        </w:rPr>
        <w:t xml:space="preserve">- Utility Representatives </w:t>
      </w:r>
    </w:p>
    <w:p w14:paraId="11E6DD84" w14:textId="77777777" w:rsidR="00A411BA" w:rsidRPr="001766C3" w:rsidRDefault="00A411BA" w:rsidP="00A411BA">
      <w:pPr>
        <w:autoSpaceDE w:val="0"/>
        <w:autoSpaceDN w:val="0"/>
        <w:adjustRightInd w:val="0"/>
        <w:rPr>
          <w:rFonts w:ascii="Tahoma" w:hAnsi="Tahoma" w:cs="Tahoma"/>
          <w:noProof w:val="0"/>
          <w:color w:val="000000"/>
          <w:sz w:val="23"/>
          <w:szCs w:val="23"/>
        </w:rPr>
      </w:pPr>
    </w:p>
    <w:p w14:paraId="60CCBD75" w14:textId="77777777" w:rsidR="00A411BA" w:rsidRPr="001766C3" w:rsidRDefault="00150891" w:rsidP="00A411BA">
      <w:pPr>
        <w:autoSpaceDE w:val="0"/>
        <w:autoSpaceDN w:val="0"/>
        <w:adjustRightInd w:val="0"/>
        <w:spacing w:after="200"/>
        <w:rPr>
          <w:rFonts w:ascii="Tahoma" w:hAnsi="Tahoma" w:cs="Tahoma"/>
          <w:noProof w:val="0"/>
          <w:color w:val="000000"/>
          <w:sz w:val="23"/>
          <w:szCs w:val="23"/>
        </w:rPr>
      </w:pPr>
      <w:r w:rsidRPr="001766C3">
        <w:rPr>
          <w:rFonts w:ascii="Tahoma" w:hAnsi="Tahoma" w:cs="Tahoma"/>
          <w:noProof w:val="0"/>
          <w:color w:val="000000"/>
          <w:sz w:val="23"/>
          <w:szCs w:val="23"/>
        </w:rPr>
        <w:t>Individuals who</w:t>
      </w:r>
      <w:r w:rsidR="00A411BA" w:rsidRPr="001766C3">
        <w:rPr>
          <w:rFonts w:ascii="Tahoma" w:hAnsi="Tahoma" w:cs="Tahoma"/>
          <w:noProof w:val="0"/>
          <w:color w:val="000000"/>
          <w:sz w:val="23"/>
          <w:szCs w:val="23"/>
        </w:rPr>
        <w:t>want to intentionally adulterate product and do not have authorized access to your facility are considered intruders. Another threat may come from an internal source, such as disgruntled current or former employees and other insiders, who typically know what procedures are followed in the facility and often know how to byp</w:t>
      </w:r>
      <w:r w:rsidRPr="001766C3">
        <w:rPr>
          <w:rFonts w:ascii="Tahoma" w:hAnsi="Tahoma" w:cs="Tahoma"/>
          <w:noProof w:val="0"/>
          <w:color w:val="000000"/>
          <w:sz w:val="23"/>
          <w:szCs w:val="23"/>
        </w:rPr>
        <w:t xml:space="preserve">ass many security controls which </w:t>
      </w:r>
      <w:r w:rsidR="00A411BA" w:rsidRPr="001766C3">
        <w:rPr>
          <w:rFonts w:ascii="Tahoma" w:hAnsi="Tahoma" w:cs="Tahoma"/>
          <w:noProof w:val="0"/>
          <w:color w:val="000000"/>
          <w:sz w:val="23"/>
          <w:szCs w:val="23"/>
        </w:rPr>
        <w:t xml:space="preserve">would detect or delay an outside intruder. </w:t>
      </w:r>
    </w:p>
    <w:p w14:paraId="298D2DA9" w14:textId="77777777" w:rsidR="00A411BA" w:rsidRPr="001766C3" w:rsidRDefault="00A411BA" w:rsidP="00A411BA">
      <w:pPr>
        <w:autoSpaceDE w:val="0"/>
        <w:autoSpaceDN w:val="0"/>
        <w:adjustRightInd w:val="0"/>
        <w:spacing w:before="240" w:after="240"/>
        <w:rPr>
          <w:rFonts w:ascii="Tahoma" w:hAnsi="Tahoma" w:cs="Tahoma"/>
          <w:noProof w:val="0"/>
          <w:color w:val="000000"/>
        </w:rPr>
      </w:pPr>
      <w:r w:rsidRPr="001766C3">
        <w:rPr>
          <w:rFonts w:ascii="Tahoma" w:hAnsi="Tahoma" w:cs="Tahoma"/>
          <w:b/>
          <w:bCs/>
          <w:noProof w:val="0"/>
          <w:color w:val="000000"/>
        </w:rPr>
        <w:t xml:space="preserve">Steps in Developing a Food Defense Plan </w:t>
      </w:r>
    </w:p>
    <w:p w14:paraId="281D8569" w14:textId="77777777" w:rsidR="00A411BA" w:rsidRPr="001766C3" w:rsidRDefault="00A411BA" w:rsidP="00A411BA">
      <w:pPr>
        <w:autoSpaceDE w:val="0"/>
        <w:autoSpaceDN w:val="0"/>
        <w:adjustRightInd w:val="0"/>
        <w:spacing w:after="200"/>
        <w:rPr>
          <w:rFonts w:ascii="Tahoma" w:hAnsi="Tahoma" w:cs="Tahoma"/>
          <w:noProof w:val="0"/>
          <w:color w:val="000000"/>
          <w:sz w:val="23"/>
          <w:szCs w:val="23"/>
        </w:rPr>
      </w:pPr>
      <w:r w:rsidRPr="001766C3">
        <w:rPr>
          <w:rFonts w:ascii="Tahoma" w:hAnsi="Tahoma" w:cs="Tahoma"/>
          <w:noProof w:val="0"/>
          <w:color w:val="000000"/>
          <w:sz w:val="23"/>
          <w:szCs w:val="23"/>
        </w:rPr>
        <w:t>You may use the following three steps when developing a Food Defense Plan. If you follow and complete these steps and use the forms provided as a template, you will have developed a food defense plan for your facility. These three steps are explained more fully on the following pages.</w:t>
      </w:r>
    </w:p>
    <w:p w14:paraId="0F93DEE5" w14:textId="77777777" w:rsidR="00A411BA" w:rsidRPr="001766C3" w:rsidRDefault="00A411BA" w:rsidP="00E52493">
      <w:pPr>
        <w:numPr>
          <w:ilvl w:val="0"/>
          <w:numId w:val="43"/>
        </w:numPr>
        <w:autoSpaceDE w:val="0"/>
        <w:autoSpaceDN w:val="0"/>
        <w:adjustRightInd w:val="0"/>
        <w:spacing w:before="240" w:after="200"/>
        <w:rPr>
          <w:rFonts w:ascii="Tahoma" w:hAnsi="Tahoma" w:cs="Tahoma"/>
          <w:noProof w:val="0"/>
          <w:color w:val="000000"/>
        </w:rPr>
      </w:pPr>
      <w:r w:rsidRPr="001766C3">
        <w:rPr>
          <w:rFonts w:ascii="Tahoma" w:hAnsi="Tahoma" w:cs="Tahoma"/>
          <w:bCs/>
          <w:noProof w:val="0"/>
          <w:color w:val="000000"/>
        </w:rPr>
        <w:t xml:space="preserve">Conduct a Food Defense Assessment </w:t>
      </w:r>
    </w:p>
    <w:p w14:paraId="36DAB130" w14:textId="77777777" w:rsidR="00A411BA" w:rsidRPr="001766C3" w:rsidRDefault="00A411BA" w:rsidP="00E52493">
      <w:pPr>
        <w:numPr>
          <w:ilvl w:val="0"/>
          <w:numId w:val="43"/>
        </w:numPr>
        <w:autoSpaceDE w:val="0"/>
        <w:autoSpaceDN w:val="0"/>
        <w:adjustRightInd w:val="0"/>
        <w:spacing w:after="200"/>
        <w:rPr>
          <w:rFonts w:ascii="Tahoma" w:hAnsi="Tahoma" w:cs="Tahoma"/>
          <w:noProof w:val="0"/>
          <w:color w:val="000000"/>
        </w:rPr>
      </w:pPr>
      <w:r w:rsidRPr="001766C3">
        <w:rPr>
          <w:rFonts w:ascii="Tahoma" w:hAnsi="Tahoma" w:cs="Tahoma"/>
          <w:bCs/>
        </w:rPr>
        <w:t>Develop a Food Defense Plan</w:t>
      </w:r>
    </w:p>
    <w:p w14:paraId="7ECC488A" w14:textId="77777777" w:rsidR="00A411BA" w:rsidRPr="001766C3" w:rsidRDefault="00A411BA" w:rsidP="00E52493">
      <w:pPr>
        <w:numPr>
          <w:ilvl w:val="0"/>
          <w:numId w:val="43"/>
        </w:numPr>
        <w:autoSpaceDE w:val="0"/>
        <w:autoSpaceDN w:val="0"/>
        <w:adjustRightInd w:val="0"/>
        <w:spacing w:after="200"/>
        <w:rPr>
          <w:rFonts w:ascii="Tahoma" w:hAnsi="Tahoma" w:cs="Tahoma"/>
          <w:noProof w:val="0"/>
          <w:color w:val="000000"/>
        </w:rPr>
      </w:pPr>
      <w:r w:rsidRPr="001766C3">
        <w:rPr>
          <w:rFonts w:ascii="Tahoma" w:hAnsi="Tahoma" w:cs="Tahoma"/>
          <w:bCs/>
        </w:rPr>
        <w:t>Implement the Food Defense Plan</w:t>
      </w:r>
    </w:p>
    <w:p w14:paraId="7E07C89F" w14:textId="77777777" w:rsidR="00A411BA" w:rsidRPr="001766C3" w:rsidRDefault="00A411BA" w:rsidP="00A7630B">
      <w:pPr>
        <w:autoSpaceDE w:val="0"/>
        <w:autoSpaceDN w:val="0"/>
        <w:adjustRightInd w:val="0"/>
        <w:spacing w:before="240" w:after="200"/>
        <w:rPr>
          <w:rFonts w:ascii="Tahoma" w:hAnsi="Tahoma" w:cs="Tahoma"/>
          <w:noProof w:val="0"/>
          <w:color w:val="000000"/>
        </w:rPr>
      </w:pPr>
      <w:r w:rsidRPr="001766C3">
        <w:rPr>
          <w:rFonts w:ascii="Tahoma" w:hAnsi="Tahoma" w:cs="Tahoma"/>
          <w:b/>
          <w:bCs/>
          <w:noProof w:val="0"/>
          <w:color w:val="000000"/>
        </w:rPr>
        <w:t xml:space="preserve">Step 1 – Conduct a Food Defense Assessment </w:t>
      </w:r>
    </w:p>
    <w:p w14:paraId="0BA86A96" w14:textId="77777777" w:rsidR="00A411BA" w:rsidRPr="001766C3" w:rsidRDefault="00A411BA" w:rsidP="00A411BA">
      <w:pPr>
        <w:autoSpaceDE w:val="0"/>
        <w:autoSpaceDN w:val="0"/>
        <w:adjustRightInd w:val="0"/>
        <w:spacing w:after="200"/>
        <w:rPr>
          <w:rFonts w:ascii="Tahoma" w:hAnsi="Tahoma" w:cs="Tahoma"/>
          <w:noProof w:val="0"/>
          <w:color w:val="000000"/>
          <w:sz w:val="23"/>
          <w:szCs w:val="23"/>
        </w:rPr>
      </w:pPr>
      <w:r w:rsidRPr="001766C3">
        <w:rPr>
          <w:rFonts w:ascii="Tahoma" w:hAnsi="Tahoma" w:cs="Tahoma"/>
          <w:noProof w:val="0"/>
          <w:color w:val="000000"/>
          <w:sz w:val="23"/>
          <w:szCs w:val="23"/>
        </w:rPr>
        <w:t xml:space="preserve">Begin by choosing a person or team to be responsible for the security of your warehouse or distribution center. The team or responsible person will answer the questions in </w:t>
      </w:r>
      <w:r w:rsidRPr="001766C3">
        <w:rPr>
          <w:rFonts w:ascii="Tahoma" w:hAnsi="Tahoma" w:cs="Tahoma"/>
          <w:i/>
          <w:noProof w:val="0"/>
          <w:color w:val="000000"/>
          <w:sz w:val="23"/>
          <w:szCs w:val="23"/>
          <w:u w:val="single"/>
        </w:rPr>
        <w:t xml:space="preserve">the </w:t>
      </w:r>
      <w:r w:rsidR="00A7630B" w:rsidRPr="001766C3">
        <w:rPr>
          <w:rFonts w:ascii="Tahoma" w:hAnsi="Tahoma" w:cs="Tahoma"/>
          <w:i/>
          <w:noProof w:val="0"/>
          <w:color w:val="000000"/>
          <w:sz w:val="23"/>
          <w:szCs w:val="23"/>
          <w:u w:val="single"/>
        </w:rPr>
        <w:t>Food Defense A</w:t>
      </w:r>
      <w:r w:rsidRPr="001766C3">
        <w:rPr>
          <w:rFonts w:ascii="Tahoma" w:hAnsi="Tahoma" w:cs="Tahoma"/>
          <w:i/>
          <w:noProof w:val="0"/>
          <w:color w:val="000000"/>
          <w:sz w:val="23"/>
          <w:szCs w:val="23"/>
          <w:u w:val="single"/>
        </w:rPr>
        <w:t>ssessment</w:t>
      </w:r>
      <w:r w:rsidR="00A7630B" w:rsidRPr="001766C3">
        <w:rPr>
          <w:rFonts w:ascii="Tahoma" w:hAnsi="Tahoma" w:cs="Tahoma"/>
          <w:noProof w:val="0"/>
          <w:color w:val="000000"/>
          <w:sz w:val="23"/>
          <w:szCs w:val="23"/>
        </w:rPr>
        <w:t xml:space="preserve"> in Part 2: HACCP Assessment</w:t>
      </w:r>
      <w:r w:rsidRPr="001766C3">
        <w:rPr>
          <w:rFonts w:ascii="Tahoma" w:hAnsi="Tahoma" w:cs="Tahoma"/>
          <w:noProof w:val="0"/>
          <w:color w:val="000000"/>
          <w:sz w:val="23"/>
          <w:szCs w:val="23"/>
        </w:rPr>
        <w:t xml:space="preserve"> below to help you understand which parts of your facility may be more vulnerable. When completing this assessment remember to consider both potential internal and external threats. The results of the assessment shou</w:t>
      </w:r>
      <w:r w:rsidR="00150891" w:rsidRPr="001766C3">
        <w:rPr>
          <w:rFonts w:ascii="Tahoma" w:hAnsi="Tahoma" w:cs="Tahoma"/>
          <w:noProof w:val="0"/>
          <w:color w:val="000000"/>
          <w:sz w:val="23"/>
          <w:szCs w:val="23"/>
        </w:rPr>
        <w:t xml:space="preserve">ld be kept </w:t>
      </w:r>
      <w:r w:rsidR="00D5513B" w:rsidRPr="001766C3">
        <w:rPr>
          <w:rFonts w:ascii="Tahoma" w:hAnsi="Tahoma" w:cs="Tahoma"/>
          <w:noProof w:val="0"/>
          <w:color w:val="000000"/>
          <w:sz w:val="23"/>
          <w:szCs w:val="23"/>
        </w:rPr>
        <w:t>confidential,</w:t>
      </w:r>
      <w:r w:rsidR="00150891" w:rsidRPr="001766C3">
        <w:rPr>
          <w:rFonts w:ascii="Tahoma" w:hAnsi="Tahoma" w:cs="Tahoma"/>
          <w:noProof w:val="0"/>
          <w:color w:val="000000"/>
          <w:sz w:val="23"/>
          <w:szCs w:val="23"/>
        </w:rPr>
        <w:t xml:space="preserve"> so </w:t>
      </w:r>
      <w:r w:rsidRPr="001766C3">
        <w:rPr>
          <w:rFonts w:ascii="Tahoma" w:hAnsi="Tahoma" w:cs="Tahoma"/>
          <w:noProof w:val="0"/>
          <w:color w:val="000000"/>
          <w:sz w:val="23"/>
          <w:szCs w:val="23"/>
        </w:rPr>
        <w:t xml:space="preserve">they do not provide a roadmap for future attacks. </w:t>
      </w:r>
    </w:p>
    <w:p w14:paraId="570DA27B" w14:textId="77777777" w:rsidR="00A411BA" w:rsidRPr="001766C3" w:rsidRDefault="00A7630B" w:rsidP="00615654">
      <w:pPr>
        <w:autoSpaceDE w:val="0"/>
        <w:autoSpaceDN w:val="0"/>
        <w:adjustRightInd w:val="0"/>
        <w:spacing w:before="240" w:after="200"/>
        <w:rPr>
          <w:rFonts w:ascii="Tahoma" w:hAnsi="Tahoma" w:cs="Tahoma"/>
          <w:b/>
          <w:bCs/>
          <w:noProof w:val="0"/>
          <w:color w:val="000000"/>
        </w:rPr>
      </w:pPr>
      <w:r w:rsidRPr="001766C3">
        <w:rPr>
          <w:rFonts w:ascii="Tahoma" w:hAnsi="Tahoma" w:cs="Tahoma"/>
          <w:b/>
          <w:bCs/>
          <w:noProof w:val="0"/>
          <w:color w:val="000000"/>
        </w:rPr>
        <w:br w:type="page"/>
      </w:r>
      <w:r w:rsidR="00A411BA" w:rsidRPr="001766C3">
        <w:rPr>
          <w:rFonts w:ascii="Tahoma" w:hAnsi="Tahoma" w:cs="Tahoma"/>
          <w:b/>
          <w:bCs/>
          <w:noProof w:val="0"/>
          <w:color w:val="000000"/>
        </w:rPr>
        <w:t>STEP 2 – DEVELOP A FOOD DEFENSE PLAN</w:t>
      </w:r>
    </w:p>
    <w:p w14:paraId="411F260B" w14:textId="77777777" w:rsidR="00A411BA" w:rsidRPr="001766C3" w:rsidRDefault="00A411BA" w:rsidP="00615654">
      <w:pPr>
        <w:tabs>
          <w:tab w:val="left" w:pos="720"/>
        </w:tabs>
        <w:rPr>
          <w:rFonts w:ascii="Tahoma" w:hAnsi="Tahoma" w:cs="Tahoma"/>
        </w:rPr>
      </w:pPr>
    </w:p>
    <w:p w14:paraId="63035A45" w14:textId="77777777" w:rsidR="00A411BA" w:rsidRPr="001766C3" w:rsidRDefault="00150891" w:rsidP="00615654">
      <w:pPr>
        <w:tabs>
          <w:tab w:val="left" w:pos="540"/>
        </w:tabs>
        <w:rPr>
          <w:rFonts w:ascii="Tahoma" w:hAnsi="Tahoma" w:cs="Tahoma"/>
        </w:rPr>
      </w:pPr>
      <w:r w:rsidRPr="001766C3">
        <w:rPr>
          <w:rFonts w:ascii="Tahoma" w:hAnsi="Tahoma" w:cs="Tahoma"/>
        </w:rPr>
        <w:t xml:space="preserve">Now </w:t>
      </w:r>
      <w:r w:rsidR="00A411BA" w:rsidRPr="001766C3">
        <w:rPr>
          <w:rFonts w:ascii="Tahoma" w:hAnsi="Tahoma" w:cs="Tahoma"/>
        </w:rPr>
        <w:t xml:space="preserve">you have identified the aspects of your warehouse or </w:t>
      </w:r>
      <w:r w:rsidRPr="001766C3">
        <w:rPr>
          <w:rFonts w:ascii="Tahoma" w:hAnsi="Tahoma" w:cs="Tahoma"/>
        </w:rPr>
        <w:t>distribution center which</w:t>
      </w:r>
      <w:r w:rsidR="00A411BA" w:rsidRPr="001766C3">
        <w:rPr>
          <w:rFonts w:ascii="Tahoma" w:hAnsi="Tahoma" w:cs="Tahoma"/>
        </w:rPr>
        <w:t xml:space="preserve"> may be vulnerable you will need to identify </w:t>
      </w:r>
      <w:r w:rsidR="00A411BA" w:rsidRPr="001766C3">
        <w:rPr>
          <w:rFonts w:ascii="Tahoma" w:hAnsi="Tahoma" w:cs="Tahoma"/>
          <w:u w:val="single"/>
        </w:rPr>
        <w:t>cost-effective</w:t>
      </w:r>
      <w:r w:rsidR="00A411BA" w:rsidRPr="001766C3">
        <w:rPr>
          <w:rFonts w:ascii="Tahoma" w:hAnsi="Tahoma" w:cs="Tahoma"/>
        </w:rPr>
        <w:t xml:space="preserve"> preventive actions </w:t>
      </w:r>
      <w:r w:rsidRPr="001766C3">
        <w:rPr>
          <w:rFonts w:ascii="Tahoma" w:hAnsi="Tahoma" w:cs="Tahoma"/>
        </w:rPr>
        <w:t>to be taken minimizing</w:t>
      </w:r>
      <w:r w:rsidR="00A411BA" w:rsidRPr="001766C3">
        <w:rPr>
          <w:rFonts w:ascii="Tahoma" w:hAnsi="Tahoma" w:cs="Tahoma"/>
        </w:rPr>
        <w:t xml:space="preserve"> those vulnerabilities.</w:t>
      </w:r>
      <w:r w:rsidR="00284995" w:rsidRPr="001766C3">
        <w:rPr>
          <w:rFonts w:ascii="Tahoma" w:hAnsi="Tahoma" w:cs="Tahoma"/>
        </w:rPr>
        <w:t xml:space="preserve"> </w:t>
      </w:r>
    </w:p>
    <w:p w14:paraId="12AB06F3" w14:textId="77777777" w:rsidR="00A411BA" w:rsidRPr="001766C3" w:rsidRDefault="00A411BA" w:rsidP="00615654">
      <w:pPr>
        <w:tabs>
          <w:tab w:val="left" w:pos="720"/>
        </w:tabs>
        <w:rPr>
          <w:rFonts w:ascii="Tahoma" w:hAnsi="Tahoma" w:cs="Tahoma"/>
        </w:rPr>
      </w:pPr>
    </w:p>
    <w:p w14:paraId="463651BF" w14:textId="77777777" w:rsidR="00A411BA" w:rsidRPr="001766C3" w:rsidRDefault="00A411BA" w:rsidP="00615654">
      <w:pPr>
        <w:tabs>
          <w:tab w:val="left" w:pos="720"/>
        </w:tabs>
        <w:rPr>
          <w:rFonts w:ascii="Tahoma" w:hAnsi="Tahoma" w:cs="Tahoma"/>
        </w:rPr>
      </w:pPr>
      <w:r w:rsidRPr="001766C3">
        <w:rPr>
          <w:rFonts w:ascii="Tahoma" w:hAnsi="Tahoma" w:cs="Tahoma"/>
        </w:rPr>
        <w:t>At a minimum, your Food Defense Plan should address:</w:t>
      </w:r>
    </w:p>
    <w:p w14:paraId="2CEAF271" w14:textId="77777777" w:rsidR="00A411BA" w:rsidRPr="001766C3" w:rsidRDefault="00A411BA" w:rsidP="00615654">
      <w:pPr>
        <w:tabs>
          <w:tab w:val="left" w:pos="720"/>
        </w:tabs>
        <w:rPr>
          <w:rFonts w:ascii="Tahoma" w:hAnsi="Tahoma" w:cs="Tahoma"/>
        </w:rPr>
      </w:pPr>
    </w:p>
    <w:p w14:paraId="4C639BA9" w14:textId="77777777" w:rsidR="00A411BA" w:rsidRPr="001766C3" w:rsidRDefault="00A411BA" w:rsidP="00E52493">
      <w:pPr>
        <w:pStyle w:val="ListParagraph"/>
        <w:numPr>
          <w:ilvl w:val="0"/>
          <w:numId w:val="44"/>
        </w:numPr>
        <w:tabs>
          <w:tab w:val="left" w:pos="720"/>
        </w:tabs>
        <w:spacing w:after="0" w:line="240" w:lineRule="auto"/>
        <w:ind w:left="0" w:firstLine="720"/>
        <w:rPr>
          <w:rFonts w:ascii="Tahoma" w:hAnsi="Tahoma" w:cs="Tahoma"/>
        </w:rPr>
      </w:pPr>
      <w:r w:rsidRPr="001766C3">
        <w:rPr>
          <w:rFonts w:ascii="Tahoma" w:hAnsi="Tahoma" w:cs="Tahoma"/>
        </w:rPr>
        <w:t>inside security</w:t>
      </w:r>
    </w:p>
    <w:p w14:paraId="24578E98" w14:textId="77777777" w:rsidR="00A411BA" w:rsidRPr="001766C3" w:rsidRDefault="00A411BA" w:rsidP="00E52493">
      <w:pPr>
        <w:pStyle w:val="ListParagraph"/>
        <w:numPr>
          <w:ilvl w:val="0"/>
          <w:numId w:val="44"/>
        </w:numPr>
        <w:tabs>
          <w:tab w:val="left" w:pos="720"/>
        </w:tabs>
        <w:spacing w:after="0" w:line="240" w:lineRule="auto"/>
        <w:ind w:left="0" w:firstLine="720"/>
        <w:rPr>
          <w:rFonts w:ascii="Tahoma" w:hAnsi="Tahoma" w:cs="Tahoma"/>
        </w:rPr>
      </w:pPr>
      <w:r w:rsidRPr="001766C3">
        <w:rPr>
          <w:rFonts w:ascii="Tahoma" w:hAnsi="Tahoma" w:cs="Tahoma"/>
        </w:rPr>
        <w:t>outside security</w:t>
      </w:r>
    </w:p>
    <w:p w14:paraId="4E061BC9" w14:textId="77777777" w:rsidR="00A411BA" w:rsidRPr="001766C3" w:rsidRDefault="00A411BA" w:rsidP="00E52493">
      <w:pPr>
        <w:pStyle w:val="ListParagraph"/>
        <w:numPr>
          <w:ilvl w:val="0"/>
          <w:numId w:val="44"/>
        </w:numPr>
        <w:tabs>
          <w:tab w:val="left" w:pos="720"/>
        </w:tabs>
        <w:spacing w:after="0" w:line="240" w:lineRule="auto"/>
        <w:ind w:left="0" w:firstLine="720"/>
        <w:rPr>
          <w:rFonts w:ascii="Tahoma" w:hAnsi="Tahoma" w:cs="Tahoma"/>
        </w:rPr>
      </w:pPr>
      <w:r w:rsidRPr="001766C3">
        <w:rPr>
          <w:rFonts w:ascii="Tahoma" w:hAnsi="Tahoma" w:cs="Tahoma"/>
        </w:rPr>
        <w:t>storage security</w:t>
      </w:r>
    </w:p>
    <w:p w14:paraId="5B64BB32" w14:textId="77777777" w:rsidR="00A411BA" w:rsidRPr="001766C3" w:rsidRDefault="00A411BA" w:rsidP="00E52493">
      <w:pPr>
        <w:pStyle w:val="ListParagraph"/>
        <w:numPr>
          <w:ilvl w:val="0"/>
          <w:numId w:val="44"/>
        </w:numPr>
        <w:tabs>
          <w:tab w:val="left" w:pos="720"/>
        </w:tabs>
        <w:spacing w:after="0" w:line="240" w:lineRule="auto"/>
        <w:ind w:left="0" w:firstLine="720"/>
        <w:rPr>
          <w:rFonts w:ascii="Tahoma" w:hAnsi="Tahoma" w:cs="Tahoma"/>
        </w:rPr>
      </w:pPr>
      <w:r w:rsidRPr="001766C3">
        <w:rPr>
          <w:rFonts w:ascii="Tahoma" w:hAnsi="Tahoma" w:cs="Tahoma"/>
        </w:rPr>
        <w:t>shipping and receiving security</w:t>
      </w:r>
    </w:p>
    <w:p w14:paraId="426E4A73" w14:textId="77777777" w:rsidR="00A411BA" w:rsidRPr="001766C3" w:rsidRDefault="00A411BA" w:rsidP="00615654">
      <w:pPr>
        <w:tabs>
          <w:tab w:val="left" w:pos="720"/>
        </w:tabs>
        <w:rPr>
          <w:rFonts w:ascii="Tahoma" w:hAnsi="Tahoma" w:cs="Tahoma"/>
        </w:rPr>
      </w:pPr>
    </w:p>
    <w:p w14:paraId="1C2AFD17" w14:textId="77777777" w:rsidR="00A411BA" w:rsidRPr="001766C3" w:rsidRDefault="00A411BA" w:rsidP="00615654">
      <w:pPr>
        <w:tabs>
          <w:tab w:val="left" w:pos="720"/>
        </w:tabs>
        <w:rPr>
          <w:rFonts w:ascii="Tahoma" w:hAnsi="Tahoma" w:cs="Tahoma"/>
        </w:rPr>
      </w:pPr>
      <w:r w:rsidRPr="001766C3">
        <w:rPr>
          <w:rFonts w:ascii="Tahoma" w:hAnsi="Tahoma" w:cs="Tahoma"/>
        </w:rPr>
        <w:t>Some examples of potential vulnerabilities and food defense measures are listed below.</w:t>
      </w:r>
    </w:p>
    <w:p w14:paraId="383C10A1" w14:textId="77777777" w:rsidR="00A411BA" w:rsidRPr="001766C3" w:rsidRDefault="00A411BA" w:rsidP="00615654">
      <w:pPr>
        <w:tabs>
          <w:tab w:val="left" w:pos="720"/>
        </w:tabs>
        <w:rPr>
          <w:rFonts w:ascii="Tahoma" w:hAnsi="Tahoma" w:cs="Tahoma"/>
        </w:rPr>
      </w:pPr>
      <w:r w:rsidRPr="001766C3">
        <w:rPr>
          <w:rFonts w:ascii="Tahoma" w:hAnsi="Tahoma" w:cs="Tahoma"/>
        </w:rPr>
        <w:tab/>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5"/>
        <w:gridCol w:w="4337"/>
      </w:tblGrid>
      <w:tr w:rsidR="00A411BA" w:rsidRPr="001766C3" w14:paraId="6474607C" w14:textId="77777777" w:rsidTr="00AB25C4">
        <w:tc>
          <w:tcPr>
            <w:tcW w:w="9746" w:type="dxa"/>
            <w:gridSpan w:val="2"/>
            <w:shd w:val="clear" w:color="auto" w:fill="D9D9D9"/>
          </w:tcPr>
          <w:p w14:paraId="7356CFF2" w14:textId="77777777" w:rsidR="00A411BA" w:rsidRPr="001766C3" w:rsidRDefault="00A411BA" w:rsidP="00615654">
            <w:pPr>
              <w:jc w:val="center"/>
              <w:rPr>
                <w:rFonts w:ascii="Tahoma" w:hAnsi="Tahoma" w:cs="Tahoma"/>
                <w:b/>
              </w:rPr>
            </w:pPr>
            <w:r w:rsidRPr="001766C3">
              <w:rPr>
                <w:rFonts w:ascii="Tahoma" w:hAnsi="Tahoma" w:cs="Tahoma"/>
                <w:b/>
              </w:rPr>
              <w:t>General Inside Security</w:t>
            </w:r>
          </w:p>
        </w:tc>
      </w:tr>
      <w:tr w:rsidR="00A411BA" w:rsidRPr="001766C3" w14:paraId="697CCBD7" w14:textId="77777777" w:rsidTr="00AB25C4">
        <w:tc>
          <w:tcPr>
            <w:tcW w:w="5212" w:type="dxa"/>
            <w:shd w:val="clear" w:color="auto" w:fill="D9D9D9"/>
          </w:tcPr>
          <w:p w14:paraId="5FA672B3"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Sample Vulnerabilities</w:t>
            </w:r>
          </w:p>
        </w:tc>
        <w:tc>
          <w:tcPr>
            <w:tcW w:w="4534" w:type="dxa"/>
            <w:shd w:val="clear" w:color="auto" w:fill="D9D9D9"/>
          </w:tcPr>
          <w:p w14:paraId="0F8B2E52"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Potential Food Defense Measures</w:t>
            </w:r>
          </w:p>
        </w:tc>
      </w:tr>
      <w:tr w:rsidR="00A411BA" w:rsidRPr="001766C3" w14:paraId="7C7C9E82" w14:textId="77777777" w:rsidTr="00AB25C4">
        <w:tc>
          <w:tcPr>
            <w:tcW w:w="5212" w:type="dxa"/>
            <w:shd w:val="clear" w:color="auto" w:fill="auto"/>
          </w:tcPr>
          <w:p w14:paraId="73A4DEF4" w14:textId="77777777" w:rsidR="00A411BA" w:rsidRPr="001766C3" w:rsidRDefault="00A411BA" w:rsidP="00615654">
            <w:pPr>
              <w:tabs>
                <w:tab w:val="left" w:pos="720"/>
              </w:tabs>
              <w:rPr>
                <w:rFonts w:ascii="Tahoma" w:hAnsi="Tahoma" w:cs="Tahoma"/>
              </w:rPr>
            </w:pPr>
            <w:r w:rsidRPr="001766C3">
              <w:rPr>
                <w:rFonts w:ascii="Tahoma" w:hAnsi="Tahoma" w:cs="Tahoma"/>
              </w:rPr>
              <w:t>Unescorted visitors with access to storage areas</w:t>
            </w:r>
          </w:p>
        </w:tc>
        <w:tc>
          <w:tcPr>
            <w:tcW w:w="4534" w:type="dxa"/>
            <w:shd w:val="clear" w:color="auto" w:fill="auto"/>
          </w:tcPr>
          <w:p w14:paraId="170A2D68" w14:textId="77777777" w:rsidR="00A411BA" w:rsidRPr="001766C3" w:rsidRDefault="00A411BA" w:rsidP="00615654">
            <w:pPr>
              <w:tabs>
                <w:tab w:val="left" w:pos="720"/>
              </w:tabs>
              <w:rPr>
                <w:rFonts w:ascii="Tahoma" w:hAnsi="Tahoma" w:cs="Tahoma"/>
              </w:rPr>
            </w:pPr>
            <w:r w:rsidRPr="001766C3">
              <w:rPr>
                <w:rFonts w:ascii="Tahoma" w:hAnsi="Tahoma" w:cs="Tahoma"/>
              </w:rPr>
              <w:t>Limit visitor access through the use of checkpoints and badges.  Restrict visitors from congregating/waiting in close proximity to outside dock areas.</w:t>
            </w:r>
          </w:p>
        </w:tc>
      </w:tr>
      <w:tr w:rsidR="00A411BA" w:rsidRPr="001766C3" w14:paraId="52DE4CC0" w14:textId="77777777" w:rsidTr="00AB25C4">
        <w:tc>
          <w:tcPr>
            <w:tcW w:w="5212" w:type="dxa"/>
            <w:shd w:val="clear" w:color="auto" w:fill="auto"/>
          </w:tcPr>
          <w:p w14:paraId="53D9D61D" w14:textId="77777777" w:rsidR="00A411BA" w:rsidRPr="001766C3" w:rsidRDefault="00A411BA" w:rsidP="00615654">
            <w:pPr>
              <w:tabs>
                <w:tab w:val="left" w:pos="720"/>
              </w:tabs>
              <w:rPr>
                <w:rFonts w:ascii="Tahoma" w:hAnsi="Tahoma" w:cs="Tahoma"/>
              </w:rPr>
            </w:pPr>
            <w:r w:rsidRPr="001766C3">
              <w:rPr>
                <w:rFonts w:ascii="Tahoma" w:hAnsi="Tahoma" w:cs="Tahoma"/>
              </w:rPr>
              <w:t xml:space="preserve">Personnel security – contractors </w:t>
            </w:r>
          </w:p>
        </w:tc>
        <w:tc>
          <w:tcPr>
            <w:tcW w:w="4534" w:type="dxa"/>
            <w:shd w:val="clear" w:color="auto" w:fill="auto"/>
          </w:tcPr>
          <w:p w14:paraId="66F7FE29" w14:textId="77777777" w:rsidR="00A411BA" w:rsidRPr="001766C3" w:rsidRDefault="00A411BA" w:rsidP="00615654">
            <w:pPr>
              <w:tabs>
                <w:tab w:val="left" w:pos="720"/>
              </w:tabs>
              <w:rPr>
                <w:rFonts w:ascii="Tahoma" w:hAnsi="Tahoma" w:cs="Tahoma"/>
              </w:rPr>
            </w:pPr>
            <w:r w:rsidRPr="001766C3">
              <w:rPr>
                <w:rFonts w:ascii="Tahoma" w:hAnsi="Tahoma" w:cs="Tahoma"/>
              </w:rPr>
              <w:t>Require contractors to screen and train their employees.  Provide plant supervision or oversight of contract staff working in the facility.</w:t>
            </w:r>
          </w:p>
        </w:tc>
      </w:tr>
    </w:tbl>
    <w:p w14:paraId="35334422" w14:textId="77777777" w:rsidR="00A411BA" w:rsidRPr="001766C3" w:rsidRDefault="00A411BA" w:rsidP="00615654">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85"/>
      </w:tblGrid>
      <w:tr w:rsidR="00A411BA" w:rsidRPr="001766C3" w14:paraId="7210F8F7" w14:textId="77777777" w:rsidTr="00AB25C4">
        <w:tc>
          <w:tcPr>
            <w:tcW w:w="9746" w:type="dxa"/>
            <w:gridSpan w:val="2"/>
            <w:shd w:val="clear" w:color="auto" w:fill="D9D9D9"/>
          </w:tcPr>
          <w:p w14:paraId="0AC992CA" w14:textId="77777777" w:rsidR="00A411BA" w:rsidRPr="001766C3" w:rsidRDefault="00A411BA" w:rsidP="00615654">
            <w:pPr>
              <w:jc w:val="center"/>
              <w:rPr>
                <w:rFonts w:ascii="Tahoma" w:hAnsi="Tahoma" w:cs="Tahoma"/>
                <w:b/>
              </w:rPr>
            </w:pPr>
            <w:r w:rsidRPr="001766C3">
              <w:rPr>
                <w:rFonts w:ascii="Tahoma" w:hAnsi="Tahoma" w:cs="Tahoma"/>
                <w:b/>
              </w:rPr>
              <w:t>Storage Security</w:t>
            </w:r>
          </w:p>
        </w:tc>
      </w:tr>
      <w:tr w:rsidR="00A411BA" w:rsidRPr="001766C3" w14:paraId="52BE8EDF" w14:textId="77777777" w:rsidTr="00AB25C4">
        <w:tc>
          <w:tcPr>
            <w:tcW w:w="5212" w:type="dxa"/>
            <w:shd w:val="clear" w:color="auto" w:fill="D9D9D9"/>
          </w:tcPr>
          <w:p w14:paraId="102C14AB"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Sample Vulnerabilities</w:t>
            </w:r>
          </w:p>
        </w:tc>
        <w:tc>
          <w:tcPr>
            <w:tcW w:w="4534" w:type="dxa"/>
            <w:shd w:val="clear" w:color="auto" w:fill="D9D9D9"/>
          </w:tcPr>
          <w:p w14:paraId="06219E32"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Potential Food Defense Measures</w:t>
            </w:r>
          </w:p>
        </w:tc>
      </w:tr>
      <w:tr w:rsidR="00A411BA" w:rsidRPr="001766C3" w14:paraId="04A9AA15" w14:textId="77777777" w:rsidTr="00AB25C4">
        <w:tc>
          <w:tcPr>
            <w:tcW w:w="5212" w:type="dxa"/>
            <w:shd w:val="clear" w:color="auto" w:fill="auto"/>
          </w:tcPr>
          <w:p w14:paraId="737BEF61" w14:textId="77777777" w:rsidR="00A411BA" w:rsidRPr="001766C3" w:rsidRDefault="00A411BA" w:rsidP="00615654">
            <w:pPr>
              <w:tabs>
                <w:tab w:val="left" w:pos="720"/>
              </w:tabs>
              <w:rPr>
                <w:rFonts w:ascii="Tahoma" w:hAnsi="Tahoma" w:cs="Tahoma"/>
              </w:rPr>
            </w:pPr>
            <w:r w:rsidRPr="001766C3">
              <w:rPr>
                <w:rFonts w:ascii="Tahoma" w:hAnsi="Tahoma" w:cs="Tahoma"/>
              </w:rPr>
              <w:t>Cleaning supplies, pest control chemicals and other hazardous material may be used as contaminants.</w:t>
            </w:r>
          </w:p>
        </w:tc>
        <w:tc>
          <w:tcPr>
            <w:tcW w:w="4534" w:type="dxa"/>
            <w:shd w:val="clear" w:color="auto" w:fill="auto"/>
          </w:tcPr>
          <w:p w14:paraId="749B4B6E" w14:textId="77777777" w:rsidR="00A411BA" w:rsidRPr="001766C3" w:rsidRDefault="00A411BA" w:rsidP="00615654">
            <w:pPr>
              <w:tabs>
                <w:tab w:val="left" w:pos="720"/>
              </w:tabs>
              <w:rPr>
                <w:rFonts w:ascii="Tahoma" w:hAnsi="Tahoma" w:cs="Tahoma"/>
              </w:rPr>
            </w:pPr>
            <w:r w:rsidRPr="001766C3">
              <w:rPr>
                <w:rFonts w:ascii="Tahoma" w:hAnsi="Tahoma" w:cs="Tahoma"/>
              </w:rPr>
              <w:t>Secure access to all points of building entry during non-operating hours.  Control use and storage of hazardous materials by locking in area away from other inventory.  Allow access to only those who should have access.</w:t>
            </w:r>
          </w:p>
        </w:tc>
      </w:tr>
    </w:tbl>
    <w:p w14:paraId="7BEEA97D" w14:textId="77777777" w:rsidR="00A411BA" w:rsidRPr="001766C3" w:rsidRDefault="00A411BA" w:rsidP="00615654">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1"/>
        <w:gridCol w:w="4301"/>
      </w:tblGrid>
      <w:tr w:rsidR="00A411BA" w:rsidRPr="001766C3" w14:paraId="41A3AF3B" w14:textId="77777777" w:rsidTr="00AB25C4">
        <w:tc>
          <w:tcPr>
            <w:tcW w:w="9746" w:type="dxa"/>
            <w:gridSpan w:val="2"/>
            <w:shd w:val="clear" w:color="auto" w:fill="D9D9D9"/>
          </w:tcPr>
          <w:p w14:paraId="0DE913A7" w14:textId="77777777" w:rsidR="00A411BA" w:rsidRPr="001766C3" w:rsidRDefault="00A411BA" w:rsidP="00615654">
            <w:pPr>
              <w:jc w:val="center"/>
              <w:rPr>
                <w:rFonts w:ascii="Tahoma" w:hAnsi="Tahoma" w:cs="Tahoma"/>
                <w:b/>
              </w:rPr>
            </w:pPr>
            <w:r w:rsidRPr="001766C3">
              <w:rPr>
                <w:rFonts w:ascii="Tahoma" w:hAnsi="Tahoma" w:cs="Tahoma"/>
                <w:b/>
              </w:rPr>
              <w:t>Shipping and Receiving Security</w:t>
            </w:r>
          </w:p>
        </w:tc>
      </w:tr>
      <w:tr w:rsidR="00A411BA" w:rsidRPr="001766C3" w14:paraId="6DCE2F71" w14:textId="77777777" w:rsidTr="00AB25C4">
        <w:tc>
          <w:tcPr>
            <w:tcW w:w="5212" w:type="dxa"/>
            <w:shd w:val="clear" w:color="auto" w:fill="D9D9D9"/>
          </w:tcPr>
          <w:p w14:paraId="3F8641CD"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Sample Vulnerabilities</w:t>
            </w:r>
          </w:p>
        </w:tc>
        <w:tc>
          <w:tcPr>
            <w:tcW w:w="4534" w:type="dxa"/>
            <w:shd w:val="clear" w:color="auto" w:fill="D9D9D9"/>
          </w:tcPr>
          <w:p w14:paraId="1C97275F"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Potential Food Defense Measures</w:t>
            </w:r>
          </w:p>
        </w:tc>
      </w:tr>
      <w:tr w:rsidR="00A411BA" w:rsidRPr="001766C3" w14:paraId="1F34D1C5" w14:textId="77777777" w:rsidTr="00AB25C4">
        <w:tc>
          <w:tcPr>
            <w:tcW w:w="5212" w:type="dxa"/>
            <w:shd w:val="clear" w:color="auto" w:fill="auto"/>
          </w:tcPr>
          <w:p w14:paraId="19FEEA47" w14:textId="77777777" w:rsidR="00A411BA" w:rsidRPr="001766C3" w:rsidRDefault="00A411BA" w:rsidP="00615654">
            <w:pPr>
              <w:tabs>
                <w:tab w:val="left" w:pos="720"/>
              </w:tabs>
              <w:rPr>
                <w:rFonts w:ascii="Tahoma" w:hAnsi="Tahoma" w:cs="Tahoma"/>
              </w:rPr>
            </w:pPr>
            <w:r w:rsidRPr="001766C3">
              <w:rPr>
                <w:rFonts w:ascii="Tahoma" w:hAnsi="Tahoma" w:cs="Tahoma"/>
              </w:rPr>
              <w:t xml:space="preserve">Unscheduled deliveries </w:t>
            </w:r>
          </w:p>
        </w:tc>
        <w:tc>
          <w:tcPr>
            <w:tcW w:w="4534" w:type="dxa"/>
            <w:shd w:val="clear" w:color="auto" w:fill="auto"/>
          </w:tcPr>
          <w:p w14:paraId="636E72BE" w14:textId="77777777" w:rsidR="00A411BA" w:rsidRPr="001766C3" w:rsidRDefault="00A411BA" w:rsidP="00615654">
            <w:pPr>
              <w:tabs>
                <w:tab w:val="left" w:pos="720"/>
              </w:tabs>
              <w:rPr>
                <w:rFonts w:ascii="Tahoma" w:hAnsi="Tahoma" w:cs="Tahoma"/>
              </w:rPr>
            </w:pPr>
            <w:r w:rsidRPr="001766C3">
              <w:rPr>
                <w:rFonts w:ascii="Tahoma" w:hAnsi="Tahoma" w:cs="Tahoma"/>
              </w:rPr>
              <w:t>Accept receipt of only scheduled deliveries.  Inventory packages against manifest and order forms and examine package integrity.</w:t>
            </w:r>
          </w:p>
        </w:tc>
      </w:tr>
      <w:tr w:rsidR="00A411BA" w:rsidRPr="001766C3" w14:paraId="4413FC7D" w14:textId="77777777" w:rsidTr="00AB25C4">
        <w:tc>
          <w:tcPr>
            <w:tcW w:w="5212" w:type="dxa"/>
            <w:shd w:val="clear" w:color="auto" w:fill="auto"/>
          </w:tcPr>
          <w:p w14:paraId="486037E0" w14:textId="77777777" w:rsidR="00A411BA" w:rsidRPr="001766C3" w:rsidRDefault="00A411BA" w:rsidP="00615654">
            <w:pPr>
              <w:tabs>
                <w:tab w:val="left" w:pos="720"/>
              </w:tabs>
              <w:rPr>
                <w:rFonts w:ascii="Tahoma" w:hAnsi="Tahoma" w:cs="Tahoma"/>
              </w:rPr>
            </w:pPr>
            <w:r w:rsidRPr="001766C3">
              <w:rPr>
                <w:rFonts w:ascii="Tahoma" w:hAnsi="Tahoma" w:cs="Tahoma"/>
              </w:rPr>
              <w:t>Products shipped in unsecured trucks, or multiple deliveries per shipment (less-than-truckload)</w:t>
            </w:r>
          </w:p>
        </w:tc>
        <w:tc>
          <w:tcPr>
            <w:tcW w:w="4534" w:type="dxa"/>
            <w:shd w:val="clear" w:color="auto" w:fill="auto"/>
          </w:tcPr>
          <w:p w14:paraId="2E4C66E4" w14:textId="77777777" w:rsidR="00A411BA" w:rsidRPr="001766C3" w:rsidRDefault="00A411BA" w:rsidP="00615654">
            <w:pPr>
              <w:tabs>
                <w:tab w:val="left" w:pos="720"/>
              </w:tabs>
              <w:rPr>
                <w:rFonts w:ascii="Tahoma" w:hAnsi="Tahoma" w:cs="Tahoma"/>
              </w:rPr>
            </w:pPr>
            <w:r w:rsidRPr="001766C3">
              <w:rPr>
                <w:rFonts w:ascii="Tahoma" w:hAnsi="Tahoma" w:cs="Tahoma"/>
              </w:rPr>
              <w:t>All truck shipments should be secured by use of tamper-evident seals.  Drivers should be trained regarding proper shipping documentation.</w:t>
            </w:r>
          </w:p>
        </w:tc>
      </w:tr>
      <w:tr w:rsidR="00A411BA" w:rsidRPr="001766C3" w14:paraId="6FDB74EB" w14:textId="77777777" w:rsidTr="00AB25C4">
        <w:tc>
          <w:tcPr>
            <w:tcW w:w="5212" w:type="dxa"/>
            <w:shd w:val="clear" w:color="auto" w:fill="auto"/>
          </w:tcPr>
          <w:p w14:paraId="4DCA2213" w14:textId="77777777" w:rsidR="00A411BA" w:rsidRPr="001766C3" w:rsidRDefault="00A411BA" w:rsidP="00615654">
            <w:pPr>
              <w:tabs>
                <w:tab w:val="left" w:pos="720"/>
              </w:tabs>
              <w:rPr>
                <w:rFonts w:ascii="Tahoma" w:hAnsi="Tahoma" w:cs="Tahoma"/>
              </w:rPr>
            </w:pPr>
            <w:r w:rsidRPr="001766C3">
              <w:rPr>
                <w:rFonts w:ascii="Tahoma" w:hAnsi="Tahoma" w:cs="Tahoma"/>
              </w:rPr>
              <w:t>Contaminants placed in products awaiting loading/unloading</w:t>
            </w:r>
          </w:p>
        </w:tc>
        <w:tc>
          <w:tcPr>
            <w:tcW w:w="4534" w:type="dxa"/>
            <w:shd w:val="clear" w:color="auto" w:fill="auto"/>
          </w:tcPr>
          <w:p w14:paraId="5E8A047F" w14:textId="77777777" w:rsidR="00A411BA" w:rsidRPr="001766C3" w:rsidRDefault="00A411BA" w:rsidP="00615654">
            <w:pPr>
              <w:tabs>
                <w:tab w:val="left" w:pos="720"/>
              </w:tabs>
              <w:rPr>
                <w:rFonts w:ascii="Tahoma" w:hAnsi="Tahoma" w:cs="Tahoma"/>
              </w:rPr>
            </w:pPr>
            <w:r w:rsidRPr="001766C3">
              <w:rPr>
                <w:rFonts w:ascii="Tahoma" w:hAnsi="Tahoma" w:cs="Tahoma"/>
              </w:rPr>
              <w:t>Make periodic checks of integrity of packaging.  Require personnel identification badges.  Increase employee awareness of this risk.  CCTV may also be used.</w:t>
            </w:r>
          </w:p>
        </w:tc>
      </w:tr>
      <w:tr w:rsidR="00A411BA" w:rsidRPr="001766C3" w14:paraId="47CF7D19" w14:textId="77777777" w:rsidTr="00AB25C4">
        <w:tc>
          <w:tcPr>
            <w:tcW w:w="5212" w:type="dxa"/>
            <w:shd w:val="clear" w:color="auto" w:fill="auto"/>
          </w:tcPr>
          <w:p w14:paraId="51215414" w14:textId="77777777" w:rsidR="00A411BA" w:rsidRPr="001766C3" w:rsidRDefault="00A411BA" w:rsidP="00615654">
            <w:pPr>
              <w:tabs>
                <w:tab w:val="left" w:pos="720"/>
              </w:tabs>
              <w:rPr>
                <w:rFonts w:ascii="Tahoma" w:hAnsi="Tahoma" w:cs="Tahoma"/>
              </w:rPr>
            </w:pPr>
            <w:r w:rsidRPr="001766C3">
              <w:rPr>
                <w:rFonts w:ascii="Tahoma" w:hAnsi="Tahoma" w:cs="Tahoma"/>
              </w:rPr>
              <w:t>Truck drivers on dock with access to plant</w:t>
            </w:r>
          </w:p>
        </w:tc>
        <w:tc>
          <w:tcPr>
            <w:tcW w:w="4534" w:type="dxa"/>
            <w:shd w:val="clear" w:color="auto" w:fill="auto"/>
          </w:tcPr>
          <w:p w14:paraId="06A37516" w14:textId="77777777" w:rsidR="00A411BA" w:rsidRPr="001766C3" w:rsidRDefault="00A411BA" w:rsidP="00615654">
            <w:pPr>
              <w:tabs>
                <w:tab w:val="left" w:pos="720"/>
              </w:tabs>
              <w:rPr>
                <w:rFonts w:ascii="Tahoma" w:hAnsi="Tahoma" w:cs="Tahoma"/>
              </w:rPr>
            </w:pPr>
            <w:r w:rsidRPr="001766C3">
              <w:rPr>
                <w:rFonts w:ascii="Tahoma" w:hAnsi="Tahoma" w:cs="Tahoma"/>
              </w:rPr>
              <w:t>Have drivers sign in and escort them at all times while inside the facility.</w:t>
            </w:r>
          </w:p>
        </w:tc>
      </w:tr>
    </w:tbl>
    <w:p w14:paraId="7DFEF315" w14:textId="77777777" w:rsidR="00A411BA" w:rsidRPr="001766C3" w:rsidRDefault="00A411BA" w:rsidP="00615654">
      <w:pPr>
        <w:tabs>
          <w:tab w:val="left" w:pos="720"/>
        </w:tabs>
        <w:rPr>
          <w:rFonts w:ascii="Tahoma" w:hAnsi="Tahoma" w:cs="Tahoma"/>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285"/>
      </w:tblGrid>
      <w:tr w:rsidR="00A411BA" w:rsidRPr="001766C3" w14:paraId="481664D2" w14:textId="77777777" w:rsidTr="00AB25C4">
        <w:tc>
          <w:tcPr>
            <w:tcW w:w="9746" w:type="dxa"/>
            <w:gridSpan w:val="2"/>
            <w:shd w:val="clear" w:color="auto" w:fill="D9D9D9"/>
          </w:tcPr>
          <w:p w14:paraId="38C06603" w14:textId="77777777" w:rsidR="00A411BA" w:rsidRPr="001766C3" w:rsidRDefault="00A411BA" w:rsidP="00615654">
            <w:pPr>
              <w:jc w:val="center"/>
              <w:rPr>
                <w:rFonts w:ascii="Tahoma" w:hAnsi="Tahoma" w:cs="Tahoma"/>
                <w:b/>
              </w:rPr>
            </w:pPr>
            <w:r w:rsidRPr="001766C3">
              <w:rPr>
                <w:rFonts w:ascii="Tahoma" w:hAnsi="Tahoma" w:cs="Tahoma"/>
                <w:b/>
              </w:rPr>
              <w:t>General Outside Security</w:t>
            </w:r>
          </w:p>
        </w:tc>
      </w:tr>
      <w:tr w:rsidR="00A411BA" w:rsidRPr="001766C3" w14:paraId="032A4D05" w14:textId="77777777" w:rsidTr="00AB25C4">
        <w:tc>
          <w:tcPr>
            <w:tcW w:w="5212" w:type="dxa"/>
            <w:shd w:val="clear" w:color="auto" w:fill="D9D9D9"/>
          </w:tcPr>
          <w:p w14:paraId="1E269D10"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Sample Vulnerabilities</w:t>
            </w:r>
          </w:p>
        </w:tc>
        <w:tc>
          <w:tcPr>
            <w:tcW w:w="4534" w:type="dxa"/>
            <w:shd w:val="clear" w:color="auto" w:fill="D9D9D9"/>
          </w:tcPr>
          <w:p w14:paraId="4A64414F" w14:textId="77777777" w:rsidR="00A411BA" w:rsidRPr="001766C3" w:rsidRDefault="00A411BA" w:rsidP="00615654">
            <w:pPr>
              <w:tabs>
                <w:tab w:val="left" w:pos="720"/>
              </w:tabs>
              <w:jc w:val="center"/>
              <w:rPr>
                <w:rFonts w:ascii="Tahoma" w:hAnsi="Tahoma" w:cs="Tahoma"/>
                <w:b/>
              </w:rPr>
            </w:pPr>
            <w:r w:rsidRPr="001766C3">
              <w:rPr>
                <w:rFonts w:ascii="Tahoma" w:hAnsi="Tahoma" w:cs="Tahoma"/>
                <w:b/>
              </w:rPr>
              <w:t>Potential Food Defense Measures</w:t>
            </w:r>
          </w:p>
        </w:tc>
      </w:tr>
      <w:tr w:rsidR="00A411BA" w:rsidRPr="001766C3" w14:paraId="3C3C74DF" w14:textId="77777777" w:rsidTr="00AB25C4">
        <w:tc>
          <w:tcPr>
            <w:tcW w:w="5212" w:type="dxa"/>
            <w:shd w:val="clear" w:color="auto" w:fill="auto"/>
          </w:tcPr>
          <w:p w14:paraId="08D959B7" w14:textId="77777777" w:rsidR="00A411BA" w:rsidRPr="001766C3" w:rsidRDefault="00A411BA" w:rsidP="00615654">
            <w:pPr>
              <w:tabs>
                <w:tab w:val="left" w:pos="720"/>
              </w:tabs>
              <w:rPr>
                <w:rFonts w:ascii="Tahoma" w:hAnsi="Tahoma" w:cs="Tahoma"/>
              </w:rPr>
            </w:pPr>
            <w:r w:rsidRPr="001766C3">
              <w:rPr>
                <w:rFonts w:ascii="Tahoma" w:hAnsi="Tahoma" w:cs="Tahoma"/>
              </w:rPr>
              <w:t>Open perimeter, allowing access to facility</w:t>
            </w:r>
          </w:p>
        </w:tc>
        <w:tc>
          <w:tcPr>
            <w:tcW w:w="4534" w:type="dxa"/>
            <w:shd w:val="clear" w:color="auto" w:fill="auto"/>
          </w:tcPr>
          <w:p w14:paraId="15536AFF" w14:textId="77777777" w:rsidR="00A411BA" w:rsidRPr="001766C3" w:rsidRDefault="00A411BA" w:rsidP="00615654">
            <w:pPr>
              <w:tabs>
                <w:tab w:val="left" w:pos="720"/>
              </w:tabs>
              <w:rPr>
                <w:rFonts w:ascii="Tahoma" w:hAnsi="Tahoma" w:cs="Tahoma"/>
              </w:rPr>
            </w:pPr>
            <w:r w:rsidRPr="001766C3">
              <w:rPr>
                <w:rFonts w:ascii="Tahoma" w:hAnsi="Tahoma" w:cs="Tahoma"/>
              </w:rPr>
              <w:t>Secure all entry ways, windows, vents, loading bays, and other access points.</w:t>
            </w:r>
          </w:p>
        </w:tc>
      </w:tr>
      <w:tr w:rsidR="00A411BA" w:rsidRPr="001766C3" w14:paraId="6EF77B2A" w14:textId="77777777" w:rsidTr="00AB25C4">
        <w:tc>
          <w:tcPr>
            <w:tcW w:w="5212" w:type="dxa"/>
            <w:shd w:val="clear" w:color="auto" w:fill="auto"/>
          </w:tcPr>
          <w:p w14:paraId="765C5B19" w14:textId="77777777" w:rsidR="00A411BA" w:rsidRPr="001766C3" w:rsidRDefault="00A411BA" w:rsidP="00615654">
            <w:pPr>
              <w:tabs>
                <w:tab w:val="left" w:pos="720"/>
              </w:tabs>
              <w:rPr>
                <w:rFonts w:ascii="Tahoma" w:hAnsi="Tahoma" w:cs="Tahoma"/>
              </w:rPr>
            </w:pPr>
            <w:r w:rsidRPr="001766C3">
              <w:rPr>
                <w:rFonts w:ascii="Tahoma" w:hAnsi="Tahoma" w:cs="Tahoma"/>
              </w:rPr>
              <w:t>Exterior access to storage areas, loading docks, on site trailers used for cold and dry storage</w:t>
            </w:r>
          </w:p>
        </w:tc>
        <w:tc>
          <w:tcPr>
            <w:tcW w:w="4534" w:type="dxa"/>
            <w:shd w:val="clear" w:color="auto" w:fill="auto"/>
          </w:tcPr>
          <w:p w14:paraId="501FCC8F" w14:textId="77777777" w:rsidR="00A411BA" w:rsidRPr="001766C3" w:rsidRDefault="00A411BA" w:rsidP="00615654">
            <w:pPr>
              <w:tabs>
                <w:tab w:val="left" w:pos="720"/>
              </w:tabs>
              <w:rPr>
                <w:rFonts w:ascii="Tahoma" w:hAnsi="Tahoma" w:cs="Tahoma"/>
              </w:rPr>
            </w:pPr>
            <w:r w:rsidRPr="001766C3">
              <w:rPr>
                <w:rFonts w:ascii="Tahoma" w:hAnsi="Tahoma" w:cs="Tahoma"/>
              </w:rPr>
              <w:t>Fence exterior access points to storage structures.  Secure all access points, including loading areas.  Install exterior lighting.  Use tamper-evident locks or seals on trailers.</w:t>
            </w:r>
          </w:p>
        </w:tc>
      </w:tr>
    </w:tbl>
    <w:p w14:paraId="273CE5B5" w14:textId="77777777" w:rsidR="00A411BA" w:rsidRPr="001766C3" w:rsidRDefault="00A411BA" w:rsidP="00615654">
      <w:pPr>
        <w:tabs>
          <w:tab w:val="left" w:pos="720"/>
        </w:tabs>
        <w:rPr>
          <w:rFonts w:ascii="Tahoma" w:hAnsi="Tahoma" w:cs="Tahoma"/>
        </w:rPr>
      </w:pPr>
    </w:p>
    <w:p w14:paraId="66451683" w14:textId="77777777" w:rsidR="00A411BA" w:rsidRPr="001766C3" w:rsidRDefault="00A411BA" w:rsidP="00615654">
      <w:pPr>
        <w:tabs>
          <w:tab w:val="left" w:pos="720"/>
        </w:tabs>
        <w:rPr>
          <w:rFonts w:ascii="Tahoma" w:hAnsi="Tahoma" w:cs="Tahoma"/>
        </w:rPr>
      </w:pPr>
    </w:p>
    <w:p w14:paraId="037D7D8E" w14:textId="77777777" w:rsidR="00A411BA" w:rsidRPr="001766C3" w:rsidRDefault="00A411BA" w:rsidP="00615654">
      <w:pPr>
        <w:tabs>
          <w:tab w:val="left" w:pos="720"/>
        </w:tabs>
        <w:rPr>
          <w:rFonts w:ascii="Tahoma" w:hAnsi="Tahoma" w:cs="Tahoma"/>
          <w:b/>
        </w:rPr>
      </w:pPr>
      <w:r w:rsidRPr="001766C3">
        <w:rPr>
          <w:rFonts w:ascii="Tahoma" w:hAnsi="Tahoma" w:cs="Tahoma"/>
        </w:rPr>
        <w:t xml:space="preserve">Using the </w:t>
      </w:r>
      <w:r w:rsidR="00284995" w:rsidRPr="001766C3">
        <w:rPr>
          <w:rFonts w:ascii="Tahoma" w:hAnsi="Tahoma" w:cs="Tahoma"/>
        </w:rPr>
        <w:t>information above and identified vulnerabilities from your Food Defense Assessment</w:t>
      </w:r>
      <w:r w:rsidRPr="001766C3">
        <w:rPr>
          <w:rFonts w:ascii="Tahoma" w:hAnsi="Tahoma" w:cs="Tahoma"/>
        </w:rPr>
        <w:t xml:space="preserve">, you are now ready to complete your plan.  </w:t>
      </w:r>
      <w:r w:rsidR="007009FA" w:rsidRPr="001766C3">
        <w:rPr>
          <w:rFonts w:ascii="Tahoma" w:hAnsi="Tahoma" w:cs="Tahoma"/>
          <w:b/>
        </w:rPr>
        <w:t xml:space="preserve">The following pages give some </w:t>
      </w:r>
      <w:r w:rsidR="0009570B" w:rsidRPr="001766C3">
        <w:rPr>
          <w:rFonts w:ascii="Tahoma" w:hAnsi="Tahoma" w:cs="Tahoma"/>
          <w:b/>
        </w:rPr>
        <w:t xml:space="preserve">potentially helpful examples to use when </w:t>
      </w:r>
      <w:r w:rsidR="007009FA" w:rsidRPr="001766C3">
        <w:rPr>
          <w:rFonts w:ascii="Tahoma" w:hAnsi="Tahoma" w:cs="Tahoma"/>
          <w:b/>
        </w:rPr>
        <w:t>developing a Warehouse Food Defense Plan.</w:t>
      </w:r>
    </w:p>
    <w:p w14:paraId="00465B86" w14:textId="77777777" w:rsidR="00A411BA" w:rsidRPr="001766C3" w:rsidRDefault="00A411BA" w:rsidP="00A411BA">
      <w:pPr>
        <w:tabs>
          <w:tab w:val="left" w:pos="720"/>
        </w:tabs>
        <w:jc w:val="center"/>
        <w:rPr>
          <w:rFonts w:ascii="Tahoma" w:hAnsi="Tahoma" w:cs="Tahoma"/>
          <w:b/>
          <w:sz w:val="32"/>
          <w:szCs w:val="32"/>
        </w:rPr>
      </w:pPr>
      <w:r w:rsidRPr="001766C3">
        <w:rPr>
          <w:rFonts w:ascii="Tahoma" w:hAnsi="Tahoma" w:cs="Tahoma"/>
        </w:rPr>
        <w:br w:type="page"/>
      </w:r>
      <w:r w:rsidRPr="001766C3">
        <w:rPr>
          <w:rFonts w:ascii="Tahoma" w:hAnsi="Tahoma" w:cs="Tahoma"/>
          <w:b/>
          <w:sz w:val="32"/>
          <w:szCs w:val="32"/>
        </w:rPr>
        <w:t>Food Defense Plan for:</w:t>
      </w:r>
    </w:p>
    <w:p w14:paraId="2631DA3B" w14:textId="77777777" w:rsidR="00A411BA" w:rsidRPr="001766C3" w:rsidRDefault="00A411BA" w:rsidP="00A411BA">
      <w:pPr>
        <w:tabs>
          <w:tab w:val="left" w:pos="720"/>
        </w:tabs>
        <w:jc w:val="center"/>
        <w:rPr>
          <w:rFonts w:ascii="Tahoma" w:hAnsi="Tahoma" w:cs="Tahoma"/>
          <w:b/>
        </w:rPr>
      </w:pPr>
    </w:p>
    <w:p w14:paraId="618DC5E7" w14:textId="77777777" w:rsidR="00A411BA" w:rsidRPr="001766C3" w:rsidRDefault="00A411BA" w:rsidP="00A411BA">
      <w:pPr>
        <w:tabs>
          <w:tab w:val="left" w:pos="720"/>
        </w:tabs>
        <w:jc w:val="center"/>
        <w:rPr>
          <w:rFonts w:ascii="Tahoma" w:hAnsi="Tahoma" w:cs="Tahoma"/>
        </w:rPr>
      </w:pPr>
      <w:r w:rsidRPr="001766C3">
        <w:rPr>
          <w:rFonts w:ascii="Tahoma" w:hAnsi="Tahoma" w:cs="Tahoma"/>
        </w:rPr>
        <w:t>(Your facility’s name)</w:t>
      </w:r>
      <w:r w:rsidRPr="001766C3">
        <w:rPr>
          <w:rFonts w:ascii="Tahoma" w:hAnsi="Tahoma" w:cs="Tahoma"/>
          <w:b/>
        </w:rPr>
        <w:t xml:space="preserve"> </w:t>
      </w:r>
      <w:r w:rsidRPr="001766C3">
        <w:rPr>
          <w:rFonts w:ascii="Tahoma" w:hAnsi="Tahoma" w:cs="Tahoma"/>
        </w:rPr>
        <w:t>_________________________________________________________________</w:t>
      </w:r>
    </w:p>
    <w:p w14:paraId="16EE0730" w14:textId="77777777" w:rsidR="00A411BA" w:rsidRPr="001766C3" w:rsidRDefault="00A411BA" w:rsidP="00A411BA">
      <w:pPr>
        <w:tabs>
          <w:tab w:val="left" w:pos="720"/>
        </w:tabs>
        <w:rPr>
          <w:rFonts w:ascii="Tahoma" w:hAnsi="Tahoma" w:cs="Tahoma"/>
        </w:rPr>
      </w:pPr>
    </w:p>
    <w:p w14:paraId="44966EDD" w14:textId="77777777" w:rsidR="00A411BA" w:rsidRPr="001766C3" w:rsidRDefault="00A411BA" w:rsidP="00A411BA">
      <w:pPr>
        <w:tabs>
          <w:tab w:val="left" w:pos="720"/>
        </w:tabs>
        <w:ind w:left="720"/>
        <w:rPr>
          <w:rFonts w:ascii="Tahoma" w:hAnsi="Tahoma" w:cs="Tahoma"/>
        </w:rPr>
      </w:pPr>
      <w:r w:rsidRPr="001766C3">
        <w:rPr>
          <w:rFonts w:ascii="Tahoma" w:hAnsi="Tahoma" w:cs="Tahoma"/>
        </w:rPr>
        <w:t xml:space="preserve">Step 1. Begin by answering the </w:t>
      </w:r>
      <w:r w:rsidR="00284995" w:rsidRPr="001766C3">
        <w:rPr>
          <w:rFonts w:ascii="Tahoma" w:hAnsi="Tahoma" w:cs="Tahoma"/>
        </w:rPr>
        <w:t>Food Defense A</w:t>
      </w:r>
      <w:r w:rsidRPr="001766C3">
        <w:rPr>
          <w:rFonts w:ascii="Tahoma" w:hAnsi="Tahoma" w:cs="Tahoma"/>
        </w:rPr>
        <w:t>ssessment questions to determine if changes should be made to your current practices.</w:t>
      </w:r>
      <w:r w:rsidR="00284995" w:rsidRPr="001766C3">
        <w:rPr>
          <w:rFonts w:ascii="Tahoma" w:hAnsi="Tahoma" w:cs="Tahoma"/>
        </w:rPr>
        <w:t xml:space="preserve"> (Refer to the Food Defense Assessment in Part 2.)</w:t>
      </w:r>
    </w:p>
    <w:p w14:paraId="5A27F77D" w14:textId="77777777" w:rsidR="00A411BA" w:rsidRPr="001766C3" w:rsidRDefault="00A411BA" w:rsidP="00A411BA">
      <w:pPr>
        <w:tabs>
          <w:tab w:val="left" w:pos="720"/>
        </w:tabs>
        <w:ind w:left="720"/>
        <w:rPr>
          <w:rFonts w:ascii="Tahoma" w:hAnsi="Tahoma" w:cs="Tahoma"/>
        </w:rPr>
      </w:pPr>
    </w:p>
    <w:p w14:paraId="4A4E6321" w14:textId="77777777" w:rsidR="00615654" w:rsidRPr="001766C3" w:rsidRDefault="00A411BA" w:rsidP="00615654">
      <w:pPr>
        <w:tabs>
          <w:tab w:val="left" w:pos="720"/>
        </w:tabs>
        <w:ind w:left="720" w:hanging="720"/>
        <w:rPr>
          <w:rFonts w:ascii="Tahoma" w:hAnsi="Tahoma" w:cs="Tahoma"/>
        </w:rPr>
      </w:pPr>
      <w:r w:rsidRPr="001766C3">
        <w:rPr>
          <w:rFonts w:ascii="Tahoma" w:hAnsi="Tahoma" w:cs="Tahoma"/>
        </w:rPr>
        <w:tab/>
      </w:r>
      <w:r w:rsidR="00615654" w:rsidRPr="001766C3">
        <w:rPr>
          <w:rFonts w:ascii="Tahoma" w:hAnsi="Tahoma" w:cs="Tahoma"/>
        </w:rPr>
        <w:t xml:space="preserve">Step 2. Copy the possible areas of vulnerability you found into the column called “Vulnerability” below. Then in the column beside it, list what food defense solutions you plan to use to reduce them. If you do not know of possible solutions, you may refer to </w:t>
      </w:r>
      <w:hyperlink r:id="rId17" w:history="1">
        <w:r w:rsidR="00615654" w:rsidRPr="001766C3">
          <w:rPr>
            <w:rStyle w:val="Hyperlink"/>
            <w:rFonts w:ascii="Tahoma" w:hAnsi="Tahoma" w:cs="Tahoma"/>
          </w:rPr>
          <w:t>http://www.fsis.usda.gov/wps/portal/fsis/topics/food-defense-defense-and-emergency-response</w:t>
        </w:r>
      </w:hyperlink>
      <w:r w:rsidR="00615654" w:rsidRPr="001766C3">
        <w:rPr>
          <w:rFonts w:ascii="Tahoma" w:hAnsi="Tahoma" w:cs="Tahoma"/>
        </w:rPr>
        <w:t>.</w:t>
      </w:r>
      <w:r w:rsidR="00BB293E" w:rsidRPr="001766C3">
        <w:rPr>
          <w:rFonts w:ascii="Tahoma" w:hAnsi="Tahoma" w:cs="Tahoma"/>
        </w:rPr>
        <w:t xml:space="preserve"> The sample plan below give examples of vulnerabilities and solutions which may be different from those identified in your asessment.</w:t>
      </w:r>
    </w:p>
    <w:p w14:paraId="3C3DD855" w14:textId="77777777" w:rsidR="00A411BA" w:rsidRPr="001766C3" w:rsidRDefault="00A411BA" w:rsidP="00615654">
      <w:pPr>
        <w:tabs>
          <w:tab w:val="left" w:pos="720"/>
        </w:tabs>
        <w:ind w:left="720" w:hanging="720"/>
        <w:rPr>
          <w:rFonts w:ascii="Tahoma" w:hAnsi="Tahoma" w:cs="Tahoma"/>
          <w:b/>
        </w:rPr>
      </w:pPr>
    </w:p>
    <w:p w14:paraId="2BA10B93" w14:textId="77777777" w:rsidR="00A411BA" w:rsidRPr="001766C3" w:rsidRDefault="00113AB6" w:rsidP="00113AB6">
      <w:pPr>
        <w:tabs>
          <w:tab w:val="left" w:pos="720"/>
        </w:tabs>
        <w:ind w:left="720" w:hanging="720"/>
        <w:rPr>
          <w:rFonts w:ascii="Tahoma" w:hAnsi="Tahoma" w:cs="Tahoma"/>
          <w:b/>
        </w:rPr>
      </w:pPr>
      <w:r>
        <w:rPr>
          <w:rFonts w:ascii="Tahoma" w:hAnsi="Tahoma" w:cs="Tahoma"/>
          <w:b/>
        </w:rPr>
        <w:tab/>
      </w:r>
      <w:r w:rsidR="00A411BA" w:rsidRPr="001766C3">
        <w:rPr>
          <w:rFonts w:ascii="Tahoma" w:hAnsi="Tahoma" w:cs="Tahoma"/>
          <w:b/>
        </w:rPr>
        <w:t>Outside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87"/>
      </w:tblGrid>
      <w:tr w:rsidR="00A411BA" w:rsidRPr="001766C3" w14:paraId="3AF51CAE" w14:textId="77777777" w:rsidTr="00AB25C4">
        <w:tc>
          <w:tcPr>
            <w:tcW w:w="5006" w:type="dxa"/>
            <w:shd w:val="clear" w:color="auto" w:fill="D9D9D9"/>
          </w:tcPr>
          <w:p w14:paraId="5C45BFF2" w14:textId="77777777" w:rsidR="00A411BA" w:rsidRPr="001766C3" w:rsidRDefault="00A411BA" w:rsidP="00AB25C4">
            <w:pPr>
              <w:tabs>
                <w:tab w:val="left" w:pos="720"/>
              </w:tabs>
              <w:jc w:val="center"/>
              <w:rPr>
                <w:rFonts w:ascii="Tahoma" w:hAnsi="Tahoma" w:cs="Tahoma"/>
              </w:rPr>
            </w:pPr>
            <w:r w:rsidRPr="001766C3">
              <w:rPr>
                <w:rFonts w:ascii="Tahoma" w:hAnsi="Tahoma" w:cs="Tahoma"/>
              </w:rPr>
              <w:t>Vulnerability</w:t>
            </w:r>
          </w:p>
        </w:tc>
        <w:tc>
          <w:tcPr>
            <w:tcW w:w="4984" w:type="dxa"/>
            <w:shd w:val="clear" w:color="auto" w:fill="D9D9D9"/>
          </w:tcPr>
          <w:p w14:paraId="7AE193EE" w14:textId="77777777" w:rsidR="00A411BA" w:rsidRPr="001766C3" w:rsidRDefault="00A411BA" w:rsidP="00AB25C4">
            <w:pPr>
              <w:tabs>
                <w:tab w:val="left" w:pos="720"/>
              </w:tabs>
              <w:jc w:val="center"/>
              <w:rPr>
                <w:rFonts w:ascii="Tahoma" w:hAnsi="Tahoma" w:cs="Tahoma"/>
              </w:rPr>
            </w:pPr>
            <w:r w:rsidRPr="001766C3">
              <w:rPr>
                <w:rFonts w:ascii="Tahoma" w:hAnsi="Tahoma" w:cs="Tahoma"/>
              </w:rPr>
              <w:t>Food  Defense Solutions</w:t>
            </w:r>
          </w:p>
        </w:tc>
      </w:tr>
      <w:tr w:rsidR="00A411BA" w:rsidRPr="001766C3" w14:paraId="3B404582" w14:textId="77777777" w:rsidTr="00AB25C4">
        <w:tc>
          <w:tcPr>
            <w:tcW w:w="5006" w:type="dxa"/>
            <w:shd w:val="clear" w:color="auto" w:fill="auto"/>
          </w:tcPr>
          <w:p w14:paraId="685A0591" w14:textId="77777777" w:rsidR="00A411BA" w:rsidRPr="001766C3" w:rsidRDefault="00A411BA" w:rsidP="00AB25C4">
            <w:pPr>
              <w:tabs>
                <w:tab w:val="left" w:pos="720"/>
              </w:tabs>
              <w:rPr>
                <w:rFonts w:ascii="Tahoma" w:hAnsi="Tahoma" w:cs="Tahoma"/>
              </w:rPr>
            </w:pPr>
            <w:r w:rsidRPr="001766C3">
              <w:rPr>
                <w:rFonts w:ascii="Tahoma" w:hAnsi="Tahoma" w:cs="Tahoma"/>
              </w:rPr>
              <w:t>Example:  There is no outside surveillance system.</w:t>
            </w:r>
          </w:p>
        </w:tc>
        <w:tc>
          <w:tcPr>
            <w:tcW w:w="4984" w:type="dxa"/>
            <w:shd w:val="clear" w:color="auto" w:fill="auto"/>
          </w:tcPr>
          <w:p w14:paraId="60947B04" w14:textId="77777777" w:rsidR="00A411BA" w:rsidRPr="001766C3" w:rsidRDefault="00A411BA" w:rsidP="00AB25C4">
            <w:pPr>
              <w:tabs>
                <w:tab w:val="left" w:pos="720"/>
              </w:tabs>
              <w:rPr>
                <w:rFonts w:ascii="Tahoma" w:hAnsi="Tahoma" w:cs="Tahoma"/>
              </w:rPr>
            </w:pPr>
            <w:r w:rsidRPr="001766C3">
              <w:rPr>
                <w:rFonts w:ascii="Tahoma" w:hAnsi="Tahoma" w:cs="Tahoma"/>
              </w:rPr>
              <w:t>Example:  Install a security system.</w:t>
            </w:r>
          </w:p>
        </w:tc>
      </w:tr>
      <w:tr w:rsidR="00A411BA" w:rsidRPr="001766C3" w14:paraId="6F24BE5D" w14:textId="77777777" w:rsidTr="00AB25C4">
        <w:tc>
          <w:tcPr>
            <w:tcW w:w="5006" w:type="dxa"/>
            <w:shd w:val="clear" w:color="auto" w:fill="auto"/>
          </w:tcPr>
          <w:p w14:paraId="2BB76C23" w14:textId="77777777" w:rsidR="00A411BA" w:rsidRPr="001766C3" w:rsidRDefault="00A411BA" w:rsidP="00AB25C4">
            <w:pPr>
              <w:tabs>
                <w:tab w:val="left" w:pos="720"/>
              </w:tabs>
              <w:rPr>
                <w:rFonts w:ascii="Tahoma" w:hAnsi="Tahoma" w:cs="Tahoma"/>
              </w:rPr>
            </w:pPr>
          </w:p>
        </w:tc>
        <w:tc>
          <w:tcPr>
            <w:tcW w:w="4984" w:type="dxa"/>
            <w:shd w:val="clear" w:color="auto" w:fill="auto"/>
          </w:tcPr>
          <w:p w14:paraId="36BC4160" w14:textId="77777777" w:rsidR="00A411BA" w:rsidRPr="001766C3" w:rsidRDefault="00A411BA" w:rsidP="00AB25C4">
            <w:pPr>
              <w:tabs>
                <w:tab w:val="left" w:pos="720"/>
              </w:tabs>
              <w:rPr>
                <w:rFonts w:ascii="Tahoma" w:hAnsi="Tahoma" w:cs="Tahoma"/>
              </w:rPr>
            </w:pPr>
          </w:p>
        </w:tc>
      </w:tr>
      <w:tr w:rsidR="00A411BA" w:rsidRPr="001766C3" w14:paraId="1E05FA1D" w14:textId="77777777" w:rsidTr="00AB25C4">
        <w:tc>
          <w:tcPr>
            <w:tcW w:w="5006" w:type="dxa"/>
            <w:shd w:val="clear" w:color="auto" w:fill="auto"/>
          </w:tcPr>
          <w:p w14:paraId="6FA7E25B" w14:textId="77777777" w:rsidR="00A411BA" w:rsidRPr="001766C3" w:rsidRDefault="00A411BA" w:rsidP="00AB25C4">
            <w:pPr>
              <w:tabs>
                <w:tab w:val="left" w:pos="720"/>
              </w:tabs>
              <w:rPr>
                <w:rFonts w:ascii="Tahoma" w:hAnsi="Tahoma" w:cs="Tahoma"/>
              </w:rPr>
            </w:pPr>
          </w:p>
        </w:tc>
        <w:tc>
          <w:tcPr>
            <w:tcW w:w="4984" w:type="dxa"/>
            <w:shd w:val="clear" w:color="auto" w:fill="auto"/>
          </w:tcPr>
          <w:p w14:paraId="16A39E8B" w14:textId="77777777" w:rsidR="00A411BA" w:rsidRPr="001766C3" w:rsidRDefault="00A411BA" w:rsidP="00AB25C4">
            <w:pPr>
              <w:tabs>
                <w:tab w:val="left" w:pos="720"/>
              </w:tabs>
              <w:rPr>
                <w:rFonts w:ascii="Tahoma" w:hAnsi="Tahoma" w:cs="Tahoma"/>
              </w:rPr>
            </w:pPr>
          </w:p>
        </w:tc>
      </w:tr>
      <w:tr w:rsidR="00A411BA" w:rsidRPr="001766C3" w14:paraId="74BB2A4F" w14:textId="77777777" w:rsidTr="00AB25C4">
        <w:tc>
          <w:tcPr>
            <w:tcW w:w="5006" w:type="dxa"/>
            <w:shd w:val="clear" w:color="auto" w:fill="auto"/>
          </w:tcPr>
          <w:p w14:paraId="6658E62D" w14:textId="77777777" w:rsidR="00A411BA" w:rsidRPr="001766C3" w:rsidRDefault="00A411BA" w:rsidP="00AB25C4">
            <w:pPr>
              <w:tabs>
                <w:tab w:val="left" w:pos="720"/>
              </w:tabs>
              <w:rPr>
                <w:rFonts w:ascii="Tahoma" w:hAnsi="Tahoma" w:cs="Tahoma"/>
              </w:rPr>
            </w:pPr>
          </w:p>
        </w:tc>
        <w:tc>
          <w:tcPr>
            <w:tcW w:w="4984" w:type="dxa"/>
            <w:shd w:val="clear" w:color="auto" w:fill="auto"/>
          </w:tcPr>
          <w:p w14:paraId="7B833CA9" w14:textId="77777777" w:rsidR="00A411BA" w:rsidRPr="001766C3" w:rsidRDefault="00A411BA" w:rsidP="00AB25C4">
            <w:pPr>
              <w:tabs>
                <w:tab w:val="left" w:pos="720"/>
              </w:tabs>
              <w:rPr>
                <w:rFonts w:ascii="Tahoma" w:hAnsi="Tahoma" w:cs="Tahoma"/>
              </w:rPr>
            </w:pPr>
          </w:p>
        </w:tc>
      </w:tr>
    </w:tbl>
    <w:p w14:paraId="4B530FE9" w14:textId="77777777" w:rsidR="00A411BA" w:rsidRPr="001766C3" w:rsidRDefault="00A411BA" w:rsidP="00A411BA">
      <w:pPr>
        <w:tabs>
          <w:tab w:val="left" w:pos="720"/>
        </w:tabs>
        <w:rPr>
          <w:rFonts w:ascii="Tahoma" w:hAnsi="Tahoma" w:cs="Tahoma"/>
        </w:rPr>
      </w:pPr>
    </w:p>
    <w:p w14:paraId="4C96372F" w14:textId="77777777" w:rsidR="00A411BA" w:rsidRPr="001766C3" w:rsidRDefault="00A411BA" w:rsidP="00A411BA">
      <w:pPr>
        <w:tabs>
          <w:tab w:val="left" w:pos="720"/>
        </w:tabs>
        <w:rPr>
          <w:rFonts w:ascii="Tahoma" w:hAnsi="Tahoma" w:cs="Tahoma"/>
          <w:b/>
        </w:rPr>
      </w:pPr>
      <w:r w:rsidRPr="001766C3">
        <w:rPr>
          <w:rFonts w:ascii="Tahoma" w:hAnsi="Tahoma" w:cs="Tahoma"/>
        </w:rPr>
        <w:tab/>
      </w:r>
      <w:r w:rsidRPr="001766C3">
        <w:rPr>
          <w:rFonts w:ascii="Tahoma" w:hAnsi="Tahoma" w:cs="Tahoma"/>
          <w:b/>
        </w:rPr>
        <w:t>Inside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444"/>
      </w:tblGrid>
      <w:tr w:rsidR="00A411BA" w:rsidRPr="001766C3" w14:paraId="2E77F036" w14:textId="77777777" w:rsidTr="00AB25C4">
        <w:tc>
          <w:tcPr>
            <w:tcW w:w="5006" w:type="dxa"/>
            <w:shd w:val="clear" w:color="auto" w:fill="D9D9D9"/>
          </w:tcPr>
          <w:p w14:paraId="39CFE23D" w14:textId="77777777" w:rsidR="00A411BA" w:rsidRPr="001766C3" w:rsidRDefault="00A411BA" w:rsidP="00AB25C4">
            <w:pPr>
              <w:tabs>
                <w:tab w:val="left" w:pos="720"/>
              </w:tabs>
              <w:jc w:val="center"/>
              <w:rPr>
                <w:rFonts w:ascii="Tahoma" w:hAnsi="Tahoma" w:cs="Tahoma"/>
              </w:rPr>
            </w:pPr>
            <w:r w:rsidRPr="001766C3">
              <w:rPr>
                <w:rFonts w:ascii="Tahoma" w:hAnsi="Tahoma" w:cs="Tahoma"/>
                <w:b/>
              </w:rPr>
              <w:tab/>
            </w:r>
            <w:r w:rsidRPr="001766C3">
              <w:rPr>
                <w:rFonts w:ascii="Tahoma" w:hAnsi="Tahoma" w:cs="Tahoma"/>
              </w:rPr>
              <w:t>Vulnerability</w:t>
            </w:r>
          </w:p>
        </w:tc>
        <w:tc>
          <w:tcPr>
            <w:tcW w:w="4984" w:type="dxa"/>
            <w:shd w:val="clear" w:color="auto" w:fill="D9D9D9"/>
          </w:tcPr>
          <w:p w14:paraId="772701AB" w14:textId="77777777" w:rsidR="00A411BA" w:rsidRPr="001766C3" w:rsidRDefault="00A411BA" w:rsidP="00AB25C4">
            <w:pPr>
              <w:tabs>
                <w:tab w:val="left" w:pos="720"/>
              </w:tabs>
              <w:jc w:val="center"/>
              <w:rPr>
                <w:rFonts w:ascii="Tahoma" w:hAnsi="Tahoma" w:cs="Tahoma"/>
              </w:rPr>
            </w:pPr>
            <w:r w:rsidRPr="001766C3">
              <w:rPr>
                <w:rFonts w:ascii="Tahoma" w:hAnsi="Tahoma" w:cs="Tahoma"/>
              </w:rPr>
              <w:t>Food  Defense Solutions</w:t>
            </w:r>
          </w:p>
        </w:tc>
      </w:tr>
      <w:tr w:rsidR="00A411BA" w:rsidRPr="001766C3" w14:paraId="6AAC32BC" w14:textId="77777777" w:rsidTr="00AB25C4">
        <w:tc>
          <w:tcPr>
            <w:tcW w:w="5006" w:type="dxa"/>
            <w:shd w:val="clear" w:color="auto" w:fill="auto"/>
          </w:tcPr>
          <w:p w14:paraId="4A472175" w14:textId="77777777" w:rsidR="00A411BA" w:rsidRPr="001766C3" w:rsidRDefault="00A411BA" w:rsidP="00AB25C4">
            <w:pPr>
              <w:tabs>
                <w:tab w:val="left" w:pos="720"/>
              </w:tabs>
              <w:rPr>
                <w:rFonts w:ascii="Tahoma" w:hAnsi="Tahoma" w:cs="Tahoma"/>
              </w:rPr>
            </w:pPr>
            <w:r w:rsidRPr="001766C3">
              <w:rPr>
                <w:rFonts w:ascii="Tahoma" w:hAnsi="Tahoma" w:cs="Tahoma"/>
              </w:rPr>
              <w:t>Example:  No record of customers to contact in case of a food recall.</w:t>
            </w:r>
          </w:p>
        </w:tc>
        <w:tc>
          <w:tcPr>
            <w:tcW w:w="4984" w:type="dxa"/>
            <w:shd w:val="clear" w:color="auto" w:fill="auto"/>
          </w:tcPr>
          <w:p w14:paraId="25DB572D" w14:textId="77777777" w:rsidR="00A411BA" w:rsidRPr="001766C3" w:rsidRDefault="00A411BA" w:rsidP="00AB25C4">
            <w:pPr>
              <w:tabs>
                <w:tab w:val="left" w:pos="720"/>
              </w:tabs>
              <w:rPr>
                <w:rFonts w:ascii="Tahoma" w:hAnsi="Tahoma" w:cs="Tahoma"/>
              </w:rPr>
            </w:pPr>
            <w:r w:rsidRPr="001766C3">
              <w:rPr>
                <w:rFonts w:ascii="Tahoma" w:hAnsi="Tahoma" w:cs="Tahoma"/>
              </w:rPr>
              <w:t>Example:  Keep a list of major customers, how to contact them and what foods they generally buy.</w:t>
            </w:r>
          </w:p>
        </w:tc>
      </w:tr>
      <w:tr w:rsidR="00A411BA" w:rsidRPr="001766C3" w14:paraId="504DDA65" w14:textId="77777777" w:rsidTr="00AB25C4">
        <w:tc>
          <w:tcPr>
            <w:tcW w:w="5006" w:type="dxa"/>
            <w:shd w:val="clear" w:color="auto" w:fill="auto"/>
          </w:tcPr>
          <w:p w14:paraId="6B234AE2" w14:textId="77777777" w:rsidR="00A411BA" w:rsidRPr="001766C3" w:rsidRDefault="00A411BA" w:rsidP="00AB25C4">
            <w:pPr>
              <w:tabs>
                <w:tab w:val="left" w:pos="720"/>
              </w:tabs>
              <w:rPr>
                <w:rFonts w:ascii="Tahoma" w:hAnsi="Tahoma" w:cs="Tahoma"/>
              </w:rPr>
            </w:pPr>
          </w:p>
        </w:tc>
        <w:tc>
          <w:tcPr>
            <w:tcW w:w="4984" w:type="dxa"/>
            <w:shd w:val="clear" w:color="auto" w:fill="auto"/>
          </w:tcPr>
          <w:p w14:paraId="43FCB238" w14:textId="77777777" w:rsidR="00A411BA" w:rsidRPr="001766C3" w:rsidRDefault="00A411BA" w:rsidP="00AB25C4">
            <w:pPr>
              <w:tabs>
                <w:tab w:val="left" w:pos="720"/>
              </w:tabs>
              <w:rPr>
                <w:rFonts w:ascii="Tahoma" w:hAnsi="Tahoma" w:cs="Tahoma"/>
              </w:rPr>
            </w:pPr>
          </w:p>
        </w:tc>
      </w:tr>
      <w:tr w:rsidR="00A411BA" w:rsidRPr="001766C3" w14:paraId="78FAD735" w14:textId="77777777" w:rsidTr="00AB25C4">
        <w:tc>
          <w:tcPr>
            <w:tcW w:w="5006" w:type="dxa"/>
            <w:shd w:val="clear" w:color="auto" w:fill="auto"/>
          </w:tcPr>
          <w:p w14:paraId="55C03C8A" w14:textId="77777777" w:rsidR="00A411BA" w:rsidRPr="001766C3" w:rsidRDefault="00A411BA" w:rsidP="00AB25C4">
            <w:pPr>
              <w:tabs>
                <w:tab w:val="left" w:pos="720"/>
              </w:tabs>
              <w:rPr>
                <w:rFonts w:ascii="Tahoma" w:hAnsi="Tahoma" w:cs="Tahoma"/>
              </w:rPr>
            </w:pPr>
          </w:p>
        </w:tc>
        <w:tc>
          <w:tcPr>
            <w:tcW w:w="4984" w:type="dxa"/>
            <w:shd w:val="clear" w:color="auto" w:fill="auto"/>
          </w:tcPr>
          <w:p w14:paraId="4ADF70E5" w14:textId="77777777" w:rsidR="00A411BA" w:rsidRPr="001766C3" w:rsidRDefault="00A411BA" w:rsidP="00AB25C4">
            <w:pPr>
              <w:tabs>
                <w:tab w:val="left" w:pos="720"/>
              </w:tabs>
              <w:rPr>
                <w:rFonts w:ascii="Tahoma" w:hAnsi="Tahoma" w:cs="Tahoma"/>
              </w:rPr>
            </w:pPr>
          </w:p>
        </w:tc>
      </w:tr>
      <w:tr w:rsidR="00A411BA" w:rsidRPr="001766C3" w14:paraId="6D98A849" w14:textId="77777777" w:rsidTr="00AB25C4">
        <w:tc>
          <w:tcPr>
            <w:tcW w:w="5006" w:type="dxa"/>
            <w:shd w:val="clear" w:color="auto" w:fill="auto"/>
          </w:tcPr>
          <w:p w14:paraId="4A1EFA2C" w14:textId="77777777" w:rsidR="00A411BA" w:rsidRPr="001766C3" w:rsidRDefault="00A411BA" w:rsidP="00AB25C4">
            <w:pPr>
              <w:tabs>
                <w:tab w:val="left" w:pos="720"/>
              </w:tabs>
              <w:rPr>
                <w:rFonts w:ascii="Tahoma" w:hAnsi="Tahoma" w:cs="Tahoma"/>
              </w:rPr>
            </w:pPr>
          </w:p>
        </w:tc>
        <w:tc>
          <w:tcPr>
            <w:tcW w:w="4984" w:type="dxa"/>
            <w:shd w:val="clear" w:color="auto" w:fill="auto"/>
          </w:tcPr>
          <w:p w14:paraId="217055CF" w14:textId="77777777" w:rsidR="00A411BA" w:rsidRPr="001766C3" w:rsidRDefault="00A411BA" w:rsidP="00AB25C4">
            <w:pPr>
              <w:tabs>
                <w:tab w:val="left" w:pos="720"/>
              </w:tabs>
              <w:rPr>
                <w:rFonts w:ascii="Tahoma" w:hAnsi="Tahoma" w:cs="Tahoma"/>
              </w:rPr>
            </w:pPr>
          </w:p>
        </w:tc>
      </w:tr>
    </w:tbl>
    <w:p w14:paraId="147CDA4E" w14:textId="77777777" w:rsidR="00A411BA" w:rsidRPr="001766C3" w:rsidRDefault="00A411BA" w:rsidP="00A411BA">
      <w:pPr>
        <w:tabs>
          <w:tab w:val="left" w:pos="720"/>
        </w:tabs>
        <w:rPr>
          <w:rFonts w:ascii="Tahoma" w:hAnsi="Tahoma" w:cs="Tahoma"/>
          <w:b/>
        </w:rPr>
      </w:pPr>
    </w:p>
    <w:p w14:paraId="14CF9777" w14:textId="77777777" w:rsidR="00A411BA" w:rsidRPr="001766C3" w:rsidRDefault="00A411BA" w:rsidP="00A411BA">
      <w:pPr>
        <w:tabs>
          <w:tab w:val="left" w:pos="720"/>
        </w:tabs>
        <w:rPr>
          <w:rFonts w:ascii="Tahoma" w:hAnsi="Tahoma" w:cs="Tahoma"/>
          <w:b/>
        </w:rPr>
      </w:pPr>
      <w:r w:rsidRPr="001766C3">
        <w:rPr>
          <w:rFonts w:ascii="Tahoma" w:hAnsi="Tahoma" w:cs="Tahoma"/>
          <w:b/>
        </w:rPr>
        <w:tab/>
        <w:t>Shipping and Receiving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487"/>
      </w:tblGrid>
      <w:tr w:rsidR="00A411BA" w:rsidRPr="001766C3" w14:paraId="6E448D32" w14:textId="77777777" w:rsidTr="00AB25C4">
        <w:tc>
          <w:tcPr>
            <w:tcW w:w="5006" w:type="dxa"/>
            <w:shd w:val="clear" w:color="auto" w:fill="D9D9D9"/>
          </w:tcPr>
          <w:p w14:paraId="7AF25B63" w14:textId="77777777" w:rsidR="00A411BA" w:rsidRPr="001766C3" w:rsidRDefault="00A411BA" w:rsidP="00AB25C4">
            <w:pPr>
              <w:tabs>
                <w:tab w:val="left" w:pos="720"/>
              </w:tabs>
              <w:jc w:val="center"/>
              <w:rPr>
                <w:rFonts w:ascii="Tahoma" w:hAnsi="Tahoma" w:cs="Tahoma"/>
              </w:rPr>
            </w:pPr>
            <w:r w:rsidRPr="001766C3">
              <w:rPr>
                <w:rFonts w:ascii="Tahoma" w:hAnsi="Tahoma" w:cs="Tahoma"/>
              </w:rPr>
              <w:t>Vulnerability</w:t>
            </w:r>
          </w:p>
        </w:tc>
        <w:tc>
          <w:tcPr>
            <w:tcW w:w="4984" w:type="dxa"/>
            <w:shd w:val="clear" w:color="auto" w:fill="D9D9D9"/>
          </w:tcPr>
          <w:p w14:paraId="3EA8D6C8" w14:textId="77777777" w:rsidR="00A411BA" w:rsidRPr="001766C3" w:rsidRDefault="00A411BA" w:rsidP="00AB25C4">
            <w:pPr>
              <w:tabs>
                <w:tab w:val="left" w:pos="720"/>
              </w:tabs>
              <w:jc w:val="center"/>
              <w:rPr>
                <w:rFonts w:ascii="Tahoma" w:hAnsi="Tahoma" w:cs="Tahoma"/>
              </w:rPr>
            </w:pPr>
            <w:r w:rsidRPr="001766C3">
              <w:rPr>
                <w:rFonts w:ascii="Tahoma" w:hAnsi="Tahoma" w:cs="Tahoma"/>
              </w:rPr>
              <w:t>Food  Defense Solutions</w:t>
            </w:r>
          </w:p>
        </w:tc>
      </w:tr>
      <w:tr w:rsidR="00A411BA" w:rsidRPr="001766C3" w14:paraId="09FC3CE7" w14:textId="77777777" w:rsidTr="00AB25C4">
        <w:tc>
          <w:tcPr>
            <w:tcW w:w="5006" w:type="dxa"/>
            <w:shd w:val="clear" w:color="auto" w:fill="auto"/>
          </w:tcPr>
          <w:p w14:paraId="56E9AF7F" w14:textId="77777777" w:rsidR="00A411BA" w:rsidRPr="001766C3" w:rsidRDefault="00A411BA" w:rsidP="00AB25C4">
            <w:pPr>
              <w:tabs>
                <w:tab w:val="left" w:pos="720"/>
              </w:tabs>
              <w:rPr>
                <w:rFonts w:ascii="Tahoma" w:hAnsi="Tahoma" w:cs="Tahoma"/>
              </w:rPr>
            </w:pPr>
            <w:r w:rsidRPr="001766C3">
              <w:rPr>
                <w:rFonts w:ascii="Tahoma" w:hAnsi="Tahoma" w:cs="Tahoma"/>
              </w:rPr>
              <w:t>Example:  Deliveries are never on a schedule.</w:t>
            </w:r>
          </w:p>
        </w:tc>
        <w:tc>
          <w:tcPr>
            <w:tcW w:w="4984" w:type="dxa"/>
            <w:shd w:val="clear" w:color="auto" w:fill="auto"/>
          </w:tcPr>
          <w:p w14:paraId="5DFE908C" w14:textId="77777777" w:rsidR="00A411BA" w:rsidRPr="001766C3" w:rsidRDefault="00A411BA" w:rsidP="00AB25C4">
            <w:pPr>
              <w:tabs>
                <w:tab w:val="left" w:pos="720"/>
              </w:tabs>
              <w:rPr>
                <w:rFonts w:ascii="Tahoma" w:hAnsi="Tahoma" w:cs="Tahoma"/>
              </w:rPr>
            </w:pPr>
            <w:r w:rsidRPr="001766C3">
              <w:rPr>
                <w:rFonts w:ascii="Tahoma" w:hAnsi="Tahoma" w:cs="Tahoma"/>
              </w:rPr>
              <w:t>Example:  Set up a delivery schedule with supplier and stick to it.</w:t>
            </w:r>
          </w:p>
        </w:tc>
      </w:tr>
      <w:tr w:rsidR="00A411BA" w:rsidRPr="001766C3" w14:paraId="5197FC97" w14:textId="77777777" w:rsidTr="00AB25C4">
        <w:tc>
          <w:tcPr>
            <w:tcW w:w="5006" w:type="dxa"/>
            <w:shd w:val="clear" w:color="auto" w:fill="auto"/>
          </w:tcPr>
          <w:p w14:paraId="2CB92EEE" w14:textId="77777777" w:rsidR="00A411BA" w:rsidRPr="001766C3" w:rsidRDefault="00A411BA" w:rsidP="00AB25C4">
            <w:pPr>
              <w:tabs>
                <w:tab w:val="left" w:pos="720"/>
              </w:tabs>
              <w:rPr>
                <w:rFonts w:ascii="Tahoma" w:hAnsi="Tahoma" w:cs="Tahoma"/>
              </w:rPr>
            </w:pPr>
          </w:p>
        </w:tc>
        <w:tc>
          <w:tcPr>
            <w:tcW w:w="4984" w:type="dxa"/>
            <w:shd w:val="clear" w:color="auto" w:fill="auto"/>
          </w:tcPr>
          <w:p w14:paraId="574A1F1A" w14:textId="77777777" w:rsidR="00A411BA" w:rsidRPr="001766C3" w:rsidRDefault="00A411BA" w:rsidP="00AB25C4">
            <w:pPr>
              <w:tabs>
                <w:tab w:val="left" w:pos="720"/>
              </w:tabs>
              <w:rPr>
                <w:rFonts w:ascii="Tahoma" w:hAnsi="Tahoma" w:cs="Tahoma"/>
              </w:rPr>
            </w:pPr>
          </w:p>
        </w:tc>
      </w:tr>
      <w:tr w:rsidR="00A411BA" w:rsidRPr="001766C3" w14:paraId="03717F9F" w14:textId="77777777" w:rsidTr="00AB25C4">
        <w:tc>
          <w:tcPr>
            <w:tcW w:w="5006" w:type="dxa"/>
            <w:shd w:val="clear" w:color="auto" w:fill="auto"/>
          </w:tcPr>
          <w:p w14:paraId="4EC20605" w14:textId="77777777" w:rsidR="00A411BA" w:rsidRPr="001766C3" w:rsidRDefault="00A411BA" w:rsidP="00AB25C4">
            <w:pPr>
              <w:tabs>
                <w:tab w:val="left" w:pos="720"/>
              </w:tabs>
              <w:rPr>
                <w:rFonts w:ascii="Tahoma" w:hAnsi="Tahoma" w:cs="Tahoma"/>
              </w:rPr>
            </w:pPr>
          </w:p>
        </w:tc>
        <w:tc>
          <w:tcPr>
            <w:tcW w:w="4984" w:type="dxa"/>
            <w:shd w:val="clear" w:color="auto" w:fill="auto"/>
          </w:tcPr>
          <w:p w14:paraId="046DCD81" w14:textId="77777777" w:rsidR="00A411BA" w:rsidRPr="001766C3" w:rsidRDefault="00A411BA" w:rsidP="00AB25C4">
            <w:pPr>
              <w:tabs>
                <w:tab w:val="left" w:pos="720"/>
              </w:tabs>
              <w:rPr>
                <w:rFonts w:ascii="Tahoma" w:hAnsi="Tahoma" w:cs="Tahoma"/>
              </w:rPr>
            </w:pPr>
          </w:p>
        </w:tc>
      </w:tr>
      <w:tr w:rsidR="00A411BA" w:rsidRPr="001766C3" w14:paraId="774A85A2" w14:textId="77777777" w:rsidTr="00AB25C4">
        <w:tc>
          <w:tcPr>
            <w:tcW w:w="5006" w:type="dxa"/>
            <w:shd w:val="clear" w:color="auto" w:fill="auto"/>
          </w:tcPr>
          <w:p w14:paraId="34399B41" w14:textId="77777777" w:rsidR="00A411BA" w:rsidRPr="001766C3" w:rsidRDefault="00A411BA" w:rsidP="00AB25C4">
            <w:pPr>
              <w:tabs>
                <w:tab w:val="left" w:pos="720"/>
              </w:tabs>
              <w:rPr>
                <w:rFonts w:ascii="Tahoma" w:hAnsi="Tahoma" w:cs="Tahoma"/>
              </w:rPr>
            </w:pPr>
          </w:p>
        </w:tc>
        <w:tc>
          <w:tcPr>
            <w:tcW w:w="4984" w:type="dxa"/>
            <w:shd w:val="clear" w:color="auto" w:fill="auto"/>
          </w:tcPr>
          <w:p w14:paraId="2105D1B3" w14:textId="77777777" w:rsidR="00A411BA" w:rsidRPr="001766C3" w:rsidRDefault="00A411BA" w:rsidP="00AB25C4">
            <w:pPr>
              <w:tabs>
                <w:tab w:val="left" w:pos="720"/>
              </w:tabs>
              <w:rPr>
                <w:rFonts w:ascii="Tahoma" w:hAnsi="Tahoma" w:cs="Tahoma"/>
              </w:rPr>
            </w:pPr>
          </w:p>
        </w:tc>
      </w:tr>
    </w:tbl>
    <w:p w14:paraId="00F58E3E" w14:textId="77777777" w:rsidR="00D577F3" w:rsidRPr="001766C3" w:rsidRDefault="00D577F3" w:rsidP="00A411BA">
      <w:pPr>
        <w:tabs>
          <w:tab w:val="left" w:pos="720"/>
        </w:tabs>
        <w:rPr>
          <w:rFonts w:ascii="Tahoma" w:hAnsi="Tahoma" w:cs="Tahoma"/>
          <w:b/>
        </w:rPr>
      </w:pPr>
    </w:p>
    <w:p w14:paraId="675E93B3" w14:textId="77777777" w:rsidR="00A411BA" w:rsidRPr="001766C3" w:rsidRDefault="00D577F3" w:rsidP="00A411BA">
      <w:pPr>
        <w:tabs>
          <w:tab w:val="left" w:pos="720"/>
        </w:tabs>
        <w:rPr>
          <w:rFonts w:ascii="Tahoma" w:hAnsi="Tahoma" w:cs="Tahoma"/>
          <w:b/>
        </w:rPr>
      </w:pPr>
      <w:r w:rsidRPr="001766C3">
        <w:rPr>
          <w:rFonts w:ascii="Tahoma" w:hAnsi="Tahoma" w:cs="Tahoma"/>
          <w:b/>
        </w:rPr>
        <w:br w:type="page"/>
      </w:r>
      <w:r w:rsidR="00A411BA" w:rsidRPr="001766C3">
        <w:rPr>
          <w:rFonts w:ascii="Tahoma" w:hAnsi="Tahoma" w:cs="Tahoma"/>
          <w:b/>
        </w:rPr>
        <w:tab/>
        <w:t>Personnel Security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497"/>
      </w:tblGrid>
      <w:tr w:rsidR="00A411BA" w:rsidRPr="001766C3" w14:paraId="2F2CAB01" w14:textId="77777777" w:rsidTr="00AB25C4">
        <w:tc>
          <w:tcPr>
            <w:tcW w:w="5006" w:type="dxa"/>
            <w:shd w:val="clear" w:color="auto" w:fill="D9D9D9"/>
          </w:tcPr>
          <w:p w14:paraId="32551631" w14:textId="77777777" w:rsidR="00A411BA" w:rsidRPr="001766C3" w:rsidRDefault="00A411BA" w:rsidP="00AB25C4">
            <w:pPr>
              <w:tabs>
                <w:tab w:val="left" w:pos="720"/>
              </w:tabs>
              <w:jc w:val="center"/>
              <w:rPr>
                <w:rFonts w:ascii="Tahoma" w:hAnsi="Tahoma" w:cs="Tahoma"/>
              </w:rPr>
            </w:pPr>
            <w:r w:rsidRPr="001766C3">
              <w:rPr>
                <w:rFonts w:ascii="Tahoma" w:hAnsi="Tahoma" w:cs="Tahoma"/>
              </w:rPr>
              <w:t>Vulnerability</w:t>
            </w:r>
          </w:p>
        </w:tc>
        <w:tc>
          <w:tcPr>
            <w:tcW w:w="4984" w:type="dxa"/>
            <w:shd w:val="clear" w:color="auto" w:fill="D9D9D9"/>
          </w:tcPr>
          <w:p w14:paraId="054124C7" w14:textId="77777777" w:rsidR="00A411BA" w:rsidRPr="001766C3" w:rsidRDefault="00A411BA" w:rsidP="00AB25C4">
            <w:pPr>
              <w:tabs>
                <w:tab w:val="left" w:pos="720"/>
              </w:tabs>
              <w:jc w:val="center"/>
              <w:rPr>
                <w:rFonts w:ascii="Tahoma" w:hAnsi="Tahoma" w:cs="Tahoma"/>
              </w:rPr>
            </w:pPr>
            <w:r w:rsidRPr="001766C3">
              <w:rPr>
                <w:rFonts w:ascii="Tahoma" w:hAnsi="Tahoma" w:cs="Tahoma"/>
              </w:rPr>
              <w:t>Food  Defense Solutions</w:t>
            </w:r>
          </w:p>
        </w:tc>
      </w:tr>
      <w:tr w:rsidR="00A411BA" w:rsidRPr="001766C3" w14:paraId="0A1D3316" w14:textId="77777777" w:rsidTr="00AB25C4">
        <w:tc>
          <w:tcPr>
            <w:tcW w:w="5006" w:type="dxa"/>
            <w:shd w:val="clear" w:color="auto" w:fill="auto"/>
          </w:tcPr>
          <w:p w14:paraId="5FA90E7E" w14:textId="77777777" w:rsidR="00A411BA" w:rsidRPr="001766C3" w:rsidRDefault="00A411BA" w:rsidP="00AB25C4">
            <w:pPr>
              <w:tabs>
                <w:tab w:val="left" w:pos="720"/>
              </w:tabs>
              <w:rPr>
                <w:rFonts w:ascii="Tahoma" w:hAnsi="Tahoma" w:cs="Tahoma"/>
              </w:rPr>
            </w:pPr>
            <w:r w:rsidRPr="001766C3">
              <w:rPr>
                <w:rFonts w:ascii="Tahoma" w:hAnsi="Tahoma" w:cs="Tahoma"/>
              </w:rPr>
              <w:t>E</w:t>
            </w:r>
            <w:r w:rsidR="002926F1" w:rsidRPr="001766C3">
              <w:rPr>
                <w:rFonts w:ascii="Tahoma" w:hAnsi="Tahoma" w:cs="Tahoma"/>
              </w:rPr>
              <w:t xml:space="preserve">xample:  Employees do not know </w:t>
            </w:r>
            <w:r w:rsidRPr="001766C3">
              <w:rPr>
                <w:rFonts w:ascii="Tahoma" w:hAnsi="Tahoma" w:cs="Tahoma"/>
              </w:rPr>
              <w:t>intentional food poisoning could occur.</w:t>
            </w:r>
          </w:p>
        </w:tc>
        <w:tc>
          <w:tcPr>
            <w:tcW w:w="4984" w:type="dxa"/>
            <w:shd w:val="clear" w:color="auto" w:fill="auto"/>
          </w:tcPr>
          <w:p w14:paraId="739DDC66" w14:textId="77777777" w:rsidR="00A411BA" w:rsidRPr="001766C3" w:rsidRDefault="00A411BA" w:rsidP="00AB25C4">
            <w:pPr>
              <w:tabs>
                <w:tab w:val="left" w:pos="720"/>
              </w:tabs>
              <w:rPr>
                <w:rFonts w:ascii="Tahoma" w:hAnsi="Tahoma" w:cs="Tahoma"/>
              </w:rPr>
            </w:pPr>
            <w:r w:rsidRPr="001766C3">
              <w:rPr>
                <w:rFonts w:ascii="Tahoma" w:hAnsi="Tahoma" w:cs="Tahoma"/>
              </w:rPr>
              <w:t>Example:  Discuss intentional food poisoning with employees and what they should do if they suspect it.</w:t>
            </w:r>
          </w:p>
        </w:tc>
      </w:tr>
      <w:tr w:rsidR="00F76DAF" w:rsidRPr="001766C3" w14:paraId="54A893CA" w14:textId="77777777" w:rsidTr="00AB25C4">
        <w:tc>
          <w:tcPr>
            <w:tcW w:w="5006" w:type="dxa"/>
            <w:shd w:val="clear" w:color="auto" w:fill="auto"/>
          </w:tcPr>
          <w:p w14:paraId="1D3D9A8D" w14:textId="77777777" w:rsidR="00F76DAF" w:rsidRPr="001766C3" w:rsidRDefault="00F76DAF" w:rsidP="00AB25C4">
            <w:pPr>
              <w:tabs>
                <w:tab w:val="left" w:pos="720"/>
              </w:tabs>
              <w:rPr>
                <w:rFonts w:ascii="Tahoma" w:hAnsi="Tahoma" w:cs="Tahoma"/>
              </w:rPr>
            </w:pPr>
          </w:p>
        </w:tc>
        <w:tc>
          <w:tcPr>
            <w:tcW w:w="4984" w:type="dxa"/>
            <w:shd w:val="clear" w:color="auto" w:fill="auto"/>
          </w:tcPr>
          <w:p w14:paraId="5F5ED89B" w14:textId="77777777" w:rsidR="00F76DAF" w:rsidRPr="001766C3" w:rsidRDefault="00F76DAF" w:rsidP="00AB25C4">
            <w:pPr>
              <w:tabs>
                <w:tab w:val="left" w:pos="720"/>
              </w:tabs>
              <w:rPr>
                <w:rFonts w:ascii="Tahoma" w:hAnsi="Tahoma" w:cs="Tahoma"/>
              </w:rPr>
            </w:pPr>
          </w:p>
        </w:tc>
      </w:tr>
      <w:tr w:rsidR="00F76DAF" w:rsidRPr="001766C3" w14:paraId="46AF9D06" w14:textId="77777777" w:rsidTr="00AB25C4">
        <w:tc>
          <w:tcPr>
            <w:tcW w:w="5006" w:type="dxa"/>
            <w:shd w:val="clear" w:color="auto" w:fill="auto"/>
          </w:tcPr>
          <w:p w14:paraId="623A9249" w14:textId="77777777" w:rsidR="00F76DAF" w:rsidRPr="001766C3" w:rsidRDefault="00F76DAF" w:rsidP="00AB25C4">
            <w:pPr>
              <w:tabs>
                <w:tab w:val="left" w:pos="720"/>
              </w:tabs>
              <w:rPr>
                <w:rFonts w:ascii="Tahoma" w:hAnsi="Tahoma" w:cs="Tahoma"/>
              </w:rPr>
            </w:pPr>
          </w:p>
        </w:tc>
        <w:tc>
          <w:tcPr>
            <w:tcW w:w="4984" w:type="dxa"/>
            <w:shd w:val="clear" w:color="auto" w:fill="auto"/>
          </w:tcPr>
          <w:p w14:paraId="7C0AD58E" w14:textId="77777777" w:rsidR="00F76DAF" w:rsidRPr="001766C3" w:rsidRDefault="00F76DAF" w:rsidP="00AB25C4">
            <w:pPr>
              <w:tabs>
                <w:tab w:val="left" w:pos="720"/>
              </w:tabs>
              <w:rPr>
                <w:rFonts w:ascii="Tahoma" w:hAnsi="Tahoma" w:cs="Tahoma"/>
              </w:rPr>
            </w:pPr>
          </w:p>
        </w:tc>
      </w:tr>
      <w:tr w:rsidR="00F76DAF" w:rsidRPr="001766C3" w14:paraId="60B6FB7E" w14:textId="77777777" w:rsidTr="00AB25C4">
        <w:tc>
          <w:tcPr>
            <w:tcW w:w="5006" w:type="dxa"/>
            <w:shd w:val="clear" w:color="auto" w:fill="auto"/>
          </w:tcPr>
          <w:p w14:paraId="5A27D382" w14:textId="77777777" w:rsidR="00F76DAF" w:rsidRPr="001766C3" w:rsidRDefault="00F76DAF" w:rsidP="00AB25C4">
            <w:pPr>
              <w:tabs>
                <w:tab w:val="left" w:pos="720"/>
              </w:tabs>
              <w:rPr>
                <w:rFonts w:ascii="Tahoma" w:hAnsi="Tahoma" w:cs="Tahoma"/>
              </w:rPr>
            </w:pPr>
          </w:p>
        </w:tc>
        <w:tc>
          <w:tcPr>
            <w:tcW w:w="4984" w:type="dxa"/>
            <w:shd w:val="clear" w:color="auto" w:fill="auto"/>
          </w:tcPr>
          <w:p w14:paraId="44EA0462" w14:textId="77777777" w:rsidR="00F76DAF" w:rsidRPr="001766C3" w:rsidRDefault="00F76DAF" w:rsidP="00AB25C4">
            <w:pPr>
              <w:tabs>
                <w:tab w:val="left" w:pos="720"/>
              </w:tabs>
              <w:rPr>
                <w:rFonts w:ascii="Tahoma" w:hAnsi="Tahoma" w:cs="Tahoma"/>
              </w:rPr>
            </w:pPr>
          </w:p>
        </w:tc>
      </w:tr>
    </w:tbl>
    <w:p w14:paraId="66DAED15" w14:textId="77777777" w:rsidR="00A411BA" w:rsidRPr="001766C3" w:rsidRDefault="00A411BA" w:rsidP="00A411BA">
      <w:pPr>
        <w:tabs>
          <w:tab w:val="left" w:pos="720"/>
        </w:tabs>
        <w:rPr>
          <w:rFonts w:ascii="Tahoma" w:hAnsi="Tahoma" w:cs="Tahoma"/>
          <w:b/>
        </w:rPr>
      </w:pPr>
    </w:p>
    <w:p w14:paraId="77C63670" w14:textId="77777777" w:rsidR="00A411BA" w:rsidRPr="001766C3" w:rsidRDefault="00A411BA" w:rsidP="00A411BA">
      <w:pPr>
        <w:tabs>
          <w:tab w:val="left" w:pos="720"/>
        </w:tabs>
        <w:rPr>
          <w:rFonts w:ascii="Tahoma" w:hAnsi="Tahoma" w:cs="Tahoma"/>
          <w:b/>
        </w:rPr>
      </w:pPr>
    </w:p>
    <w:p w14:paraId="0A23518A" w14:textId="77777777" w:rsidR="00A411BA" w:rsidRPr="001766C3" w:rsidRDefault="00A411BA" w:rsidP="00A411BA">
      <w:pPr>
        <w:tabs>
          <w:tab w:val="left" w:pos="720"/>
        </w:tabs>
        <w:ind w:left="720"/>
        <w:rPr>
          <w:rFonts w:ascii="Tahoma" w:hAnsi="Tahoma" w:cs="Tahoma"/>
        </w:rPr>
      </w:pPr>
      <w:r w:rsidRPr="001766C3">
        <w:rPr>
          <w:rFonts w:ascii="Tahoma" w:hAnsi="Tahoma" w:cs="Tahoma"/>
        </w:rPr>
        <w:t>If you suspect someone has tampered with food at your facility consult your emergency contact list.</w:t>
      </w:r>
    </w:p>
    <w:p w14:paraId="07FBCF83" w14:textId="77777777" w:rsidR="00832DDD" w:rsidRPr="001766C3" w:rsidRDefault="00832DDD" w:rsidP="00A411BA">
      <w:pPr>
        <w:tabs>
          <w:tab w:val="left" w:pos="720"/>
        </w:tabs>
        <w:ind w:left="720"/>
        <w:rPr>
          <w:rFonts w:ascii="Tahoma" w:hAnsi="Tahoma" w:cs="Tahom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4"/>
        <w:gridCol w:w="2772"/>
      </w:tblGrid>
      <w:tr w:rsidR="003E1A60" w:rsidRPr="001766C3" w14:paraId="5FC3E80B" w14:textId="77777777" w:rsidTr="00AF5569">
        <w:tc>
          <w:tcPr>
            <w:tcW w:w="9468" w:type="dxa"/>
            <w:gridSpan w:val="2"/>
            <w:shd w:val="clear" w:color="auto" w:fill="D9D9D9"/>
          </w:tcPr>
          <w:p w14:paraId="625486CA" w14:textId="77777777" w:rsidR="003E1A60" w:rsidRPr="001766C3" w:rsidRDefault="003E1A60" w:rsidP="00AF5569">
            <w:pPr>
              <w:tabs>
                <w:tab w:val="left" w:pos="720"/>
              </w:tabs>
              <w:jc w:val="center"/>
              <w:rPr>
                <w:rFonts w:ascii="Tahoma" w:hAnsi="Tahoma" w:cs="Tahoma"/>
                <w:b/>
                <w:sz w:val="28"/>
                <w:szCs w:val="28"/>
              </w:rPr>
            </w:pPr>
            <w:r w:rsidRPr="001766C3">
              <w:rPr>
                <w:rFonts w:ascii="Tahoma" w:hAnsi="Tahoma" w:cs="Tahoma"/>
                <w:b/>
                <w:sz w:val="28"/>
                <w:szCs w:val="28"/>
              </w:rPr>
              <w:t>Emergency Contact List*</w:t>
            </w:r>
          </w:p>
        </w:tc>
      </w:tr>
      <w:tr w:rsidR="003E1A60" w:rsidRPr="001766C3" w14:paraId="1C07EE62" w14:textId="77777777" w:rsidTr="00AF5569">
        <w:tc>
          <w:tcPr>
            <w:tcW w:w="6509" w:type="dxa"/>
            <w:shd w:val="clear" w:color="auto" w:fill="D9D9D9"/>
          </w:tcPr>
          <w:p w14:paraId="79A9E714" w14:textId="77777777" w:rsidR="003E1A60" w:rsidRPr="001766C3" w:rsidRDefault="003E1A60" w:rsidP="00AF5569">
            <w:pPr>
              <w:tabs>
                <w:tab w:val="left" w:pos="720"/>
              </w:tabs>
              <w:jc w:val="center"/>
              <w:rPr>
                <w:rFonts w:ascii="Tahoma" w:hAnsi="Tahoma" w:cs="Tahoma"/>
                <w:b/>
              </w:rPr>
            </w:pPr>
            <w:r w:rsidRPr="001766C3">
              <w:rPr>
                <w:rFonts w:ascii="Tahoma" w:hAnsi="Tahoma" w:cs="Tahoma"/>
                <w:b/>
              </w:rPr>
              <w:t>Person, Agency or Organization</w:t>
            </w:r>
          </w:p>
        </w:tc>
        <w:tc>
          <w:tcPr>
            <w:tcW w:w="2959" w:type="dxa"/>
            <w:shd w:val="clear" w:color="auto" w:fill="D9D9D9"/>
          </w:tcPr>
          <w:p w14:paraId="0612D87D" w14:textId="77777777" w:rsidR="003E1A60" w:rsidRPr="001766C3" w:rsidRDefault="003E1A60" w:rsidP="00AF5569">
            <w:pPr>
              <w:tabs>
                <w:tab w:val="left" w:pos="720"/>
              </w:tabs>
              <w:jc w:val="center"/>
              <w:rPr>
                <w:rFonts w:ascii="Tahoma" w:hAnsi="Tahoma" w:cs="Tahoma"/>
                <w:b/>
              </w:rPr>
            </w:pPr>
            <w:r w:rsidRPr="001766C3">
              <w:rPr>
                <w:rFonts w:ascii="Tahoma" w:hAnsi="Tahoma" w:cs="Tahoma"/>
                <w:b/>
              </w:rPr>
              <w:t>Phone Number</w:t>
            </w:r>
          </w:p>
        </w:tc>
      </w:tr>
      <w:tr w:rsidR="003E1A60" w:rsidRPr="001766C3" w14:paraId="499E6A63" w14:textId="77777777" w:rsidTr="00AF5569">
        <w:tc>
          <w:tcPr>
            <w:tcW w:w="6509" w:type="dxa"/>
            <w:shd w:val="clear" w:color="auto" w:fill="auto"/>
          </w:tcPr>
          <w:p w14:paraId="7750D733" w14:textId="77777777" w:rsidR="003E1A60" w:rsidRPr="001766C3" w:rsidRDefault="003E1A60" w:rsidP="00AF5569">
            <w:pPr>
              <w:tabs>
                <w:tab w:val="left" w:pos="720"/>
              </w:tabs>
              <w:rPr>
                <w:rFonts w:ascii="Tahoma" w:hAnsi="Tahoma" w:cs="Tahoma"/>
              </w:rPr>
            </w:pPr>
            <w:r w:rsidRPr="001766C3">
              <w:rPr>
                <w:rFonts w:ascii="Tahoma" w:hAnsi="Tahoma" w:cs="Tahoma"/>
              </w:rPr>
              <w:t>Warehouse Emergency Contact/Crisis Management Team</w:t>
            </w:r>
          </w:p>
        </w:tc>
        <w:tc>
          <w:tcPr>
            <w:tcW w:w="2959" w:type="dxa"/>
            <w:shd w:val="clear" w:color="auto" w:fill="auto"/>
          </w:tcPr>
          <w:p w14:paraId="735CC92B" w14:textId="77777777" w:rsidR="003E1A60" w:rsidRPr="001766C3" w:rsidRDefault="003E1A60" w:rsidP="00AF5569">
            <w:pPr>
              <w:tabs>
                <w:tab w:val="left" w:pos="720"/>
              </w:tabs>
              <w:rPr>
                <w:rFonts w:ascii="Tahoma" w:hAnsi="Tahoma" w:cs="Tahoma"/>
              </w:rPr>
            </w:pPr>
          </w:p>
        </w:tc>
      </w:tr>
      <w:tr w:rsidR="003E1A60" w:rsidRPr="001766C3" w14:paraId="31CDCDF4" w14:textId="77777777" w:rsidTr="00AF5569">
        <w:tc>
          <w:tcPr>
            <w:tcW w:w="6509" w:type="dxa"/>
            <w:shd w:val="clear" w:color="auto" w:fill="auto"/>
          </w:tcPr>
          <w:p w14:paraId="5D6423DE" w14:textId="77777777" w:rsidR="003E1A60" w:rsidRPr="001766C3" w:rsidRDefault="003E1A60" w:rsidP="00AF5569">
            <w:pPr>
              <w:tabs>
                <w:tab w:val="left" w:pos="720"/>
              </w:tabs>
              <w:rPr>
                <w:rFonts w:ascii="Tahoma" w:hAnsi="Tahoma" w:cs="Tahoma"/>
              </w:rPr>
            </w:pPr>
            <w:r w:rsidRPr="001766C3">
              <w:rPr>
                <w:rFonts w:ascii="Tahoma" w:hAnsi="Tahoma" w:cs="Tahoma"/>
              </w:rPr>
              <w:t>Local Police Department</w:t>
            </w:r>
          </w:p>
        </w:tc>
        <w:tc>
          <w:tcPr>
            <w:tcW w:w="2959" w:type="dxa"/>
            <w:shd w:val="clear" w:color="auto" w:fill="auto"/>
          </w:tcPr>
          <w:p w14:paraId="65C0D58F" w14:textId="77777777" w:rsidR="003E1A60" w:rsidRPr="001766C3" w:rsidRDefault="003E1A60" w:rsidP="00AF5569">
            <w:pPr>
              <w:tabs>
                <w:tab w:val="left" w:pos="720"/>
              </w:tabs>
              <w:rPr>
                <w:rFonts w:ascii="Tahoma" w:hAnsi="Tahoma" w:cs="Tahoma"/>
              </w:rPr>
            </w:pPr>
          </w:p>
        </w:tc>
      </w:tr>
      <w:tr w:rsidR="003E1A60" w:rsidRPr="001766C3" w14:paraId="4E05A8A2" w14:textId="77777777" w:rsidTr="00AF5569">
        <w:tc>
          <w:tcPr>
            <w:tcW w:w="6509" w:type="dxa"/>
            <w:shd w:val="clear" w:color="auto" w:fill="auto"/>
          </w:tcPr>
          <w:p w14:paraId="3F62DEE9" w14:textId="77777777" w:rsidR="003E1A60" w:rsidRPr="001766C3" w:rsidRDefault="003E1A60" w:rsidP="00AF5569">
            <w:pPr>
              <w:tabs>
                <w:tab w:val="left" w:pos="720"/>
              </w:tabs>
              <w:rPr>
                <w:rFonts w:ascii="Tahoma" w:hAnsi="Tahoma" w:cs="Tahoma"/>
              </w:rPr>
            </w:pPr>
            <w:r w:rsidRPr="001766C3">
              <w:rPr>
                <w:rFonts w:ascii="Tahoma" w:hAnsi="Tahoma" w:cs="Tahoma"/>
              </w:rPr>
              <w:t xml:space="preserve">Local Federal Bureau of Investigation (FBI) Office Weapons of Mass Destruction Coordinator </w:t>
            </w:r>
          </w:p>
          <w:p w14:paraId="4F0E5F3E" w14:textId="77777777" w:rsidR="00113AB6" w:rsidRPr="001766C3" w:rsidRDefault="00113AB6" w:rsidP="00AF5569">
            <w:pPr>
              <w:tabs>
                <w:tab w:val="left" w:pos="720"/>
              </w:tabs>
              <w:rPr>
                <w:rFonts w:ascii="Tahoma" w:hAnsi="Tahoma" w:cs="Tahoma"/>
              </w:rPr>
            </w:pPr>
            <w:hyperlink r:id="rId18" w:history="1">
              <w:r w:rsidRPr="004A3976">
                <w:rPr>
                  <w:rStyle w:val="Hyperlink"/>
                  <w:rFonts w:ascii="Tahoma" w:hAnsi="Tahoma" w:cs="Tahoma"/>
                </w:rPr>
                <w:t>https://www.fbi.gov/investigate/wmd</w:t>
              </w:r>
            </w:hyperlink>
          </w:p>
        </w:tc>
        <w:tc>
          <w:tcPr>
            <w:tcW w:w="2959" w:type="dxa"/>
            <w:shd w:val="clear" w:color="auto" w:fill="auto"/>
          </w:tcPr>
          <w:p w14:paraId="7568BC1D" w14:textId="77777777" w:rsidR="003E1A60" w:rsidRPr="001766C3" w:rsidRDefault="003E1A60" w:rsidP="00AF5569">
            <w:pPr>
              <w:tabs>
                <w:tab w:val="left" w:pos="720"/>
              </w:tabs>
              <w:rPr>
                <w:rFonts w:ascii="Tahoma" w:hAnsi="Tahoma" w:cs="Tahoma"/>
              </w:rPr>
            </w:pPr>
          </w:p>
        </w:tc>
      </w:tr>
      <w:tr w:rsidR="003E1A60" w:rsidRPr="001766C3" w14:paraId="028ACFBB" w14:textId="77777777" w:rsidTr="00AF5569">
        <w:tc>
          <w:tcPr>
            <w:tcW w:w="6509" w:type="dxa"/>
            <w:shd w:val="clear" w:color="auto" w:fill="auto"/>
          </w:tcPr>
          <w:p w14:paraId="4A2331AF" w14:textId="77777777" w:rsidR="003E1A60" w:rsidRPr="001766C3" w:rsidRDefault="003E1A60" w:rsidP="00AF5569">
            <w:pPr>
              <w:tabs>
                <w:tab w:val="left" w:pos="720"/>
              </w:tabs>
              <w:rPr>
                <w:rFonts w:ascii="Tahoma" w:hAnsi="Tahoma" w:cs="Tahoma"/>
              </w:rPr>
            </w:pPr>
            <w:r w:rsidRPr="001766C3">
              <w:rPr>
                <w:rFonts w:ascii="Tahoma" w:hAnsi="Tahoma" w:cs="Tahoma"/>
              </w:rPr>
              <w:t>City/County Department of Health</w:t>
            </w:r>
          </w:p>
        </w:tc>
        <w:tc>
          <w:tcPr>
            <w:tcW w:w="2959" w:type="dxa"/>
            <w:shd w:val="clear" w:color="auto" w:fill="auto"/>
          </w:tcPr>
          <w:p w14:paraId="4335D074" w14:textId="77777777" w:rsidR="003E1A60" w:rsidRPr="001766C3" w:rsidRDefault="003E1A60" w:rsidP="00AF5569">
            <w:pPr>
              <w:tabs>
                <w:tab w:val="left" w:pos="720"/>
              </w:tabs>
              <w:rPr>
                <w:rFonts w:ascii="Tahoma" w:hAnsi="Tahoma" w:cs="Tahoma"/>
              </w:rPr>
            </w:pPr>
          </w:p>
        </w:tc>
      </w:tr>
      <w:tr w:rsidR="003E1A60" w:rsidRPr="001766C3" w14:paraId="5B0810A4" w14:textId="77777777" w:rsidTr="00AF5569">
        <w:tc>
          <w:tcPr>
            <w:tcW w:w="6509" w:type="dxa"/>
            <w:shd w:val="clear" w:color="auto" w:fill="auto"/>
          </w:tcPr>
          <w:p w14:paraId="224FE764" w14:textId="77777777" w:rsidR="003E1A60" w:rsidRPr="001766C3" w:rsidRDefault="003E1A60" w:rsidP="00AF5569">
            <w:pPr>
              <w:tabs>
                <w:tab w:val="left" w:pos="720"/>
              </w:tabs>
              <w:rPr>
                <w:rFonts w:ascii="Tahoma" w:hAnsi="Tahoma" w:cs="Tahoma"/>
              </w:rPr>
            </w:pPr>
            <w:r w:rsidRPr="001766C3">
              <w:rPr>
                <w:rFonts w:ascii="Tahoma" w:hAnsi="Tahoma" w:cs="Tahoma"/>
              </w:rPr>
              <w:t>State Department of Health</w:t>
            </w:r>
          </w:p>
        </w:tc>
        <w:tc>
          <w:tcPr>
            <w:tcW w:w="2959" w:type="dxa"/>
            <w:shd w:val="clear" w:color="auto" w:fill="auto"/>
          </w:tcPr>
          <w:p w14:paraId="6E6CB27B" w14:textId="77777777" w:rsidR="003E1A60" w:rsidRPr="001766C3" w:rsidRDefault="003E1A60" w:rsidP="00AF5569">
            <w:pPr>
              <w:tabs>
                <w:tab w:val="left" w:pos="720"/>
              </w:tabs>
              <w:rPr>
                <w:rFonts w:ascii="Tahoma" w:hAnsi="Tahoma" w:cs="Tahoma"/>
              </w:rPr>
            </w:pPr>
          </w:p>
        </w:tc>
      </w:tr>
      <w:tr w:rsidR="003E1A60" w:rsidRPr="001766C3" w14:paraId="1B5C039F" w14:textId="77777777" w:rsidTr="00AF5569">
        <w:tc>
          <w:tcPr>
            <w:tcW w:w="6509" w:type="dxa"/>
            <w:shd w:val="clear" w:color="auto" w:fill="auto"/>
          </w:tcPr>
          <w:p w14:paraId="5F735C70" w14:textId="77777777" w:rsidR="003E1A60" w:rsidRPr="001766C3" w:rsidRDefault="003E1A60" w:rsidP="00AF5569">
            <w:pPr>
              <w:tabs>
                <w:tab w:val="left" w:pos="720"/>
              </w:tabs>
              <w:rPr>
                <w:rFonts w:ascii="Tahoma" w:hAnsi="Tahoma" w:cs="Tahoma"/>
              </w:rPr>
            </w:pPr>
            <w:r w:rsidRPr="001766C3">
              <w:rPr>
                <w:rFonts w:ascii="Tahoma" w:hAnsi="Tahoma" w:cs="Tahoma"/>
              </w:rPr>
              <w:t>State Department of Emergency Response or Homeland Security</w:t>
            </w:r>
          </w:p>
        </w:tc>
        <w:tc>
          <w:tcPr>
            <w:tcW w:w="2959" w:type="dxa"/>
            <w:shd w:val="clear" w:color="auto" w:fill="auto"/>
          </w:tcPr>
          <w:p w14:paraId="67AE0E00" w14:textId="77777777" w:rsidR="003E1A60" w:rsidRPr="001766C3" w:rsidRDefault="003E1A60" w:rsidP="00AF5569">
            <w:pPr>
              <w:tabs>
                <w:tab w:val="left" w:pos="720"/>
              </w:tabs>
              <w:rPr>
                <w:rFonts w:ascii="Tahoma" w:hAnsi="Tahoma" w:cs="Tahoma"/>
              </w:rPr>
            </w:pPr>
          </w:p>
        </w:tc>
      </w:tr>
      <w:tr w:rsidR="003E1A60" w:rsidRPr="001766C3" w14:paraId="5820B7A4" w14:textId="77777777" w:rsidTr="00AF5569">
        <w:tc>
          <w:tcPr>
            <w:tcW w:w="6509" w:type="dxa"/>
            <w:shd w:val="clear" w:color="auto" w:fill="auto"/>
          </w:tcPr>
          <w:p w14:paraId="3403BAA3" w14:textId="77777777" w:rsidR="003E1A60" w:rsidRPr="001766C3" w:rsidRDefault="003E1A60" w:rsidP="00AF5569">
            <w:pPr>
              <w:tabs>
                <w:tab w:val="left" w:pos="720"/>
              </w:tabs>
              <w:rPr>
                <w:rFonts w:ascii="Tahoma" w:hAnsi="Tahoma" w:cs="Tahoma"/>
              </w:rPr>
            </w:pPr>
            <w:r w:rsidRPr="001766C3">
              <w:rPr>
                <w:rFonts w:ascii="Tahoma" w:hAnsi="Tahoma" w:cs="Tahoma"/>
              </w:rPr>
              <w:t>USDA Food Safety and Inspection Service (FSIS) Office of Program Evaluation, Enforcement and Review </w:t>
            </w:r>
          </w:p>
          <w:p w14:paraId="0E1BCAD2" w14:textId="77777777" w:rsidR="003E1A60" w:rsidRPr="001766C3" w:rsidRDefault="003E1A60" w:rsidP="00AF5569">
            <w:pPr>
              <w:tabs>
                <w:tab w:val="left" w:pos="720"/>
              </w:tabs>
              <w:rPr>
                <w:rFonts w:ascii="Tahoma" w:hAnsi="Tahoma" w:cs="Tahoma"/>
              </w:rPr>
            </w:pPr>
            <w:r w:rsidRPr="001766C3">
              <w:rPr>
                <w:rFonts w:ascii="Tahoma" w:hAnsi="Tahoma" w:cs="Tahoma"/>
              </w:rPr>
              <w:t xml:space="preserve"> (OPEER)</w:t>
            </w:r>
          </w:p>
        </w:tc>
        <w:tc>
          <w:tcPr>
            <w:tcW w:w="2959" w:type="dxa"/>
            <w:shd w:val="clear" w:color="auto" w:fill="auto"/>
          </w:tcPr>
          <w:p w14:paraId="5B409854" w14:textId="77777777" w:rsidR="003E1A60" w:rsidRPr="001766C3" w:rsidRDefault="003E1A60" w:rsidP="00AF5569">
            <w:pPr>
              <w:tabs>
                <w:tab w:val="left" w:pos="720"/>
              </w:tabs>
              <w:rPr>
                <w:rFonts w:ascii="Tahoma" w:hAnsi="Tahoma" w:cs="Tahoma"/>
              </w:rPr>
            </w:pPr>
          </w:p>
        </w:tc>
      </w:tr>
      <w:tr w:rsidR="003E1A60" w:rsidRPr="001766C3" w14:paraId="3A2886D1" w14:textId="77777777" w:rsidTr="00AF5569">
        <w:tc>
          <w:tcPr>
            <w:tcW w:w="6509" w:type="dxa"/>
            <w:shd w:val="clear" w:color="auto" w:fill="auto"/>
          </w:tcPr>
          <w:p w14:paraId="7A31E258" w14:textId="77777777" w:rsidR="003E1A60" w:rsidRPr="001766C3" w:rsidRDefault="003E1A60" w:rsidP="00AF5569">
            <w:pPr>
              <w:tabs>
                <w:tab w:val="left" w:pos="720"/>
              </w:tabs>
              <w:rPr>
                <w:rFonts w:ascii="Tahoma" w:hAnsi="Tahoma" w:cs="Tahoma"/>
              </w:rPr>
            </w:pPr>
            <w:r w:rsidRPr="001766C3">
              <w:rPr>
                <w:rFonts w:ascii="Tahoma" w:hAnsi="Tahoma" w:cs="Tahoma"/>
              </w:rPr>
              <w:t xml:space="preserve">USDA FSIS Office of Food Defense &amp; Emergency Response (NC District Office) </w:t>
            </w:r>
          </w:p>
        </w:tc>
        <w:tc>
          <w:tcPr>
            <w:tcW w:w="2959" w:type="dxa"/>
            <w:shd w:val="clear" w:color="auto" w:fill="auto"/>
          </w:tcPr>
          <w:p w14:paraId="66C54D04" w14:textId="77777777" w:rsidR="003E1A60" w:rsidRPr="001766C3" w:rsidRDefault="003E1A60" w:rsidP="00AF5569">
            <w:pPr>
              <w:tabs>
                <w:tab w:val="left" w:pos="720"/>
              </w:tabs>
              <w:rPr>
                <w:rFonts w:ascii="Tahoma" w:hAnsi="Tahoma" w:cs="Tahoma"/>
              </w:rPr>
            </w:pPr>
            <w:r w:rsidRPr="001766C3">
              <w:rPr>
                <w:rFonts w:ascii="Tahoma" w:hAnsi="Tahoma" w:cs="Tahoma"/>
              </w:rPr>
              <w:t>1-800-662-7608</w:t>
            </w:r>
          </w:p>
        </w:tc>
      </w:tr>
      <w:tr w:rsidR="003E1A60" w:rsidRPr="001766C3" w14:paraId="62E9D8D8" w14:textId="77777777" w:rsidTr="00AF5569">
        <w:tc>
          <w:tcPr>
            <w:tcW w:w="6509" w:type="dxa"/>
            <w:shd w:val="clear" w:color="auto" w:fill="auto"/>
          </w:tcPr>
          <w:p w14:paraId="3FC8DD23" w14:textId="77777777" w:rsidR="003E1A60" w:rsidRPr="001766C3" w:rsidRDefault="003E1A60" w:rsidP="00AF5569">
            <w:pPr>
              <w:tabs>
                <w:tab w:val="left" w:pos="720"/>
              </w:tabs>
              <w:rPr>
                <w:rFonts w:ascii="Tahoma" w:hAnsi="Tahoma" w:cs="Tahoma"/>
              </w:rPr>
            </w:pPr>
            <w:r w:rsidRPr="001766C3">
              <w:rPr>
                <w:rFonts w:ascii="Tahoma" w:hAnsi="Tahoma" w:cs="Tahoma"/>
              </w:rPr>
              <w:t>Food and Drug Admininstration (FDA)</w:t>
            </w:r>
          </w:p>
        </w:tc>
        <w:tc>
          <w:tcPr>
            <w:tcW w:w="2959" w:type="dxa"/>
            <w:shd w:val="clear" w:color="auto" w:fill="auto"/>
          </w:tcPr>
          <w:p w14:paraId="17D8600F" w14:textId="77777777" w:rsidR="003E1A60" w:rsidRPr="001766C3" w:rsidRDefault="003E1A60" w:rsidP="00AF5569">
            <w:pPr>
              <w:tabs>
                <w:tab w:val="left" w:pos="720"/>
              </w:tabs>
              <w:rPr>
                <w:rFonts w:ascii="Tahoma" w:hAnsi="Tahoma" w:cs="Tahoma"/>
              </w:rPr>
            </w:pPr>
          </w:p>
        </w:tc>
      </w:tr>
      <w:tr w:rsidR="003E1A60" w:rsidRPr="001766C3" w14:paraId="6B6B423F" w14:textId="77777777" w:rsidTr="00AF5569">
        <w:tc>
          <w:tcPr>
            <w:tcW w:w="6509" w:type="dxa"/>
            <w:shd w:val="clear" w:color="auto" w:fill="auto"/>
          </w:tcPr>
          <w:p w14:paraId="4030B58E" w14:textId="77777777" w:rsidR="003E1A60" w:rsidRPr="001766C3" w:rsidRDefault="003E1A60" w:rsidP="00AF5569">
            <w:pPr>
              <w:tabs>
                <w:tab w:val="left" w:pos="720"/>
              </w:tabs>
              <w:rPr>
                <w:rFonts w:ascii="Tahoma" w:hAnsi="Tahoma" w:cs="Tahoma"/>
              </w:rPr>
            </w:pPr>
            <w:r w:rsidRPr="001766C3">
              <w:rPr>
                <w:rFonts w:ascii="Tahoma" w:hAnsi="Tahoma" w:cs="Tahoma"/>
              </w:rPr>
              <w:t>Customers</w:t>
            </w:r>
          </w:p>
        </w:tc>
        <w:tc>
          <w:tcPr>
            <w:tcW w:w="2959" w:type="dxa"/>
            <w:shd w:val="clear" w:color="auto" w:fill="auto"/>
          </w:tcPr>
          <w:p w14:paraId="27B1CF52" w14:textId="77777777" w:rsidR="003E1A60" w:rsidRPr="001766C3" w:rsidRDefault="003E1A60" w:rsidP="00AF5569">
            <w:pPr>
              <w:tabs>
                <w:tab w:val="left" w:pos="720"/>
              </w:tabs>
              <w:rPr>
                <w:rFonts w:ascii="Tahoma" w:hAnsi="Tahoma" w:cs="Tahoma"/>
              </w:rPr>
            </w:pPr>
          </w:p>
        </w:tc>
      </w:tr>
      <w:tr w:rsidR="003E1A60" w:rsidRPr="001766C3" w14:paraId="3C973D56" w14:textId="77777777" w:rsidTr="00AF5569">
        <w:tc>
          <w:tcPr>
            <w:tcW w:w="6509" w:type="dxa"/>
            <w:shd w:val="clear" w:color="auto" w:fill="auto"/>
          </w:tcPr>
          <w:p w14:paraId="0CD95357" w14:textId="77777777" w:rsidR="003E1A60" w:rsidRPr="001766C3" w:rsidRDefault="003E1A60" w:rsidP="00AF5569">
            <w:pPr>
              <w:tabs>
                <w:tab w:val="left" w:pos="720"/>
              </w:tabs>
              <w:rPr>
                <w:rFonts w:ascii="Tahoma" w:hAnsi="Tahoma" w:cs="Tahoma"/>
              </w:rPr>
            </w:pPr>
            <w:r w:rsidRPr="001766C3">
              <w:rPr>
                <w:rFonts w:ascii="Tahoma" w:hAnsi="Tahoma" w:cs="Tahoma"/>
              </w:rPr>
              <w:t>Insurance Carrier</w:t>
            </w:r>
          </w:p>
        </w:tc>
        <w:tc>
          <w:tcPr>
            <w:tcW w:w="2959" w:type="dxa"/>
            <w:shd w:val="clear" w:color="auto" w:fill="auto"/>
          </w:tcPr>
          <w:p w14:paraId="085EEC2D" w14:textId="77777777" w:rsidR="003E1A60" w:rsidRPr="001766C3" w:rsidRDefault="003E1A60" w:rsidP="00AF5569">
            <w:pPr>
              <w:tabs>
                <w:tab w:val="left" w:pos="720"/>
              </w:tabs>
              <w:rPr>
                <w:rFonts w:ascii="Tahoma" w:hAnsi="Tahoma" w:cs="Tahoma"/>
              </w:rPr>
            </w:pPr>
          </w:p>
        </w:tc>
      </w:tr>
      <w:tr w:rsidR="003E1A60" w:rsidRPr="001766C3" w14:paraId="748BD2B1" w14:textId="77777777" w:rsidTr="00AF5569">
        <w:tc>
          <w:tcPr>
            <w:tcW w:w="6509" w:type="dxa"/>
            <w:shd w:val="clear" w:color="auto" w:fill="auto"/>
          </w:tcPr>
          <w:p w14:paraId="1118CE8F" w14:textId="77777777" w:rsidR="003E1A60" w:rsidRPr="001766C3" w:rsidRDefault="003E1A60" w:rsidP="00AF5569">
            <w:pPr>
              <w:tabs>
                <w:tab w:val="left" w:pos="720"/>
              </w:tabs>
              <w:rPr>
                <w:rFonts w:ascii="Tahoma" w:hAnsi="Tahoma" w:cs="Tahoma"/>
              </w:rPr>
            </w:pPr>
            <w:r w:rsidRPr="001766C3">
              <w:rPr>
                <w:rFonts w:ascii="Tahoma" w:hAnsi="Tahoma" w:cs="Tahoma"/>
              </w:rPr>
              <w:t>Other</w:t>
            </w:r>
          </w:p>
        </w:tc>
        <w:tc>
          <w:tcPr>
            <w:tcW w:w="2959" w:type="dxa"/>
            <w:shd w:val="clear" w:color="auto" w:fill="auto"/>
          </w:tcPr>
          <w:p w14:paraId="7FB8EDE8" w14:textId="77777777" w:rsidR="003E1A60" w:rsidRPr="001766C3" w:rsidRDefault="003E1A60" w:rsidP="00AF5569">
            <w:pPr>
              <w:tabs>
                <w:tab w:val="left" w:pos="720"/>
              </w:tabs>
              <w:rPr>
                <w:rFonts w:ascii="Tahoma" w:hAnsi="Tahoma" w:cs="Tahoma"/>
              </w:rPr>
            </w:pPr>
          </w:p>
        </w:tc>
      </w:tr>
      <w:tr w:rsidR="00113AB6" w:rsidRPr="001766C3" w14:paraId="52819B96" w14:textId="77777777" w:rsidTr="00AF5569">
        <w:tc>
          <w:tcPr>
            <w:tcW w:w="6509" w:type="dxa"/>
            <w:shd w:val="clear" w:color="auto" w:fill="auto"/>
          </w:tcPr>
          <w:p w14:paraId="331EC26B" w14:textId="77777777" w:rsidR="00113AB6" w:rsidRPr="001766C3" w:rsidRDefault="00113AB6" w:rsidP="00AF5569">
            <w:pPr>
              <w:tabs>
                <w:tab w:val="left" w:pos="720"/>
              </w:tabs>
              <w:rPr>
                <w:rFonts w:ascii="Tahoma" w:hAnsi="Tahoma" w:cs="Tahoma"/>
              </w:rPr>
            </w:pPr>
          </w:p>
        </w:tc>
        <w:tc>
          <w:tcPr>
            <w:tcW w:w="2959" w:type="dxa"/>
            <w:shd w:val="clear" w:color="auto" w:fill="auto"/>
          </w:tcPr>
          <w:p w14:paraId="3E154EEC" w14:textId="77777777" w:rsidR="00113AB6" w:rsidRPr="001766C3" w:rsidRDefault="00113AB6" w:rsidP="00AF5569">
            <w:pPr>
              <w:tabs>
                <w:tab w:val="left" w:pos="720"/>
              </w:tabs>
              <w:rPr>
                <w:rFonts w:ascii="Tahoma" w:hAnsi="Tahoma" w:cs="Tahoma"/>
              </w:rPr>
            </w:pPr>
          </w:p>
        </w:tc>
      </w:tr>
      <w:tr w:rsidR="00113AB6" w:rsidRPr="001766C3" w14:paraId="26376D64" w14:textId="77777777" w:rsidTr="00AF5569">
        <w:tc>
          <w:tcPr>
            <w:tcW w:w="6509" w:type="dxa"/>
            <w:shd w:val="clear" w:color="auto" w:fill="auto"/>
          </w:tcPr>
          <w:p w14:paraId="513A99E4" w14:textId="77777777" w:rsidR="00113AB6" w:rsidRPr="001766C3" w:rsidRDefault="00113AB6" w:rsidP="00AF5569">
            <w:pPr>
              <w:tabs>
                <w:tab w:val="left" w:pos="720"/>
              </w:tabs>
              <w:rPr>
                <w:rFonts w:ascii="Tahoma" w:hAnsi="Tahoma" w:cs="Tahoma"/>
              </w:rPr>
            </w:pPr>
          </w:p>
        </w:tc>
        <w:tc>
          <w:tcPr>
            <w:tcW w:w="2959" w:type="dxa"/>
            <w:shd w:val="clear" w:color="auto" w:fill="auto"/>
          </w:tcPr>
          <w:p w14:paraId="502E95D8" w14:textId="77777777" w:rsidR="00113AB6" w:rsidRPr="001766C3" w:rsidRDefault="00113AB6" w:rsidP="00AF5569">
            <w:pPr>
              <w:tabs>
                <w:tab w:val="left" w:pos="720"/>
              </w:tabs>
              <w:rPr>
                <w:rFonts w:ascii="Tahoma" w:hAnsi="Tahoma" w:cs="Tahoma"/>
              </w:rPr>
            </w:pPr>
          </w:p>
        </w:tc>
      </w:tr>
      <w:tr w:rsidR="00113AB6" w:rsidRPr="001766C3" w14:paraId="1708A87D" w14:textId="77777777" w:rsidTr="00AF5569">
        <w:tc>
          <w:tcPr>
            <w:tcW w:w="6509" w:type="dxa"/>
            <w:shd w:val="clear" w:color="auto" w:fill="auto"/>
          </w:tcPr>
          <w:p w14:paraId="376C5AB6" w14:textId="77777777" w:rsidR="00113AB6" w:rsidRPr="001766C3" w:rsidRDefault="00113AB6" w:rsidP="00AF5569">
            <w:pPr>
              <w:tabs>
                <w:tab w:val="left" w:pos="720"/>
              </w:tabs>
              <w:rPr>
                <w:rFonts w:ascii="Tahoma" w:hAnsi="Tahoma" w:cs="Tahoma"/>
              </w:rPr>
            </w:pPr>
          </w:p>
        </w:tc>
        <w:tc>
          <w:tcPr>
            <w:tcW w:w="2959" w:type="dxa"/>
            <w:shd w:val="clear" w:color="auto" w:fill="auto"/>
          </w:tcPr>
          <w:p w14:paraId="52E0D999" w14:textId="77777777" w:rsidR="00113AB6" w:rsidRPr="001766C3" w:rsidRDefault="00113AB6" w:rsidP="00AF5569">
            <w:pPr>
              <w:tabs>
                <w:tab w:val="left" w:pos="720"/>
              </w:tabs>
              <w:rPr>
                <w:rFonts w:ascii="Tahoma" w:hAnsi="Tahoma" w:cs="Tahoma"/>
              </w:rPr>
            </w:pPr>
          </w:p>
        </w:tc>
      </w:tr>
      <w:tr w:rsidR="00113AB6" w:rsidRPr="001766C3" w14:paraId="138F1A5C" w14:textId="77777777" w:rsidTr="00AF5569">
        <w:tc>
          <w:tcPr>
            <w:tcW w:w="6509" w:type="dxa"/>
            <w:shd w:val="clear" w:color="auto" w:fill="auto"/>
          </w:tcPr>
          <w:p w14:paraId="42347816" w14:textId="77777777" w:rsidR="00113AB6" w:rsidRPr="001766C3" w:rsidRDefault="00113AB6" w:rsidP="00AF5569">
            <w:pPr>
              <w:tabs>
                <w:tab w:val="left" w:pos="720"/>
              </w:tabs>
              <w:rPr>
                <w:rFonts w:ascii="Tahoma" w:hAnsi="Tahoma" w:cs="Tahoma"/>
              </w:rPr>
            </w:pPr>
          </w:p>
        </w:tc>
        <w:tc>
          <w:tcPr>
            <w:tcW w:w="2959" w:type="dxa"/>
            <w:shd w:val="clear" w:color="auto" w:fill="auto"/>
          </w:tcPr>
          <w:p w14:paraId="71EFB211" w14:textId="77777777" w:rsidR="00113AB6" w:rsidRPr="001766C3" w:rsidRDefault="00113AB6" w:rsidP="00AF5569">
            <w:pPr>
              <w:tabs>
                <w:tab w:val="left" w:pos="720"/>
              </w:tabs>
              <w:rPr>
                <w:rFonts w:ascii="Tahoma" w:hAnsi="Tahoma" w:cs="Tahoma"/>
              </w:rPr>
            </w:pPr>
          </w:p>
        </w:tc>
      </w:tr>
    </w:tbl>
    <w:p w14:paraId="73F2E95A" w14:textId="77777777" w:rsidR="00A411BA" w:rsidRPr="001766C3" w:rsidRDefault="003E1A60" w:rsidP="00615654">
      <w:pPr>
        <w:tabs>
          <w:tab w:val="left" w:pos="720"/>
        </w:tabs>
        <w:ind w:left="720"/>
        <w:rPr>
          <w:rFonts w:ascii="Tahoma" w:hAnsi="Tahoma" w:cs="Tahoma"/>
          <w:b/>
        </w:rPr>
      </w:pPr>
      <w:r w:rsidRPr="001766C3">
        <w:t>*</w:t>
      </w:r>
      <w:r w:rsidRPr="001766C3">
        <w:rPr>
          <w:rFonts w:ascii="Tahoma" w:hAnsi="Tahoma" w:cs="Tahoma"/>
        </w:rPr>
        <w:t>Add other contacts as needed or required by the School Food Authority (SFA).</w:t>
      </w:r>
      <w:r w:rsidR="00832DDD" w:rsidRPr="001766C3">
        <w:rPr>
          <w:rFonts w:ascii="Tahoma" w:hAnsi="Tahoma" w:cs="Tahoma"/>
          <w:b/>
        </w:rPr>
        <w:br w:type="page"/>
      </w:r>
      <w:r w:rsidR="00A411BA" w:rsidRPr="001766C3">
        <w:rPr>
          <w:rFonts w:ascii="Tahoma" w:hAnsi="Tahoma" w:cs="Tahoma"/>
          <w:b/>
        </w:rPr>
        <w:t>Step 3 – Implement the Food Defense Plan</w:t>
      </w:r>
    </w:p>
    <w:p w14:paraId="48EF08CC" w14:textId="77777777" w:rsidR="00A411BA" w:rsidRPr="001766C3" w:rsidRDefault="00A411BA" w:rsidP="00A411BA">
      <w:pPr>
        <w:tabs>
          <w:tab w:val="left" w:pos="720"/>
        </w:tabs>
        <w:ind w:left="720"/>
        <w:jc w:val="center"/>
        <w:rPr>
          <w:rFonts w:ascii="Tahoma" w:hAnsi="Tahoma" w:cs="Tahoma"/>
          <w:b/>
        </w:rPr>
      </w:pPr>
    </w:p>
    <w:p w14:paraId="1531518E" w14:textId="77777777" w:rsidR="00A411BA" w:rsidRPr="001766C3" w:rsidRDefault="00A7630B" w:rsidP="00A411BA">
      <w:pPr>
        <w:tabs>
          <w:tab w:val="left" w:pos="720"/>
        </w:tabs>
        <w:ind w:left="720"/>
        <w:rPr>
          <w:rFonts w:ascii="Tahoma" w:hAnsi="Tahoma" w:cs="Tahoma"/>
        </w:rPr>
      </w:pPr>
      <w:r w:rsidRPr="001766C3">
        <w:rPr>
          <w:rFonts w:ascii="Tahoma" w:hAnsi="Tahoma" w:cs="Tahoma"/>
        </w:rPr>
        <w:t>K</w:t>
      </w:r>
      <w:r w:rsidR="00A411BA" w:rsidRPr="001766C3">
        <w:rPr>
          <w:rFonts w:ascii="Tahoma" w:hAnsi="Tahoma" w:cs="Tahoma"/>
        </w:rPr>
        <w:t>ey elements of effective plan implementation include assigning responsibilities, training staff, developing contact lists, and checking your recall plan.</w:t>
      </w:r>
    </w:p>
    <w:p w14:paraId="20126717" w14:textId="77777777" w:rsidR="00A411BA" w:rsidRPr="001766C3" w:rsidRDefault="00A411BA" w:rsidP="00A411BA">
      <w:pPr>
        <w:tabs>
          <w:tab w:val="left" w:pos="720"/>
        </w:tabs>
        <w:rPr>
          <w:rFonts w:ascii="Tahoma" w:hAnsi="Tahoma" w:cs="Tahoma"/>
        </w:rPr>
      </w:pPr>
    </w:p>
    <w:p w14:paraId="7D09A12A" w14:textId="77777777" w:rsidR="00A411BA" w:rsidRPr="001766C3" w:rsidRDefault="00A411BA" w:rsidP="00A411BA">
      <w:pPr>
        <w:tabs>
          <w:tab w:val="left" w:pos="720"/>
        </w:tabs>
        <w:ind w:left="720"/>
        <w:rPr>
          <w:rFonts w:ascii="Tahoma" w:hAnsi="Tahoma" w:cs="Tahoma"/>
          <w:b/>
        </w:rPr>
      </w:pPr>
      <w:r w:rsidRPr="001766C3">
        <w:rPr>
          <w:rFonts w:ascii="Tahoma" w:hAnsi="Tahoma" w:cs="Tahoma"/>
          <w:b/>
          <w:u w:val="single"/>
        </w:rPr>
        <w:t>Assigning Responsibilities</w:t>
      </w:r>
    </w:p>
    <w:p w14:paraId="7578B0DB" w14:textId="77777777" w:rsidR="00A411BA" w:rsidRPr="001766C3" w:rsidRDefault="00A411BA" w:rsidP="00A411BA">
      <w:pPr>
        <w:tabs>
          <w:tab w:val="left" w:pos="720"/>
        </w:tabs>
        <w:rPr>
          <w:rFonts w:ascii="Tahoma" w:hAnsi="Tahoma" w:cs="Tahoma"/>
          <w:b/>
          <w:u w:val="single"/>
        </w:rPr>
      </w:pPr>
    </w:p>
    <w:p w14:paraId="3225B147" w14:textId="77777777" w:rsidR="00A411BA" w:rsidRPr="001766C3" w:rsidRDefault="00A411BA" w:rsidP="00A411BA">
      <w:pPr>
        <w:tabs>
          <w:tab w:val="left" w:pos="720"/>
        </w:tabs>
        <w:ind w:left="720"/>
        <w:rPr>
          <w:rFonts w:ascii="Tahoma" w:hAnsi="Tahoma" w:cs="Tahoma"/>
        </w:rPr>
      </w:pPr>
      <w:r w:rsidRPr="001766C3">
        <w:rPr>
          <w:rFonts w:ascii="Tahoma" w:hAnsi="Tahoma" w:cs="Tahoma"/>
        </w:rPr>
        <w:t>Individual employee’s food defense responsibilities should be defined and documented in your plan.  Assign overall responsibility for food defense to a single employee, if possible, who has an understanding of the security requirements.</w:t>
      </w:r>
    </w:p>
    <w:p w14:paraId="6B0EC409" w14:textId="77777777" w:rsidR="00A411BA" w:rsidRPr="001766C3" w:rsidRDefault="00A411BA" w:rsidP="00A411BA">
      <w:pPr>
        <w:tabs>
          <w:tab w:val="left" w:pos="720"/>
        </w:tabs>
        <w:ind w:left="720"/>
        <w:rPr>
          <w:rFonts w:ascii="Tahoma" w:hAnsi="Tahoma" w:cs="Tahoma"/>
        </w:rPr>
      </w:pPr>
    </w:p>
    <w:p w14:paraId="308385E8" w14:textId="77777777" w:rsidR="00A411BA" w:rsidRPr="001766C3" w:rsidRDefault="00D577F3" w:rsidP="00A411BA">
      <w:pPr>
        <w:tabs>
          <w:tab w:val="left" w:pos="720"/>
        </w:tabs>
        <w:ind w:left="720"/>
        <w:rPr>
          <w:rFonts w:ascii="Tahoma" w:hAnsi="Tahoma" w:cs="Tahoma"/>
          <w:b/>
          <w:u w:val="single"/>
        </w:rPr>
      </w:pPr>
      <w:r w:rsidRPr="001766C3">
        <w:rPr>
          <w:rFonts w:ascii="Tahoma" w:hAnsi="Tahoma" w:cs="Tahoma"/>
          <w:b/>
          <w:u w:val="single"/>
        </w:rPr>
        <w:t>Staff Education</w:t>
      </w:r>
    </w:p>
    <w:p w14:paraId="40B4D9D7" w14:textId="77777777" w:rsidR="00A411BA" w:rsidRPr="001766C3" w:rsidRDefault="00A411BA" w:rsidP="00A411BA">
      <w:pPr>
        <w:tabs>
          <w:tab w:val="left" w:pos="720"/>
        </w:tabs>
        <w:ind w:left="720"/>
        <w:rPr>
          <w:rFonts w:ascii="Tahoma" w:hAnsi="Tahoma" w:cs="Tahoma"/>
          <w:b/>
          <w:u w:val="single"/>
        </w:rPr>
      </w:pPr>
    </w:p>
    <w:p w14:paraId="7515EEA9" w14:textId="77777777" w:rsidR="00A411BA" w:rsidRPr="001766C3" w:rsidRDefault="00D577F3" w:rsidP="00A411BA">
      <w:pPr>
        <w:tabs>
          <w:tab w:val="left" w:pos="720"/>
        </w:tabs>
        <w:ind w:left="720"/>
        <w:rPr>
          <w:rFonts w:ascii="Tahoma" w:hAnsi="Tahoma" w:cs="Tahoma"/>
        </w:rPr>
      </w:pPr>
      <w:r w:rsidRPr="001766C3">
        <w:rPr>
          <w:rFonts w:ascii="Tahoma" w:hAnsi="Tahoma" w:cs="Tahoma"/>
        </w:rPr>
        <w:t>Educate staff</w:t>
      </w:r>
      <w:r w:rsidR="00A411BA" w:rsidRPr="001766C3">
        <w:rPr>
          <w:rFonts w:ascii="Tahoma" w:hAnsi="Tahoma" w:cs="Tahoma"/>
        </w:rPr>
        <w:t xml:space="preserve"> in all provisions of the plan.  The purpose of food defense awareness training is to ensure your employees </w:t>
      </w:r>
      <w:r w:rsidRPr="001766C3">
        <w:rPr>
          <w:rFonts w:ascii="Tahoma" w:hAnsi="Tahoma" w:cs="Tahoma"/>
        </w:rPr>
        <w:t>know their responsibilities.  Educational opportunities</w:t>
      </w:r>
      <w:r w:rsidR="00A411BA" w:rsidRPr="001766C3">
        <w:rPr>
          <w:rFonts w:ascii="Tahoma" w:hAnsi="Tahoma" w:cs="Tahoma"/>
        </w:rPr>
        <w:t xml:space="preserve"> should address access control procedures, access to restricted areas, protecting critical components, and procedures for reporting suspicious activities.  Understanding the threat of intentional adulteration and the potential consequences should help employees consistently execute preventive measures, increasing the overall effectiveness of the plan.  Encourage the “neighborhood watch” concept-employees can be your “eyes and ears”.</w:t>
      </w:r>
    </w:p>
    <w:p w14:paraId="6571B643" w14:textId="77777777" w:rsidR="00BA042D" w:rsidRPr="001766C3" w:rsidRDefault="00BA042D" w:rsidP="00BA042D">
      <w:pPr>
        <w:tabs>
          <w:tab w:val="left" w:pos="720"/>
        </w:tabs>
        <w:ind w:left="720"/>
        <w:rPr>
          <w:rFonts w:ascii="Tahoma" w:hAnsi="Tahoma" w:cs="Tahoma"/>
          <w:b/>
          <w:u w:val="single"/>
        </w:rPr>
      </w:pPr>
    </w:p>
    <w:p w14:paraId="566A25B2" w14:textId="77777777" w:rsidR="00A411BA" w:rsidRPr="001766C3" w:rsidRDefault="00A411BA" w:rsidP="00BA042D">
      <w:pPr>
        <w:tabs>
          <w:tab w:val="left" w:pos="720"/>
        </w:tabs>
        <w:ind w:left="720"/>
        <w:rPr>
          <w:rFonts w:ascii="Tahoma" w:hAnsi="Tahoma" w:cs="Tahoma"/>
          <w:b/>
          <w:u w:val="single"/>
        </w:rPr>
      </w:pPr>
      <w:r w:rsidRPr="001766C3">
        <w:rPr>
          <w:rFonts w:ascii="Tahoma" w:hAnsi="Tahoma" w:cs="Tahoma"/>
          <w:b/>
          <w:u w:val="single"/>
        </w:rPr>
        <w:t>Food Defense Plan Assessment and Revision</w:t>
      </w:r>
    </w:p>
    <w:p w14:paraId="4134F315" w14:textId="77777777" w:rsidR="00A411BA" w:rsidRPr="001766C3" w:rsidRDefault="00A411BA" w:rsidP="00A411BA">
      <w:pPr>
        <w:tabs>
          <w:tab w:val="left" w:pos="720"/>
        </w:tabs>
        <w:ind w:left="720"/>
        <w:rPr>
          <w:rFonts w:ascii="Tahoma" w:hAnsi="Tahoma" w:cs="Tahoma"/>
          <w:b/>
          <w:u w:val="single"/>
        </w:rPr>
      </w:pPr>
    </w:p>
    <w:p w14:paraId="275E492B" w14:textId="77777777" w:rsidR="00A411BA" w:rsidRPr="001766C3" w:rsidRDefault="00A411BA" w:rsidP="00A411BA">
      <w:pPr>
        <w:tabs>
          <w:tab w:val="left" w:pos="720"/>
        </w:tabs>
        <w:ind w:left="720"/>
        <w:rPr>
          <w:rFonts w:ascii="Tahoma" w:hAnsi="Tahoma" w:cs="Tahoma"/>
        </w:rPr>
      </w:pPr>
      <w:r w:rsidRPr="001766C3">
        <w:rPr>
          <w:rFonts w:ascii="Tahoma" w:hAnsi="Tahoma" w:cs="Tahoma"/>
        </w:rPr>
        <w:t>Review your plan and revise it, as needed, at least annually or when ther</w:t>
      </w:r>
      <w:r w:rsidR="00D577F3" w:rsidRPr="001766C3">
        <w:rPr>
          <w:rFonts w:ascii="Tahoma" w:hAnsi="Tahoma" w:cs="Tahoma"/>
        </w:rPr>
        <w:t xml:space="preserve">e is a change in your process. </w:t>
      </w:r>
      <w:r w:rsidRPr="001766C3">
        <w:rPr>
          <w:rFonts w:ascii="Tahoma" w:hAnsi="Tahoma" w:cs="Tahoma"/>
        </w:rPr>
        <w:t xml:space="preserve">You may need to revise the plan to address changing conditions such as, adding a new customer; adding a new technology; etc.  Record </w:t>
      </w:r>
      <w:r w:rsidR="002926F1" w:rsidRPr="001766C3">
        <w:rPr>
          <w:rFonts w:ascii="Tahoma" w:hAnsi="Tahoma" w:cs="Tahoma"/>
        </w:rPr>
        <w:t>what</w:t>
      </w:r>
      <w:r w:rsidRPr="001766C3">
        <w:rPr>
          <w:rFonts w:ascii="Tahoma" w:hAnsi="Tahoma" w:cs="Tahoma"/>
        </w:rPr>
        <w:t xml:space="preserve"> you</w:t>
      </w:r>
      <w:r w:rsidR="002926F1" w:rsidRPr="001766C3">
        <w:rPr>
          <w:rFonts w:ascii="Tahoma" w:hAnsi="Tahoma" w:cs="Tahoma"/>
        </w:rPr>
        <w:t xml:space="preserve"> have done</w:t>
      </w:r>
      <w:r w:rsidR="00A7630B" w:rsidRPr="001766C3">
        <w:rPr>
          <w:rFonts w:ascii="Tahoma" w:hAnsi="Tahoma" w:cs="Tahoma"/>
        </w:rPr>
        <w:t xml:space="preserve"> in Part 3: Assessment</w:t>
      </w:r>
      <w:r w:rsidRPr="001766C3">
        <w:rPr>
          <w:rFonts w:ascii="Tahoma" w:hAnsi="Tahoma" w:cs="Tahoma"/>
        </w:rPr>
        <w:t>.</w:t>
      </w:r>
    </w:p>
    <w:p w14:paraId="6729B69C" w14:textId="77777777" w:rsidR="00A7630B" w:rsidRPr="001766C3" w:rsidRDefault="00A7630B" w:rsidP="00A411BA">
      <w:pPr>
        <w:tabs>
          <w:tab w:val="left" w:pos="720"/>
        </w:tabs>
        <w:ind w:left="720"/>
        <w:rPr>
          <w:rFonts w:ascii="Tahoma" w:hAnsi="Tahoma" w:cs="Tahoma"/>
          <w:b/>
          <w:u w:val="single"/>
        </w:rPr>
      </w:pPr>
    </w:p>
    <w:p w14:paraId="464F5D28" w14:textId="77777777" w:rsidR="00A411BA" w:rsidRPr="001766C3" w:rsidRDefault="00A411BA" w:rsidP="00A411BA">
      <w:pPr>
        <w:tabs>
          <w:tab w:val="left" w:pos="720"/>
        </w:tabs>
        <w:ind w:left="720"/>
        <w:rPr>
          <w:rFonts w:ascii="Tahoma" w:hAnsi="Tahoma" w:cs="Tahoma"/>
          <w:b/>
          <w:u w:val="single"/>
        </w:rPr>
      </w:pPr>
      <w:r w:rsidRPr="001766C3">
        <w:rPr>
          <w:rFonts w:ascii="Tahoma" w:hAnsi="Tahoma" w:cs="Tahoma"/>
          <w:b/>
          <w:u w:val="single"/>
        </w:rPr>
        <w:t>Emergency Contact Numbers</w:t>
      </w:r>
    </w:p>
    <w:p w14:paraId="6DB5A33E" w14:textId="77777777" w:rsidR="00A411BA" w:rsidRPr="001766C3" w:rsidRDefault="00A411BA" w:rsidP="00A411BA">
      <w:pPr>
        <w:tabs>
          <w:tab w:val="left" w:pos="720"/>
        </w:tabs>
        <w:ind w:left="720"/>
        <w:rPr>
          <w:rFonts w:ascii="Tahoma" w:hAnsi="Tahoma" w:cs="Tahoma"/>
          <w:b/>
          <w:u w:val="single"/>
        </w:rPr>
      </w:pPr>
    </w:p>
    <w:p w14:paraId="6C4467F3" w14:textId="77777777" w:rsidR="00A411BA" w:rsidRPr="001766C3" w:rsidRDefault="00A411BA" w:rsidP="00A411BA">
      <w:pPr>
        <w:tabs>
          <w:tab w:val="left" w:pos="720"/>
        </w:tabs>
        <w:ind w:left="720"/>
        <w:rPr>
          <w:rFonts w:ascii="Tahoma" w:hAnsi="Tahoma" w:cs="Tahoma"/>
        </w:rPr>
      </w:pPr>
      <w:r w:rsidRPr="001766C3">
        <w:rPr>
          <w:rFonts w:ascii="Tahoma" w:hAnsi="Tahoma" w:cs="Tahoma"/>
        </w:rPr>
        <w:t xml:space="preserve">In addition to warehouse employees, current local, state and federal government Homeland Security contacts and public health officials should be listed in the plan. Local law enforcement </w:t>
      </w:r>
      <w:r w:rsidR="00F76DAF" w:rsidRPr="001766C3">
        <w:rPr>
          <w:rFonts w:ascii="Tahoma" w:hAnsi="Tahoma" w:cs="Tahoma"/>
        </w:rPr>
        <w:t xml:space="preserve">and FBI offices should also be </w:t>
      </w:r>
      <w:r w:rsidRPr="001766C3">
        <w:rPr>
          <w:rFonts w:ascii="Tahoma" w:hAnsi="Tahoma" w:cs="Tahoma"/>
        </w:rPr>
        <w:t>included in the contact list. Update the list regul</w:t>
      </w:r>
      <w:r w:rsidR="00832DDD" w:rsidRPr="001766C3">
        <w:rPr>
          <w:rFonts w:ascii="Tahoma" w:hAnsi="Tahoma" w:cs="Tahoma"/>
        </w:rPr>
        <w:t>arly.  You may wish to keep the</w:t>
      </w:r>
      <w:r w:rsidRPr="001766C3">
        <w:rPr>
          <w:rFonts w:ascii="Tahoma" w:hAnsi="Tahoma" w:cs="Tahoma"/>
        </w:rPr>
        <w:t xml:space="preserve"> list near your phones for a ready reference.</w:t>
      </w:r>
    </w:p>
    <w:p w14:paraId="1754BACF" w14:textId="77777777" w:rsidR="00A411BA" w:rsidRPr="001766C3" w:rsidRDefault="00A411BA" w:rsidP="00A411BA">
      <w:pPr>
        <w:tabs>
          <w:tab w:val="left" w:pos="720"/>
        </w:tabs>
        <w:rPr>
          <w:rFonts w:ascii="Tahoma" w:hAnsi="Tahoma" w:cs="Tahoma"/>
        </w:rPr>
      </w:pPr>
    </w:p>
    <w:p w14:paraId="288F4F79" w14:textId="77777777" w:rsidR="00A411BA" w:rsidRPr="001766C3" w:rsidRDefault="00A411BA" w:rsidP="00A411BA">
      <w:pPr>
        <w:tabs>
          <w:tab w:val="left" w:pos="720"/>
        </w:tabs>
        <w:ind w:left="720"/>
        <w:rPr>
          <w:rFonts w:ascii="Tahoma" w:hAnsi="Tahoma" w:cs="Tahoma"/>
          <w:b/>
          <w:u w:val="single"/>
        </w:rPr>
      </w:pPr>
      <w:r w:rsidRPr="001766C3">
        <w:rPr>
          <w:rFonts w:ascii="Tahoma" w:hAnsi="Tahoma" w:cs="Tahoma"/>
          <w:b/>
          <w:u w:val="single"/>
        </w:rPr>
        <w:t>Product Recall Procedures</w:t>
      </w:r>
    </w:p>
    <w:p w14:paraId="1CE8983F" w14:textId="77777777" w:rsidR="00A411BA" w:rsidRPr="001766C3" w:rsidRDefault="00A411BA" w:rsidP="00A411BA">
      <w:pPr>
        <w:tabs>
          <w:tab w:val="left" w:pos="720"/>
        </w:tabs>
        <w:ind w:left="720"/>
        <w:rPr>
          <w:rFonts w:ascii="Tahoma" w:hAnsi="Tahoma" w:cs="Tahoma"/>
          <w:b/>
          <w:u w:val="single"/>
        </w:rPr>
      </w:pPr>
    </w:p>
    <w:p w14:paraId="222560B6" w14:textId="77777777" w:rsidR="00A411BA" w:rsidRPr="001766C3" w:rsidRDefault="00A411BA" w:rsidP="00A411BA">
      <w:pPr>
        <w:tabs>
          <w:tab w:val="left" w:pos="720"/>
        </w:tabs>
        <w:ind w:left="720"/>
        <w:rPr>
          <w:rFonts w:ascii="Tahoma" w:hAnsi="Tahoma" w:cs="Tahoma"/>
        </w:rPr>
      </w:pPr>
      <w:r w:rsidRPr="001766C3">
        <w:rPr>
          <w:rFonts w:ascii="Tahoma" w:hAnsi="Tahoma" w:cs="Tahoma"/>
        </w:rPr>
        <w:t>You probably already have Product Recall procedures developed and included in some other plan in your operation. Please review your recall procedures and determine if any updates need to be made to address food defense concerns. If you do not have established recall procedures in place, consider development of recall procedures.</w:t>
      </w:r>
    </w:p>
    <w:p w14:paraId="0EFBE5F6" w14:textId="77777777" w:rsidR="00BF1BA7" w:rsidRPr="001766C3" w:rsidRDefault="00BF1BA7" w:rsidP="00A411BA">
      <w:pPr>
        <w:tabs>
          <w:tab w:val="left" w:pos="720"/>
        </w:tabs>
        <w:ind w:left="720"/>
        <w:rPr>
          <w:rFonts w:ascii="Tahoma" w:hAnsi="Tahoma" w:cs="Tahoma"/>
        </w:rPr>
      </w:pPr>
    </w:p>
    <w:p w14:paraId="70B1B88D" w14:textId="77777777" w:rsidR="00BF1BA7" w:rsidRPr="001766C3" w:rsidRDefault="00BF1BA7" w:rsidP="00A411BA">
      <w:pPr>
        <w:tabs>
          <w:tab w:val="left" w:pos="720"/>
        </w:tabs>
        <w:ind w:left="720"/>
        <w:rPr>
          <w:rFonts w:ascii="Tahoma" w:hAnsi="Tahoma" w:cs="Tahoma"/>
        </w:rPr>
        <w:sectPr w:rsidR="00BF1BA7" w:rsidRPr="001766C3" w:rsidSect="00615654">
          <w:pgSz w:w="12240" w:h="15840" w:code="1"/>
          <w:pgMar w:top="1152" w:right="1152" w:bottom="1152" w:left="1440" w:header="720" w:footer="720" w:gutter="0"/>
          <w:cols w:space="720"/>
          <w:docGrid w:linePitch="360"/>
        </w:sectPr>
      </w:pPr>
    </w:p>
    <w:p w14:paraId="6D01DD2D" w14:textId="77777777" w:rsidR="00BF1BA7" w:rsidRPr="001766C3" w:rsidRDefault="00BF1BA7" w:rsidP="00BF1BA7">
      <w:pPr>
        <w:pStyle w:val="Heading1"/>
        <w:jc w:val="center"/>
        <w:rPr>
          <w:rFonts w:ascii="Tahoma" w:hAnsi="Tahoma" w:cs="Tahoma"/>
          <w:sz w:val="28"/>
          <w:szCs w:val="28"/>
        </w:rPr>
      </w:pPr>
      <w:bookmarkStart w:id="185" w:name="_Toc411603618"/>
      <w:bookmarkStart w:id="186" w:name="_Toc411606999"/>
      <w:bookmarkStart w:id="187" w:name="_Toc411607082"/>
      <w:bookmarkStart w:id="188" w:name="_Toc413858636"/>
      <w:bookmarkStart w:id="189" w:name="_Toc413859396"/>
      <w:bookmarkStart w:id="190" w:name="_Toc76501699"/>
      <w:r w:rsidRPr="001766C3">
        <w:rPr>
          <w:rFonts w:ascii="Tahoma" w:hAnsi="Tahoma" w:cs="Tahoma"/>
          <w:sz w:val="28"/>
          <w:szCs w:val="28"/>
          <w:lang w:val="en-US"/>
        </w:rPr>
        <w:t>Central Warehouse</w:t>
      </w:r>
      <w:r w:rsidRPr="001766C3">
        <w:rPr>
          <w:rFonts w:ascii="Tahoma" w:hAnsi="Tahoma" w:cs="Tahoma"/>
          <w:sz w:val="28"/>
          <w:szCs w:val="28"/>
        </w:rPr>
        <w:t xml:space="preserve"> Safe Food Handling Procedures</w:t>
      </w:r>
      <w:bookmarkEnd w:id="185"/>
      <w:bookmarkEnd w:id="186"/>
      <w:bookmarkEnd w:id="187"/>
      <w:bookmarkEnd w:id="188"/>
      <w:bookmarkEnd w:id="189"/>
      <w:bookmarkEnd w:id="190"/>
    </w:p>
    <w:p w14:paraId="7B8EED2C" w14:textId="77777777" w:rsidR="00BF1BA7" w:rsidRPr="001766C3" w:rsidRDefault="00BF1BA7" w:rsidP="00BF1BA7">
      <w:pPr>
        <w:pBdr>
          <w:bottom w:val="single" w:sz="12" w:space="1" w:color="auto"/>
        </w:pBdr>
        <w:rPr>
          <w:rFonts w:ascii="Tahoma" w:hAnsi="Tahoma" w:cs="Tahoma"/>
          <w:b/>
          <w:bCs/>
          <w:sz w:val="28"/>
          <w:szCs w:val="20"/>
          <w:u w:val="single"/>
        </w:rPr>
      </w:pPr>
    </w:p>
    <w:p w14:paraId="352DAB7E" w14:textId="77777777" w:rsidR="00BF1BA7" w:rsidRPr="001766C3" w:rsidRDefault="00BF1BA7" w:rsidP="00BF1BA7">
      <w:pPr>
        <w:pStyle w:val="Heading1"/>
      </w:pPr>
    </w:p>
    <w:p w14:paraId="3418DA04" w14:textId="77777777" w:rsidR="00BF1BA7" w:rsidRPr="001766C3" w:rsidRDefault="00BF1BA7" w:rsidP="00BF1BA7">
      <w:pPr>
        <w:autoSpaceDE w:val="0"/>
        <w:autoSpaceDN w:val="0"/>
        <w:adjustRightInd w:val="0"/>
        <w:jc w:val="both"/>
        <w:rPr>
          <w:rFonts w:ascii="Tahoma" w:hAnsi="Tahoma" w:cs="Tahoma"/>
        </w:rPr>
      </w:pPr>
      <w:r w:rsidRPr="001766C3">
        <w:rPr>
          <w:rFonts w:ascii="Tahoma" w:hAnsi="Tahoma" w:cs="Tahoma"/>
          <w:b/>
          <w:bCs/>
          <w:sz w:val="22"/>
          <w:szCs w:val="22"/>
        </w:rPr>
        <w:t xml:space="preserve">Description: </w:t>
      </w:r>
      <w:r w:rsidRPr="001766C3">
        <w:rPr>
          <w:rFonts w:ascii="Tahoma" w:hAnsi="Tahoma" w:cs="Tahoma"/>
          <w:sz w:val="22"/>
          <w:szCs w:val="22"/>
        </w:rPr>
        <w:t xml:space="preserve"> </w:t>
      </w:r>
      <w:r w:rsidRPr="001766C3">
        <w:rPr>
          <w:rFonts w:ascii="Tahoma" w:hAnsi="Tahoma" w:cs="Tahoma"/>
        </w:rPr>
        <w:t xml:space="preserve">The standards presented in this section are based on the </w:t>
      </w:r>
      <w:r w:rsidRPr="00113AB6">
        <w:rPr>
          <w:rFonts w:ascii="Tahoma" w:hAnsi="Tahoma" w:cs="Tahoma"/>
          <w:b/>
          <w:iCs/>
          <w:highlight w:val="yellow"/>
        </w:rPr>
        <w:t>201</w:t>
      </w:r>
      <w:r w:rsidR="00B2386E" w:rsidRPr="00113AB6">
        <w:rPr>
          <w:rFonts w:ascii="Tahoma" w:hAnsi="Tahoma" w:cs="Tahoma"/>
          <w:b/>
          <w:iCs/>
          <w:highlight w:val="yellow"/>
        </w:rPr>
        <w:t>7</w:t>
      </w:r>
      <w:r w:rsidRPr="00113AB6">
        <w:rPr>
          <w:rFonts w:ascii="Tahoma" w:hAnsi="Tahoma" w:cs="Tahoma"/>
          <w:b/>
          <w:iCs/>
        </w:rPr>
        <w:t xml:space="preserve"> FDA Food Code and the </w:t>
      </w:r>
      <w:r w:rsidR="00B2386E" w:rsidRPr="00113AB6">
        <w:rPr>
          <w:rFonts w:ascii="Tahoma" w:hAnsi="Tahoma" w:cs="Tahoma"/>
          <w:b/>
          <w:iCs/>
          <w:highlight w:val="yellow"/>
        </w:rPr>
        <w:t>corresponding</w:t>
      </w:r>
      <w:r w:rsidRPr="00113AB6">
        <w:rPr>
          <w:rFonts w:ascii="Tahoma" w:hAnsi="Tahoma" w:cs="Tahoma"/>
          <w:b/>
          <w:iCs/>
        </w:rPr>
        <w:t xml:space="preserve"> Food Code Supplement</w:t>
      </w:r>
      <w:r w:rsidRPr="00113AB6">
        <w:rPr>
          <w:rFonts w:ascii="Tahoma" w:hAnsi="Tahoma" w:cs="Tahoma"/>
          <w:iCs/>
        </w:rPr>
        <w:t>.</w:t>
      </w:r>
      <w:r w:rsidRPr="001766C3">
        <w:rPr>
          <w:rFonts w:ascii="Tahoma" w:hAnsi="Tahoma" w:cs="Tahoma"/>
        </w:rPr>
        <w:t xml:space="preserve"> An effective </w:t>
      </w:r>
      <w:r w:rsidR="00B2386E" w:rsidRPr="00B2386E">
        <w:rPr>
          <w:rFonts w:ascii="Tahoma" w:hAnsi="Tahoma" w:cs="Tahoma"/>
          <w:highlight w:val="yellow"/>
        </w:rPr>
        <w:t>HACCP Plan</w:t>
      </w:r>
      <w:r w:rsidRPr="001766C3">
        <w:rPr>
          <w:rFonts w:ascii="Tahoma" w:hAnsi="Tahoma" w:cs="Tahoma"/>
        </w:rPr>
        <w:t xml:space="preserve"> will help control </w:t>
      </w:r>
      <w:r w:rsidR="002926F1" w:rsidRPr="001766C3">
        <w:rPr>
          <w:rFonts w:ascii="Tahoma" w:hAnsi="Tahoma" w:cs="Tahoma"/>
        </w:rPr>
        <w:t>potential food safety hazards arising</w:t>
      </w:r>
      <w:r w:rsidRPr="001766C3">
        <w:rPr>
          <w:rFonts w:ascii="Tahoma" w:hAnsi="Tahoma" w:cs="Tahoma"/>
        </w:rPr>
        <w:t xml:space="preserve"> during all aspects of food service (receiving, storing, preparing, cooking, cooling, reheating, holding, assembling, packaging, transporting and serving). </w:t>
      </w:r>
      <w:r w:rsidR="00B2386E">
        <w:rPr>
          <w:rFonts w:ascii="Tahoma" w:hAnsi="Tahoma" w:cs="Tahoma"/>
        </w:rPr>
        <w:t>This section:</w:t>
      </w:r>
      <w:r w:rsidRPr="001766C3">
        <w:rPr>
          <w:rFonts w:ascii="Tahoma" w:hAnsi="Tahoma" w:cs="Tahoma"/>
          <w:i/>
        </w:rPr>
        <w:t>Safe Food Handling Procedures</w:t>
      </w:r>
      <w:r w:rsidR="00B2386E">
        <w:rPr>
          <w:rFonts w:ascii="Tahoma" w:hAnsi="Tahoma" w:cs="Tahoma"/>
          <w:i/>
        </w:rPr>
        <w:t>,</w:t>
      </w:r>
      <w:r w:rsidRPr="001766C3">
        <w:rPr>
          <w:rFonts w:ascii="Tahoma" w:hAnsi="Tahoma" w:cs="Tahoma"/>
        </w:rPr>
        <w:t xml:space="preserve"> addresses safe handling throughout these processes, especially those associated with Central Warehouse operations.</w:t>
      </w:r>
    </w:p>
    <w:p w14:paraId="38708BBE" w14:textId="77777777" w:rsidR="00BF1BA7" w:rsidRPr="001766C3" w:rsidRDefault="00BF1BA7" w:rsidP="00BF1BA7">
      <w:pPr>
        <w:autoSpaceDE w:val="0"/>
        <w:autoSpaceDN w:val="0"/>
        <w:adjustRightInd w:val="0"/>
        <w:jc w:val="both"/>
        <w:rPr>
          <w:rFonts w:ascii="Tahoma" w:hAnsi="Tahoma" w:cs="Tahoma"/>
        </w:rPr>
      </w:pPr>
    </w:p>
    <w:p w14:paraId="50ADCC04" w14:textId="77777777" w:rsidR="00BF1BA7" w:rsidRPr="001766C3" w:rsidRDefault="00BF1BA7" w:rsidP="00BF1BA7">
      <w:pPr>
        <w:autoSpaceDE w:val="0"/>
        <w:autoSpaceDN w:val="0"/>
        <w:adjustRightInd w:val="0"/>
        <w:jc w:val="both"/>
        <w:rPr>
          <w:rFonts w:ascii="Tahoma" w:hAnsi="Tahoma" w:cs="Tahoma"/>
        </w:rPr>
      </w:pPr>
      <w:r w:rsidRPr="001766C3">
        <w:rPr>
          <w:rFonts w:ascii="Tahoma" w:hAnsi="Tahoma" w:cs="Tahoma"/>
        </w:rPr>
        <w:t>S</w:t>
      </w:r>
      <w:r w:rsidR="002926F1" w:rsidRPr="001766C3">
        <w:rPr>
          <w:rFonts w:ascii="Tahoma" w:hAnsi="Tahoma" w:cs="Tahoma"/>
        </w:rPr>
        <w:t xml:space="preserve">tandards </w:t>
      </w:r>
      <w:r w:rsidRPr="001766C3">
        <w:rPr>
          <w:rFonts w:ascii="Tahoma" w:hAnsi="Tahoma" w:cs="Tahoma"/>
        </w:rPr>
        <w:t>address</w:t>
      </w:r>
      <w:r w:rsidR="002926F1" w:rsidRPr="001766C3">
        <w:rPr>
          <w:rFonts w:ascii="Tahoma" w:hAnsi="Tahoma" w:cs="Tahoma"/>
        </w:rPr>
        <w:t>ing</w:t>
      </w:r>
      <w:r w:rsidRPr="001766C3">
        <w:rPr>
          <w:rFonts w:ascii="Tahoma" w:hAnsi="Tahoma" w:cs="Tahoma"/>
        </w:rPr>
        <w:t xml:space="preserve"> facilities, equipment, cleaning, sanitizing, pest control, and employees are outlined in</w:t>
      </w:r>
      <w:r w:rsidR="00B2386E">
        <w:rPr>
          <w:rFonts w:ascii="Tahoma" w:hAnsi="Tahoma" w:cs="Tahoma"/>
        </w:rPr>
        <w:t xml:space="preserve"> the</w:t>
      </w:r>
      <w:r w:rsidRPr="001766C3">
        <w:rPr>
          <w:rFonts w:ascii="Tahoma" w:hAnsi="Tahoma" w:cs="Tahoma"/>
        </w:rPr>
        <w:t xml:space="preserve"> </w:t>
      </w:r>
      <w:r w:rsidRPr="001766C3">
        <w:rPr>
          <w:rFonts w:ascii="Tahoma" w:hAnsi="Tahoma" w:cs="Tahoma"/>
          <w:i/>
        </w:rPr>
        <w:t>Prerequisite Programs</w:t>
      </w:r>
      <w:r w:rsidR="00B2386E">
        <w:rPr>
          <w:rFonts w:ascii="Tahoma" w:hAnsi="Tahoma" w:cs="Tahoma"/>
          <w:i/>
        </w:rPr>
        <w:t xml:space="preserve"> </w:t>
      </w:r>
      <w:r w:rsidR="00B2386E" w:rsidRPr="00B2386E">
        <w:rPr>
          <w:rFonts w:ascii="Tahoma" w:hAnsi="Tahoma" w:cs="Tahoma"/>
          <w:iCs/>
        </w:rPr>
        <w:t>section</w:t>
      </w:r>
      <w:r w:rsidRPr="001766C3">
        <w:rPr>
          <w:rFonts w:ascii="Tahoma" w:hAnsi="Tahoma" w:cs="Tahoma"/>
          <w:i/>
        </w:rPr>
        <w:t>.</w:t>
      </w:r>
    </w:p>
    <w:p w14:paraId="3678A70C" w14:textId="77777777" w:rsidR="00BF1BA7" w:rsidRPr="001766C3" w:rsidRDefault="00BF1BA7" w:rsidP="00BF1BA7">
      <w:pPr>
        <w:tabs>
          <w:tab w:val="left" w:pos="1440"/>
        </w:tabs>
        <w:rPr>
          <w:rFonts w:ascii="Tahoma" w:hAnsi="Tahoma" w:cs="Tahoma"/>
        </w:rPr>
      </w:pPr>
      <w:r w:rsidRPr="001766C3">
        <w:rPr>
          <w:rFonts w:ascii="Tahoma" w:hAnsi="Tahoma" w:cs="Tahoma"/>
        </w:rPr>
        <w:br w:type="page"/>
      </w:r>
    </w:p>
    <w:p w14:paraId="4DAD38EC" w14:textId="77777777" w:rsidR="00BF1BA7" w:rsidRPr="001766C3" w:rsidRDefault="00BF1BA7" w:rsidP="00BF1BA7">
      <w:pPr>
        <w:tabs>
          <w:tab w:val="left" w:pos="1440"/>
        </w:tabs>
        <w:rPr>
          <w:rFonts w:ascii="Tahoma" w:hAnsi="Tahoma" w:cs="Tahom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2160"/>
      </w:tblGrid>
      <w:tr w:rsidR="00BF1BA7" w:rsidRPr="001766C3" w14:paraId="20F53456" w14:textId="77777777" w:rsidTr="00EA25A0">
        <w:tc>
          <w:tcPr>
            <w:tcW w:w="8028" w:type="dxa"/>
            <w:tcBorders>
              <w:bottom w:val="single" w:sz="12" w:space="0" w:color="auto"/>
            </w:tcBorders>
            <w:shd w:val="clear" w:color="auto" w:fill="E0E0E0"/>
          </w:tcPr>
          <w:p w14:paraId="096D8D1B" w14:textId="77777777" w:rsidR="00BF1BA7" w:rsidRPr="001766C3" w:rsidRDefault="00BF1BA7" w:rsidP="00EA25A0">
            <w:pPr>
              <w:rPr>
                <w:rFonts w:ascii="Tahoma" w:hAnsi="Tahoma" w:cs="Tahoma"/>
                <w:b/>
              </w:rPr>
            </w:pPr>
          </w:p>
          <w:p w14:paraId="4ACAF057" w14:textId="77777777" w:rsidR="00BF1BA7" w:rsidRPr="001766C3" w:rsidRDefault="00EA25A0" w:rsidP="00EA25A0">
            <w:pPr>
              <w:pStyle w:val="Heading2"/>
              <w:jc w:val="left"/>
              <w:rPr>
                <w:rFonts w:ascii="Tahoma" w:hAnsi="Tahoma" w:cs="Tahoma"/>
              </w:rPr>
            </w:pPr>
            <w:bookmarkStart w:id="191" w:name="_Toc76501700"/>
            <w:r w:rsidRPr="001766C3">
              <w:rPr>
                <w:rFonts w:ascii="Tahoma" w:hAnsi="Tahoma" w:cs="Tahoma"/>
              </w:rPr>
              <w:t>Purchasing and Receiving</w:t>
            </w:r>
            <w:bookmarkEnd w:id="191"/>
          </w:p>
        </w:tc>
        <w:tc>
          <w:tcPr>
            <w:tcW w:w="2160" w:type="dxa"/>
            <w:tcBorders>
              <w:bottom w:val="single" w:sz="12" w:space="0" w:color="auto"/>
            </w:tcBorders>
            <w:shd w:val="clear" w:color="auto" w:fill="E0E0E0"/>
          </w:tcPr>
          <w:p w14:paraId="667327E6" w14:textId="77777777" w:rsidR="00BF1BA7" w:rsidRPr="001766C3" w:rsidRDefault="00BF1BA7" w:rsidP="00EA25A0">
            <w:pPr>
              <w:rPr>
                <w:rFonts w:ascii="Tahoma" w:hAnsi="Tahoma" w:cs="Tahoma"/>
                <w:b/>
              </w:rPr>
            </w:pPr>
          </w:p>
          <w:p w14:paraId="6ACE8AC7" w14:textId="77777777" w:rsidR="00BF1BA7" w:rsidRPr="001766C3" w:rsidRDefault="00BF1BA7" w:rsidP="00EA25A0">
            <w:pPr>
              <w:jc w:val="center"/>
              <w:rPr>
                <w:rFonts w:ascii="Tahoma" w:hAnsi="Tahoma" w:cs="Tahoma"/>
                <w:b/>
              </w:rPr>
            </w:pPr>
            <w:r w:rsidRPr="001766C3">
              <w:rPr>
                <w:rFonts w:ascii="Tahoma" w:hAnsi="Tahoma" w:cs="Tahoma"/>
                <w:b/>
              </w:rPr>
              <w:t>MONITORING</w:t>
            </w:r>
          </w:p>
          <w:p w14:paraId="10AEE789" w14:textId="77777777" w:rsidR="00BF1BA7" w:rsidRPr="001766C3" w:rsidRDefault="00BF1BA7" w:rsidP="00EA25A0">
            <w:pPr>
              <w:jc w:val="center"/>
              <w:rPr>
                <w:rFonts w:ascii="Tahoma" w:hAnsi="Tahoma" w:cs="Tahoma"/>
                <w:b/>
              </w:rPr>
            </w:pPr>
            <w:r w:rsidRPr="001766C3">
              <w:rPr>
                <w:rFonts w:ascii="Tahoma" w:hAnsi="Tahoma" w:cs="Tahoma"/>
                <w:b/>
              </w:rPr>
              <w:t>FREQUENCY</w:t>
            </w:r>
          </w:p>
        </w:tc>
      </w:tr>
      <w:tr w:rsidR="00BF1BA7" w:rsidRPr="001766C3" w14:paraId="14C9E6C4" w14:textId="77777777" w:rsidTr="00EA25A0">
        <w:tc>
          <w:tcPr>
            <w:tcW w:w="8028" w:type="dxa"/>
            <w:tcBorders>
              <w:bottom w:val="single" w:sz="4" w:space="0" w:color="auto"/>
            </w:tcBorders>
          </w:tcPr>
          <w:p w14:paraId="79E5783E" w14:textId="77777777" w:rsidR="00BF1BA7" w:rsidRPr="001766C3" w:rsidRDefault="00BF1BA7" w:rsidP="00EA25A0">
            <w:pPr>
              <w:rPr>
                <w:rFonts w:ascii="Tahoma" w:hAnsi="Tahoma" w:cs="Tahoma"/>
              </w:rPr>
            </w:pPr>
          </w:p>
          <w:p w14:paraId="7342DAC8" w14:textId="77777777" w:rsidR="00BF1BA7" w:rsidRPr="001766C3" w:rsidRDefault="00BF1BA7" w:rsidP="00EA25A0">
            <w:pPr>
              <w:rPr>
                <w:rFonts w:ascii="Tahoma" w:hAnsi="Tahoma" w:cs="Tahoma"/>
                <w:b/>
              </w:rPr>
            </w:pPr>
            <w:r w:rsidRPr="001766C3">
              <w:rPr>
                <w:rStyle w:val="Strong"/>
                <w:rFonts w:ascii="Tahoma" w:hAnsi="Tahoma" w:cs="Tahoma"/>
                <w:b w:val="0"/>
                <w:iCs/>
              </w:rPr>
              <w:t>All food and beverages are purchased from an approved vendor. An approved vendor is a licensed/permitted food /beverage establishment. Fresh produce must be obtained from an appr</w:t>
            </w:r>
            <w:r w:rsidR="002926F1" w:rsidRPr="001766C3">
              <w:rPr>
                <w:rStyle w:val="Strong"/>
                <w:rFonts w:ascii="Tahoma" w:hAnsi="Tahoma" w:cs="Tahoma"/>
                <w:b w:val="0"/>
                <w:iCs/>
              </w:rPr>
              <w:t>oved vendor or from a farm having</w:t>
            </w:r>
            <w:r w:rsidRPr="001766C3">
              <w:rPr>
                <w:rStyle w:val="Strong"/>
                <w:rFonts w:ascii="Tahoma" w:hAnsi="Tahoma" w:cs="Tahoma"/>
                <w:b w:val="0"/>
                <w:iCs/>
              </w:rPr>
              <w:t xml:space="preserve"> obtained Good Agricultural Practice (</w:t>
            </w:r>
            <w:smartTag w:uri="urn:schemas-microsoft-com:office:smarttags" w:element="stockticker">
              <w:r w:rsidRPr="001766C3">
                <w:rPr>
                  <w:rStyle w:val="Strong"/>
                  <w:rFonts w:ascii="Tahoma" w:hAnsi="Tahoma" w:cs="Tahoma"/>
                  <w:b w:val="0"/>
                  <w:iCs/>
                </w:rPr>
                <w:t>GAP</w:t>
              </w:r>
            </w:smartTag>
            <w:r w:rsidRPr="001766C3">
              <w:rPr>
                <w:rStyle w:val="Strong"/>
                <w:rFonts w:ascii="Tahoma" w:hAnsi="Tahoma" w:cs="Tahoma"/>
                <w:b w:val="0"/>
                <w:iCs/>
              </w:rPr>
              <w:t>) Certification or equivalent. The School Food Authority (</w:t>
            </w:r>
            <w:smartTag w:uri="urn:schemas-microsoft-com:office:smarttags" w:element="stockticker">
              <w:r w:rsidRPr="001766C3">
                <w:rPr>
                  <w:rStyle w:val="Strong"/>
                  <w:rFonts w:ascii="Tahoma" w:hAnsi="Tahoma" w:cs="Tahoma"/>
                  <w:b w:val="0"/>
                  <w:iCs/>
                </w:rPr>
                <w:t>SFA</w:t>
              </w:r>
            </w:smartTag>
            <w:r w:rsidRPr="001766C3">
              <w:rPr>
                <w:rStyle w:val="Strong"/>
                <w:rFonts w:ascii="Tahoma" w:hAnsi="Tahoma" w:cs="Tahoma"/>
                <w:b w:val="0"/>
                <w:iCs/>
              </w:rPr>
              <w:t>) Central Office will identify approved sources of food, beverages and produce.</w:t>
            </w:r>
          </w:p>
        </w:tc>
        <w:tc>
          <w:tcPr>
            <w:tcW w:w="2160" w:type="dxa"/>
            <w:tcBorders>
              <w:bottom w:val="single" w:sz="4" w:space="0" w:color="auto"/>
            </w:tcBorders>
          </w:tcPr>
          <w:p w14:paraId="66D01906" w14:textId="77777777" w:rsidR="00BF1BA7" w:rsidRPr="001766C3" w:rsidRDefault="00BF1BA7" w:rsidP="00EA25A0">
            <w:pPr>
              <w:rPr>
                <w:rFonts w:ascii="Tahoma" w:hAnsi="Tahoma" w:cs="Tahoma"/>
              </w:rPr>
            </w:pPr>
          </w:p>
          <w:p w14:paraId="585CEA72" w14:textId="77777777" w:rsidR="00BF1BA7" w:rsidRPr="001766C3" w:rsidRDefault="00BF1BA7" w:rsidP="00EA25A0">
            <w:pPr>
              <w:rPr>
                <w:rFonts w:ascii="Tahoma" w:hAnsi="Tahoma" w:cs="Tahoma"/>
              </w:rPr>
            </w:pPr>
          </w:p>
          <w:p w14:paraId="7F9B0D7F" w14:textId="77777777" w:rsidR="00BF1BA7" w:rsidRPr="001766C3" w:rsidRDefault="00BF1BA7" w:rsidP="00EA25A0">
            <w:pPr>
              <w:rPr>
                <w:rFonts w:ascii="Tahoma" w:hAnsi="Tahoma" w:cs="Tahoma"/>
              </w:rPr>
            </w:pPr>
          </w:p>
          <w:p w14:paraId="7A61CB87" w14:textId="77777777" w:rsidR="00BF1BA7" w:rsidRPr="001766C3" w:rsidRDefault="00BF1BA7" w:rsidP="00EA25A0">
            <w:pPr>
              <w:rPr>
                <w:rFonts w:ascii="Tahoma" w:hAnsi="Tahoma" w:cs="Tahoma"/>
              </w:rPr>
            </w:pPr>
            <w:r w:rsidRPr="001766C3">
              <w:rPr>
                <w:rFonts w:ascii="Tahoma" w:hAnsi="Tahoma" w:cs="Tahoma"/>
              </w:rPr>
              <w:t>Annually and as needed</w:t>
            </w:r>
          </w:p>
        </w:tc>
      </w:tr>
      <w:tr w:rsidR="00BF1BA7" w:rsidRPr="001766C3" w14:paraId="4CEDC338" w14:textId="77777777" w:rsidTr="00EA25A0">
        <w:tc>
          <w:tcPr>
            <w:tcW w:w="8028" w:type="dxa"/>
          </w:tcPr>
          <w:p w14:paraId="20A6B643" w14:textId="77777777" w:rsidR="00BF1BA7" w:rsidRPr="001766C3" w:rsidRDefault="00BF1BA7" w:rsidP="00EA25A0">
            <w:pPr>
              <w:rPr>
                <w:rFonts w:ascii="Tahoma" w:hAnsi="Tahoma" w:cs="Tahoma"/>
              </w:rPr>
            </w:pPr>
          </w:p>
          <w:p w14:paraId="36AADFA3" w14:textId="77777777" w:rsidR="00BF1BA7" w:rsidRPr="001766C3" w:rsidRDefault="00BF1BA7" w:rsidP="007009FA">
            <w:pPr>
              <w:rPr>
                <w:rFonts w:ascii="Tahoma" w:hAnsi="Tahoma" w:cs="Tahoma"/>
              </w:rPr>
            </w:pPr>
            <w:r w:rsidRPr="001766C3">
              <w:rPr>
                <w:rFonts w:ascii="Tahoma" w:hAnsi="Tahoma" w:cs="Tahoma"/>
                <w:color w:val="000000"/>
                <w:szCs w:val="12"/>
              </w:rPr>
              <w:t>Temperature-controlled delivery vehicles are clean and operating at temperatures outlined in Table 1: Transportation Veh</w:t>
            </w:r>
            <w:r w:rsidR="007009FA" w:rsidRPr="001766C3">
              <w:rPr>
                <w:rFonts w:ascii="Tahoma" w:hAnsi="Tahoma" w:cs="Tahoma"/>
                <w:color w:val="000000"/>
                <w:szCs w:val="12"/>
              </w:rPr>
              <w:t>icle Criteria.</w:t>
            </w:r>
            <w:r w:rsidRPr="001766C3">
              <w:rPr>
                <w:rFonts w:ascii="Tahoma" w:hAnsi="Tahoma" w:cs="Tahoma"/>
                <w:color w:val="000000"/>
                <w:szCs w:val="12"/>
              </w:rPr>
              <w:t xml:space="preserve">  </w:t>
            </w:r>
          </w:p>
        </w:tc>
        <w:tc>
          <w:tcPr>
            <w:tcW w:w="2160" w:type="dxa"/>
          </w:tcPr>
          <w:p w14:paraId="54524C00" w14:textId="77777777" w:rsidR="00BF1BA7" w:rsidRPr="001766C3" w:rsidRDefault="00BF1BA7" w:rsidP="00EA25A0">
            <w:pPr>
              <w:rPr>
                <w:rFonts w:ascii="Tahoma" w:hAnsi="Tahoma" w:cs="Tahoma"/>
              </w:rPr>
            </w:pPr>
          </w:p>
          <w:p w14:paraId="743A8964" w14:textId="77777777" w:rsidR="00BF1BA7" w:rsidRPr="001766C3" w:rsidRDefault="00BF1BA7" w:rsidP="00EA25A0">
            <w:pPr>
              <w:rPr>
                <w:rFonts w:ascii="Tahoma" w:hAnsi="Tahoma" w:cs="Tahoma"/>
              </w:rPr>
            </w:pPr>
          </w:p>
          <w:p w14:paraId="04B5C907"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16FAC0E2" w14:textId="77777777" w:rsidTr="00EA25A0">
        <w:tc>
          <w:tcPr>
            <w:tcW w:w="8028" w:type="dxa"/>
          </w:tcPr>
          <w:p w14:paraId="58672597" w14:textId="77777777" w:rsidR="00BF1BA7" w:rsidRPr="001766C3" w:rsidRDefault="00BF1BA7" w:rsidP="00EA25A0">
            <w:pPr>
              <w:rPr>
                <w:rFonts w:ascii="Tahoma" w:hAnsi="Tahoma" w:cs="Tahoma"/>
              </w:rPr>
            </w:pPr>
          </w:p>
          <w:p w14:paraId="081A016D" w14:textId="77777777" w:rsidR="00BF1BA7" w:rsidRPr="001766C3" w:rsidRDefault="00BF1BA7" w:rsidP="007009FA">
            <w:pPr>
              <w:rPr>
                <w:rFonts w:ascii="Tahoma" w:hAnsi="Tahoma" w:cs="Tahoma"/>
              </w:rPr>
            </w:pPr>
            <w:r w:rsidRPr="001766C3">
              <w:rPr>
                <w:rFonts w:ascii="Tahoma" w:hAnsi="Tahoma" w:cs="Tahoma"/>
              </w:rPr>
              <w:t xml:space="preserve">Food is inspected within 10 minutes of delivery using the criteria outlined in Table 2:  Criteria for Accepting or Rejecting a Food </w:t>
            </w:r>
            <w:r w:rsidR="002926F1" w:rsidRPr="001766C3">
              <w:rPr>
                <w:rFonts w:ascii="Tahoma" w:hAnsi="Tahoma" w:cs="Tahoma"/>
              </w:rPr>
              <w:t>Delivery.  Rejected food</w:t>
            </w:r>
            <w:r w:rsidRPr="001766C3">
              <w:rPr>
                <w:rFonts w:ascii="Tahoma" w:hAnsi="Tahoma" w:cs="Tahoma"/>
              </w:rPr>
              <w:t xml:space="preserve"> is segregated from all other items until returned to the vendor.</w:t>
            </w:r>
          </w:p>
        </w:tc>
        <w:tc>
          <w:tcPr>
            <w:tcW w:w="2160" w:type="dxa"/>
          </w:tcPr>
          <w:p w14:paraId="68B577D4" w14:textId="77777777" w:rsidR="00BF1BA7" w:rsidRPr="001766C3" w:rsidRDefault="00BF1BA7" w:rsidP="00EA25A0">
            <w:pPr>
              <w:rPr>
                <w:rFonts w:ascii="Tahoma" w:hAnsi="Tahoma" w:cs="Tahoma"/>
              </w:rPr>
            </w:pPr>
          </w:p>
          <w:p w14:paraId="14C2F9ED" w14:textId="77777777" w:rsidR="00BF1BA7" w:rsidRPr="001766C3" w:rsidRDefault="00BF1BA7" w:rsidP="00EA25A0">
            <w:pPr>
              <w:rPr>
                <w:rFonts w:ascii="Tahoma" w:hAnsi="Tahoma" w:cs="Tahoma"/>
              </w:rPr>
            </w:pPr>
            <w:r w:rsidRPr="001766C3">
              <w:rPr>
                <w:rFonts w:ascii="Tahoma" w:hAnsi="Tahoma" w:cs="Tahoma"/>
              </w:rPr>
              <w:t>As needed – note on invoice</w:t>
            </w:r>
          </w:p>
        </w:tc>
      </w:tr>
      <w:tr w:rsidR="00BF1BA7" w:rsidRPr="001766C3" w14:paraId="61D9C0A0" w14:textId="77777777" w:rsidTr="00EA25A0">
        <w:tc>
          <w:tcPr>
            <w:tcW w:w="8028" w:type="dxa"/>
          </w:tcPr>
          <w:p w14:paraId="2CC65207" w14:textId="77777777" w:rsidR="00BF1BA7" w:rsidRPr="001766C3" w:rsidRDefault="00BF1BA7" w:rsidP="00EA25A0">
            <w:pPr>
              <w:rPr>
                <w:rFonts w:ascii="Tahoma" w:hAnsi="Tahoma" w:cs="Tahoma"/>
              </w:rPr>
            </w:pPr>
          </w:p>
          <w:p w14:paraId="4F45ABA9" w14:textId="77777777" w:rsidR="00BF1BA7" w:rsidRPr="001766C3" w:rsidRDefault="00BF1BA7" w:rsidP="00EA25A0">
            <w:pPr>
              <w:rPr>
                <w:rFonts w:ascii="Tahoma" w:hAnsi="Tahoma" w:cs="Tahoma"/>
              </w:rPr>
            </w:pPr>
            <w:r w:rsidRPr="001766C3">
              <w:rPr>
                <w:rFonts w:ascii="Tahoma" w:hAnsi="Tahoma" w:cs="Tahoma"/>
              </w:rPr>
              <w:t xml:space="preserve">The temperature of refrigerated and cooked foods is taken within </w:t>
            </w:r>
            <w:r w:rsidR="00BF6F81">
              <w:rPr>
                <w:rFonts w:ascii="Tahoma" w:hAnsi="Tahoma" w:cs="Tahoma"/>
              </w:rPr>
              <w:t>10</w:t>
            </w:r>
            <w:r w:rsidRPr="001766C3">
              <w:rPr>
                <w:rFonts w:ascii="Tahoma" w:hAnsi="Tahoma" w:cs="Tahoma"/>
              </w:rPr>
              <w:t xml:space="preserve"> minutes of delivery using the guidelines outlined in Table 2: Criteria for Accepting or Reje</w:t>
            </w:r>
            <w:r w:rsidR="007009FA" w:rsidRPr="001766C3">
              <w:rPr>
                <w:rFonts w:ascii="Tahoma" w:hAnsi="Tahoma" w:cs="Tahoma"/>
              </w:rPr>
              <w:t>cting a Food Delivery</w:t>
            </w:r>
            <w:r w:rsidRPr="001766C3">
              <w:rPr>
                <w:rFonts w:ascii="Tahoma" w:hAnsi="Tahoma" w:cs="Tahoma"/>
              </w:rPr>
              <w:t>.</w:t>
            </w:r>
            <w:r w:rsidRPr="001766C3">
              <w:rPr>
                <w:rFonts w:ascii="Tahoma" w:hAnsi="Tahoma" w:cs="Tahoma"/>
                <w:i/>
                <w:iCs/>
              </w:rPr>
              <w:t xml:space="preserve"> </w:t>
            </w:r>
            <w:r w:rsidRPr="001766C3">
              <w:rPr>
                <w:rFonts w:ascii="Tahoma" w:hAnsi="Tahoma" w:cs="Tahoma"/>
              </w:rPr>
              <w:t xml:space="preserve">Frozen foods are checked to be sure they are rock solid and no water marks appear </w:t>
            </w:r>
            <w:r w:rsidR="002926F1" w:rsidRPr="001766C3">
              <w:rPr>
                <w:rFonts w:ascii="Tahoma" w:hAnsi="Tahoma" w:cs="Tahoma"/>
              </w:rPr>
              <w:t xml:space="preserve">on the packaging.  Food </w:t>
            </w:r>
            <w:r w:rsidRPr="001766C3">
              <w:rPr>
                <w:rFonts w:ascii="Tahoma" w:hAnsi="Tahoma" w:cs="Tahoma"/>
              </w:rPr>
              <w:t xml:space="preserve">not at proper temperature </w:t>
            </w:r>
            <w:r w:rsidR="00BF6F81">
              <w:rPr>
                <w:rFonts w:ascii="Tahoma" w:hAnsi="Tahoma" w:cs="Tahoma"/>
              </w:rPr>
              <w:t>are</w:t>
            </w:r>
            <w:r w:rsidRPr="001766C3">
              <w:rPr>
                <w:rFonts w:ascii="Tahoma" w:hAnsi="Tahoma" w:cs="Tahoma"/>
              </w:rPr>
              <w:t xml:space="preserve"> segregated from all other items until returned to the vendor.</w:t>
            </w:r>
          </w:p>
        </w:tc>
        <w:tc>
          <w:tcPr>
            <w:tcW w:w="2160" w:type="dxa"/>
          </w:tcPr>
          <w:p w14:paraId="3ED7596C" w14:textId="77777777" w:rsidR="00BF1BA7" w:rsidRPr="001766C3" w:rsidRDefault="00BF1BA7" w:rsidP="00EA25A0">
            <w:pPr>
              <w:rPr>
                <w:rFonts w:ascii="Tahoma" w:hAnsi="Tahoma" w:cs="Tahoma"/>
              </w:rPr>
            </w:pPr>
          </w:p>
          <w:p w14:paraId="668E54B5" w14:textId="77777777" w:rsidR="00BF1BA7" w:rsidRPr="001766C3" w:rsidRDefault="00BF1BA7" w:rsidP="00EA25A0">
            <w:pPr>
              <w:rPr>
                <w:rFonts w:ascii="Tahoma" w:hAnsi="Tahoma" w:cs="Tahoma"/>
              </w:rPr>
            </w:pPr>
          </w:p>
          <w:p w14:paraId="7D5480BD" w14:textId="77777777" w:rsidR="00BF1BA7" w:rsidRPr="001766C3" w:rsidRDefault="00BF1BA7" w:rsidP="00EA25A0">
            <w:pPr>
              <w:rPr>
                <w:rFonts w:ascii="Tahoma" w:hAnsi="Tahoma" w:cs="Tahoma"/>
              </w:rPr>
            </w:pPr>
          </w:p>
          <w:p w14:paraId="2DDBBC76" w14:textId="77777777" w:rsidR="00BF1BA7" w:rsidRPr="001766C3" w:rsidRDefault="00BF1BA7" w:rsidP="00EA25A0">
            <w:pPr>
              <w:rPr>
                <w:rFonts w:ascii="Tahoma" w:hAnsi="Tahoma" w:cs="Tahoma"/>
              </w:rPr>
            </w:pPr>
            <w:r w:rsidRPr="001766C3">
              <w:rPr>
                <w:rFonts w:ascii="Tahoma" w:hAnsi="Tahoma" w:cs="Tahoma"/>
              </w:rPr>
              <w:t>As needed – note on invoice</w:t>
            </w:r>
          </w:p>
        </w:tc>
      </w:tr>
      <w:tr w:rsidR="00BF1BA7" w:rsidRPr="001766C3" w14:paraId="1E8804BB" w14:textId="77777777" w:rsidTr="00EA25A0">
        <w:tc>
          <w:tcPr>
            <w:tcW w:w="8028" w:type="dxa"/>
          </w:tcPr>
          <w:p w14:paraId="79BF9815" w14:textId="77777777" w:rsidR="00BF1BA7" w:rsidRPr="001766C3" w:rsidRDefault="00BF1BA7" w:rsidP="00EA25A0">
            <w:pPr>
              <w:rPr>
                <w:rFonts w:ascii="Tahoma" w:hAnsi="Tahoma" w:cs="Tahoma"/>
              </w:rPr>
            </w:pPr>
          </w:p>
          <w:p w14:paraId="463A554A" w14:textId="77777777" w:rsidR="00BF1BA7" w:rsidRPr="001766C3" w:rsidRDefault="00BF1BA7" w:rsidP="00EA25A0">
            <w:pPr>
              <w:rPr>
                <w:rFonts w:ascii="Tahoma" w:hAnsi="Tahoma" w:cs="Tahoma"/>
              </w:rPr>
            </w:pPr>
            <w:r w:rsidRPr="001766C3">
              <w:rPr>
                <w:rFonts w:ascii="Tahoma" w:hAnsi="Tahoma" w:cs="Tahoma"/>
              </w:rPr>
              <w:t xml:space="preserve">No past-dated foods are accepted or used in the operation. This includes foods labeled “Sell By, Expiration Date, Best If Used By, and Use By.”  </w:t>
            </w:r>
          </w:p>
        </w:tc>
        <w:tc>
          <w:tcPr>
            <w:tcW w:w="2160" w:type="dxa"/>
          </w:tcPr>
          <w:p w14:paraId="46E6D4DE" w14:textId="77777777" w:rsidR="00BF1BA7" w:rsidRPr="001766C3" w:rsidRDefault="00BF1BA7" w:rsidP="00EA25A0">
            <w:pPr>
              <w:rPr>
                <w:rFonts w:ascii="Tahoma" w:hAnsi="Tahoma" w:cs="Tahoma"/>
              </w:rPr>
            </w:pPr>
          </w:p>
          <w:p w14:paraId="20813273" w14:textId="77777777" w:rsidR="00BF1BA7" w:rsidRPr="001766C3" w:rsidRDefault="00BF1BA7" w:rsidP="00EA25A0">
            <w:pPr>
              <w:rPr>
                <w:rFonts w:ascii="Tahoma" w:hAnsi="Tahoma" w:cs="Tahoma"/>
              </w:rPr>
            </w:pPr>
          </w:p>
          <w:p w14:paraId="17792B8A" w14:textId="77777777" w:rsidR="00BF1BA7" w:rsidRPr="001766C3" w:rsidRDefault="00BF1BA7" w:rsidP="00EA25A0">
            <w:pPr>
              <w:rPr>
                <w:rFonts w:ascii="Tahoma" w:hAnsi="Tahoma" w:cs="Tahoma"/>
              </w:rPr>
            </w:pPr>
            <w:r w:rsidRPr="001766C3">
              <w:rPr>
                <w:rFonts w:ascii="Tahoma" w:hAnsi="Tahoma" w:cs="Tahoma"/>
              </w:rPr>
              <w:t>As needed</w:t>
            </w:r>
          </w:p>
        </w:tc>
      </w:tr>
      <w:tr w:rsidR="005C6760" w:rsidRPr="001766C3" w14:paraId="15B77549" w14:textId="77777777" w:rsidTr="00EA25A0">
        <w:tc>
          <w:tcPr>
            <w:tcW w:w="8028" w:type="dxa"/>
          </w:tcPr>
          <w:p w14:paraId="632A4B3B" w14:textId="77777777" w:rsidR="005C6760" w:rsidRPr="001766C3" w:rsidRDefault="005C6760" w:rsidP="005C6760">
            <w:pPr>
              <w:rPr>
                <w:rFonts w:ascii="Tahoma" w:hAnsi="Tahoma" w:cs="Tahoma"/>
                <w:color w:val="FF0000"/>
              </w:rPr>
            </w:pPr>
          </w:p>
          <w:p w14:paraId="6894F358" w14:textId="77777777" w:rsidR="005C6760" w:rsidRPr="001766C3" w:rsidRDefault="005C6760" w:rsidP="005C6760">
            <w:pPr>
              <w:rPr>
                <w:rFonts w:ascii="Tahoma" w:hAnsi="Tahoma" w:cs="Tahoma"/>
                <w:bCs/>
                <w:i/>
              </w:rPr>
            </w:pPr>
            <w:r w:rsidRPr="001766C3">
              <w:rPr>
                <w:rStyle w:val="Emphasis"/>
                <w:rFonts w:ascii="Tahoma" w:hAnsi="Tahoma" w:cs="Tahoma"/>
                <w:bCs/>
                <w:i w:val="0"/>
              </w:rPr>
              <w:t xml:space="preserve">Foods and beverages of non-domestic origin are not to be accepted and used unless they comply with USDA’s Buy America procurement guidelines and have been approved in advance by the SFA's School Nutrition Administrator. Your School Nutrition Administrator should provide a list of currently approved non-domestic products. Any food or beverage of non-domestic origin not previously approved must be rejected at the time of delivery so a credit may be issued to the School Nutrition account.  </w:t>
            </w:r>
          </w:p>
        </w:tc>
        <w:tc>
          <w:tcPr>
            <w:tcW w:w="2160" w:type="dxa"/>
          </w:tcPr>
          <w:p w14:paraId="354859CD" w14:textId="77777777" w:rsidR="005C6760" w:rsidRPr="001766C3" w:rsidRDefault="005C6760" w:rsidP="005C6760">
            <w:pPr>
              <w:rPr>
                <w:rFonts w:ascii="Tahoma" w:hAnsi="Tahoma" w:cs="Tahoma"/>
                <w:color w:val="FF0000"/>
              </w:rPr>
            </w:pPr>
          </w:p>
          <w:p w14:paraId="33A9D75A" w14:textId="77777777" w:rsidR="005C6760" w:rsidRPr="001766C3" w:rsidRDefault="005C6760" w:rsidP="005C6760">
            <w:pPr>
              <w:rPr>
                <w:rFonts w:ascii="Tahoma" w:hAnsi="Tahoma" w:cs="Tahoma"/>
              </w:rPr>
            </w:pPr>
            <w:r w:rsidRPr="001766C3">
              <w:rPr>
                <w:rFonts w:ascii="Tahoma" w:hAnsi="Tahoma" w:cs="Tahoma"/>
              </w:rPr>
              <w:t>As needed - during the receiving process</w:t>
            </w:r>
          </w:p>
        </w:tc>
      </w:tr>
      <w:tr w:rsidR="003B19EB" w:rsidRPr="001766C3" w14:paraId="42D02EFF" w14:textId="77777777" w:rsidTr="00EA25A0">
        <w:tc>
          <w:tcPr>
            <w:tcW w:w="8028" w:type="dxa"/>
          </w:tcPr>
          <w:p w14:paraId="3A1B1FFA" w14:textId="77777777" w:rsidR="003B19EB" w:rsidRPr="001766C3" w:rsidRDefault="003B19EB" w:rsidP="003B19EB">
            <w:pPr>
              <w:rPr>
                <w:rFonts w:ascii="Tahoma" w:hAnsi="Tahoma" w:cs="Tahoma"/>
              </w:rPr>
            </w:pPr>
          </w:p>
          <w:p w14:paraId="3DA684F9" w14:textId="77777777" w:rsidR="003B19EB" w:rsidRPr="001766C3" w:rsidRDefault="003B19EB" w:rsidP="003B19EB">
            <w:pPr>
              <w:rPr>
                <w:rFonts w:ascii="Tahoma" w:hAnsi="Tahoma" w:cs="Tahoma"/>
              </w:rPr>
            </w:pPr>
            <w:r w:rsidRPr="001766C3">
              <w:rPr>
                <w:rFonts w:ascii="Tahoma" w:hAnsi="Tahoma" w:cs="Tahoma"/>
              </w:rPr>
              <w:t>Employee food for personal consumption brought from outside should be clearly labeled and stored in a designated area to prevent contamination of the food under the control of the warehouse. If allowed by local procedures, foods from other outside sources (school groups, sports teams, etc.) and being stored in the warehouse should be clearly labeled and stored in a designated are to prevent contamination.</w:t>
            </w:r>
          </w:p>
        </w:tc>
        <w:tc>
          <w:tcPr>
            <w:tcW w:w="2160" w:type="dxa"/>
          </w:tcPr>
          <w:p w14:paraId="3848256A" w14:textId="77777777" w:rsidR="003B19EB" w:rsidRPr="001766C3" w:rsidRDefault="003B19EB" w:rsidP="003B19EB">
            <w:pPr>
              <w:rPr>
                <w:rFonts w:ascii="Tahoma" w:hAnsi="Tahoma" w:cs="Tahoma"/>
              </w:rPr>
            </w:pPr>
            <w:r w:rsidRPr="001766C3">
              <w:rPr>
                <w:rFonts w:ascii="Tahoma" w:hAnsi="Tahoma" w:cs="Tahoma"/>
              </w:rPr>
              <w:t>As needed</w:t>
            </w:r>
          </w:p>
        </w:tc>
      </w:tr>
    </w:tbl>
    <w:p w14:paraId="47A7BE29" w14:textId="77777777" w:rsidR="00BF1BA7" w:rsidRPr="001766C3" w:rsidRDefault="00BF1BA7" w:rsidP="00BF1BA7">
      <w:r w:rsidRPr="001766C3">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2160"/>
      </w:tblGrid>
      <w:tr w:rsidR="00BF1BA7" w:rsidRPr="001766C3" w14:paraId="73DB3903" w14:textId="77777777" w:rsidTr="00EA25A0">
        <w:tblPrEx>
          <w:tblCellMar>
            <w:top w:w="0" w:type="dxa"/>
            <w:bottom w:w="0" w:type="dxa"/>
          </w:tblCellMar>
        </w:tblPrEx>
        <w:tc>
          <w:tcPr>
            <w:tcW w:w="8028" w:type="dxa"/>
            <w:tcBorders>
              <w:bottom w:val="single" w:sz="12" w:space="0" w:color="auto"/>
            </w:tcBorders>
            <w:shd w:val="clear" w:color="auto" w:fill="E0E0E0"/>
          </w:tcPr>
          <w:p w14:paraId="0936F65A" w14:textId="77777777" w:rsidR="00BF1BA7" w:rsidRPr="001766C3" w:rsidRDefault="00BF1BA7" w:rsidP="00EA25A0">
            <w:pPr>
              <w:rPr>
                <w:rFonts w:ascii="Tahoma" w:hAnsi="Tahoma" w:cs="Tahoma"/>
                <w:b/>
              </w:rPr>
            </w:pPr>
          </w:p>
          <w:p w14:paraId="1C958ACD" w14:textId="77777777" w:rsidR="00BF1BA7" w:rsidRPr="001766C3" w:rsidRDefault="00EA25A0" w:rsidP="00EA25A0">
            <w:pPr>
              <w:pStyle w:val="Heading2"/>
              <w:jc w:val="left"/>
              <w:rPr>
                <w:rFonts w:ascii="Tahoma" w:hAnsi="Tahoma" w:cs="Tahoma"/>
              </w:rPr>
            </w:pPr>
            <w:bookmarkStart w:id="192" w:name="_Toc76501701"/>
            <w:r w:rsidRPr="001766C3">
              <w:rPr>
                <w:rFonts w:ascii="Tahoma" w:hAnsi="Tahoma" w:cs="Tahoma"/>
              </w:rPr>
              <w:t>Dry Storage</w:t>
            </w:r>
            <w:bookmarkEnd w:id="192"/>
          </w:p>
        </w:tc>
        <w:tc>
          <w:tcPr>
            <w:tcW w:w="2160" w:type="dxa"/>
            <w:tcBorders>
              <w:bottom w:val="single" w:sz="12" w:space="0" w:color="auto"/>
            </w:tcBorders>
            <w:shd w:val="clear" w:color="auto" w:fill="E0E0E0"/>
          </w:tcPr>
          <w:p w14:paraId="2FFAA57A" w14:textId="77777777" w:rsidR="00BF1BA7" w:rsidRPr="001766C3" w:rsidRDefault="00BF1BA7" w:rsidP="00EA25A0">
            <w:pPr>
              <w:rPr>
                <w:rFonts w:ascii="Tahoma" w:hAnsi="Tahoma" w:cs="Tahoma"/>
                <w:b/>
              </w:rPr>
            </w:pPr>
          </w:p>
          <w:p w14:paraId="3DAB0C57" w14:textId="77777777" w:rsidR="00BF1BA7" w:rsidRPr="001766C3" w:rsidRDefault="00BF1BA7" w:rsidP="00EA25A0">
            <w:pPr>
              <w:jc w:val="center"/>
              <w:rPr>
                <w:rFonts w:ascii="Tahoma" w:hAnsi="Tahoma" w:cs="Tahoma"/>
                <w:b/>
              </w:rPr>
            </w:pPr>
            <w:r w:rsidRPr="001766C3">
              <w:rPr>
                <w:rFonts w:ascii="Tahoma" w:hAnsi="Tahoma" w:cs="Tahoma"/>
                <w:b/>
              </w:rPr>
              <w:t>MONITORING</w:t>
            </w:r>
          </w:p>
          <w:p w14:paraId="66054955" w14:textId="77777777" w:rsidR="00BF1BA7" w:rsidRPr="001766C3" w:rsidRDefault="00BF1BA7" w:rsidP="00EA25A0">
            <w:pPr>
              <w:jc w:val="center"/>
              <w:rPr>
                <w:rFonts w:ascii="Tahoma" w:hAnsi="Tahoma" w:cs="Tahoma"/>
                <w:b/>
              </w:rPr>
            </w:pPr>
            <w:r w:rsidRPr="001766C3">
              <w:rPr>
                <w:rFonts w:ascii="Tahoma" w:hAnsi="Tahoma" w:cs="Tahoma"/>
                <w:b/>
              </w:rPr>
              <w:t>FREQUENCY</w:t>
            </w:r>
          </w:p>
        </w:tc>
      </w:tr>
      <w:tr w:rsidR="00BF1BA7" w:rsidRPr="001766C3" w14:paraId="2E1C3EF9" w14:textId="77777777" w:rsidTr="00EA25A0">
        <w:tblPrEx>
          <w:tblCellMar>
            <w:top w:w="0" w:type="dxa"/>
            <w:bottom w:w="0" w:type="dxa"/>
          </w:tblCellMar>
        </w:tblPrEx>
        <w:tc>
          <w:tcPr>
            <w:tcW w:w="8028" w:type="dxa"/>
            <w:tcBorders>
              <w:top w:val="single" w:sz="12" w:space="0" w:color="auto"/>
            </w:tcBorders>
          </w:tcPr>
          <w:p w14:paraId="3C2720F3" w14:textId="77777777" w:rsidR="00BF1BA7" w:rsidRPr="001766C3" w:rsidRDefault="00BF1BA7" w:rsidP="00EA25A0">
            <w:pPr>
              <w:rPr>
                <w:rFonts w:ascii="Tahoma" w:hAnsi="Tahoma" w:cs="Tahoma"/>
              </w:rPr>
            </w:pPr>
          </w:p>
          <w:p w14:paraId="4427E3AB" w14:textId="77777777" w:rsidR="00BF1BA7" w:rsidRPr="001766C3" w:rsidRDefault="00BF1BA7" w:rsidP="00EA25A0">
            <w:pPr>
              <w:rPr>
                <w:rFonts w:ascii="Tahoma" w:hAnsi="Tahoma" w:cs="Tahoma"/>
              </w:rPr>
            </w:pPr>
            <w:r w:rsidRPr="001766C3">
              <w:rPr>
                <w:rFonts w:ascii="Tahoma" w:hAnsi="Tahoma" w:cs="Tahoma"/>
              </w:rPr>
              <w:t>Food is stored using the criteria in Table 2: Storage Guidelines for Specific Foods.</w:t>
            </w:r>
          </w:p>
        </w:tc>
        <w:tc>
          <w:tcPr>
            <w:tcW w:w="2160" w:type="dxa"/>
            <w:tcBorders>
              <w:top w:val="single" w:sz="12" w:space="0" w:color="auto"/>
            </w:tcBorders>
          </w:tcPr>
          <w:p w14:paraId="4955E559" w14:textId="77777777" w:rsidR="00BF1BA7" w:rsidRPr="001766C3" w:rsidRDefault="00BF1BA7" w:rsidP="00EA25A0">
            <w:pPr>
              <w:rPr>
                <w:rFonts w:ascii="Tahoma" w:hAnsi="Tahoma" w:cs="Tahoma"/>
              </w:rPr>
            </w:pPr>
          </w:p>
          <w:p w14:paraId="7F4C5315"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4959E5B8" w14:textId="77777777" w:rsidTr="00EA25A0">
        <w:tblPrEx>
          <w:tblCellMar>
            <w:top w:w="0" w:type="dxa"/>
            <w:bottom w:w="0" w:type="dxa"/>
          </w:tblCellMar>
        </w:tblPrEx>
        <w:tc>
          <w:tcPr>
            <w:tcW w:w="8028" w:type="dxa"/>
          </w:tcPr>
          <w:p w14:paraId="0CA89121" w14:textId="77777777" w:rsidR="00BF1BA7" w:rsidRPr="00211AE3" w:rsidRDefault="00BF1BA7" w:rsidP="00EA25A0">
            <w:pPr>
              <w:rPr>
                <w:rFonts w:ascii="Tahoma" w:hAnsi="Tahoma" w:cs="Tahoma"/>
              </w:rPr>
            </w:pPr>
          </w:p>
          <w:p w14:paraId="39D45B15" w14:textId="77777777" w:rsidR="00BF1BA7" w:rsidRPr="00211AE3" w:rsidRDefault="00BF1BA7" w:rsidP="00EA25A0">
            <w:pPr>
              <w:rPr>
                <w:rFonts w:ascii="Tahoma" w:hAnsi="Tahoma" w:cs="Tahoma"/>
              </w:rPr>
            </w:pPr>
            <w:r w:rsidRPr="00211AE3">
              <w:rPr>
                <w:rFonts w:ascii="Tahoma" w:hAnsi="Tahoma" w:cs="Tahoma"/>
                <w:b/>
              </w:rPr>
              <w:t>USDA Foods</w:t>
            </w:r>
            <w:r w:rsidRPr="00211AE3">
              <w:rPr>
                <w:rFonts w:ascii="Tahoma" w:hAnsi="Tahoma" w:cs="Tahoma"/>
              </w:rPr>
              <w:t xml:space="preserve"> – Label i</w:t>
            </w:r>
            <w:r w:rsidR="007009FA" w:rsidRPr="00211AE3">
              <w:rPr>
                <w:rFonts w:ascii="Tahoma" w:hAnsi="Tahoma" w:cs="Tahoma"/>
              </w:rPr>
              <w:t xml:space="preserve">n permanent </w:t>
            </w:r>
            <w:r w:rsidRPr="00211AE3">
              <w:rPr>
                <w:rFonts w:ascii="Tahoma" w:hAnsi="Tahoma" w:cs="Tahoma"/>
              </w:rPr>
              <w:t>marker with date received (month/year) in a conspicuous location</w:t>
            </w:r>
            <w:r w:rsidR="007009FA" w:rsidRPr="00211AE3">
              <w:rPr>
                <w:rFonts w:ascii="Tahoma" w:hAnsi="Tahoma" w:cs="Tahoma"/>
              </w:rPr>
              <w:t xml:space="preserve"> or sign</w:t>
            </w:r>
            <w:r w:rsidRPr="00211AE3">
              <w:rPr>
                <w:rFonts w:ascii="Tahoma" w:hAnsi="Tahoma" w:cs="Tahoma"/>
              </w:rPr>
              <w:t xml:space="preserve"> on the pallet. If food is taken out of the pallet or case, label in permanent black marker each individual case/can/co</w:t>
            </w:r>
            <w:r w:rsidR="002926F1" w:rsidRPr="00211AE3">
              <w:rPr>
                <w:rFonts w:ascii="Tahoma" w:hAnsi="Tahoma" w:cs="Tahoma"/>
              </w:rPr>
              <w:t>ntainer with the pack date appearing</w:t>
            </w:r>
            <w:r w:rsidRPr="00211AE3">
              <w:rPr>
                <w:rFonts w:ascii="Tahoma" w:hAnsi="Tahoma" w:cs="Tahoma"/>
              </w:rPr>
              <w:t xml:space="preserve"> on the case (month/year) or label with the receipt date (month/year) if no pack date is available.</w:t>
            </w:r>
          </w:p>
          <w:p w14:paraId="22B70208" w14:textId="77777777" w:rsidR="00BF1BA7" w:rsidRPr="00211AE3" w:rsidRDefault="00BF1BA7" w:rsidP="00EA25A0">
            <w:pPr>
              <w:rPr>
                <w:rFonts w:ascii="Tahoma" w:hAnsi="Tahoma" w:cs="Tahoma"/>
              </w:rPr>
            </w:pPr>
            <w:r w:rsidRPr="00211AE3">
              <w:rPr>
                <w:rFonts w:ascii="Tahoma" w:hAnsi="Tahoma" w:cs="Tahoma"/>
                <w:b/>
              </w:rPr>
              <w:t>Commercially packaged foods</w:t>
            </w:r>
            <w:r w:rsidR="007009FA" w:rsidRPr="00211AE3">
              <w:rPr>
                <w:rFonts w:ascii="Tahoma" w:hAnsi="Tahoma" w:cs="Tahoma"/>
              </w:rPr>
              <w:t xml:space="preserve"> -- label in permanent </w:t>
            </w:r>
            <w:r w:rsidRPr="00211AE3">
              <w:rPr>
                <w:rFonts w:ascii="Tahoma" w:hAnsi="Tahoma" w:cs="Tahoma"/>
              </w:rPr>
              <w:t xml:space="preserve">marker with date received (month/year) in a conspicuous location </w:t>
            </w:r>
            <w:r w:rsidR="007009FA" w:rsidRPr="00211AE3">
              <w:rPr>
                <w:rFonts w:ascii="Tahoma" w:hAnsi="Tahoma" w:cs="Tahoma"/>
              </w:rPr>
              <w:t xml:space="preserve">or sign </w:t>
            </w:r>
            <w:r w:rsidRPr="00211AE3">
              <w:rPr>
                <w:rFonts w:ascii="Tahoma" w:hAnsi="Tahoma" w:cs="Tahoma"/>
              </w:rPr>
              <w:t xml:space="preserve">on the pallet. If food is taken out of the pallet or </w:t>
            </w:r>
            <w:r w:rsidR="007009FA" w:rsidRPr="00211AE3">
              <w:rPr>
                <w:rFonts w:ascii="Tahoma" w:hAnsi="Tahoma" w:cs="Tahoma"/>
              </w:rPr>
              <w:t>case, label in permanent</w:t>
            </w:r>
            <w:r w:rsidRPr="00211AE3">
              <w:rPr>
                <w:rFonts w:ascii="Tahoma" w:hAnsi="Tahoma" w:cs="Tahoma"/>
              </w:rPr>
              <w:t xml:space="preserve"> marker each individual case/can/containers with the receipt date (month/year).</w:t>
            </w:r>
          </w:p>
          <w:p w14:paraId="61D5B8BB" w14:textId="77777777" w:rsidR="00113AB6" w:rsidRPr="00211AE3" w:rsidRDefault="00113AB6" w:rsidP="00EA25A0">
            <w:pPr>
              <w:rPr>
                <w:rFonts w:ascii="Tahoma" w:hAnsi="Tahoma" w:cs="Tahoma"/>
              </w:rPr>
            </w:pPr>
          </w:p>
          <w:p w14:paraId="5F1CD73E" w14:textId="77777777" w:rsidR="00113AB6" w:rsidRPr="00211AE3" w:rsidRDefault="00113AB6" w:rsidP="00EA25A0">
            <w:pPr>
              <w:rPr>
                <w:rFonts w:ascii="Tahoma" w:hAnsi="Tahoma" w:cs="Tahoma"/>
              </w:rPr>
            </w:pPr>
            <w:r w:rsidRPr="00211AE3">
              <w:rPr>
                <w:rFonts w:ascii="Tahoma" w:hAnsi="Tahoma" w:cs="Tahoma"/>
              </w:rPr>
              <w:t>If foods have a firmly attached sticker from the vendor showing delivery date, this sticker may be used in lieu of a black marker as long the sticker is clearly visible.</w:t>
            </w:r>
          </w:p>
        </w:tc>
        <w:tc>
          <w:tcPr>
            <w:tcW w:w="2160" w:type="dxa"/>
          </w:tcPr>
          <w:p w14:paraId="707A4248" w14:textId="77777777" w:rsidR="00BF1BA7" w:rsidRPr="001766C3" w:rsidRDefault="00BF1BA7" w:rsidP="00EA25A0">
            <w:pPr>
              <w:rPr>
                <w:rFonts w:ascii="Tahoma" w:hAnsi="Tahoma" w:cs="Tahoma"/>
              </w:rPr>
            </w:pPr>
          </w:p>
          <w:p w14:paraId="1D4DBF6A" w14:textId="77777777" w:rsidR="00BF1BA7" w:rsidRPr="001766C3" w:rsidRDefault="00BF1BA7" w:rsidP="00EA25A0">
            <w:pPr>
              <w:rPr>
                <w:rFonts w:ascii="Tahoma" w:hAnsi="Tahoma" w:cs="Tahoma"/>
              </w:rPr>
            </w:pPr>
          </w:p>
          <w:p w14:paraId="4AB517B4" w14:textId="77777777" w:rsidR="00BF1BA7" w:rsidRPr="001766C3" w:rsidRDefault="00BF1BA7" w:rsidP="00EA25A0">
            <w:pPr>
              <w:rPr>
                <w:rFonts w:ascii="Tahoma" w:hAnsi="Tahoma" w:cs="Tahoma"/>
              </w:rPr>
            </w:pPr>
          </w:p>
          <w:p w14:paraId="205B3833" w14:textId="77777777" w:rsidR="00BF1BA7" w:rsidRPr="001766C3" w:rsidRDefault="00BF1BA7" w:rsidP="00EA25A0">
            <w:pPr>
              <w:rPr>
                <w:rFonts w:ascii="Tahoma" w:hAnsi="Tahoma" w:cs="Tahoma"/>
              </w:rPr>
            </w:pPr>
          </w:p>
          <w:p w14:paraId="6687ADE7" w14:textId="77777777" w:rsidR="00BF1BA7" w:rsidRPr="001766C3" w:rsidRDefault="00BF1BA7" w:rsidP="00EA25A0">
            <w:pPr>
              <w:rPr>
                <w:rFonts w:ascii="Tahoma" w:hAnsi="Tahoma" w:cs="Tahoma"/>
              </w:rPr>
            </w:pPr>
          </w:p>
          <w:p w14:paraId="7E276BA7"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1CCBDA03" w14:textId="77777777" w:rsidTr="00EA25A0">
        <w:tblPrEx>
          <w:tblCellMar>
            <w:top w:w="0" w:type="dxa"/>
            <w:bottom w:w="0" w:type="dxa"/>
          </w:tblCellMar>
        </w:tblPrEx>
        <w:tc>
          <w:tcPr>
            <w:tcW w:w="8028" w:type="dxa"/>
          </w:tcPr>
          <w:p w14:paraId="18CEAE05" w14:textId="77777777" w:rsidR="00BF1BA7" w:rsidRPr="00211AE3" w:rsidRDefault="00BF1BA7" w:rsidP="00EA25A0">
            <w:pPr>
              <w:rPr>
                <w:rFonts w:ascii="Tahoma" w:hAnsi="Tahoma" w:cs="Tahoma"/>
              </w:rPr>
            </w:pPr>
          </w:p>
          <w:p w14:paraId="4BF6B80D" w14:textId="77777777" w:rsidR="00BF1BA7" w:rsidRPr="00211AE3" w:rsidRDefault="00BF1BA7" w:rsidP="00EA25A0">
            <w:pPr>
              <w:rPr>
                <w:rFonts w:ascii="Tahoma" w:hAnsi="Tahoma" w:cs="Tahoma"/>
              </w:rPr>
            </w:pPr>
            <w:r w:rsidRPr="00211AE3">
              <w:rPr>
                <w:rFonts w:ascii="Tahoma" w:hAnsi="Tahoma" w:cs="Tahoma"/>
              </w:rPr>
              <w:t>A first in, first out (FIFO) procedure is used for all dry food storage.</w:t>
            </w:r>
          </w:p>
        </w:tc>
        <w:tc>
          <w:tcPr>
            <w:tcW w:w="2160" w:type="dxa"/>
          </w:tcPr>
          <w:p w14:paraId="52FFBA71" w14:textId="77777777" w:rsidR="00BF1BA7" w:rsidRPr="001766C3" w:rsidRDefault="00BF1BA7" w:rsidP="00EA25A0">
            <w:pPr>
              <w:rPr>
                <w:rFonts w:ascii="Tahoma" w:hAnsi="Tahoma" w:cs="Tahoma"/>
              </w:rPr>
            </w:pPr>
          </w:p>
          <w:p w14:paraId="37A05439"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02925AD8" w14:textId="77777777" w:rsidTr="00EA25A0">
        <w:tblPrEx>
          <w:tblCellMar>
            <w:top w:w="0" w:type="dxa"/>
            <w:bottom w:w="0" w:type="dxa"/>
          </w:tblCellMar>
        </w:tblPrEx>
        <w:tc>
          <w:tcPr>
            <w:tcW w:w="8028" w:type="dxa"/>
          </w:tcPr>
          <w:p w14:paraId="53776D9F" w14:textId="77777777" w:rsidR="00BF1BA7" w:rsidRPr="001766C3" w:rsidRDefault="00BF1BA7" w:rsidP="00EA25A0">
            <w:pPr>
              <w:rPr>
                <w:rFonts w:ascii="Tahoma" w:hAnsi="Tahoma" w:cs="Tahoma"/>
              </w:rPr>
            </w:pPr>
          </w:p>
          <w:p w14:paraId="27B54002" w14:textId="77777777" w:rsidR="00BF1BA7" w:rsidRPr="001766C3" w:rsidRDefault="00BF1BA7" w:rsidP="00EA25A0">
            <w:pPr>
              <w:rPr>
                <w:rFonts w:ascii="Tahoma" w:hAnsi="Tahoma" w:cs="Tahoma"/>
              </w:rPr>
            </w:pPr>
            <w:r w:rsidRPr="001766C3">
              <w:rPr>
                <w:rFonts w:ascii="Tahoma" w:hAnsi="Tahoma" w:cs="Tahoma"/>
              </w:rPr>
              <w:t>All food is s</w:t>
            </w:r>
            <w:r w:rsidR="002926F1" w:rsidRPr="001766C3">
              <w:rPr>
                <w:rFonts w:ascii="Tahoma" w:hAnsi="Tahoma" w:cs="Tahoma"/>
              </w:rPr>
              <w:t xml:space="preserve">tored on clean shelving </w:t>
            </w:r>
            <w:r w:rsidRPr="001766C3">
              <w:rPr>
                <w:rFonts w:ascii="Tahoma" w:hAnsi="Tahoma" w:cs="Tahoma"/>
              </w:rPr>
              <w:t>at least 6 inches off the floor.</w:t>
            </w:r>
          </w:p>
        </w:tc>
        <w:tc>
          <w:tcPr>
            <w:tcW w:w="2160" w:type="dxa"/>
          </w:tcPr>
          <w:p w14:paraId="6F655EFF" w14:textId="77777777" w:rsidR="00BF1BA7" w:rsidRPr="001766C3" w:rsidRDefault="00BF1BA7" w:rsidP="00EA25A0">
            <w:pPr>
              <w:rPr>
                <w:rFonts w:ascii="Tahoma" w:hAnsi="Tahoma" w:cs="Tahoma"/>
              </w:rPr>
            </w:pPr>
          </w:p>
          <w:p w14:paraId="1EFA4769"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33105C68" w14:textId="77777777" w:rsidTr="00EA25A0">
        <w:tblPrEx>
          <w:tblCellMar>
            <w:top w:w="0" w:type="dxa"/>
            <w:bottom w:w="0" w:type="dxa"/>
          </w:tblCellMar>
        </w:tblPrEx>
        <w:tc>
          <w:tcPr>
            <w:tcW w:w="8028" w:type="dxa"/>
          </w:tcPr>
          <w:p w14:paraId="43B3BFD3" w14:textId="77777777" w:rsidR="00BF1BA7" w:rsidRPr="001766C3" w:rsidRDefault="00BF1BA7" w:rsidP="00EA25A0">
            <w:pPr>
              <w:rPr>
                <w:rFonts w:ascii="Tahoma" w:hAnsi="Tahoma" w:cs="Tahoma"/>
              </w:rPr>
            </w:pPr>
          </w:p>
          <w:p w14:paraId="61D2D3B3" w14:textId="77777777" w:rsidR="00BF1BA7" w:rsidRPr="001766C3" w:rsidRDefault="00BF1BA7" w:rsidP="00EA25A0">
            <w:pPr>
              <w:pStyle w:val="Footer"/>
              <w:tabs>
                <w:tab w:val="clear" w:pos="4320"/>
                <w:tab w:val="clear" w:pos="8640"/>
              </w:tabs>
              <w:rPr>
                <w:rFonts w:ascii="Tahoma" w:hAnsi="Tahoma" w:cs="Tahoma"/>
              </w:rPr>
            </w:pPr>
            <w:r w:rsidRPr="001766C3">
              <w:rPr>
                <w:rFonts w:ascii="Tahoma" w:hAnsi="Tahoma" w:cs="Tahoma"/>
                <w:color w:val="000000"/>
                <w:szCs w:val="12"/>
              </w:rPr>
              <w:t>The temperature(s) of the dry storeroom(s) is between 50</w:t>
            </w:r>
            <w:r w:rsidRPr="001766C3">
              <w:rPr>
                <w:rFonts w:ascii="Tahoma" w:hAnsi="Tahoma" w:cs="Tahoma"/>
                <w:color w:val="000000"/>
                <w:szCs w:val="12"/>
                <w:vertAlign w:val="superscript"/>
              </w:rPr>
              <w:t>o</w:t>
            </w:r>
            <w:r w:rsidRPr="001766C3">
              <w:rPr>
                <w:rFonts w:ascii="Tahoma" w:hAnsi="Tahoma" w:cs="Tahoma"/>
                <w:color w:val="000000"/>
                <w:szCs w:val="12"/>
              </w:rPr>
              <w:t>F and 70</w:t>
            </w:r>
            <w:r w:rsidRPr="001766C3">
              <w:rPr>
                <w:rFonts w:ascii="Tahoma" w:hAnsi="Tahoma" w:cs="Tahoma"/>
                <w:color w:val="000000"/>
                <w:szCs w:val="12"/>
                <w:vertAlign w:val="superscript"/>
              </w:rPr>
              <w:t>o</w:t>
            </w:r>
            <w:r w:rsidRPr="001766C3">
              <w:rPr>
                <w:rFonts w:ascii="Tahoma" w:hAnsi="Tahoma" w:cs="Tahoma"/>
                <w:color w:val="000000"/>
                <w:szCs w:val="12"/>
              </w:rPr>
              <w:t xml:space="preserve">F </w:t>
            </w:r>
            <w:r w:rsidRPr="001766C3">
              <w:rPr>
                <w:rFonts w:ascii="Tahoma" w:hAnsi="Tahoma" w:cs="Tahoma"/>
              </w:rPr>
              <w:t>and is clean, dry, and well-ventilated</w:t>
            </w:r>
            <w:r w:rsidRPr="001766C3">
              <w:rPr>
                <w:rFonts w:ascii="Tahoma" w:hAnsi="Tahoma" w:cs="Tahoma"/>
                <w:color w:val="000000"/>
                <w:szCs w:val="12"/>
              </w:rPr>
              <w:t>.</w:t>
            </w:r>
          </w:p>
        </w:tc>
        <w:tc>
          <w:tcPr>
            <w:tcW w:w="2160" w:type="dxa"/>
          </w:tcPr>
          <w:p w14:paraId="701066E5" w14:textId="77777777" w:rsidR="00BF1BA7" w:rsidRPr="001766C3" w:rsidRDefault="00BF1BA7" w:rsidP="00EA25A0">
            <w:pPr>
              <w:rPr>
                <w:rFonts w:ascii="Tahoma" w:hAnsi="Tahoma" w:cs="Tahoma"/>
              </w:rPr>
            </w:pPr>
          </w:p>
          <w:p w14:paraId="40485C79"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0BB62317" w14:textId="77777777" w:rsidTr="00EA25A0">
        <w:tblPrEx>
          <w:tblCellMar>
            <w:top w:w="0" w:type="dxa"/>
            <w:bottom w:w="0" w:type="dxa"/>
          </w:tblCellMar>
        </w:tblPrEx>
        <w:tc>
          <w:tcPr>
            <w:tcW w:w="8028" w:type="dxa"/>
          </w:tcPr>
          <w:p w14:paraId="15B5E271" w14:textId="77777777" w:rsidR="00BF1BA7" w:rsidRPr="001766C3" w:rsidRDefault="00BF1BA7" w:rsidP="00EA25A0">
            <w:pPr>
              <w:rPr>
                <w:rFonts w:ascii="Tahoma" w:hAnsi="Tahoma" w:cs="Tahoma"/>
              </w:rPr>
            </w:pPr>
          </w:p>
          <w:p w14:paraId="7DBCC8A9" w14:textId="77777777" w:rsidR="00BF1BA7" w:rsidRPr="001766C3" w:rsidRDefault="00BF1BA7" w:rsidP="00EA25A0">
            <w:pPr>
              <w:rPr>
                <w:rFonts w:ascii="Tahoma" w:hAnsi="Tahoma" w:cs="Tahoma"/>
              </w:rPr>
            </w:pPr>
            <w:r w:rsidRPr="001766C3">
              <w:rPr>
                <w:rFonts w:ascii="Tahoma" w:hAnsi="Tahoma" w:cs="Tahoma"/>
              </w:rPr>
              <w:t>Food transferred from original containers is stored in dura</w:t>
            </w:r>
            <w:r w:rsidR="002926F1" w:rsidRPr="001766C3">
              <w:rPr>
                <w:rFonts w:ascii="Tahoma" w:hAnsi="Tahoma" w:cs="Tahoma"/>
              </w:rPr>
              <w:t xml:space="preserve">ble, food-grade containers which </w:t>
            </w:r>
            <w:r w:rsidRPr="001766C3">
              <w:rPr>
                <w:rFonts w:ascii="Tahoma" w:hAnsi="Tahoma" w:cs="Tahoma"/>
              </w:rPr>
              <w:t>are not stored in direct sunlight.</w:t>
            </w:r>
          </w:p>
        </w:tc>
        <w:tc>
          <w:tcPr>
            <w:tcW w:w="2160" w:type="dxa"/>
          </w:tcPr>
          <w:p w14:paraId="4E6B03C3" w14:textId="77777777" w:rsidR="00BF1BA7" w:rsidRPr="001766C3" w:rsidRDefault="00BF1BA7" w:rsidP="00EA25A0">
            <w:pPr>
              <w:rPr>
                <w:rFonts w:ascii="Tahoma" w:hAnsi="Tahoma" w:cs="Tahoma"/>
              </w:rPr>
            </w:pPr>
          </w:p>
          <w:p w14:paraId="7A7C4027"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7327756C" w14:textId="77777777" w:rsidTr="00EA25A0">
        <w:tblPrEx>
          <w:tblCellMar>
            <w:top w:w="0" w:type="dxa"/>
            <w:bottom w:w="0" w:type="dxa"/>
          </w:tblCellMar>
        </w:tblPrEx>
        <w:tc>
          <w:tcPr>
            <w:tcW w:w="8028" w:type="dxa"/>
          </w:tcPr>
          <w:p w14:paraId="656CD3D6" w14:textId="77777777" w:rsidR="00BF1BA7" w:rsidRPr="001766C3" w:rsidRDefault="00BF1BA7" w:rsidP="00EA25A0">
            <w:pPr>
              <w:rPr>
                <w:rFonts w:ascii="Tahoma" w:hAnsi="Tahoma" w:cs="Tahoma"/>
              </w:rPr>
            </w:pPr>
          </w:p>
          <w:p w14:paraId="1B07B893" w14:textId="77777777" w:rsidR="00BF1BA7" w:rsidRPr="001766C3" w:rsidRDefault="00BF1BA7" w:rsidP="00EA25A0">
            <w:pPr>
              <w:rPr>
                <w:rFonts w:ascii="Tahoma" w:hAnsi="Tahoma" w:cs="Tahoma"/>
              </w:rPr>
            </w:pPr>
            <w:r w:rsidRPr="001766C3">
              <w:rPr>
                <w:rFonts w:ascii="Tahoma" w:hAnsi="Tahoma" w:cs="Tahoma"/>
                <w:color w:val="000000"/>
                <w:szCs w:val="12"/>
              </w:rPr>
              <w:t>Cleaning supplies and other chemicals are completely separated from all food, dishes, utensils, linens, and single-use items.</w:t>
            </w:r>
          </w:p>
        </w:tc>
        <w:tc>
          <w:tcPr>
            <w:tcW w:w="2160" w:type="dxa"/>
          </w:tcPr>
          <w:p w14:paraId="12408E3C" w14:textId="77777777" w:rsidR="00BF1BA7" w:rsidRPr="001766C3" w:rsidRDefault="00BF1BA7" w:rsidP="00EA25A0">
            <w:pPr>
              <w:rPr>
                <w:rFonts w:ascii="Tahoma" w:hAnsi="Tahoma" w:cs="Tahoma"/>
              </w:rPr>
            </w:pPr>
          </w:p>
          <w:p w14:paraId="519D5B6D" w14:textId="77777777" w:rsidR="00BF1BA7" w:rsidRPr="001766C3" w:rsidRDefault="00BF1BA7" w:rsidP="00EA25A0">
            <w:pPr>
              <w:rPr>
                <w:rFonts w:ascii="Tahoma" w:hAnsi="Tahoma" w:cs="Tahoma"/>
              </w:rPr>
            </w:pPr>
          </w:p>
          <w:p w14:paraId="1CC95751"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7B19DC1C" w14:textId="77777777" w:rsidTr="00EA25A0">
        <w:tblPrEx>
          <w:tblCellMar>
            <w:top w:w="0" w:type="dxa"/>
            <w:bottom w:w="0" w:type="dxa"/>
          </w:tblCellMar>
        </w:tblPrEx>
        <w:tc>
          <w:tcPr>
            <w:tcW w:w="8028" w:type="dxa"/>
          </w:tcPr>
          <w:p w14:paraId="4BD09683" w14:textId="77777777" w:rsidR="00BF1BA7" w:rsidRPr="001766C3" w:rsidRDefault="00BF1BA7" w:rsidP="00EA25A0">
            <w:pPr>
              <w:rPr>
                <w:rFonts w:ascii="Tahoma" w:hAnsi="Tahoma" w:cs="Tahoma"/>
                <w:color w:val="000000"/>
                <w:szCs w:val="12"/>
              </w:rPr>
            </w:pPr>
          </w:p>
          <w:p w14:paraId="1C2AF72F" w14:textId="77777777" w:rsidR="00BF1BA7" w:rsidRPr="001766C3" w:rsidRDefault="00BF1BA7" w:rsidP="00EA25A0">
            <w:pPr>
              <w:rPr>
                <w:rFonts w:ascii="Tahoma" w:hAnsi="Tahoma" w:cs="Tahoma"/>
              </w:rPr>
            </w:pPr>
            <w:r w:rsidRPr="001766C3">
              <w:rPr>
                <w:rFonts w:ascii="Tahoma" w:hAnsi="Tahoma" w:cs="Tahoma"/>
                <w:color w:val="000000"/>
                <w:szCs w:val="12"/>
              </w:rPr>
              <w:t xml:space="preserve">Non-food supplies and chemicals are in their original containers. If not in the original container, the item is clearly labeled on the side of the holding container with the specific name of the contents (i.e. </w:t>
            </w:r>
            <w:r w:rsidRPr="001766C3">
              <w:rPr>
                <w:rFonts w:ascii="Tahoma" w:hAnsi="Tahoma" w:cs="Tahoma"/>
                <w:i/>
                <w:color w:val="000000"/>
                <w:szCs w:val="12"/>
              </w:rPr>
              <w:t>Chlorine Bleach</w:t>
            </w:r>
            <w:r w:rsidRPr="001766C3">
              <w:rPr>
                <w:rFonts w:ascii="Tahoma" w:hAnsi="Tahoma" w:cs="Tahoma"/>
                <w:color w:val="000000"/>
                <w:szCs w:val="12"/>
              </w:rPr>
              <w:t xml:space="preserve"> solution, </w:t>
            </w:r>
            <w:r w:rsidRPr="001766C3">
              <w:rPr>
                <w:rFonts w:ascii="Tahoma" w:hAnsi="Tahoma" w:cs="Tahoma"/>
                <w:i/>
                <w:color w:val="000000"/>
                <w:szCs w:val="12"/>
              </w:rPr>
              <w:t>QUATS solution</w:t>
            </w:r>
            <w:r w:rsidRPr="001766C3">
              <w:rPr>
                <w:rFonts w:ascii="Tahoma" w:hAnsi="Tahoma" w:cs="Tahoma"/>
                <w:color w:val="000000"/>
                <w:szCs w:val="12"/>
              </w:rPr>
              <w:t xml:space="preserve"> instead of </w:t>
            </w:r>
            <w:r w:rsidRPr="001766C3">
              <w:rPr>
                <w:rFonts w:ascii="Tahoma" w:hAnsi="Tahoma" w:cs="Tahoma"/>
                <w:i/>
                <w:color w:val="000000"/>
                <w:szCs w:val="12"/>
              </w:rPr>
              <w:t>sanitizer</w:t>
            </w:r>
            <w:r w:rsidRPr="001766C3">
              <w:rPr>
                <w:rFonts w:ascii="Tahoma" w:hAnsi="Tahoma" w:cs="Tahoma"/>
                <w:color w:val="000000"/>
                <w:szCs w:val="12"/>
              </w:rPr>
              <w:t xml:space="preserve">). Do </w:t>
            </w:r>
            <w:r w:rsidRPr="001766C3">
              <w:rPr>
                <w:rFonts w:ascii="Tahoma" w:hAnsi="Tahoma" w:cs="Tahoma"/>
                <w:color w:val="000000"/>
                <w:szCs w:val="12"/>
                <w:u w:val="single"/>
              </w:rPr>
              <w:t>not</w:t>
            </w:r>
            <w:r w:rsidRPr="001766C3">
              <w:rPr>
                <w:rFonts w:ascii="Tahoma" w:hAnsi="Tahoma" w:cs="Tahoma"/>
                <w:color w:val="000000"/>
                <w:szCs w:val="12"/>
              </w:rPr>
              <w:t xml:space="preserve"> label the lid because lids are interchangeable. Some chemical suppliers provide labels.</w:t>
            </w:r>
          </w:p>
        </w:tc>
        <w:tc>
          <w:tcPr>
            <w:tcW w:w="2160" w:type="dxa"/>
          </w:tcPr>
          <w:p w14:paraId="37598683" w14:textId="77777777" w:rsidR="00BF1BA7" w:rsidRPr="001766C3" w:rsidRDefault="00BF1BA7" w:rsidP="00EA25A0">
            <w:pPr>
              <w:rPr>
                <w:rFonts w:ascii="Tahoma" w:hAnsi="Tahoma" w:cs="Tahoma"/>
              </w:rPr>
            </w:pPr>
          </w:p>
          <w:p w14:paraId="008A3186" w14:textId="77777777" w:rsidR="00BF1BA7" w:rsidRPr="001766C3" w:rsidRDefault="00BF1BA7" w:rsidP="00EA25A0">
            <w:pPr>
              <w:rPr>
                <w:rFonts w:ascii="Tahoma" w:hAnsi="Tahoma" w:cs="Tahoma"/>
              </w:rPr>
            </w:pPr>
          </w:p>
          <w:p w14:paraId="509AA4AA" w14:textId="77777777" w:rsidR="00BF1BA7" w:rsidRPr="001766C3" w:rsidRDefault="00BF1BA7" w:rsidP="00EA25A0">
            <w:pPr>
              <w:rPr>
                <w:rFonts w:ascii="Tahoma" w:hAnsi="Tahoma" w:cs="Tahoma"/>
              </w:rPr>
            </w:pPr>
          </w:p>
          <w:p w14:paraId="57ABF66F" w14:textId="77777777" w:rsidR="00BF1BA7" w:rsidRPr="001766C3" w:rsidRDefault="00BF1BA7" w:rsidP="00EA25A0">
            <w:pPr>
              <w:rPr>
                <w:rFonts w:ascii="Tahoma" w:hAnsi="Tahoma" w:cs="Tahoma"/>
              </w:rPr>
            </w:pPr>
            <w:r w:rsidRPr="001766C3">
              <w:rPr>
                <w:rFonts w:ascii="Tahoma" w:hAnsi="Tahoma" w:cs="Tahoma"/>
              </w:rPr>
              <w:t>Monthly</w:t>
            </w:r>
          </w:p>
        </w:tc>
      </w:tr>
    </w:tbl>
    <w:p w14:paraId="2A1E0B92" w14:textId="77777777" w:rsidR="00BF1BA7" w:rsidRPr="001766C3" w:rsidRDefault="00BF1BA7" w:rsidP="00BF1BA7">
      <w:r w:rsidRPr="001766C3">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5"/>
        <w:gridCol w:w="43"/>
        <w:gridCol w:w="2160"/>
      </w:tblGrid>
      <w:tr w:rsidR="00BF1BA7" w:rsidRPr="001766C3" w14:paraId="5BF998DA" w14:textId="77777777" w:rsidTr="00EA25A0">
        <w:tc>
          <w:tcPr>
            <w:tcW w:w="8028" w:type="dxa"/>
            <w:gridSpan w:val="2"/>
            <w:tcBorders>
              <w:bottom w:val="single" w:sz="4" w:space="0" w:color="auto"/>
            </w:tcBorders>
            <w:shd w:val="clear" w:color="auto" w:fill="E0E0E0"/>
          </w:tcPr>
          <w:p w14:paraId="5DAE9B02" w14:textId="77777777" w:rsidR="00BF1BA7" w:rsidRPr="001766C3" w:rsidRDefault="00BF1BA7" w:rsidP="00EA25A0">
            <w:pPr>
              <w:rPr>
                <w:rFonts w:ascii="Tahoma" w:hAnsi="Tahoma" w:cs="Tahoma"/>
                <w:b/>
                <w:bCs/>
              </w:rPr>
            </w:pPr>
          </w:p>
          <w:p w14:paraId="0E7D73B2" w14:textId="77777777" w:rsidR="00BF1BA7" w:rsidRPr="001766C3" w:rsidRDefault="00EA25A0" w:rsidP="00EA25A0">
            <w:pPr>
              <w:pStyle w:val="Heading2"/>
              <w:jc w:val="left"/>
              <w:rPr>
                <w:rFonts w:ascii="Tahoma" w:hAnsi="Tahoma" w:cs="Tahoma"/>
              </w:rPr>
            </w:pPr>
            <w:bookmarkStart w:id="193" w:name="_Toc76501702"/>
            <w:r w:rsidRPr="001766C3">
              <w:rPr>
                <w:rFonts w:ascii="Tahoma" w:hAnsi="Tahoma" w:cs="Tahoma"/>
              </w:rPr>
              <w:t>Refrigerated Storage</w:t>
            </w:r>
            <w:bookmarkEnd w:id="193"/>
          </w:p>
        </w:tc>
        <w:tc>
          <w:tcPr>
            <w:tcW w:w="2160" w:type="dxa"/>
            <w:tcBorders>
              <w:bottom w:val="single" w:sz="4" w:space="0" w:color="auto"/>
            </w:tcBorders>
            <w:shd w:val="clear" w:color="auto" w:fill="E0E0E0"/>
          </w:tcPr>
          <w:p w14:paraId="7DCC3094" w14:textId="77777777" w:rsidR="00BF1BA7" w:rsidRPr="001766C3" w:rsidRDefault="00BF1BA7" w:rsidP="00EA25A0">
            <w:pPr>
              <w:rPr>
                <w:rFonts w:ascii="Tahoma" w:hAnsi="Tahoma" w:cs="Tahoma"/>
                <w:b/>
                <w:bCs/>
              </w:rPr>
            </w:pPr>
          </w:p>
          <w:p w14:paraId="1D709175" w14:textId="77777777" w:rsidR="00BF1BA7" w:rsidRPr="001766C3" w:rsidRDefault="00BF1BA7" w:rsidP="00EA25A0">
            <w:pPr>
              <w:jc w:val="center"/>
              <w:rPr>
                <w:rFonts w:ascii="Tahoma" w:hAnsi="Tahoma" w:cs="Tahoma"/>
                <w:b/>
                <w:bCs/>
              </w:rPr>
            </w:pPr>
            <w:r w:rsidRPr="001766C3">
              <w:rPr>
                <w:rFonts w:ascii="Tahoma" w:hAnsi="Tahoma" w:cs="Tahoma"/>
                <w:b/>
                <w:bCs/>
              </w:rPr>
              <w:t>MONITORING</w:t>
            </w:r>
          </w:p>
          <w:p w14:paraId="0288FA5E" w14:textId="77777777" w:rsidR="00BF1BA7" w:rsidRPr="001766C3" w:rsidRDefault="00BF1BA7" w:rsidP="00EA25A0">
            <w:pPr>
              <w:jc w:val="center"/>
              <w:rPr>
                <w:rFonts w:ascii="Tahoma" w:hAnsi="Tahoma" w:cs="Tahoma"/>
                <w:b/>
                <w:bCs/>
              </w:rPr>
            </w:pPr>
            <w:r w:rsidRPr="001766C3">
              <w:rPr>
                <w:rFonts w:ascii="Tahoma" w:hAnsi="Tahoma" w:cs="Tahoma"/>
                <w:b/>
                <w:bCs/>
              </w:rPr>
              <w:t>FREQUENCY</w:t>
            </w:r>
          </w:p>
        </w:tc>
      </w:tr>
      <w:tr w:rsidR="00BF1BA7" w:rsidRPr="001766C3" w14:paraId="31EB981B" w14:textId="77777777" w:rsidTr="00EA25A0">
        <w:tc>
          <w:tcPr>
            <w:tcW w:w="8028" w:type="dxa"/>
            <w:gridSpan w:val="2"/>
            <w:tcBorders>
              <w:top w:val="single" w:sz="4" w:space="0" w:color="auto"/>
              <w:bottom w:val="single" w:sz="4" w:space="0" w:color="auto"/>
            </w:tcBorders>
          </w:tcPr>
          <w:p w14:paraId="1169BF96" w14:textId="77777777" w:rsidR="00BF1BA7" w:rsidRPr="001766C3" w:rsidRDefault="00BF1BA7" w:rsidP="00EA25A0">
            <w:pPr>
              <w:rPr>
                <w:rFonts w:ascii="Tahoma" w:hAnsi="Tahoma" w:cs="Tahoma"/>
              </w:rPr>
            </w:pPr>
            <w:r w:rsidRPr="001766C3">
              <w:rPr>
                <w:rFonts w:ascii="Tahoma" w:hAnsi="Tahoma" w:cs="Tahoma"/>
              </w:rPr>
              <w:t>Food is stored using the criteria in Table 2:  Storage Guidelines for Specific Foods.</w:t>
            </w:r>
          </w:p>
        </w:tc>
        <w:tc>
          <w:tcPr>
            <w:tcW w:w="2160" w:type="dxa"/>
            <w:tcBorders>
              <w:top w:val="single" w:sz="4" w:space="0" w:color="auto"/>
              <w:bottom w:val="single" w:sz="4" w:space="0" w:color="auto"/>
            </w:tcBorders>
          </w:tcPr>
          <w:p w14:paraId="20E7A68D" w14:textId="77777777" w:rsidR="00BF1BA7" w:rsidRPr="001766C3" w:rsidRDefault="00BF1BA7" w:rsidP="00EA25A0">
            <w:pPr>
              <w:rPr>
                <w:rFonts w:ascii="Tahoma" w:hAnsi="Tahoma" w:cs="Tahoma"/>
              </w:rPr>
            </w:pPr>
          </w:p>
          <w:p w14:paraId="71ED2684"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1A606B01" w14:textId="77777777" w:rsidTr="00EA25A0">
        <w:tc>
          <w:tcPr>
            <w:tcW w:w="8028" w:type="dxa"/>
            <w:gridSpan w:val="2"/>
            <w:tcBorders>
              <w:top w:val="single" w:sz="4" w:space="0" w:color="auto"/>
              <w:bottom w:val="single" w:sz="4" w:space="0" w:color="auto"/>
            </w:tcBorders>
          </w:tcPr>
          <w:p w14:paraId="36370AEB" w14:textId="77777777" w:rsidR="00BF1BA7" w:rsidRPr="00211AE3" w:rsidRDefault="00BF1BA7" w:rsidP="00EA25A0">
            <w:pPr>
              <w:rPr>
                <w:rFonts w:ascii="Tahoma" w:hAnsi="Tahoma" w:cs="Tahoma"/>
              </w:rPr>
            </w:pPr>
            <w:r w:rsidRPr="00211AE3">
              <w:rPr>
                <w:rFonts w:ascii="Tahoma" w:hAnsi="Tahoma" w:cs="Tahoma"/>
                <w:b/>
              </w:rPr>
              <w:t>USDA Foods</w:t>
            </w:r>
            <w:r w:rsidR="007009FA" w:rsidRPr="00211AE3">
              <w:rPr>
                <w:rFonts w:ascii="Tahoma" w:hAnsi="Tahoma" w:cs="Tahoma"/>
              </w:rPr>
              <w:t xml:space="preserve"> – Label in permanent </w:t>
            </w:r>
            <w:r w:rsidRPr="00211AE3">
              <w:rPr>
                <w:rFonts w:ascii="Tahoma" w:hAnsi="Tahoma" w:cs="Tahoma"/>
              </w:rPr>
              <w:t xml:space="preserve">marker with date received (month/year) in a conspicuous location </w:t>
            </w:r>
            <w:r w:rsidR="007009FA" w:rsidRPr="00211AE3">
              <w:rPr>
                <w:rFonts w:ascii="Tahoma" w:hAnsi="Tahoma" w:cs="Tahoma"/>
              </w:rPr>
              <w:t xml:space="preserve">or sign </w:t>
            </w:r>
            <w:r w:rsidRPr="00211AE3">
              <w:rPr>
                <w:rFonts w:ascii="Tahoma" w:hAnsi="Tahoma" w:cs="Tahoma"/>
              </w:rPr>
              <w:t>on the pallet or case. If food is taken out of the pallet or case, label in permanent black marker each individual case/can/co</w:t>
            </w:r>
            <w:r w:rsidR="002926F1" w:rsidRPr="00211AE3">
              <w:rPr>
                <w:rFonts w:ascii="Tahoma" w:hAnsi="Tahoma" w:cs="Tahoma"/>
              </w:rPr>
              <w:t>ntainer with the pack date appearing</w:t>
            </w:r>
            <w:r w:rsidRPr="00211AE3">
              <w:rPr>
                <w:rFonts w:ascii="Tahoma" w:hAnsi="Tahoma" w:cs="Tahoma"/>
              </w:rPr>
              <w:t xml:space="preserve"> on the case (month/year) or label with the receipt date (month/year) if no pack date is available.</w:t>
            </w:r>
          </w:p>
          <w:p w14:paraId="78AA9B4E" w14:textId="77777777" w:rsidR="00BF1BA7" w:rsidRPr="00211AE3" w:rsidRDefault="00BF1BA7" w:rsidP="00EA25A0">
            <w:pPr>
              <w:pStyle w:val="Footer"/>
              <w:tabs>
                <w:tab w:val="clear" w:pos="4320"/>
                <w:tab w:val="clear" w:pos="8640"/>
              </w:tabs>
              <w:rPr>
                <w:rFonts w:ascii="Tahoma" w:hAnsi="Tahoma" w:cs="Tahoma"/>
              </w:rPr>
            </w:pPr>
            <w:r w:rsidRPr="00211AE3">
              <w:rPr>
                <w:rFonts w:ascii="Tahoma" w:hAnsi="Tahoma" w:cs="Tahoma"/>
                <w:b/>
              </w:rPr>
              <w:t>Commercially packaged foods</w:t>
            </w:r>
            <w:r w:rsidR="007009FA" w:rsidRPr="00211AE3">
              <w:rPr>
                <w:rFonts w:ascii="Tahoma" w:hAnsi="Tahoma" w:cs="Tahoma"/>
              </w:rPr>
              <w:t xml:space="preserve"> -- label in permanent </w:t>
            </w:r>
            <w:r w:rsidRPr="00211AE3">
              <w:rPr>
                <w:rFonts w:ascii="Tahoma" w:hAnsi="Tahoma" w:cs="Tahoma"/>
              </w:rPr>
              <w:t>marker with date received (month/</w:t>
            </w:r>
            <w:r w:rsidR="007009FA" w:rsidRPr="00211AE3">
              <w:rPr>
                <w:rFonts w:ascii="Tahoma" w:hAnsi="Tahoma" w:cs="Tahoma"/>
              </w:rPr>
              <w:t xml:space="preserve">year) in a conspicuous location or sign </w:t>
            </w:r>
            <w:r w:rsidRPr="00211AE3">
              <w:rPr>
                <w:rFonts w:ascii="Tahoma" w:hAnsi="Tahoma" w:cs="Tahoma"/>
              </w:rPr>
              <w:t>on the pallet or case. If food is taken out of the pallet or case, label in permanent black marker each individual case/can/containers with the receipt date (month/year).</w:t>
            </w:r>
          </w:p>
          <w:p w14:paraId="4414F98B" w14:textId="77777777" w:rsidR="00BF1BA7" w:rsidRPr="00211AE3" w:rsidRDefault="00BF1BA7" w:rsidP="00EA25A0">
            <w:pPr>
              <w:pStyle w:val="Footer"/>
              <w:tabs>
                <w:tab w:val="clear" w:pos="4320"/>
                <w:tab w:val="clear" w:pos="8640"/>
              </w:tabs>
              <w:rPr>
                <w:rFonts w:ascii="Tahoma" w:hAnsi="Tahoma" w:cs="Tahoma"/>
              </w:rPr>
            </w:pPr>
            <w:r w:rsidRPr="00211AE3">
              <w:rPr>
                <w:rFonts w:ascii="Tahoma" w:hAnsi="Tahoma" w:cs="Tahoma"/>
                <w:b/>
              </w:rPr>
              <w:t xml:space="preserve">Fresh Produce – </w:t>
            </w:r>
            <w:r w:rsidRPr="00211AE3">
              <w:rPr>
                <w:rFonts w:ascii="Tahoma" w:hAnsi="Tahoma" w:cs="Tahoma"/>
              </w:rPr>
              <w:t>label in permanent black marker with date received (month/day) in a conspicuous location on the pallet, case or package.</w:t>
            </w:r>
          </w:p>
          <w:p w14:paraId="73B62D39" w14:textId="77777777" w:rsidR="00113AB6" w:rsidRPr="00211AE3" w:rsidRDefault="00113AB6" w:rsidP="00EA25A0">
            <w:pPr>
              <w:pStyle w:val="Footer"/>
              <w:tabs>
                <w:tab w:val="clear" w:pos="4320"/>
                <w:tab w:val="clear" w:pos="8640"/>
              </w:tabs>
              <w:rPr>
                <w:rFonts w:ascii="Tahoma" w:hAnsi="Tahoma" w:cs="Tahoma"/>
              </w:rPr>
            </w:pPr>
          </w:p>
          <w:p w14:paraId="2EF1DAD8" w14:textId="77777777" w:rsidR="00113AB6" w:rsidRPr="00211AE3" w:rsidRDefault="00113AB6" w:rsidP="00EA25A0">
            <w:pPr>
              <w:pStyle w:val="Footer"/>
              <w:tabs>
                <w:tab w:val="clear" w:pos="4320"/>
                <w:tab w:val="clear" w:pos="8640"/>
              </w:tabs>
              <w:rPr>
                <w:rFonts w:ascii="Tahoma" w:hAnsi="Tahoma" w:cs="Tahoma"/>
              </w:rPr>
            </w:pPr>
            <w:r w:rsidRPr="00211AE3">
              <w:rPr>
                <w:rFonts w:ascii="Tahoma" w:hAnsi="Tahoma" w:cs="Tahoma"/>
              </w:rPr>
              <w:t>If foods have a firmly attached sticker from the vendor showing delivery date, this sticker may be used in lieu of a black marker as long the sticker is clearly visible.</w:t>
            </w:r>
          </w:p>
        </w:tc>
        <w:tc>
          <w:tcPr>
            <w:tcW w:w="2160" w:type="dxa"/>
            <w:tcBorders>
              <w:top w:val="single" w:sz="4" w:space="0" w:color="auto"/>
              <w:bottom w:val="single" w:sz="4" w:space="0" w:color="auto"/>
            </w:tcBorders>
          </w:tcPr>
          <w:p w14:paraId="0F65631E" w14:textId="77777777" w:rsidR="00BF1BA7" w:rsidRPr="001766C3" w:rsidRDefault="00BF1BA7" w:rsidP="00EA25A0">
            <w:pPr>
              <w:rPr>
                <w:rFonts w:ascii="Tahoma" w:hAnsi="Tahoma" w:cs="Tahoma"/>
              </w:rPr>
            </w:pPr>
          </w:p>
          <w:p w14:paraId="3F9836C9" w14:textId="77777777" w:rsidR="00BF1BA7" w:rsidRPr="001766C3" w:rsidRDefault="00BF1BA7" w:rsidP="00EA25A0">
            <w:pPr>
              <w:rPr>
                <w:rFonts w:ascii="Tahoma" w:hAnsi="Tahoma" w:cs="Tahoma"/>
              </w:rPr>
            </w:pPr>
          </w:p>
          <w:p w14:paraId="4D7AA266" w14:textId="77777777" w:rsidR="00BF1BA7" w:rsidRPr="001766C3" w:rsidRDefault="00BF1BA7" w:rsidP="00EA25A0">
            <w:pPr>
              <w:rPr>
                <w:rFonts w:ascii="Tahoma" w:hAnsi="Tahoma" w:cs="Tahoma"/>
              </w:rPr>
            </w:pPr>
          </w:p>
          <w:p w14:paraId="74B4F3AD" w14:textId="77777777" w:rsidR="00BF1BA7" w:rsidRPr="001766C3" w:rsidRDefault="00BF1BA7" w:rsidP="00EA25A0">
            <w:pPr>
              <w:rPr>
                <w:rFonts w:ascii="Tahoma" w:hAnsi="Tahoma" w:cs="Tahoma"/>
              </w:rPr>
            </w:pPr>
          </w:p>
          <w:p w14:paraId="5CF51EC5" w14:textId="77777777" w:rsidR="00BF1BA7" w:rsidRPr="001766C3" w:rsidRDefault="00BF1BA7" w:rsidP="00EA25A0">
            <w:pPr>
              <w:rPr>
                <w:rFonts w:ascii="Tahoma" w:hAnsi="Tahoma" w:cs="Tahoma"/>
              </w:rPr>
            </w:pPr>
          </w:p>
          <w:p w14:paraId="42AA4D33"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764E5F76" w14:textId="77777777" w:rsidTr="00EA25A0">
        <w:tc>
          <w:tcPr>
            <w:tcW w:w="8028" w:type="dxa"/>
            <w:gridSpan w:val="2"/>
            <w:tcBorders>
              <w:top w:val="single" w:sz="4" w:space="0" w:color="auto"/>
              <w:bottom w:val="single" w:sz="4" w:space="0" w:color="auto"/>
            </w:tcBorders>
          </w:tcPr>
          <w:p w14:paraId="7FF5D828" w14:textId="77777777" w:rsidR="00BF1BA7" w:rsidRPr="00211AE3" w:rsidRDefault="00BF1BA7" w:rsidP="00EA25A0">
            <w:pPr>
              <w:rPr>
                <w:rFonts w:ascii="Tahoma" w:hAnsi="Tahoma" w:cs="Tahoma"/>
                <w:b/>
              </w:rPr>
            </w:pPr>
            <w:r w:rsidRPr="00211AE3">
              <w:rPr>
                <w:rFonts w:ascii="Tahoma" w:hAnsi="Tahoma" w:cs="Tahoma"/>
              </w:rPr>
              <w:t>A first in, first out (FIFO) procedure is used for all refrigerated food storage -- label in permanent black marker with date received (month/year) in a conspicuous location on the pallet, case, or package. For fresh produce, use FIFO and mark the date received in month/day format.</w:t>
            </w:r>
          </w:p>
        </w:tc>
        <w:tc>
          <w:tcPr>
            <w:tcW w:w="2160" w:type="dxa"/>
            <w:tcBorders>
              <w:top w:val="single" w:sz="4" w:space="0" w:color="auto"/>
              <w:bottom w:val="single" w:sz="4" w:space="0" w:color="auto"/>
            </w:tcBorders>
          </w:tcPr>
          <w:p w14:paraId="15726BB9" w14:textId="77777777" w:rsidR="00BF1BA7" w:rsidRPr="001766C3" w:rsidRDefault="00BF1BA7" w:rsidP="00EA25A0">
            <w:pPr>
              <w:rPr>
                <w:rFonts w:ascii="Tahoma" w:hAnsi="Tahoma" w:cs="Tahoma"/>
              </w:rPr>
            </w:pPr>
          </w:p>
          <w:p w14:paraId="619B4EFA" w14:textId="77777777" w:rsidR="00BF1BA7" w:rsidRPr="001766C3" w:rsidRDefault="00BF1BA7" w:rsidP="00EA25A0">
            <w:pPr>
              <w:rPr>
                <w:rFonts w:ascii="Tahoma" w:hAnsi="Tahoma" w:cs="Tahoma"/>
              </w:rPr>
            </w:pPr>
          </w:p>
          <w:p w14:paraId="1E31C48F"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0D3A1C62" w14:textId="77777777" w:rsidTr="00EA25A0">
        <w:tc>
          <w:tcPr>
            <w:tcW w:w="8028" w:type="dxa"/>
            <w:gridSpan w:val="2"/>
            <w:tcBorders>
              <w:top w:val="single" w:sz="4" w:space="0" w:color="auto"/>
              <w:bottom w:val="single" w:sz="4" w:space="0" w:color="auto"/>
            </w:tcBorders>
          </w:tcPr>
          <w:p w14:paraId="37B136F1" w14:textId="77777777" w:rsidR="00BF1BA7" w:rsidRPr="001766C3" w:rsidRDefault="00BF1BA7" w:rsidP="00EA25A0">
            <w:pPr>
              <w:rPr>
                <w:rFonts w:ascii="Tahoma" w:hAnsi="Tahoma" w:cs="Tahoma"/>
              </w:rPr>
            </w:pPr>
          </w:p>
          <w:p w14:paraId="249585CF" w14:textId="77777777" w:rsidR="00BF1BA7" w:rsidRPr="001766C3" w:rsidRDefault="00BF1BA7" w:rsidP="00EA25A0">
            <w:pPr>
              <w:rPr>
                <w:rFonts w:ascii="Tahoma" w:hAnsi="Tahoma" w:cs="Tahoma"/>
                <w:b/>
              </w:rPr>
            </w:pPr>
            <w:r w:rsidRPr="001766C3">
              <w:rPr>
                <w:rFonts w:ascii="Tahoma" w:hAnsi="Tahoma" w:cs="Tahoma"/>
              </w:rPr>
              <w:t>All food is s</w:t>
            </w:r>
            <w:r w:rsidR="002926F1" w:rsidRPr="001766C3">
              <w:rPr>
                <w:rFonts w:ascii="Tahoma" w:hAnsi="Tahoma" w:cs="Tahoma"/>
              </w:rPr>
              <w:t xml:space="preserve">tored on clean shelving </w:t>
            </w:r>
            <w:r w:rsidRPr="001766C3">
              <w:rPr>
                <w:rFonts w:ascii="Tahoma" w:hAnsi="Tahoma" w:cs="Tahoma"/>
              </w:rPr>
              <w:t>at least 6 inches off the floor.</w:t>
            </w:r>
          </w:p>
        </w:tc>
        <w:tc>
          <w:tcPr>
            <w:tcW w:w="2160" w:type="dxa"/>
            <w:tcBorders>
              <w:top w:val="single" w:sz="4" w:space="0" w:color="auto"/>
              <w:bottom w:val="single" w:sz="4" w:space="0" w:color="auto"/>
            </w:tcBorders>
          </w:tcPr>
          <w:p w14:paraId="173B09E7" w14:textId="77777777" w:rsidR="00BF1BA7" w:rsidRPr="001766C3" w:rsidRDefault="00BF1BA7" w:rsidP="00EA25A0">
            <w:pPr>
              <w:rPr>
                <w:rFonts w:ascii="Tahoma" w:hAnsi="Tahoma" w:cs="Tahoma"/>
              </w:rPr>
            </w:pPr>
          </w:p>
          <w:p w14:paraId="4EF7A322"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6673625D" w14:textId="77777777" w:rsidTr="00EA25A0">
        <w:tc>
          <w:tcPr>
            <w:tcW w:w="8028" w:type="dxa"/>
            <w:gridSpan w:val="2"/>
            <w:tcBorders>
              <w:top w:val="single" w:sz="4" w:space="0" w:color="auto"/>
              <w:bottom w:val="single" w:sz="4" w:space="0" w:color="auto"/>
            </w:tcBorders>
          </w:tcPr>
          <w:p w14:paraId="095F8497" w14:textId="77777777" w:rsidR="00BF1BA7" w:rsidRPr="001766C3" w:rsidRDefault="00BF1BA7" w:rsidP="00EA25A0">
            <w:pPr>
              <w:rPr>
                <w:rFonts w:ascii="Tahoma" w:hAnsi="Tahoma" w:cs="Tahoma"/>
              </w:rPr>
            </w:pPr>
          </w:p>
          <w:p w14:paraId="306E560B" w14:textId="77777777" w:rsidR="00BF1BA7" w:rsidRPr="001766C3" w:rsidRDefault="00BF1BA7" w:rsidP="00EA25A0">
            <w:pPr>
              <w:rPr>
                <w:rFonts w:ascii="Tahoma" w:hAnsi="Tahoma" w:cs="Tahoma"/>
              </w:rPr>
            </w:pPr>
            <w:r w:rsidRPr="001766C3">
              <w:rPr>
                <w:rFonts w:ascii="Tahoma" w:hAnsi="Tahoma" w:cs="Tahoma"/>
              </w:rPr>
              <w:t>Food is stored to allow for good air circulation.  Shelves are not lined with foil or other materials.</w:t>
            </w:r>
          </w:p>
        </w:tc>
        <w:tc>
          <w:tcPr>
            <w:tcW w:w="2160" w:type="dxa"/>
            <w:tcBorders>
              <w:top w:val="single" w:sz="4" w:space="0" w:color="auto"/>
              <w:bottom w:val="single" w:sz="4" w:space="0" w:color="auto"/>
            </w:tcBorders>
          </w:tcPr>
          <w:p w14:paraId="13E7BEE3" w14:textId="77777777" w:rsidR="00BF1BA7" w:rsidRPr="001766C3" w:rsidRDefault="00BF1BA7" w:rsidP="00EA25A0">
            <w:pPr>
              <w:rPr>
                <w:rFonts w:ascii="Tahoma" w:hAnsi="Tahoma" w:cs="Tahoma"/>
              </w:rPr>
            </w:pPr>
          </w:p>
          <w:p w14:paraId="3C92CA9B" w14:textId="77777777" w:rsidR="00BF1BA7" w:rsidRPr="001766C3" w:rsidRDefault="00BF1BA7" w:rsidP="00EA25A0">
            <w:pPr>
              <w:rPr>
                <w:rFonts w:ascii="Tahoma" w:hAnsi="Tahoma" w:cs="Tahoma"/>
              </w:rPr>
            </w:pPr>
            <w:r w:rsidRPr="001766C3">
              <w:rPr>
                <w:rFonts w:ascii="Tahoma" w:hAnsi="Tahoma" w:cs="Tahoma"/>
              </w:rPr>
              <w:t>Monthly</w:t>
            </w:r>
          </w:p>
        </w:tc>
      </w:tr>
      <w:tr w:rsidR="002D3C6D" w:rsidRPr="001766C3" w14:paraId="3CBC9962" w14:textId="77777777" w:rsidTr="00EA25A0">
        <w:trPr>
          <w:trHeight w:val="366"/>
        </w:trPr>
        <w:tc>
          <w:tcPr>
            <w:tcW w:w="8028" w:type="dxa"/>
            <w:gridSpan w:val="2"/>
            <w:tcBorders>
              <w:top w:val="nil"/>
            </w:tcBorders>
          </w:tcPr>
          <w:p w14:paraId="7391839E" w14:textId="77777777" w:rsidR="002D3C6D" w:rsidRPr="001766C3" w:rsidRDefault="002D3C6D" w:rsidP="002D3C6D">
            <w:pPr>
              <w:rPr>
                <w:rFonts w:ascii="Tahoma" w:hAnsi="Tahoma" w:cs="Tahoma"/>
              </w:rPr>
            </w:pPr>
          </w:p>
          <w:p w14:paraId="30732B93" w14:textId="77777777" w:rsidR="002D3C6D" w:rsidRPr="001766C3" w:rsidRDefault="002D3C6D" w:rsidP="002D3C6D">
            <w:pPr>
              <w:rPr>
                <w:rFonts w:ascii="Tahoma" w:hAnsi="Tahoma" w:cs="Tahoma"/>
              </w:rPr>
            </w:pPr>
            <w:r w:rsidRPr="001766C3">
              <w:rPr>
                <w:rFonts w:ascii="Tahoma" w:hAnsi="Tahoma" w:cs="Tahoma"/>
              </w:rPr>
              <w:t xml:space="preserve">All food not stored in its original packaging is </w:t>
            </w:r>
            <w:r w:rsidRPr="001766C3">
              <w:rPr>
                <w:rFonts w:ascii="Tahoma" w:hAnsi="Tahoma" w:cs="Tahoma"/>
                <w:b/>
                <w:bCs/>
                <w:u w:val="single"/>
              </w:rPr>
              <w:t>c</w:t>
            </w:r>
            <w:r w:rsidRPr="001766C3">
              <w:rPr>
                <w:rFonts w:ascii="Tahoma" w:hAnsi="Tahoma" w:cs="Tahoma"/>
              </w:rPr>
              <w:t xml:space="preserve">overed, </w:t>
            </w:r>
            <w:r w:rsidRPr="001766C3">
              <w:rPr>
                <w:rFonts w:ascii="Tahoma" w:hAnsi="Tahoma" w:cs="Tahoma"/>
                <w:b/>
                <w:bCs/>
                <w:u w:val="single"/>
              </w:rPr>
              <w:t>l</w:t>
            </w:r>
            <w:r w:rsidRPr="001766C3">
              <w:rPr>
                <w:rFonts w:ascii="Tahoma" w:hAnsi="Tahoma" w:cs="Tahoma"/>
              </w:rPr>
              <w:t xml:space="preserve">abeled </w:t>
            </w:r>
            <w:r w:rsidRPr="001766C3">
              <w:rPr>
                <w:rFonts w:ascii="Tahoma" w:hAnsi="Tahoma" w:cs="Tahoma"/>
                <w:b/>
              </w:rPr>
              <w:t>a</w:t>
            </w:r>
            <w:r w:rsidRPr="001766C3">
              <w:rPr>
                <w:rFonts w:ascii="Tahoma" w:hAnsi="Tahoma" w:cs="Tahoma"/>
              </w:rPr>
              <w:t xml:space="preserve">nd </w:t>
            </w:r>
            <w:r w:rsidRPr="001766C3">
              <w:rPr>
                <w:rFonts w:ascii="Tahoma" w:hAnsi="Tahoma" w:cs="Tahoma"/>
                <w:b/>
                <w:bCs/>
                <w:u w:val="single"/>
              </w:rPr>
              <w:t>d</w:t>
            </w:r>
            <w:r w:rsidRPr="001766C3">
              <w:rPr>
                <w:rFonts w:ascii="Tahoma" w:hAnsi="Tahoma" w:cs="Tahoma"/>
              </w:rPr>
              <w:t>ated (CLAD).  Proper food covering is a food-grade lid, plastic wrap, or aluminum foil.</w:t>
            </w:r>
          </w:p>
        </w:tc>
        <w:tc>
          <w:tcPr>
            <w:tcW w:w="2160" w:type="dxa"/>
          </w:tcPr>
          <w:p w14:paraId="4D5B84E3" w14:textId="77777777" w:rsidR="002D3C6D" w:rsidRPr="001766C3" w:rsidRDefault="002D3C6D" w:rsidP="002D3C6D">
            <w:pPr>
              <w:rPr>
                <w:rFonts w:ascii="Tahoma" w:hAnsi="Tahoma" w:cs="Tahoma"/>
              </w:rPr>
            </w:pPr>
          </w:p>
          <w:p w14:paraId="4B05D42D" w14:textId="77777777" w:rsidR="002D3C6D" w:rsidRPr="001766C3" w:rsidRDefault="002D3C6D" w:rsidP="002D3C6D">
            <w:pPr>
              <w:rPr>
                <w:rFonts w:ascii="Tahoma" w:hAnsi="Tahoma" w:cs="Tahoma"/>
              </w:rPr>
            </w:pPr>
          </w:p>
          <w:p w14:paraId="39A9A8C6" w14:textId="77777777" w:rsidR="002D3C6D" w:rsidRPr="001766C3" w:rsidRDefault="002D3C6D" w:rsidP="002D3C6D">
            <w:pPr>
              <w:rPr>
                <w:rFonts w:ascii="Tahoma" w:hAnsi="Tahoma" w:cs="Tahoma"/>
              </w:rPr>
            </w:pPr>
            <w:r w:rsidRPr="001766C3">
              <w:rPr>
                <w:rFonts w:ascii="Tahoma" w:hAnsi="Tahoma" w:cs="Tahoma"/>
              </w:rPr>
              <w:t>Monthly</w:t>
            </w:r>
          </w:p>
        </w:tc>
      </w:tr>
      <w:tr w:rsidR="00BF1BA7" w:rsidRPr="001766C3" w14:paraId="67254CA5" w14:textId="77777777" w:rsidTr="00EA25A0">
        <w:tc>
          <w:tcPr>
            <w:tcW w:w="8028" w:type="dxa"/>
            <w:gridSpan w:val="2"/>
            <w:tcBorders>
              <w:top w:val="single" w:sz="4" w:space="0" w:color="auto"/>
            </w:tcBorders>
          </w:tcPr>
          <w:p w14:paraId="2A551C32" w14:textId="77777777" w:rsidR="00BF1BA7" w:rsidRPr="001766C3" w:rsidRDefault="00BF1BA7" w:rsidP="00EA25A0">
            <w:pPr>
              <w:rPr>
                <w:rFonts w:ascii="Tahoma" w:hAnsi="Tahoma" w:cs="Tahoma"/>
              </w:rPr>
            </w:pPr>
          </w:p>
          <w:p w14:paraId="1E276A9B" w14:textId="77777777" w:rsidR="00BF1BA7" w:rsidRPr="001766C3" w:rsidRDefault="00BF1BA7" w:rsidP="00EA25A0">
            <w:pPr>
              <w:rPr>
                <w:rFonts w:ascii="Tahoma" w:hAnsi="Tahoma" w:cs="Tahoma"/>
              </w:rPr>
            </w:pPr>
            <w:r w:rsidRPr="001766C3">
              <w:rPr>
                <w:rFonts w:ascii="Tahoma" w:hAnsi="Tahoma" w:cs="Tahoma"/>
                <w:szCs w:val="12"/>
              </w:rPr>
              <w:t>The temperature of the refrigerator is at 39°F or colder. The temperature of all Time-Temperature Controlled for Safety (TCS) foods must be at 41</w:t>
            </w:r>
            <w:r w:rsidRPr="001766C3">
              <w:rPr>
                <w:rFonts w:ascii="Tahoma" w:hAnsi="Tahoma" w:cs="Tahoma"/>
                <w:szCs w:val="12"/>
                <w:vertAlign w:val="superscript"/>
              </w:rPr>
              <w:t>o</w:t>
            </w:r>
            <w:r w:rsidRPr="001766C3">
              <w:rPr>
                <w:rFonts w:ascii="Tahoma" w:hAnsi="Tahoma" w:cs="Tahoma"/>
                <w:szCs w:val="12"/>
              </w:rPr>
              <w:t>F or colder. The definition and examples of TCS foods are in Handout 1: Time-Temperature Controlled for Safety (TCS) Foods.</w:t>
            </w:r>
          </w:p>
        </w:tc>
        <w:tc>
          <w:tcPr>
            <w:tcW w:w="2160" w:type="dxa"/>
            <w:tcBorders>
              <w:top w:val="single" w:sz="4" w:space="0" w:color="auto"/>
            </w:tcBorders>
          </w:tcPr>
          <w:p w14:paraId="693177E0" w14:textId="77777777" w:rsidR="00BF1BA7" w:rsidRPr="001766C3" w:rsidRDefault="00BF1BA7" w:rsidP="00EA25A0">
            <w:pPr>
              <w:rPr>
                <w:rFonts w:ascii="Tahoma" w:hAnsi="Tahoma" w:cs="Tahoma"/>
              </w:rPr>
            </w:pPr>
          </w:p>
          <w:p w14:paraId="29D0B5BA" w14:textId="77777777" w:rsidR="00BF1BA7" w:rsidRPr="001766C3" w:rsidRDefault="00BF1BA7" w:rsidP="00EA25A0">
            <w:pPr>
              <w:rPr>
                <w:rFonts w:ascii="Tahoma" w:hAnsi="Tahoma" w:cs="Tahoma"/>
              </w:rPr>
            </w:pPr>
          </w:p>
          <w:p w14:paraId="46D862E2" w14:textId="77777777" w:rsidR="00BF1BA7" w:rsidRPr="001766C3" w:rsidRDefault="00BF1BA7" w:rsidP="00EA25A0">
            <w:pPr>
              <w:rPr>
                <w:rFonts w:ascii="Tahoma" w:hAnsi="Tahoma" w:cs="Tahoma"/>
              </w:rPr>
            </w:pPr>
          </w:p>
          <w:p w14:paraId="7656486C"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3B9A1099" w14:textId="77777777" w:rsidTr="00EA25A0">
        <w:tc>
          <w:tcPr>
            <w:tcW w:w="8028" w:type="dxa"/>
            <w:gridSpan w:val="2"/>
            <w:tcBorders>
              <w:top w:val="single" w:sz="4" w:space="0" w:color="auto"/>
            </w:tcBorders>
          </w:tcPr>
          <w:p w14:paraId="1CFA480F" w14:textId="77777777" w:rsidR="00BF1BA7" w:rsidRPr="001766C3" w:rsidRDefault="00BF1BA7" w:rsidP="00EA25A0">
            <w:pPr>
              <w:rPr>
                <w:rFonts w:ascii="Tahoma" w:hAnsi="Tahoma" w:cs="Tahoma"/>
                <w:b/>
                <w:bCs/>
              </w:rPr>
            </w:pPr>
          </w:p>
          <w:p w14:paraId="48AB336D" w14:textId="77777777" w:rsidR="00BF1BA7" w:rsidRPr="001766C3" w:rsidRDefault="00BF1BA7" w:rsidP="00EA25A0">
            <w:pPr>
              <w:rPr>
                <w:rFonts w:ascii="Tahoma" w:hAnsi="Tahoma" w:cs="Tahoma"/>
                <w:b/>
                <w:bCs/>
                <w:i/>
                <w:iCs/>
              </w:rPr>
            </w:pPr>
            <w:r w:rsidRPr="001766C3">
              <w:rPr>
                <w:rFonts w:ascii="Tahoma" w:hAnsi="Tahoma" w:cs="Tahoma"/>
                <w:b/>
                <w:bCs/>
                <w:i/>
                <w:iCs/>
              </w:rPr>
              <w:t>CCP -- Cooked and ready-to-eat foods are stored above raw foods in the refrigerator. Foods are stored in this order:</w:t>
            </w:r>
          </w:p>
          <w:p w14:paraId="6AE0BD7A" w14:textId="77777777" w:rsidR="00BF1BA7" w:rsidRPr="001766C3" w:rsidRDefault="00BF1BA7" w:rsidP="00E52493">
            <w:pPr>
              <w:numPr>
                <w:ilvl w:val="0"/>
                <w:numId w:val="49"/>
              </w:numPr>
              <w:tabs>
                <w:tab w:val="clear" w:pos="1080"/>
                <w:tab w:val="num" w:pos="540"/>
              </w:tabs>
              <w:ind w:hanging="720"/>
              <w:rPr>
                <w:rFonts w:ascii="Tahoma" w:hAnsi="Tahoma" w:cs="Tahoma"/>
                <w:b/>
                <w:bCs/>
                <w:i/>
                <w:iCs/>
              </w:rPr>
            </w:pPr>
            <w:r w:rsidRPr="001766C3">
              <w:rPr>
                <w:rFonts w:ascii="Tahoma" w:hAnsi="Tahoma" w:cs="Tahoma"/>
                <w:b/>
                <w:bCs/>
                <w:i/>
                <w:iCs/>
              </w:rPr>
              <w:t>Prepared or ready-to-eat food (top shelf)</w:t>
            </w:r>
          </w:p>
          <w:p w14:paraId="4AD1EC34" w14:textId="77777777" w:rsidR="00BF1BA7" w:rsidRPr="001766C3" w:rsidRDefault="00BF1BA7" w:rsidP="00E52493">
            <w:pPr>
              <w:numPr>
                <w:ilvl w:val="0"/>
                <w:numId w:val="49"/>
              </w:numPr>
              <w:tabs>
                <w:tab w:val="clear" w:pos="1080"/>
                <w:tab w:val="num" w:pos="540"/>
              </w:tabs>
              <w:ind w:hanging="720"/>
              <w:rPr>
                <w:rFonts w:ascii="Tahoma" w:hAnsi="Tahoma" w:cs="Tahoma"/>
                <w:b/>
                <w:bCs/>
                <w:i/>
                <w:iCs/>
              </w:rPr>
            </w:pPr>
            <w:r w:rsidRPr="001766C3">
              <w:rPr>
                <w:rFonts w:ascii="Tahoma" w:hAnsi="Tahoma" w:cs="Tahoma"/>
                <w:b/>
                <w:bCs/>
                <w:i/>
                <w:iCs/>
              </w:rPr>
              <w:t>Fish, seafood items, eggs</w:t>
            </w:r>
          </w:p>
          <w:p w14:paraId="725F5C88" w14:textId="77777777" w:rsidR="00BF1BA7" w:rsidRPr="001766C3" w:rsidRDefault="00BF1BA7" w:rsidP="00E52493">
            <w:pPr>
              <w:numPr>
                <w:ilvl w:val="0"/>
                <w:numId w:val="49"/>
              </w:numPr>
              <w:tabs>
                <w:tab w:val="clear" w:pos="1080"/>
                <w:tab w:val="num" w:pos="540"/>
              </w:tabs>
              <w:ind w:hanging="720"/>
              <w:rPr>
                <w:rFonts w:ascii="Tahoma" w:hAnsi="Tahoma" w:cs="Tahoma"/>
                <w:b/>
                <w:bCs/>
                <w:i/>
                <w:iCs/>
              </w:rPr>
            </w:pPr>
            <w:r w:rsidRPr="001766C3">
              <w:rPr>
                <w:rFonts w:ascii="Tahoma" w:hAnsi="Tahoma" w:cs="Tahoma"/>
                <w:b/>
                <w:bCs/>
                <w:i/>
                <w:iCs/>
              </w:rPr>
              <w:t>Whole cuts of raw beef and pork</w:t>
            </w:r>
          </w:p>
          <w:p w14:paraId="4F6DBED9" w14:textId="77777777" w:rsidR="00BF1BA7" w:rsidRPr="001766C3" w:rsidRDefault="00BF1BA7" w:rsidP="00E52493">
            <w:pPr>
              <w:numPr>
                <w:ilvl w:val="0"/>
                <w:numId w:val="49"/>
              </w:numPr>
              <w:tabs>
                <w:tab w:val="clear" w:pos="1080"/>
                <w:tab w:val="num" w:pos="540"/>
              </w:tabs>
              <w:ind w:hanging="720"/>
              <w:rPr>
                <w:rFonts w:ascii="Tahoma" w:hAnsi="Tahoma" w:cs="Tahoma"/>
                <w:b/>
                <w:bCs/>
                <w:i/>
                <w:iCs/>
              </w:rPr>
            </w:pPr>
            <w:r w:rsidRPr="001766C3">
              <w:rPr>
                <w:rFonts w:ascii="Tahoma" w:hAnsi="Tahoma" w:cs="Tahoma"/>
                <w:b/>
                <w:bCs/>
                <w:i/>
                <w:iCs/>
              </w:rPr>
              <w:t>Ground or processed meats</w:t>
            </w:r>
          </w:p>
          <w:p w14:paraId="403F64F9" w14:textId="77777777" w:rsidR="00BF1BA7" w:rsidRPr="001766C3" w:rsidRDefault="00BF1BA7" w:rsidP="00E52493">
            <w:pPr>
              <w:numPr>
                <w:ilvl w:val="0"/>
                <w:numId w:val="49"/>
              </w:numPr>
              <w:tabs>
                <w:tab w:val="clear" w:pos="1080"/>
                <w:tab w:val="num" w:pos="540"/>
              </w:tabs>
              <w:ind w:hanging="720"/>
              <w:rPr>
                <w:rFonts w:ascii="Tahoma" w:hAnsi="Tahoma" w:cs="Tahoma"/>
                <w:b/>
                <w:bCs/>
              </w:rPr>
            </w:pPr>
            <w:r w:rsidRPr="001766C3">
              <w:rPr>
                <w:rFonts w:ascii="Tahoma" w:hAnsi="Tahoma" w:cs="Tahoma"/>
                <w:b/>
                <w:bCs/>
                <w:i/>
                <w:iCs/>
              </w:rPr>
              <w:t>Raw and ground poultry (bottom shelf)</w:t>
            </w:r>
          </w:p>
        </w:tc>
        <w:tc>
          <w:tcPr>
            <w:tcW w:w="2160" w:type="dxa"/>
            <w:tcBorders>
              <w:top w:val="single" w:sz="4" w:space="0" w:color="auto"/>
            </w:tcBorders>
          </w:tcPr>
          <w:p w14:paraId="5B116BA3" w14:textId="77777777" w:rsidR="00BF1BA7" w:rsidRPr="001766C3" w:rsidRDefault="00BF1BA7" w:rsidP="00EA25A0">
            <w:pPr>
              <w:rPr>
                <w:rFonts w:ascii="Tahoma" w:hAnsi="Tahoma" w:cs="Tahoma"/>
                <w:b/>
                <w:bCs/>
              </w:rPr>
            </w:pPr>
          </w:p>
          <w:p w14:paraId="465B3B7C" w14:textId="77777777" w:rsidR="00BF1BA7" w:rsidRPr="001766C3" w:rsidRDefault="00BF1BA7" w:rsidP="00EA25A0">
            <w:pPr>
              <w:rPr>
                <w:rFonts w:ascii="Tahoma" w:hAnsi="Tahoma" w:cs="Tahoma"/>
                <w:b/>
                <w:bCs/>
              </w:rPr>
            </w:pPr>
          </w:p>
          <w:p w14:paraId="3505D3C6" w14:textId="77777777" w:rsidR="00BF1BA7" w:rsidRPr="001766C3" w:rsidRDefault="00BF1BA7" w:rsidP="00C14347">
            <w:pPr>
              <w:pStyle w:val="Heading9"/>
              <w:ind w:firstLine="0"/>
              <w:rPr>
                <w:rFonts w:ascii="Tahoma" w:hAnsi="Tahoma" w:cs="Tahoma"/>
              </w:rPr>
            </w:pPr>
            <w:r w:rsidRPr="001766C3">
              <w:rPr>
                <w:rFonts w:ascii="Tahoma" w:hAnsi="Tahoma" w:cs="Tahoma"/>
              </w:rPr>
              <w:t>Daily</w:t>
            </w:r>
          </w:p>
        </w:tc>
      </w:tr>
      <w:tr w:rsidR="00BF1BA7" w:rsidRPr="001766C3" w14:paraId="3A203D69" w14:textId="77777777" w:rsidTr="00EA25A0">
        <w:tc>
          <w:tcPr>
            <w:tcW w:w="8028" w:type="dxa"/>
            <w:gridSpan w:val="2"/>
            <w:tcBorders>
              <w:bottom w:val="single" w:sz="12" w:space="0" w:color="auto"/>
            </w:tcBorders>
            <w:shd w:val="clear" w:color="auto" w:fill="E0E0E0"/>
          </w:tcPr>
          <w:p w14:paraId="207B83DE" w14:textId="77777777" w:rsidR="00BF1BA7" w:rsidRPr="001766C3" w:rsidRDefault="00BF1BA7" w:rsidP="00EA25A0">
            <w:pPr>
              <w:rPr>
                <w:rFonts w:ascii="Tahoma" w:hAnsi="Tahoma" w:cs="Tahoma"/>
                <w:b/>
              </w:rPr>
            </w:pPr>
          </w:p>
          <w:p w14:paraId="3D7E9DA9" w14:textId="77777777" w:rsidR="00BF1BA7" w:rsidRPr="001766C3" w:rsidRDefault="00EA25A0" w:rsidP="00EA25A0">
            <w:pPr>
              <w:pStyle w:val="Heading2"/>
              <w:jc w:val="left"/>
              <w:rPr>
                <w:rFonts w:ascii="Tahoma" w:hAnsi="Tahoma" w:cs="Tahoma"/>
              </w:rPr>
            </w:pPr>
            <w:bookmarkStart w:id="194" w:name="_Toc76501703"/>
            <w:r w:rsidRPr="001766C3">
              <w:rPr>
                <w:rFonts w:ascii="Tahoma" w:hAnsi="Tahoma" w:cs="Tahoma"/>
              </w:rPr>
              <w:t>Frozen Storage</w:t>
            </w:r>
            <w:bookmarkEnd w:id="194"/>
          </w:p>
        </w:tc>
        <w:tc>
          <w:tcPr>
            <w:tcW w:w="2160" w:type="dxa"/>
            <w:tcBorders>
              <w:bottom w:val="single" w:sz="12" w:space="0" w:color="auto"/>
            </w:tcBorders>
            <w:shd w:val="clear" w:color="auto" w:fill="E0E0E0"/>
          </w:tcPr>
          <w:p w14:paraId="3D733735" w14:textId="77777777" w:rsidR="00BF1BA7" w:rsidRPr="001766C3" w:rsidRDefault="00BF1BA7" w:rsidP="00EA25A0">
            <w:pPr>
              <w:rPr>
                <w:rFonts w:ascii="Tahoma" w:hAnsi="Tahoma" w:cs="Tahoma"/>
                <w:b/>
              </w:rPr>
            </w:pPr>
          </w:p>
          <w:p w14:paraId="0819CBCB" w14:textId="77777777" w:rsidR="00BF1BA7" w:rsidRPr="001766C3" w:rsidRDefault="00BF1BA7" w:rsidP="00EA25A0">
            <w:pPr>
              <w:jc w:val="center"/>
              <w:rPr>
                <w:rFonts w:ascii="Tahoma" w:hAnsi="Tahoma" w:cs="Tahoma"/>
                <w:b/>
              </w:rPr>
            </w:pPr>
            <w:r w:rsidRPr="001766C3">
              <w:rPr>
                <w:rFonts w:ascii="Tahoma" w:hAnsi="Tahoma" w:cs="Tahoma"/>
                <w:b/>
              </w:rPr>
              <w:t>MONITORING</w:t>
            </w:r>
          </w:p>
          <w:p w14:paraId="60ABCE8F" w14:textId="77777777" w:rsidR="00BF1BA7" w:rsidRPr="001766C3" w:rsidRDefault="00BF1BA7" w:rsidP="00EA25A0">
            <w:pPr>
              <w:jc w:val="center"/>
              <w:rPr>
                <w:rFonts w:ascii="Tahoma" w:hAnsi="Tahoma" w:cs="Tahoma"/>
                <w:b/>
              </w:rPr>
            </w:pPr>
            <w:r w:rsidRPr="001766C3">
              <w:rPr>
                <w:rFonts w:ascii="Tahoma" w:hAnsi="Tahoma" w:cs="Tahoma"/>
                <w:b/>
              </w:rPr>
              <w:t>FREQUENCY</w:t>
            </w:r>
          </w:p>
        </w:tc>
      </w:tr>
      <w:tr w:rsidR="00BF1BA7" w:rsidRPr="001766C3" w14:paraId="2848A3D4" w14:textId="77777777" w:rsidTr="00EA25A0">
        <w:tc>
          <w:tcPr>
            <w:tcW w:w="8028" w:type="dxa"/>
            <w:gridSpan w:val="2"/>
            <w:tcBorders>
              <w:top w:val="single" w:sz="4" w:space="0" w:color="auto"/>
              <w:bottom w:val="single" w:sz="4" w:space="0" w:color="auto"/>
            </w:tcBorders>
          </w:tcPr>
          <w:p w14:paraId="01E0A97C" w14:textId="77777777" w:rsidR="00BF1BA7" w:rsidRPr="001766C3" w:rsidRDefault="00BF1BA7" w:rsidP="00EA25A0">
            <w:pPr>
              <w:rPr>
                <w:rFonts w:ascii="Tahoma" w:hAnsi="Tahoma" w:cs="Tahoma"/>
              </w:rPr>
            </w:pPr>
          </w:p>
          <w:p w14:paraId="22D2A056" w14:textId="77777777" w:rsidR="00BF1BA7" w:rsidRPr="001766C3" w:rsidRDefault="00BF1BA7" w:rsidP="00EA25A0">
            <w:pPr>
              <w:rPr>
                <w:rFonts w:ascii="Tahoma" w:hAnsi="Tahoma" w:cs="Tahoma"/>
                <w:color w:val="000000"/>
                <w:szCs w:val="12"/>
              </w:rPr>
            </w:pPr>
            <w:r w:rsidRPr="001766C3">
              <w:rPr>
                <w:rFonts w:ascii="Tahoma" w:hAnsi="Tahoma" w:cs="Tahoma"/>
              </w:rPr>
              <w:t>Food is stored using the criteria in Table 3:  Storage Guidelin</w:t>
            </w:r>
            <w:r w:rsidR="007009FA" w:rsidRPr="001766C3">
              <w:rPr>
                <w:rFonts w:ascii="Tahoma" w:hAnsi="Tahoma" w:cs="Tahoma"/>
              </w:rPr>
              <w:t>es for Specific Foods</w:t>
            </w:r>
            <w:r w:rsidRPr="001766C3">
              <w:rPr>
                <w:rFonts w:ascii="Tahoma" w:hAnsi="Tahoma" w:cs="Tahoma"/>
              </w:rPr>
              <w:t>.</w:t>
            </w:r>
          </w:p>
        </w:tc>
        <w:tc>
          <w:tcPr>
            <w:tcW w:w="2160" w:type="dxa"/>
            <w:tcBorders>
              <w:top w:val="single" w:sz="4" w:space="0" w:color="auto"/>
              <w:bottom w:val="single" w:sz="4" w:space="0" w:color="auto"/>
            </w:tcBorders>
          </w:tcPr>
          <w:p w14:paraId="055DD61E" w14:textId="77777777" w:rsidR="00BF1BA7" w:rsidRPr="001766C3" w:rsidRDefault="00BF1BA7" w:rsidP="00EA25A0">
            <w:pPr>
              <w:rPr>
                <w:rFonts w:ascii="Tahoma" w:hAnsi="Tahoma" w:cs="Tahoma"/>
              </w:rPr>
            </w:pPr>
          </w:p>
          <w:p w14:paraId="7BEC0354"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1E9C6145" w14:textId="77777777" w:rsidTr="00EA25A0">
        <w:tc>
          <w:tcPr>
            <w:tcW w:w="8028" w:type="dxa"/>
            <w:gridSpan w:val="2"/>
            <w:tcBorders>
              <w:top w:val="single" w:sz="4" w:space="0" w:color="auto"/>
              <w:bottom w:val="single" w:sz="4" w:space="0" w:color="auto"/>
            </w:tcBorders>
          </w:tcPr>
          <w:p w14:paraId="05C1CEAA" w14:textId="77777777" w:rsidR="00BF1BA7" w:rsidRPr="00211AE3" w:rsidRDefault="00BF1BA7" w:rsidP="00EA25A0">
            <w:pPr>
              <w:rPr>
                <w:rFonts w:ascii="Tahoma" w:hAnsi="Tahoma" w:cs="Tahoma"/>
                <w:b/>
              </w:rPr>
            </w:pPr>
          </w:p>
          <w:p w14:paraId="772210A5" w14:textId="77777777" w:rsidR="00BF1BA7" w:rsidRPr="00211AE3" w:rsidRDefault="00BF1BA7" w:rsidP="00EA25A0">
            <w:pPr>
              <w:rPr>
                <w:rFonts w:ascii="Tahoma" w:hAnsi="Tahoma" w:cs="Tahoma"/>
              </w:rPr>
            </w:pPr>
            <w:r w:rsidRPr="00211AE3">
              <w:rPr>
                <w:rFonts w:ascii="Tahoma" w:hAnsi="Tahoma" w:cs="Tahoma"/>
                <w:b/>
              </w:rPr>
              <w:t>USDA Foods</w:t>
            </w:r>
            <w:r w:rsidR="007009FA" w:rsidRPr="00211AE3">
              <w:rPr>
                <w:rFonts w:ascii="Tahoma" w:hAnsi="Tahoma" w:cs="Tahoma"/>
              </w:rPr>
              <w:t xml:space="preserve"> – Label in permanent </w:t>
            </w:r>
            <w:r w:rsidRPr="00211AE3">
              <w:rPr>
                <w:rFonts w:ascii="Tahoma" w:hAnsi="Tahoma" w:cs="Tahoma"/>
              </w:rPr>
              <w:t xml:space="preserve">marker with date received (month/year) in a conspicuous location </w:t>
            </w:r>
            <w:r w:rsidR="007009FA" w:rsidRPr="00211AE3">
              <w:rPr>
                <w:rFonts w:ascii="Tahoma" w:hAnsi="Tahoma" w:cs="Tahoma"/>
              </w:rPr>
              <w:t xml:space="preserve">or sign </w:t>
            </w:r>
            <w:r w:rsidRPr="00211AE3">
              <w:rPr>
                <w:rFonts w:ascii="Tahoma" w:hAnsi="Tahoma" w:cs="Tahoma"/>
              </w:rPr>
              <w:t>on the pallet. If food is taken out of the pallet or case, label in permanent black marker each individual case/can/co</w:t>
            </w:r>
            <w:r w:rsidR="002926F1" w:rsidRPr="00211AE3">
              <w:rPr>
                <w:rFonts w:ascii="Tahoma" w:hAnsi="Tahoma" w:cs="Tahoma"/>
              </w:rPr>
              <w:t>ntainer with the pack date appearing</w:t>
            </w:r>
            <w:r w:rsidRPr="00211AE3">
              <w:rPr>
                <w:rFonts w:ascii="Tahoma" w:hAnsi="Tahoma" w:cs="Tahoma"/>
              </w:rPr>
              <w:t xml:space="preserve"> on the case (month/year) or label with the receipt date (month/year) if no pack date is available.</w:t>
            </w:r>
          </w:p>
          <w:p w14:paraId="70E56F51" w14:textId="77777777" w:rsidR="00BF1BA7" w:rsidRPr="00211AE3" w:rsidRDefault="00BF1BA7" w:rsidP="00EA25A0">
            <w:pPr>
              <w:rPr>
                <w:rFonts w:ascii="Tahoma" w:hAnsi="Tahoma" w:cs="Tahoma"/>
              </w:rPr>
            </w:pPr>
            <w:r w:rsidRPr="00211AE3">
              <w:rPr>
                <w:rFonts w:ascii="Tahoma" w:hAnsi="Tahoma" w:cs="Tahoma"/>
                <w:b/>
              </w:rPr>
              <w:t>Commercially packaged food</w:t>
            </w:r>
            <w:r w:rsidR="007009FA" w:rsidRPr="00211AE3">
              <w:rPr>
                <w:rFonts w:ascii="Tahoma" w:hAnsi="Tahoma" w:cs="Tahoma"/>
              </w:rPr>
              <w:t xml:space="preserve"> -- label in permanent </w:t>
            </w:r>
            <w:r w:rsidRPr="00211AE3">
              <w:rPr>
                <w:rFonts w:ascii="Tahoma" w:hAnsi="Tahoma" w:cs="Tahoma"/>
              </w:rPr>
              <w:t xml:space="preserve">marker with date received (month/year) in a conspicuous location </w:t>
            </w:r>
            <w:r w:rsidR="007009FA" w:rsidRPr="00211AE3">
              <w:rPr>
                <w:rFonts w:ascii="Tahoma" w:hAnsi="Tahoma" w:cs="Tahoma"/>
              </w:rPr>
              <w:t xml:space="preserve">or sign </w:t>
            </w:r>
            <w:r w:rsidRPr="00211AE3">
              <w:rPr>
                <w:rFonts w:ascii="Tahoma" w:hAnsi="Tahoma" w:cs="Tahoma"/>
              </w:rPr>
              <w:t>on the pallet. If food is taken out of the pallet or case, label in permanent black marker each individual case/can/container with the receipt date (month/year).</w:t>
            </w:r>
          </w:p>
          <w:p w14:paraId="2CEC6D7D" w14:textId="77777777" w:rsidR="00C14347" w:rsidRPr="00211AE3" w:rsidRDefault="00C14347" w:rsidP="00EA25A0">
            <w:pPr>
              <w:rPr>
                <w:rFonts w:ascii="Tahoma" w:hAnsi="Tahoma" w:cs="Tahoma"/>
              </w:rPr>
            </w:pPr>
          </w:p>
          <w:p w14:paraId="05312004" w14:textId="77777777" w:rsidR="00C14347" w:rsidRPr="00211AE3" w:rsidRDefault="00C14347" w:rsidP="00EA25A0">
            <w:pPr>
              <w:rPr>
                <w:rFonts w:ascii="Tahoma" w:hAnsi="Tahoma" w:cs="Tahoma"/>
                <w:color w:val="000000"/>
                <w:szCs w:val="12"/>
              </w:rPr>
            </w:pPr>
            <w:r w:rsidRPr="00211AE3">
              <w:rPr>
                <w:rFonts w:ascii="Tahoma" w:hAnsi="Tahoma" w:cs="Tahoma"/>
              </w:rPr>
              <w:t>If foods have a firmly attached sticker from the vendor showing delivery date, this sticker may be used in lieu of a black marker as long the sticker is clearly visible.</w:t>
            </w:r>
          </w:p>
        </w:tc>
        <w:tc>
          <w:tcPr>
            <w:tcW w:w="2160" w:type="dxa"/>
            <w:tcBorders>
              <w:top w:val="single" w:sz="4" w:space="0" w:color="auto"/>
              <w:bottom w:val="single" w:sz="4" w:space="0" w:color="auto"/>
            </w:tcBorders>
          </w:tcPr>
          <w:p w14:paraId="48A5F77E" w14:textId="77777777" w:rsidR="00BF1BA7" w:rsidRPr="001766C3" w:rsidRDefault="00BF1BA7" w:rsidP="00EA25A0">
            <w:pPr>
              <w:rPr>
                <w:rFonts w:ascii="Tahoma" w:hAnsi="Tahoma" w:cs="Tahoma"/>
              </w:rPr>
            </w:pPr>
          </w:p>
          <w:p w14:paraId="221485E6" w14:textId="77777777" w:rsidR="00BF1BA7" w:rsidRPr="001766C3" w:rsidRDefault="00BF1BA7" w:rsidP="00EA25A0">
            <w:pPr>
              <w:rPr>
                <w:rFonts w:ascii="Tahoma" w:hAnsi="Tahoma" w:cs="Tahoma"/>
              </w:rPr>
            </w:pPr>
          </w:p>
          <w:p w14:paraId="08619C54" w14:textId="77777777" w:rsidR="00BF1BA7" w:rsidRPr="001766C3" w:rsidRDefault="00BF1BA7" w:rsidP="00EA25A0">
            <w:pPr>
              <w:rPr>
                <w:rFonts w:ascii="Tahoma" w:hAnsi="Tahoma" w:cs="Tahoma"/>
              </w:rPr>
            </w:pPr>
          </w:p>
          <w:p w14:paraId="23B6F8D7" w14:textId="77777777" w:rsidR="00BF1BA7" w:rsidRPr="001766C3" w:rsidRDefault="00BF1BA7" w:rsidP="00EA25A0">
            <w:pPr>
              <w:rPr>
                <w:rFonts w:ascii="Tahoma" w:hAnsi="Tahoma" w:cs="Tahoma"/>
              </w:rPr>
            </w:pPr>
          </w:p>
          <w:p w14:paraId="3D751E08" w14:textId="77777777" w:rsidR="00BF1BA7" w:rsidRPr="001766C3" w:rsidRDefault="00BF1BA7" w:rsidP="00EA25A0">
            <w:pPr>
              <w:rPr>
                <w:rFonts w:ascii="Tahoma" w:hAnsi="Tahoma" w:cs="Tahoma"/>
              </w:rPr>
            </w:pPr>
          </w:p>
          <w:p w14:paraId="510DEF26"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318D9BC4" w14:textId="77777777" w:rsidTr="00EA25A0">
        <w:tc>
          <w:tcPr>
            <w:tcW w:w="8028" w:type="dxa"/>
            <w:gridSpan w:val="2"/>
            <w:tcBorders>
              <w:top w:val="single" w:sz="4" w:space="0" w:color="auto"/>
              <w:bottom w:val="single" w:sz="4" w:space="0" w:color="auto"/>
            </w:tcBorders>
          </w:tcPr>
          <w:p w14:paraId="704C4D16" w14:textId="77777777" w:rsidR="00BF1BA7" w:rsidRPr="00211AE3" w:rsidRDefault="00BF1BA7" w:rsidP="00EA25A0">
            <w:pPr>
              <w:rPr>
                <w:rFonts w:ascii="Tahoma" w:hAnsi="Tahoma" w:cs="Tahoma"/>
              </w:rPr>
            </w:pPr>
          </w:p>
          <w:p w14:paraId="3A362799" w14:textId="77777777" w:rsidR="00BF1BA7" w:rsidRPr="00211AE3" w:rsidRDefault="00BF1BA7" w:rsidP="00EA25A0">
            <w:pPr>
              <w:rPr>
                <w:rFonts w:ascii="Tahoma" w:hAnsi="Tahoma" w:cs="Tahoma"/>
                <w:color w:val="000000"/>
                <w:szCs w:val="12"/>
              </w:rPr>
            </w:pPr>
            <w:r w:rsidRPr="00211AE3">
              <w:rPr>
                <w:rFonts w:ascii="Tahoma" w:hAnsi="Tahoma" w:cs="Tahoma"/>
              </w:rPr>
              <w:t>A first in, first out (FIFO) procedure is used for all frozen food storage.-- label in permanent black marker with date received (month/year) in a conspicuous location on the pallet.</w:t>
            </w:r>
          </w:p>
        </w:tc>
        <w:tc>
          <w:tcPr>
            <w:tcW w:w="2160" w:type="dxa"/>
            <w:tcBorders>
              <w:top w:val="single" w:sz="4" w:space="0" w:color="auto"/>
              <w:bottom w:val="single" w:sz="4" w:space="0" w:color="auto"/>
            </w:tcBorders>
          </w:tcPr>
          <w:p w14:paraId="4A99F3EB" w14:textId="77777777" w:rsidR="00BF1BA7" w:rsidRPr="001766C3" w:rsidRDefault="00BF1BA7" w:rsidP="00EA25A0">
            <w:pPr>
              <w:rPr>
                <w:rFonts w:ascii="Tahoma" w:hAnsi="Tahoma" w:cs="Tahoma"/>
              </w:rPr>
            </w:pPr>
          </w:p>
          <w:p w14:paraId="0F2F6853" w14:textId="77777777" w:rsidR="00BF1BA7" w:rsidRPr="001766C3" w:rsidRDefault="00BF1BA7" w:rsidP="00EA25A0">
            <w:pPr>
              <w:rPr>
                <w:rFonts w:ascii="Tahoma" w:hAnsi="Tahoma" w:cs="Tahoma"/>
              </w:rPr>
            </w:pPr>
          </w:p>
          <w:p w14:paraId="28C1E57C"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00354E4F" w14:textId="77777777" w:rsidTr="00EA25A0">
        <w:tc>
          <w:tcPr>
            <w:tcW w:w="8028" w:type="dxa"/>
            <w:gridSpan w:val="2"/>
            <w:tcBorders>
              <w:top w:val="single" w:sz="4" w:space="0" w:color="auto"/>
              <w:bottom w:val="single" w:sz="4" w:space="0" w:color="auto"/>
            </w:tcBorders>
          </w:tcPr>
          <w:p w14:paraId="209D8040" w14:textId="77777777" w:rsidR="00BF1BA7" w:rsidRPr="00211AE3" w:rsidRDefault="00BF1BA7" w:rsidP="00EA25A0">
            <w:pPr>
              <w:rPr>
                <w:rFonts w:ascii="Tahoma" w:hAnsi="Tahoma" w:cs="Tahoma"/>
              </w:rPr>
            </w:pPr>
          </w:p>
          <w:p w14:paraId="554DED1E" w14:textId="77777777" w:rsidR="00BF1BA7" w:rsidRPr="00211AE3" w:rsidRDefault="00BF1BA7" w:rsidP="00EA25A0">
            <w:pPr>
              <w:rPr>
                <w:rFonts w:ascii="Tahoma" w:hAnsi="Tahoma" w:cs="Tahoma"/>
                <w:color w:val="000000"/>
                <w:szCs w:val="12"/>
              </w:rPr>
            </w:pPr>
            <w:r w:rsidRPr="00211AE3">
              <w:rPr>
                <w:rFonts w:ascii="Tahoma" w:hAnsi="Tahoma" w:cs="Tahoma"/>
              </w:rPr>
              <w:t>All food is s</w:t>
            </w:r>
            <w:r w:rsidR="002926F1" w:rsidRPr="00211AE3">
              <w:rPr>
                <w:rFonts w:ascii="Tahoma" w:hAnsi="Tahoma" w:cs="Tahoma"/>
              </w:rPr>
              <w:t xml:space="preserve">tored on clean shelving </w:t>
            </w:r>
            <w:r w:rsidRPr="00211AE3">
              <w:rPr>
                <w:rFonts w:ascii="Tahoma" w:hAnsi="Tahoma" w:cs="Tahoma"/>
              </w:rPr>
              <w:t>at least 6 inches off the floor.</w:t>
            </w:r>
          </w:p>
        </w:tc>
        <w:tc>
          <w:tcPr>
            <w:tcW w:w="2160" w:type="dxa"/>
            <w:tcBorders>
              <w:top w:val="single" w:sz="4" w:space="0" w:color="auto"/>
              <w:bottom w:val="single" w:sz="4" w:space="0" w:color="auto"/>
            </w:tcBorders>
          </w:tcPr>
          <w:p w14:paraId="298E77E2" w14:textId="77777777" w:rsidR="00BF1BA7" w:rsidRPr="001766C3" w:rsidRDefault="00BF1BA7" w:rsidP="00EA25A0">
            <w:pPr>
              <w:rPr>
                <w:rFonts w:ascii="Tahoma" w:hAnsi="Tahoma" w:cs="Tahoma"/>
              </w:rPr>
            </w:pPr>
          </w:p>
          <w:p w14:paraId="5999E6BA" w14:textId="77777777" w:rsidR="00BF1BA7" w:rsidRPr="001766C3" w:rsidRDefault="00BF1BA7" w:rsidP="00EA25A0">
            <w:pPr>
              <w:rPr>
                <w:rFonts w:ascii="Tahoma" w:hAnsi="Tahoma" w:cs="Tahoma"/>
              </w:rPr>
            </w:pPr>
            <w:r w:rsidRPr="001766C3">
              <w:rPr>
                <w:rFonts w:ascii="Tahoma" w:hAnsi="Tahoma" w:cs="Tahoma"/>
              </w:rPr>
              <w:t>Monthly</w:t>
            </w:r>
          </w:p>
        </w:tc>
      </w:tr>
      <w:tr w:rsidR="002D3C6D" w:rsidRPr="001766C3" w14:paraId="7F7CC11A" w14:textId="77777777" w:rsidTr="00EA25A0">
        <w:tc>
          <w:tcPr>
            <w:tcW w:w="8028" w:type="dxa"/>
            <w:gridSpan w:val="2"/>
            <w:tcBorders>
              <w:top w:val="single" w:sz="4" w:space="0" w:color="auto"/>
              <w:bottom w:val="single" w:sz="4" w:space="0" w:color="auto"/>
            </w:tcBorders>
          </w:tcPr>
          <w:p w14:paraId="1809CCEC" w14:textId="77777777" w:rsidR="002D3C6D" w:rsidRPr="00211AE3" w:rsidRDefault="002D3C6D" w:rsidP="002D3C6D">
            <w:pPr>
              <w:rPr>
                <w:rFonts w:ascii="Tahoma" w:hAnsi="Tahoma" w:cs="Tahoma"/>
              </w:rPr>
            </w:pPr>
          </w:p>
          <w:p w14:paraId="4B073142" w14:textId="77777777" w:rsidR="002D3C6D" w:rsidRPr="00211AE3" w:rsidRDefault="002D3C6D" w:rsidP="002D3C6D">
            <w:pPr>
              <w:rPr>
                <w:rFonts w:ascii="Tahoma" w:hAnsi="Tahoma" w:cs="Tahoma"/>
              </w:rPr>
            </w:pPr>
            <w:r w:rsidRPr="00211AE3">
              <w:rPr>
                <w:rFonts w:ascii="Tahoma" w:hAnsi="Tahoma" w:cs="Tahoma"/>
              </w:rPr>
              <w:t xml:space="preserve">All food not stored in its original packaging is </w:t>
            </w:r>
            <w:r w:rsidRPr="00211AE3">
              <w:rPr>
                <w:rFonts w:ascii="Tahoma" w:hAnsi="Tahoma" w:cs="Tahoma"/>
                <w:b/>
                <w:bCs/>
                <w:u w:val="single"/>
              </w:rPr>
              <w:t>c</w:t>
            </w:r>
            <w:r w:rsidRPr="00211AE3">
              <w:rPr>
                <w:rFonts w:ascii="Tahoma" w:hAnsi="Tahoma" w:cs="Tahoma"/>
              </w:rPr>
              <w:t xml:space="preserve">overed, </w:t>
            </w:r>
            <w:r w:rsidRPr="00211AE3">
              <w:rPr>
                <w:rFonts w:ascii="Tahoma" w:hAnsi="Tahoma" w:cs="Tahoma"/>
                <w:b/>
                <w:bCs/>
                <w:u w:val="single"/>
              </w:rPr>
              <w:t>l</w:t>
            </w:r>
            <w:r w:rsidRPr="00211AE3">
              <w:rPr>
                <w:rFonts w:ascii="Tahoma" w:hAnsi="Tahoma" w:cs="Tahoma"/>
              </w:rPr>
              <w:t xml:space="preserve">abeled </w:t>
            </w:r>
            <w:r w:rsidRPr="00211AE3">
              <w:rPr>
                <w:rFonts w:ascii="Tahoma" w:hAnsi="Tahoma" w:cs="Tahoma"/>
                <w:b/>
              </w:rPr>
              <w:t>a</w:t>
            </w:r>
            <w:r w:rsidRPr="00211AE3">
              <w:rPr>
                <w:rFonts w:ascii="Tahoma" w:hAnsi="Tahoma" w:cs="Tahoma"/>
              </w:rPr>
              <w:t xml:space="preserve">nd </w:t>
            </w:r>
            <w:r w:rsidRPr="00211AE3">
              <w:rPr>
                <w:rFonts w:ascii="Tahoma" w:hAnsi="Tahoma" w:cs="Tahoma"/>
                <w:b/>
                <w:bCs/>
                <w:u w:val="single"/>
              </w:rPr>
              <w:t>d</w:t>
            </w:r>
            <w:r w:rsidRPr="00211AE3">
              <w:rPr>
                <w:rFonts w:ascii="Tahoma" w:hAnsi="Tahoma" w:cs="Tahoma"/>
              </w:rPr>
              <w:t>ated (CLAD).  Proper food covering is a food-grade lid, plastic wrap, or aluminum foil.</w:t>
            </w:r>
          </w:p>
        </w:tc>
        <w:tc>
          <w:tcPr>
            <w:tcW w:w="2160" w:type="dxa"/>
            <w:tcBorders>
              <w:top w:val="single" w:sz="4" w:space="0" w:color="auto"/>
              <w:bottom w:val="single" w:sz="4" w:space="0" w:color="auto"/>
            </w:tcBorders>
          </w:tcPr>
          <w:p w14:paraId="6DF989AC" w14:textId="77777777" w:rsidR="002D3C6D" w:rsidRPr="001766C3" w:rsidRDefault="002D3C6D" w:rsidP="002D3C6D">
            <w:pPr>
              <w:rPr>
                <w:rFonts w:ascii="Tahoma" w:hAnsi="Tahoma" w:cs="Tahoma"/>
              </w:rPr>
            </w:pPr>
          </w:p>
          <w:p w14:paraId="19236F97" w14:textId="77777777" w:rsidR="002D3C6D" w:rsidRPr="001766C3" w:rsidRDefault="002D3C6D" w:rsidP="002D3C6D">
            <w:pPr>
              <w:rPr>
                <w:rFonts w:ascii="Tahoma" w:hAnsi="Tahoma" w:cs="Tahoma"/>
              </w:rPr>
            </w:pPr>
            <w:r w:rsidRPr="001766C3">
              <w:rPr>
                <w:rFonts w:ascii="Tahoma" w:hAnsi="Tahoma" w:cs="Tahoma"/>
              </w:rPr>
              <w:t>Monthly</w:t>
            </w:r>
          </w:p>
        </w:tc>
      </w:tr>
      <w:tr w:rsidR="00BF1BA7" w:rsidRPr="001766C3" w14:paraId="068DA3A0" w14:textId="77777777" w:rsidTr="00EA25A0">
        <w:tc>
          <w:tcPr>
            <w:tcW w:w="8028" w:type="dxa"/>
            <w:gridSpan w:val="2"/>
            <w:tcBorders>
              <w:top w:val="single" w:sz="4" w:space="0" w:color="auto"/>
              <w:bottom w:val="single" w:sz="4" w:space="0" w:color="auto"/>
            </w:tcBorders>
          </w:tcPr>
          <w:p w14:paraId="70090D0F" w14:textId="77777777" w:rsidR="00BF1BA7" w:rsidRPr="00211AE3" w:rsidRDefault="00BF1BA7" w:rsidP="00EA25A0">
            <w:pPr>
              <w:ind w:left="360" w:hanging="360"/>
              <w:rPr>
                <w:rFonts w:ascii="Tahoma" w:hAnsi="Tahoma" w:cs="Tahoma"/>
                <w:color w:val="000000"/>
                <w:szCs w:val="12"/>
              </w:rPr>
            </w:pPr>
          </w:p>
          <w:p w14:paraId="2646FA27" w14:textId="77777777" w:rsidR="00BF1BA7" w:rsidRPr="00211AE3" w:rsidRDefault="00BF1BA7" w:rsidP="00EA25A0">
            <w:pPr>
              <w:rPr>
                <w:rFonts w:ascii="Tahoma" w:hAnsi="Tahoma" w:cs="Tahoma"/>
                <w:color w:val="000000"/>
                <w:szCs w:val="12"/>
              </w:rPr>
            </w:pPr>
            <w:r w:rsidRPr="00211AE3">
              <w:rPr>
                <w:rFonts w:ascii="Tahoma" w:hAnsi="Tahoma" w:cs="Tahoma"/>
                <w:color w:val="000000"/>
                <w:szCs w:val="12"/>
              </w:rPr>
              <w:t xml:space="preserve">Freezers are defrosted according to manufacturer instructions. </w:t>
            </w:r>
            <w:r w:rsidRPr="00211AE3">
              <w:rPr>
                <w:rFonts w:ascii="Tahoma" w:hAnsi="Tahoma" w:cs="Tahoma"/>
                <w:i/>
                <w:iCs/>
                <w:color w:val="000000"/>
                <w:szCs w:val="12"/>
              </w:rPr>
              <w:t>NOTE:  Manufacturer instructions should be available for all equipment.</w:t>
            </w:r>
          </w:p>
        </w:tc>
        <w:tc>
          <w:tcPr>
            <w:tcW w:w="2160" w:type="dxa"/>
            <w:tcBorders>
              <w:top w:val="single" w:sz="4" w:space="0" w:color="auto"/>
              <w:bottom w:val="single" w:sz="4" w:space="0" w:color="auto"/>
            </w:tcBorders>
          </w:tcPr>
          <w:p w14:paraId="0BF76DD5" w14:textId="77777777" w:rsidR="00BF1BA7" w:rsidRPr="001766C3" w:rsidRDefault="00BF1BA7" w:rsidP="00EA25A0">
            <w:pPr>
              <w:rPr>
                <w:rFonts w:ascii="Tahoma" w:hAnsi="Tahoma" w:cs="Tahoma"/>
              </w:rPr>
            </w:pPr>
          </w:p>
          <w:p w14:paraId="2E3D38AE" w14:textId="77777777" w:rsidR="00BF1BA7" w:rsidRPr="001766C3" w:rsidRDefault="00BF1BA7" w:rsidP="00EA25A0">
            <w:pPr>
              <w:rPr>
                <w:rFonts w:ascii="Tahoma" w:hAnsi="Tahoma" w:cs="Tahoma"/>
              </w:rPr>
            </w:pPr>
          </w:p>
          <w:p w14:paraId="7DB43CCE"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4E68F1C5" w14:textId="77777777" w:rsidTr="00EA25A0">
        <w:tc>
          <w:tcPr>
            <w:tcW w:w="8028" w:type="dxa"/>
            <w:gridSpan w:val="2"/>
            <w:tcBorders>
              <w:top w:val="single" w:sz="4" w:space="0" w:color="auto"/>
              <w:bottom w:val="single" w:sz="4" w:space="0" w:color="auto"/>
            </w:tcBorders>
          </w:tcPr>
          <w:p w14:paraId="02CADD1D" w14:textId="77777777" w:rsidR="00BF1BA7" w:rsidRPr="00211AE3" w:rsidRDefault="00BF1BA7" w:rsidP="00EA25A0">
            <w:pPr>
              <w:ind w:left="360" w:hanging="360"/>
              <w:rPr>
                <w:rFonts w:ascii="Tahoma" w:hAnsi="Tahoma" w:cs="Tahoma"/>
                <w:szCs w:val="12"/>
              </w:rPr>
            </w:pPr>
          </w:p>
          <w:p w14:paraId="3B91468D" w14:textId="77777777" w:rsidR="00BF1BA7" w:rsidRPr="00211AE3" w:rsidRDefault="00C14347" w:rsidP="00EA25A0">
            <w:pPr>
              <w:rPr>
                <w:rFonts w:ascii="Tahoma" w:hAnsi="Tahoma" w:cs="Tahoma"/>
              </w:rPr>
            </w:pPr>
            <w:r w:rsidRPr="00211AE3">
              <w:rPr>
                <w:rFonts w:ascii="Tahoma" w:hAnsi="Tahoma" w:cs="Tahoma"/>
                <w:szCs w:val="12"/>
              </w:rPr>
              <w:t>A freezer thermometer is placed near the front of the freezer on the top shelf; this thermometer is in addition to any built in gauge as part of the unit. If the thermometer has a probe, the probe should not touch the shelf. Th</w:t>
            </w:r>
            <w:r w:rsidRPr="00211AE3">
              <w:rPr>
                <w:rFonts w:ascii="Tahoma" w:hAnsi="Tahoma" w:cs="Tahoma"/>
              </w:rPr>
              <w:t>e ambient temperature is 0</w:t>
            </w:r>
            <w:r w:rsidRPr="00211AE3">
              <w:rPr>
                <w:rFonts w:ascii="Tahoma" w:hAnsi="Tahoma" w:cs="Tahoma"/>
                <w:vertAlign w:val="superscript"/>
              </w:rPr>
              <w:t>o</w:t>
            </w:r>
            <w:r w:rsidRPr="00211AE3">
              <w:rPr>
                <w:rFonts w:ascii="Tahoma" w:hAnsi="Tahoma" w:cs="Tahoma"/>
              </w:rPr>
              <w:t>F or colder unless the food requires a different storage temperature.</w:t>
            </w:r>
          </w:p>
          <w:p w14:paraId="4F4C5EB9" w14:textId="77777777" w:rsidR="00C14347" w:rsidRPr="00211AE3" w:rsidRDefault="00C14347" w:rsidP="00EA25A0">
            <w:pPr>
              <w:rPr>
                <w:rFonts w:ascii="Tahoma" w:hAnsi="Tahoma" w:cs="Tahoma"/>
              </w:rPr>
            </w:pPr>
          </w:p>
          <w:p w14:paraId="3FDAC556" w14:textId="77777777" w:rsidR="00C14347" w:rsidRPr="00211AE3" w:rsidRDefault="00C14347" w:rsidP="00EA25A0">
            <w:pPr>
              <w:rPr>
                <w:rFonts w:ascii="Tahoma" w:hAnsi="Tahoma" w:cs="Tahoma"/>
              </w:rPr>
            </w:pPr>
          </w:p>
        </w:tc>
        <w:tc>
          <w:tcPr>
            <w:tcW w:w="2160" w:type="dxa"/>
            <w:tcBorders>
              <w:top w:val="single" w:sz="4" w:space="0" w:color="auto"/>
              <w:bottom w:val="single" w:sz="4" w:space="0" w:color="auto"/>
            </w:tcBorders>
          </w:tcPr>
          <w:p w14:paraId="46D13DD2" w14:textId="77777777" w:rsidR="00BF1BA7" w:rsidRPr="001766C3" w:rsidRDefault="00BF1BA7" w:rsidP="00EA25A0">
            <w:pPr>
              <w:rPr>
                <w:rFonts w:ascii="Tahoma" w:hAnsi="Tahoma" w:cs="Tahoma"/>
              </w:rPr>
            </w:pPr>
          </w:p>
          <w:p w14:paraId="643D895D" w14:textId="77777777" w:rsidR="00BF1BA7" w:rsidRPr="001766C3" w:rsidRDefault="00BF1BA7" w:rsidP="00EA25A0">
            <w:pPr>
              <w:rPr>
                <w:rFonts w:ascii="Tahoma" w:hAnsi="Tahoma" w:cs="Tahoma"/>
              </w:rPr>
            </w:pPr>
          </w:p>
          <w:p w14:paraId="27CB9A17" w14:textId="77777777" w:rsidR="00BF1BA7" w:rsidRDefault="00BF1BA7" w:rsidP="00EA25A0">
            <w:pPr>
              <w:rPr>
                <w:rFonts w:ascii="Tahoma" w:hAnsi="Tahoma" w:cs="Tahoma"/>
              </w:rPr>
            </w:pPr>
            <w:r w:rsidRPr="001766C3">
              <w:rPr>
                <w:rFonts w:ascii="Tahoma" w:hAnsi="Tahoma" w:cs="Tahoma"/>
              </w:rPr>
              <w:t>Daily</w:t>
            </w:r>
          </w:p>
          <w:p w14:paraId="48E32E02" w14:textId="77777777" w:rsidR="00C14347" w:rsidRPr="001766C3" w:rsidRDefault="00C14347" w:rsidP="00EA25A0">
            <w:pPr>
              <w:rPr>
                <w:rFonts w:ascii="Tahoma" w:hAnsi="Tahoma" w:cs="Tahoma"/>
              </w:rPr>
            </w:pPr>
          </w:p>
        </w:tc>
      </w:tr>
      <w:tr w:rsidR="00C30C41" w:rsidRPr="001766C3" w14:paraId="3A8BCE1E" w14:textId="77777777" w:rsidTr="00C30C41">
        <w:tc>
          <w:tcPr>
            <w:tcW w:w="8028" w:type="dxa"/>
            <w:gridSpan w:val="2"/>
            <w:tcBorders>
              <w:bottom w:val="single" w:sz="12" w:space="0" w:color="auto"/>
            </w:tcBorders>
            <w:shd w:val="clear" w:color="auto" w:fill="E0E0E0"/>
          </w:tcPr>
          <w:p w14:paraId="2B0FF3C0" w14:textId="77777777" w:rsidR="00C30C41" w:rsidRPr="001766C3" w:rsidRDefault="00C30C41" w:rsidP="00EA25A0">
            <w:pPr>
              <w:rPr>
                <w:rFonts w:ascii="Tahoma" w:hAnsi="Tahoma" w:cs="Tahoma"/>
                <w:b/>
                <w:bCs/>
              </w:rPr>
            </w:pPr>
          </w:p>
          <w:p w14:paraId="1E06D6C8" w14:textId="77777777" w:rsidR="00C30C41" w:rsidRPr="001766C3" w:rsidRDefault="00EA25A0" w:rsidP="00EA25A0">
            <w:pPr>
              <w:pStyle w:val="Heading2"/>
              <w:jc w:val="left"/>
              <w:rPr>
                <w:rFonts w:ascii="Tahoma" w:hAnsi="Tahoma" w:cs="Tahoma"/>
              </w:rPr>
            </w:pPr>
            <w:bookmarkStart w:id="195" w:name="_Toc76501704"/>
            <w:r w:rsidRPr="001766C3">
              <w:rPr>
                <w:rFonts w:ascii="Tahoma" w:hAnsi="Tahoma" w:cs="Tahoma"/>
              </w:rPr>
              <w:t xml:space="preserve">Preparation - </w:t>
            </w:r>
            <w:r w:rsidR="00C30C41" w:rsidRPr="001766C3">
              <w:rPr>
                <w:rFonts w:ascii="Tahoma" w:hAnsi="Tahoma" w:cs="Tahoma"/>
              </w:rPr>
              <w:t>Ice</w:t>
            </w:r>
            <w:bookmarkEnd w:id="195"/>
          </w:p>
        </w:tc>
        <w:tc>
          <w:tcPr>
            <w:tcW w:w="2160" w:type="dxa"/>
            <w:tcBorders>
              <w:bottom w:val="single" w:sz="12" w:space="0" w:color="auto"/>
            </w:tcBorders>
            <w:shd w:val="clear" w:color="auto" w:fill="E0E0E0"/>
          </w:tcPr>
          <w:p w14:paraId="076A7BD2" w14:textId="77777777" w:rsidR="00C30C41" w:rsidRPr="001766C3" w:rsidRDefault="00C30C41" w:rsidP="00EA25A0">
            <w:pPr>
              <w:rPr>
                <w:rFonts w:ascii="Tahoma" w:hAnsi="Tahoma" w:cs="Tahoma"/>
                <w:b/>
              </w:rPr>
            </w:pPr>
          </w:p>
          <w:p w14:paraId="1B1CCD81" w14:textId="77777777" w:rsidR="00C30C41" w:rsidRPr="001766C3" w:rsidRDefault="00C30C41" w:rsidP="00EA25A0">
            <w:pPr>
              <w:jc w:val="center"/>
              <w:rPr>
                <w:rFonts w:ascii="Tahoma" w:hAnsi="Tahoma" w:cs="Tahoma"/>
                <w:b/>
              </w:rPr>
            </w:pPr>
            <w:r w:rsidRPr="001766C3">
              <w:rPr>
                <w:rFonts w:ascii="Tahoma" w:hAnsi="Tahoma" w:cs="Tahoma"/>
                <w:b/>
              </w:rPr>
              <w:t>MONITORING</w:t>
            </w:r>
          </w:p>
          <w:p w14:paraId="3B0499C4" w14:textId="77777777" w:rsidR="00C30C41" w:rsidRPr="001766C3" w:rsidRDefault="00C30C41" w:rsidP="00EA25A0">
            <w:pPr>
              <w:jc w:val="center"/>
              <w:rPr>
                <w:rFonts w:ascii="Tahoma" w:hAnsi="Tahoma" w:cs="Tahoma"/>
                <w:b/>
              </w:rPr>
            </w:pPr>
            <w:r w:rsidRPr="001766C3">
              <w:rPr>
                <w:rFonts w:ascii="Tahoma" w:hAnsi="Tahoma" w:cs="Tahoma"/>
                <w:b/>
              </w:rPr>
              <w:t>FREQUENCY</w:t>
            </w:r>
          </w:p>
        </w:tc>
      </w:tr>
      <w:tr w:rsidR="00BF1BA7" w:rsidRPr="001766C3" w14:paraId="01DECA0D" w14:textId="77777777" w:rsidTr="00C30C41">
        <w:tc>
          <w:tcPr>
            <w:tcW w:w="8028" w:type="dxa"/>
            <w:gridSpan w:val="2"/>
            <w:tcBorders>
              <w:top w:val="single" w:sz="12" w:space="0" w:color="auto"/>
              <w:bottom w:val="single" w:sz="4" w:space="0" w:color="auto"/>
            </w:tcBorders>
          </w:tcPr>
          <w:p w14:paraId="206F2D8A" w14:textId="77777777" w:rsidR="00BF1BA7" w:rsidRPr="001766C3" w:rsidRDefault="00BF1BA7" w:rsidP="00EA25A0">
            <w:pPr>
              <w:rPr>
                <w:rFonts w:ascii="Tahoma" w:hAnsi="Tahoma" w:cs="Tahoma"/>
              </w:rPr>
            </w:pPr>
            <w:r w:rsidRPr="001766C3">
              <w:rPr>
                <w:rFonts w:ascii="Tahoma" w:hAnsi="Tahoma" w:cs="Tahoma"/>
              </w:rPr>
              <w:t>Safe drinking water is used to make ice.</w:t>
            </w:r>
          </w:p>
        </w:tc>
        <w:tc>
          <w:tcPr>
            <w:tcW w:w="2160" w:type="dxa"/>
            <w:tcBorders>
              <w:top w:val="single" w:sz="12" w:space="0" w:color="auto"/>
              <w:bottom w:val="single" w:sz="4" w:space="0" w:color="auto"/>
            </w:tcBorders>
          </w:tcPr>
          <w:p w14:paraId="6432DC66" w14:textId="77777777" w:rsidR="00BF1BA7" w:rsidRPr="001766C3" w:rsidRDefault="00BF1BA7" w:rsidP="00EA25A0">
            <w:pPr>
              <w:rPr>
                <w:rFonts w:ascii="Tahoma" w:hAnsi="Tahoma" w:cs="Tahoma"/>
              </w:rPr>
            </w:pPr>
          </w:p>
          <w:p w14:paraId="0E3E2A05" w14:textId="77777777" w:rsidR="00BF1BA7" w:rsidRPr="001766C3" w:rsidRDefault="00BF1BA7" w:rsidP="00EA25A0">
            <w:pPr>
              <w:rPr>
                <w:rFonts w:ascii="Tahoma" w:hAnsi="Tahoma" w:cs="Tahoma"/>
              </w:rPr>
            </w:pPr>
            <w:r w:rsidRPr="001766C3">
              <w:rPr>
                <w:rFonts w:ascii="Tahoma" w:hAnsi="Tahoma" w:cs="Tahoma"/>
              </w:rPr>
              <w:t>Annual</w:t>
            </w:r>
            <w:r w:rsidR="00C14347">
              <w:rPr>
                <w:rFonts w:ascii="Tahoma" w:hAnsi="Tahoma" w:cs="Tahoma"/>
              </w:rPr>
              <w:t>ly</w:t>
            </w:r>
          </w:p>
        </w:tc>
      </w:tr>
      <w:tr w:rsidR="00BF1BA7" w:rsidRPr="001766C3" w14:paraId="4872FF70" w14:textId="77777777" w:rsidTr="00C30C41">
        <w:tc>
          <w:tcPr>
            <w:tcW w:w="8028" w:type="dxa"/>
            <w:gridSpan w:val="2"/>
            <w:tcBorders>
              <w:top w:val="single" w:sz="4" w:space="0" w:color="auto"/>
              <w:bottom w:val="single" w:sz="4" w:space="0" w:color="auto"/>
            </w:tcBorders>
          </w:tcPr>
          <w:p w14:paraId="5AFA0C18" w14:textId="77777777" w:rsidR="00BF1BA7" w:rsidRPr="001766C3" w:rsidRDefault="002926F1" w:rsidP="00EA25A0">
            <w:pPr>
              <w:rPr>
                <w:rFonts w:ascii="Tahoma" w:hAnsi="Tahoma" w:cs="Tahoma"/>
              </w:rPr>
            </w:pPr>
            <w:r w:rsidRPr="001766C3">
              <w:rPr>
                <w:rFonts w:ascii="Tahoma" w:hAnsi="Tahoma" w:cs="Tahoma"/>
              </w:rPr>
              <w:t xml:space="preserve">Ice previously </w:t>
            </w:r>
            <w:r w:rsidR="00BF1BA7" w:rsidRPr="001766C3">
              <w:rPr>
                <w:rFonts w:ascii="Tahoma" w:hAnsi="Tahoma" w:cs="Tahoma"/>
              </w:rPr>
              <w:t>used to chill food or beverages is never used as a food ingredient.</w:t>
            </w:r>
          </w:p>
        </w:tc>
        <w:tc>
          <w:tcPr>
            <w:tcW w:w="2160" w:type="dxa"/>
            <w:tcBorders>
              <w:top w:val="single" w:sz="4" w:space="0" w:color="auto"/>
              <w:bottom w:val="single" w:sz="4" w:space="0" w:color="auto"/>
            </w:tcBorders>
          </w:tcPr>
          <w:p w14:paraId="45AED77A" w14:textId="77777777" w:rsidR="00BF1BA7" w:rsidRPr="001766C3" w:rsidRDefault="00BF1BA7" w:rsidP="00EA25A0">
            <w:pPr>
              <w:rPr>
                <w:rFonts w:ascii="Tahoma" w:hAnsi="Tahoma" w:cs="Tahoma"/>
              </w:rPr>
            </w:pPr>
          </w:p>
          <w:p w14:paraId="5F8D3D3C"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4F4ED2BD" w14:textId="77777777" w:rsidTr="00C30C41">
        <w:tc>
          <w:tcPr>
            <w:tcW w:w="8028" w:type="dxa"/>
            <w:gridSpan w:val="2"/>
            <w:tcBorders>
              <w:top w:val="single" w:sz="4" w:space="0" w:color="auto"/>
            </w:tcBorders>
          </w:tcPr>
          <w:p w14:paraId="7EBE40F4" w14:textId="77777777" w:rsidR="00BF1BA7" w:rsidRPr="001766C3" w:rsidRDefault="00BF1BA7" w:rsidP="00EA25A0">
            <w:pPr>
              <w:rPr>
                <w:rFonts w:ascii="Tahoma" w:hAnsi="Tahoma" w:cs="Tahoma"/>
              </w:rPr>
            </w:pPr>
            <w:r w:rsidRPr="001766C3">
              <w:rPr>
                <w:rFonts w:ascii="Tahoma" w:hAnsi="Tahoma" w:cs="Tahoma"/>
              </w:rPr>
              <w:t>A cleaned and sanitized container(s) and ice scoop(s) is used to dispense ice unless an automatic ice dispenser is available.</w:t>
            </w:r>
          </w:p>
        </w:tc>
        <w:tc>
          <w:tcPr>
            <w:tcW w:w="2160" w:type="dxa"/>
            <w:tcBorders>
              <w:top w:val="single" w:sz="4" w:space="0" w:color="auto"/>
            </w:tcBorders>
          </w:tcPr>
          <w:p w14:paraId="63CEC59A" w14:textId="77777777" w:rsidR="00BF1BA7" w:rsidRPr="001766C3" w:rsidRDefault="00BF1BA7" w:rsidP="00EA25A0">
            <w:pPr>
              <w:rPr>
                <w:rFonts w:ascii="Tahoma" w:hAnsi="Tahoma" w:cs="Tahoma"/>
              </w:rPr>
            </w:pPr>
          </w:p>
          <w:p w14:paraId="0E7F939E"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7B0B6383" w14:textId="77777777" w:rsidTr="00EA25A0">
        <w:tc>
          <w:tcPr>
            <w:tcW w:w="7985" w:type="dxa"/>
            <w:tcBorders>
              <w:bottom w:val="single" w:sz="12" w:space="0" w:color="auto"/>
            </w:tcBorders>
            <w:shd w:val="clear" w:color="auto" w:fill="E0E0E0"/>
          </w:tcPr>
          <w:p w14:paraId="1DF77B4C" w14:textId="77777777" w:rsidR="00BF1BA7" w:rsidRPr="001766C3" w:rsidRDefault="00BF1BA7" w:rsidP="00EA25A0">
            <w:pPr>
              <w:rPr>
                <w:rFonts w:ascii="Tahoma" w:hAnsi="Tahoma" w:cs="Tahoma"/>
                <w:b/>
              </w:rPr>
            </w:pPr>
          </w:p>
          <w:p w14:paraId="3A41D5E5" w14:textId="77777777" w:rsidR="00BF1BA7" w:rsidRPr="001766C3" w:rsidRDefault="00EA25A0" w:rsidP="00EA25A0">
            <w:pPr>
              <w:pStyle w:val="Heading2"/>
              <w:jc w:val="left"/>
              <w:rPr>
                <w:rFonts w:ascii="Tahoma" w:hAnsi="Tahoma" w:cs="Tahoma"/>
              </w:rPr>
            </w:pPr>
            <w:bookmarkStart w:id="196" w:name="_Toc76501705"/>
            <w:r w:rsidRPr="001766C3">
              <w:rPr>
                <w:rFonts w:ascii="Tahoma" w:hAnsi="Tahoma" w:cs="Tahoma"/>
              </w:rPr>
              <w:t>Transporting</w:t>
            </w:r>
            <w:bookmarkEnd w:id="196"/>
          </w:p>
        </w:tc>
        <w:tc>
          <w:tcPr>
            <w:tcW w:w="2203" w:type="dxa"/>
            <w:gridSpan w:val="2"/>
            <w:tcBorders>
              <w:bottom w:val="single" w:sz="12" w:space="0" w:color="auto"/>
            </w:tcBorders>
            <w:shd w:val="clear" w:color="auto" w:fill="E0E0E0"/>
          </w:tcPr>
          <w:p w14:paraId="0AB79061" w14:textId="77777777" w:rsidR="00BF1BA7" w:rsidRPr="001766C3" w:rsidRDefault="00BF1BA7" w:rsidP="00EA25A0">
            <w:pPr>
              <w:rPr>
                <w:rFonts w:ascii="Tahoma" w:hAnsi="Tahoma" w:cs="Tahoma"/>
                <w:b/>
              </w:rPr>
            </w:pPr>
          </w:p>
          <w:p w14:paraId="3F2A9914" w14:textId="77777777" w:rsidR="00BF1BA7" w:rsidRPr="001766C3" w:rsidRDefault="00BF1BA7" w:rsidP="00EA25A0">
            <w:pPr>
              <w:jc w:val="center"/>
              <w:rPr>
                <w:rFonts w:ascii="Tahoma" w:hAnsi="Tahoma" w:cs="Tahoma"/>
                <w:b/>
              </w:rPr>
            </w:pPr>
            <w:r w:rsidRPr="001766C3">
              <w:rPr>
                <w:rFonts w:ascii="Tahoma" w:hAnsi="Tahoma" w:cs="Tahoma"/>
                <w:b/>
              </w:rPr>
              <w:t>MONITORING</w:t>
            </w:r>
          </w:p>
          <w:p w14:paraId="603F64D0" w14:textId="77777777" w:rsidR="00BF1BA7" w:rsidRPr="001766C3" w:rsidRDefault="00BF1BA7" w:rsidP="00EA25A0">
            <w:pPr>
              <w:jc w:val="center"/>
              <w:rPr>
                <w:rFonts w:ascii="Tahoma" w:hAnsi="Tahoma" w:cs="Tahoma"/>
                <w:b/>
              </w:rPr>
            </w:pPr>
            <w:r w:rsidRPr="001766C3">
              <w:rPr>
                <w:rFonts w:ascii="Tahoma" w:hAnsi="Tahoma" w:cs="Tahoma"/>
                <w:b/>
              </w:rPr>
              <w:t>FREQUENCY</w:t>
            </w:r>
          </w:p>
        </w:tc>
      </w:tr>
      <w:tr w:rsidR="00BF1BA7" w:rsidRPr="001766C3" w14:paraId="5C649DEE" w14:textId="77777777" w:rsidTr="00EA25A0">
        <w:tc>
          <w:tcPr>
            <w:tcW w:w="7985" w:type="dxa"/>
            <w:tcBorders>
              <w:top w:val="single" w:sz="4" w:space="0" w:color="auto"/>
              <w:bottom w:val="single" w:sz="4" w:space="0" w:color="auto"/>
            </w:tcBorders>
          </w:tcPr>
          <w:p w14:paraId="7EF5A4A1" w14:textId="77777777" w:rsidR="00BF1BA7" w:rsidRPr="001766C3" w:rsidRDefault="00BF1BA7" w:rsidP="00EA25A0">
            <w:pPr>
              <w:rPr>
                <w:rFonts w:ascii="Tahoma" w:hAnsi="Tahoma" w:cs="Tahoma"/>
              </w:rPr>
            </w:pPr>
            <w:r w:rsidRPr="001766C3">
              <w:rPr>
                <w:rFonts w:ascii="Tahoma" w:hAnsi="Tahoma" w:cs="Tahoma"/>
              </w:rPr>
              <w:t>All delivery vehicles are properly cleaned and maintained.</w:t>
            </w:r>
          </w:p>
        </w:tc>
        <w:tc>
          <w:tcPr>
            <w:tcW w:w="2203" w:type="dxa"/>
            <w:gridSpan w:val="2"/>
            <w:tcBorders>
              <w:top w:val="single" w:sz="4" w:space="0" w:color="auto"/>
              <w:bottom w:val="single" w:sz="4" w:space="0" w:color="auto"/>
            </w:tcBorders>
          </w:tcPr>
          <w:p w14:paraId="30B9A110"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60F3EFBA" w14:textId="77777777" w:rsidTr="00EA25A0">
        <w:tc>
          <w:tcPr>
            <w:tcW w:w="7985" w:type="dxa"/>
            <w:tcBorders>
              <w:top w:val="single" w:sz="4" w:space="0" w:color="auto"/>
              <w:bottom w:val="single" w:sz="4" w:space="0" w:color="auto"/>
            </w:tcBorders>
          </w:tcPr>
          <w:p w14:paraId="1B0B995E" w14:textId="77777777" w:rsidR="00BF1BA7" w:rsidRPr="001766C3" w:rsidRDefault="00BF1BA7" w:rsidP="00EA25A0">
            <w:pPr>
              <w:rPr>
                <w:rFonts w:ascii="Tahoma" w:hAnsi="Tahoma" w:cs="Tahoma"/>
              </w:rPr>
            </w:pPr>
            <w:r w:rsidRPr="001766C3">
              <w:rPr>
                <w:rFonts w:ascii="Tahoma" w:hAnsi="Tahoma" w:cs="Tahoma"/>
              </w:rPr>
              <w:t>The temperature of all TCS food is taken with a properly calibrated, cleaned and sanitized thermometer before it is loaded.</w:t>
            </w:r>
          </w:p>
        </w:tc>
        <w:tc>
          <w:tcPr>
            <w:tcW w:w="2203" w:type="dxa"/>
            <w:gridSpan w:val="2"/>
            <w:tcBorders>
              <w:top w:val="single" w:sz="4" w:space="0" w:color="auto"/>
              <w:bottom w:val="single" w:sz="4" w:space="0" w:color="auto"/>
            </w:tcBorders>
          </w:tcPr>
          <w:p w14:paraId="27075FD3"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0278653B" w14:textId="77777777" w:rsidTr="00EA25A0">
        <w:tc>
          <w:tcPr>
            <w:tcW w:w="7985" w:type="dxa"/>
            <w:tcBorders>
              <w:top w:val="single" w:sz="4" w:space="0" w:color="auto"/>
              <w:bottom w:val="single" w:sz="4" w:space="0" w:color="auto"/>
            </w:tcBorders>
          </w:tcPr>
          <w:p w14:paraId="094096C1" w14:textId="77777777" w:rsidR="00BF1BA7" w:rsidRPr="001766C3" w:rsidRDefault="00BF1BA7" w:rsidP="00EA25A0">
            <w:pPr>
              <w:rPr>
                <w:rFonts w:ascii="Tahoma" w:hAnsi="Tahoma" w:cs="Tahoma"/>
              </w:rPr>
            </w:pPr>
            <w:r w:rsidRPr="001766C3">
              <w:rPr>
                <w:rFonts w:ascii="Tahoma" w:hAnsi="Tahoma" w:cs="Tahoma"/>
              </w:rPr>
              <w:t xml:space="preserve">Temperature of vehicles used to deliver food items to locations is as follows -- refrigeration vehicles at </w:t>
            </w:r>
            <w:r w:rsidRPr="001766C3">
              <w:rPr>
                <w:rFonts w:ascii="Tahoma" w:hAnsi="Tahoma" w:cs="Tahoma"/>
                <w:color w:val="000000"/>
                <w:szCs w:val="12"/>
              </w:rPr>
              <w:t>41</w:t>
            </w:r>
            <w:r w:rsidRPr="001766C3">
              <w:rPr>
                <w:rFonts w:ascii="Tahoma" w:hAnsi="Tahoma" w:cs="Tahoma"/>
                <w:color w:val="000000"/>
                <w:szCs w:val="12"/>
                <w:vertAlign w:val="superscript"/>
              </w:rPr>
              <w:t>o</w:t>
            </w:r>
            <w:r w:rsidRPr="001766C3">
              <w:rPr>
                <w:rFonts w:ascii="Tahoma" w:hAnsi="Tahoma" w:cs="Tahoma"/>
                <w:color w:val="000000"/>
                <w:szCs w:val="12"/>
              </w:rPr>
              <w:t xml:space="preserve">F or colder and </w:t>
            </w:r>
            <w:r w:rsidRPr="001766C3">
              <w:rPr>
                <w:rFonts w:ascii="Tahoma" w:hAnsi="Tahoma" w:cs="Tahoma"/>
              </w:rPr>
              <w:t xml:space="preserve">frozen storage vehicles at </w:t>
            </w:r>
            <w:r w:rsidRPr="001766C3">
              <w:rPr>
                <w:rFonts w:ascii="Tahoma" w:hAnsi="Tahoma" w:cs="Tahoma"/>
                <w:color w:val="000000"/>
                <w:szCs w:val="12"/>
              </w:rPr>
              <w:t>0</w:t>
            </w:r>
            <w:r w:rsidRPr="001766C3">
              <w:rPr>
                <w:rFonts w:ascii="Tahoma" w:hAnsi="Tahoma" w:cs="Tahoma"/>
                <w:color w:val="000000"/>
                <w:szCs w:val="12"/>
                <w:vertAlign w:val="superscript"/>
              </w:rPr>
              <w:t>o</w:t>
            </w:r>
            <w:r w:rsidRPr="001766C3">
              <w:rPr>
                <w:rFonts w:ascii="Tahoma" w:hAnsi="Tahoma" w:cs="Tahoma"/>
                <w:color w:val="000000"/>
                <w:szCs w:val="12"/>
              </w:rPr>
              <w:t>F.</w:t>
            </w:r>
          </w:p>
        </w:tc>
        <w:tc>
          <w:tcPr>
            <w:tcW w:w="2203" w:type="dxa"/>
            <w:gridSpan w:val="2"/>
            <w:tcBorders>
              <w:top w:val="single" w:sz="4" w:space="0" w:color="auto"/>
              <w:bottom w:val="single" w:sz="4" w:space="0" w:color="auto"/>
            </w:tcBorders>
          </w:tcPr>
          <w:p w14:paraId="0DE417F9" w14:textId="77777777" w:rsidR="00BF1BA7" w:rsidRPr="001766C3" w:rsidRDefault="00BF1BA7" w:rsidP="00EA25A0">
            <w:pPr>
              <w:rPr>
                <w:rFonts w:ascii="Tahoma" w:hAnsi="Tahoma" w:cs="Tahoma"/>
              </w:rPr>
            </w:pPr>
            <w:r w:rsidRPr="001766C3">
              <w:rPr>
                <w:rFonts w:ascii="Tahoma" w:hAnsi="Tahoma" w:cs="Tahoma"/>
              </w:rPr>
              <w:t>Daily</w:t>
            </w:r>
          </w:p>
        </w:tc>
      </w:tr>
      <w:tr w:rsidR="00BF1BA7" w:rsidRPr="001766C3" w14:paraId="74B9364D" w14:textId="77777777" w:rsidTr="00EA25A0">
        <w:tc>
          <w:tcPr>
            <w:tcW w:w="7985" w:type="dxa"/>
            <w:tcBorders>
              <w:top w:val="single" w:sz="4" w:space="0" w:color="auto"/>
              <w:left w:val="single" w:sz="4" w:space="0" w:color="auto"/>
              <w:bottom w:val="single" w:sz="4" w:space="0" w:color="auto"/>
              <w:right w:val="single" w:sz="4" w:space="0" w:color="auto"/>
            </w:tcBorders>
          </w:tcPr>
          <w:p w14:paraId="5FD03DA2" w14:textId="77777777" w:rsidR="00BF1BA7" w:rsidRPr="001766C3" w:rsidRDefault="00BF1BA7" w:rsidP="00EA25A0">
            <w:pPr>
              <w:rPr>
                <w:rFonts w:ascii="Tahoma" w:hAnsi="Tahoma" w:cs="Tahoma"/>
              </w:rPr>
            </w:pPr>
            <w:r w:rsidRPr="001766C3">
              <w:rPr>
                <w:rFonts w:ascii="Tahoma" w:hAnsi="Tahoma" w:cs="Tahoma"/>
              </w:rPr>
              <w:t xml:space="preserve">All hot and cold holding equipment is properly cleaned and sanitized when it is returned to the facility.  </w:t>
            </w:r>
          </w:p>
        </w:tc>
        <w:tc>
          <w:tcPr>
            <w:tcW w:w="2203" w:type="dxa"/>
            <w:gridSpan w:val="2"/>
            <w:tcBorders>
              <w:top w:val="single" w:sz="4" w:space="0" w:color="auto"/>
              <w:left w:val="single" w:sz="4" w:space="0" w:color="auto"/>
              <w:bottom w:val="single" w:sz="4" w:space="0" w:color="auto"/>
              <w:right w:val="single" w:sz="4" w:space="0" w:color="auto"/>
            </w:tcBorders>
          </w:tcPr>
          <w:p w14:paraId="52D94858" w14:textId="77777777" w:rsidR="00BF1BA7" w:rsidRPr="001766C3" w:rsidRDefault="00BF1BA7" w:rsidP="00EA25A0">
            <w:pPr>
              <w:rPr>
                <w:rFonts w:ascii="Tahoma" w:hAnsi="Tahoma" w:cs="Tahoma"/>
              </w:rPr>
            </w:pPr>
            <w:r w:rsidRPr="001766C3">
              <w:rPr>
                <w:rFonts w:ascii="Tahoma" w:hAnsi="Tahoma" w:cs="Tahoma"/>
              </w:rPr>
              <w:t>Monthly</w:t>
            </w:r>
          </w:p>
        </w:tc>
      </w:tr>
      <w:tr w:rsidR="00BF1BA7" w:rsidRPr="001766C3" w14:paraId="543A788D" w14:textId="77777777" w:rsidTr="00EA25A0">
        <w:tc>
          <w:tcPr>
            <w:tcW w:w="7985" w:type="dxa"/>
            <w:tcBorders>
              <w:top w:val="single" w:sz="4" w:space="0" w:color="auto"/>
              <w:left w:val="single" w:sz="4" w:space="0" w:color="auto"/>
              <w:bottom w:val="single" w:sz="4" w:space="0" w:color="auto"/>
              <w:right w:val="single" w:sz="4" w:space="0" w:color="auto"/>
            </w:tcBorders>
          </w:tcPr>
          <w:p w14:paraId="00651C1E" w14:textId="77777777" w:rsidR="00BF1BA7" w:rsidRPr="001766C3" w:rsidRDefault="00BF1BA7" w:rsidP="00EA25A0">
            <w:pPr>
              <w:rPr>
                <w:rFonts w:ascii="Tahoma" w:hAnsi="Tahoma" w:cs="Tahoma"/>
              </w:rPr>
            </w:pPr>
            <w:r w:rsidRPr="001766C3">
              <w:rPr>
                <w:rFonts w:ascii="Tahoma" w:hAnsi="Tahoma" w:cs="Tahoma"/>
              </w:rPr>
              <w:t>All holding equipment is properly cleaned and sanitized before use.</w:t>
            </w:r>
          </w:p>
        </w:tc>
        <w:tc>
          <w:tcPr>
            <w:tcW w:w="2203" w:type="dxa"/>
            <w:gridSpan w:val="2"/>
            <w:tcBorders>
              <w:top w:val="single" w:sz="4" w:space="0" w:color="auto"/>
              <w:left w:val="single" w:sz="4" w:space="0" w:color="auto"/>
              <w:bottom w:val="single" w:sz="4" w:space="0" w:color="auto"/>
              <w:right w:val="single" w:sz="4" w:space="0" w:color="auto"/>
            </w:tcBorders>
          </w:tcPr>
          <w:p w14:paraId="41F44CFE" w14:textId="77777777" w:rsidR="00BF1BA7" w:rsidRPr="001766C3" w:rsidRDefault="00BF1BA7" w:rsidP="00EA25A0">
            <w:pPr>
              <w:rPr>
                <w:rFonts w:ascii="Tahoma" w:hAnsi="Tahoma" w:cs="Tahoma"/>
              </w:rPr>
            </w:pPr>
            <w:r w:rsidRPr="001766C3">
              <w:rPr>
                <w:rFonts w:ascii="Tahoma" w:hAnsi="Tahoma" w:cs="Tahoma"/>
              </w:rPr>
              <w:t>Monthly</w:t>
            </w:r>
          </w:p>
        </w:tc>
      </w:tr>
      <w:tr w:rsidR="00CE017B" w:rsidRPr="001766C3" w14:paraId="029EC2E7" w14:textId="77777777" w:rsidTr="00F713FD">
        <w:tc>
          <w:tcPr>
            <w:tcW w:w="7985" w:type="dxa"/>
            <w:tcBorders>
              <w:top w:val="single" w:sz="4" w:space="0" w:color="auto"/>
              <w:left w:val="single" w:sz="4" w:space="0" w:color="auto"/>
              <w:bottom w:val="single" w:sz="4" w:space="0" w:color="auto"/>
              <w:right w:val="single" w:sz="4" w:space="0" w:color="auto"/>
            </w:tcBorders>
            <w:shd w:val="clear" w:color="auto" w:fill="E0E0E0"/>
          </w:tcPr>
          <w:p w14:paraId="622F9E00" w14:textId="77777777" w:rsidR="00CE017B" w:rsidRPr="001766C3" w:rsidRDefault="00CE017B" w:rsidP="00F713FD">
            <w:pPr>
              <w:rPr>
                <w:rFonts w:ascii="Tahoma" w:hAnsi="Tahoma" w:cs="Tahoma"/>
                <w:b/>
              </w:rPr>
            </w:pPr>
          </w:p>
          <w:p w14:paraId="57CD4B9A" w14:textId="77777777" w:rsidR="00CE017B" w:rsidRPr="001766C3" w:rsidRDefault="00CE017B" w:rsidP="00CE017B">
            <w:pPr>
              <w:pStyle w:val="Heading2"/>
              <w:jc w:val="left"/>
              <w:rPr>
                <w:rFonts w:ascii="Tahoma" w:hAnsi="Tahoma" w:cs="Tahoma"/>
              </w:rPr>
            </w:pPr>
            <w:bookmarkStart w:id="197" w:name="_Toc454780187"/>
            <w:bookmarkStart w:id="198" w:name="_Toc76501706"/>
            <w:r w:rsidRPr="001766C3">
              <w:rPr>
                <w:rFonts w:ascii="Tahoma" w:hAnsi="Tahoma" w:cs="Tahoma"/>
              </w:rPr>
              <w:t>Cleaning up Vomit or Fecal Events in the Food Storage Area</w:t>
            </w:r>
            <w:bookmarkEnd w:id="197"/>
            <w:bookmarkEnd w:id="198"/>
          </w:p>
        </w:tc>
        <w:tc>
          <w:tcPr>
            <w:tcW w:w="2203" w:type="dxa"/>
            <w:gridSpan w:val="2"/>
            <w:tcBorders>
              <w:top w:val="single" w:sz="4" w:space="0" w:color="auto"/>
              <w:left w:val="single" w:sz="4" w:space="0" w:color="auto"/>
              <w:bottom w:val="single" w:sz="4" w:space="0" w:color="auto"/>
              <w:right w:val="single" w:sz="4" w:space="0" w:color="auto"/>
            </w:tcBorders>
            <w:shd w:val="clear" w:color="auto" w:fill="E0E0E0"/>
          </w:tcPr>
          <w:p w14:paraId="79DA3878" w14:textId="77777777" w:rsidR="00CE017B" w:rsidRPr="001766C3" w:rsidRDefault="00CE017B" w:rsidP="0001122C">
            <w:pPr>
              <w:rPr>
                <w:rFonts w:ascii="Tahoma" w:hAnsi="Tahoma" w:cs="Tahoma"/>
                <w:b/>
              </w:rPr>
            </w:pPr>
          </w:p>
          <w:p w14:paraId="43B55884" w14:textId="77777777" w:rsidR="00CE017B" w:rsidRPr="001766C3" w:rsidRDefault="00CE017B" w:rsidP="0001122C">
            <w:pPr>
              <w:jc w:val="center"/>
              <w:rPr>
                <w:rFonts w:ascii="Tahoma" w:hAnsi="Tahoma" w:cs="Tahoma"/>
                <w:b/>
              </w:rPr>
            </w:pPr>
            <w:r w:rsidRPr="001766C3">
              <w:rPr>
                <w:rFonts w:ascii="Tahoma" w:hAnsi="Tahoma" w:cs="Tahoma"/>
                <w:b/>
              </w:rPr>
              <w:t>MONITORING</w:t>
            </w:r>
          </w:p>
          <w:p w14:paraId="1F11A2C9" w14:textId="77777777" w:rsidR="00CE017B" w:rsidRPr="001766C3" w:rsidRDefault="00CE017B" w:rsidP="0001122C">
            <w:pPr>
              <w:jc w:val="center"/>
              <w:rPr>
                <w:rFonts w:ascii="Tahoma" w:hAnsi="Tahoma" w:cs="Tahoma"/>
                <w:b/>
              </w:rPr>
            </w:pPr>
            <w:r w:rsidRPr="001766C3">
              <w:rPr>
                <w:rFonts w:ascii="Tahoma" w:hAnsi="Tahoma" w:cs="Tahoma"/>
                <w:b/>
              </w:rPr>
              <w:t>FREQUENCY</w:t>
            </w:r>
          </w:p>
        </w:tc>
      </w:tr>
      <w:tr w:rsidR="00F713FD" w:rsidRPr="001766C3" w14:paraId="1C220C0A" w14:textId="77777777" w:rsidTr="00F713FD">
        <w:tc>
          <w:tcPr>
            <w:tcW w:w="7985" w:type="dxa"/>
            <w:tcBorders>
              <w:top w:val="single" w:sz="4" w:space="0" w:color="auto"/>
              <w:left w:val="single" w:sz="4" w:space="0" w:color="auto"/>
              <w:bottom w:val="single" w:sz="4" w:space="0" w:color="auto"/>
              <w:right w:val="single" w:sz="4" w:space="0" w:color="auto"/>
            </w:tcBorders>
          </w:tcPr>
          <w:p w14:paraId="1FA7CF24" w14:textId="77777777" w:rsidR="00F713FD" w:rsidRPr="001766C3" w:rsidRDefault="00F713FD" w:rsidP="0001122C">
            <w:pPr>
              <w:rPr>
                <w:rFonts w:ascii="Tahoma" w:hAnsi="Tahoma" w:cs="Tahoma"/>
              </w:rPr>
            </w:pPr>
          </w:p>
          <w:p w14:paraId="03C26CE7" w14:textId="77777777" w:rsidR="00F713FD" w:rsidRPr="001766C3" w:rsidRDefault="00F713FD" w:rsidP="00F713FD">
            <w:pPr>
              <w:rPr>
                <w:rFonts w:ascii="Tahoma" w:hAnsi="Tahoma" w:cs="Tahoma"/>
              </w:rPr>
            </w:pPr>
            <w:r w:rsidRPr="001766C3">
              <w:rPr>
                <w:rFonts w:ascii="Tahoma" w:hAnsi="Tahoma" w:cs="Tahoma"/>
              </w:rPr>
              <w:t>Proper cleanup procedures, as def</w:t>
            </w:r>
            <w:r w:rsidR="00CE017B" w:rsidRPr="001766C3">
              <w:rPr>
                <w:rFonts w:ascii="Tahoma" w:hAnsi="Tahoma" w:cs="Tahoma"/>
              </w:rPr>
              <w:t>ined in Handout 4</w:t>
            </w:r>
            <w:r w:rsidRPr="001766C3">
              <w:rPr>
                <w:rFonts w:ascii="Tahoma" w:hAnsi="Tahoma" w:cs="Tahoma"/>
              </w:rPr>
              <w:t xml:space="preserve">, are followed after a potential norovirus (vomit or fecal) contamination event in the food </w:t>
            </w:r>
            <w:r w:rsidR="005C060B" w:rsidRPr="001766C3">
              <w:rPr>
                <w:rFonts w:ascii="Tahoma" w:hAnsi="Tahoma" w:cs="Tahoma"/>
              </w:rPr>
              <w:t xml:space="preserve">storage, </w:t>
            </w:r>
            <w:r w:rsidRPr="001766C3">
              <w:rPr>
                <w:rFonts w:ascii="Tahoma" w:hAnsi="Tahoma" w:cs="Tahoma"/>
              </w:rPr>
              <w:t>preparation</w:t>
            </w:r>
            <w:r w:rsidR="005C060B" w:rsidRPr="001766C3">
              <w:rPr>
                <w:rFonts w:ascii="Tahoma" w:hAnsi="Tahoma" w:cs="Tahoma"/>
              </w:rPr>
              <w:t>,</w:t>
            </w:r>
            <w:r w:rsidRPr="001766C3">
              <w:rPr>
                <w:rFonts w:ascii="Tahoma" w:hAnsi="Tahoma" w:cs="Tahoma"/>
              </w:rPr>
              <w:t xml:space="preserve"> or service area.</w:t>
            </w:r>
          </w:p>
        </w:tc>
        <w:tc>
          <w:tcPr>
            <w:tcW w:w="2203" w:type="dxa"/>
            <w:gridSpan w:val="2"/>
            <w:tcBorders>
              <w:top w:val="single" w:sz="4" w:space="0" w:color="auto"/>
              <w:left w:val="single" w:sz="4" w:space="0" w:color="auto"/>
              <w:bottom w:val="single" w:sz="4" w:space="0" w:color="auto"/>
              <w:right w:val="single" w:sz="4" w:space="0" w:color="auto"/>
            </w:tcBorders>
          </w:tcPr>
          <w:p w14:paraId="54D895B6" w14:textId="77777777" w:rsidR="00F713FD" w:rsidRPr="001766C3" w:rsidRDefault="00F713FD" w:rsidP="0001122C">
            <w:pPr>
              <w:rPr>
                <w:rFonts w:ascii="Tahoma" w:hAnsi="Tahoma" w:cs="Tahoma"/>
              </w:rPr>
            </w:pPr>
          </w:p>
          <w:p w14:paraId="13F43F03" w14:textId="77777777" w:rsidR="00F713FD" w:rsidRPr="001766C3" w:rsidRDefault="00F713FD" w:rsidP="0001122C">
            <w:pPr>
              <w:rPr>
                <w:rFonts w:ascii="Tahoma" w:hAnsi="Tahoma" w:cs="Tahoma"/>
              </w:rPr>
            </w:pPr>
            <w:r w:rsidRPr="001766C3">
              <w:rPr>
                <w:rFonts w:ascii="Tahoma" w:hAnsi="Tahoma" w:cs="Tahoma"/>
              </w:rPr>
              <w:t>As needed</w:t>
            </w:r>
          </w:p>
        </w:tc>
      </w:tr>
    </w:tbl>
    <w:p w14:paraId="6134AD14" w14:textId="77777777" w:rsidR="00BF1BA7" w:rsidRPr="001766C3" w:rsidRDefault="00BF1BA7" w:rsidP="00BF1BA7">
      <w:pPr>
        <w:rPr>
          <w:rFonts w:ascii="Tahoma" w:hAnsi="Tahoma" w:cs="Tahoma"/>
        </w:rPr>
      </w:pPr>
    </w:p>
    <w:p w14:paraId="3CE0C31D" w14:textId="77777777" w:rsidR="00BF1BA7" w:rsidRPr="001766C3" w:rsidRDefault="00BF1BA7" w:rsidP="00DD6DD7">
      <w:pPr>
        <w:pStyle w:val="Heading2"/>
        <w:jc w:val="left"/>
        <w:rPr>
          <w:rFonts w:ascii="Tahoma" w:hAnsi="Tahoma" w:cs="Tahoma"/>
        </w:rPr>
      </w:pPr>
      <w:r w:rsidRPr="001766C3">
        <w:br w:type="page"/>
        <w:t xml:space="preserve"> </w:t>
      </w:r>
      <w:bookmarkStart w:id="199" w:name="_Toc76501707"/>
      <w:r w:rsidRPr="001766C3">
        <w:rPr>
          <w:rFonts w:ascii="Tahoma" w:hAnsi="Tahoma" w:cs="Tahoma"/>
        </w:rPr>
        <w:t>Table 1:  Criteria for Accepting or Rejecting a Food Delivery</w:t>
      </w:r>
      <w:bookmarkEnd w:id="199"/>
    </w:p>
    <w:p w14:paraId="15AA0A20" w14:textId="77777777" w:rsidR="00BF1BA7" w:rsidRPr="001766C3" w:rsidRDefault="00BF1BA7" w:rsidP="00BF1BA7">
      <w:pPr>
        <w:rPr>
          <w:rFonts w:ascii="Tahoma" w:hAnsi="Tahoma" w:cs="Tahoma"/>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8010"/>
      </w:tblGrid>
      <w:tr w:rsidR="00BF1BA7" w:rsidRPr="001766C3" w14:paraId="5DE7C004" w14:textId="77777777" w:rsidTr="00EA25A0">
        <w:tblPrEx>
          <w:tblCellMar>
            <w:top w:w="0" w:type="dxa"/>
            <w:bottom w:w="0" w:type="dxa"/>
          </w:tblCellMar>
        </w:tblPrEx>
        <w:tc>
          <w:tcPr>
            <w:tcW w:w="1998" w:type="dxa"/>
            <w:tcBorders>
              <w:bottom w:val="single" w:sz="12" w:space="0" w:color="auto"/>
            </w:tcBorders>
            <w:shd w:val="clear" w:color="auto" w:fill="E0E0E0"/>
          </w:tcPr>
          <w:p w14:paraId="37533841" w14:textId="77777777" w:rsidR="00BF1BA7" w:rsidRPr="001766C3" w:rsidRDefault="00BF1BA7" w:rsidP="00EA25A0">
            <w:pPr>
              <w:rPr>
                <w:rFonts w:ascii="Tahoma" w:hAnsi="Tahoma" w:cs="Tahoma"/>
                <w:b/>
                <w:bCs/>
                <w:color w:val="000000"/>
              </w:rPr>
            </w:pPr>
          </w:p>
          <w:p w14:paraId="0EA1EC29" w14:textId="77777777" w:rsidR="00BF1BA7" w:rsidRPr="001766C3" w:rsidRDefault="00BF1BA7" w:rsidP="00EA25A0">
            <w:pPr>
              <w:rPr>
                <w:rFonts w:ascii="Tahoma" w:hAnsi="Tahoma" w:cs="Tahoma"/>
                <w:b/>
                <w:bCs/>
                <w:color w:val="000000"/>
              </w:rPr>
            </w:pPr>
            <w:r w:rsidRPr="001766C3">
              <w:rPr>
                <w:rFonts w:ascii="Tahoma" w:hAnsi="Tahoma" w:cs="Tahoma"/>
                <w:b/>
                <w:bCs/>
                <w:color w:val="000000"/>
              </w:rPr>
              <w:t>FOOD</w:t>
            </w:r>
          </w:p>
        </w:tc>
        <w:tc>
          <w:tcPr>
            <w:tcW w:w="8010" w:type="dxa"/>
            <w:tcBorders>
              <w:bottom w:val="single" w:sz="12" w:space="0" w:color="auto"/>
            </w:tcBorders>
            <w:shd w:val="clear" w:color="auto" w:fill="E0E0E0"/>
          </w:tcPr>
          <w:p w14:paraId="74ED8C80" w14:textId="77777777" w:rsidR="00BF1BA7" w:rsidRPr="001766C3" w:rsidRDefault="00BF1BA7" w:rsidP="00EA25A0">
            <w:pPr>
              <w:pStyle w:val="Heading4"/>
              <w:rPr>
                <w:rFonts w:ascii="Tahoma" w:hAnsi="Tahoma" w:cs="Tahoma"/>
                <w:sz w:val="24"/>
              </w:rPr>
            </w:pPr>
          </w:p>
          <w:p w14:paraId="5833FFC3" w14:textId="77777777" w:rsidR="00BF1BA7" w:rsidRPr="001766C3" w:rsidRDefault="00BF1BA7" w:rsidP="00EA25A0">
            <w:pPr>
              <w:pStyle w:val="Heading4"/>
              <w:rPr>
                <w:rFonts w:ascii="Tahoma" w:hAnsi="Tahoma" w:cs="Tahoma"/>
                <w:sz w:val="24"/>
              </w:rPr>
            </w:pPr>
            <w:r w:rsidRPr="001766C3">
              <w:rPr>
                <w:rFonts w:ascii="Tahoma" w:hAnsi="Tahoma" w:cs="Tahoma"/>
                <w:sz w:val="24"/>
              </w:rPr>
              <w:t>Criteria to Accept Delivery</w:t>
            </w:r>
          </w:p>
        </w:tc>
      </w:tr>
      <w:tr w:rsidR="00BF1BA7" w:rsidRPr="001766C3" w14:paraId="27AF002E" w14:textId="77777777" w:rsidTr="00EA25A0">
        <w:tblPrEx>
          <w:tblCellMar>
            <w:top w:w="0" w:type="dxa"/>
            <w:bottom w:w="0" w:type="dxa"/>
          </w:tblCellMar>
        </w:tblPrEx>
        <w:tc>
          <w:tcPr>
            <w:tcW w:w="1998" w:type="dxa"/>
          </w:tcPr>
          <w:p w14:paraId="1EBE540A" w14:textId="77777777" w:rsidR="00BF1BA7" w:rsidRPr="001766C3" w:rsidRDefault="00BF1BA7" w:rsidP="00EA25A0">
            <w:pPr>
              <w:rPr>
                <w:rFonts w:ascii="Tahoma" w:hAnsi="Tahoma" w:cs="Tahoma"/>
                <w:color w:val="000000"/>
              </w:rPr>
            </w:pPr>
            <w:r w:rsidRPr="001766C3">
              <w:rPr>
                <w:rFonts w:ascii="Tahoma" w:hAnsi="Tahoma" w:cs="Tahoma"/>
                <w:color w:val="000000"/>
              </w:rPr>
              <w:t>Refrigerated and frozen processed food</w:t>
            </w:r>
          </w:p>
        </w:tc>
        <w:tc>
          <w:tcPr>
            <w:tcW w:w="8010" w:type="dxa"/>
          </w:tcPr>
          <w:p w14:paraId="06AABD68" w14:textId="77777777" w:rsidR="00BF1BA7" w:rsidRPr="001766C3" w:rsidRDefault="00BF1BA7" w:rsidP="00EA25A0">
            <w:pPr>
              <w:rPr>
                <w:rFonts w:ascii="Tahoma" w:hAnsi="Tahoma" w:cs="Tahoma"/>
                <w:color w:val="000000"/>
              </w:rPr>
            </w:pPr>
            <w:r w:rsidRPr="001766C3">
              <w:rPr>
                <w:rFonts w:ascii="Tahoma" w:hAnsi="Tahoma" w:cs="Tahoma"/>
                <w:color w:val="000000"/>
              </w:rPr>
              <w:t>41</w:t>
            </w:r>
            <w:r w:rsidRPr="001766C3">
              <w:rPr>
                <w:rFonts w:ascii="Tahoma" w:hAnsi="Tahoma" w:cs="Tahoma"/>
                <w:color w:val="000000"/>
                <w:vertAlign w:val="superscript"/>
              </w:rPr>
              <w:t>o</w:t>
            </w:r>
            <w:r w:rsidRPr="001766C3">
              <w:rPr>
                <w:rFonts w:ascii="Tahoma" w:hAnsi="Tahoma" w:cs="Tahoma"/>
                <w:color w:val="000000"/>
              </w:rPr>
              <w:t xml:space="preserve">F or colder; if frozen, the product is rock solid.  </w:t>
            </w:r>
          </w:p>
          <w:p w14:paraId="5F30F3FB"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w:t>
            </w:r>
          </w:p>
          <w:p w14:paraId="740CBCAC"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11ABC7D6" w14:textId="77777777" w:rsidTr="00EA25A0">
        <w:tblPrEx>
          <w:tblCellMar>
            <w:top w:w="0" w:type="dxa"/>
            <w:bottom w:w="0" w:type="dxa"/>
          </w:tblCellMar>
        </w:tblPrEx>
        <w:tc>
          <w:tcPr>
            <w:tcW w:w="1998" w:type="dxa"/>
            <w:tcBorders>
              <w:top w:val="single" w:sz="12" w:space="0" w:color="auto"/>
            </w:tcBorders>
          </w:tcPr>
          <w:p w14:paraId="7FA6BB8D" w14:textId="77777777" w:rsidR="00BF1BA7" w:rsidRPr="001766C3" w:rsidRDefault="00BF1BA7" w:rsidP="00EA25A0">
            <w:pPr>
              <w:rPr>
                <w:rFonts w:ascii="Tahoma" w:hAnsi="Tahoma" w:cs="Tahoma"/>
                <w:color w:val="000000"/>
              </w:rPr>
            </w:pPr>
            <w:r w:rsidRPr="001766C3">
              <w:rPr>
                <w:rFonts w:ascii="Tahoma" w:hAnsi="Tahoma" w:cs="Tahoma"/>
                <w:color w:val="000000"/>
              </w:rPr>
              <w:t>Frozen Foods</w:t>
            </w:r>
          </w:p>
        </w:tc>
        <w:tc>
          <w:tcPr>
            <w:tcW w:w="8010" w:type="dxa"/>
            <w:tcBorders>
              <w:top w:val="single" w:sz="12" w:space="0" w:color="auto"/>
            </w:tcBorders>
          </w:tcPr>
          <w:p w14:paraId="3A75FE11" w14:textId="77777777" w:rsidR="00BF1BA7" w:rsidRPr="001766C3" w:rsidRDefault="00BF1BA7" w:rsidP="00EA25A0">
            <w:pPr>
              <w:rPr>
                <w:rFonts w:ascii="Tahoma" w:hAnsi="Tahoma" w:cs="Tahoma"/>
              </w:rPr>
            </w:pPr>
            <w:r w:rsidRPr="001766C3">
              <w:rPr>
                <w:rFonts w:ascii="Tahoma" w:hAnsi="Tahoma" w:cs="Tahoma"/>
              </w:rPr>
              <w:t>Frozen rock solid and no water marks appear on the packaging.</w:t>
            </w:r>
          </w:p>
          <w:p w14:paraId="5BA0B71A"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w:t>
            </w:r>
          </w:p>
          <w:p w14:paraId="3F9D53FC"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7E560CE3" w14:textId="77777777" w:rsidTr="00EA25A0">
        <w:tblPrEx>
          <w:tblCellMar>
            <w:top w:w="0" w:type="dxa"/>
            <w:bottom w:w="0" w:type="dxa"/>
          </w:tblCellMar>
        </w:tblPrEx>
        <w:tc>
          <w:tcPr>
            <w:tcW w:w="1998" w:type="dxa"/>
          </w:tcPr>
          <w:p w14:paraId="061E15B1" w14:textId="77777777" w:rsidR="00BF1BA7" w:rsidRPr="001766C3" w:rsidRDefault="00BF1BA7" w:rsidP="00EA25A0">
            <w:pPr>
              <w:rPr>
                <w:rFonts w:ascii="Tahoma" w:hAnsi="Tahoma" w:cs="Tahoma"/>
                <w:color w:val="000000"/>
              </w:rPr>
            </w:pPr>
            <w:r w:rsidRPr="001766C3">
              <w:rPr>
                <w:rFonts w:ascii="Tahoma" w:hAnsi="Tahoma" w:cs="Tahoma"/>
                <w:color w:val="000000"/>
              </w:rPr>
              <w:t>Canned food</w:t>
            </w:r>
          </w:p>
        </w:tc>
        <w:tc>
          <w:tcPr>
            <w:tcW w:w="8010" w:type="dxa"/>
          </w:tcPr>
          <w:p w14:paraId="4B32DC93"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No swollen ends, leaks, rust, or dents. </w:t>
            </w:r>
          </w:p>
          <w:p w14:paraId="7944D2DC"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Label can be read and is attached to the product. </w:t>
            </w:r>
          </w:p>
          <w:p w14:paraId="605A2B7F"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No </w:t>
            </w:r>
            <w:r w:rsidRPr="001766C3">
              <w:rPr>
                <w:rFonts w:ascii="Tahoma" w:hAnsi="Tahoma" w:cs="Tahoma"/>
              </w:rPr>
              <w:t>signs of tampering and/or counterfeiting</w:t>
            </w:r>
            <w:r w:rsidRPr="001766C3">
              <w:rPr>
                <w:rFonts w:ascii="Tahoma" w:hAnsi="Tahoma" w:cs="Tahoma"/>
                <w:color w:val="000000"/>
              </w:rPr>
              <w:t>.</w:t>
            </w:r>
          </w:p>
          <w:p w14:paraId="7E437E6D"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3DA28B9C" w14:textId="77777777" w:rsidTr="00EA25A0">
        <w:tblPrEx>
          <w:tblCellMar>
            <w:top w:w="0" w:type="dxa"/>
            <w:bottom w:w="0" w:type="dxa"/>
          </w:tblCellMar>
        </w:tblPrEx>
        <w:tc>
          <w:tcPr>
            <w:tcW w:w="1998" w:type="dxa"/>
          </w:tcPr>
          <w:p w14:paraId="463952E1" w14:textId="77777777" w:rsidR="00BF1BA7" w:rsidRPr="001766C3" w:rsidRDefault="00BF1BA7" w:rsidP="00EA25A0">
            <w:pPr>
              <w:rPr>
                <w:rFonts w:ascii="Tahoma" w:hAnsi="Tahoma" w:cs="Tahoma"/>
                <w:color w:val="000000"/>
              </w:rPr>
            </w:pPr>
            <w:r w:rsidRPr="001766C3">
              <w:rPr>
                <w:rFonts w:ascii="Tahoma" w:hAnsi="Tahoma" w:cs="Tahoma"/>
                <w:color w:val="000000"/>
              </w:rPr>
              <w:t>Dry foods</w:t>
            </w:r>
          </w:p>
        </w:tc>
        <w:tc>
          <w:tcPr>
            <w:tcW w:w="8010" w:type="dxa"/>
          </w:tcPr>
          <w:p w14:paraId="202D69AB"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093B7621" w14:textId="77777777" w:rsidR="00BF1BA7" w:rsidRPr="001766C3" w:rsidRDefault="00BF1BA7" w:rsidP="00EA25A0">
            <w:pPr>
              <w:rPr>
                <w:rFonts w:ascii="Tahoma" w:hAnsi="Tahoma" w:cs="Tahoma"/>
                <w:color w:val="000000"/>
              </w:rPr>
            </w:pPr>
            <w:r w:rsidRPr="001766C3">
              <w:rPr>
                <w:rFonts w:ascii="Tahoma" w:hAnsi="Tahoma" w:cs="Tahoma"/>
                <w:color w:val="000000"/>
              </w:rPr>
              <w:t>No signs of pest infestation.</w:t>
            </w:r>
          </w:p>
          <w:p w14:paraId="492F7B85"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1A6E5A2B" w14:textId="77777777" w:rsidTr="00EA25A0">
        <w:tblPrEx>
          <w:tblCellMar>
            <w:top w:w="0" w:type="dxa"/>
            <w:bottom w:w="0" w:type="dxa"/>
          </w:tblCellMar>
        </w:tblPrEx>
        <w:tc>
          <w:tcPr>
            <w:tcW w:w="1998" w:type="dxa"/>
          </w:tcPr>
          <w:p w14:paraId="1FD2C7E6" w14:textId="77777777" w:rsidR="00BF1BA7" w:rsidRPr="001766C3" w:rsidRDefault="00BF1BA7" w:rsidP="00EA25A0">
            <w:pPr>
              <w:rPr>
                <w:rFonts w:ascii="Tahoma" w:hAnsi="Tahoma" w:cs="Tahoma"/>
                <w:color w:val="000000"/>
              </w:rPr>
            </w:pPr>
            <w:r w:rsidRPr="001766C3">
              <w:rPr>
                <w:rFonts w:ascii="Tahoma" w:hAnsi="Tahoma" w:cs="Tahoma"/>
                <w:color w:val="000000"/>
              </w:rPr>
              <w:t>Fresh produce</w:t>
            </w:r>
          </w:p>
        </w:tc>
        <w:tc>
          <w:tcPr>
            <w:tcW w:w="8010" w:type="dxa"/>
          </w:tcPr>
          <w:p w14:paraId="744B8F6E"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Clean and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11CA56BD" w14:textId="77777777" w:rsidR="00BF1BA7" w:rsidRPr="001766C3" w:rsidRDefault="00BF1BA7" w:rsidP="00EA25A0">
            <w:pPr>
              <w:rPr>
                <w:rFonts w:ascii="Tahoma" w:hAnsi="Tahoma" w:cs="Tahoma"/>
                <w:color w:val="000000"/>
              </w:rPr>
            </w:pPr>
            <w:r w:rsidRPr="001766C3">
              <w:rPr>
                <w:rFonts w:ascii="Tahoma" w:hAnsi="Tahoma" w:cs="Tahoma"/>
                <w:color w:val="000000"/>
              </w:rPr>
              <w:t>If produce is cut or processed, it is at 41</w:t>
            </w:r>
            <w:r w:rsidRPr="001766C3">
              <w:rPr>
                <w:rFonts w:ascii="Tahoma" w:hAnsi="Tahoma" w:cs="Tahoma"/>
                <w:color w:val="000000"/>
                <w:vertAlign w:val="superscript"/>
              </w:rPr>
              <w:t>o</w:t>
            </w:r>
            <w:r w:rsidRPr="001766C3">
              <w:rPr>
                <w:rFonts w:ascii="Tahoma" w:hAnsi="Tahoma" w:cs="Tahoma"/>
                <w:color w:val="000000"/>
              </w:rPr>
              <w:t>F or colder.</w:t>
            </w:r>
          </w:p>
        </w:tc>
      </w:tr>
      <w:tr w:rsidR="00BF1BA7" w:rsidRPr="001766C3" w14:paraId="7BF7CD12" w14:textId="77777777" w:rsidTr="00EA25A0">
        <w:tblPrEx>
          <w:tblCellMar>
            <w:top w:w="0" w:type="dxa"/>
            <w:bottom w:w="0" w:type="dxa"/>
          </w:tblCellMar>
        </w:tblPrEx>
        <w:tc>
          <w:tcPr>
            <w:tcW w:w="1998" w:type="dxa"/>
          </w:tcPr>
          <w:p w14:paraId="1685DE5E" w14:textId="77777777" w:rsidR="00BF1BA7" w:rsidRPr="001766C3" w:rsidRDefault="00BF1BA7" w:rsidP="00EA25A0">
            <w:pPr>
              <w:rPr>
                <w:rFonts w:ascii="Tahoma" w:hAnsi="Tahoma" w:cs="Tahoma"/>
                <w:color w:val="000000"/>
              </w:rPr>
            </w:pPr>
            <w:r w:rsidRPr="001766C3">
              <w:rPr>
                <w:rFonts w:ascii="Tahoma" w:hAnsi="Tahoma" w:cs="Tahoma"/>
                <w:color w:val="000000"/>
              </w:rPr>
              <w:t>Dairy Products</w:t>
            </w:r>
          </w:p>
        </w:tc>
        <w:tc>
          <w:tcPr>
            <w:tcW w:w="8010" w:type="dxa"/>
          </w:tcPr>
          <w:p w14:paraId="28B07F36" w14:textId="77777777" w:rsidR="00BF1BA7" w:rsidRPr="001766C3" w:rsidRDefault="00BF1BA7" w:rsidP="00EA25A0">
            <w:pPr>
              <w:rPr>
                <w:rFonts w:ascii="Tahoma" w:hAnsi="Tahoma" w:cs="Tahoma"/>
                <w:color w:val="000000"/>
              </w:rPr>
            </w:pPr>
            <w:r w:rsidRPr="001766C3">
              <w:rPr>
                <w:rFonts w:ascii="Tahoma" w:hAnsi="Tahoma" w:cs="Tahoma"/>
                <w:color w:val="000000"/>
              </w:rPr>
              <w:t>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160D03E6"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0C5B5AC3" w14:textId="77777777" w:rsidR="00BF1BA7" w:rsidRPr="001766C3" w:rsidRDefault="00BF1BA7" w:rsidP="00EA25A0">
            <w:pPr>
              <w:rPr>
                <w:rFonts w:ascii="Tahoma" w:hAnsi="Tahoma" w:cs="Tahoma"/>
                <w:color w:val="000000"/>
              </w:rPr>
            </w:pPr>
            <w:r w:rsidRPr="001766C3">
              <w:rPr>
                <w:rFonts w:ascii="Tahoma" w:hAnsi="Tahoma" w:cs="Tahoma"/>
                <w:color w:val="000000"/>
              </w:rPr>
              <w:t>All products are pasteurized.</w:t>
            </w:r>
          </w:p>
          <w:p w14:paraId="27B593E7"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47E04EBB" w14:textId="77777777" w:rsidTr="00EA25A0">
        <w:tblPrEx>
          <w:tblCellMar>
            <w:top w:w="0" w:type="dxa"/>
            <w:bottom w:w="0" w:type="dxa"/>
          </w:tblCellMar>
        </w:tblPrEx>
        <w:tc>
          <w:tcPr>
            <w:tcW w:w="1998" w:type="dxa"/>
          </w:tcPr>
          <w:p w14:paraId="6C8328AB" w14:textId="77777777" w:rsidR="00BF1BA7" w:rsidRPr="001766C3" w:rsidRDefault="00BF1BA7" w:rsidP="00EA25A0">
            <w:pPr>
              <w:rPr>
                <w:rFonts w:ascii="Tahoma" w:hAnsi="Tahoma" w:cs="Tahoma"/>
                <w:color w:val="000000"/>
              </w:rPr>
            </w:pPr>
          </w:p>
          <w:p w14:paraId="7EBC0F25" w14:textId="77777777" w:rsidR="00BF1BA7" w:rsidRPr="001766C3" w:rsidRDefault="00BF1BA7" w:rsidP="00EA25A0">
            <w:pPr>
              <w:rPr>
                <w:rFonts w:ascii="Tahoma" w:hAnsi="Tahoma" w:cs="Tahoma"/>
                <w:color w:val="000000"/>
              </w:rPr>
            </w:pPr>
            <w:r w:rsidRPr="001766C3">
              <w:rPr>
                <w:rFonts w:ascii="Tahoma" w:hAnsi="Tahoma" w:cs="Tahoma"/>
                <w:color w:val="000000"/>
              </w:rPr>
              <w:t>Modified Atmospheric Packaging (MAP)</w:t>
            </w:r>
          </w:p>
        </w:tc>
        <w:tc>
          <w:tcPr>
            <w:tcW w:w="8010" w:type="dxa"/>
          </w:tcPr>
          <w:p w14:paraId="0F9DF55B" w14:textId="77777777" w:rsidR="00BF1BA7" w:rsidRPr="001766C3" w:rsidRDefault="00BF1BA7" w:rsidP="00EA25A0">
            <w:pPr>
              <w:rPr>
                <w:rFonts w:ascii="Tahoma" w:hAnsi="Tahoma" w:cs="Tahoma"/>
                <w:color w:val="000000"/>
              </w:rPr>
            </w:pPr>
          </w:p>
          <w:p w14:paraId="39DA61BA" w14:textId="77777777" w:rsidR="00BF1BA7" w:rsidRPr="001766C3" w:rsidRDefault="00BF1BA7" w:rsidP="00EA25A0">
            <w:pPr>
              <w:rPr>
                <w:rFonts w:ascii="Tahoma" w:hAnsi="Tahoma" w:cs="Tahoma"/>
                <w:color w:val="000000"/>
              </w:rPr>
            </w:pPr>
            <w:r w:rsidRPr="001766C3">
              <w:rPr>
                <w:rFonts w:ascii="Tahoma" w:hAnsi="Tahoma" w:cs="Tahoma"/>
                <w:color w:val="000000"/>
              </w:rPr>
              <w:t>If the product requires refrigeration, it is at 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09E3E2DB"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0682AD93" w14:textId="77777777" w:rsidR="00BF1BA7" w:rsidRPr="001766C3" w:rsidRDefault="00BF1BA7" w:rsidP="00EA25A0">
            <w:pPr>
              <w:rPr>
                <w:rFonts w:ascii="Tahoma" w:hAnsi="Tahoma" w:cs="Tahoma"/>
                <w:color w:val="000000"/>
              </w:rPr>
            </w:pPr>
            <w:r w:rsidRPr="001766C3">
              <w:rPr>
                <w:rFonts w:ascii="Tahoma" w:hAnsi="Tahoma" w:cs="Tahoma"/>
                <w:color w:val="000000"/>
              </w:rPr>
              <w:t>Labels can be read and attached to the product.</w:t>
            </w:r>
          </w:p>
          <w:p w14:paraId="5E4994DA"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0B090631" w14:textId="77777777" w:rsidTr="00EA25A0">
        <w:tblPrEx>
          <w:tblCellMar>
            <w:top w:w="0" w:type="dxa"/>
            <w:bottom w:w="0" w:type="dxa"/>
          </w:tblCellMar>
        </w:tblPrEx>
        <w:tc>
          <w:tcPr>
            <w:tcW w:w="1998" w:type="dxa"/>
          </w:tcPr>
          <w:p w14:paraId="0339261E" w14:textId="77777777" w:rsidR="00BF1BA7" w:rsidRPr="001766C3" w:rsidRDefault="00BF1BA7" w:rsidP="00EA25A0">
            <w:pPr>
              <w:rPr>
                <w:rFonts w:ascii="Tahoma" w:hAnsi="Tahoma" w:cs="Tahoma"/>
                <w:color w:val="000000"/>
              </w:rPr>
            </w:pPr>
          </w:p>
          <w:p w14:paraId="4277F9A1" w14:textId="77777777" w:rsidR="00BF1BA7" w:rsidRPr="001766C3" w:rsidRDefault="00BF1BA7" w:rsidP="00EA25A0">
            <w:pPr>
              <w:rPr>
                <w:rFonts w:ascii="Tahoma" w:hAnsi="Tahoma" w:cs="Tahoma"/>
                <w:color w:val="000000"/>
              </w:rPr>
            </w:pPr>
            <w:r w:rsidRPr="001766C3">
              <w:rPr>
                <w:rFonts w:ascii="Tahoma" w:hAnsi="Tahoma" w:cs="Tahoma"/>
                <w:color w:val="000000"/>
              </w:rPr>
              <w:t>Ultra High Temperature (UHT)</w:t>
            </w:r>
          </w:p>
        </w:tc>
        <w:tc>
          <w:tcPr>
            <w:tcW w:w="8010" w:type="dxa"/>
          </w:tcPr>
          <w:p w14:paraId="0FB08031" w14:textId="77777777" w:rsidR="00BF1BA7" w:rsidRPr="001766C3" w:rsidRDefault="00BF1BA7" w:rsidP="00EA25A0">
            <w:pPr>
              <w:rPr>
                <w:rFonts w:ascii="Tahoma" w:hAnsi="Tahoma" w:cs="Tahoma"/>
                <w:color w:val="000000"/>
              </w:rPr>
            </w:pPr>
          </w:p>
          <w:p w14:paraId="01329519"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w:t>
            </w:r>
            <w:r w:rsidRPr="001766C3">
              <w:rPr>
                <w:rFonts w:ascii="Tahoma" w:hAnsi="Tahoma" w:cs="Tahoma"/>
              </w:rPr>
              <w:t>signs of tampering and/or counterfeiting</w:t>
            </w:r>
            <w:r w:rsidRPr="001766C3">
              <w:rPr>
                <w:rFonts w:ascii="Tahoma" w:hAnsi="Tahoma" w:cs="Tahoma"/>
                <w:color w:val="000000"/>
              </w:rPr>
              <w:t xml:space="preserve">.  </w:t>
            </w:r>
          </w:p>
          <w:p w14:paraId="0C8E8387" w14:textId="77777777" w:rsidR="00BF1BA7" w:rsidRPr="001766C3" w:rsidRDefault="00BF1BA7" w:rsidP="00EA25A0">
            <w:pPr>
              <w:rPr>
                <w:rFonts w:ascii="Tahoma" w:hAnsi="Tahoma" w:cs="Tahoma"/>
                <w:color w:val="000000"/>
              </w:rPr>
            </w:pPr>
            <w:r w:rsidRPr="001766C3">
              <w:rPr>
                <w:rFonts w:ascii="Tahoma" w:hAnsi="Tahoma" w:cs="Tahoma"/>
                <w:color w:val="000000"/>
              </w:rPr>
              <w:t>If product requires refrigeration, it is at 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5258824C" w14:textId="77777777" w:rsidR="00BF1BA7" w:rsidRPr="001766C3" w:rsidRDefault="00BF1BA7" w:rsidP="00EA25A0">
            <w:pPr>
              <w:rPr>
                <w:rFonts w:ascii="Tahoma" w:hAnsi="Tahoma" w:cs="Tahoma"/>
                <w:color w:val="000000"/>
              </w:rPr>
            </w:pPr>
            <w:r w:rsidRPr="001766C3">
              <w:rPr>
                <w:rFonts w:ascii="Tahoma" w:hAnsi="Tahoma" w:cs="Tahoma"/>
                <w:color w:val="000000"/>
              </w:rPr>
              <w:t>Label is attached and can be read.</w:t>
            </w:r>
          </w:p>
          <w:p w14:paraId="288B820D" w14:textId="77777777" w:rsidR="00BF1BA7" w:rsidRPr="001766C3" w:rsidRDefault="00BF1BA7" w:rsidP="00EA25A0">
            <w:pPr>
              <w:rPr>
                <w:rFonts w:ascii="Tahoma" w:hAnsi="Tahoma" w:cs="Tahoma"/>
                <w:color w:val="000000"/>
              </w:rPr>
            </w:pPr>
            <w:r w:rsidRPr="001766C3">
              <w:rPr>
                <w:rFonts w:ascii="Tahoma" w:hAnsi="Tahoma" w:cs="Tahoma"/>
                <w:color w:val="000000"/>
              </w:rPr>
              <w:t>Not pasted dated.</w:t>
            </w:r>
          </w:p>
        </w:tc>
      </w:tr>
      <w:tr w:rsidR="00BF1BA7" w:rsidRPr="001766C3" w14:paraId="6B65C69A" w14:textId="77777777" w:rsidTr="00EA25A0">
        <w:tblPrEx>
          <w:tblCellMar>
            <w:top w:w="0" w:type="dxa"/>
            <w:bottom w:w="0" w:type="dxa"/>
          </w:tblCellMar>
        </w:tblPrEx>
        <w:tc>
          <w:tcPr>
            <w:tcW w:w="1998" w:type="dxa"/>
            <w:tcBorders>
              <w:top w:val="single" w:sz="4" w:space="0" w:color="auto"/>
              <w:left w:val="single" w:sz="4" w:space="0" w:color="auto"/>
              <w:bottom w:val="single" w:sz="4" w:space="0" w:color="auto"/>
              <w:right w:val="single" w:sz="4" w:space="0" w:color="auto"/>
            </w:tcBorders>
            <w:shd w:val="clear" w:color="auto" w:fill="auto"/>
          </w:tcPr>
          <w:p w14:paraId="743F34A1" w14:textId="77777777" w:rsidR="00BF1BA7" w:rsidRPr="001766C3" w:rsidRDefault="00BF1BA7" w:rsidP="00EA25A0">
            <w:pPr>
              <w:rPr>
                <w:rFonts w:ascii="Tahoma" w:hAnsi="Tahoma" w:cs="Tahoma"/>
                <w:color w:val="000000"/>
              </w:rPr>
            </w:pPr>
            <w:r w:rsidRPr="001766C3">
              <w:rPr>
                <w:rFonts w:ascii="Tahoma" w:hAnsi="Tahoma" w:cs="Tahoma"/>
                <w:color w:val="000000"/>
              </w:rPr>
              <w:t>Eggs</w:t>
            </w:r>
          </w:p>
        </w:tc>
        <w:tc>
          <w:tcPr>
            <w:tcW w:w="8010" w:type="dxa"/>
            <w:tcBorders>
              <w:top w:val="single" w:sz="4" w:space="0" w:color="auto"/>
              <w:left w:val="single" w:sz="4" w:space="0" w:color="auto"/>
              <w:bottom w:val="single" w:sz="4" w:space="0" w:color="auto"/>
              <w:right w:val="single" w:sz="4" w:space="0" w:color="auto"/>
            </w:tcBorders>
            <w:shd w:val="clear" w:color="auto" w:fill="auto"/>
          </w:tcPr>
          <w:p w14:paraId="37D2F27C" w14:textId="77777777" w:rsidR="00BF1BA7" w:rsidRPr="001766C3" w:rsidRDefault="00BF1BA7" w:rsidP="00EA25A0">
            <w:pPr>
              <w:rPr>
                <w:rFonts w:ascii="Tahoma" w:hAnsi="Tahoma" w:cs="Tahoma"/>
                <w:color w:val="000000"/>
              </w:rPr>
            </w:pPr>
            <w:r w:rsidRPr="001766C3">
              <w:rPr>
                <w:rFonts w:ascii="Tahoma" w:hAnsi="Tahoma" w:cs="Tahoma"/>
                <w:color w:val="000000"/>
              </w:rPr>
              <w:t>Shell eggs at 45oF or colder; liquid eggs at 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32AD4B66" w14:textId="77777777" w:rsidR="00BF1BA7" w:rsidRPr="001766C3" w:rsidRDefault="00BF1BA7" w:rsidP="00EA25A0">
            <w:pPr>
              <w:rPr>
                <w:rFonts w:ascii="Tahoma" w:hAnsi="Tahoma" w:cs="Tahoma"/>
                <w:color w:val="000000"/>
              </w:rPr>
            </w:pPr>
            <w:r w:rsidRPr="001766C3">
              <w:rPr>
                <w:rFonts w:ascii="Tahoma" w:hAnsi="Tahoma" w:cs="Tahoma"/>
                <w:color w:val="000000"/>
              </w:rPr>
              <w:t>Shell eggs -- clean and not cracked</w:t>
            </w:r>
          </w:p>
          <w:p w14:paraId="3D32656A"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Frozen, and dry eggs – pasteurized.  </w:t>
            </w:r>
          </w:p>
          <w:p w14:paraId="516979C9" w14:textId="77777777" w:rsidR="00BF1BA7" w:rsidRPr="001766C3" w:rsidRDefault="00BF1BA7" w:rsidP="00EA25A0">
            <w:pPr>
              <w:rPr>
                <w:rFonts w:ascii="Tahoma" w:hAnsi="Tahoma" w:cs="Tahoma"/>
                <w:color w:val="000000"/>
              </w:rPr>
            </w:pPr>
            <w:r w:rsidRPr="001766C3">
              <w:rPr>
                <w:rFonts w:ascii="Tahoma" w:hAnsi="Tahoma" w:cs="Tahoma"/>
                <w:color w:val="000000"/>
              </w:rPr>
              <w:t>Packaging clean and in good condition and no signs of tampering and/or counterfeiting.</w:t>
            </w:r>
          </w:p>
          <w:p w14:paraId="5671EB89"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bl>
    <w:p w14:paraId="3A80E800" w14:textId="77777777" w:rsidR="00BF1BA7" w:rsidRPr="001766C3" w:rsidRDefault="00BF1BA7" w:rsidP="00BF1BA7">
      <w:pPr>
        <w:rPr>
          <w:rFonts w:ascii="Tahoma" w:hAnsi="Tahoma" w:cs="Tahoma"/>
        </w:rPr>
      </w:pPr>
      <w:r w:rsidRPr="001766C3">
        <w:rPr>
          <w:rFonts w:ascii="Tahoma" w:hAnsi="Tahoma" w:cs="Taho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7512"/>
      </w:tblGrid>
      <w:tr w:rsidR="00BF1BA7" w:rsidRPr="001766C3" w14:paraId="1698265C" w14:textId="77777777" w:rsidTr="00EA25A0">
        <w:tblPrEx>
          <w:tblCellMar>
            <w:top w:w="0" w:type="dxa"/>
            <w:bottom w:w="0" w:type="dxa"/>
          </w:tblCellMar>
        </w:tblPrEx>
        <w:tc>
          <w:tcPr>
            <w:tcW w:w="2496" w:type="dxa"/>
            <w:tcBorders>
              <w:bottom w:val="single" w:sz="12" w:space="0" w:color="auto"/>
            </w:tcBorders>
            <w:shd w:val="clear" w:color="auto" w:fill="E0E0E0"/>
          </w:tcPr>
          <w:p w14:paraId="7E510AC2" w14:textId="77777777" w:rsidR="00BF1BA7" w:rsidRPr="001766C3" w:rsidRDefault="00BF1BA7" w:rsidP="00EA25A0">
            <w:pPr>
              <w:rPr>
                <w:rFonts w:ascii="Tahoma" w:hAnsi="Tahoma" w:cs="Tahoma"/>
                <w:b/>
                <w:bCs/>
                <w:color w:val="000000"/>
              </w:rPr>
            </w:pPr>
          </w:p>
          <w:p w14:paraId="0616AE9D" w14:textId="77777777" w:rsidR="00BF1BA7" w:rsidRPr="001766C3" w:rsidRDefault="00BF1BA7" w:rsidP="00EA25A0">
            <w:pPr>
              <w:rPr>
                <w:rFonts w:ascii="Tahoma" w:hAnsi="Tahoma" w:cs="Tahoma"/>
                <w:b/>
                <w:bCs/>
                <w:color w:val="000000"/>
              </w:rPr>
            </w:pPr>
            <w:r w:rsidRPr="001766C3">
              <w:rPr>
                <w:rFonts w:ascii="Tahoma" w:hAnsi="Tahoma" w:cs="Tahoma"/>
                <w:b/>
                <w:bCs/>
                <w:color w:val="000000"/>
              </w:rPr>
              <w:t>FOOD</w:t>
            </w:r>
          </w:p>
        </w:tc>
        <w:tc>
          <w:tcPr>
            <w:tcW w:w="7512" w:type="dxa"/>
            <w:tcBorders>
              <w:bottom w:val="single" w:sz="12" w:space="0" w:color="auto"/>
            </w:tcBorders>
            <w:shd w:val="clear" w:color="auto" w:fill="E0E0E0"/>
          </w:tcPr>
          <w:p w14:paraId="2F357382" w14:textId="77777777" w:rsidR="00BF1BA7" w:rsidRPr="001766C3" w:rsidRDefault="00BF1BA7" w:rsidP="00EA25A0">
            <w:pPr>
              <w:pStyle w:val="Heading4"/>
              <w:rPr>
                <w:rFonts w:ascii="Tahoma" w:hAnsi="Tahoma" w:cs="Tahoma"/>
                <w:sz w:val="24"/>
              </w:rPr>
            </w:pPr>
          </w:p>
          <w:p w14:paraId="309D1E17" w14:textId="77777777" w:rsidR="00BF1BA7" w:rsidRPr="001766C3" w:rsidRDefault="00BF1BA7" w:rsidP="00EA25A0">
            <w:pPr>
              <w:pStyle w:val="Heading4"/>
              <w:rPr>
                <w:rFonts w:ascii="Tahoma" w:hAnsi="Tahoma" w:cs="Tahoma"/>
                <w:sz w:val="24"/>
              </w:rPr>
            </w:pPr>
            <w:r w:rsidRPr="001766C3">
              <w:rPr>
                <w:rFonts w:ascii="Tahoma" w:hAnsi="Tahoma" w:cs="Tahoma"/>
                <w:sz w:val="24"/>
              </w:rPr>
              <w:t>Criteria to Accept Delivery</w:t>
            </w:r>
          </w:p>
        </w:tc>
      </w:tr>
      <w:tr w:rsidR="00BF1BA7" w:rsidRPr="001766C3" w14:paraId="733CFFA7" w14:textId="77777777" w:rsidTr="00EA25A0">
        <w:tblPrEx>
          <w:tblCellMar>
            <w:top w:w="0" w:type="dxa"/>
            <w:bottom w:w="0" w:type="dxa"/>
          </w:tblCellMar>
        </w:tblPrEx>
        <w:tc>
          <w:tcPr>
            <w:tcW w:w="2496" w:type="dxa"/>
            <w:tcBorders>
              <w:top w:val="single" w:sz="4" w:space="0" w:color="auto"/>
              <w:left w:val="single" w:sz="4" w:space="0" w:color="auto"/>
              <w:bottom w:val="single" w:sz="12" w:space="0" w:color="auto"/>
              <w:right w:val="single" w:sz="4" w:space="0" w:color="auto"/>
            </w:tcBorders>
            <w:shd w:val="clear" w:color="auto" w:fill="auto"/>
          </w:tcPr>
          <w:p w14:paraId="66044E44" w14:textId="77777777" w:rsidR="00BF1BA7" w:rsidRPr="001766C3" w:rsidRDefault="00BF1BA7" w:rsidP="00EA25A0">
            <w:pPr>
              <w:rPr>
                <w:rFonts w:ascii="Tahoma" w:hAnsi="Tahoma" w:cs="Tahoma"/>
                <w:color w:val="000000"/>
              </w:rPr>
            </w:pPr>
          </w:p>
          <w:p w14:paraId="4E3B8568" w14:textId="77777777" w:rsidR="00BF1BA7" w:rsidRPr="001766C3" w:rsidRDefault="00BF1BA7" w:rsidP="00EA25A0">
            <w:pPr>
              <w:rPr>
                <w:rFonts w:ascii="Tahoma" w:hAnsi="Tahoma" w:cs="Tahoma"/>
                <w:color w:val="000000"/>
              </w:rPr>
            </w:pPr>
            <w:r w:rsidRPr="001766C3">
              <w:rPr>
                <w:rFonts w:ascii="Tahoma" w:hAnsi="Tahoma" w:cs="Tahoma"/>
                <w:color w:val="000000"/>
              </w:rPr>
              <w:t>Baked Goods</w:t>
            </w:r>
          </w:p>
        </w:tc>
        <w:tc>
          <w:tcPr>
            <w:tcW w:w="7512" w:type="dxa"/>
            <w:tcBorders>
              <w:top w:val="single" w:sz="4" w:space="0" w:color="auto"/>
              <w:left w:val="single" w:sz="4" w:space="0" w:color="auto"/>
              <w:bottom w:val="single" w:sz="12" w:space="0" w:color="auto"/>
              <w:right w:val="single" w:sz="4" w:space="0" w:color="auto"/>
            </w:tcBorders>
            <w:shd w:val="clear" w:color="auto" w:fill="auto"/>
          </w:tcPr>
          <w:p w14:paraId="5C79C68A" w14:textId="77777777" w:rsidR="00BF1BA7" w:rsidRPr="001766C3" w:rsidRDefault="00BF1BA7" w:rsidP="00EA25A0">
            <w:pPr>
              <w:rPr>
                <w:rFonts w:ascii="Tahoma" w:hAnsi="Tahoma" w:cs="Tahoma"/>
                <w:color w:val="000000"/>
              </w:rPr>
            </w:pPr>
          </w:p>
          <w:p w14:paraId="46C27B37"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Packaging clean and in good condition and no signs of tampering and/or counterfeiting.  </w:t>
            </w:r>
          </w:p>
          <w:p w14:paraId="2DFDDA14" w14:textId="77777777" w:rsidR="00BF1BA7" w:rsidRPr="001766C3" w:rsidRDefault="00BF1BA7" w:rsidP="00EA25A0">
            <w:pPr>
              <w:rPr>
                <w:rFonts w:ascii="Tahoma" w:hAnsi="Tahoma" w:cs="Tahoma"/>
                <w:color w:val="000000"/>
              </w:rPr>
            </w:pPr>
            <w:r w:rsidRPr="001766C3">
              <w:rPr>
                <w:rFonts w:ascii="Tahoma" w:hAnsi="Tahoma" w:cs="Tahoma"/>
                <w:color w:val="000000"/>
              </w:rPr>
              <w:t>Products are not moldy.</w:t>
            </w:r>
          </w:p>
          <w:p w14:paraId="7EA3F6B8"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79D3399C" w14:textId="77777777" w:rsidTr="00EA25A0">
        <w:tblPrEx>
          <w:tblCellMar>
            <w:top w:w="0" w:type="dxa"/>
            <w:bottom w:w="0" w:type="dxa"/>
          </w:tblCellMar>
        </w:tblPrEx>
        <w:tc>
          <w:tcPr>
            <w:tcW w:w="2496" w:type="dxa"/>
            <w:tcBorders>
              <w:top w:val="single" w:sz="4" w:space="0" w:color="auto"/>
              <w:left w:val="single" w:sz="4" w:space="0" w:color="auto"/>
              <w:bottom w:val="single" w:sz="12" w:space="0" w:color="auto"/>
              <w:right w:val="single" w:sz="4" w:space="0" w:color="auto"/>
            </w:tcBorders>
            <w:shd w:val="clear" w:color="auto" w:fill="auto"/>
          </w:tcPr>
          <w:p w14:paraId="0628B1F7" w14:textId="77777777" w:rsidR="00BF1BA7" w:rsidRPr="001766C3" w:rsidRDefault="00BF1BA7" w:rsidP="00EA25A0">
            <w:pPr>
              <w:rPr>
                <w:rFonts w:ascii="Tahoma" w:hAnsi="Tahoma" w:cs="Tahoma"/>
                <w:color w:val="000000"/>
              </w:rPr>
            </w:pPr>
            <w:r w:rsidRPr="001766C3">
              <w:rPr>
                <w:rFonts w:ascii="Tahoma" w:hAnsi="Tahoma" w:cs="Tahoma"/>
                <w:color w:val="000000"/>
              </w:rPr>
              <w:t>Fresh Meat and Poultry</w:t>
            </w:r>
          </w:p>
        </w:tc>
        <w:tc>
          <w:tcPr>
            <w:tcW w:w="7512" w:type="dxa"/>
            <w:tcBorders>
              <w:top w:val="single" w:sz="4" w:space="0" w:color="auto"/>
              <w:left w:val="single" w:sz="4" w:space="0" w:color="auto"/>
              <w:bottom w:val="single" w:sz="12" w:space="0" w:color="auto"/>
              <w:right w:val="single" w:sz="4" w:space="0" w:color="auto"/>
            </w:tcBorders>
            <w:shd w:val="clear" w:color="auto" w:fill="auto"/>
          </w:tcPr>
          <w:p w14:paraId="624013CA" w14:textId="77777777" w:rsidR="00BF1BA7" w:rsidRPr="001766C3" w:rsidRDefault="00BF1BA7" w:rsidP="00EA25A0">
            <w:pPr>
              <w:rPr>
                <w:rFonts w:ascii="Tahoma" w:hAnsi="Tahoma" w:cs="Tahoma"/>
                <w:color w:val="000000"/>
              </w:rPr>
            </w:pPr>
            <w:r w:rsidRPr="001766C3">
              <w:rPr>
                <w:rFonts w:ascii="Tahoma" w:hAnsi="Tahoma" w:cs="Tahoma"/>
                <w:color w:val="000000"/>
              </w:rPr>
              <w:t>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4F441C06"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Stamped with USDA inspection stamp.  </w:t>
            </w:r>
          </w:p>
          <w:p w14:paraId="02F404C0"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Good color and no odor.  </w:t>
            </w:r>
          </w:p>
          <w:p w14:paraId="6666E2CF" w14:textId="77777777" w:rsidR="00BF1BA7" w:rsidRPr="001766C3" w:rsidRDefault="00BF1BA7" w:rsidP="00EA25A0">
            <w:pPr>
              <w:rPr>
                <w:rFonts w:ascii="Tahoma" w:hAnsi="Tahoma" w:cs="Tahoma"/>
                <w:color w:val="000000"/>
              </w:rPr>
            </w:pPr>
            <w:r w:rsidRPr="001766C3">
              <w:rPr>
                <w:rFonts w:ascii="Tahoma" w:hAnsi="Tahoma" w:cs="Tahoma"/>
                <w:color w:val="000000"/>
              </w:rPr>
              <w:t>Packaging clean and in good condition and no signs of tampering and/or counterfeiting.</w:t>
            </w:r>
          </w:p>
          <w:p w14:paraId="14180DB9"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r w:rsidR="00BF1BA7" w:rsidRPr="001766C3" w14:paraId="68176333" w14:textId="77777777" w:rsidTr="00EA25A0">
        <w:tblPrEx>
          <w:tblCellMar>
            <w:top w:w="0" w:type="dxa"/>
            <w:bottom w:w="0" w:type="dxa"/>
          </w:tblCellMar>
        </w:tblPrEx>
        <w:tc>
          <w:tcPr>
            <w:tcW w:w="2496" w:type="dxa"/>
            <w:tcBorders>
              <w:top w:val="single" w:sz="4" w:space="0" w:color="auto"/>
              <w:left w:val="single" w:sz="4" w:space="0" w:color="auto"/>
              <w:bottom w:val="single" w:sz="12" w:space="0" w:color="auto"/>
              <w:right w:val="single" w:sz="4" w:space="0" w:color="auto"/>
            </w:tcBorders>
            <w:shd w:val="clear" w:color="auto" w:fill="auto"/>
          </w:tcPr>
          <w:p w14:paraId="375619D9" w14:textId="77777777" w:rsidR="00BF1BA7" w:rsidRPr="001766C3" w:rsidRDefault="00BF1BA7" w:rsidP="00EA25A0">
            <w:pPr>
              <w:rPr>
                <w:rFonts w:ascii="Tahoma" w:hAnsi="Tahoma" w:cs="Tahoma"/>
                <w:color w:val="000000"/>
              </w:rPr>
            </w:pPr>
            <w:r w:rsidRPr="001766C3">
              <w:rPr>
                <w:rFonts w:ascii="Tahoma" w:hAnsi="Tahoma" w:cs="Tahoma"/>
                <w:color w:val="000000"/>
              </w:rPr>
              <w:t>Fresh Seafood</w:t>
            </w:r>
          </w:p>
        </w:tc>
        <w:tc>
          <w:tcPr>
            <w:tcW w:w="7512" w:type="dxa"/>
            <w:tcBorders>
              <w:top w:val="single" w:sz="4" w:space="0" w:color="auto"/>
              <w:left w:val="single" w:sz="4" w:space="0" w:color="auto"/>
              <w:bottom w:val="single" w:sz="12" w:space="0" w:color="auto"/>
              <w:right w:val="single" w:sz="4" w:space="0" w:color="auto"/>
            </w:tcBorders>
            <w:shd w:val="clear" w:color="auto" w:fill="auto"/>
          </w:tcPr>
          <w:p w14:paraId="7D2A5D30" w14:textId="77777777" w:rsidR="00BF1BA7" w:rsidRPr="001766C3" w:rsidRDefault="00BF1BA7" w:rsidP="00EA25A0">
            <w:pPr>
              <w:rPr>
                <w:rFonts w:ascii="Tahoma" w:hAnsi="Tahoma" w:cs="Tahoma"/>
                <w:color w:val="000000"/>
              </w:rPr>
            </w:pPr>
            <w:r w:rsidRPr="001766C3">
              <w:rPr>
                <w:rFonts w:ascii="Tahoma" w:hAnsi="Tahoma" w:cs="Tahoma"/>
                <w:color w:val="000000"/>
              </w:rPr>
              <w:t>41</w:t>
            </w:r>
            <w:r w:rsidRPr="001766C3">
              <w:rPr>
                <w:rFonts w:ascii="Tahoma" w:hAnsi="Tahoma" w:cs="Tahoma"/>
                <w:color w:val="000000"/>
                <w:vertAlign w:val="superscript"/>
              </w:rPr>
              <w:t>o</w:t>
            </w:r>
            <w:r w:rsidRPr="001766C3">
              <w:rPr>
                <w:rFonts w:ascii="Tahoma" w:hAnsi="Tahoma" w:cs="Tahoma"/>
                <w:color w:val="000000"/>
              </w:rPr>
              <w:t xml:space="preserve">F or colder.  </w:t>
            </w:r>
          </w:p>
          <w:p w14:paraId="5D4605F4" w14:textId="77777777" w:rsidR="00BF1BA7" w:rsidRPr="001766C3" w:rsidRDefault="00BF1BA7" w:rsidP="00EA25A0">
            <w:pPr>
              <w:rPr>
                <w:rFonts w:ascii="Tahoma" w:hAnsi="Tahoma" w:cs="Tahoma"/>
                <w:color w:val="000000"/>
              </w:rPr>
            </w:pPr>
            <w:r w:rsidRPr="001766C3">
              <w:rPr>
                <w:rFonts w:ascii="Tahoma" w:hAnsi="Tahoma" w:cs="Tahoma"/>
                <w:color w:val="000000"/>
              </w:rPr>
              <w:t xml:space="preserve">Good color and no off-odors.  </w:t>
            </w:r>
          </w:p>
          <w:p w14:paraId="625F43DF" w14:textId="77777777" w:rsidR="00BF1BA7" w:rsidRPr="001766C3" w:rsidRDefault="00BF1BA7" w:rsidP="00EA25A0">
            <w:pPr>
              <w:rPr>
                <w:rFonts w:ascii="Tahoma" w:hAnsi="Tahoma" w:cs="Tahoma"/>
                <w:color w:val="000000"/>
              </w:rPr>
            </w:pPr>
            <w:r w:rsidRPr="001766C3">
              <w:rPr>
                <w:rFonts w:ascii="Tahoma" w:hAnsi="Tahoma" w:cs="Tahoma"/>
                <w:color w:val="000000"/>
              </w:rPr>
              <w:t>Packaging clean and in good condition and no signs of tampering and/or counterfeiting.</w:t>
            </w:r>
          </w:p>
          <w:p w14:paraId="7BBBA0DE" w14:textId="77777777" w:rsidR="00BF1BA7" w:rsidRPr="001766C3" w:rsidRDefault="00BF1BA7" w:rsidP="00EA25A0">
            <w:pPr>
              <w:rPr>
                <w:rFonts w:ascii="Tahoma" w:hAnsi="Tahoma" w:cs="Tahoma"/>
                <w:color w:val="000000"/>
              </w:rPr>
            </w:pPr>
            <w:r w:rsidRPr="001766C3">
              <w:rPr>
                <w:rFonts w:ascii="Tahoma" w:hAnsi="Tahoma" w:cs="Tahoma"/>
                <w:color w:val="000000"/>
              </w:rPr>
              <w:t>Not past dated.</w:t>
            </w:r>
          </w:p>
        </w:tc>
      </w:tr>
    </w:tbl>
    <w:p w14:paraId="644593C9" w14:textId="77777777" w:rsidR="00BF1BA7" w:rsidRPr="001766C3" w:rsidRDefault="00BF1BA7" w:rsidP="00BF1BA7">
      <w:pPr>
        <w:rPr>
          <w:rFonts w:ascii="Tahoma" w:hAnsi="Tahoma" w:cs="Tahoma"/>
          <w:b/>
          <w:bCs/>
          <w:vanish/>
          <w:color w:val="000000"/>
          <w:szCs w:val="12"/>
        </w:rPr>
      </w:pPr>
    </w:p>
    <w:p w14:paraId="5C437450" w14:textId="77777777" w:rsidR="00BF1BA7" w:rsidRPr="001766C3" w:rsidRDefault="00BF1BA7" w:rsidP="00DD6DD7">
      <w:pPr>
        <w:pStyle w:val="Heading2"/>
        <w:jc w:val="left"/>
        <w:rPr>
          <w:rFonts w:ascii="Tahoma" w:hAnsi="Tahoma" w:cs="Tahoma"/>
        </w:rPr>
      </w:pPr>
      <w:r w:rsidRPr="001766C3">
        <w:br w:type="page"/>
      </w:r>
      <w:bookmarkStart w:id="200" w:name="_Toc76501708"/>
      <w:r w:rsidRPr="001766C3">
        <w:rPr>
          <w:rFonts w:ascii="Tahoma" w:hAnsi="Tahoma" w:cs="Tahoma"/>
        </w:rPr>
        <w:t>Table 2:  Storage Guidelines for Specific Foods</w:t>
      </w:r>
      <w:bookmarkEnd w:id="200"/>
    </w:p>
    <w:p w14:paraId="22D2094A" w14:textId="77777777" w:rsidR="00BF1BA7" w:rsidRPr="001766C3" w:rsidRDefault="00BF1BA7" w:rsidP="00BF1BA7">
      <w:pPr>
        <w:rPr>
          <w:rFonts w:ascii="Tahoma" w:hAnsi="Tahoma" w:cs="Tahoma"/>
        </w:rPr>
      </w:pPr>
    </w:p>
    <w:tbl>
      <w:tblPr>
        <w:tblW w:w="1017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0"/>
        <w:gridCol w:w="1980"/>
        <w:gridCol w:w="6390"/>
      </w:tblGrid>
      <w:tr w:rsidR="00BF1BA7" w:rsidRPr="001766C3" w14:paraId="7AB97D01" w14:textId="77777777" w:rsidTr="00DD6DD7">
        <w:tc>
          <w:tcPr>
            <w:tcW w:w="1800" w:type="dxa"/>
            <w:tcBorders>
              <w:top w:val="single" w:sz="4" w:space="0" w:color="auto"/>
              <w:left w:val="single" w:sz="4" w:space="0" w:color="auto"/>
              <w:bottom w:val="single" w:sz="18" w:space="0" w:color="auto"/>
              <w:right w:val="single" w:sz="4" w:space="0" w:color="auto"/>
            </w:tcBorders>
            <w:shd w:val="clear" w:color="auto" w:fill="E0E0E0"/>
            <w:vAlign w:val="center"/>
          </w:tcPr>
          <w:p w14:paraId="6EBB28C2" w14:textId="77777777" w:rsidR="00BF1BA7" w:rsidRPr="001766C3" w:rsidRDefault="00DD6DD7" w:rsidP="00DD6DD7">
            <w:pPr>
              <w:jc w:val="center"/>
              <w:rPr>
                <w:rFonts w:ascii="Tahoma" w:hAnsi="Tahoma" w:cs="Tahoma"/>
                <w:b/>
                <w:bCs/>
              </w:rPr>
            </w:pPr>
            <w:r w:rsidRPr="001766C3">
              <w:rPr>
                <w:rFonts w:ascii="Tahoma" w:hAnsi="Tahoma" w:cs="Tahoma"/>
                <w:b/>
                <w:bCs/>
              </w:rPr>
              <w:t>F</w:t>
            </w:r>
            <w:r w:rsidR="00BF1BA7" w:rsidRPr="001766C3">
              <w:rPr>
                <w:rFonts w:ascii="Tahoma" w:hAnsi="Tahoma" w:cs="Tahoma"/>
                <w:b/>
                <w:bCs/>
              </w:rPr>
              <w:t>ood</w:t>
            </w:r>
          </w:p>
        </w:tc>
        <w:tc>
          <w:tcPr>
            <w:tcW w:w="1980" w:type="dxa"/>
            <w:tcBorders>
              <w:top w:val="single" w:sz="4" w:space="0" w:color="auto"/>
              <w:left w:val="single" w:sz="4" w:space="0" w:color="auto"/>
              <w:bottom w:val="single" w:sz="18" w:space="0" w:color="auto"/>
              <w:right w:val="single" w:sz="4" w:space="0" w:color="auto"/>
            </w:tcBorders>
            <w:shd w:val="clear" w:color="auto" w:fill="E0E0E0"/>
            <w:vAlign w:val="center"/>
          </w:tcPr>
          <w:p w14:paraId="1D178241" w14:textId="77777777" w:rsidR="00BF1BA7" w:rsidRPr="001766C3" w:rsidRDefault="00BF1BA7" w:rsidP="00DD6DD7">
            <w:pPr>
              <w:jc w:val="center"/>
              <w:rPr>
                <w:rFonts w:ascii="Tahoma" w:hAnsi="Tahoma" w:cs="Tahoma"/>
                <w:b/>
                <w:bCs/>
              </w:rPr>
            </w:pPr>
            <w:r w:rsidRPr="001766C3">
              <w:rPr>
                <w:rFonts w:ascii="Tahoma" w:hAnsi="Tahoma" w:cs="Tahoma"/>
                <w:b/>
                <w:bCs/>
              </w:rPr>
              <w:t>Temperature</w:t>
            </w:r>
          </w:p>
        </w:tc>
        <w:tc>
          <w:tcPr>
            <w:tcW w:w="6390" w:type="dxa"/>
            <w:tcBorders>
              <w:top w:val="single" w:sz="4" w:space="0" w:color="auto"/>
              <w:left w:val="single" w:sz="4" w:space="0" w:color="auto"/>
              <w:bottom w:val="single" w:sz="18" w:space="0" w:color="auto"/>
              <w:right w:val="single" w:sz="4" w:space="0" w:color="auto"/>
            </w:tcBorders>
            <w:shd w:val="clear" w:color="auto" w:fill="E0E0E0"/>
            <w:vAlign w:val="center"/>
          </w:tcPr>
          <w:p w14:paraId="29ECC11F" w14:textId="77777777" w:rsidR="00BF1BA7" w:rsidRPr="001766C3" w:rsidRDefault="00BF1BA7" w:rsidP="00DD6DD7">
            <w:pPr>
              <w:jc w:val="center"/>
              <w:rPr>
                <w:rFonts w:ascii="Tahoma" w:hAnsi="Tahoma" w:cs="Tahoma"/>
                <w:b/>
                <w:bCs/>
              </w:rPr>
            </w:pPr>
            <w:r w:rsidRPr="001766C3">
              <w:rPr>
                <w:rFonts w:ascii="Tahoma" w:hAnsi="Tahoma" w:cs="Tahoma"/>
                <w:b/>
                <w:bCs/>
              </w:rPr>
              <w:t>Other Requirements</w:t>
            </w:r>
          </w:p>
        </w:tc>
      </w:tr>
      <w:tr w:rsidR="00BF1BA7" w:rsidRPr="001766C3" w14:paraId="09EB91C4" w14:textId="77777777" w:rsidTr="00EA25A0">
        <w:tc>
          <w:tcPr>
            <w:tcW w:w="1800" w:type="dxa"/>
            <w:tcBorders>
              <w:top w:val="single" w:sz="18" w:space="0" w:color="auto"/>
              <w:left w:val="single" w:sz="4" w:space="0" w:color="auto"/>
              <w:bottom w:val="single" w:sz="4" w:space="0" w:color="auto"/>
              <w:right w:val="single" w:sz="4" w:space="0" w:color="auto"/>
            </w:tcBorders>
          </w:tcPr>
          <w:p w14:paraId="38FD78CA" w14:textId="77777777" w:rsidR="00BF1BA7" w:rsidRPr="001766C3" w:rsidRDefault="00BF1BA7" w:rsidP="00EA25A0">
            <w:pPr>
              <w:pStyle w:val="Footer"/>
              <w:tabs>
                <w:tab w:val="left" w:pos="720"/>
              </w:tabs>
              <w:rPr>
                <w:rFonts w:ascii="Tahoma" w:hAnsi="Tahoma" w:cs="Tahoma"/>
              </w:rPr>
            </w:pPr>
          </w:p>
          <w:p w14:paraId="6F0FA6BC" w14:textId="77777777" w:rsidR="00BF1BA7" w:rsidRPr="001766C3" w:rsidRDefault="00BF1BA7" w:rsidP="00EA25A0">
            <w:pPr>
              <w:pStyle w:val="Footer"/>
              <w:tabs>
                <w:tab w:val="left" w:pos="720"/>
              </w:tabs>
              <w:rPr>
                <w:rFonts w:ascii="Tahoma" w:hAnsi="Tahoma" w:cs="Tahoma"/>
              </w:rPr>
            </w:pPr>
            <w:r w:rsidRPr="001766C3">
              <w:rPr>
                <w:rFonts w:ascii="Tahoma" w:hAnsi="Tahoma" w:cs="Tahoma"/>
              </w:rPr>
              <w:t>Fresh Meat</w:t>
            </w:r>
          </w:p>
        </w:tc>
        <w:tc>
          <w:tcPr>
            <w:tcW w:w="1980" w:type="dxa"/>
            <w:tcBorders>
              <w:top w:val="single" w:sz="18" w:space="0" w:color="auto"/>
              <w:left w:val="single" w:sz="4" w:space="0" w:color="auto"/>
              <w:bottom w:val="single" w:sz="4" w:space="0" w:color="auto"/>
              <w:right w:val="single" w:sz="4" w:space="0" w:color="auto"/>
            </w:tcBorders>
          </w:tcPr>
          <w:p w14:paraId="467C73D5" w14:textId="77777777" w:rsidR="00BF1BA7" w:rsidRPr="001766C3" w:rsidRDefault="00BF1BA7" w:rsidP="00EA25A0">
            <w:pPr>
              <w:rPr>
                <w:rFonts w:ascii="Tahoma" w:hAnsi="Tahoma" w:cs="Tahoma"/>
              </w:rPr>
            </w:pPr>
          </w:p>
          <w:p w14:paraId="2F747DD5"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18" w:space="0" w:color="auto"/>
              <w:left w:val="single" w:sz="4" w:space="0" w:color="auto"/>
              <w:bottom w:val="single" w:sz="4" w:space="0" w:color="auto"/>
              <w:right w:val="single" w:sz="4" w:space="0" w:color="auto"/>
            </w:tcBorders>
          </w:tcPr>
          <w:p w14:paraId="230C2AD9" w14:textId="77777777" w:rsidR="00BF1BA7" w:rsidRPr="001766C3" w:rsidRDefault="00BF1BA7" w:rsidP="00EA25A0">
            <w:pPr>
              <w:rPr>
                <w:rFonts w:ascii="Tahoma" w:hAnsi="Tahoma" w:cs="Tahoma"/>
              </w:rPr>
            </w:pPr>
          </w:p>
          <w:p w14:paraId="24D491D6" w14:textId="77777777" w:rsidR="00BF1BA7" w:rsidRPr="001766C3" w:rsidRDefault="00BF1BA7" w:rsidP="00EA25A0">
            <w:pPr>
              <w:rPr>
                <w:rFonts w:ascii="Tahoma" w:hAnsi="Tahoma" w:cs="Tahoma"/>
              </w:rPr>
            </w:pPr>
            <w:r w:rsidRPr="001766C3">
              <w:rPr>
                <w:rFonts w:ascii="Tahoma" w:hAnsi="Tahoma" w:cs="Tahoma"/>
              </w:rPr>
              <w:t>Tightly wrap or place it in a deep container.</w:t>
            </w:r>
          </w:p>
        </w:tc>
      </w:tr>
      <w:tr w:rsidR="00BF1BA7" w:rsidRPr="001766C3" w14:paraId="5811EE5E" w14:textId="77777777" w:rsidTr="00EA25A0">
        <w:tc>
          <w:tcPr>
            <w:tcW w:w="1800" w:type="dxa"/>
            <w:tcBorders>
              <w:top w:val="single" w:sz="4" w:space="0" w:color="auto"/>
              <w:left w:val="single" w:sz="4" w:space="0" w:color="auto"/>
              <w:bottom w:val="single" w:sz="4" w:space="0" w:color="auto"/>
              <w:right w:val="single" w:sz="4" w:space="0" w:color="auto"/>
            </w:tcBorders>
          </w:tcPr>
          <w:p w14:paraId="2D43C992" w14:textId="77777777" w:rsidR="00BF1BA7" w:rsidRPr="001766C3" w:rsidRDefault="00BF1BA7" w:rsidP="00EA25A0">
            <w:pPr>
              <w:rPr>
                <w:rFonts w:ascii="Tahoma" w:hAnsi="Tahoma" w:cs="Tahoma"/>
              </w:rPr>
            </w:pPr>
          </w:p>
          <w:p w14:paraId="1C98B6D0" w14:textId="77777777" w:rsidR="00BF1BA7" w:rsidRPr="001766C3" w:rsidRDefault="00BF1BA7" w:rsidP="00EA25A0">
            <w:pPr>
              <w:rPr>
                <w:rFonts w:ascii="Tahoma" w:hAnsi="Tahoma" w:cs="Tahoma"/>
              </w:rPr>
            </w:pPr>
          </w:p>
          <w:p w14:paraId="29AA1C0F" w14:textId="77777777" w:rsidR="00BF1BA7" w:rsidRPr="001766C3" w:rsidRDefault="00BF1BA7" w:rsidP="00EA25A0">
            <w:pPr>
              <w:rPr>
                <w:rFonts w:ascii="Tahoma" w:hAnsi="Tahoma" w:cs="Tahoma"/>
              </w:rPr>
            </w:pPr>
            <w:r w:rsidRPr="001766C3">
              <w:rPr>
                <w:rFonts w:ascii="Tahoma" w:hAnsi="Tahoma" w:cs="Tahoma"/>
              </w:rPr>
              <w:t>Fresh Poultry</w:t>
            </w:r>
          </w:p>
        </w:tc>
        <w:tc>
          <w:tcPr>
            <w:tcW w:w="1980" w:type="dxa"/>
            <w:tcBorders>
              <w:top w:val="single" w:sz="4" w:space="0" w:color="auto"/>
              <w:left w:val="single" w:sz="4" w:space="0" w:color="auto"/>
              <w:bottom w:val="single" w:sz="4" w:space="0" w:color="auto"/>
              <w:right w:val="single" w:sz="4" w:space="0" w:color="auto"/>
            </w:tcBorders>
          </w:tcPr>
          <w:p w14:paraId="7E0344C3" w14:textId="77777777" w:rsidR="00BF1BA7" w:rsidRPr="001766C3" w:rsidRDefault="00BF1BA7" w:rsidP="00EA25A0">
            <w:pPr>
              <w:pStyle w:val="Footer"/>
              <w:tabs>
                <w:tab w:val="left" w:pos="720"/>
              </w:tabs>
              <w:rPr>
                <w:rFonts w:ascii="Tahoma" w:hAnsi="Tahoma" w:cs="Tahoma"/>
              </w:rPr>
            </w:pPr>
          </w:p>
          <w:p w14:paraId="5E71DA75" w14:textId="77777777" w:rsidR="00BF1BA7" w:rsidRPr="001766C3" w:rsidRDefault="00BF1BA7" w:rsidP="00EA25A0">
            <w:pPr>
              <w:pStyle w:val="Footer"/>
              <w:tabs>
                <w:tab w:val="left" w:pos="720"/>
              </w:tabs>
              <w:rPr>
                <w:rFonts w:ascii="Tahoma" w:hAnsi="Tahoma" w:cs="Tahoma"/>
              </w:rPr>
            </w:pPr>
          </w:p>
          <w:p w14:paraId="50D6B0D1" w14:textId="77777777" w:rsidR="00BF1BA7" w:rsidRPr="001766C3" w:rsidRDefault="00BF1BA7" w:rsidP="00EA25A0">
            <w:pPr>
              <w:pStyle w:val="Footer"/>
              <w:tabs>
                <w:tab w:val="left" w:pos="720"/>
              </w:tabs>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574A147F" w14:textId="77777777" w:rsidR="00BF1BA7" w:rsidRPr="001766C3" w:rsidRDefault="00BF1BA7" w:rsidP="00EA25A0">
            <w:pPr>
              <w:pStyle w:val="Footer"/>
              <w:tabs>
                <w:tab w:val="left" w:pos="720"/>
              </w:tabs>
              <w:rPr>
                <w:rFonts w:ascii="Tahoma" w:hAnsi="Tahoma" w:cs="Tahoma"/>
              </w:rPr>
            </w:pPr>
          </w:p>
          <w:p w14:paraId="50012C6B" w14:textId="77777777" w:rsidR="00BF1BA7" w:rsidRPr="001766C3" w:rsidRDefault="00BF1BA7" w:rsidP="00EA25A0">
            <w:pPr>
              <w:pStyle w:val="Footer"/>
              <w:tabs>
                <w:tab w:val="left" w:pos="720"/>
              </w:tabs>
              <w:rPr>
                <w:rFonts w:ascii="Tahoma" w:hAnsi="Tahoma" w:cs="Tahoma"/>
              </w:rPr>
            </w:pPr>
            <w:r w:rsidRPr="001766C3">
              <w:rPr>
                <w:rFonts w:ascii="Tahoma" w:hAnsi="Tahoma" w:cs="Tahoma"/>
              </w:rPr>
              <w:t>Store ice-packed poultry in self-draining containers.  Change ice often and sanitize the container regularly.</w:t>
            </w:r>
          </w:p>
        </w:tc>
      </w:tr>
      <w:tr w:rsidR="00BF1BA7" w:rsidRPr="001766C3" w14:paraId="7AEB4799" w14:textId="77777777" w:rsidTr="00EA25A0">
        <w:tc>
          <w:tcPr>
            <w:tcW w:w="1800" w:type="dxa"/>
            <w:tcBorders>
              <w:top w:val="single" w:sz="4" w:space="0" w:color="auto"/>
              <w:left w:val="single" w:sz="4" w:space="0" w:color="auto"/>
              <w:bottom w:val="single" w:sz="4" w:space="0" w:color="auto"/>
              <w:right w:val="single" w:sz="4" w:space="0" w:color="auto"/>
            </w:tcBorders>
          </w:tcPr>
          <w:p w14:paraId="42F282C3" w14:textId="77777777" w:rsidR="00BF1BA7" w:rsidRPr="001766C3" w:rsidRDefault="00BF1BA7" w:rsidP="00EA25A0">
            <w:pPr>
              <w:rPr>
                <w:rFonts w:ascii="Tahoma" w:hAnsi="Tahoma" w:cs="Tahoma"/>
              </w:rPr>
            </w:pPr>
          </w:p>
          <w:p w14:paraId="6C8F3AEB" w14:textId="77777777" w:rsidR="00BF1BA7" w:rsidRPr="001766C3" w:rsidRDefault="00BF1BA7" w:rsidP="00EA25A0">
            <w:pPr>
              <w:rPr>
                <w:rFonts w:ascii="Tahoma" w:hAnsi="Tahoma" w:cs="Tahoma"/>
              </w:rPr>
            </w:pPr>
          </w:p>
          <w:p w14:paraId="4DD43F88" w14:textId="77777777" w:rsidR="00BF1BA7" w:rsidRPr="001766C3" w:rsidRDefault="00BF1BA7" w:rsidP="00EA25A0">
            <w:pPr>
              <w:rPr>
                <w:rFonts w:ascii="Tahoma" w:hAnsi="Tahoma" w:cs="Tahoma"/>
              </w:rPr>
            </w:pPr>
          </w:p>
          <w:p w14:paraId="62962F7A" w14:textId="77777777" w:rsidR="00BF1BA7" w:rsidRPr="001766C3" w:rsidRDefault="00BF1BA7" w:rsidP="00EA25A0">
            <w:pPr>
              <w:rPr>
                <w:rFonts w:ascii="Tahoma" w:hAnsi="Tahoma" w:cs="Tahoma"/>
              </w:rPr>
            </w:pPr>
          </w:p>
          <w:p w14:paraId="36A84AD1" w14:textId="77777777" w:rsidR="00BF1BA7" w:rsidRPr="001766C3" w:rsidRDefault="00BF1BA7" w:rsidP="00EA25A0">
            <w:pPr>
              <w:rPr>
                <w:rFonts w:ascii="Tahoma" w:hAnsi="Tahoma" w:cs="Tahoma"/>
              </w:rPr>
            </w:pPr>
            <w:r w:rsidRPr="001766C3">
              <w:rPr>
                <w:rFonts w:ascii="Tahoma" w:hAnsi="Tahoma" w:cs="Tahoma"/>
              </w:rPr>
              <w:t>Fresh Fish</w:t>
            </w:r>
          </w:p>
        </w:tc>
        <w:tc>
          <w:tcPr>
            <w:tcW w:w="1980" w:type="dxa"/>
            <w:tcBorders>
              <w:top w:val="single" w:sz="4" w:space="0" w:color="auto"/>
              <w:left w:val="single" w:sz="4" w:space="0" w:color="auto"/>
              <w:bottom w:val="single" w:sz="4" w:space="0" w:color="auto"/>
              <w:right w:val="single" w:sz="4" w:space="0" w:color="auto"/>
            </w:tcBorders>
          </w:tcPr>
          <w:p w14:paraId="714AF230" w14:textId="77777777" w:rsidR="00BF1BA7" w:rsidRPr="001766C3" w:rsidRDefault="00BF1BA7" w:rsidP="00EA25A0">
            <w:pPr>
              <w:rPr>
                <w:rFonts w:ascii="Tahoma" w:hAnsi="Tahoma" w:cs="Tahoma"/>
              </w:rPr>
            </w:pPr>
          </w:p>
          <w:p w14:paraId="633A1977" w14:textId="77777777" w:rsidR="00BF1BA7" w:rsidRPr="001766C3" w:rsidRDefault="00BF1BA7" w:rsidP="00EA25A0">
            <w:pPr>
              <w:rPr>
                <w:rFonts w:ascii="Tahoma" w:hAnsi="Tahoma" w:cs="Tahoma"/>
              </w:rPr>
            </w:pPr>
          </w:p>
          <w:p w14:paraId="46EFD826" w14:textId="77777777" w:rsidR="00BF1BA7" w:rsidRPr="001766C3" w:rsidRDefault="00BF1BA7" w:rsidP="00EA25A0">
            <w:pPr>
              <w:rPr>
                <w:rFonts w:ascii="Tahoma" w:hAnsi="Tahoma" w:cs="Tahoma"/>
              </w:rPr>
            </w:pPr>
          </w:p>
          <w:p w14:paraId="7A44158C" w14:textId="77777777" w:rsidR="00BF1BA7" w:rsidRPr="001766C3" w:rsidRDefault="00BF1BA7" w:rsidP="00EA25A0">
            <w:pPr>
              <w:rPr>
                <w:rFonts w:ascii="Tahoma" w:hAnsi="Tahoma" w:cs="Tahoma"/>
              </w:rPr>
            </w:pPr>
          </w:p>
          <w:p w14:paraId="20FBA3B5"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70C4165E" w14:textId="77777777" w:rsidR="00BF1BA7" w:rsidRPr="001766C3" w:rsidRDefault="00BF1BA7" w:rsidP="00EA25A0">
            <w:pPr>
              <w:rPr>
                <w:rFonts w:ascii="Tahoma" w:hAnsi="Tahoma" w:cs="Tahoma"/>
              </w:rPr>
            </w:pPr>
          </w:p>
          <w:p w14:paraId="2D9AF628" w14:textId="77777777" w:rsidR="00BF1BA7" w:rsidRPr="001766C3" w:rsidRDefault="00BF1BA7" w:rsidP="00EA25A0">
            <w:pPr>
              <w:rPr>
                <w:rFonts w:ascii="Tahoma" w:hAnsi="Tahoma" w:cs="Tahoma"/>
              </w:rPr>
            </w:pPr>
            <w:r w:rsidRPr="001766C3">
              <w:rPr>
                <w:rFonts w:ascii="Tahoma" w:hAnsi="Tahoma" w:cs="Tahoma"/>
              </w:rPr>
              <w:t>Tightly wrap or store in original packaging.</w:t>
            </w:r>
          </w:p>
          <w:p w14:paraId="2CE2267D" w14:textId="77777777" w:rsidR="00BF1BA7" w:rsidRPr="001766C3" w:rsidRDefault="00BF1BA7" w:rsidP="00EA25A0">
            <w:pPr>
              <w:rPr>
                <w:rFonts w:ascii="Tahoma" w:hAnsi="Tahoma" w:cs="Tahoma"/>
              </w:rPr>
            </w:pPr>
            <w:r w:rsidRPr="001766C3">
              <w:rPr>
                <w:rFonts w:ascii="Tahoma" w:hAnsi="Tahoma" w:cs="Tahoma"/>
              </w:rPr>
              <w:t>Before shipping, fish served raw or partially cooked must be frozen by the processor to -4</w:t>
            </w:r>
            <w:r w:rsidRPr="001766C3">
              <w:rPr>
                <w:rFonts w:ascii="Tahoma" w:hAnsi="Tahoma" w:cs="Tahoma"/>
                <w:vertAlign w:val="superscript"/>
              </w:rPr>
              <w:t>o</w:t>
            </w:r>
            <w:r w:rsidRPr="001766C3">
              <w:rPr>
                <w:rFonts w:ascii="Tahoma" w:hAnsi="Tahoma" w:cs="Tahoma"/>
              </w:rPr>
              <w:t xml:space="preserve">F or colder for seven days in a storage freezer </w:t>
            </w:r>
            <w:r w:rsidRPr="001766C3">
              <w:rPr>
                <w:rFonts w:ascii="Tahoma" w:hAnsi="Tahoma" w:cs="Tahoma"/>
                <w:u w:val="single"/>
              </w:rPr>
              <w:t>or</w:t>
            </w:r>
            <w:r w:rsidRPr="001766C3">
              <w:rPr>
                <w:rFonts w:ascii="Tahoma" w:hAnsi="Tahoma" w:cs="Tahoma"/>
              </w:rPr>
              <w:t xml:space="preserve"> -31</w:t>
            </w:r>
            <w:r w:rsidRPr="001766C3">
              <w:rPr>
                <w:rFonts w:ascii="Tahoma" w:hAnsi="Tahoma" w:cs="Tahoma"/>
                <w:vertAlign w:val="superscript"/>
              </w:rPr>
              <w:t>o</w:t>
            </w:r>
            <w:r w:rsidRPr="001766C3">
              <w:rPr>
                <w:rFonts w:ascii="Tahoma" w:hAnsi="Tahoma" w:cs="Tahoma"/>
              </w:rPr>
              <w:t>F or colder for fifteen hours in a blast freezer.</w:t>
            </w:r>
          </w:p>
        </w:tc>
      </w:tr>
      <w:tr w:rsidR="00BF1BA7" w:rsidRPr="001766C3" w14:paraId="09AE13F1" w14:textId="77777777" w:rsidTr="00EA25A0">
        <w:tc>
          <w:tcPr>
            <w:tcW w:w="1800" w:type="dxa"/>
            <w:tcBorders>
              <w:top w:val="single" w:sz="4" w:space="0" w:color="auto"/>
              <w:left w:val="single" w:sz="4" w:space="0" w:color="auto"/>
              <w:bottom w:val="single" w:sz="4" w:space="0" w:color="auto"/>
              <w:right w:val="single" w:sz="4" w:space="0" w:color="auto"/>
            </w:tcBorders>
          </w:tcPr>
          <w:p w14:paraId="2F26AFA5" w14:textId="77777777" w:rsidR="00BF1BA7" w:rsidRPr="001766C3" w:rsidRDefault="00BF1BA7" w:rsidP="00EA25A0">
            <w:pPr>
              <w:rPr>
                <w:rFonts w:ascii="Tahoma" w:hAnsi="Tahoma" w:cs="Tahoma"/>
              </w:rPr>
            </w:pPr>
          </w:p>
          <w:p w14:paraId="7A2D188A" w14:textId="77777777" w:rsidR="00BF1BA7" w:rsidRPr="001766C3" w:rsidRDefault="00BF1BA7" w:rsidP="00EA25A0">
            <w:pPr>
              <w:rPr>
                <w:rFonts w:ascii="Tahoma" w:hAnsi="Tahoma" w:cs="Tahoma"/>
              </w:rPr>
            </w:pPr>
            <w:r w:rsidRPr="001766C3">
              <w:rPr>
                <w:rFonts w:ascii="Tahoma" w:hAnsi="Tahoma" w:cs="Tahoma"/>
              </w:rPr>
              <w:t>Shell eggs</w:t>
            </w:r>
          </w:p>
        </w:tc>
        <w:tc>
          <w:tcPr>
            <w:tcW w:w="1980" w:type="dxa"/>
            <w:tcBorders>
              <w:top w:val="single" w:sz="4" w:space="0" w:color="auto"/>
              <w:left w:val="single" w:sz="4" w:space="0" w:color="auto"/>
              <w:bottom w:val="single" w:sz="4" w:space="0" w:color="auto"/>
              <w:right w:val="single" w:sz="4" w:space="0" w:color="auto"/>
            </w:tcBorders>
          </w:tcPr>
          <w:p w14:paraId="2F1370E7" w14:textId="77777777" w:rsidR="00BF1BA7" w:rsidRPr="001766C3" w:rsidRDefault="00BF1BA7" w:rsidP="00EA25A0">
            <w:pPr>
              <w:rPr>
                <w:rFonts w:ascii="Tahoma" w:hAnsi="Tahoma" w:cs="Tahoma"/>
              </w:rPr>
            </w:pPr>
          </w:p>
          <w:p w14:paraId="17DF10AF"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638FB6FB" w14:textId="77777777" w:rsidR="00BF1BA7" w:rsidRPr="001766C3" w:rsidRDefault="00BF1BA7" w:rsidP="00EA25A0">
            <w:pPr>
              <w:rPr>
                <w:rFonts w:ascii="Tahoma" w:hAnsi="Tahoma" w:cs="Tahoma"/>
              </w:rPr>
            </w:pPr>
          </w:p>
          <w:p w14:paraId="1B6B97DF" w14:textId="77777777" w:rsidR="00BF1BA7" w:rsidRPr="001766C3" w:rsidRDefault="00BF1BA7" w:rsidP="00EA25A0">
            <w:pPr>
              <w:rPr>
                <w:rFonts w:ascii="Tahoma" w:hAnsi="Tahoma" w:cs="Tahoma"/>
              </w:rPr>
            </w:pPr>
            <w:r w:rsidRPr="001766C3">
              <w:rPr>
                <w:rFonts w:ascii="Tahoma" w:hAnsi="Tahoma" w:cs="Tahoma"/>
              </w:rPr>
              <w:t>Use within 4-5 weeks of the packing date.</w:t>
            </w:r>
          </w:p>
        </w:tc>
      </w:tr>
      <w:tr w:rsidR="00BF1BA7" w:rsidRPr="001766C3" w14:paraId="031F2C0A" w14:textId="77777777" w:rsidTr="00EA25A0">
        <w:tc>
          <w:tcPr>
            <w:tcW w:w="1800" w:type="dxa"/>
            <w:tcBorders>
              <w:top w:val="single" w:sz="4" w:space="0" w:color="auto"/>
              <w:left w:val="single" w:sz="4" w:space="0" w:color="auto"/>
              <w:bottom w:val="single" w:sz="4" w:space="0" w:color="auto"/>
              <w:right w:val="single" w:sz="4" w:space="0" w:color="auto"/>
            </w:tcBorders>
          </w:tcPr>
          <w:p w14:paraId="763FB46D" w14:textId="77777777" w:rsidR="00BF1BA7" w:rsidRPr="001766C3" w:rsidRDefault="00BF1BA7" w:rsidP="00EA25A0">
            <w:pPr>
              <w:rPr>
                <w:rFonts w:ascii="Tahoma" w:hAnsi="Tahoma" w:cs="Tahoma"/>
              </w:rPr>
            </w:pPr>
          </w:p>
          <w:p w14:paraId="04F9BC6D" w14:textId="77777777" w:rsidR="00BF1BA7" w:rsidRPr="001766C3" w:rsidRDefault="00BF1BA7" w:rsidP="00EA25A0">
            <w:pPr>
              <w:rPr>
                <w:rFonts w:ascii="Tahoma" w:hAnsi="Tahoma" w:cs="Tahoma"/>
              </w:rPr>
            </w:pPr>
            <w:r w:rsidRPr="001766C3">
              <w:rPr>
                <w:rFonts w:ascii="Tahoma" w:hAnsi="Tahoma" w:cs="Tahoma"/>
              </w:rPr>
              <w:t>Dairy</w:t>
            </w:r>
          </w:p>
        </w:tc>
        <w:tc>
          <w:tcPr>
            <w:tcW w:w="1980" w:type="dxa"/>
            <w:tcBorders>
              <w:top w:val="single" w:sz="4" w:space="0" w:color="auto"/>
              <w:left w:val="single" w:sz="4" w:space="0" w:color="auto"/>
              <w:bottom w:val="single" w:sz="4" w:space="0" w:color="auto"/>
              <w:right w:val="single" w:sz="4" w:space="0" w:color="auto"/>
            </w:tcBorders>
          </w:tcPr>
          <w:p w14:paraId="7BBE5AC4" w14:textId="77777777" w:rsidR="00BF1BA7" w:rsidRPr="001766C3" w:rsidRDefault="00BF1BA7" w:rsidP="00EA25A0">
            <w:pPr>
              <w:rPr>
                <w:rFonts w:ascii="Tahoma" w:hAnsi="Tahoma" w:cs="Tahoma"/>
              </w:rPr>
            </w:pPr>
          </w:p>
          <w:p w14:paraId="50AD01BF"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1828CFA3" w14:textId="77777777" w:rsidR="00BF1BA7" w:rsidRPr="001766C3" w:rsidRDefault="00BF1BA7" w:rsidP="00EA25A0">
            <w:pPr>
              <w:rPr>
                <w:rFonts w:ascii="Tahoma" w:hAnsi="Tahoma" w:cs="Tahoma"/>
              </w:rPr>
            </w:pPr>
          </w:p>
          <w:p w14:paraId="70B24C1F" w14:textId="77777777" w:rsidR="00BF1BA7" w:rsidRPr="001766C3" w:rsidRDefault="00BF1BA7" w:rsidP="00EA25A0">
            <w:pPr>
              <w:rPr>
                <w:rFonts w:ascii="Tahoma" w:hAnsi="Tahoma" w:cs="Tahoma"/>
              </w:rPr>
            </w:pPr>
            <w:r w:rsidRPr="001766C3">
              <w:rPr>
                <w:rFonts w:ascii="Tahoma" w:hAnsi="Tahoma" w:cs="Tahoma"/>
              </w:rPr>
              <w:t>Discard if past the use-by or expiration date.</w:t>
            </w:r>
          </w:p>
        </w:tc>
      </w:tr>
      <w:tr w:rsidR="00BF1BA7" w:rsidRPr="001766C3" w14:paraId="4E5398C5" w14:textId="77777777" w:rsidTr="00EA25A0">
        <w:tc>
          <w:tcPr>
            <w:tcW w:w="1800" w:type="dxa"/>
            <w:tcBorders>
              <w:top w:val="single" w:sz="4" w:space="0" w:color="auto"/>
              <w:left w:val="single" w:sz="4" w:space="0" w:color="auto"/>
              <w:bottom w:val="single" w:sz="4" w:space="0" w:color="auto"/>
              <w:right w:val="single" w:sz="4" w:space="0" w:color="auto"/>
            </w:tcBorders>
          </w:tcPr>
          <w:p w14:paraId="5DE928F7" w14:textId="77777777" w:rsidR="00BF1BA7" w:rsidRPr="001766C3" w:rsidRDefault="00BF1BA7" w:rsidP="00EA25A0">
            <w:pPr>
              <w:rPr>
                <w:rFonts w:ascii="Tahoma" w:hAnsi="Tahoma" w:cs="Tahoma"/>
              </w:rPr>
            </w:pPr>
          </w:p>
          <w:p w14:paraId="54D56173" w14:textId="77777777" w:rsidR="00BF1BA7" w:rsidRPr="001766C3" w:rsidRDefault="00BF1BA7" w:rsidP="00EA25A0">
            <w:pPr>
              <w:rPr>
                <w:rFonts w:ascii="Tahoma" w:hAnsi="Tahoma" w:cs="Tahoma"/>
              </w:rPr>
            </w:pPr>
            <w:r w:rsidRPr="001766C3">
              <w:rPr>
                <w:rFonts w:ascii="Tahoma" w:hAnsi="Tahoma" w:cs="Tahoma"/>
              </w:rPr>
              <w:t>Ice cream and frozen yogurt</w:t>
            </w:r>
          </w:p>
        </w:tc>
        <w:tc>
          <w:tcPr>
            <w:tcW w:w="1980" w:type="dxa"/>
            <w:tcBorders>
              <w:top w:val="single" w:sz="4" w:space="0" w:color="auto"/>
              <w:left w:val="single" w:sz="4" w:space="0" w:color="auto"/>
              <w:bottom w:val="single" w:sz="4" w:space="0" w:color="auto"/>
              <w:right w:val="single" w:sz="4" w:space="0" w:color="auto"/>
            </w:tcBorders>
          </w:tcPr>
          <w:p w14:paraId="190861D4" w14:textId="77777777" w:rsidR="00BF1BA7" w:rsidRPr="001766C3" w:rsidRDefault="00BF1BA7" w:rsidP="00EA25A0">
            <w:pPr>
              <w:rPr>
                <w:rFonts w:ascii="Tahoma" w:hAnsi="Tahoma" w:cs="Tahoma"/>
              </w:rPr>
            </w:pPr>
          </w:p>
          <w:p w14:paraId="719DCED0" w14:textId="77777777" w:rsidR="00BF1BA7" w:rsidRPr="001766C3" w:rsidRDefault="00BF1BA7" w:rsidP="00EA25A0">
            <w:pPr>
              <w:rPr>
                <w:rFonts w:ascii="Tahoma" w:hAnsi="Tahoma" w:cs="Tahoma"/>
              </w:rPr>
            </w:pPr>
          </w:p>
          <w:p w14:paraId="4E1408BC" w14:textId="77777777" w:rsidR="00BF1BA7" w:rsidRPr="001766C3" w:rsidRDefault="00BF1BA7" w:rsidP="00EA25A0">
            <w:pPr>
              <w:rPr>
                <w:rFonts w:ascii="Tahoma" w:hAnsi="Tahoma" w:cs="Tahoma"/>
              </w:rPr>
            </w:pPr>
            <w:r w:rsidRPr="001766C3">
              <w:rPr>
                <w:rFonts w:ascii="Tahoma" w:hAnsi="Tahoma" w:cs="Tahoma"/>
              </w:rPr>
              <w:t>6</w:t>
            </w:r>
            <w:r w:rsidRPr="001766C3">
              <w:rPr>
                <w:rFonts w:ascii="Tahoma" w:hAnsi="Tahoma" w:cs="Tahoma"/>
                <w:vertAlign w:val="superscript"/>
              </w:rPr>
              <w:t>o</w:t>
            </w:r>
            <w:r w:rsidRPr="001766C3">
              <w:rPr>
                <w:rFonts w:ascii="Tahoma" w:hAnsi="Tahoma" w:cs="Tahoma"/>
              </w:rPr>
              <w:t>F-10</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719FE1D8" w14:textId="77777777" w:rsidR="00BF1BA7" w:rsidRPr="001766C3" w:rsidRDefault="00BF1BA7" w:rsidP="00EA25A0">
            <w:pPr>
              <w:rPr>
                <w:rFonts w:ascii="Tahoma" w:hAnsi="Tahoma" w:cs="Tahoma"/>
              </w:rPr>
            </w:pPr>
          </w:p>
          <w:p w14:paraId="1DA81B99" w14:textId="77777777" w:rsidR="00BF1BA7" w:rsidRPr="001766C3" w:rsidRDefault="00BF1BA7" w:rsidP="00EA25A0">
            <w:pPr>
              <w:rPr>
                <w:rFonts w:ascii="Tahoma" w:hAnsi="Tahoma" w:cs="Tahoma"/>
              </w:rPr>
            </w:pPr>
          </w:p>
          <w:p w14:paraId="5537876F" w14:textId="77777777" w:rsidR="00BF1BA7" w:rsidRPr="001766C3" w:rsidRDefault="00BF1BA7" w:rsidP="00EA25A0">
            <w:pPr>
              <w:rPr>
                <w:rFonts w:ascii="Tahoma" w:hAnsi="Tahoma" w:cs="Tahoma"/>
              </w:rPr>
            </w:pPr>
            <w:r w:rsidRPr="001766C3">
              <w:rPr>
                <w:rFonts w:ascii="Tahoma" w:hAnsi="Tahoma" w:cs="Tahoma"/>
              </w:rPr>
              <w:t>Discard if past the use-by or expiration date.</w:t>
            </w:r>
          </w:p>
        </w:tc>
      </w:tr>
      <w:tr w:rsidR="00BF1BA7" w:rsidRPr="001766C3" w14:paraId="43E3F6C8" w14:textId="77777777" w:rsidTr="00EA25A0">
        <w:tc>
          <w:tcPr>
            <w:tcW w:w="1800" w:type="dxa"/>
            <w:tcBorders>
              <w:top w:val="single" w:sz="4" w:space="0" w:color="auto"/>
              <w:left w:val="single" w:sz="4" w:space="0" w:color="auto"/>
              <w:bottom w:val="single" w:sz="4" w:space="0" w:color="auto"/>
              <w:right w:val="single" w:sz="4" w:space="0" w:color="auto"/>
            </w:tcBorders>
          </w:tcPr>
          <w:p w14:paraId="7818A989" w14:textId="77777777" w:rsidR="00BF1BA7" w:rsidRPr="001766C3" w:rsidRDefault="00BF1BA7" w:rsidP="00EA25A0">
            <w:pPr>
              <w:rPr>
                <w:rFonts w:ascii="Tahoma" w:hAnsi="Tahoma" w:cs="Tahoma"/>
              </w:rPr>
            </w:pPr>
          </w:p>
          <w:p w14:paraId="652CE327" w14:textId="77777777" w:rsidR="00BF1BA7" w:rsidRPr="001766C3" w:rsidRDefault="00BF1BA7" w:rsidP="00EA25A0">
            <w:pPr>
              <w:rPr>
                <w:rFonts w:ascii="Tahoma" w:hAnsi="Tahoma" w:cs="Tahoma"/>
              </w:rPr>
            </w:pPr>
            <w:r w:rsidRPr="001766C3">
              <w:rPr>
                <w:rFonts w:ascii="Tahoma" w:hAnsi="Tahoma" w:cs="Tahoma"/>
              </w:rPr>
              <w:t>Fresh produce</w:t>
            </w:r>
          </w:p>
        </w:tc>
        <w:tc>
          <w:tcPr>
            <w:tcW w:w="1980" w:type="dxa"/>
            <w:tcBorders>
              <w:top w:val="single" w:sz="4" w:space="0" w:color="auto"/>
              <w:left w:val="single" w:sz="4" w:space="0" w:color="auto"/>
              <w:bottom w:val="single" w:sz="4" w:space="0" w:color="auto"/>
              <w:right w:val="single" w:sz="4" w:space="0" w:color="auto"/>
            </w:tcBorders>
          </w:tcPr>
          <w:p w14:paraId="06134F13" w14:textId="77777777" w:rsidR="00BF1BA7" w:rsidRPr="001766C3" w:rsidRDefault="00BF1BA7" w:rsidP="00EA25A0">
            <w:pPr>
              <w:rPr>
                <w:rFonts w:ascii="Tahoma" w:hAnsi="Tahoma" w:cs="Tahoma"/>
              </w:rPr>
            </w:pPr>
          </w:p>
          <w:p w14:paraId="2DCD41B4" w14:textId="77777777" w:rsidR="00BF1BA7" w:rsidRPr="001766C3" w:rsidRDefault="00BF1BA7" w:rsidP="00EA25A0">
            <w:pPr>
              <w:rPr>
                <w:rFonts w:ascii="Tahoma" w:hAnsi="Tahoma" w:cs="Tahoma"/>
              </w:rPr>
            </w:pPr>
            <w:r w:rsidRPr="001766C3">
              <w:rPr>
                <w:rFonts w:ascii="Tahoma" w:hAnsi="Tahoma" w:cs="Tahoma"/>
              </w:rPr>
              <w:t>Temperature varies</w:t>
            </w:r>
          </w:p>
        </w:tc>
        <w:tc>
          <w:tcPr>
            <w:tcW w:w="6390" w:type="dxa"/>
            <w:tcBorders>
              <w:top w:val="single" w:sz="4" w:space="0" w:color="auto"/>
              <w:left w:val="single" w:sz="4" w:space="0" w:color="auto"/>
              <w:bottom w:val="single" w:sz="4" w:space="0" w:color="auto"/>
              <w:right w:val="single" w:sz="4" w:space="0" w:color="auto"/>
            </w:tcBorders>
          </w:tcPr>
          <w:p w14:paraId="365E59E7" w14:textId="77777777" w:rsidR="00BF1BA7" w:rsidRPr="001766C3" w:rsidRDefault="00BF1BA7" w:rsidP="00EA25A0">
            <w:pPr>
              <w:rPr>
                <w:rFonts w:ascii="Tahoma" w:hAnsi="Tahoma" w:cs="Tahoma"/>
              </w:rPr>
            </w:pPr>
          </w:p>
          <w:p w14:paraId="5CABBFA5" w14:textId="77777777" w:rsidR="00BF1BA7" w:rsidRPr="001766C3" w:rsidRDefault="00BF1BA7" w:rsidP="00EA25A0">
            <w:pPr>
              <w:rPr>
                <w:rFonts w:ascii="Tahoma" w:hAnsi="Tahoma" w:cs="Tahoma"/>
              </w:rPr>
            </w:pPr>
            <w:r w:rsidRPr="001766C3">
              <w:rPr>
                <w:rFonts w:ascii="Tahoma" w:hAnsi="Tahoma" w:cs="Tahoma"/>
              </w:rPr>
              <w:t>If del</w:t>
            </w:r>
            <w:r w:rsidR="002926F1" w:rsidRPr="001766C3">
              <w:rPr>
                <w:rFonts w:ascii="Tahoma" w:hAnsi="Tahoma" w:cs="Tahoma"/>
              </w:rPr>
              <w:t>ivered packed on ice, store the same</w:t>
            </w:r>
            <w:r w:rsidRPr="001766C3">
              <w:rPr>
                <w:rFonts w:ascii="Tahoma" w:hAnsi="Tahoma" w:cs="Tahoma"/>
              </w:rPr>
              <w:t xml:space="preserve"> way.</w:t>
            </w:r>
          </w:p>
        </w:tc>
      </w:tr>
      <w:tr w:rsidR="00BF1BA7" w:rsidRPr="001766C3" w14:paraId="5B970201" w14:textId="77777777" w:rsidTr="00EA25A0">
        <w:tc>
          <w:tcPr>
            <w:tcW w:w="1800" w:type="dxa"/>
            <w:tcBorders>
              <w:top w:val="single" w:sz="4" w:space="0" w:color="auto"/>
              <w:left w:val="single" w:sz="4" w:space="0" w:color="auto"/>
              <w:bottom w:val="single" w:sz="4" w:space="0" w:color="auto"/>
              <w:right w:val="single" w:sz="4" w:space="0" w:color="auto"/>
            </w:tcBorders>
          </w:tcPr>
          <w:p w14:paraId="1B7F2855" w14:textId="77777777" w:rsidR="00BF1BA7" w:rsidRPr="001766C3" w:rsidRDefault="00BF1BA7" w:rsidP="00EA25A0">
            <w:pPr>
              <w:rPr>
                <w:rFonts w:ascii="Tahoma" w:hAnsi="Tahoma" w:cs="Tahoma"/>
              </w:rPr>
            </w:pPr>
          </w:p>
          <w:p w14:paraId="783AF7E7" w14:textId="77777777" w:rsidR="00BF1BA7" w:rsidRPr="001766C3" w:rsidRDefault="00BF1BA7" w:rsidP="00EA25A0">
            <w:pPr>
              <w:rPr>
                <w:rFonts w:ascii="Tahoma" w:hAnsi="Tahoma" w:cs="Tahoma"/>
              </w:rPr>
            </w:pPr>
            <w:r w:rsidRPr="001766C3">
              <w:rPr>
                <w:rFonts w:ascii="Tahoma" w:hAnsi="Tahoma" w:cs="Tahoma"/>
                <w:color w:val="000000"/>
              </w:rPr>
              <w:t>Modified Atmospheric Packaging (</w:t>
            </w:r>
            <w:r w:rsidRPr="001766C3">
              <w:rPr>
                <w:rFonts w:ascii="Tahoma" w:hAnsi="Tahoma" w:cs="Tahoma"/>
              </w:rPr>
              <w:t>MAP), vacuum packed, and sous vide packaged food</w:t>
            </w:r>
          </w:p>
        </w:tc>
        <w:tc>
          <w:tcPr>
            <w:tcW w:w="1980" w:type="dxa"/>
            <w:tcBorders>
              <w:top w:val="single" w:sz="4" w:space="0" w:color="auto"/>
              <w:left w:val="single" w:sz="4" w:space="0" w:color="auto"/>
              <w:bottom w:val="single" w:sz="4" w:space="0" w:color="auto"/>
              <w:right w:val="single" w:sz="4" w:space="0" w:color="auto"/>
            </w:tcBorders>
          </w:tcPr>
          <w:p w14:paraId="09454D83" w14:textId="77777777" w:rsidR="00BF1BA7" w:rsidRPr="001766C3" w:rsidRDefault="00BF1BA7" w:rsidP="00EA25A0">
            <w:pPr>
              <w:rPr>
                <w:rFonts w:ascii="Tahoma" w:hAnsi="Tahoma" w:cs="Tahoma"/>
              </w:rPr>
            </w:pPr>
          </w:p>
          <w:p w14:paraId="42BB3FFB" w14:textId="77777777" w:rsidR="00BF1BA7" w:rsidRPr="001766C3" w:rsidRDefault="00BF1BA7" w:rsidP="00EA25A0">
            <w:pPr>
              <w:rPr>
                <w:rFonts w:ascii="Tahoma" w:hAnsi="Tahoma" w:cs="Tahoma"/>
              </w:rPr>
            </w:pPr>
          </w:p>
          <w:p w14:paraId="24924C2A" w14:textId="77777777" w:rsidR="00BF1BA7" w:rsidRPr="001766C3" w:rsidRDefault="00BF1BA7" w:rsidP="00EA25A0">
            <w:pPr>
              <w:rPr>
                <w:rFonts w:ascii="Tahoma" w:hAnsi="Tahoma" w:cs="Tahoma"/>
              </w:rPr>
            </w:pPr>
          </w:p>
          <w:p w14:paraId="1B80A1C8" w14:textId="77777777" w:rsidR="00BF1BA7" w:rsidRPr="001766C3" w:rsidRDefault="00BF1BA7" w:rsidP="00EA25A0">
            <w:pPr>
              <w:rPr>
                <w:rFonts w:ascii="Tahoma" w:hAnsi="Tahoma" w:cs="Tahoma"/>
              </w:rPr>
            </w:pPr>
          </w:p>
          <w:p w14:paraId="30CB23D0"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7C29B834" w14:textId="77777777" w:rsidR="00BF1BA7" w:rsidRPr="001766C3" w:rsidRDefault="00BF1BA7" w:rsidP="00EA25A0">
            <w:pPr>
              <w:rPr>
                <w:rFonts w:ascii="Tahoma" w:hAnsi="Tahoma" w:cs="Tahoma"/>
              </w:rPr>
            </w:pPr>
          </w:p>
          <w:p w14:paraId="678C9454" w14:textId="77777777" w:rsidR="00BF1BA7" w:rsidRPr="001766C3" w:rsidRDefault="00BF1BA7" w:rsidP="00EA25A0">
            <w:pPr>
              <w:rPr>
                <w:rFonts w:ascii="Tahoma" w:hAnsi="Tahoma" w:cs="Tahoma"/>
              </w:rPr>
            </w:pPr>
          </w:p>
          <w:p w14:paraId="17235B05" w14:textId="77777777" w:rsidR="00BF1BA7" w:rsidRPr="001766C3" w:rsidRDefault="00BF1BA7" w:rsidP="00EA25A0">
            <w:pPr>
              <w:rPr>
                <w:rFonts w:ascii="Tahoma" w:hAnsi="Tahoma" w:cs="Tahoma"/>
              </w:rPr>
            </w:pPr>
          </w:p>
          <w:p w14:paraId="42679600" w14:textId="77777777" w:rsidR="00BF1BA7" w:rsidRPr="001766C3" w:rsidRDefault="00BF1BA7" w:rsidP="00EA25A0">
            <w:pPr>
              <w:rPr>
                <w:rFonts w:ascii="Tahoma" w:hAnsi="Tahoma" w:cs="Tahoma"/>
              </w:rPr>
            </w:pPr>
          </w:p>
          <w:p w14:paraId="1AF246E8" w14:textId="77777777" w:rsidR="00BF1BA7" w:rsidRPr="001766C3" w:rsidRDefault="00BF1BA7" w:rsidP="00EA25A0">
            <w:pPr>
              <w:rPr>
                <w:rFonts w:ascii="Tahoma" w:hAnsi="Tahoma" w:cs="Tahoma"/>
              </w:rPr>
            </w:pPr>
            <w:r w:rsidRPr="001766C3">
              <w:rPr>
                <w:rFonts w:ascii="Tahoma" w:hAnsi="Tahoma" w:cs="Tahoma"/>
              </w:rPr>
              <w:t>Discard if past the use use-by or expiration date. Read the label to determine if the product needs to be refrigerated.</w:t>
            </w:r>
          </w:p>
        </w:tc>
      </w:tr>
      <w:tr w:rsidR="00BF1BA7" w:rsidRPr="001766C3" w14:paraId="3BE09D07" w14:textId="77777777" w:rsidTr="00EA25A0">
        <w:tc>
          <w:tcPr>
            <w:tcW w:w="1800" w:type="dxa"/>
            <w:tcBorders>
              <w:top w:val="single" w:sz="4" w:space="0" w:color="auto"/>
              <w:left w:val="single" w:sz="4" w:space="0" w:color="auto"/>
              <w:bottom w:val="single" w:sz="4" w:space="0" w:color="auto"/>
              <w:right w:val="single" w:sz="4" w:space="0" w:color="auto"/>
            </w:tcBorders>
          </w:tcPr>
          <w:p w14:paraId="4B34C464" w14:textId="77777777" w:rsidR="00BF1BA7" w:rsidRPr="001766C3" w:rsidRDefault="00BF1BA7" w:rsidP="00EA25A0">
            <w:pPr>
              <w:rPr>
                <w:rFonts w:ascii="Tahoma" w:hAnsi="Tahoma" w:cs="Tahoma"/>
              </w:rPr>
            </w:pPr>
          </w:p>
          <w:p w14:paraId="425F1CF9" w14:textId="77777777" w:rsidR="00BF1BA7" w:rsidRPr="001766C3" w:rsidRDefault="00BF1BA7" w:rsidP="00EA25A0">
            <w:pPr>
              <w:rPr>
                <w:rFonts w:ascii="Tahoma" w:hAnsi="Tahoma" w:cs="Tahoma"/>
              </w:rPr>
            </w:pPr>
            <w:r w:rsidRPr="001766C3">
              <w:rPr>
                <w:rFonts w:ascii="Tahoma" w:hAnsi="Tahoma" w:cs="Tahoma"/>
              </w:rPr>
              <w:t>Ultra High Temperature UHT products, aseptically packaged</w:t>
            </w:r>
          </w:p>
        </w:tc>
        <w:tc>
          <w:tcPr>
            <w:tcW w:w="1980" w:type="dxa"/>
            <w:tcBorders>
              <w:top w:val="single" w:sz="4" w:space="0" w:color="auto"/>
              <w:left w:val="single" w:sz="4" w:space="0" w:color="auto"/>
              <w:bottom w:val="single" w:sz="4" w:space="0" w:color="auto"/>
              <w:right w:val="single" w:sz="4" w:space="0" w:color="auto"/>
            </w:tcBorders>
          </w:tcPr>
          <w:p w14:paraId="55E764D5" w14:textId="77777777" w:rsidR="00BF1BA7" w:rsidRPr="001766C3" w:rsidRDefault="00BF1BA7" w:rsidP="00EA25A0">
            <w:pPr>
              <w:rPr>
                <w:rFonts w:ascii="Tahoma" w:hAnsi="Tahoma" w:cs="Tahoma"/>
              </w:rPr>
            </w:pPr>
          </w:p>
          <w:p w14:paraId="29141A32" w14:textId="77777777" w:rsidR="00BF1BA7" w:rsidRPr="001766C3" w:rsidRDefault="00BF1BA7" w:rsidP="00EA25A0">
            <w:pPr>
              <w:rPr>
                <w:rFonts w:ascii="Tahoma" w:hAnsi="Tahoma" w:cs="Tahoma"/>
              </w:rPr>
            </w:pPr>
          </w:p>
          <w:p w14:paraId="033DA957" w14:textId="77777777" w:rsidR="00BF1BA7" w:rsidRPr="001766C3" w:rsidRDefault="00BF1BA7" w:rsidP="00EA25A0">
            <w:pPr>
              <w:rPr>
                <w:rFonts w:ascii="Tahoma" w:hAnsi="Tahoma" w:cs="Tahoma"/>
              </w:rPr>
            </w:pPr>
            <w:r w:rsidRPr="001766C3">
              <w:rPr>
                <w:rFonts w:ascii="Tahoma" w:hAnsi="Tahoma" w:cs="Tahoma"/>
              </w:rPr>
              <w:t>50</w:t>
            </w:r>
            <w:r w:rsidRPr="001766C3">
              <w:rPr>
                <w:rFonts w:ascii="Tahoma" w:hAnsi="Tahoma" w:cs="Tahoma"/>
                <w:vertAlign w:val="superscript"/>
              </w:rPr>
              <w:t>o</w:t>
            </w:r>
            <w:r w:rsidRPr="001766C3">
              <w:rPr>
                <w:rFonts w:ascii="Tahoma" w:hAnsi="Tahoma" w:cs="Tahoma"/>
              </w:rPr>
              <w:t>F-70</w:t>
            </w:r>
            <w:r w:rsidRPr="001766C3">
              <w:rPr>
                <w:rFonts w:ascii="Tahoma" w:hAnsi="Tahoma" w:cs="Tahoma"/>
                <w:vertAlign w:val="superscript"/>
              </w:rPr>
              <w:t>o</w:t>
            </w:r>
            <w:r w:rsidRPr="001766C3">
              <w:rPr>
                <w:rFonts w:ascii="Tahoma" w:hAnsi="Tahoma" w:cs="Tahoma"/>
              </w:rPr>
              <w:t xml:space="preserve">F </w:t>
            </w:r>
          </w:p>
          <w:p w14:paraId="6F96126B" w14:textId="77777777" w:rsidR="00BF1BA7" w:rsidRPr="001766C3" w:rsidRDefault="00BF1BA7" w:rsidP="00EA25A0">
            <w:pPr>
              <w:rPr>
                <w:rFonts w:ascii="Tahoma" w:hAnsi="Tahoma" w:cs="Tahoma"/>
              </w:rPr>
            </w:pPr>
          </w:p>
        </w:tc>
        <w:tc>
          <w:tcPr>
            <w:tcW w:w="6390" w:type="dxa"/>
            <w:tcBorders>
              <w:top w:val="single" w:sz="4" w:space="0" w:color="auto"/>
              <w:left w:val="single" w:sz="4" w:space="0" w:color="auto"/>
              <w:bottom w:val="single" w:sz="4" w:space="0" w:color="auto"/>
              <w:right w:val="single" w:sz="4" w:space="0" w:color="auto"/>
            </w:tcBorders>
          </w:tcPr>
          <w:p w14:paraId="6B4D8C54" w14:textId="77777777" w:rsidR="00BF1BA7" w:rsidRPr="00211AE3" w:rsidRDefault="00BF1BA7" w:rsidP="00EA25A0">
            <w:pPr>
              <w:rPr>
                <w:rFonts w:ascii="Tahoma" w:hAnsi="Tahoma" w:cs="Tahoma"/>
              </w:rPr>
            </w:pPr>
          </w:p>
          <w:p w14:paraId="190D7438" w14:textId="77777777" w:rsidR="00BF1BA7" w:rsidRPr="00211AE3" w:rsidRDefault="00BF1BA7" w:rsidP="00EA25A0">
            <w:pPr>
              <w:rPr>
                <w:rFonts w:ascii="Tahoma" w:hAnsi="Tahoma" w:cs="Tahoma"/>
              </w:rPr>
            </w:pPr>
          </w:p>
          <w:p w14:paraId="34304C01" w14:textId="77777777" w:rsidR="00BF1BA7" w:rsidRPr="00211AE3" w:rsidRDefault="00BF1BA7" w:rsidP="00EA25A0">
            <w:pPr>
              <w:rPr>
                <w:rFonts w:ascii="Tahoma" w:hAnsi="Tahoma" w:cs="Tahoma"/>
              </w:rPr>
            </w:pPr>
            <w:r w:rsidRPr="00211AE3">
              <w:rPr>
                <w:rFonts w:ascii="Tahoma" w:hAnsi="Tahoma" w:cs="Tahoma"/>
              </w:rPr>
              <w:t>Once opened, store all</w:t>
            </w:r>
            <w:r w:rsidR="00BF6F81" w:rsidRPr="00211AE3">
              <w:rPr>
                <w:rFonts w:ascii="Tahoma" w:hAnsi="Tahoma" w:cs="Tahoma"/>
              </w:rPr>
              <w:t xml:space="preserve"> ultra high temperature</w:t>
            </w:r>
            <w:r w:rsidRPr="00211AE3">
              <w:rPr>
                <w:rFonts w:ascii="Tahoma" w:hAnsi="Tahoma" w:cs="Tahoma"/>
              </w:rPr>
              <w:t xml:space="preserve"> </w:t>
            </w:r>
            <w:r w:rsidR="00BF6F81" w:rsidRPr="00211AE3">
              <w:rPr>
                <w:rFonts w:ascii="Tahoma" w:hAnsi="Tahoma" w:cs="Tahoma"/>
              </w:rPr>
              <w:t>(</w:t>
            </w:r>
            <w:r w:rsidRPr="00211AE3">
              <w:rPr>
                <w:rFonts w:ascii="Tahoma" w:hAnsi="Tahoma" w:cs="Tahoma"/>
              </w:rPr>
              <w:t>UHT</w:t>
            </w:r>
            <w:r w:rsidR="00BF6F81" w:rsidRPr="00211AE3">
              <w:rPr>
                <w:rFonts w:ascii="Tahoma" w:hAnsi="Tahoma" w:cs="Tahoma"/>
              </w:rPr>
              <w:t>) products</w:t>
            </w:r>
            <w:r w:rsidRPr="00211AE3">
              <w:rPr>
                <w:rFonts w:ascii="Tahoma" w:hAnsi="Tahoma" w:cs="Tahoma"/>
              </w:rPr>
              <w:t xml:space="preserve"> at 41</w:t>
            </w:r>
            <w:r w:rsidRPr="00211AE3">
              <w:rPr>
                <w:rFonts w:ascii="Tahoma" w:hAnsi="Tahoma" w:cs="Tahoma"/>
                <w:vertAlign w:val="superscript"/>
              </w:rPr>
              <w:t>o</w:t>
            </w:r>
            <w:r w:rsidRPr="00211AE3">
              <w:rPr>
                <w:rFonts w:ascii="Tahoma" w:hAnsi="Tahoma" w:cs="Tahoma"/>
              </w:rPr>
              <w:t>F or colder.  Read the label to determine if the product needs to be refrigerated.</w:t>
            </w:r>
          </w:p>
        </w:tc>
      </w:tr>
      <w:tr w:rsidR="00BF1BA7" w:rsidRPr="001766C3" w14:paraId="35324B63" w14:textId="77777777" w:rsidTr="00EA25A0">
        <w:tc>
          <w:tcPr>
            <w:tcW w:w="1800" w:type="dxa"/>
            <w:tcBorders>
              <w:top w:val="single" w:sz="4" w:space="0" w:color="auto"/>
              <w:left w:val="single" w:sz="4" w:space="0" w:color="auto"/>
              <w:bottom w:val="single" w:sz="4" w:space="0" w:color="auto"/>
              <w:right w:val="single" w:sz="4" w:space="0" w:color="auto"/>
            </w:tcBorders>
          </w:tcPr>
          <w:p w14:paraId="32F4E724" w14:textId="77777777" w:rsidR="00BF1BA7" w:rsidRPr="001766C3" w:rsidRDefault="00BF1BA7" w:rsidP="00EA25A0">
            <w:pPr>
              <w:rPr>
                <w:rFonts w:ascii="Tahoma" w:hAnsi="Tahoma" w:cs="Tahoma"/>
              </w:rPr>
            </w:pPr>
          </w:p>
          <w:p w14:paraId="7854227F" w14:textId="77777777" w:rsidR="00BF1BA7" w:rsidRPr="001766C3" w:rsidRDefault="00BF1BA7" w:rsidP="00EA25A0">
            <w:pPr>
              <w:rPr>
                <w:rFonts w:ascii="Tahoma" w:hAnsi="Tahoma" w:cs="Tahoma"/>
              </w:rPr>
            </w:pPr>
            <w:r w:rsidRPr="001766C3">
              <w:rPr>
                <w:rFonts w:ascii="Tahoma" w:hAnsi="Tahoma" w:cs="Tahoma"/>
              </w:rPr>
              <w:t>UHT products not aseptically packaged</w:t>
            </w:r>
          </w:p>
        </w:tc>
        <w:tc>
          <w:tcPr>
            <w:tcW w:w="1980" w:type="dxa"/>
            <w:tcBorders>
              <w:top w:val="single" w:sz="4" w:space="0" w:color="auto"/>
              <w:left w:val="single" w:sz="4" w:space="0" w:color="auto"/>
              <w:bottom w:val="single" w:sz="4" w:space="0" w:color="auto"/>
              <w:right w:val="single" w:sz="4" w:space="0" w:color="auto"/>
            </w:tcBorders>
          </w:tcPr>
          <w:p w14:paraId="4EBC5AD8" w14:textId="77777777" w:rsidR="00BF1BA7" w:rsidRPr="001766C3" w:rsidRDefault="00BF1BA7" w:rsidP="00EA25A0">
            <w:pPr>
              <w:rPr>
                <w:rFonts w:ascii="Tahoma" w:hAnsi="Tahoma" w:cs="Tahoma"/>
              </w:rPr>
            </w:pPr>
          </w:p>
          <w:p w14:paraId="2AF60249" w14:textId="77777777" w:rsidR="00BF1BA7" w:rsidRPr="001766C3" w:rsidRDefault="00BF1BA7" w:rsidP="00EA25A0">
            <w:pPr>
              <w:rPr>
                <w:rFonts w:ascii="Tahoma" w:hAnsi="Tahoma" w:cs="Tahoma"/>
              </w:rPr>
            </w:pPr>
          </w:p>
          <w:p w14:paraId="3AC280FD" w14:textId="77777777" w:rsidR="00BF1BA7" w:rsidRPr="001766C3" w:rsidRDefault="00BF1BA7" w:rsidP="00EA25A0">
            <w:pPr>
              <w:rPr>
                <w:rFonts w:ascii="Tahoma" w:hAnsi="Tahoma" w:cs="Tahoma"/>
              </w:rPr>
            </w:pPr>
          </w:p>
          <w:p w14:paraId="52DB34EA" w14:textId="77777777" w:rsidR="00BF1BA7" w:rsidRPr="001766C3" w:rsidRDefault="00BF1BA7" w:rsidP="00EA25A0">
            <w:pPr>
              <w:rPr>
                <w:rFonts w:ascii="Tahoma" w:hAnsi="Tahoma" w:cs="Tahoma"/>
              </w:rPr>
            </w:pPr>
            <w:r w:rsidRPr="001766C3">
              <w:rPr>
                <w:rFonts w:ascii="Tahoma" w:hAnsi="Tahoma" w:cs="Tahoma"/>
              </w:rPr>
              <w:t>41</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3E89C807" w14:textId="77777777" w:rsidR="00BF1BA7" w:rsidRPr="00211AE3" w:rsidRDefault="00BF1BA7" w:rsidP="00EA25A0">
            <w:pPr>
              <w:rPr>
                <w:rFonts w:ascii="Tahoma" w:hAnsi="Tahoma" w:cs="Tahoma"/>
              </w:rPr>
            </w:pPr>
          </w:p>
          <w:p w14:paraId="46CB9846" w14:textId="77777777" w:rsidR="00BF1BA7" w:rsidRPr="00211AE3" w:rsidRDefault="00BF1BA7" w:rsidP="00EA25A0">
            <w:pPr>
              <w:rPr>
                <w:rFonts w:ascii="Tahoma" w:hAnsi="Tahoma" w:cs="Tahoma"/>
              </w:rPr>
            </w:pPr>
          </w:p>
          <w:p w14:paraId="0B9D8635" w14:textId="77777777" w:rsidR="00BF1BA7" w:rsidRPr="00211AE3" w:rsidRDefault="00BF1BA7" w:rsidP="00EA25A0">
            <w:pPr>
              <w:rPr>
                <w:rFonts w:ascii="Tahoma" w:hAnsi="Tahoma" w:cs="Tahoma"/>
              </w:rPr>
            </w:pPr>
            <w:r w:rsidRPr="00211AE3">
              <w:rPr>
                <w:rFonts w:ascii="Tahoma" w:hAnsi="Tahoma" w:cs="Tahoma"/>
              </w:rPr>
              <w:t>Store above raw foods.  Read the label to determine if the product needs to be refrigerated.</w:t>
            </w:r>
          </w:p>
        </w:tc>
      </w:tr>
      <w:tr w:rsidR="00BF1BA7" w:rsidRPr="001766C3" w14:paraId="7BEC86C3" w14:textId="77777777" w:rsidTr="00EA25A0">
        <w:tc>
          <w:tcPr>
            <w:tcW w:w="1800" w:type="dxa"/>
            <w:tcBorders>
              <w:top w:val="single" w:sz="4" w:space="0" w:color="auto"/>
              <w:left w:val="single" w:sz="4" w:space="0" w:color="auto"/>
              <w:bottom w:val="single" w:sz="4" w:space="0" w:color="auto"/>
              <w:right w:val="single" w:sz="4" w:space="0" w:color="auto"/>
            </w:tcBorders>
          </w:tcPr>
          <w:p w14:paraId="6582EE47" w14:textId="77777777" w:rsidR="00BF1BA7" w:rsidRPr="001766C3" w:rsidRDefault="00BF1BA7" w:rsidP="00EA25A0">
            <w:pPr>
              <w:rPr>
                <w:rFonts w:ascii="Tahoma" w:hAnsi="Tahoma" w:cs="Tahoma"/>
              </w:rPr>
            </w:pPr>
          </w:p>
          <w:p w14:paraId="6AFC0769" w14:textId="77777777" w:rsidR="00BF1BA7" w:rsidRPr="001766C3" w:rsidRDefault="00BF1BA7" w:rsidP="00EA25A0">
            <w:pPr>
              <w:rPr>
                <w:rFonts w:ascii="Tahoma" w:hAnsi="Tahoma" w:cs="Tahoma"/>
              </w:rPr>
            </w:pPr>
            <w:r w:rsidRPr="001766C3">
              <w:rPr>
                <w:rFonts w:ascii="Tahoma" w:hAnsi="Tahoma" w:cs="Tahoma"/>
              </w:rPr>
              <w:t>Canned/dry food</w:t>
            </w:r>
          </w:p>
        </w:tc>
        <w:tc>
          <w:tcPr>
            <w:tcW w:w="1980" w:type="dxa"/>
            <w:tcBorders>
              <w:top w:val="single" w:sz="4" w:space="0" w:color="auto"/>
              <w:left w:val="single" w:sz="4" w:space="0" w:color="auto"/>
              <w:bottom w:val="single" w:sz="4" w:space="0" w:color="auto"/>
              <w:right w:val="single" w:sz="4" w:space="0" w:color="auto"/>
            </w:tcBorders>
          </w:tcPr>
          <w:p w14:paraId="61B53D61" w14:textId="77777777" w:rsidR="00BF1BA7" w:rsidRPr="001766C3" w:rsidRDefault="00BF1BA7" w:rsidP="00EA25A0">
            <w:pPr>
              <w:rPr>
                <w:rFonts w:ascii="Tahoma" w:hAnsi="Tahoma" w:cs="Tahoma"/>
              </w:rPr>
            </w:pPr>
          </w:p>
          <w:p w14:paraId="0100A45C" w14:textId="77777777" w:rsidR="00BF1BA7" w:rsidRPr="001766C3" w:rsidRDefault="00BF1BA7" w:rsidP="00EA25A0">
            <w:pPr>
              <w:rPr>
                <w:rFonts w:ascii="Tahoma" w:hAnsi="Tahoma" w:cs="Tahoma"/>
              </w:rPr>
            </w:pPr>
          </w:p>
          <w:p w14:paraId="10AE030A" w14:textId="77777777" w:rsidR="00BF1BA7" w:rsidRPr="001766C3" w:rsidRDefault="00BF1BA7" w:rsidP="00EA25A0">
            <w:pPr>
              <w:rPr>
                <w:rFonts w:ascii="Tahoma" w:hAnsi="Tahoma" w:cs="Tahoma"/>
              </w:rPr>
            </w:pPr>
            <w:r w:rsidRPr="001766C3">
              <w:rPr>
                <w:rFonts w:ascii="Tahoma" w:hAnsi="Tahoma" w:cs="Tahoma"/>
              </w:rPr>
              <w:t>50</w:t>
            </w:r>
            <w:r w:rsidRPr="001766C3">
              <w:rPr>
                <w:rFonts w:ascii="Tahoma" w:hAnsi="Tahoma" w:cs="Tahoma"/>
                <w:vertAlign w:val="superscript"/>
              </w:rPr>
              <w:t>o</w:t>
            </w:r>
            <w:r w:rsidRPr="001766C3">
              <w:rPr>
                <w:rFonts w:ascii="Tahoma" w:hAnsi="Tahoma" w:cs="Tahoma"/>
              </w:rPr>
              <w:t>F-70</w:t>
            </w:r>
            <w:r w:rsidRPr="001766C3">
              <w:rPr>
                <w:rFonts w:ascii="Tahoma" w:hAnsi="Tahoma" w:cs="Tahoma"/>
                <w:vertAlign w:val="superscript"/>
              </w:rPr>
              <w:t>o</w:t>
            </w:r>
            <w:r w:rsidRPr="001766C3">
              <w:rPr>
                <w:rFonts w:ascii="Tahoma" w:hAnsi="Tahoma" w:cs="Tahoma"/>
              </w:rPr>
              <w:t xml:space="preserve">F </w:t>
            </w:r>
          </w:p>
        </w:tc>
        <w:tc>
          <w:tcPr>
            <w:tcW w:w="6390" w:type="dxa"/>
            <w:tcBorders>
              <w:top w:val="single" w:sz="4" w:space="0" w:color="auto"/>
              <w:left w:val="single" w:sz="4" w:space="0" w:color="auto"/>
              <w:bottom w:val="single" w:sz="4" w:space="0" w:color="auto"/>
              <w:right w:val="single" w:sz="4" w:space="0" w:color="auto"/>
            </w:tcBorders>
          </w:tcPr>
          <w:p w14:paraId="7EB75126" w14:textId="77777777" w:rsidR="00BF1BA7" w:rsidRPr="001766C3" w:rsidRDefault="00BF1BA7" w:rsidP="00EA25A0">
            <w:pPr>
              <w:rPr>
                <w:rFonts w:ascii="Tahoma" w:hAnsi="Tahoma" w:cs="Tahoma"/>
              </w:rPr>
            </w:pPr>
          </w:p>
          <w:p w14:paraId="59B12530" w14:textId="77777777" w:rsidR="00BF1BA7" w:rsidRPr="001766C3" w:rsidRDefault="00BF1BA7" w:rsidP="00EA25A0">
            <w:pPr>
              <w:rPr>
                <w:rFonts w:ascii="Tahoma" w:hAnsi="Tahoma" w:cs="Tahoma"/>
              </w:rPr>
            </w:pPr>
            <w:r w:rsidRPr="001766C3">
              <w:rPr>
                <w:rFonts w:ascii="Tahoma" w:hAnsi="Tahoma" w:cs="Tahoma"/>
              </w:rPr>
              <w:t>If removed from its original packaging, store in airtight, clearly labeled containers.</w:t>
            </w:r>
          </w:p>
        </w:tc>
      </w:tr>
    </w:tbl>
    <w:p w14:paraId="3BFAEF5C" w14:textId="77777777" w:rsidR="00BF1BA7" w:rsidRPr="001766C3" w:rsidRDefault="00BF1BA7" w:rsidP="00DD6DD7">
      <w:pPr>
        <w:pStyle w:val="Heading2"/>
        <w:jc w:val="left"/>
        <w:rPr>
          <w:rFonts w:ascii="Tahoma" w:hAnsi="Tahoma" w:cs="Tahoma"/>
        </w:rPr>
      </w:pPr>
      <w:r w:rsidRPr="001766C3">
        <w:br w:type="page"/>
      </w:r>
      <w:bookmarkStart w:id="201" w:name="_Toc76501709"/>
      <w:r w:rsidRPr="001766C3">
        <w:rPr>
          <w:rFonts w:ascii="Tahoma" w:hAnsi="Tahoma" w:cs="Tahoma"/>
        </w:rPr>
        <w:t>Table 3:  Transportation Vehicle Criteria</w:t>
      </w:r>
      <w:bookmarkEnd w:id="201"/>
    </w:p>
    <w:p w14:paraId="24BD7477" w14:textId="77777777" w:rsidR="00BF1BA7" w:rsidRPr="001766C3" w:rsidRDefault="00BF1BA7" w:rsidP="00BF1BA7">
      <w:pPr>
        <w:rPr>
          <w:rFonts w:ascii="Tahoma" w:hAnsi="Tahoma" w:cs="Tahoma"/>
          <w:b/>
          <w:bCs/>
          <w:sz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4320"/>
      </w:tblGrid>
      <w:tr w:rsidR="00BF1BA7" w:rsidRPr="001766C3" w14:paraId="1E8F5F48" w14:textId="77777777" w:rsidTr="00EA25A0">
        <w:tc>
          <w:tcPr>
            <w:tcW w:w="5688" w:type="dxa"/>
            <w:tcBorders>
              <w:bottom w:val="single" w:sz="12" w:space="0" w:color="auto"/>
            </w:tcBorders>
            <w:shd w:val="clear" w:color="auto" w:fill="E0E0E0"/>
          </w:tcPr>
          <w:p w14:paraId="1329BD1E" w14:textId="77777777" w:rsidR="00BF1BA7" w:rsidRPr="001766C3" w:rsidRDefault="00BF1BA7" w:rsidP="00EA25A0">
            <w:pPr>
              <w:rPr>
                <w:rFonts w:ascii="Tahoma" w:hAnsi="Tahoma" w:cs="Tahoma"/>
                <w:b/>
                <w:bCs/>
              </w:rPr>
            </w:pPr>
          </w:p>
          <w:p w14:paraId="4348F11A" w14:textId="77777777" w:rsidR="00BF1BA7" w:rsidRPr="001766C3" w:rsidRDefault="00BF1BA7" w:rsidP="00EA25A0">
            <w:pPr>
              <w:rPr>
                <w:rFonts w:ascii="Tahoma" w:hAnsi="Tahoma" w:cs="Tahoma"/>
                <w:b/>
                <w:bCs/>
              </w:rPr>
            </w:pPr>
            <w:r w:rsidRPr="001766C3">
              <w:rPr>
                <w:rFonts w:ascii="Tahoma" w:hAnsi="Tahoma" w:cs="Tahoma"/>
                <w:b/>
                <w:bCs/>
              </w:rPr>
              <w:t xml:space="preserve">TYPE OF </w:t>
            </w:r>
            <w:smartTag w:uri="urn:schemas-microsoft-com:office:smarttags" w:element="stockticker">
              <w:r w:rsidRPr="001766C3">
                <w:rPr>
                  <w:rFonts w:ascii="Tahoma" w:hAnsi="Tahoma" w:cs="Tahoma"/>
                  <w:b/>
                  <w:bCs/>
                </w:rPr>
                <w:t>FOOD</w:t>
              </w:r>
            </w:smartTag>
            <w:r w:rsidRPr="001766C3">
              <w:rPr>
                <w:rFonts w:ascii="Tahoma" w:hAnsi="Tahoma" w:cs="Tahoma"/>
                <w:b/>
                <w:bCs/>
              </w:rPr>
              <w:t xml:space="preserve"> BEING TRANSPORTED</w:t>
            </w:r>
          </w:p>
        </w:tc>
        <w:tc>
          <w:tcPr>
            <w:tcW w:w="4320" w:type="dxa"/>
            <w:tcBorders>
              <w:bottom w:val="single" w:sz="12" w:space="0" w:color="auto"/>
            </w:tcBorders>
            <w:shd w:val="clear" w:color="auto" w:fill="E0E0E0"/>
          </w:tcPr>
          <w:p w14:paraId="60565E0A" w14:textId="77777777" w:rsidR="00BF1BA7" w:rsidRPr="001766C3" w:rsidRDefault="00BF1BA7" w:rsidP="00EA25A0">
            <w:pPr>
              <w:rPr>
                <w:rFonts w:ascii="Tahoma" w:hAnsi="Tahoma" w:cs="Tahoma"/>
                <w:b/>
                <w:bCs/>
              </w:rPr>
            </w:pPr>
          </w:p>
          <w:p w14:paraId="6C629F8A" w14:textId="77777777" w:rsidR="00BF1BA7" w:rsidRPr="001766C3" w:rsidRDefault="00BF1BA7" w:rsidP="00EA25A0">
            <w:pPr>
              <w:rPr>
                <w:rFonts w:ascii="Tahoma" w:hAnsi="Tahoma" w:cs="Tahoma"/>
                <w:b/>
                <w:bCs/>
              </w:rPr>
            </w:pPr>
            <w:r w:rsidRPr="001766C3">
              <w:rPr>
                <w:rFonts w:ascii="Tahoma" w:hAnsi="Tahoma" w:cs="Tahoma"/>
                <w:b/>
                <w:bCs/>
              </w:rPr>
              <w:t>TEMPERATURE DURING TRANSPORT</w:t>
            </w:r>
          </w:p>
        </w:tc>
      </w:tr>
      <w:tr w:rsidR="00BF1BA7" w:rsidRPr="001766C3" w14:paraId="1F608FB1" w14:textId="77777777" w:rsidTr="00EA25A0">
        <w:tc>
          <w:tcPr>
            <w:tcW w:w="5688" w:type="dxa"/>
            <w:tcBorders>
              <w:top w:val="single" w:sz="12" w:space="0" w:color="auto"/>
            </w:tcBorders>
          </w:tcPr>
          <w:p w14:paraId="7D47013A" w14:textId="77777777" w:rsidR="00BF1BA7" w:rsidRPr="001766C3" w:rsidRDefault="00BF1BA7" w:rsidP="00EA25A0">
            <w:pPr>
              <w:rPr>
                <w:rFonts w:ascii="Tahoma" w:hAnsi="Tahoma" w:cs="Tahoma"/>
              </w:rPr>
            </w:pPr>
          </w:p>
          <w:p w14:paraId="2807177E" w14:textId="77777777" w:rsidR="00BF1BA7" w:rsidRPr="001766C3" w:rsidRDefault="00BF1BA7" w:rsidP="00EA25A0">
            <w:pPr>
              <w:rPr>
                <w:rFonts w:ascii="Tahoma" w:hAnsi="Tahoma" w:cs="Tahoma"/>
              </w:rPr>
            </w:pPr>
            <w:r w:rsidRPr="001766C3">
              <w:rPr>
                <w:rFonts w:ascii="Tahoma" w:hAnsi="Tahoma" w:cs="Tahoma"/>
              </w:rPr>
              <w:t>Refrigerated foods</w:t>
            </w:r>
          </w:p>
        </w:tc>
        <w:tc>
          <w:tcPr>
            <w:tcW w:w="4320" w:type="dxa"/>
            <w:tcBorders>
              <w:top w:val="single" w:sz="12" w:space="0" w:color="auto"/>
            </w:tcBorders>
          </w:tcPr>
          <w:p w14:paraId="331CF558" w14:textId="77777777" w:rsidR="00BF1BA7" w:rsidRPr="001766C3" w:rsidRDefault="00BF1BA7" w:rsidP="00EA25A0">
            <w:pPr>
              <w:rPr>
                <w:rFonts w:ascii="Tahoma" w:hAnsi="Tahoma" w:cs="Tahoma"/>
                <w:b/>
                <w:bCs/>
              </w:rPr>
            </w:pPr>
          </w:p>
          <w:p w14:paraId="78FD1020" w14:textId="77777777" w:rsidR="00BF1BA7" w:rsidRPr="001766C3" w:rsidRDefault="00BF1BA7" w:rsidP="00EA25A0">
            <w:pPr>
              <w:rPr>
                <w:rFonts w:ascii="Tahoma" w:hAnsi="Tahoma" w:cs="Tahoma"/>
                <w:b/>
                <w:bCs/>
              </w:rPr>
            </w:pPr>
            <w:r w:rsidRPr="001766C3">
              <w:rPr>
                <w:rFonts w:ascii="Tahoma" w:hAnsi="Tahoma" w:cs="Tahoma"/>
                <w:color w:val="000000"/>
                <w:szCs w:val="12"/>
              </w:rPr>
              <w:t>41</w:t>
            </w:r>
            <w:r w:rsidRPr="001766C3">
              <w:rPr>
                <w:rFonts w:ascii="Tahoma" w:hAnsi="Tahoma" w:cs="Tahoma"/>
                <w:color w:val="000000"/>
                <w:szCs w:val="12"/>
                <w:vertAlign w:val="superscript"/>
              </w:rPr>
              <w:t>o</w:t>
            </w:r>
            <w:r w:rsidRPr="001766C3">
              <w:rPr>
                <w:rFonts w:ascii="Tahoma" w:hAnsi="Tahoma" w:cs="Tahoma"/>
                <w:color w:val="000000"/>
                <w:szCs w:val="12"/>
              </w:rPr>
              <w:t>F or colder</w:t>
            </w:r>
          </w:p>
        </w:tc>
      </w:tr>
      <w:tr w:rsidR="00BF1BA7" w:rsidRPr="001766C3" w14:paraId="503E68CC" w14:textId="77777777" w:rsidTr="00EA25A0">
        <w:tc>
          <w:tcPr>
            <w:tcW w:w="5688" w:type="dxa"/>
          </w:tcPr>
          <w:p w14:paraId="56753AB6" w14:textId="77777777" w:rsidR="00BF1BA7" w:rsidRPr="001766C3" w:rsidRDefault="00BF1BA7" w:rsidP="00EA25A0">
            <w:pPr>
              <w:rPr>
                <w:rFonts w:ascii="Tahoma" w:hAnsi="Tahoma" w:cs="Tahoma"/>
              </w:rPr>
            </w:pPr>
          </w:p>
          <w:p w14:paraId="6A5A47E8" w14:textId="77777777" w:rsidR="00BF1BA7" w:rsidRPr="001766C3" w:rsidRDefault="00BF1BA7" w:rsidP="00EA25A0">
            <w:pPr>
              <w:rPr>
                <w:rFonts w:ascii="Tahoma" w:hAnsi="Tahoma" w:cs="Tahoma"/>
              </w:rPr>
            </w:pPr>
            <w:r w:rsidRPr="001766C3">
              <w:rPr>
                <w:rFonts w:ascii="Tahoma" w:hAnsi="Tahoma" w:cs="Tahoma"/>
              </w:rPr>
              <w:t>Frozen foods</w:t>
            </w:r>
          </w:p>
        </w:tc>
        <w:tc>
          <w:tcPr>
            <w:tcW w:w="4320" w:type="dxa"/>
          </w:tcPr>
          <w:p w14:paraId="24858FC9" w14:textId="77777777" w:rsidR="00BF1BA7" w:rsidRPr="001766C3" w:rsidRDefault="00BF1BA7" w:rsidP="00EA25A0">
            <w:pPr>
              <w:rPr>
                <w:rFonts w:ascii="Tahoma" w:hAnsi="Tahoma" w:cs="Tahoma"/>
                <w:b/>
                <w:bCs/>
              </w:rPr>
            </w:pPr>
          </w:p>
          <w:p w14:paraId="32E9D934" w14:textId="77777777" w:rsidR="00BF1BA7" w:rsidRPr="001766C3" w:rsidRDefault="00BF1BA7" w:rsidP="00EA25A0">
            <w:pPr>
              <w:rPr>
                <w:rFonts w:ascii="Tahoma" w:hAnsi="Tahoma" w:cs="Tahoma"/>
                <w:b/>
                <w:bCs/>
              </w:rPr>
            </w:pPr>
            <w:r w:rsidRPr="001766C3">
              <w:rPr>
                <w:rFonts w:ascii="Tahoma" w:hAnsi="Tahoma" w:cs="Tahoma"/>
                <w:color w:val="000000"/>
                <w:szCs w:val="12"/>
              </w:rPr>
              <w:t>0</w:t>
            </w:r>
            <w:r w:rsidRPr="001766C3">
              <w:rPr>
                <w:rFonts w:ascii="Tahoma" w:hAnsi="Tahoma" w:cs="Tahoma"/>
                <w:color w:val="000000"/>
                <w:szCs w:val="12"/>
                <w:vertAlign w:val="superscript"/>
              </w:rPr>
              <w:t>o</w:t>
            </w:r>
            <w:r w:rsidRPr="001766C3">
              <w:rPr>
                <w:rFonts w:ascii="Tahoma" w:hAnsi="Tahoma" w:cs="Tahoma"/>
                <w:color w:val="000000"/>
                <w:szCs w:val="12"/>
              </w:rPr>
              <w:t>F or colder</w:t>
            </w:r>
          </w:p>
        </w:tc>
      </w:tr>
      <w:tr w:rsidR="00BF1BA7" w:rsidRPr="001766C3" w14:paraId="566AEA45" w14:textId="77777777" w:rsidTr="00EA25A0">
        <w:tc>
          <w:tcPr>
            <w:tcW w:w="5688" w:type="dxa"/>
          </w:tcPr>
          <w:p w14:paraId="054729D6" w14:textId="77777777" w:rsidR="00BF1BA7" w:rsidRPr="001766C3" w:rsidRDefault="00BF1BA7" w:rsidP="00EA25A0">
            <w:pPr>
              <w:rPr>
                <w:rFonts w:ascii="Tahoma" w:hAnsi="Tahoma" w:cs="Tahoma"/>
              </w:rPr>
            </w:pPr>
          </w:p>
          <w:p w14:paraId="161CB469" w14:textId="77777777" w:rsidR="00BF1BA7" w:rsidRPr="001766C3" w:rsidRDefault="00BF1BA7" w:rsidP="00EA25A0">
            <w:pPr>
              <w:rPr>
                <w:rFonts w:ascii="Tahoma" w:hAnsi="Tahoma" w:cs="Tahoma"/>
              </w:rPr>
            </w:pPr>
            <w:r w:rsidRPr="001766C3">
              <w:rPr>
                <w:rFonts w:ascii="Tahoma" w:hAnsi="Tahoma" w:cs="Tahoma"/>
              </w:rPr>
              <w:t>Time-temperature controlled for safety (TCS)</w:t>
            </w:r>
            <w:r w:rsidR="002926F1" w:rsidRPr="001766C3">
              <w:rPr>
                <w:rFonts w:ascii="Tahoma" w:hAnsi="Tahoma" w:cs="Tahoma"/>
              </w:rPr>
              <w:t xml:space="preserve"> hot foods</w:t>
            </w:r>
          </w:p>
        </w:tc>
        <w:tc>
          <w:tcPr>
            <w:tcW w:w="4320" w:type="dxa"/>
          </w:tcPr>
          <w:p w14:paraId="6641E66D" w14:textId="77777777" w:rsidR="00BF1BA7" w:rsidRPr="001766C3" w:rsidRDefault="00BF1BA7" w:rsidP="00EA25A0">
            <w:pPr>
              <w:rPr>
                <w:rFonts w:ascii="Tahoma" w:hAnsi="Tahoma" w:cs="Tahoma"/>
                <w:b/>
                <w:bCs/>
              </w:rPr>
            </w:pPr>
          </w:p>
          <w:p w14:paraId="0931CBFA" w14:textId="77777777" w:rsidR="00BF1BA7" w:rsidRPr="001766C3" w:rsidRDefault="00BF1BA7" w:rsidP="00EA25A0">
            <w:pPr>
              <w:rPr>
                <w:rFonts w:ascii="Tahoma" w:hAnsi="Tahoma" w:cs="Tahoma"/>
                <w:b/>
                <w:bCs/>
              </w:rPr>
            </w:pPr>
            <w:r w:rsidRPr="001766C3">
              <w:rPr>
                <w:rFonts w:ascii="Tahoma" w:hAnsi="Tahoma" w:cs="Tahoma"/>
                <w:color w:val="000000"/>
                <w:szCs w:val="12"/>
              </w:rPr>
              <w:t>135</w:t>
            </w:r>
            <w:r w:rsidRPr="001766C3">
              <w:rPr>
                <w:rFonts w:ascii="Tahoma" w:hAnsi="Tahoma" w:cs="Tahoma"/>
                <w:color w:val="000000"/>
                <w:szCs w:val="12"/>
                <w:vertAlign w:val="superscript"/>
              </w:rPr>
              <w:t>o</w:t>
            </w:r>
            <w:r w:rsidRPr="001766C3">
              <w:rPr>
                <w:rFonts w:ascii="Tahoma" w:hAnsi="Tahoma" w:cs="Tahoma"/>
                <w:color w:val="000000"/>
                <w:szCs w:val="12"/>
              </w:rPr>
              <w:t>F or hotter</w:t>
            </w:r>
          </w:p>
        </w:tc>
      </w:tr>
    </w:tbl>
    <w:p w14:paraId="5EAA3899" w14:textId="77777777" w:rsidR="00BF1BA7" w:rsidRPr="001766C3" w:rsidRDefault="00BF1BA7" w:rsidP="00BF1BA7">
      <w:pPr>
        <w:rPr>
          <w:rFonts w:ascii="Tahoma" w:hAnsi="Tahoma" w:cs="Tahoma"/>
          <w:b/>
          <w:bCs/>
        </w:rPr>
      </w:pPr>
    </w:p>
    <w:p w14:paraId="434A3620" w14:textId="77777777" w:rsidR="00755616" w:rsidRPr="001766C3" w:rsidRDefault="00BF1BA7" w:rsidP="00755616">
      <w:pPr>
        <w:pStyle w:val="Heading2"/>
        <w:rPr>
          <w:rFonts w:ascii="Tahoma" w:hAnsi="Tahoma" w:cs="Tahoma"/>
        </w:rPr>
      </w:pPr>
      <w:r w:rsidRPr="001766C3">
        <w:rPr>
          <w:bCs/>
        </w:rPr>
        <w:br w:type="page"/>
      </w:r>
      <w:bookmarkStart w:id="202" w:name="_Toc454780194"/>
      <w:bookmarkStart w:id="203" w:name="_Toc76501710"/>
      <w:r w:rsidR="005E3C52" w:rsidRPr="001766C3">
        <w:rPr>
          <w:rFonts w:ascii="Tahoma" w:hAnsi="Tahoma" w:cs="Tahoma"/>
        </w:rPr>
        <w:t xml:space="preserve">Table 4: </w:t>
      </w:r>
      <w:bookmarkStart w:id="204" w:name="_Hlk10190956"/>
      <w:bookmarkEnd w:id="202"/>
      <w:r w:rsidR="00755616" w:rsidRPr="001766C3">
        <w:rPr>
          <w:rFonts w:ascii="Tahoma" w:hAnsi="Tahoma" w:cs="Tahoma"/>
        </w:rPr>
        <w:t>Recommended Shelf Life for Food Storage for Best Quality</w:t>
      </w:r>
      <w:bookmarkEnd w:id="203"/>
    </w:p>
    <w:p w14:paraId="110B3CB9" w14:textId="77777777" w:rsidR="00755616" w:rsidRPr="001766C3" w:rsidRDefault="00755616" w:rsidP="00755616"/>
    <w:p w14:paraId="7725498A" w14:textId="77777777" w:rsidR="00755616" w:rsidRPr="001766C3" w:rsidRDefault="00755616" w:rsidP="00755616">
      <w:pPr>
        <w:rPr>
          <w:rFonts w:ascii="Tahoma" w:hAnsi="Tahoma" w:cs="Tahoma"/>
        </w:rPr>
      </w:pPr>
      <w:r w:rsidRPr="001766C3">
        <w:rPr>
          <w:rFonts w:ascii="Tahoma" w:hAnsi="Tahoma" w:cs="Tahoma"/>
          <w:color w:val="212121"/>
          <w:shd w:val="clear" w:color="auto" w:fill="FFFFFF"/>
        </w:rPr>
        <w:t>The information contained below for storage times for dry, refrigerated, and frozen items are best practices and are based on evidence for peak product quality and are not always related to food safety. Over time, food quality will deteriorate as oxygen permeates the food. This oxygen will interact with fats and create rancid flavors and odors. In addition to rancidity, food components may separate and textures will change. The below dates are also based the assumption the integrity of the initial packaging is maintained (meaning the package has not been opened or torn). Resulting spoilage and/or oxidation may be perceived as a safety concern and lead to complaints from students and/or patrons. In addition to quality concerns, recall concerns may also arise if food is stored longer than the below table. As recalls are increasing and including multiple years of product, it is difficult to manage stored food inventory (based on supplier changes and lot codes) if items are stored longer than the bbest practices found in this table.</w:t>
      </w:r>
    </w:p>
    <w:bookmarkEnd w:id="204"/>
    <w:p w14:paraId="6C832625" w14:textId="77777777" w:rsidR="005E3C52" w:rsidRPr="001766C3" w:rsidRDefault="005E3C52" w:rsidP="00755616">
      <w:pPr>
        <w:pStyle w:val="Heading2"/>
        <w:jc w:val="left"/>
        <w:rPr>
          <w:rFonts w:ascii="Tahoma" w:hAnsi="Tahoma" w:cs="Tahoma"/>
          <w:b w:val="0"/>
          <w:color w:val="FF0000"/>
        </w:rPr>
      </w:pPr>
    </w:p>
    <w:p w14:paraId="7E5B52BF" w14:textId="77777777" w:rsidR="005E3C52" w:rsidRPr="001766C3" w:rsidRDefault="005E3C52" w:rsidP="005E3C52">
      <w:pPr>
        <w:jc w:val="center"/>
        <w:rPr>
          <w:rFonts w:ascii="Tahoma" w:hAnsi="Tahoma" w:cs="Tahoma"/>
          <w:b/>
        </w:rPr>
      </w:pPr>
      <w:r w:rsidRPr="001766C3">
        <w:rPr>
          <w:rFonts w:ascii="Tahoma" w:hAnsi="Tahoma" w:cs="Tahoma"/>
          <w:b/>
        </w:rPr>
        <w:t>Recommended Food Storage Chart for Dry Storage Items</w:t>
      </w:r>
    </w:p>
    <w:p w14:paraId="10826C97" w14:textId="77777777" w:rsidR="005E3C52" w:rsidRPr="001766C3" w:rsidRDefault="005E3C52" w:rsidP="005E3C52">
      <w:pPr>
        <w:jc w:val="center"/>
        <w:rPr>
          <w:rFonts w:ascii="Tahoma" w:hAnsi="Tahoma" w:cs="Tahoma"/>
          <w:i/>
          <w:sz w:val="22"/>
          <w:szCs w:val="22"/>
        </w:rPr>
      </w:pPr>
      <w:r w:rsidRPr="001766C3">
        <w:rPr>
          <w:rFonts w:ascii="Tahoma" w:hAnsi="Tahoma" w:cs="Tahoma"/>
          <w:i/>
          <w:sz w:val="22"/>
          <w:szCs w:val="22"/>
        </w:rPr>
        <w:t>Keep dry storage room temperature between</w:t>
      </w:r>
      <w:r w:rsidR="00BF6F81">
        <w:rPr>
          <w:rFonts w:ascii="Tahoma" w:hAnsi="Tahoma" w:cs="Tahoma"/>
          <w:i/>
          <w:sz w:val="22"/>
          <w:szCs w:val="22"/>
        </w:rPr>
        <w:t xml:space="preserve"> </w:t>
      </w:r>
      <w:r w:rsidR="00BF6F81" w:rsidRPr="00C14347">
        <w:rPr>
          <w:rStyle w:val="normaltextrun"/>
          <w:rFonts w:ascii="Tahoma" w:hAnsi="Tahoma" w:cs="Tahoma"/>
          <w:i/>
          <w:iCs/>
          <w:color w:val="000000"/>
          <w:sz w:val="22"/>
          <w:szCs w:val="22"/>
        </w:rPr>
        <w:t xml:space="preserve">50 °F and 70 </w:t>
      </w:r>
      <w:r w:rsidR="00BF6F81" w:rsidRPr="00C14347">
        <w:rPr>
          <w:rStyle w:val="normaltextrun"/>
          <w:rFonts w:ascii="Tahoma" w:hAnsi="Tahoma" w:cs="Tahoma"/>
          <w:i/>
          <w:iCs/>
          <w:sz w:val="22"/>
          <w:szCs w:val="22"/>
        </w:rPr>
        <w:t>°F</w:t>
      </w:r>
      <w:r w:rsidRPr="00C14347">
        <w:rPr>
          <w:rFonts w:ascii="Tahoma" w:hAnsi="Tahoma" w:cs="Tahoma"/>
          <w:i/>
          <w:sz w:val="22"/>
          <w:szCs w:val="22"/>
        </w:rPr>
        <w:t>.</w:t>
      </w:r>
      <w:r w:rsidRPr="001766C3">
        <w:rPr>
          <w:rFonts w:ascii="Tahoma" w:hAnsi="Tahoma" w:cs="Tahoma"/>
          <w:i/>
          <w:sz w:val="22"/>
          <w:szCs w:val="22"/>
        </w:rPr>
        <w:t xml:space="preserve"> Keep all dry food in original package or tightly closed airtight containers in a dry spot unless otherwise directed on label. Some food kept longer than recommended times may be useable but of inferior quality.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1974"/>
        <w:gridCol w:w="4461"/>
      </w:tblGrid>
      <w:tr w:rsidR="005E3C52" w:rsidRPr="001766C3" w14:paraId="461BFAAE" w14:textId="77777777" w:rsidTr="00782B2B">
        <w:tc>
          <w:tcPr>
            <w:tcW w:w="3861" w:type="dxa"/>
          </w:tcPr>
          <w:p w14:paraId="768C926D" w14:textId="77777777" w:rsidR="005E3C52" w:rsidRPr="001766C3" w:rsidRDefault="005E3C52" w:rsidP="00782B2B">
            <w:pPr>
              <w:jc w:val="center"/>
              <w:rPr>
                <w:rFonts w:ascii="Tahoma" w:hAnsi="Tahoma" w:cs="Tahoma"/>
                <w:b/>
              </w:rPr>
            </w:pPr>
            <w:r w:rsidRPr="001766C3">
              <w:rPr>
                <w:rFonts w:ascii="Tahoma" w:hAnsi="Tahoma" w:cs="Tahoma"/>
                <w:b/>
              </w:rPr>
              <w:t>Food</w:t>
            </w:r>
          </w:p>
        </w:tc>
        <w:tc>
          <w:tcPr>
            <w:tcW w:w="1974" w:type="dxa"/>
          </w:tcPr>
          <w:p w14:paraId="09DA5AEF" w14:textId="77777777" w:rsidR="005E3C52" w:rsidRPr="001766C3" w:rsidRDefault="005E3C52" w:rsidP="00782B2B">
            <w:pPr>
              <w:jc w:val="center"/>
              <w:rPr>
                <w:rFonts w:ascii="Tahoma" w:hAnsi="Tahoma" w:cs="Tahoma"/>
                <w:b/>
              </w:rPr>
            </w:pPr>
            <w:r w:rsidRPr="001766C3">
              <w:rPr>
                <w:rFonts w:ascii="Tahoma" w:hAnsi="Tahoma" w:cs="Tahoma"/>
                <w:b/>
              </w:rPr>
              <w:t>Time</w:t>
            </w:r>
          </w:p>
        </w:tc>
        <w:tc>
          <w:tcPr>
            <w:tcW w:w="4461" w:type="dxa"/>
          </w:tcPr>
          <w:p w14:paraId="18DF35B4" w14:textId="77777777" w:rsidR="005E3C52" w:rsidRPr="001766C3" w:rsidRDefault="005E3C52" w:rsidP="00782B2B">
            <w:pPr>
              <w:jc w:val="center"/>
              <w:rPr>
                <w:rFonts w:ascii="Tahoma" w:hAnsi="Tahoma" w:cs="Tahoma"/>
                <w:b/>
              </w:rPr>
            </w:pPr>
            <w:r w:rsidRPr="001766C3">
              <w:rPr>
                <w:rFonts w:ascii="Tahoma" w:hAnsi="Tahoma" w:cs="Tahoma"/>
                <w:b/>
              </w:rPr>
              <w:t>Special Handling</w:t>
            </w:r>
          </w:p>
        </w:tc>
      </w:tr>
      <w:tr w:rsidR="005E3C52" w:rsidRPr="001766C3" w14:paraId="0205AF1E" w14:textId="77777777" w:rsidTr="00782B2B">
        <w:tc>
          <w:tcPr>
            <w:tcW w:w="3861" w:type="dxa"/>
          </w:tcPr>
          <w:p w14:paraId="3A6CB935" w14:textId="77777777" w:rsidR="005E3C52" w:rsidRPr="001766C3" w:rsidRDefault="005E3C52" w:rsidP="00782B2B">
            <w:pPr>
              <w:rPr>
                <w:rFonts w:ascii="Tahoma" w:hAnsi="Tahoma" w:cs="Tahoma"/>
              </w:rPr>
            </w:pPr>
            <w:r w:rsidRPr="001766C3">
              <w:rPr>
                <w:rFonts w:ascii="Tahoma" w:hAnsi="Tahoma" w:cs="Tahoma"/>
              </w:rPr>
              <w:t>Baking powder, soda</w:t>
            </w:r>
          </w:p>
        </w:tc>
        <w:tc>
          <w:tcPr>
            <w:tcW w:w="1974" w:type="dxa"/>
          </w:tcPr>
          <w:p w14:paraId="7809F17B" w14:textId="77777777" w:rsidR="005E3C52" w:rsidRPr="001766C3" w:rsidRDefault="005E3C52" w:rsidP="00782B2B">
            <w:pPr>
              <w:jc w:val="both"/>
              <w:rPr>
                <w:rFonts w:ascii="Tahoma" w:hAnsi="Tahoma" w:cs="Tahoma"/>
              </w:rPr>
            </w:pPr>
            <w:r w:rsidRPr="001766C3">
              <w:rPr>
                <w:rFonts w:ascii="Tahoma" w:hAnsi="Tahoma" w:cs="Tahoma"/>
              </w:rPr>
              <w:t>18 months</w:t>
            </w:r>
          </w:p>
        </w:tc>
        <w:tc>
          <w:tcPr>
            <w:tcW w:w="4461" w:type="dxa"/>
          </w:tcPr>
          <w:p w14:paraId="3081E39C" w14:textId="77777777" w:rsidR="005E3C52" w:rsidRPr="001766C3" w:rsidRDefault="005E3C52" w:rsidP="00782B2B">
            <w:pPr>
              <w:jc w:val="both"/>
              <w:rPr>
                <w:rFonts w:ascii="Tahoma" w:hAnsi="Tahoma" w:cs="Tahoma"/>
              </w:rPr>
            </w:pPr>
          </w:p>
        </w:tc>
      </w:tr>
      <w:tr w:rsidR="005E3C52" w:rsidRPr="001766C3" w14:paraId="7A9D7C22" w14:textId="77777777" w:rsidTr="00782B2B">
        <w:tc>
          <w:tcPr>
            <w:tcW w:w="3861" w:type="dxa"/>
            <w:tcBorders>
              <w:top w:val="single" w:sz="4" w:space="0" w:color="auto"/>
            </w:tcBorders>
          </w:tcPr>
          <w:p w14:paraId="2F1BC467" w14:textId="77777777" w:rsidR="005E3C52" w:rsidRPr="001766C3" w:rsidRDefault="005E3C52" w:rsidP="00782B2B">
            <w:pPr>
              <w:rPr>
                <w:rFonts w:ascii="Tahoma" w:hAnsi="Tahoma" w:cs="Tahoma"/>
              </w:rPr>
            </w:pPr>
            <w:r w:rsidRPr="001766C3">
              <w:rPr>
                <w:rFonts w:ascii="Tahoma" w:hAnsi="Tahoma" w:cs="Tahoma"/>
              </w:rPr>
              <w:t>Beverages, canned/bottled</w:t>
            </w:r>
          </w:p>
        </w:tc>
        <w:tc>
          <w:tcPr>
            <w:tcW w:w="1974" w:type="dxa"/>
            <w:tcBorders>
              <w:top w:val="single" w:sz="4" w:space="0" w:color="auto"/>
            </w:tcBorders>
          </w:tcPr>
          <w:p w14:paraId="574A673B" w14:textId="77777777" w:rsidR="005E3C52" w:rsidRPr="001766C3" w:rsidRDefault="005E3C52" w:rsidP="00782B2B">
            <w:pPr>
              <w:rPr>
                <w:rFonts w:ascii="Tahoma" w:hAnsi="Tahoma" w:cs="Tahoma"/>
              </w:rPr>
            </w:pPr>
            <w:r w:rsidRPr="001766C3">
              <w:rPr>
                <w:rFonts w:ascii="Tahoma" w:hAnsi="Tahoma" w:cs="Tahoma"/>
              </w:rPr>
              <w:t>3 months</w:t>
            </w:r>
          </w:p>
        </w:tc>
        <w:tc>
          <w:tcPr>
            <w:tcW w:w="4461" w:type="dxa"/>
            <w:tcBorders>
              <w:top w:val="single" w:sz="4" w:space="0" w:color="auto"/>
            </w:tcBorders>
          </w:tcPr>
          <w:p w14:paraId="5C671BAC" w14:textId="77777777" w:rsidR="005E3C52" w:rsidRPr="001766C3" w:rsidRDefault="005E3C52" w:rsidP="00782B2B">
            <w:pPr>
              <w:rPr>
                <w:rFonts w:ascii="Tahoma" w:hAnsi="Tahoma" w:cs="Tahoma"/>
              </w:rPr>
            </w:pPr>
          </w:p>
        </w:tc>
      </w:tr>
      <w:tr w:rsidR="005E3C52" w:rsidRPr="001766C3" w14:paraId="4A3CDC73" w14:textId="77777777" w:rsidTr="00782B2B">
        <w:tc>
          <w:tcPr>
            <w:tcW w:w="3861" w:type="dxa"/>
          </w:tcPr>
          <w:p w14:paraId="06B01EB7" w14:textId="77777777" w:rsidR="005E3C52" w:rsidRPr="001766C3" w:rsidRDefault="005E3C52" w:rsidP="00782B2B">
            <w:pPr>
              <w:rPr>
                <w:rFonts w:ascii="Tahoma" w:hAnsi="Tahoma" w:cs="Tahoma"/>
              </w:rPr>
            </w:pPr>
            <w:r w:rsidRPr="001766C3">
              <w:rPr>
                <w:rFonts w:ascii="Tahoma" w:hAnsi="Tahoma" w:cs="Tahoma"/>
              </w:rPr>
              <w:t>Bouillon cubes, powder</w:t>
            </w:r>
          </w:p>
        </w:tc>
        <w:tc>
          <w:tcPr>
            <w:tcW w:w="1974" w:type="dxa"/>
          </w:tcPr>
          <w:p w14:paraId="2D96F76C"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139EB2C5" w14:textId="77777777" w:rsidR="005E3C52" w:rsidRPr="001766C3" w:rsidRDefault="005E3C52" w:rsidP="00782B2B">
            <w:pPr>
              <w:jc w:val="both"/>
              <w:rPr>
                <w:rFonts w:ascii="Tahoma" w:hAnsi="Tahoma" w:cs="Tahoma"/>
              </w:rPr>
            </w:pPr>
          </w:p>
        </w:tc>
      </w:tr>
      <w:tr w:rsidR="005E3C52" w:rsidRPr="001766C3" w14:paraId="62F90F34" w14:textId="77777777" w:rsidTr="00782B2B">
        <w:tc>
          <w:tcPr>
            <w:tcW w:w="3861" w:type="dxa"/>
          </w:tcPr>
          <w:p w14:paraId="1BE1FA0D" w14:textId="77777777" w:rsidR="005E3C52" w:rsidRPr="001766C3" w:rsidRDefault="005E3C52" w:rsidP="00782B2B">
            <w:pPr>
              <w:rPr>
                <w:rFonts w:ascii="Tahoma" w:hAnsi="Tahoma" w:cs="Tahoma"/>
              </w:rPr>
            </w:pPr>
            <w:r w:rsidRPr="001766C3">
              <w:rPr>
                <w:rFonts w:ascii="Tahoma" w:hAnsi="Tahoma" w:cs="Tahoma"/>
              </w:rPr>
              <w:t>Bread crumbs, dried</w:t>
            </w:r>
          </w:p>
        </w:tc>
        <w:tc>
          <w:tcPr>
            <w:tcW w:w="1974" w:type="dxa"/>
          </w:tcPr>
          <w:p w14:paraId="47428922"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5E93B0F8" w14:textId="77777777" w:rsidR="005E3C52" w:rsidRPr="001766C3" w:rsidRDefault="005E3C52" w:rsidP="00782B2B">
            <w:pPr>
              <w:jc w:val="both"/>
              <w:rPr>
                <w:rFonts w:ascii="Tahoma" w:hAnsi="Tahoma" w:cs="Tahoma"/>
              </w:rPr>
            </w:pPr>
          </w:p>
        </w:tc>
      </w:tr>
      <w:tr w:rsidR="005E3C52" w:rsidRPr="001766C3" w14:paraId="61CAD822" w14:textId="77777777" w:rsidTr="00782B2B">
        <w:tc>
          <w:tcPr>
            <w:tcW w:w="3861" w:type="dxa"/>
          </w:tcPr>
          <w:p w14:paraId="07C93A6D" w14:textId="77777777" w:rsidR="005E3C52" w:rsidRPr="001766C3" w:rsidRDefault="005E3C52" w:rsidP="00782B2B">
            <w:pPr>
              <w:rPr>
                <w:rFonts w:ascii="Tahoma" w:hAnsi="Tahoma" w:cs="Tahoma"/>
              </w:rPr>
            </w:pPr>
            <w:r w:rsidRPr="001766C3">
              <w:rPr>
                <w:rFonts w:ascii="Tahoma" w:hAnsi="Tahoma" w:cs="Tahoma"/>
              </w:rPr>
              <w:t>Bread, rolls</w:t>
            </w:r>
          </w:p>
        </w:tc>
        <w:tc>
          <w:tcPr>
            <w:tcW w:w="1974" w:type="dxa"/>
          </w:tcPr>
          <w:p w14:paraId="4DD316BA" w14:textId="77777777" w:rsidR="005E3C52" w:rsidRPr="001766C3" w:rsidRDefault="005E3C52" w:rsidP="00782B2B">
            <w:pPr>
              <w:jc w:val="both"/>
              <w:rPr>
                <w:rFonts w:ascii="Tahoma" w:hAnsi="Tahoma" w:cs="Tahoma"/>
              </w:rPr>
            </w:pPr>
            <w:r w:rsidRPr="001766C3">
              <w:rPr>
                <w:rFonts w:ascii="Tahoma" w:hAnsi="Tahoma" w:cs="Tahoma"/>
              </w:rPr>
              <w:t>3 days</w:t>
            </w:r>
          </w:p>
        </w:tc>
        <w:tc>
          <w:tcPr>
            <w:tcW w:w="4461" w:type="dxa"/>
          </w:tcPr>
          <w:p w14:paraId="361BC113" w14:textId="77777777" w:rsidR="005E3C52" w:rsidRPr="001766C3" w:rsidRDefault="005E3C52" w:rsidP="00782B2B">
            <w:pPr>
              <w:rPr>
                <w:rFonts w:ascii="Tahoma" w:hAnsi="Tahoma" w:cs="Tahoma"/>
              </w:rPr>
            </w:pPr>
            <w:r w:rsidRPr="001766C3">
              <w:rPr>
                <w:rFonts w:ascii="Tahoma" w:hAnsi="Tahoma" w:cs="Tahoma"/>
              </w:rPr>
              <w:t>Freeze for longer storage; storing in refrigerator increases staling.</w:t>
            </w:r>
          </w:p>
        </w:tc>
      </w:tr>
      <w:tr w:rsidR="005E3C52" w:rsidRPr="001766C3" w14:paraId="1D9B9425" w14:textId="77777777" w:rsidTr="00782B2B">
        <w:tc>
          <w:tcPr>
            <w:tcW w:w="3861" w:type="dxa"/>
          </w:tcPr>
          <w:p w14:paraId="3DD26F36" w14:textId="77777777" w:rsidR="005E3C52" w:rsidRPr="001766C3" w:rsidRDefault="005E3C52" w:rsidP="00782B2B">
            <w:pPr>
              <w:rPr>
                <w:rFonts w:ascii="Tahoma" w:hAnsi="Tahoma" w:cs="Tahoma"/>
              </w:rPr>
            </w:pPr>
            <w:r w:rsidRPr="001766C3">
              <w:rPr>
                <w:rFonts w:ascii="Tahoma" w:hAnsi="Tahoma" w:cs="Tahoma"/>
              </w:rPr>
              <w:t>Cake mixes</w:t>
            </w:r>
          </w:p>
        </w:tc>
        <w:tc>
          <w:tcPr>
            <w:tcW w:w="1974" w:type="dxa"/>
          </w:tcPr>
          <w:p w14:paraId="4D0142CF"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446CD105" w14:textId="77777777" w:rsidR="005E3C52" w:rsidRPr="001766C3" w:rsidRDefault="005E3C52" w:rsidP="00782B2B">
            <w:pPr>
              <w:jc w:val="both"/>
              <w:rPr>
                <w:rFonts w:ascii="Tahoma" w:hAnsi="Tahoma" w:cs="Tahoma"/>
              </w:rPr>
            </w:pPr>
          </w:p>
        </w:tc>
      </w:tr>
      <w:tr w:rsidR="005E3C52" w:rsidRPr="001766C3" w14:paraId="71952424" w14:textId="77777777" w:rsidTr="00782B2B">
        <w:tc>
          <w:tcPr>
            <w:tcW w:w="3861" w:type="dxa"/>
          </w:tcPr>
          <w:p w14:paraId="748F156C" w14:textId="77777777" w:rsidR="005E3C52" w:rsidRPr="001766C3" w:rsidRDefault="005E3C52" w:rsidP="00782B2B">
            <w:pPr>
              <w:rPr>
                <w:rFonts w:ascii="Tahoma" w:hAnsi="Tahoma" w:cs="Tahoma"/>
              </w:rPr>
            </w:pPr>
            <w:r w:rsidRPr="001766C3">
              <w:rPr>
                <w:rFonts w:ascii="Tahoma" w:hAnsi="Tahoma" w:cs="Tahoma"/>
              </w:rPr>
              <w:t>Cereals, ready-to-cook</w:t>
            </w:r>
          </w:p>
        </w:tc>
        <w:tc>
          <w:tcPr>
            <w:tcW w:w="1974" w:type="dxa"/>
          </w:tcPr>
          <w:p w14:paraId="3035C31A"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198A8175" w14:textId="77777777" w:rsidR="005E3C52" w:rsidRPr="001766C3" w:rsidRDefault="005E3C52" w:rsidP="00782B2B">
            <w:pPr>
              <w:jc w:val="both"/>
              <w:rPr>
                <w:rFonts w:ascii="Tahoma" w:hAnsi="Tahoma" w:cs="Tahoma"/>
              </w:rPr>
            </w:pPr>
          </w:p>
        </w:tc>
      </w:tr>
      <w:tr w:rsidR="005E3C52" w:rsidRPr="001766C3" w14:paraId="46DE7FF3" w14:textId="77777777" w:rsidTr="00782B2B">
        <w:tc>
          <w:tcPr>
            <w:tcW w:w="3861" w:type="dxa"/>
          </w:tcPr>
          <w:p w14:paraId="01987397" w14:textId="77777777" w:rsidR="005E3C52" w:rsidRPr="001766C3" w:rsidRDefault="005E3C52" w:rsidP="00782B2B">
            <w:pPr>
              <w:rPr>
                <w:rFonts w:ascii="Tahoma" w:hAnsi="Tahoma" w:cs="Tahoma"/>
              </w:rPr>
            </w:pPr>
            <w:r w:rsidRPr="001766C3">
              <w:rPr>
                <w:rFonts w:ascii="Tahoma" w:hAnsi="Tahoma" w:cs="Tahoma"/>
              </w:rPr>
              <w:t>Cereals, ready-to-eat</w:t>
            </w:r>
          </w:p>
        </w:tc>
        <w:tc>
          <w:tcPr>
            <w:tcW w:w="1974" w:type="dxa"/>
          </w:tcPr>
          <w:p w14:paraId="50971ABB" w14:textId="77777777" w:rsidR="005E3C52" w:rsidRPr="001766C3" w:rsidRDefault="005E3C52" w:rsidP="00782B2B">
            <w:pPr>
              <w:rPr>
                <w:rFonts w:ascii="Tahoma" w:hAnsi="Tahoma" w:cs="Tahoma"/>
              </w:rPr>
            </w:pPr>
          </w:p>
        </w:tc>
        <w:tc>
          <w:tcPr>
            <w:tcW w:w="4461" w:type="dxa"/>
          </w:tcPr>
          <w:p w14:paraId="4FE95E96" w14:textId="77777777" w:rsidR="005E3C52" w:rsidRPr="001766C3" w:rsidRDefault="005E3C52" w:rsidP="00782B2B">
            <w:pPr>
              <w:rPr>
                <w:rFonts w:ascii="Tahoma" w:hAnsi="Tahoma" w:cs="Tahoma"/>
              </w:rPr>
            </w:pPr>
            <w:r w:rsidRPr="001766C3">
              <w:rPr>
                <w:rFonts w:ascii="Tahoma" w:hAnsi="Tahoma" w:cs="Tahoma"/>
              </w:rPr>
              <w:t>Follow the “use by” date.</w:t>
            </w:r>
          </w:p>
        </w:tc>
      </w:tr>
      <w:tr w:rsidR="005E3C52" w:rsidRPr="001766C3" w14:paraId="5D6D79D7" w14:textId="77777777" w:rsidTr="00782B2B">
        <w:tc>
          <w:tcPr>
            <w:tcW w:w="3861" w:type="dxa"/>
          </w:tcPr>
          <w:p w14:paraId="60DF76DA" w14:textId="77777777" w:rsidR="005E3C52" w:rsidRPr="001766C3" w:rsidRDefault="005E3C52" w:rsidP="00782B2B">
            <w:pPr>
              <w:rPr>
                <w:rFonts w:ascii="Tahoma" w:hAnsi="Tahoma" w:cs="Tahoma"/>
              </w:rPr>
            </w:pPr>
            <w:r w:rsidRPr="001766C3">
              <w:rPr>
                <w:rFonts w:ascii="Tahoma" w:hAnsi="Tahoma" w:cs="Tahoma"/>
              </w:rPr>
              <w:t>Chocolate, pre-melted</w:t>
            </w:r>
          </w:p>
        </w:tc>
        <w:tc>
          <w:tcPr>
            <w:tcW w:w="1974" w:type="dxa"/>
          </w:tcPr>
          <w:p w14:paraId="77DF6069"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4F828678" w14:textId="77777777" w:rsidR="005E3C52" w:rsidRPr="001766C3" w:rsidRDefault="005E3C52" w:rsidP="00782B2B">
            <w:pPr>
              <w:jc w:val="both"/>
              <w:rPr>
                <w:rFonts w:ascii="Tahoma" w:hAnsi="Tahoma" w:cs="Tahoma"/>
              </w:rPr>
            </w:pPr>
          </w:p>
        </w:tc>
      </w:tr>
      <w:tr w:rsidR="005E3C52" w:rsidRPr="001766C3" w14:paraId="33929617" w14:textId="77777777" w:rsidTr="00782B2B">
        <w:tc>
          <w:tcPr>
            <w:tcW w:w="3861" w:type="dxa"/>
          </w:tcPr>
          <w:p w14:paraId="4BE81B8D" w14:textId="77777777" w:rsidR="005E3C52" w:rsidRPr="001766C3" w:rsidRDefault="005E3C52" w:rsidP="00782B2B">
            <w:pPr>
              <w:rPr>
                <w:rFonts w:ascii="Tahoma" w:hAnsi="Tahoma" w:cs="Tahoma"/>
              </w:rPr>
            </w:pPr>
            <w:r w:rsidRPr="001766C3">
              <w:rPr>
                <w:rFonts w:ascii="Tahoma" w:hAnsi="Tahoma" w:cs="Tahoma"/>
              </w:rPr>
              <w:t>Chocolate, semisweet</w:t>
            </w:r>
          </w:p>
        </w:tc>
        <w:tc>
          <w:tcPr>
            <w:tcW w:w="1974" w:type="dxa"/>
          </w:tcPr>
          <w:p w14:paraId="2275C006"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1A546AD1" w14:textId="77777777" w:rsidR="005E3C52" w:rsidRPr="001766C3" w:rsidRDefault="005E3C52" w:rsidP="00782B2B">
            <w:pPr>
              <w:jc w:val="both"/>
              <w:rPr>
                <w:rFonts w:ascii="Tahoma" w:hAnsi="Tahoma" w:cs="Tahoma"/>
              </w:rPr>
            </w:pPr>
          </w:p>
        </w:tc>
      </w:tr>
      <w:tr w:rsidR="005E3C52" w:rsidRPr="001766C3" w14:paraId="0AF42F1D" w14:textId="77777777" w:rsidTr="00782B2B">
        <w:tc>
          <w:tcPr>
            <w:tcW w:w="3861" w:type="dxa"/>
          </w:tcPr>
          <w:p w14:paraId="1994B2BF" w14:textId="77777777" w:rsidR="005E3C52" w:rsidRPr="001766C3" w:rsidRDefault="005E3C52" w:rsidP="00782B2B">
            <w:pPr>
              <w:rPr>
                <w:rFonts w:ascii="Tahoma" w:hAnsi="Tahoma" w:cs="Tahoma"/>
              </w:rPr>
            </w:pPr>
            <w:r w:rsidRPr="001766C3">
              <w:rPr>
                <w:rFonts w:ascii="Tahoma" w:hAnsi="Tahoma" w:cs="Tahoma"/>
              </w:rPr>
              <w:t>Chocolate, unsweetened</w:t>
            </w:r>
          </w:p>
        </w:tc>
        <w:tc>
          <w:tcPr>
            <w:tcW w:w="1974" w:type="dxa"/>
          </w:tcPr>
          <w:p w14:paraId="7899FA50" w14:textId="77777777" w:rsidR="005E3C52" w:rsidRPr="001766C3" w:rsidRDefault="005E3C52" w:rsidP="00782B2B">
            <w:pPr>
              <w:jc w:val="both"/>
              <w:rPr>
                <w:rFonts w:ascii="Tahoma" w:hAnsi="Tahoma" w:cs="Tahoma"/>
              </w:rPr>
            </w:pPr>
            <w:r w:rsidRPr="001766C3">
              <w:rPr>
                <w:rFonts w:ascii="Tahoma" w:hAnsi="Tahoma" w:cs="Tahoma"/>
              </w:rPr>
              <w:t>18 months</w:t>
            </w:r>
          </w:p>
        </w:tc>
        <w:tc>
          <w:tcPr>
            <w:tcW w:w="4461" w:type="dxa"/>
          </w:tcPr>
          <w:p w14:paraId="4624C05B" w14:textId="77777777" w:rsidR="005E3C52" w:rsidRPr="001766C3" w:rsidRDefault="005E3C52" w:rsidP="00782B2B">
            <w:pPr>
              <w:jc w:val="both"/>
              <w:rPr>
                <w:rFonts w:ascii="Tahoma" w:hAnsi="Tahoma" w:cs="Tahoma"/>
              </w:rPr>
            </w:pPr>
          </w:p>
        </w:tc>
      </w:tr>
      <w:tr w:rsidR="005E3C52" w:rsidRPr="001766C3" w14:paraId="325FC494" w14:textId="77777777" w:rsidTr="00782B2B">
        <w:tc>
          <w:tcPr>
            <w:tcW w:w="3861" w:type="dxa"/>
            <w:tcBorders>
              <w:top w:val="single" w:sz="4" w:space="0" w:color="auto"/>
              <w:left w:val="single" w:sz="4" w:space="0" w:color="auto"/>
              <w:bottom w:val="single" w:sz="4" w:space="0" w:color="auto"/>
              <w:right w:val="single" w:sz="4" w:space="0" w:color="auto"/>
            </w:tcBorders>
          </w:tcPr>
          <w:p w14:paraId="54C02D06" w14:textId="77777777" w:rsidR="005E3C52" w:rsidRPr="001766C3" w:rsidRDefault="005E3C52" w:rsidP="00782B2B">
            <w:pPr>
              <w:rPr>
                <w:rFonts w:ascii="Tahoma" w:hAnsi="Tahoma" w:cs="Tahoma"/>
              </w:rPr>
            </w:pPr>
            <w:r w:rsidRPr="001766C3">
              <w:rPr>
                <w:rFonts w:ascii="Tahoma" w:hAnsi="Tahoma" w:cs="Tahoma"/>
              </w:rPr>
              <w:t>Coconut, canned</w:t>
            </w:r>
          </w:p>
        </w:tc>
        <w:tc>
          <w:tcPr>
            <w:tcW w:w="1974" w:type="dxa"/>
            <w:tcBorders>
              <w:top w:val="single" w:sz="4" w:space="0" w:color="auto"/>
              <w:left w:val="single" w:sz="4" w:space="0" w:color="auto"/>
              <w:bottom w:val="single" w:sz="4" w:space="0" w:color="auto"/>
              <w:right w:val="single" w:sz="4" w:space="0" w:color="auto"/>
            </w:tcBorders>
          </w:tcPr>
          <w:p w14:paraId="6B8C0F93"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Borders>
              <w:top w:val="single" w:sz="4" w:space="0" w:color="auto"/>
              <w:left w:val="single" w:sz="4" w:space="0" w:color="auto"/>
              <w:bottom w:val="single" w:sz="4" w:space="0" w:color="auto"/>
              <w:right w:val="single" w:sz="4" w:space="0" w:color="auto"/>
            </w:tcBorders>
          </w:tcPr>
          <w:p w14:paraId="773E76C8" w14:textId="77777777" w:rsidR="005E3C52" w:rsidRPr="001766C3" w:rsidRDefault="005E3C52" w:rsidP="00782B2B">
            <w:pPr>
              <w:rPr>
                <w:rFonts w:ascii="Tahoma" w:hAnsi="Tahoma" w:cs="Tahoma"/>
              </w:rPr>
            </w:pPr>
          </w:p>
        </w:tc>
      </w:tr>
      <w:tr w:rsidR="005E3C52" w:rsidRPr="001766C3" w14:paraId="6B844679" w14:textId="77777777" w:rsidTr="00782B2B">
        <w:tc>
          <w:tcPr>
            <w:tcW w:w="3861" w:type="dxa"/>
          </w:tcPr>
          <w:p w14:paraId="1F05273A" w14:textId="77777777" w:rsidR="005E3C52" w:rsidRPr="001766C3" w:rsidRDefault="005E3C52" w:rsidP="00782B2B">
            <w:pPr>
              <w:rPr>
                <w:rFonts w:ascii="Tahoma" w:hAnsi="Tahoma" w:cs="Tahoma"/>
              </w:rPr>
            </w:pPr>
            <w:r w:rsidRPr="001766C3">
              <w:rPr>
                <w:rFonts w:ascii="Tahoma" w:hAnsi="Tahoma" w:cs="Tahoma"/>
              </w:rPr>
              <w:t>Coffee lighteners, dry (opened)</w:t>
            </w:r>
          </w:p>
        </w:tc>
        <w:tc>
          <w:tcPr>
            <w:tcW w:w="1974" w:type="dxa"/>
          </w:tcPr>
          <w:p w14:paraId="23BE9E29"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62C64650" w14:textId="77777777" w:rsidR="005E3C52" w:rsidRPr="001766C3" w:rsidRDefault="005E3C52" w:rsidP="00782B2B">
            <w:pPr>
              <w:jc w:val="both"/>
              <w:rPr>
                <w:rFonts w:ascii="Tahoma" w:hAnsi="Tahoma" w:cs="Tahoma"/>
              </w:rPr>
            </w:pPr>
          </w:p>
        </w:tc>
      </w:tr>
      <w:tr w:rsidR="005E3C52" w:rsidRPr="001766C3" w14:paraId="50E194ED" w14:textId="77777777" w:rsidTr="00782B2B">
        <w:tc>
          <w:tcPr>
            <w:tcW w:w="3861" w:type="dxa"/>
          </w:tcPr>
          <w:p w14:paraId="4C9080E0" w14:textId="77777777" w:rsidR="005E3C52" w:rsidRPr="001766C3" w:rsidRDefault="005E3C52" w:rsidP="00782B2B">
            <w:pPr>
              <w:rPr>
                <w:rFonts w:ascii="Tahoma" w:hAnsi="Tahoma" w:cs="Tahoma"/>
              </w:rPr>
            </w:pPr>
            <w:r w:rsidRPr="001766C3">
              <w:rPr>
                <w:rFonts w:ascii="Tahoma" w:hAnsi="Tahoma" w:cs="Tahoma"/>
              </w:rPr>
              <w:t>Coffee, instant (closed)</w:t>
            </w:r>
          </w:p>
        </w:tc>
        <w:tc>
          <w:tcPr>
            <w:tcW w:w="1974" w:type="dxa"/>
          </w:tcPr>
          <w:p w14:paraId="5EACE106"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2941803E" w14:textId="77777777" w:rsidR="005E3C52" w:rsidRPr="001766C3" w:rsidRDefault="005E3C52" w:rsidP="00782B2B">
            <w:pPr>
              <w:rPr>
                <w:rFonts w:ascii="Tahoma" w:hAnsi="Tahoma" w:cs="Tahoma"/>
              </w:rPr>
            </w:pPr>
            <w:r w:rsidRPr="001766C3">
              <w:rPr>
                <w:rFonts w:ascii="Tahoma" w:hAnsi="Tahoma" w:cs="Tahoma"/>
              </w:rPr>
              <w:t>Keep 2 weeks after opening.</w:t>
            </w:r>
          </w:p>
        </w:tc>
      </w:tr>
      <w:tr w:rsidR="005E3C52" w:rsidRPr="001766C3" w14:paraId="0E627B7C" w14:textId="77777777" w:rsidTr="00782B2B">
        <w:tc>
          <w:tcPr>
            <w:tcW w:w="3861" w:type="dxa"/>
          </w:tcPr>
          <w:p w14:paraId="791B3018" w14:textId="77777777" w:rsidR="005E3C52" w:rsidRPr="001766C3" w:rsidRDefault="005E3C52" w:rsidP="00782B2B">
            <w:pPr>
              <w:rPr>
                <w:rFonts w:ascii="Tahoma" w:hAnsi="Tahoma" w:cs="Tahoma"/>
              </w:rPr>
            </w:pPr>
            <w:r w:rsidRPr="001766C3">
              <w:rPr>
                <w:rFonts w:ascii="Tahoma" w:hAnsi="Tahoma" w:cs="Tahoma"/>
              </w:rPr>
              <w:t>Coffee, vacuum pack</w:t>
            </w:r>
          </w:p>
        </w:tc>
        <w:tc>
          <w:tcPr>
            <w:tcW w:w="1974" w:type="dxa"/>
          </w:tcPr>
          <w:p w14:paraId="23110D6B"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603C8FB8" w14:textId="77777777" w:rsidR="005E3C52" w:rsidRPr="001766C3" w:rsidRDefault="005E3C52" w:rsidP="00782B2B">
            <w:pPr>
              <w:jc w:val="both"/>
              <w:rPr>
                <w:rFonts w:ascii="Tahoma" w:hAnsi="Tahoma" w:cs="Tahoma"/>
              </w:rPr>
            </w:pPr>
            <w:r w:rsidRPr="001766C3">
              <w:rPr>
                <w:rFonts w:ascii="Tahoma" w:hAnsi="Tahoma" w:cs="Tahoma"/>
              </w:rPr>
              <w:t>Refrigerate after opening.</w:t>
            </w:r>
          </w:p>
        </w:tc>
      </w:tr>
      <w:tr w:rsidR="005E3C52" w:rsidRPr="001766C3" w14:paraId="439BF377" w14:textId="77777777" w:rsidTr="00782B2B">
        <w:tc>
          <w:tcPr>
            <w:tcW w:w="3861" w:type="dxa"/>
          </w:tcPr>
          <w:p w14:paraId="7327FE43" w14:textId="77777777" w:rsidR="005E3C52" w:rsidRPr="001766C3" w:rsidRDefault="005E3C52" w:rsidP="00782B2B">
            <w:pPr>
              <w:rPr>
                <w:rFonts w:ascii="Tahoma" w:hAnsi="Tahoma" w:cs="Tahoma"/>
              </w:rPr>
            </w:pPr>
            <w:r w:rsidRPr="001766C3">
              <w:rPr>
                <w:rFonts w:ascii="Tahoma" w:hAnsi="Tahoma" w:cs="Tahoma"/>
              </w:rPr>
              <w:t>Condensed and evaporated milk</w:t>
            </w:r>
          </w:p>
        </w:tc>
        <w:tc>
          <w:tcPr>
            <w:tcW w:w="1974" w:type="dxa"/>
          </w:tcPr>
          <w:p w14:paraId="605255B6"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51AF0D3E" w14:textId="77777777" w:rsidR="005E3C52" w:rsidRPr="001766C3" w:rsidRDefault="005E3C52" w:rsidP="00782B2B">
            <w:pPr>
              <w:jc w:val="both"/>
              <w:rPr>
                <w:rFonts w:ascii="Tahoma" w:hAnsi="Tahoma" w:cs="Tahoma"/>
              </w:rPr>
            </w:pPr>
            <w:r w:rsidRPr="001766C3">
              <w:rPr>
                <w:rFonts w:ascii="Tahoma" w:hAnsi="Tahoma" w:cs="Tahoma"/>
              </w:rPr>
              <w:t>Refrigerate after opening.</w:t>
            </w:r>
          </w:p>
        </w:tc>
      </w:tr>
      <w:tr w:rsidR="005E3C52" w:rsidRPr="001766C3" w14:paraId="3E1CA07A" w14:textId="77777777" w:rsidTr="00782B2B">
        <w:tc>
          <w:tcPr>
            <w:tcW w:w="3861" w:type="dxa"/>
          </w:tcPr>
          <w:p w14:paraId="50D8044E" w14:textId="77777777" w:rsidR="005E3C52" w:rsidRPr="001766C3" w:rsidRDefault="005E3C52" w:rsidP="00782B2B">
            <w:pPr>
              <w:rPr>
                <w:rFonts w:ascii="Tahoma" w:hAnsi="Tahoma" w:cs="Tahoma"/>
              </w:rPr>
            </w:pPr>
            <w:r w:rsidRPr="001766C3">
              <w:rPr>
                <w:rFonts w:ascii="Tahoma" w:hAnsi="Tahoma" w:cs="Tahoma"/>
              </w:rPr>
              <w:t>Cookies, packaged</w:t>
            </w:r>
          </w:p>
        </w:tc>
        <w:tc>
          <w:tcPr>
            <w:tcW w:w="1974" w:type="dxa"/>
          </w:tcPr>
          <w:p w14:paraId="0A2A09A5" w14:textId="77777777" w:rsidR="005E3C52" w:rsidRPr="001766C3" w:rsidRDefault="005E3C52" w:rsidP="00782B2B">
            <w:pPr>
              <w:jc w:val="both"/>
              <w:rPr>
                <w:rFonts w:ascii="Tahoma" w:hAnsi="Tahoma" w:cs="Tahoma"/>
              </w:rPr>
            </w:pPr>
            <w:r w:rsidRPr="001766C3">
              <w:rPr>
                <w:rFonts w:ascii="Tahoma" w:hAnsi="Tahoma" w:cs="Tahoma"/>
              </w:rPr>
              <w:t>4 months</w:t>
            </w:r>
          </w:p>
        </w:tc>
        <w:tc>
          <w:tcPr>
            <w:tcW w:w="4461" w:type="dxa"/>
          </w:tcPr>
          <w:p w14:paraId="09C0A23C" w14:textId="77777777" w:rsidR="005E3C52" w:rsidRPr="001766C3" w:rsidRDefault="005E3C52" w:rsidP="00782B2B">
            <w:pPr>
              <w:jc w:val="both"/>
              <w:rPr>
                <w:rFonts w:ascii="Tahoma" w:hAnsi="Tahoma" w:cs="Tahoma"/>
              </w:rPr>
            </w:pPr>
            <w:r w:rsidRPr="001766C3">
              <w:rPr>
                <w:rFonts w:ascii="Tahoma" w:hAnsi="Tahoma" w:cs="Tahoma"/>
              </w:rPr>
              <w:t>Or follow the “use by” date.</w:t>
            </w:r>
          </w:p>
        </w:tc>
      </w:tr>
      <w:tr w:rsidR="005E3C52" w:rsidRPr="001766C3" w14:paraId="41394246" w14:textId="77777777" w:rsidTr="00782B2B">
        <w:tc>
          <w:tcPr>
            <w:tcW w:w="3861" w:type="dxa"/>
          </w:tcPr>
          <w:p w14:paraId="6B454980" w14:textId="77777777" w:rsidR="005E3C52" w:rsidRPr="001766C3" w:rsidRDefault="005E3C52" w:rsidP="00782B2B">
            <w:pPr>
              <w:rPr>
                <w:rFonts w:ascii="Tahoma" w:hAnsi="Tahoma" w:cs="Tahoma"/>
              </w:rPr>
            </w:pPr>
            <w:r w:rsidRPr="001766C3">
              <w:rPr>
                <w:rFonts w:ascii="Tahoma" w:hAnsi="Tahoma" w:cs="Tahoma"/>
              </w:rPr>
              <w:t>Crackers</w:t>
            </w:r>
          </w:p>
        </w:tc>
        <w:tc>
          <w:tcPr>
            <w:tcW w:w="1974" w:type="dxa"/>
          </w:tcPr>
          <w:p w14:paraId="5C21A3E4" w14:textId="77777777" w:rsidR="005E3C52" w:rsidRPr="001766C3" w:rsidRDefault="005E3C52" w:rsidP="00782B2B">
            <w:pPr>
              <w:jc w:val="both"/>
              <w:rPr>
                <w:rFonts w:ascii="Tahoma" w:hAnsi="Tahoma" w:cs="Tahoma"/>
              </w:rPr>
            </w:pPr>
            <w:r w:rsidRPr="001766C3">
              <w:rPr>
                <w:rFonts w:ascii="Tahoma" w:hAnsi="Tahoma" w:cs="Tahoma"/>
              </w:rPr>
              <w:t>3 months</w:t>
            </w:r>
          </w:p>
        </w:tc>
        <w:tc>
          <w:tcPr>
            <w:tcW w:w="4461" w:type="dxa"/>
          </w:tcPr>
          <w:p w14:paraId="11994D5A" w14:textId="77777777" w:rsidR="005E3C52" w:rsidRPr="001766C3" w:rsidRDefault="005E3C52" w:rsidP="00782B2B">
            <w:pPr>
              <w:jc w:val="both"/>
              <w:rPr>
                <w:rFonts w:ascii="Tahoma" w:hAnsi="Tahoma" w:cs="Tahoma"/>
              </w:rPr>
            </w:pPr>
            <w:r w:rsidRPr="001766C3">
              <w:rPr>
                <w:rFonts w:ascii="Tahoma" w:hAnsi="Tahoma" w:cs="Tahoma"/>
              </w:rPr>
              <w:t>Or follow the “use by” date.</w:t>
            </w:r>
          </w:p>
        </w:tc>
      </w:tr>
      <w:tr w:rsidR="005E3C52" w:rsidRPr="001766C3" w14:paraId="6789743B" w14:textId="77777777" w:rsidTr="00782B2B">
        <w:tc>
          <w:tcPr>
            <w:tcW w:w="3861" w:type="dxa"/>
          </w:tcPr>
          <w:p w14:paraId="4CB04355" w14:textId="77777777" w:rsidR="005E3C52" w:rsidRPr="001766C3" w:rsidRDefault="005E3C52" w:rsidP="00782B2B">
            <w:pPr>
              <w:rPr>
                <w:rFonts w:ascii="Tahoma" w:hAnsi="Tahoma" w:cs="Tahoma"/>
              </w:rPr>
            </w:pPr>
            <w:r w:rsidRPr="001766C3">
              <w:rPr>
                <w:rFonts w:ascii="Tahoma" w:hAnsi="Tahoma" w:cs="Tahoma"/>
              </w:rPr>
              <w:t>Flour, cake or all purpose</w:t>
            </w:r>
          </w:p>
        </w:tc>
        <w:tc>
          <w:tcPr>
            <w:tcW w:w="1974" w:type="dxa"/>
          </w:tcPr>
          <w:p w14:paraId="2113EDCC"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14965D64" w14:textId="77777777" w:rsidR="005E3C52" w:rsidRPr="001766C3" w:rsidRDefault="005E3C52" w:rsidP="00782B2B">
            <w:pPr>
              <w:jc w:val="both"/>
              <w:rPr>
                <w:rFonts w:ascii="Tahoma" w:hAnsi="Tahoma" w:cs="Tahoma"/>
              </w:rPr>
            </w:pPr>
          </w:p>
        </w:tc>
      </w:tr>
      <w:tr w:rsidR="005E3C52" w:rsidRPr="001766C3" w14:paraId="33977F72" w14:textId="77777777" w:rsidTr="00782B2B">
        <w:tc>
          <w:tcPr>
            <w:tcW w:w="3861" w:type="dxa"/>
          </w:tcPr>
          <w:p w14:paraId="1F3CF066" w14:textId="77777777" w:rsidR="005E3C52" w:rsidRPr="001766C3" w:rsidRDefault="005E3C52" w:rsidP="00782B2B">
            <w:pPr>
              <w:rPr>
                <w:rFonts w:ascii="Tahoma" w:hAnsi="Tahoma" w:cs="Tahoma"/>
              </w:rPr>
            </w:pPr>
            <w:r w:rsidRPr="001766C3">
              <w:rPr>
                <w:rFonts w:ascii="Tahoma" w:hAnsi="Tahoma" w:cs="Tahoma"/>
              </w:rPr>
              <w:t>Flour, whole-wheat</w:t>
            </w:r>
          </w:p>
        </w:tc>
        <w:tc>
          <w:tcPr>
            <w:tcW w:w="1974" w:type="dxa"/>
          </w:tcPr>
          <w:p w14:paraId="7FDF4148" w14:textId="77777777" w:rsidR="005E3C52" w:rsidRPr="001766C3" w:rsidRDefault="005E3C52" w:rsidP="00782B2B">
            <w:pPr>
              <w:jc w:val="both"/>
              <w:rPr>
                <w:rFonts w:ascii="Tahoma" w:hAnsi="Tahoma" w:cs="Tahoma"/>
              </w:rPr>
            </w:pPr>
            <w:r w:rsidRPr="001766C3">
              <w:rPr>
                <w:rFonts w:ascii="Tahoma" w:hAnsi="Tahoma" w:cs="Tahoma"/>
              </w:rPr>
              <w:t>2-3 months</w:t>
            </w:r>
          </w:p>
        </w:tc>
        <w:tc>
          <w:tcPr>
            <w:tcW w:w="4461" w:type="dxa"/>
          </w:tcPr>
          <w:p w14:paraId="32D86B42" w14:textId="77777777" w:rsidR="005E3C52" w:rsidRPr="001766C3" w:rsidRDefault="005E3C52" w:rsidP="00782B2B">
            <w:pPr>
              <w:jc w:val="both"/>
              <w:rPr>
                <w:rFonts w:ascii="Tahoma" w:hAnsi="Tahoma" w:cs="Tahoma"/>
              </w:rPr>
            </w:pPr>
            <w:r w:rsidRPr="001766C3">
              <w:rPr>
                <w:rFonts w:ascii="Tahoma" w:hAnsi="Tahoma" w:cs="Tahoma"/>
              </w:rPr>
              <w:t>Keep refrigerated or freeze for longer storage.</w:t>
            </w:r>
          </w:p>
        </w:tc>
      </w:tr>
      <w:tr w:rsidR="005E3C52" w:rsidRPr="001766C3" w14:paraId="3389A3AE" w14:textId="77777777" w:rsidTr="00782B2B">
        <w:tc>
          <w:tcPr>
            <w:tcW w:w="3861" w:type="dxa"/>
          </w:tcPr>
          <w:p w14:paraId="5601024B" w14:textId="77777777" w:rsidR="005E3C52" w:rsidRPr="001766C3" w:rsidRDefault="005E3C52" w:rsidP="00782B2B">
            <w:pPr>
              <w:rPr>
                <w:rFonts w:ascii="Tahoma" w:hAnsi="Tahoma" w:cs="Tahoma"/>
              </w:rPr>
            </w:pPr>
            <w:r w:rsidRPr="001766C3">
              <w:rPr>
                <w:rFonts w:ascii="Tahoma" w:hAnsi="Tahoma" w:cs="Tahoma"/>
              </w:rPr>
              <w:t>Frosting, can or mix</w:t>
            </w:r>
          </w:p>
        </w:tc>
        <w:tc>
          <w:tcPr>
            <w:tcW w:w="1974" w:type="dxa"/>
          </w:tcPr>
          <w:p w14:paraId="7FC1D4D4" w14:textId="77777777" w:rsidR="005E3C52" w:rsidRPr="001766C3" w:rsidRDefault="005E3C52" w:rsidP="00782B2B">
            <w:pPr>
              <w:jc w:val="both"/>
              <w:rPr>
                <w:rFonts w:ascii="Tahoma" w:hAnsi="Tahoma" w:cs="Tahoma"/>
              </w:rPr>
            </w:pPr>
            <w:r w:rsidRPr="001766C3">
              <w:rPr>
                <w:rFonts w:ascii="Tahoma" w:hAnsi="Tahoma" w:cs="Tahoma"/>
              </w:rPr>
              <w:t>8 months</w:t>
            </w:r>
          </w:p>
        </w:tc>
        <w:tc>
          <w:tcPr>
            <w:tcW w:w="4461" w:type="dxa"/>
          </w:tcPr>
          <w:p w14:paraId="4A0EC433" w14:textId="77777777" w:rsidR="005E3C52" w:rsidRPr="001766C3" w:rsidRDefault="005E3C52" w:rsidP="00782B2B">
            <w:pPr>
              <w:jc w:val="both"/>
              <w:rPr>
                <w:rFonts w:ascii="Tahoma" w:hAnsi="Tahoma" w:cs="Tahoma"/>
              </w:rPr>
            </w:pPr>
          </w:p>
        </w:tc>
      </w:tr>
      <w:tr w:rsidR="005E3C52" w:rsidRPr="001766C3" w14:paraId="521DDB1E" w14:textId="77777777" w:rsidTr="00782B2B">
        <w:tc>
          <w:tcPr>
            <w:tcW w:w="3861" w:type="dxa"/>
          </w:tcPr>
          <w:p w14:paraId="42592B2B" w14:textId="77777777" w:rsidR="005E3C52" w:rsidRPr="001766C3" w:rsidRDefault="005E3C52" w:rsidP="00782B2B">
            <w:pPr>
              <w:rPr>
                <w:rFonts w:ascii="Tahoma" w:hAnsi="Tahoma" w:cs="Tahoma"/>
              </w:rPr>
            </w:pPr>
            <w:r w:rsidRPr="001766C3">
              <w:rPr>
                <w:rFonts w:ascii="Tahoma" w:hAnsi="Tahoma" w:cs="Tahoma"/>
              </w:rPr>
              <w:t>Fruits, canned</w:t>
            </w:r>
          </w:p>
        </w:tc>
        <w:tc>
          <w:tcPr>
            <w:tcW w:w="1974" w:type="dxa"/>
          </w:tcPr>
          <w:p w14:paraId="71D9EC1B"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5043BFB1" w14:textId="77777777" w:rsidR="005E3C52" w:rsidRPr="001766C3" w:rsidRDefault="005E3C52" w:rsidP="00782B2B">
            <w:pPr>
              <w:rPr>
                <w:rFonts w:ascii="Tahoma" w:hAnsi="Tahoma" w:cs="Tahoma"/>
              </w:rPr>
            </w:pPr>
          </w:p>
        </w:tc>
      </w:tr>
      <w:tr w:rsidR="005E3C52" w:rsidRPr="001766C3" w14:paraId="43B1512B" w14:textId="77777777" w:rsidTr="00782B2B">
        <w:tc>
          <w:tcPr>
            <w:tcW w:w="3861" w:type="dxa"/>
          </w:tcPr>
          <w:p w14:paraId="5E6BE45D" w14:textId="77777777" w:rsidR="005E3C52" w:rsidRPr="001766C3" w:rsidRDefault="005E3C52" w:rsidP="00782B2B">
            <w:pPr>
              <w:rPr>
                <w:rFonts w:ascii="Tahoma" w:hAnsi="Tahoma" w:cs="Tahoma"/>
              </w:rPr>
            </w:pPr>
            <w:r w:rsidRPr="001766C3">
              <w:rPr>
                <w:rFonts w:ascii="Tahoma" w:hAnsi="Tahoma" w:cs="Tahoma"/>
              </w:rPr>
              <w:t>Fruits, dried</w:t>
            </w:r>
          </w:p>
        </w:tc>
        <w:tc>
          <w:tcPr>
            <w:tcW w:w="1974" w:type="dxa"/>
          </w:tcPr>
          <w:p w14:paraId="6C24B526" w14:textId="77777777" w:rsidR="005E3C52" w:rsidRPr="001766C3" w:rsidRDefault="005E3C52" w:rsidP="00782B2B">
            <w:pPr>
              <w:rPr>
                <w:rFonts w:ascii="Tahoma" w:hAnsi="Tahoma" w:cs="Tahoma"/>
              </w:rPr>
            </w:pPr>
            <w:r w:rsidRPr="001766C3">
              <w:rPr>
                <w:rFonts w:ascii="Tahoma" w:hAnsi="Tahoma" w:cs="Tahoma"/>
              </w:rPr>
              <w:t>6 months</w:t>
            </w:r>
          </w:p>
        </w:tc>
        <w:tc>
          <w:tcPr>
            <w:tcW w:w="4461" w:type="dxa"/>
          </w:tcPr>
          <w:p w14:paraId="57466C30" w14:textId="77777777" w:rsidR="005E3C52" w:rsidRPr="001766C3" w:rsidRDefault="005E3C52" w:rsidP="00782B2B">
            <w:pPr>
              <w:rPr>
                <w:rFonts w:ascii="Tahoma" w:hAnsi="Tahoma" w:cs="Tahoma"/>
              </w:rPr>
            </w:pPr>
          </w:p>
        </w:tc>
      </w:tr>
      <w:tr w:rsidR="005E3C52" w:rsidRPr="001766C3" w14:paraId="570C1D5E" w14:textId="77777777" w:rsidTr="00782B2B">
        <w:tc>
          <w:tcPr>
            <w:tcW w:w="3861" w:type="dxa"/>
          </w:tcPr>
          <w:p w14:paraId="0483AF66" w14:textId="77777777" w:rsidR="005E3C52" w:rsidRPr="001766C3" w:rsidRDefault="005E3C52" w:rsidP="00782B2B">
            <w:pPr>
              <w:rPr>
                <w:rFonts w:ascii="Tahoma" w:hAnsi="Tahoma" w:cs="Tahoma"/>
              </w:rPr>
            </w:pPr>
            <w:r w:rsidRPr="001766C3">
              <w:rPr>
                <w:rFonts w:ascii="Tahoma" w:hAnsi="Tahoma" w:cs="Tahoma"/>
              </w:rPr>
              <w:t>Gelatin, unflavored</w:t>
            </w:r>
          </w:p>
        </w:tc>
        <w:tc>
          <w:tcPr>
            <w:tcW w:w="1974" w:type="dxa"/>
          </w:tcPr>
          <w:p w14:paraId="4AEC8830" w14:textId="77777777" w:rsidR="005E3C52" w:rsidRPr="001766C3" w:rsidRDefault="005E3C52" w:rsidP="00782B2B">
            <w:pPr>
              <w:jc w:val="both"/>
              <w:rPr>
                <w:rFonts w:ascii="Tahoma" w:hAnsi="Tahoma" w:cs="Tahoma"/>
              </w:rPr>
            </w:pPr>
            <w:r w:rsidRPr="001766C3">
              <w:rPr>
                <w:rFonts w:ascii="Tahoma" w:hAnsi="Tahoma" w:cs="Tahoma"/>
              </w:rPr>
              <w:t>3 years</w:t>
            </w:r>
          </w:p>
        </w:tc>
        <w:tc>
          <w:tcPr>
            <w:tcW w:w="4461" w:type="dxa"/>
          </w:tcPr>
          <w:p w14:paraId="6F3172C0" w14:textId="77777777" w:rsidR="005E3C52" w:rsidRPr="001766C3" w:rsidRDefault="005E3C52" w:rsidP="00782B2B">
            <w:pPr>
              <w:jc w:val="both"/>
              <w:rPr>
                <w:rFonts w:ascii="Tahoma" w:hAnsi="Tahoma" w:cs="Tahoma"/>
              </w:rPr>
            </w:pPr>
          </w:p>
        </w:tc>
      </w:tr>
      <w:tr w:rsidR="005E3C52" w:rsidRPr="001766C3" w14:paraId="088E4D99" w14:textId="77777777" w:rsidTr="00782B2B">
        <w:tc>
          <w:tcPr>
            <w:tcW w:w="3861" w:type="dxa"/>
          </w:tcPr>
          <w:p w14:paraId="06CF9577" w14:textId="77777777" w:rsidR="005E3C52" w:rsidRPr="001766C3" w:rsidRDefault="005E3C52" w:rsidP="00782B2B">
            <w:pPr>
              <w:rPr>
                <w:rFonts w:ascii="Tahoma" w:hAnsi="Tahoma" w:cs="Tahoma"/>
              </w:rPr>
            </w:pPr>
            <w:r w:rsidRPr="001766C3">
              <w:rPr>
                <w:rFonts w:ascii="Tahoma" w:hAnsi="Tahoma" w:cs="Tahoma"/>
              </w:rPr>
              <w:t>Gravies, canned</w:t>
            </w:r>
          </w:p>
        </w:tc>
        <w:tc>
          <w:tcPr>
            <w:tcW w:w="1974" w:type="dxa"/>
          </w:tcPr>
          <w:p w14:paraId="64A5A270"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415582F8" w14:textId="77777777" w:rsidR="005E3C52" w:rsidRPr="001766C3" w:rsidRDefault="005E3C52" w:rsidP="00782B2B">
            <w:pPr>
              <w:rPr>
                <w:rFonts w:ascii="Tahoma" w:hAnsi="Tahoma" w:cs="Tahoma"/>
              </w:rPr>
            </w:pPr>
          </w:p>
        </w:tc>
      </w:tr>
      <w:tr w:rsidR="005E3C52" w:rsidRPr="001766C3" w14:paraId="5E0FDC03" w14:textId="77777777" w:rsidTr="00782B2B">
        <w:tc>
          <w:tcPr>
            <w:tcW w:w="3861" w:type="dxa"/>
          </w:tcPr>
          <w:p w14:paraId="56439077" w14:textId="77777777" w:rsidR="005E3C52" w:rsidRPr="001766C3" w:rsidRDefault="005E3C52" w:rsidP="00782B2B">
            <w:pPr>
              <w:rPr>
                <w:rFonts w:ascii="Tahoma" w:hAnsi="Tahoma" w:cs="Tahoma"/>
              </w:rPr>
            </w:pPr>
            <w:r w:rsidRPr="001766C3">
              <w:rPr>
                <w:rFonts w:ascii="Tahoma" w:hAnsi="Tahoma" w:cs="Tahoma"/>
              </w:rPr>
              <w:t>Honey, jams, syrups</w:t>
            </w:r>
          </w:p>
        </w:tc>
        <w:tc>
          <w:tcPr>
            <w:tcW w:w="1974" w:type="dxa"/>
          </w:tcPr>
          <w:p w14:paraId="790A13AC"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Pr>
          <w:p w14:paraId="12A1A3A6" w14:textId="77777777" w:rsidR="005E3C52" w:rsidRPr="001766C3" w:rsidRDefault="005E3C52" w:rsidP="00782B2B">
            <w:pPr>
              <w:jc w:val="both"/>
              <w:rPr>
                <w:rFonts w:ascii="Tahoma" w:hAnsi="Tahoma" w:cs="Tahoma"/>
              </w:rPr>
            </w:pPr>
            <w:r w:rsidRPr="001766C3">
              <w:rPr>
                <w:rFonts w:ascii="Tahoma" w:hAnsi="Tahoma" w:cs="Tahoma"/>
              </w:rPr>
              <w:t>6-8 months after opening.</w:t>
            </w:r>
          </w:p>
        </w:tc>
      </w:tr>
      <w:tr w:rsidR="005E3C52" w:rsidRPr="001766C3" w14:paraId="3750D2D9" w14:textId="77777777" w:rsidTr="00782B2B">
        <w:tc>
          <w:tcPr>
            <w:tcW w:w="3861" w:type="dxa"/>
            <w:tcBorders>
              <w:top w:val="single" w:sz="4" w:space="0" w:color="auto"/>
              <w:left w:val="single" w:sz="4" w:space="0" w:color="auto"/>
              <w:bottom w:val="single" w:sz="4" w:space="0" w:color="auto"/>
              <w:right w:val="single" w:sz="4" w:space="0" w:color="auto"/>
            </w:tcBorders>
          </w:tcPr>
          <w:p w14:paraId="21784E96" w14:textId="77777777" w:rsidR="005E3C52" w:rsidRPr="001766C3" w:rsidRDefault="005E3C52" w:rsidP="00782B2B">
            <w:pPr>
              <w:rPr>
                <w:rFonts w:ascii="Tahoma" w:hAnsi="Tahoma" w:cs="Tahoma"/>
              </w:rPr>
            </w:pPr>
            <w:r w:rsidRPr="001766C3">
              <w:rPr>
                <w:rFonts w:ascii="Tahoma" w:hAnsi="Tahoma" w:cs="Tahoma"/>
              </w:rPr>
              <w:t>Hot pepper sauce, Worcestershire</w:t>
            </w:r>
          </w:p>
        </w:tc>
        <w:tc>
          <w:tcPr>
            <w:tcW w:w="1974" w:type="dxa"/>
            <w:tcBorders>
              <w:top w:val="single" w:sz="4" w:space="0" w:color="auto"/>
              <w:left w:val="single" w:sz="4" w:space="0" w:color="auto"/>
              <w:bottom w:val="single" w:sz="4" w:space="0" w:color="auto"/>
              <w:right w:val="single" w:sz="4" w:space="0" w:color="auto"/>
            </w:tcBorders>
          </w:tcPr>
          <w:p w14:paraId="1F6B8EC3" w14:textId="77777777" w:rsidR="005E3C52" w:rsidRPr="001766C3" w:rsidRDefault="005E3C52" w:rsidP="00782B2B">
            <w:pPr>
              <w:rPr>
                <w:rFonts w:ascii="Tahoma" w:hAnsi="Tahoma" w:cs="Tahoma"/>
              </w:rPr>
            </w:pPr>
            <w:r w:rsidRPr="001766C3">
              <w:rPr>
                <w:rFonts w:ascii="Tahoma" w:hAnsi="Tahoma" w:cs="Tahoma"/>
              </w:rPr>
              <w:t>2 years</w:t>
            </w:r>
          </w:p>
        </w:tc>
        <w:tc>
          <w:tcPr>
            <w:tcW w:w="4461" w:type="dxa"/>
            <w:tcBorders>
              <w:top w:val="single" w:sz="4" w:space="0" w:color="auto"/>
              <w:left w:val="single" w:sz="4" w:space="0" w:color="auto"/>
              <w:bottom w:val="single" w:sz="4" w:space="0" w:color="auto"/>
              <w:right w:val="single" w:sz="4" w:space="0" w:color="auto"/>
            </w:tcBorders>
          </w:tcPr>
          <w:p w14:paraId="7C508024" w14:textId="77777777" w:rsidR="005E3C52" w:rsidRPr="001766C3" w:rsidRDefault="005E3C52" w:rsidP="00782B2B">
            <w:pPr>
              <w:rPr>
                <w:rFonts w:ascii="Tahoma" w:hAnsi="Tahoma" w:cs="Tahoma"/>
              </w:rPr>
            </w:pPr>
          </w:p>
        </w:tc>
      </w:tr>
      <w:tr w:rsidR="005E3C52" w:rsidRPr="001766C3" w14:paraId="075CD1FD" w14:textId="77777777" w:rsidTr="00782B2B">
        <w:tc>
          <w:tcPr>
            <w:tcW w:w="3861" w:type="dxa"/>
          </w:tcPr>
          <w:p w14:paraId="32B5ACB8" w14:textId="77777777" w:rsidR="005E3C52" w:rsidRPr="001766C3" w:rsidRDefault="005E3C52" w:rsidP="00782B2B">
            <w:pPr>
              <w:rPr>
                <w:rFonts w:ascii="Tahoma" w:hAnsi="Tahoma" w:cs="Tahoma"/>
              </w:rPr>
            </w:pPr>
            <w:r w:rsidRPr="001766C3">
              <w:rPr>
                <w:rFonts w:ascii="Tahoma" w:hAnsi="Tahoma" w:cs="Tahoma"/>
              </w:rPr>
              <w:t>Ketchup, barbeque sauce, chili sauce, salsa</w:t>
            </w:r>
          </w:p>
        </w:tc>
        <w:tc>
          <w:tcPr>
            <w:tcW w:w="1974" w:type="dxa"/>
          </w:tcPr>
          <w:p w14:paraId="7EAFD92B" w14:textId="77777777" w:rsidR="005E3C52" w:rsidRPr="001766C3" w:rsidRDefault="005E3C52" w:rsidP="00782B2B">
            <w:pPr>
              <w:rPr>
                <w:rFonts w:ascii="Tahoma" w:hAnsi="Tahoma" w:cs="Tahoma"/>
              </w:rPr>
            </w:pPr>
            <w:r w:rsidRPr="001766C3">
              <w:rPr>
                <w:rFonts w:ascii="Tahoma" w:hAnsi="Tahoma" w:cs="Tahoma"/>
              </w:rPr>
              <w:t>Follow the “use by” date.</w:t>
            </w:r>
          </w:p>
        </w:tc>
        <w:tc>
          <w:tcPr>
            <w:tcW w:w="4461" w:type="dxa"/>
          </w:tcPr>
          <w:p w14:paraId="3B2B4E04" w14:textId="77777777" w:rsidR="005E3C52" w:rsidRPr="001766C3" w:rsidRDefault="005E3C52" w:rsidP="00782B2B">
            <w:pPr>
              <w:rPr>
                <w:rFonts w:ascii="Tahoma" w:hAnsi="Tahoma" w:cs="Tahoma"/>
              </w:rPr>
            </w:pPr>
            <w:r w:rsidRPr="001766C3">
              <w:rPr>
                <w:rFonts w:ascii="Tahoma" w:hAnsi="Tahoma" w:cs="Tahoma"/>
              </w:rPr>
              <w:t>Refrigerate after opening.</w:t>
            </w:r>
          </w:p>
        </w:tc>
      </w:tr>
      <w:tr w:rsidR="005E3C52" w:rsidRPr="001766C3" w14:paraId="4FD368BB" w14:textId="77777777" w:rsidTr="00782B2B">
        <w:tc>
          <w:tcPr>
            <w:tcW w:w="3861" w:type="dxa"/>
          </w:tcPr>
          <w:p w14:paraId="0EF084EB" w14:textId="77777777" w:rsidR="005E3C52" w:rsidRPr="001766C3" w:rsidRDefault="005E3C52" w:rsidP="00782B2B">
            <w:pPr>
              <w:rPr>
                <w:rFonts w:ascii="Tahoma" w:hAnsi="Tahoma" w:cs="Tahoma"/>
              </w:rPr>
            </w:pPr>
            <w:r w:rsidRPr="001766C3">
              <w:rPr>
                <w:rFonts w:ascii="Tahoma" w:hAnsi="Tahoma" w:cs="Tahoma"/>
              </w:rPr>
              <w:t>Mayonnaise</w:t>
            </w:r>
          </w:p>
        </w:tc>
        <w:tc>
          <w:tcPr>
            <w:tcW w:w="1974" w:type="dxa"/>
          </w:tcPr>
          <w:p w14:paraId="3C27F314" w14:textId="77777777" w:rsidR="005E3C52" w:rsidRPr="001766C3" w:rsidRDefault="005E3C52" w:rsidP="00782B2B">
            <w:pPr>
              <w:rPr>
                <w:rFonts w:ascii="Tahoma" w:hAnsi="Tahoma" w:cs="Tahoma"/>
              </w:rPr>
            </w:pPr>
            <w:r w:rsidRPr="001766C3">
              <w:rPr>
                <w:rFonts w:ascii="Tahoma" w:hAnsi="Tahoma" w:cs="Tahoma"/>
              </w:rPr>
              <w:t>Follow the “use by” date.</w:t>
            </w:r>
          </w:p>
        </w:tc>
        <w:tc>
          <w:tcPr>
            <w:tcW w:w="4461" w:type="dxa"/>
          </w:tcPr>
          <w:p w14:paraId="63A51996" w14:textId="77777777" w:rsidR="005E3C52" w:rsidRPr="001766C3" w:rsidRDefault="005E3C52" w:rsidP="00782B2B">
            <w:pPr>
              <w:rPr>
                <w:rFonts w:ascii="Tahoma" w:hAnsi="Tahoma" w:cs="Tahoma"/>
              </w:rPr>
            </w:pPr>
            <w:r w:rsidRPr="001766C3">
              <w:rPr>
                <w:rFonts w:ascii="Tahoma" w:hAnsi="Tahoma" w:cs="Tahoma"/>
              </w:rPr>
              <w:t>Keep 2 months after opening.</w:t>
            </w:r>
          </w:p>
        </w:tc>
      </w:tr>
      <w:tr w:rsidR="005E3C52" w:rsidRPr="001766C3" w14:paraId="736AA502" w14:textId="77777777" w:rsidTr="00782B2B">
        <w:tc>
          <w:tcPr>
            <w:tcW w:w="3861" w:type="dxa"/>
          </w:tcPr>
          <w:p w14:paraId="7C65B495" w14:textId="77777777" w:rsidR="005E3C52" w:rsidRPr="001766C3" w:rsidRDefault="005E3C52" w:rsidP="00782B2B">
            <w:pPr>
              <w:rPr>
                <w:rFonts w:ascii="Tahoma" w:hAnsi="Tahoma" w:cs="Tahoma"/>
              </w:rPr>
            </w:pPr>
            <w:r w:rsidRPr="001766C3">
              <w:rPr>
                <w:rFonts w:ascii="Tahoma" w:hAnsi="Tahoma" w:cs="Tahoma"/>
              </w:rPr>
              <w:t>Meat, fish, poultry, canned/pouch</w:t>
            </w:r>
          </w:p>
        </w:tc>
        <w:tc>
          <w:tcPr>
            <w:tcW w:w="1974" w:type="dxa"/>
          </w:tcPr>
          <w:p w14:paraId="64CDB27C"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424530B7" w14:textId="77777777" w:rsidR="005E3C52" w:rsidRPr="001766C3" w:rsidRDefault="005E3C52" w:rsidP="00782B2B">
            <w:pPr>
              <w:rPr>
                <w:rFonts w:ascii="Tahoma" w:hAnsi="Tahoma" w:cs="Tahoma"/>
              </w:rPr>
            </w:pPr>
          </w:p>
        </w:tc>
      </w:tr>
      <w:tr w:rsidR="005E3C52" w:rsidRPr="001766C3" w14:paraId="6032394B" w14:textId="77777777" w:rsidTr="00782B2B">
        <w:tc>
          <w:tcPr>
            <w:tcW w:w="3861" w:type="dxa"/>
            <w:tcBorders>
              <w:top w:val="single" w:sz="4" w:space="0" w:color="auto"/>
              <w:left w:val="single" w:sz="4" w:space="0" w:color="auto"/>
              <w:bottom w:val="single" w:sz="4" w:space="0" w:color="auto"/>
              <w:right w:val="single" w:sz="4" w:space="0" w:color="auto"/>
            </w:tcBorders>
          </w:tcPr>
          <w:p w14:paraId="5D493755" w14:textId="77777777" w:rsidR="005E3C52" w:rsidRPr="001766C3" w:rsidRDefault="005E3C52" w:rsidP="00782B2B">
            <w:pPr>
              <w:rPr>
                <w:rFonts w:ascii="Tahoma" w:hAnsi="Tahoma" w:cs="Tahoma"/>
              </w:rPr>
            </w:pPr>
            <w:r w:rsidRPr="001766C3">
              <w:rPr>
                <w:rFonts w:ascii="Tahoma" w:hAnsi="Tahoma" w:cs="Tahoma"/>
              </w:rPr>
              <w:t>Metered-calorie products, instant breakfasts</w:t>
            </w:r>
          </w:p>
        </w:tc>
        <w:tc>
          <w:tcPr>
            <w:tcW w:w="1974" w:type="dxa"/>
            <w:tcBorders>
              <w:top w:val="single" w:sz="4" w:space="0" w:color="auto"/>
              <w:left w:val="single" w:sz="4" w:space="0" w:color="auto"/>
              <w:bottom w:val="single" w:sz="4" w:space="0" w:color="auto"/>
              <w:right w:val="single" w:sz="4" w:space="0" w:color="auto"/>
            </w:tcBorders>
          </w:tcPr>
          <w:p w14:paraId="5CDCB096" w14:textId="77777777" w:rsidR="005E3C52" w:rsidRPr="001766C3" w:rsidRDefault="005E3C52" w:rsidP="00782B2B">
            <w:pPr>
              <w:rPr>
                <w:rFonts w:ascii="Tahoma" w:hAnsi="Tahoma" w:cs="Tahoma"/>
              </w:rPr>
            </w:pPr>
            <w:r w:rsidRPr="001766C3">
              <w:rPr>
                <w:rFonts w:ascii="Tahoma" w:hAnsi="Tahoma" w:cs="Tahoma"/>
              </w:rPr>
              <w:t>6 months</w:t>
            </w:r>
          </w:p>
        </w:tc>
        <w:tc>
          <w:tcPr>
            <w:tcW w:w="4461" w:type="dxa"/>
            <w:tcBorders>
              <w:top w:val="single" w:sz="4" w:space="0" w:color="auto"/>
              <w:left w:val="single" w:sz="4" w:space="0" w:color="auto"/>
              <w:bottom w:val="single" w:sz="4" w:space="0" w:color="auto"/>
              <w:right w:val="single" w:sz="4" w:space="0" w:color="auto"/>
            </w:tcBorders>
          </w:tcPr>
          <w:p w14:paraId="196F5C3C" w14:textId="77777777" w:rsidR="005E3C52" w:rsidRPr="001766C3" w:rsidRDefault="005E3C52" w:rsidP="00782B2B">
            <w:pPr>
              <w:rPr>
                <w:rFonts w:ascii="Tahoma" w:hAnsi="Tahoma" w:cs="Tahoma"/>
              </w:rPr>
            </w:pPr>
          </w:p>
        </w:tc>
      </w:tr>
      <w:tr w:rsidR="005E3C52" w:rsidRPr="001766C3" w14:paraId="5DC019DA" w14:textId="77777777" w:rsidTr="00782B2B">
        <w:tc>
          <w:tcPr>
            <w:tcW w:w="3861" w:type="dxa"/>
            <w:tcBorders>
              <w:bottom w:val="single" w:sz="4" w:space="0" w:color="auto"/>
            </w:tcBorders>
          </w:tcPr>
          <w:p w14:paraId="01CCE7BD" w14:textId="77777777" w:rsidR="005E3C52" w:rsidRPr="001766C3" w:rsidRDefault="005E3C52" w:rsidP="00782B2B">
            <w:pPr>
              <w:rPr>
                <w:rFonts w:ascii="Tahoma" w:hAnsi="Tahoma" w:cs="Tahoma"/>
              </w:rPr>
            </w:pPr>
            <w:r w:rsidRPr="001766C3">
              <w:rPr>
                <w:rFonts w:ascii="Tahoma" w:hAnsi="Tahoma" w:cs="Tahoma"/>
              </w:rPr>
              <w:t>Molasses</w:t>
            </w:r>
          </w:p>
        </w:tc>
        <w:tc>
          <w:tcPr>
            <w:tcW w:w="1974" w:type="dxa"/>
            <w:tcBorders>
              <w:bottom w:val="single" w:sz="4" w:space="0" w:color="auto"/>
            </w:tcBorders>
          </w:tcPr>
          <w:p w14:paraId="2CE2E9F2"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Borders>
              <w:bottom w:val="single" w:sz="4" w:space="0" w:color="auto"/>
            </w:tcBorders>
          </w:tcPr>
          <w:p w14:paraId="1835A9CF" w14:textId="77777777" w:rsidR="005E3C52" w:rsidRPr="001766C3" w:rsidRDefault="005E3C52" w:rsidP="00782B2B">
            <w:pPr>
              <w:jc w:val="both"/>
              <w:rPr>
                <w:rFonts w:ascii="Tahoma" w:hAnsi="Tahoma" w:cs="Tahoma"/>
              </w:rPr>
            </w:pPr>
          </w:p>
        </w:tc>
      </w:tr>
      <w:tr w:rsidR="005E3C52" w:rsidRPr="001766C3" w14:paraId="68323C1D" w14:textId="77777777" w:rsidTr="00782B2B">
        <w:tc>
          <w:tcPr>
            <w:tcW w:w="3861" w:type="dxa"/>
            <w:tcBorders>
              <w:top w:val="single" w:sz="4" w:space="0" w:color="auto"/>
              <w:left w:val="single" w:sz="4" w:space="0" w:color="auto"/>
              <w:bottom w:val="single" w:sz="4" w:space="0" w:color="auto"/>
              <w:right w:val="single" w:sz="4" w:space="0" w:color="auto"/>
            </w:tcBorders>
          </w:tcPr>
          <w:p w14:paraId="2DACAE1E" w14:textId="77777777" w:rsidR="005E3C52" w:rsidRPr="001766C3" w:rsidRDefault="005E3C52" w:rsidP="00782B2B">
            <w:pPr>
              <w:rPr>
                <w:rFonts w:ascii="Tahoma" w:hAnsi="Tahoma" w:cs="Tahoma"/>
              </w:rPr>
            </w:pPr>
            <w:r w:rsidRPr="001766C3">
              <w:rPr>
                <w:rFonts w:ascii="Tahoma" w:hAnsi="Tahoma" w:cs="Tahoma"/>
              </w:rPr>
              <w:t>Nonfat dry milk</w:t>
            </w:r>
          </w:p>
        </w:tc>
        <w:tc>
          <w:tcPr>
            <w:tcW w:w="1974" w:type="dxa"/>
            <w:tcBorders>
              <w:top w:val="single" w:sz="4" w:space="0" w:color="auto"/>
              <w:left w:val="single" w:sz="4" w:space="0" w:color="auto"/>
              <w:bottom w:val="single" w:sz="4" w:space="0" w:color="auto"/>
              <w:right w:val="single" w:sz="4" w:space="0" w:color="auto"/>
            </w:tcBorders>
          </w:tcPr>
          <w:p w14:paraId="54A07A48"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Borders>
              <w:top w:val="single" w:sz="4" w:space="0" w:color="auto"/>
              <w:left w:val="single" w:sz="4" w:space="0" w:color="auto"/>
              <w:bottom w:val="single" w:sz="4" w:space="0" w:color="auto"/>
              <w:right w:val="single" w:sz="4" w:space="0" w:color="auto"/>
            </w:tcBorders>
          </w:tcPr>
          <w:p w14:paraId="2B7FFDA4" w14:textId="77777777" w:rsidR="005E3C52" w:rsidRPr="001766C3" w:rsidRDefault="005E3C52" w:rsidP="00782B2B">
            <w:pPr>
              <w:jc w:val="both"/>
              <w:rPr>
                <w:rFonts w:ascii="Tahoma" w:hAnsi="Tahoma" w:cs="Tahoma"/>
              </w:rPr>
            </w:pPr>
          </w:p>
        </w:tc>
      </w:tr>
      <w:tr w:rsidR="005E3C52" w:rsidRPr="001766C3" w14:paraId="668A9E89" w14:textId="77777777" w:rsidTr="00782B2B">
        <w:tc>
          <w:tcPr>
            <w:tcW w:w="3861" w:type="dxa"/>
            <w:tcBorders>
              <w:top w:val="single" w:sz="4" w:space="0" w:color="auto"/>
              <w:left w:val="single" w:sz="4" w:space="0" w:color="auto"/>
              <w:bottom w:val="single" w:sz="4" w:space="0" w:color="auto"/>
              <w:right w:val="single" w:sz="4" w:space="0" w:color="auto"/>
            </w:tcBorders>
          </w:tcPr>
          <w:p w14:paraId="6A3925EF" w14:textId="77777777" w:rsidR="005E3C52" w:rsidRPr="001766C3" w:rsidRDefault="005E3C52" w:rsidP="00782B2B">
            <w:pPr>
              <w:rPr>
                <w:rFonts w:ascii="Tahoma" w:hAnsi="Tahoma" w:cs="Tahoma"/>
              </w:rPr>
            </w:pPr>
            <w:r w:rsidRPr="001766C3">
              <w:rPr>
                <w:rFonts w:ascii="Tahoma" w:hAnsi="Tahoma" w:cs="Tahoma"/>
              </w:rPr>
              <w:t>Nuts</w:t>
            </w:r>
          </w:p>
        </w:tc>
        <w:tc>
          <w:tcPr>
            <w:tcW w:w="1974" w:type="dxa"/>
            <w:tcBorders>
              <w:top w:val="single" w:sz="4" w:space="0" w:color="auto"/>
              <w:left w:val="single" w:sz="4" w:space="0" w:color="auto"/>
              <w:bottom w:val="single" w:sz="4" w:space="0" w:color="auto"/>
              <w:right w:val="single" w:sz="4" w:space="0" w:color="auto"/>
            </w:tcBorders>
          </w:tcPr>
          <w:p w14:paraId="2D713644" w14:textId="77777777" w:rsidR="005E3C52" w:rsidRPr="001766C3" w:rsidRDefault="005E3C52" w:rsidP="00782B2B">
            <w:pPr>
              <w:rPr>
                <w:rFonts w:ascii="Tahoma" w:hAnsi="Tahoma" w:cs="Tahoma"/>
              </w:rPr>
            </w:pPr>
            <w:r w:rsidRPr="001766C3">
              <w:rPr>
                <w:rFonts w:ascii="Tahoma" w:hAnsi="Tahoma" w:cs="Tahoma"/>
              </w:rPr>
              <w:t>9 months</w:t>
            </w:r>
          </w:p>
        </w:tc>
        <w:tc>
          <w:tcPr>
            <w:tcW w:w="4461" w:type="dxa"/>
            <w:tcBorders>
              <w:top w:val="single" w:sz="4" w:space="0" w:color="auto"/>
              <w:left w:val="single" w:sz="4" w:space="0" w:color="auto"/>
              <w:bottom w:val="single" w:sz="4" w:space="0" w:color="auto"/>
              <w:right w:val="single" w:sz="4" w:space="0" w:color="auto"/>
            </w:tcBorders>
          </w:tcPr>
          <w:p w14:paraId="6B3B8C84" w14:textId="77777777" w:rsidR="005E3C52" w:rsidRPr="001766C3" w:rsidRDefault="005E3C52" w:rsidP="00782B2B">
            <w:pPr>
              <w:rPr>
                <w:rFonts w:ascii="Tahoma" w:hAnsi="Tahoma" w:cs="Tahoma"/>
              </w:rPr>
            </w:pPr>
          </w:p>
        </w:tc>
      </w:tr>
      <w:tr w:rsidR="005E3C52" w:rsidRPr="001766C3" w14:paraId="0777126D" w14:textId="77777777" w:rsidTr="00782B2B">
        <w:tc>
          <w:tcPr>
            <w:tcW w:w="3861" w:type="dxa"/>
            <w:tcBorders>
              <w:top w:val="single" w:sz="4" w:space="0" w:color="auto"/>
              <w:left w:val="single" w:sz="4" w:space="0" w:color="auto"/>
              <w:bottom w:val="single" w:sz="4" w:space="0" w:color="auto"/>
              <w:right w:val="single" w:sz="4" w:space="0" w:color="auto"/>
            </w:tcBorders>
          </w:tcPr>
          <w:p w14:paraId="6EF0CDE6" w14:textId="77777777" w:rsidR="005E3C52" w:rsidRPr="001766C3" w:rsidRDefault="005E3C52" w:rsidP="00782B2B">
            <w:pPr>
              <w:rPr>
                <w:rFonts w:ascii="Tahoma" w:hAnsi="Tahoma" w:cs="Tahoma"/>
              </w:rPr>
            </w:pPr>
            <w:r w:rsidRPr="001766C3">
              <w:rPr>
                <w:rFonts w:ascii="Tahoma" w:hAnsi="Tahoma" w:cs="Tahoma"/>
              </w:rPr>
              <w:t>Oil, salad</w:t>
            </w:r>
          </w:p>
        </w:tc>
        <w:tc>
          <w:tcPr>
            <w:tcW w:w="1974" w:type="dxa"/>
            <w:tcBorders>
              <w:top w:val="single" w:sz="4" w:space="0" w:color="auto"/>
              <w:left w:val="single" w:sz="4" w:space="0" w:color="auto"/>
              <w:bottom w:val="single" w:sz="4" w:space="0" w:color="auto"/>
              <w:right w:val="single" w:sz="4" w:space="0" w:color="auto"/>
            </w:tcBorders>
          </w:tcPr>
          <w:p w14:paraId="2717F27B" w14:textId="77777777" w:rsidR="005E3C52" w:rsidRPr="001766C3" w:rsidRDefault="005E3C52" w:rsidP="00782B2B">
            <w:pPr>
              <w:jc w:val="both"/>
              <w:rPr>
                <w:rFonts w:ascii="Tahoma" w:hAnsi="Tahoma" w:cs="Tahoma"/>
              </w:rPr>
            </w:pPr>
            <w:r w:rsidRPr="001766C3">
              <w:rPr>
                <w:rFonts w:ascii="Tahoma" w:hAnsi="Tahoma" w:cs="Tahoma"/>
              </w:rPr>
              <w:t>3 months</w:t>
            </w:r>
          </w:p>
        </w:tc>
        <w:tc>
          <w:tcPr>
            <w:tcW w:w="4461" w:type="dxa"/>
            <w:tcBorders>
              <w:top w:val="single" w:sz="4" w:space="0" w:color="auto"/>
              <w:left w:val="single" w:sz="4" w:space="0" w:color="auto"/>
              <w:bottom w:val="single" w:sz="4" w:space="0" w:color="auto"/>
              <w:right w:val="single" w:sz="4" w:space="0" w:color="auto"/>
            </w:tcBorders>
          </w:tcPr>
          <w:p w14:paraId="5CBE3153" w14:textId="77777777" w:rsidR="005E3C52" w:rsidRPr="001766C3" w:rsidRDefault="005E3C52" w:rsidP="00782B2B">
            <w:pPr>
              <w:jc w:val="both"/>
              <w:rPr>
                <w:rFonts w:ascii="Tahoma" w:hAnsi="Tahoma" w:cs="Tahoma"/>
              </w:rPr>
            </w:pPr>
            <w:r w:rsidRPr="001766C3">
              <w:rPr>
                <w:rFonts w:ascii="Tahoma" w:hAnsi="Tahoma" w:cs="Tahoma"/>
              </w:rPr>
              <w:t>Refrigerate after opening.</w:t>
            </w:r>
          </w:p>
        </w:tc>
      </w:tr>
      <w:tr w:rsidR="005E3C52" w:rsidRPr="001766C3" w14:paraId="3D3AF4A2" w14:textId="77777777" w:rsidTr="00782B2B">
        <w:tc>
          <w:tcPr>
            <w:tcW w:w="3861" w:type="dxa"/>
          </w:tcPr>
          <w:p w14:paraId="7E0A87D5" w14:textId="77777777" w:rsidR="005E3C52" w:rsidRPr="001766C3" w:rsidRDefault="005E3C52" w:rsidP="00782B2B">
            <w:pPr>
              <w:rPr>
                <w:rFonts w:ascii="Tahoma" w:hAnsi="Tahoma" w:cs="Tahoma"/>
              </w:rPr>
            </w:pPr>
            <w:r w:rsidRPr="001766C3">
              <w:rPr>
                <w:rFonts w:ascii="Tahoma" w:hAnsi="Tahoma" w:cs="Tahoma"/>
              </w:rPr>
              <w:t>Pancake mix</w:t>
            </w:r>
          </w:p>
        </w:tc>
        <w:tc>
          <w:tcPr>
            <w:tcW w:w="1974" w:type="dxa"/>
          </w:tcPr>
          <w:p w14:paraId="7509E4F8"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Pr>
          <w:p w14:paraId="17A20232" w14:textId="77777777" w:rsidR="005E3C52" w:rsidRPr="001766C3" w:rsidRDefault="005E3C52" w:rsidP="00782B2B">
            <w:pPr>
              <w:jc w:val="both"/>
              <w:rPr>
                <w:rFonts w:ascii="Tahoma" w:hAnsi="Tahoma" w:cs="Tahoma"/>
              </w:rPr>
            </w:pPr>
          </w:p>
        </w:tc>
      </w:tr>
      <w:tr w:rsidR="005E3C52" w:rsidRPr="001766C3" w14:paraId="14229FDF" w14:textId="77777777" w:rsidTr="00782B2B">
        <w:tc>
          <w:tcPr>
            <w:tcW w:w="3861" w:type="dxa"/>
            <w:tcBorders>
              <w:top w:val="single" w:sz="4" w:space="0" w:color="auto"/>
              <w:left w:val="single" w:sz="4" w:space="0" w:color="auto"/>
              <w:bottom w:val="single" w:sz="4" w:space="0" w:color="auto"/>
              <w:right w:val="single" w:sz="4" w:space="0" w:color="auto"/>
            </w:tcBorders>
          </w:tcPr>
          <w:p w14:paraId="19C7B4BC" w14:textId="77777777" w:rsidR="005E3C52" w:rsidRPr="001766C3" w:rsidRDefault="005E3C52" w:rsidP="00782B2B">
            <w:pPr>
              <w:rPr>
                <w:rFonts w:ascii="Tahoma" w:hAnsi="Tahoma" w:cs="Tahoma"/>
              </w:rPr>
            </w:pPr>
            <w:r w:rsidRPr="001766C3">
              <w:rPr>
                <w:rFonts w:ascii="Tahoma" w:hAnsi="Tahoma" w:cs="Tahoma"/>
              </w:rPr>
              <w:t>Pasta</w:t>
            </w:r>
          </w:p>
        </w:tc>
        <w:tc>
          <w:tcPr>
            <w:tcW w:w="1974" w:type="dxa"/>
            <w:tcBorders>
              <w:top w:val="single" w:sz="4" w:space="0" w:color="auto"/>
              <w:left w:val="single" w:sz="4" w:space="0" w:color="auto"/>
              <w:bottom w:val="single" w:sz="4" w:space="0" w:color="auto"/>
              <w:right w:val="single" w:sz="4" w:space="0" w:color="auto"/>
            </w:tcBorders>
          </w:tcPr>
          <w:p w14:paraId="1D6D4785"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Borders>
              <w:top w:val="single" w:sz="4" w:space="0" w:color="auto"/>
              <w:left w:val="single" w:sz="4" w:space="0" w:color="auto"/>
              <w:bottom w:val="single" w:sz="4" w:space="0" w:color="auto"/>
              <w:right w:val="single" w:sz="4" w:space="0" w:color="auto"/>
            </w:tcBorders>
          </w:tcPr>
          <w:p w14:paraId="045D8E24" w14:textId="77777777" w:rsidR="005E3C52" w:rsidRPr="001766C3" w:rsidRDefault="005E3C52" w:rsidP="00782B2B">
            <w:pPr>
              <w:jc w:val="both"/>
              <w:rPr>
                <w:rFonts w:ascii="Tahoma" w:hAnsi="Tahoma" w:cs="Tahoma"/>
              </w:rPr>
            </w:pPr>
          </w:p>
        </w:tc>
      </w:tr>
      <w:tr w:rsidR="005E3C52" w:rsidRPr="001766C3" w14:paraId="5A7B0E4E" w14:textId="77777777" w:rsidTr="00782B2B">
        <w:tc>
          <w:tcPr>
            <w:tcW w:w="3861" w:type="dxa"/>
            <w:tcBorders>
              <w:top w:val="single" w:sz="4" w:space="0" w:color="auto"/>
              <w:left w:val="single" w:sz="4" w:space="0" w:color="auto"/>
              <w:bottom w:val="single" w:sz="4" w:space="0" w:color="auto"/>
              <w:right w:val="single" w:sz="4" w:space="0" w:color="auto"/>
            </w:tcBorders>
          </w:tcPr>
          <w:p w14:paraId="0F5BE89C" w14:textId="77777777" w:rsidR="005E3C52" w:rsidRPr="001766C3" w:rsidRDefault="005E3C52" w:rsidP="00782B2B">
            <w:pPr>
              <w:rPr>
                <w:rFonts w:ascii="Tahoma" w:hAnsi="Tahoma" w:cs="Tahoma"/>
              </w:rPr>
            </w:pPr>
            <w:r w:rsidRPr="001766C3">
              <w:rPr>
                <w:rFonts w:ascii="Tahoma" w:hAnsi="Tahoma" w:cs="Tahoma"/>
              </w:rPr>
              <w:t>Peanut Butter</w:t>
            </w:r>
          </w:p>
        </w:tc>
        <w:tc>
          <w:tcPr>
            <w:tcW w:w="1974" w:type="dxa"/>
            <w:tcBorders>
              <w:top w:val="single" w:sz="4" w:space="0" w:color="auto"/>
              <w:left w:val="single" w:sz="4" w:space="0" w:color="auto"/>
              <w:bottom w:val="single" w:sz="4" w:space="0" w:color="auto"/>
              <w:right w:val="single" w:sz="4" w:space="0" w:color="auto"/>
            </w:tcBorders>
          </w:tcPr>
          <w:p w14:paraId="53F75DCC" w14:textId="77777777" w:rsidR="005E3C52" w:rsidRPr="001766C3" w:rsidRDefault="005E3C52" w:rsidP="00782B2B">
            <w:pPr>
              <w:jc w:val="both"/>
              <w:rPr>
                <w:rFonts w:ascii="Tahoma" w:hAnsi="Tahoma" w:cs="Tahoma"/>
              </w:rPr>
            </w:pPr>
            <w:r w:rsidRPr="001766C3">
              <w:rPr>
                <w:rFonts w:ascii="Tahoma" w:hAnsi="Tahoma" w:cs="Tahoma"/>
              </w:rPr>
              <w:t>6 months</w:t>
            </w:r>
          </w:p>
        </w:tc>
        <w:tc>
          <w:tcPr>
            <w:tcW w:w="4461" w:type="dxa"/>
            <w:tcBorders>
              <w:top w:val="single" w:sz="4" w:space="0" w:color="auto"/>
              <w:left w:val="single" w:sz="4" w:space="0" w:color="auto"/>
              <w:bottom w:val="single" w:sz="4" w:space="0" w:color="auto"/>
              <w:right w:val="single" w:sz="4" w:space="0" w:color="auto"/>
            </w:tcBorders>
          </w:tcPr>
          <w:p w14:paraId="53D62CA1" w14:textId="77777777" w:rsidR="005E3C52" w:rsidRPr="001766C3" w:rsidRDefault="005E3C52" w:rsidP="00782B2B">
            <w:pPr>
              <w:rPr>
                <w:rFonts w:ascii="Tahoma" w:hAnsi="Tahoma" w:cs="Tahoma"/>
              </w:rPr>
            </w:pPr>
            <w:r w:rsidRPr="001766C3">
              <w:rPr>
                <w:rFonts w:ascii="Tahoma" w:hAnsi="Tahoma" w:cs="Tahoma"/>
              </w:rPr>
              <w:t>Keep 2 months after opening.</w:t>
            </w:r>
          </w:p>
        </w:tc>
      </w:tr>
      <w:tr w:rsidR="005E3C52" w:rsidRPr="001766C3" w14:paraId="15606B5C" w14:textId="77777777" w:rsidTr="00782B2B">
        <w:tc>
          <w:tcPr>
            <w:tcW w:w="3861" w:type="dxa"/>
          </w:tcPr>
          <w:p w14:paraId="3DE09CCE" w14:textId="77777777" w:rsidR="005E3C52" w:rsidRPr="001766C3" w:rsidRDefault="005E3C52" w:rsidP="00782B2B">
            <w:pPr>
              <w:rPr>
                <w:rFonts w:ascii="Tahoma" w:hAnsi="Tahoma" w:cs="Tahoma"/>
              </w:rPr>
            </w:pPr>
            <w:r w:rsidRPr="001766C3">
              <w:rPr>
                <w:rFonts w:ascii="Tahoma" w:hAnsi="Tahoma" w:cs="Tahoma"/>
              </w:rPr>
              <w:t>Pickles, olives</w:t>
            </w:r>
          </w:p>
        </w:tc>
        <w:tc>
          <w:tcPr>
            <w:tcW w:w="1974" w:type="dxa"/>
          </w:tcPr>
          <w:p w14:paraId="6CEC55D6"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41A5EC20" w14:textId="77777777" w:rsidR="005E3C52" w:rsidRPr="001766C3" w:rsidRDefault="005E3C52" w:rsidP="00782B2B">
            <w:pPr>
              <w:rPr>
                <w:rFonts w:ascii="Tahoma" w:hAnsi="Tahoma" w:cs="Tahoma"/>
              </w:rPr>
            </w:pPr>
          </w:p>
        </w:tc>
      </w:tr>
      <w:tr w:rsidR="005E3C52" w:rsidRPr="001766C3" w14:paraId="5889CE8E" w14:textId="77777777" w:rsidTr="00782B2B">
        <w:tc>
          <w:tcPr>
            <w:tcW w:w="3861" w:type="dxa"/>
            <w:tcBorders>
              <w:top w:val="single" w:sz="4" w:space="0" w:color="auto"/>
              <w:left w:val="single" w:sz="4" w:space="0" w:color="auto"/>
              <w:bottom w:val="single" w:sz="4" w:space="0" w:color="auto"/>
              <w:right w:val="single" w:sz="4" w:space="0" w:color="auto"/>
            </w:tcBorders>
          </w:tcPr>
          <w:p w14:paraId="2F0352D5" w14:textId="77777777" w:rsidR="005E3C52" w:rsidRPr="001766C3" w:rsidRDefault="005E3C52" w:rsidP="00782B2B">
            <w:pPr>
              <w:rPr>
                <w:rFonts w:ascii="Tahoma" w:hAnsi="Tahoma" w:cs="Tahoma"/>
              </w:rPr>
            </w:pPr>
            <w:r w:rsidRPr="001766C3">
              <w:rPr>
                <w:rFonts w:ascii="Tahoma" w:hAnsi="Tahoma" w:cs="Tahoma"/>
              </w:rPr>
              <w:t>Potatoes, instant</w:t>
            </w:r>
          </w:p>
        </w:tc>
        <w:tc>
          <w:tcPr>
            <w:tcW w:w="1974" w:type="dxa"/>
            <w:tcBorders>
              <w:top w:val="single" w:sz="4" w:space="0" w:color="auto"/>
              <w:left w:val="single" w:sz="4" w:space="0" w:color="auto"/>
              <w:bottom w:val="single" w:sz="4" w:space="0" w:color="auto"/>
              <w:right w:val="single" w:sz="4" w:space="0" w:color="auto"/>
            </w:tcBorders>
          </w:tcPr>
          <w:p w14:paraId="2D8D87E0" w14:textId="77777777" w:rsidR="005E3C52" w:rsidRPr="001766C3" w:rsidRDefault="005E3C52" w:rsidP="00782B2B">
            <w:pPr>
              <w:jc w:val="both"/>
              <w:rPr>
                <w:rFonts w:ascii="Tahoma" w:hAnsi="Tahoma" w:cs="Tahoma"/>
              </w:rPr>
            </w:pPr>
            <w:r w:rsidRPr="001766C3">
              <w:rPr>
                <w:rFonts w:ascii="Tahoma" w:hAnsi="Tahoma" w:cs="Tahoma"/>
              </w:rPr>
              <w:t>18 months</w:t>
            </w:r>
          </w:p>
        </w:tc>
        <w:tc>
          <w:tcPr>
            <w:tcW w:w="4461" w:type="dxa"/>
            <w:tcBorders>
              <w:top w:val="single" w:sz="4" w:space="0" w:color="auto"/>
              <w:left w:val="single" w:sz="4" w:space="0" w:color="auto"/>
              <w:bottom w:val="single" w:sz="4" w:space="0" w:color="auto"/>
              <w:right w:val="single" w:sz="4" w:space="0" w:color="auto"/>
            </w:tcBorders>
          </w:tcPr>
          <w:p w14:paraId="29A275B1" w14:textId="77777777" w:rsidR="005E3C52" w:rsidRPr="001766C3" w:rsidRDefault="005E3C52" w:rsidP="00782B2B">
            <w:pPr>
              <w:jc w:val="both"/>
              <w:rPr>
                <w:rFonts w:ascii="Tahoma" w:hAnsi="Tahoma" w:cs="Tahoma"/>
              </w:rPr>
            </w:pPr>
          </w:p>
        </w:tc>
      </w:tr>
      <w:tr w:rsidR="005E3C52" w:rsidRPr="001766C3" w14:paraId="0D29F595" w14:textId="77777777" w:rsidTr="00782B2B">
        <w:tc>
          <w:tcPr>
            <w:tcW w:w="3861" w:type="dxa"/>
          </w:tcPr>
          <w:p w14:paraId="39C613D3" w14:textId="77777777" w:rsidR="005E3C52" w:rsidRPr="001766C3" w:rsidRDefault="005E3C52" w:rsidP="00782B2B">
            <w:pPr>
              <w:rPr>
                <w:rFonts w:ascii="Tahoma" w:hAnsi="Tahoma" w:cs="Tahoma"/>
              </w:rPr>
            </w:pPr>
            <w:r w:rsidRPr="001766C3">
              <w:rPr>
                <w:rFonts w:ascii="Tahoma" w:hAnsi="Tahoma" w:cs="Tahoma"/>
              </w:rPr>
              <w:t>Pudding mixes</w:t>
            </w:r>
          </w:p>
        </w:tc>
        <w:tc>
          <w:tcPr>
            <w:tcW w:w="1974" w:type="dxa"/>
          </w:tcPr>
          <w:p w14:paraId="7EF35140"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57810F04" w14:textId="77777777" w:rsidR="005E3C52" w:rsidRPr="001766C3" w:rsidRDefault="005E3C52" w:rsidP="00782B2B">
            <w:pPr>
              <w:rPr>
                <w:rFonts w:ascii="Tahoma" w:hAnsi="Tahoma" w:cs="Tahoma"/>
              </w:rPr>
            </w:pPr>
          </w:p>
        </w:tc>
      </w:tr>
      <w:tr w:rsidR="005E3C52" w:rsidRPr="001766C3" w14:paraId="7A3D1E33" w14:textId="77777777" w:rsidTr="00782B2B">
        <w:tc>
          <w:tcPr>
            <w:tcW w:w="3861" w:type="dxa"/>
          </w:tcPr>
          <w:p w14:paraId="1DBF028A" w14:textId="77777777" w:rsidR="005E3C52" w:rsidRPr="001766C3" w:rsidRDefault="005E3C52" w:rsidP="00782B2B">
            <w:pPr>
              <w:rPr>
                <w:rFonts w:ascii="Tahoma" w:hAnsi="Tahoma" w:cs="Tahoma"/>
              </w:rPr>
            </w:pPr>
            <w:r w:rsidRPr="001766C3">
              <w:rPr>
                <w:rFonts w:ascii="Tahoma" w:hAnsi="Tahoma" w:cs="Tahoma"/>
              </w:rPr>
              <w:t>Rice mixes</w:t>
            </w:r>
          </w:p>
        </w:tc>
        <w:tc>
          <w:tcPr>
            <w:tcW w:w="1974" w:type="dxa"/>
          </w:tcPr>
          <w:p w14:paraId="43D11E75" w14:textId="77777777" w:rsidR="005E3C52" w:rsidRPr="001766C3" w:rsidRDefault="005E3C52" w:rsidP="00782B2B">
            <w:pPr>
              <w:rPr>
                <w:rFonts w:ascii="Tahoma" w:hAnsi="Tahoma" w:cs="Tahoma"/>
              </w:rPr>
            </w:pPr>
            <w:r w:rsidRPr="001766C3">
              <w:rPr>
                <w:rFonts w:ascii="Tahoma" w:hAnsi="Tahoma" w:cs="Tahoma"/>
              </w:rPr>
              <w:t>6 months</w:t>
            </w:r>
          </w:p>
        </w:tc>
        <w:tc>
          <w:tcPr>
            <w:tcW w:w="4461" w:type="dxa"/>
          </w:tcPr>
          <w:p w14:paraId="488A3C6E" w14:textId="77777777" w:rsidR="005E3C52" w:rsidRPr="001766C3" w:rsidRDefault="005E3C52" w:rsidP="00782B2B">
            <w:pPr>
              <w:rPr>
                <w:rFonts w:ascii="Tahoma" w:hAnsi="Tahoma" w:cs="Tahoma"/>
              </w:rPr>
            </w:pPr>
          </w:p>
        </w:tc>
      </w:tr>
      <w:tr w:rsidR="005E3C52" w:rsidRPr="001766C3" w14:paraId="7B5AD447" w14:textId="77777777" w:rsidTr="00782B2B">
        <w:tc>
          <w:tcPr>
            <w:tcW w:w="3861" w:type="dxa"/>
            <w:tcBorders>
              <w:top w:val="single" w:sz="4" w:space="0" w:color="auto"/>
            </w:tcBorders>
          </w:tcPr>
          <w:p w14:paraId="15BC8D5B" w14:textId="77777777" w:rsidR="005E3C52" w:rsidRPr="001766C3" w:rsidRDefault="005E3C52" w:rsidP="00782B2B">
            <w:pPr>
              <w:rPr>
                <w:rFonts w:ascii="Tahoma" w:hAnsi="Tahoma" w:cs="Tahoma"/>
              </w:rPr>
            </w:pPr>
            <w:r w:rsidRPr="001766C3">
              <w:rPr>
                <w:rFonts w:ascii="Tahoma" w:hAnsi="Tahoma" w:cs="Tahoma"/>
              </w:rPr>
              <w:t>Rice, brown or wild</w:t>
            </w:r>
          </w:p>
        </w:tc>
        <w:tc>
          <w:tcPr>
            <w:tcW w:w="1974" w:type="dxa"/>
            <w:tcBorders>
              <w:top w:val="single" w:sz="4" w:space="0" w:color="auto"/>
            </w:tcBorders>
          </w:tcPr>
          <w:p w14:paraId="7D87953A" w14:textId="77777777" w:rsidR="005E3C52" w:rsidRPr="001766C3" w:rsidRDefault="005E3C52" w:rsidP="00782B2B">
            <w:pPr>
              <w:jc w:val="both"/>
              <w:rPr>
                <w:rFonts w:ascii="Tahoma" w:hAnsi="Tahoma" w:cs="Tahoma"/>
              </w:rPr>
            </w:pPr>
            <w:r w:rsidRPr="001766C3">
              <w:rPr>
                <w:rFonts w:ascii="Tahoma" w:hAnsi="Tahoma" w:cs="Tahoma"/>
              </w:rPr>
              <w:t>1 year</w:t>
            </w:r>
          </w:p>
        </w:tc>
        <w:tc>
          <w:tcPr>
            <w:tcW w:w="4461" w:type="dxa"/>
            <w:tcBorders>
              <w:top w:val="single" w:sz="4" w:space="0" w:color="auto"/>
            </w:tcBorders>
          </w:tcPr>
          <w:p w14:paraId="5574C29D" w14:textId="77777777" w:rsidR="005E3C52" w:rsidRPr="001766C3" w:rsidRDefault="005E3C52" w:rsidP="00782B2B">
            <w:pPr>
              <w:jc w:val="both"/>
              <w:rPr>
                <w:rFonts w:ascii="Tahoma" w:hAnsi="Tahoma" w:cs="Tahoma"/>
              </w:rPr>
            </w:pPr>
          </w:p>
        </w:tc>
      </w:tr>
      <w:tr w:rsidR="005E3C52" w:rsidRPr="001766C3" w14:paraId="44D3EAE2" w14:textId="77777777" w:rsidTr="00782B2B">
        <w:tc>
          <w:tcPr>
            <w:tcW w:w="3861" w:type="dxa"/>
          </w:tcPr>
          <w:p w14:paraId="668EA06D" w14:textId="77777777" w:rsidR="005E3C52" w:rsidRPr="001766C3" w:rsidRDefault="005E3C52" w:rsidP="00782B2B">
            <w:pPr>
              <w:rPr>
                <w:rFonts w:ascii="Tahoma" w:hAnsi="Tahoma" w:cs="Tahoma"/>
              </w:rPr>
            </w:pPr>
            <w:r w:rsidRPr="001766C3">
              <w:rPr>
                <w:rFonts w:ascii="Tahoma" w:hAnsi="Tahoma" w:cs="Tahoma"/>
              </w:rPr>
              <w:t>Rice, white</w:t>
            </w:r>
          </w:p>
        </w:tc>
        <w:tc>
          <w:tcPr>
            <w:tcW w:w="1974" w:type="dxa"/>
          </w:tcPr>
          <w:p w14:paraId="08AD6086"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7E5CAFDF" w14:textId="77777777" w:rsidR="005E3C52" w:rsidRPr="001766C3" w:rsidRDefault="005E3C52" w:rsidP="00782B2B">
            <w:pPr>
              <w:jc w:val="both"/>
              <w:rPr>
                <w:rFonts w:ascii="Tahoma" w:hAnsi="Tahoma" w:cs="Tahoma"/>
              </w:rPr>
            </w:pPr>
          </w:p>
        </w:tc>
      </w:tr>
      <w:tr w:rsidR="005E3C52" w:rsidRPr="001766C3" w14:paraId="7C423DAC" w14:textId="77777777" w:rsidTr="00782B2B">
        <w:tc>
          <w:tcPr>
            <w:tcW w:w="3861" w:type="dxa"/>
          </w:tcPr>
          <w:p w14:paraId="10E6B719" w14:textId="77777777" w:rsidR="005E3C52" w:rsidRPr="001766C3" w:rsidRDefault="005E3C52" w:rsidP="00782B2B">
            <w:pPr>
              <w:rPr>
                <w:rFonts w:ascii="Tahoma" w:hAnsi="Tahoma" w:cs="Tahoma"/>
              </w:rPr>
            </w:pPr>
            <w:r w:rsidRPr="001766C3">
              <w:rPr>
                <w:rFonts w:ascii="Tahoma" w:hAnsi="Tahoma" w:cs="Tahoma"/>
              </w:rPr>
              <w:t>Salad dressings (shelf stable)</w:t>
            </w:r>
          </w:p>
        </w:tc>
        <w:tc>
          <w:tcPr>
            <w:tcW w:w="1974" w:type="dxa"/>
          </w:tcPr>
          <w:p w14:paraId="7E0AE922" w14:textId="77777777" w:rsidR="005E3C52" w:rsidRPr="001766C3" w:rsidRDefault="005E3C52" w:rsidP="00782B2B">
            <w:pPr>
              <w:jc w:val="both"/>
              <w:rPr>
                <w:rFonts w:ascii="Tahoma" w:hAnsi="Tahoma" w:cs="Tahoma"/>
              </w:rPr>
            </w:pPr>
            <w:r w:rsidRPr="001766C3">
              <w:rPr>
                <w:rFonts w:ascii="Tahoma" w:hAnsi="Tahoma" w:cs="Tahoma"/>
              </w:rPr>
              <w:t>3 months</w:t>
            </w:r>
          </w:p>
        </w:tc>
        <w:tc>
          <w:tcPr>
            <w:tcW w:w="4461" w:type="dxa"/>
          </w:tcPr>
          <w:p w14:paraId="039EC041" w14:textId="77777777" w:rsidR="005E3C52" w:rsidRPr="001766C3" w:rsidRDefault="005E3C52" w:rsidP="00782B2B">
            <w:pPr>
              <w:jc w:val="both"/>
              <w:rPr>
                <w:rFonts w:ascii="Tahoma" w:hAnsi="Tahoma" w:cs="Tahoma"/>
              </w:rPr>
            </w:pPr>
            <w:r w:rsidRPr="001766C3">
              <w:rPr>
                <w:rFonts w:ascii="Tahoma" w:hAnsi="Tahoma" w:cs="Tahoma"/>
              </w:rPr>
              <w:t>Refrigerate after opening.</w:t>
            </w:r>
          </w:p>
        </w:tc>
      </w:tr>
      <w:tr w:rsidR="005E3C52" w:rsidRPr="001766C3" w14:paraId="4098CD40" w14:textId="77777777" w:rsidTr="00782B2B">
        <w:tc>
          <w:tcPr>
            <w:tcW w:w="3861" w:type="dxa"/>
          </w:tcPr>
          <w:p w14:paraId="1444FB4E" w14:textId="77777777" w:rsidR="005E3C52" w:rsidRPr="001766C3" w:rsidRDefault="005E3C52" w:rsidP="00782B2B">
            <w:pPr>
              <w:rPr>
                <w:rFonts w:ascii="Tahoma" w:hAnsi="Tahoma" w:cs="Tahoma"/>
              </w:rPr>
            </w:pPr>
            <w:r w:rsidRPr="001766C3">
              <w:rPr>
                <w:rFonts w:ascii="Tahoma" w:hAnsi="Tahoma" w:cs="Tahoma"/>
              </w:rPr>
              <w:t>Sauce, gravy, soup mixes</w:t>
            </w:r>
          </w:p>
        </w:tc>
        <w:tc>
          <w:tcPr>
            <w:tcW w:w="1974" w:type="dxa"/>
          </w:tcPr>
          <w:p w14:paraId="356990B7" w14:textId="77777777" w:rsidR="005E3C52" w:rsidRPr="001766C3" w:rsidRDefault="005E3C52" w:rsidP="00782B2B">
            <w:pPr>
              <w:rPr>
                <w:rFonts w:ascii="Tahoma" w:hAnsi="Tahoma" w:cs="Tahoma"/>
              </w:rPr>
            </w:pPr>
            <w:r w:rsidRPr="001766C3">
              <w:rPr>
                <w:rFonts w:ascii="Tahoma" w:hAnsi="Tahoma" w:cs="Tahoma"/>
              </w:rPr>
              <w:t>6 months</w:t>
            </w:r>
          </w:p>
        </w:tc>
        <w:tc>
          <w:tcPr>
            <w:tcW w:w="4461" w:type="dxa"/>
          </w:tcPr>
          <w:p w14:paraId="2DE18ADB" w14:textId="77777777" w:rsidR="005E3C52" w:rsidRPr="001766C3" w:rsidRDefault="005E3C52" w:rsidP="00782B2B">
            <w:pPr>
              <w:rPr>
                <w:rFonts w:ascii="Tahoma" w:hAnsi="Tahoma" w:cs="Tahoma"/>
              </w:rPr>
            </w:pPr>
          </w:p>
        </w:tc>
      </w:tr>
      <w:tr w:rsidR="005E3C52" w:rsidRPr="001766C3" w14:paraId="3A365A3C" w14:textId="77777777" w:rsidTr="00782B2B">
        <w:tc>
          <w:tcPr>
            <w:tcW w:w="3861" w:type="dxa"/>
          </w:tcPr>
          <w:p w14:paraId="4106D3FC" w14:textId="77777777" w:rsidR="005E3C52" w:rsidRPr="001766C3" w:rsidRDefault="005E3C52" w:rsidP="00782B2B">
            <w:pPr>
              <w:rPr>
                <w:rFonts w:ascii="Tahoma" w:hAnsi="Tahoma" w:cs="Tahoma"/>
              </w:rPr>
            </w:pPr>
            <w:r w:rsidRPr="001766C3">
              <w:rPr>
                <w:rFonts w:ascii="Tahoma" w:hAnsi="Tahoma" w:cs="Tahoma"/>
              </w:rPr>
              <w:t>Shortening, solid</w:t>
            </w:r>
          </w:p>
        </w:tc>
        <w:tc>
          <w:tcPr>
            <w:tcW w:w="1974" w:type="dxa"/>
          </w:tcPr>
          <w:p w14:paraId="3DFF4C2E" w14:textId="77777777" w:rsidR="005E3C52" w:rsidRPr="001766C3" w:rsidRDefault="005E3C52" w:rsidP="00782B2B">
            <w:pPr>
              <w:jc w:val="both"/>
              <w:rPr>
                <w:rFonts w:ascii="Tahoma" w:hAnsi="Tahoma" w:cs="Tahoma"/>
              </w:rPr>
            </w:pPr>
            <w:r w:rsidRPr="001766C3">
              <w:rPr>
                <w:rFonts w:ascii="Tahoma" w:hAnsi="Tahoma" w:cs="Tahoma"/>
              </w:rPr>
              <w:t>8 months</w:t>
            </w:r>
          </w:p>
        </w:tc>
        <w:tc>
          <w:tcPr>
            <w:tcW w:w="4461" w:type="dxa"/>
          </w:tcPr>
          <w:p w14:paraId="061A4E31" w14:textId="77777777" w:rsidR="005E3C52" w:rsidRPr="001766C3" w:rsidRDefault="005E3C52" w:rsidP="00782B2B">
            <w:pPr>
              <w:jc w:val="both"/>
              <w:rPr>
                <w:rFonts w:ascii="Tahoma" w:hAnsi="Tahoma" w:cs="Tahoma"/>
              </w:rPr>
            </w:pPr>
          </w:p>
        </w:tc>
      </w:tr>
      <w:tr w:rsidR="005E3C52" w:rsidRPr="001766C3" w14:paraId="0D2E35FB" w14:textId="77777777" w:rsidTr="00782B2B">
        <w:tc>
          <w:tcPr>
            <w:tcW w:w="3861" w:type="dxa"/>
          </w:tcPr>
          <w:p w14:paraId="52307E9F" w14:textId="77777777" w:rsidR="005E3C52" w:rsidRPr="001766C3" w:rsidRDefault="005E3C52" w:rsidP="00782B2B">
            <w:pPr>
              <w:rPr>
                <w:rFonts w:ascii="Tahoma" w:hAnsi="Tahoma" w:cs="Tahoma"/>
              </w:rPr>
            </w:pPr>
            <w:r w:rsidRPr="001766C3">
              <w:rPr>
                <w:rFonts w:ascii="Tahoma" w:hAnsi="Tahoma" w:cs="Tahoma"/>
              </w:rPr>
              <w:t>Soups, canned</w:t>
            </w:r>
          </w:p>
        </w:tc>
        <w:tc>
          <w:tcPr>
            <w:tcW w:w="1974" w:type="dxa"/>
          </w:tcPr>
          <w:p w14:paraId="297676E6"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40BC26ED" w14:textId="77777777" w:rsidR="005E3C52" w:rsidRPr="001766C3" w:rsidRDefault="005E3C52" w:rsidP="00782B2B">
            <w:pPr>
              <w:rPr>
                <w:rFonts w:ascii="Tahoma" w:hAnsi="Tahoma" w:cs="Tahoma"/>
              </w:rPr>
            </w:pPr>
          </w:p>
        </w:tc>
      </w:tr>
      <w:tr w:rsidR="005E3C52" w:rsidRPr="001766C3" w14:paraId="64E4793B" w14:textId="77777777" w:rsidTr="00782B2B">
        <w:tc>
          <w:tcPr>
            <w:tcW w:w="3861" w:type="dxa"/>
          </w:tcPr>
          <w:p w14:paraId="40D99688" w14:textId="77777777" w:rsidR="005E3C52" w:rsidRPr="001766C3" w:rsidRDefault="005E3C52" w:rsidP="00782B2B">
            <w:pPr>
              <w:rPr>
                <w:rFonts w:ascii="Tahoma" w:hAnsi="Tahoma" w:cs="Tahoma"/>
              </w:rPr>
            </w:pPr>
            <w:r w:rsidRPr="001766C3">
              <w:rPr>
                <w:rFonts w:ascii="Tahoma" w:hAnsi="Tahoma" w:cs="Tahoma"/>
              </w:rPr>
              <w:t>Soups, dried</w:t>
            </w:r>
          </w:p>
        </w:tc>
        <w:tc>
          <w:tcPr>
            <w:tcW w:w="1974" w:type="dxa"/>
          </w:tcPr>
          <w:p w14:paraId="7670A9A8" w14:textId="77777777" w:rsidR="005E3C52" w:rsidRPr="001766C3" w:rsidRDefault="005E3C52" w:rsidP="00782B2B">
            <w:pPr>
              <w:rPr>
                <w:rFonts w:ascii="Tahoma" w:hAnsi="Tahoma" w:cs="Tahoma"/>
              </w:rPr>
            </w:pPr>
            <w:r w:rsidRPr="001766C3">
              <w:rPr>
                <w:rFonts w:ascii="Tahoma" w:hAnsi="Tahoma" w:cs="Tahoma"/>
              </w:rPr>
              <w:t>15 months</w:t>
            </w:r>
          </w:p>
        </w:tc>
        <w:tc>
          <w:tcPr>
            <w:tcW w:w="4461" w:type="dxa"/>
          </w:tcPr>
          <w:p w14:paraId="5B299275" w14:textId="77777777" w:rsidR="005E3C52" w:rsidRPr="001766C3" w:rsidRDefault="005E3C52" w:rsidP="00782B2B">
            <w:pPr>
              <w:rPr>
                <w:rFonts w:ascii="Tahoma" w:hAnsi="Tahoma" w:cs="Tahoma"/>
              </w:rPr>
            </w:pPr>
          </w:p>
        </w:tc>
      </w:tr>
      <w:tr w:rsidR="00864084" w:rsidRPr="001766C3" w14:paraId="24E9D662" w14:textId="77777777" w:rsidTr="00AF5569">
        <w:tc>
          <w:tcPr>
            <w:tcW w:w="3861" w:type="dxa"/>
            <w:tcBorders>
              <w:bottom w:val="single" w:sz="4" w:space="0" w:color="auto"/>
            </w:tcBorders>
          </w:tcPr>
          <w:p w14:paraId="2C0BA766" w14:textId="77777777" w:rsidR="00864084" w:rsidRPr="001766C3" w:rsidRDefault="00864084" w:rsidP="00864084">
            <w:pPr>
              <w:rPr>
                <w:rFonts w:ascii="Tahoma" w:hAnsi="Tahoma" w:cs="Tahoma"/>
              </w:rPr>
            </w:pPr>
            <w:r w:rsidRPr="001766C3">
              <w:rPr>
                <w:rFonts w:ascii="Tahoma" w:hAnsi="Tahoma" w:cs="Tahoma"/>
              </w:rPr>
              <w:t>Spices/Herbs, ground</w:t>
            </w:r>
          </w:p>
        </w:tc>
        <w:tc>
          <w:tcPr>
            <w:tcW w:w="1974" w:type="dxa"/>
            <w:vMerge w:val="restart"/>
          </w:tcPr>
          <w:p w14:paraId="5621BB29" w14:textId="77777777" w:rsidR="00864084" w:rsidRPr="001766C3" w:rsidRDefault="00864084" w:rsidP="00864084">
            <w:pPr>
              <w:rPr>
                <w:rFonts w:ascii="Tahoma" w:hAnsi="Tahoma" w:cs="Tahoma"/>
              </w:rPr>
            </w:pPr>
            <w:r w:rsidRPr="001766C3">
              <w:rPr>
                <w:rFonts w:ascii="Tahoma" w:hAnsi="Tahoma" w:cs="Tahoma"/>
              </w:rPr>
              <w:t>Replace herbs and spices when aroma fades or follow guidance from manufacturer.</w:t>
            </w:r>
          </w:p>
        </w:tc>
        <w:tc>
          <w:tcPr>
            <w:tcW w:w="4461" w:type="dxa"/>
            <w:vMerge w:val="restart"/>
            <w:shd w:val="clear" w:color="auto" w:fill="auto"/>
          </w:tcPr>
          <w:p w14:paraId="6715FC31" w14:textId="77777777" w:rsidR="00864084" w:rsidRPr="001766C3" w:rsidRDefault="00864084" w:rsidP="00864084">
            <w:pPr>
              <w:rPr>
                <w:rFonts w:ascii="Tahoma" w:hAnsi="Tahoma" w:cs="Tahoma"/>
              </w:rPr>
            </w:pPr>
            <w:r w:rsidRPr="001766C3">
              <w:rPr>
                <w:rFonts w:ascii="Tahoma" w:hAnsi="Tahoma" w:cs="Tahoma"/>
              </w:rPr>
              <w:t>Keep in cool storage area.  Replace if aroma fades. I</w:t>
            </w:r>
            <w:r w:rsidRPr="001766C3">
              <w:rPr>
                <w:rFonts w:ascii="Tahoma" w:hAnsi="Tahoma" w:cs="Tahoma"/>
                <w:color w:val="000000"/>
                <w:shd w:val="clear" w:color="auto" w:fill="FFFFFF"/>
              </w:rPr>
              <w:t xml:space="preserve"> f spices are kept tightly closed and still have a good smell, they may impart favorable flavors to foods for 1 year or more.</w:t>
            </w:r>
          </w:p>
          <w:p w14:paraId="5178DE02" w14:textId="77777777" w:rsidR="00864084" w:rsidRPr="001766C3" w:rsidRDefault="00864084" w:rsidP="00864084">
            <w:pPr>
              <w:rPr>
                <w:rFonts w:ascii="Tahoma" w:hAnsi="Tahoma" w:cs="Tahoma"/>
              </w:rPr>
            </w:pPr>
            <w:r w:rsidRPr="001766C3">
              <w:rPr>
                <w:rFonts w:ascii="Tahoma" w:hAnsi="Tahoma" w:cs="Tahoma"/>
              </w:rPr>
              <w:t>Refrigerate red spices for increased shef life.</w:t>
            </w:r>
          </w:p>
        </w:tc>
      </w:tr>
      <w:tr w:rsidR="00864084" w:rsidRPr="001766C3" w14:paraId="2B70DD6B" w14:textId="77777777" w:rsidTr="00782B2B">
        <w:tc>
          <w:tcPr>
            <w:tcW w:w="3861" w:type="dxa"/>
          </w:tcPr>
          <w:p w14:paraId="39D23768" w14:textId="77777777" w:rsidR="00864084" w:rsidRPr="001766C3" w:rsidRDefault="00864084" w:rsidP="00782B2B">
            <w:pPr>
              <w:rPr>
                <w:rFonts w:ascii="Tahoma" w:hAnsi="Tahoma" w:cs="Tahoma"/>
              </w:rPr>
            </w:pPr>
            <w:r w:rsidRPr="001766C3">
              <w:rPr>
                <w:rFonts w:ascii="Tahoma" w:hAnsi="Tahoma" w:cs="Tahoma"/>
              </w:rPr>
              <w:t>Spices/Herbs, whole</w:t>
            </w:r>
          </w:p>
        </w:tc>
        <w:tc>
          <w:tcPr>
            <w:tcW w:w="1974" w:type="dxa"/>
            <w:vMerge/>
          </w:tcPr>
          <w:p w14:paraId="50A46766" w14:textId="77777777" w:rsidR="00864084" w:rsidRPr="001766C3" w:rsidRDefault="00864084" w:rsidP="00782B2B">
            <w:pPr>
              <w:rPr>
                <w:rFonts w:ascii="Tahoma" w:hAnsi="Tahoma" w:cs="Tahoma"/>
              </w:rPr>
            </w:pPr>
          </w:p>
        </w:tc>
        <w:tc>
          <w:tcPr>
            <w:tcW w:w="4461" w:type="dxa"/>
            <w:vMerge/>
            <w:shd w:val="clear" w:color="auto" w:fill="auto"/>
          </w:tcPr>
          <w:p w14:paraId="4E1F8CFE" w14:textId="77777777" w:rsidR="00864084" w:rsidRPr="001766C3" w:rsidRDefault="00864084" w:rsidP="00782B2B">
            <w:pPr>
              <w:rPr>
                <w:rFonts w:ascii="Tahoma" w:hAnsi="Tahoma" w:cs="Tahoma"/>
              </w:rPr>
            </w:pPr>
          </w:p>
        </w:tc>
      </w:tr>
      <w:tr w:rsidR="005E3C52" w:rsidRPr="001766C3" w14:paraId="0EA15B22" w14:textId="77777777" w:rsidTr="00782B2B">
        <w:tc>
          <w:tcPr>
            <w:tcW w:w="3861" w:type="dxa"/>
          </w:tcPr>
          <w:p w14:paraId="23EB0FFD" w14:textId="77777777" w:rsidR="005E3C52" w:rsidRPr="001766C3" w:rsidRDefault="005E3C52" w:rsidP="00782B2B">
            <w:pPr>
              <w:rPr>
                <w:rFonts w:ascii="Tahoma" w:hAnsi="Tahoma" w:cs="Tahoma"/>
              </w:rPr>
            </w:pPr>
            <w:r w:rsidRPr="001766C3">
              <w:rPr>
                <w:rFonts w:ascii="Tahoma" w:hAnsi="Tahoma" w:cs="Tahoma"/>
              </w:rPr>
              <w:t>Sugar, brown or confectioners’</w:t>
            </w:r>
          </w:p>
        </w:tc>
        <w:tc>
          <w:tcPr>
            <w:tcW w:w="1974" w:type="dxa"/>
          </w:tcPr>
          <w:p w14:paraId="0BD126A5" w14:textId="77777777" w:rsidR="005E3C52" w:rsidRPr="001766C3" w:rsidRDefault="005E3C52" w:rsidP="00782B2B">
            <w:pPr>
              <w:jc w:val="both"/>
              <w:rPr>
                <w:rFonts w:ascii="Tahoma" w:hAnsi="Tahoma" w:cs="Tahoma"/>
              </w:rPr>
            </w:pPr>
            <w:r w:rsidRPr="001766C3">
              <w:rPr>
                <w:rFonts w:ascii="Tahoma" w:hAnsi="Tahoma" w:cs="Tahoma"/>
              </w:rPr>
              <w:t>4 months</w:t>
            </w:r>
          </w:p>
        </w:tc>
        <w:tc>
          <w:tcPr>
            <w:tcW w:w="4461" w:type="dxa"/>
          </w:tcPr>
          <w:p w14:paraId="71C43139" w14:textId="77777777" w:rsidR="005E3C52" w:rsidRPr="001766C3" w:rsidRDefault="005E3C52" w:rsidP="00782B2B">
            <w:pPr>
              <w:jc w:val="both"/>
              <w:rPr>
                <w:rFonts w:ascii="Tahoma" w:hAnsi="Tahoma" w:cs="Tahoma"/>
              </w:rPr>
            </w:pPr>
          </w:p>
        </w:tc>
      </w:tr>
      <w:tr w:rsidR="005E3C52" w:rsidRPr="001766C3" w14:paraId="69A8A031" w14:textId="77777777" w:rsidTr="00782B2B">
        <w:tc>
          <w:tcPr>
            <w:tcW w:w="3861" w:type="dxa"/>
          </w:tcPr>
          <w:p w14:paraId="5F31F1E7" w14:textId="77777777" w:rsidR="005E3C52" w:rsidRPr="001766C3" w:rsidRDefault="005E3C52" w:rsidP="00782B2B">
            <w:pPr>
              <w:rPr>
                <w:rFonts w:ascii="Tahoma" w:hAnsi="Tahoma" w:cs="Tahoma"/>
              </w:rPr>
            </w:pPr>
            <w:r w:rsidRPr="001766C3">
              <w:rPr>
                <w:rFonts w:ascii="Tahoma" w:hAnsi="Tahoma" w:cs="Tahoma"/>
              </w:rPr>
              <w:t>Sugar, granulated</w:t>
            </w:r>
          </w:p>
        </w:tc>
        <w:tc>
          <w:tcPr>
            <w:tcW w:w="1974" w:type="dxa"/>
          </w:tcPr>
          <w:p w14:paraId="1A1A20DC"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776B47A6" w14:textId="77777777" w:rsidR="005E3C52" w:rsidRPr="001766C3" w:rsidRDefault="005E3C52" w:rsidP="00782B2B">
            <w:pPr>
              <w:jc w:val="both"/>
              <w:rPr>
                <w:rFonts w:ascii="Tahoma" w:hAnsi="Tahoma" w:cs="Tahoma"/>
              </w:rPr>
            </w:pPr>
          </w:p>
        </w:tc>
      </w:tr>
      <w:tr w:rsidR="005E3C52" w:rsidRPr="001766C3" w14:paraId="386A991D" w14:textId="77777777" w:rsidTr="00782B2B">
        <w:tc>
          <w:tcPr>
            <w:tcW w:w="3861" w:type="dxa"/>
          </w:tcPr>
          <w:p w14:paraId="05165F6E" w14:textId="77777777" w:rsidR="005E3C52" w:rsidRPr="001766C3" w:rsidRDefault="005E3C52" w:rsidP="00782B2B">
            <w:pPr>
              <w:rPr>
                <w:rFonts w:ascii="Tahoma" w:hAnsi="Tahoma" w:cs="Tahoma"/>
              </w:rPr>
            </w:pPr>
            <w:r w:rsidRPr="001766C3">
              <w:rPr>
                <w:rFonts w:ascii="Tahoma" w:hAnsi="Tahoma" w:cs="Tahoma"/>
              </w:rPr>
              <w:t>Tea, bags, loose</w:t>
            </w:r>
          </w:p>
        </w:tc>
        <w:tc>
          <w:tcPr>
            <w:tcW w:w="1974" w:type="dxa"/>
          </w:tcPr>
          <w:p w14:paraId="4657BA74" w14:textId="77777777" w:rsidR="005E3C52" w:rsidRPr="001766C3" w:rsidRDefault="005E3C52" w:rsidP="00782B2B">
            <w:pPr>
              <w:jc w:val="both"/>
              <w:rPr>
                <w:rFonts w:ascii="Tahoma" w:hAnsi="Tahoma" w:cs="Tahoma"/>
              </w:rPr>
            </w:pPr>
            <w:r w:rsidRPr="001766C3">
              <w:rPr>
                <w:rFonts w:ascii="Tahoma" w:hAnsi="Tahoma" w:cs="Tahoma"/>
              </w:rPr>
              <w:t>18 months</w:t>
            </w:r>
          </w:p>
        </w:tc>
        <w:tc>
          <w:tcPr>
            <w:tcW w:w="4461" w:type="dxa"/>
          </w:tcPr>
          <w:p w14:paraId="2E98D686" w14:textId="77777777" w:rsidR="005E3C52" w:rsidRPr="001766C3" w:rsidRDefault="005E3C52" w:rsidP="00782B2B">
            <w:pPr>
              <w:jc w:val="both"/>
              <w:rPr>
                <w:rFonts w:ascii="Tahoma" w:hAnsi="Tahoma" w:cs="Tahoma"/>
              </w:rPr>
            </w:pPr>
          </w:p>
        </w:tc>
      </w:tr>
      <w:tr w:rsidR="005E3C52" w:rsidRPr="001766C3" w14:paraId="31408574" w14:textId="77777777" w:rsidTr="00782B2B">
        <w:tc>
          <w:tcPr>
            <w:tcW w:w="3861" w:type="dxa"/>
          </w:tcPr>
          <w:p w14:paraId="6C80BD7B" w14:textId="77777777" w:rsidR="005E3C52" w:rsidRPr="001766C3" w:rsidRDefault="005E3C52" w:rsidP="00782B2B">
            <w:pPr>
              <w:rPr>
                <w:rFonts w:ascii="Tahoma" w:hAnsi="Tahoma" w:cs="Tahoma"/>
              </w:rPr>
            </w:pPr>
            <w:r w:rsidRPr="001766C3">
              <w:rPr>
                <w:rFonts w:ascii="Tahoma" w:hAnsi="Tahoma" w:cs="Tahoma"/>
              </w:rPr>
              <w:t>Teas, instant</w:t>
            </w:r>
          </w:p>
        </w:tc>
        <w:tc>
          <w:tcPr>
            <w:tcW w:w="1974" w:type="dxa"/>
          </w:tcPr>
          <w:p w14:paraId="21F2109F" w14:textId="77777777" w:rsidR="005E3C52" w:rsidRPr="001766C3" w:rsidRDefault="005E3C52" w:rsidP="00782B2B">
            <w:pPr>
              <w:jc w:val="both"/>
              <w:rPr>
                <w:rFonts w:ascii="Tahoma" w:hAnsi="Tahoma" w:cs="Tahoma"/>
              </w:rPr>
            </w:pPr>
            <w:r w:rsidRPr="001766C3">
              <w:rPr>
                <w:rFonts w:ascii="Tahoma" w:hAnsi="Tahoma" w:cs="Tahoma"/>
              </w:rPr>
              <w:t>2 years</w:t>
            </w:r>
          </w:p>
        </w:tc>
        <w:tc>
          <w:tcPr>
            <w:tcW w:w="4461" w:type="dxa"/>
          </w:tcPr>
          <w:p w14:paraId="5E745DD4" w14:textId="77777777" w:rsidR="005E3C52" w:rsidRPr="001766C3" w:rsidRDefault="005E3C52" w:rsidP="00782B2B">
            <w:pPr>
              <w:jc w:val="both"/>
              <w:rPr>
                <w:rFonts w:ascii="Tahoma" w:hAnsi="Tahoma" w:cs="Tahoma"/>
              </w:rPr>
            </w:pPr>
          </w:p>
        </w:tc>
      </w:tr>
      <w:tr w:rsidR="005E3C52" w:rsidRPr="001766C3" w14:paraId="6ABE8451" w14:textId="77777777" w:rsidTr="00782B2B">
        <w:tc>
          <w:tcPr>
            <w:tcW w:w="3861" w:type="dxa"/>
          </w:tcPr>
          <w:p w14:paraId="134C7B26" w14:textId="77777777" w:rsidR="005E3C52" w:rsidRPr="001766C3" w:rsidRDefault="005E3C52" w:rsidP="00782B2B">
            <w:pPr>
              <w:rPr>
                <w:rFonts w:ascii="Tahoma" w:hAnsi="Tahoma" w:cs="Tahoma"/>
              </w:rPr>
            </w:pPr>
            <w:r w:rsidRPr="001766C3">
              <w:rPr>
                <w:rFonts w:ascii="Tahoma" w:hAnsi="Tahoma" w:cs="Tahoma"/>
              </w:rPr>
              <w:t>Toaster pastries</w:t>
            </w:r>
          </w:p>
        </w:tc>
        <w:tc>
          <w:tcPr>
            <w:tcW w:w="1974" w:type="dxa"/>
          </w:tcPr>
          <w:p w14:paraId="781D29A2" w14:textId="77777777" w:rsidR="005E3C52" w:rsidRPr="001766C3" w:rsidRDefault="005E3C52" w:rsidP="00782B2B">
            <w:pPr>
              <w:rPr>
                <w:rFonts w:ascii="Tahoma" w:hAnsi="Tahoma" w:cs="Tahoma"/>
              </w:rPr>
            </w:pPr>
            <w:r w:rsidRPr="001766C3">
              <w:rPr>
                <w:rFonts w:ascii="Tahoma" w:hAnsi="Tahoma" w:cs="Tahoma"/>
              </w:rPr>
              <w:t>3 months</w:t>
            </w:r>
          </w:p>
        </w:tc>
        <w:tc>
          <w:tcPr>
            <w:tcW w:w="4461" w:type="dxa"/>
          </w:tcPr>
          <w:p w14:paraId="11D31AF9" w14:textId="77777777" w:rsidR="005E3C52" w:rsidRPr="001766C3" w:rsidRDefault="005E3C52" w:rsidP="00782B2B">
            <w:pPr>
              <w:rPr>
                <w:rFonts w:ascii="Tahoma" w:hAnsi="Tahoma" w:cs="Tahoma"/>
              </w:rPr>
            </w:pPr>
          </w:p>
        </w:tc>
      </w:tr>
      <w:tr w:rsidR="005E3C52" w:rsidRPr="001766C3" w14:paraId="7D4746AA" w14:textId="77777777" w:rsidTr="00782B2B">
        <w:tc>
          <w:tcPr>
            <w:tcW w:w="3861" w:type="dxa"/>
          </w:tcPr>
          <w:p w14:paraId="29E70AAB" w14:textId="77777777" w:rsidR="005E3C52" w:rsidRPr="001766C3" w:rsidRDefault="005E3C52" w:rsidP="00782B2B">
            <w:pPr>
              <w:rPr>
                <w:rFonts w:ascii="Tahoma" w:hAnsi="Tahoma" w:cs="Tahoma"/>
              </w:rPr>
            </w:pPr>
            <w:r w:rsidRPr="001766C3">
              <w:rPr>
                <w:rFonts w:ascii="Tahoma" w:hAnsi="Tahoma" w:cs="Tahoma"/>
              </w:rPr>
              <w:t>Vegetables, canned</w:t>
            </w:r>
          </w:p>
        </w:tc>
        <w:tc>
          <w:tcPr>
            <w:tcW w:w="1974" w:type="dxa"/>
          </w:tcPr>
          <w:p w14:paraId="1F910389"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19416834" w14:textId="77777777" w:rsidR="005E3C52" w:rsidRPr="001766C3" w:rsidRDefault="005E3C52" w:rsidP="00782B2B">
            <w:pPr>
              <w:rPr>
                <w:rFonts w:ascii="Tahoma" w:hAnsi="Tahoma" w:cs="Tahoma"/>
              </w:rPr>
            </w:pPr>
          </w:p>
        </w:tc>
      </w:tr>
      <w:tr w:rsidR="005E3C52" w:rsidRPr="001766C3" w14:paraId="56A4C4B2" w14:textId="77777777" w:rsidTr="00782B2B">
        <w:tc>
          <w:tcPr>
            <w:tcW w:w="3861" w:type="dxa"/>
          </w:tcPr>
          <w:p w14:paraId="326ED54E" w14:textId="77777777" w:rsidR="005E3C52" w:rsidRPr="001766C3" w:rsidRDefault="005E3C52" w:rsidP="00782B2B">
            <w:pPr>
              <w:rPr>
                <w:rFonts w:ascii="Tahoma" w:hAnsi="Tahoma" w:cs="Tahoma"/>
              </w:rPr>
            </w:pPr>
            <w:r w:rsidRPr="001766C3">
              <w:rPr>
                <w:rFonts w:ascii="Tahoma" w:hAnsi="Tahoma" w:cs="Tahoma"/>
              </w:rPr>
              <w:t>Vegetables, fresh (onions, potatoes, rutabagas, hard-shelled squash, sweet potatoes)</w:t>
            </w:r>
          </w:p>
        </w:tc>
        <w:tc>
          <w:tcPr>
            <w:tcW w:w="1974" w:type="dxa"/>
          </w:tcPr>
          <w:p w14:paraId="60F9DA64" w14:textId="77777777" w:rsidR="005E3C52" w:rsidRPr="001766C3" w:rsidRDefault="005E3C52" w:rsidP="00782B2B">
            <w:pPr>
              <w:rPr>
                <w:rFonts w:ascii="Tahoma" w:hAnsi="Tahoma" w:cs="Tahoma"/>
              </w:rPr>
            </w:pPr>
            <w:r w:rsidRPr="001766C3">
              <w:rPr>
                <w:rFonts w:ascii="Tahoma" w:hAnsi="Tahoma" w:cs="Tahoma"/>
              </w:rPr>
              <w:t>1 week at room temperature</w:t>
            </w:r>
          </w:p>
        </w:tc>
        <w:tc>
          <w:tcPr>
            <w:tcW w:w="4461" w:type="dxa"/>
          </w:tcPr>
          <w:p w14:paraId="6C3C0BFC" w14:textId="77777777" w:rsidR="005E3C52" w:rsidRPr="001766C3" w:rsidRDefault="005E3C52" w:rsidP="00782B2B">
            <w:pPr>
              <w:rPr>
                <w:rFonts w:ascii="Tahoma" w:hAnsi="Tahoma" w:cs="Tahoma"/>
              </w:rPr>
            </w:pPr>
            <w:r w:rsidRPr="001766C3">
              <w:rPr>
                <w:rFonts w:ascii="Tahoma" w:hAnsi="Tahoma" w:cs="Tahoma"/>
              </w:rPr>
              <w:t>For longer storage keep at 50 to 60</w:t>
            </w:r>
            <w:r w:rsidR="00BF6F81">
              <w:rPr>
                <w:rFonts w:ascii="Tahoma" w:hAnsi="Tahoma" w:cs="Tahoma"/>
              </w:rPr>
              <w:t xml:space="preserve"> </w:t>
            </w:r>
            <w:r w:rsidR="00BF6F81" w:rsidRPr="00BF6F81">
              <w:rPr>
                <w:rStyle w:val="normaltextrun"/>
                <w:rFonts w:ascii="Tahoma" w:hAnsi="Tahoma" w:cs="Tahoma"/>
                <w:sz w:val="22"/>
                <w:szCs w:val="22"/>
              </w:rPr>
              <w:t>°F</w:t>
            </w:r>
            <w:r w:rsidRPr="001766C3">
              <w:rPr>
                <w:rFonts w:ascii="Tahoma" w:hAnsi="Tahoma" w:cs="Tahoma"/>
              </w:rPr>
              <w:t>.  Keep dry, out of sun, loosely wrapped.</w:t>
            </w:r>
          </w:p>
        </w:tc>
      </w:tr>
      <w:tr w:rsidR="005E3C52" w:rsidRPr="001766C3" w14:paraId="0ED4BD3F" w14:textId="77777777" w:rsidTr="00782B2B">
        <w:tc>
          <w:tcPr>
            <w:tcW w:w="3861" w:type="dxa"/>
          </w:tcPr>
          <w:p w14:paraId="0A1ACE23" w14:textId="77777777" w:rsidR="005E3C52" w:rsidRPr="001766C3" w:rsidRDefault="005E3C52" w:rsidP="00782B2B">
            <w:pPr>
              <w:rPr>
                <w:rFonts w:ascii="Tahoma" w:hAnsi="Tahoma" w:cs="Tahoma"/>
              </w:rPr>
            </w:pPr>
            <w:r w:rsidRPr="001766C3">
              <w:rPr>
                <w:rFonts w:ascii="Tahoma" w:hAnsi="Tahoma" w:cs="Tahoma"/>
              </w:rPr>
              <w:t>Whipped-topping mix</w:t>
            </w:r>
          </w:p>
        </w:tc>
        <w:tc>
          <w:tcPr>
            <w:tcW w:w="1974" w:type="dxa"/>
          </w:tcPr>
          <w:p w14:paraId="4162D6A7" w14:textId="77777777" w:rsidR="005E3C52" w:rsidRPr="001766C3" w:rsidRDefault="005E3C52" w:rsidP="00782B2B">
            <w:pPr>
              <w:rPr>
                <w:rFonts w:ascii="Tahoma" w:hAnsi="Tahoma" w:cs="Tahoma"/>
              </w:rPr>
            </w:pPr>
            <w:r w:rsidRPr="001766C3">
              <w:rPr>
                <w:rFonts w:ascii="Tahoma" w:hAnsi="Tahoma" w:cs="Tahoma"/>
              </w:rPr>
              <w:t>1 year</w:t>
            </w:r>
          </w:p>
        </w:tc>
        <w:tc>
          <w:tcPr>
            <w:tcW w:w="4461" w:type="dxa"/>
          </w:tcPr>
          <w:p w14:paraId="07D19884" w14:textId="77777777" w:rsidR="005E3C52" w:rsidRPr="001766C3" w:rsidRDefault="005E3C52" w:rsidP="00782B2B">
            <w:pPr>
              <w:rPr>
                <w:rFonts w:ascii="Tahoma" w:hAnsi="Tahoma" w:cs="Tahoma"/>
              </w:rPr>
            </w:pPr>
          </w:p>
        </w:tc>
      </w:tr>
    </w:tbl>
    <w:p w14:paraId="126CE3B2" w14:textId="77777777" w:rsidR="005E3C52" w:rsidRPr="001766C3" w:rsidRDefault="005E3C52" w:rsidP="005E3C52">
      <w:pPr>
        <w:rPr>
          <w:rFonts w:ascii="Tahoma" w:hAnsi="Tahoma" w:cs="Tahoma"/>
          <w:b/>
        </w:rPr>
      </w:pPr>
      <w:r w:rsidRPr="001766C3">
        <w:rPr>
          <w:rFonts w:ascii="Tahoma" w:hAnsi="Tahoma" w:cs="Tahoma"/>
          <w:b/>
        </w:rPr>
        <w:t>Table 4: Recommended Shelf Life for Food Storage, continued</w:t>
      </w:r>
    </w:p>
    <w:p w14:paraId="7667D3EA" w14:textId="77777777" w:rsidR="005E3C52" w:rsidRPr="001766C3" w:rsidRDefault="005E3C52" w:rsidP="005E3C52">
      <w:pPr>
        <w:rPr>
          <w:rFonts w:ascii="Tahoma" w:hAnsi="Tahoma" w:cs="Tahoma"/>
          <w:b/>
        </w:rPr>
      </w:pPr>
    </w:p>
    <w:p w14:paraId="0839B751" w14:textId="77777777" w:rsidR="005E3C52" w:rsidRPr="001766C3" w:rsidRDefault="005E3C52" w:rsidP="005E3C52">
      <w:pPr>
        <w:jc w:val="center"/>
        <w:rPr>
          <w:rFonts w:ascii="Tahoma" w:hAnsi="Tahoma" w:cs="Tahoma"/>
          <w:b/>
        </w:rPr>
      </w:pPr>
      <w:r w:rsidRPr="001766C3">
        <w:rPr>
          <w:rFonts w:ascii="Tahoma" w:hAnsi="Tahoma" w:cs="Tahoma"/>
          <w:b/>
        </w:rPr>
        <w:t xml:space="preserve">Recommended Food Storage Chart for Refrigerator Items </w:t>
      </w:r>
    </w:p>
    <w:p w14:paraId="293A42EB" w14:textId="77777777" w:rsidR="005E3C52" w:rsidRPr="001766C3" w:rsidRDefault="005E3C52" w:rsidP="005E3C52">
      <w:pPr>
        <w:rPr>
          <w:rFonts w:ascii="Tahoma" w:hAnsi="Tahoma" w:cs="Tahoma"/>
        </w:rPr>
      </w:pPr>
      <w:r w:rsidRPr="001766C3">
        <w:rPr>
          <w:rFonts w:ascii="Tahoma" w:hAnsi="Tahoma" w:cs="Tahoma"/>
        </w:rPr>
        <w:t>Keep refrigerator temperature between 34</w:t>
      </w:r>
      <w:r w:rsidR="00E26F85">
        <w:rPr>
          <w:rFonts w:ascii="Tahoma" w:hAnsi="Tahoma" w:cs="Tahoma"/>
        </w:rPr>
        <w:t xml:space="preserve"> </w:t>
      </w:r>
      <w:r w:rsidR="00E26F85" w:rsidRPr="00BF6F81">
        <w:rPr>
          <w:rStyle w:val="normaltextrun"/>
          <w:rFonts w:ascii="Tahoma" w:hAnsi="Tahoma" w:cs="Tahoma"/>
          <w:sz w:val="22"/>
          <w:szCs w:val="22"/>
        </w:rPr>
        <w:t>°F</w:t>
      </w:r>
      <w:r w:rsidRPr="001766C3">
        <w:rPr>
          <w:rFonts w:ascii="Tahoma" w:hAnsi="Tahoma" w:cs="Tahoma"/>
        </w:rPr>
        <w:t xml:space="preserve"> and 40</w:t>
      </w:r>
      <w:r w:rsidR="00E26F85">
        <w:rPr>
          <w:rFonts w:ascii="Tahoma" w:hAnsi="Tahoma" w:cs="Tahoma"/>
        </w:rPr>
        <w:t xml:space="preserve"> </w:t>
      </w:r>
      <w:r w:rsidR="00E26F85" w:rsidRPr="00BF6F81">
        <w:rPr>
          <w:rStyle w:val="normaltextrun"/>
          <w:rFonts w:ascii="Tahoma" w:hAnsi="Tahoma" w:cs="Tahoma"/>
          <w:sz w:val="22"/>
          <w:szCs w:val="22"/>
        </w:rPr>
        <w:t>°F</w:t>
      </w:r>
      <w:r w:rsidRPr="001766C3">
        <w:rPr>
          <w:rFonts w:ascii="Tahoma" w:hAnsi="Tahoma" w:cs="Tahoma"/>
        </w:rPr>
        <w:t>. If it rises above 40</w:t>
      </w:r>
      <w:r w:rsidR="00E26F85">
        <w:rPr>
          <w:rFonts w:ascii="Tahoma" w:hAnsi="Tahoma" w:cs="Tahoma"/>
        </w:rPr>
        <w:t xml:space="preserve"> </w:t>
      </w:r>
      <w:r w:rsidR="00E26F85" w:rsidRPr="00BF6F81">
        <w:rPr>
          <w:rStyle w:val="normaltextrun"/>
          <w:rFonts w:ascii="Tahoma" w:hAnsi="Tahoma" w:cs="Tahoma"/>
          <w:sz w:val="22"/>
          <w:szCs w:val="22"/>
        </w:rPr>
        <w:t>°F</w:t>
      </w:r>
      <w:r w:rsidRPr="001766C3">
        <w:rPr>
          <w:rFonts w:ascii="Tahoma" w:hAnsi="Tahoma" w:cs="Tahoma"/>
        </w:rPr>
        <w:t xml:space="preserve">, food quickly spoils. Except as noted in chart, wrap foods in foil, plastic wraps, or bags or place in airtight containers to keep food from drying out and odors from being transferred from one food to another. Some food kept longer than recommended times </w:t>
      </w:r>
      <w:r w:rsidRPr="001766C3">
        <w:rPr>
          <w:rFonts w:ascii="Tahoma" w:hAnsi="Tahoma" w:cs="Tahoma"/>
          <w:i/>
        </w:rPr>
        <w:t>may</w:t>
      </w:r>
      <w:r w:rsidRPr="001766C3">
        <w:rPr>
          <w:rFonts w:ascii="Tahoma" w:hAnsi="Tahoma" w:cs="Tahoma"/>
        </w:rPr>
        <w:t xml:space="preserve"> be useable but of inferior quality.</w:t>
      </w:r>
    </w:p>
    <w:p w14:paraId="3B25F675" w14:textId="77777777" w:rsidR="005E3C52" w:rsidRPr="001766C3" w:rsidRDefault="005E3C52" w:rsidP="005E3C52">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3708"/>
      </w:tblGrid>
      <w:tr w:rsidR="005E3C52" w:rsidRPr="001766C3" w14:paraId="1E9D26A6" w14:textId="77777777" w:rsidTr="00782B2B">
        <w:tc>
          <w:tcPr>
            <w:tcW w:w="3888" w:type="dxa"/>
          </w:tcPr>
          <w:p w14:paraId="3A6CAC1D" w14:textId="77777777" w:rsidR="005E3C52" w:rsidRPr="001766C3" w:rsidRDefault="005E3C52" w:rsidP="00782B2B">
            <w:pPr>
              <w:jc w:val="center"/>
              <w:rPr>
                <w:rFonts w:ascii="Tahoma" w:hAnsi="Tahoma" w:cs="Tahoma"/>
                <w:b/>
              </w:rPr>
            </w:pPr>
            <w:r w:rsidRPr="001766C3">
              <w:rPr>
                <w:rFonts w:ascii="Tahoma" w:hAnsi="Tahoma" w:cs="Tahoma"/>
                <w:b/>
              </w:rPr>
              <w:t>Food</w:t>
            </w:r>
          </w:p>
        </w:tc>
        <w:tc>
          <w:tcPr>
            <w:tcW w:w="1980" w:type="dxa"/>
          </w:tcPr>
          <w:p w14:paraId="7613A48E" w14:textId="77777777" w:rsidR="005E3C52" w:rsidRPr="001766C3" w:rsidRDefault="005E3C52" w:rsidP="00782B2B">
            <w:pPr>
              <w:jc w:val="center"/>
              <w:rPr>
                <w:rFonts w:ascii="Tahoma" w:hAnsi="Tahoma" w:cs="Tahoma"/>
                <w:b/>
              </w:rPr>
            </w:pPr>
            <w:r w:rsidRPr="001766C3">
              <w:rPr>
                <w:rFonts w:ascii="Tahoma" w:hAnsi="Tahoma" w:cs="Tahoma"/>
                <w:b/>
              </w:rPr>
              <w:t>Time</w:t>
            </w:r>
          </w:p>
        </w:tc>
        <w:tc>
          <w:tcPr>
            <w:tcW w:w="3708" w:type="dxa"/>
          </w:tcPr>
          <w:p w14:paraId="6A9CDB7C" w14:textId="77777777" w:rsidR="005E3C52" w:rsidRPr="001766C3" w:rsidRDefault="005E3C52" w:rsidP="00782B2B">
            <w:pPr>
              <w:jc w:val="center"/>
              <w:rPr>
                <w:rFonts w:ascii="Tahoma" w:hAnsi="Tahoma" w:cs="Tahoma"/>
                <w:b/>
              </w:rPr>
            </w:pPr>
            <w:r w:rsidRPr="001766C3">
              <w:rPr>
                <w:rFonts w:ascii="Tahoma" w:hAnsi="Tahoma" w:cs="Tahoma"/>
                <w:b/>
              </w:rPr>
              <w:t>Special Handling</w:t>
            </w:r>
          </w:p>
        </w:tc>
      </w:tr>
      <w:tr w:rsidR="005E3C52" w:rsidRPr="001766C3" w14:paraId="544F92C1" w14:textId="77777777" w:rsidTr="00782B2B">
        <w:tc>
          <w:tcPr>
            <w:tcW w:w="3888" w:type="dxa"/>
          </w:tcPr>
          <w:p w14:paraId="0DE078C9" w14:textId="77777777" w:rsidR="005E3C52" w:rsidRPr="001766C3" w:rsidRDefault="005E3C52" w:rsidP="00782B2B">
            <w:pPr>
              <w:rPr>
                <w:rFonts w:ascii="Tahoma" w:hAnsi="Tahoma" w:cs="Tahoma"/>
              </w:rPr>
            </w:pPr>
            <w:r w:rsidRPr="001766C3">
              <w:rPr>
                <w:rFonts w:ascii="Tahoma" w:hAnsi="Tahoma" w:cs="Tahoma"/>
              </w:rPr>
              <w:t>Butter</w:t>
            </w:r>
          </w:p>
        </w:tc>
        <w:tc>
          <w:tcPr>
            <w:tcW w:w="1980" w:type="dxa"/>
          </w:tcPr>
          <w:p w14:paraId="77867F9F" w14:textId="77777777" w:rsidR="005E3C52" w:rsidRPr="001766C3" w:rsidRDefault="005E3C52" w:rsidP="00782B2B">
            <w:pPr>
              <w:rPr>
                <w:rFonts w:ascii="Tahoma" w:hAnsi="Tahoma" w:cs="Tahoma"/>
              </w:rPr>
            </w:pPr>
            <w:r w:rsidRPr="001766C3">
              <w:rPr>
                <w:rFonts w:ascii="Tahoma" w:hAnsi="Tahoma" w:cs="Tahoma"/>
              </w:rPr>
              <w:t>1-3 months</w:t>
            </w:r>
          </w:p>
        </w:tc>
        <w:tc>
          <w:tcPr>
            <w:tcW w:w="3708" w:type="dxa"/>
          </w:tcPr>
          <w:p w14:paraId="7DDAF756" w14:textId="77777777" w:rsidR="005E3C52" w:rsidRPr="001766C3" w:rsidRDefault="005E3C52" w:rsidP="00782B2B">
            <w:pPr>
              <w:rPr>
                <w:rFonts w:ascii="Tahoma" w:hAnsi="Tahoma" w:cs="Tahoma"/>
              </w:rPr>
            </w:pPr>
          </w:p>
        </w:tc>
      </w:tr>
      <w:tr w:rsidR="005E3C52" w:rsidRPr="001766C3" w14:paraId="2E9D9A69" w14:textId="77777777" w:rsidTr="00782B2B">
        <w:tc>
          <w:tcPr>
            <w:tcW w:w="3888" w:type="dxa"/>
          </w:tcPr>
          <w:p w14:paraId="0BBDE157" w14:textId="77777777" w:rsidR="005E3C52" w:rsidRPr="001766C3" w:rsidRDefault="005E3C52" w:rsidP="00782B2B">
            <w:pPr>
              <w:rPr>
                <w:rFonts w:ascii="Tahoma" w:hAnsi="Tahoma" w:cs="Tahoma"/>
              </w:rPr>
            </w:pPr>
            <w:r w:rsidRPr="001766C3">
              <w:rPr>
                <w:rFonts w:ascii="Tahoma" w:hAnsi="Tahoma" w:cs="Tahoma"/>
              </w:rPr>
              <w:t>Buttermilk, sour cream, yogurt</w:t>
            </w:r>
          </w:p>
        </w:tc>
        <w:tc>
          <w:tcPr>
            <w:tcW w:w="1980" w:type="dxa"/>
          </w:tcPr>
          <w:p w14:paraId="0E7A7750"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0B3FEE17" w14:textId="77777777" w:rsidR="005E3C52" w:rsidRPr="001766C3" w:rsidRDefault="005E3C52" w:rsidP="00782B2B">
            <w:pPr>
              <w:rPr>
                <w:rFonts w:ascii="Tahoma" w:hAnsi="Tahoma" w:cs="Tahoma"/>
              </w:rPr>
            </w:pPr>
          </w:p>
        </w:tc>
      </w:tr>
      <w:tr w:rsidR="005E3C52" w:rsidRPr="001766C3" w14:paraId="77E8FE52" w14:textId="77777777" w:rsidTr="00782B2B">
        <w:tc>
          <w:tcPr>
            <w:tcW w:w="3888" w:type="dxa"/>
          </w:tcPr>
          <w:p w14:paraId="6F396E81" w14:textId="77777777" w:rsidR="005E3C52" w:rsidRPr="001766C3" w:rsidRDefault="005E3C52" w:rsidP="00782B2B">
            <w:pPr>
              <w:rPr>
                <w:rFonts w:ascii="Tahoma" w:hAnsi="Tahoma" w:cs="Tahoma"/>
              </w:rPr>
            </w:pPr>
            <w:r w:rsidRPr="001766C3">
              <w:rPr>
                <w:rFonts w:ascii="Tahoma" w:hAnsi="Tahoma" w:cs="Tahoma"/>
              </w:rPr>
              <w:t>Cheese</w:t>
            </w:r>
          </w:p>
        </w:tc>
        <w:tc>
          <w:tcPr>
            <w:tcW w:w="1980" w:type="dxa"/>
          </w:tcPr>
          <w:p w14:paraId="09514C31" w14:textId="77777777" w:rsidR="005E3C52" w:rsidRPr="001766C3" w:rsidRDefault="005E3C52" w:rsidP="00782B2B">
            <w:pPr>
              <w:rPr>
                <w:rFonts w:ascii="Tahoma" w:hAnsi="Tahoma" w:cs="Tahoma"/>
              </w:rPr>
            </w:pPr>
          </w:p>
        </w:tc>
        <w:tc>
          <w:tcPr>
            <w:tcW w:w="3708" w:type="dxa"/>
          </w:tcPr>
          <w:p w14:paraId="0EE4BB10" w14:textId="77777777" w:rsidR="005E3C52" w:rsidRPr="001766C3" w:rsidRDefault="005E3C52" w:rsidP="00782B2B">
            <w:pPr>
              <w:rPr>
                <w:rFonts w:ascii="Tahoma" w:hAnsi="Tahoma" w:cs="Tahoma"/>
              </w:rPr>
            </w:pPr>
          </w:p>
        </w:tc>
      </w:tr>
      <w:tr w:rsidR="005E3C52" w:rsidRPr="001766C3" w14:paraId="62E05EED" w14:textId="77777777" w:rsidTr="00782B2B">
        <w:tc>
          <w:tcPr>
            <w:tcW w:w="3888" w:type="dxa"/>
          </w:tcPr>
          <w:p w14:paraId="407181C1" w14:textId="77777777" w:rsidR="005E3C52" w:rsidRPr="001766C3" w:rsidRDefault="005E3C52" w:rsidP="00782B2B">
            <w:pPr>
              <w:rPr>
                <w:rFonts w:ascii="Tahoma" w:hAnsi="Tahoma" w:cs="Tahoma"/>
              </w:rPr>
            </w:pPr>
            <w:r w:rsidRPr="001766C3">
              <w:rPr>
                <w:rFonts w:ascii="Tahoma" w:hAnsi="Tahoma" w:cs="Tahoma"/>
              </w:rPr>
              <w:t>Cheese, cottage, ricotta</w:t>
            </w:r>
          </w:p>
        </w:tc>
        <w:tc>
          <w:tcPr>
            <w:tcW w:w="1980" w:type="dxa"/>
          </w:tcPr>
          <w:p w14:paraId="5D8BAD97"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Pr>
          <w:p w14:paraId="528F69F3" w14:textId="77777777" w:rsidR="005E3C52" w:rsidRPr="001766C3" w:rsidRDefault="005E3C52" w:rsidP="00782B2B">
            <w:pPr>
              <w:rPr>
                <w:rFonts w:ascii="Tahoma" w:hAnsi="Tahoma" w:cs="Tahoma"/>
              </w:rPr>
            </w:pPr>
          </w:p>
        </w:tc>
      </w:tr>
      <w:tr w:rsidR="005E3C52" w:rsidRPr="001766C3" w14:paraId="2122C802" w14:textId="77777777" w:rsidTr="00782B2B">
        <w:tc>
          <w:tcPr>
            <w:tcW w:w="3888" w:type="dxa"/>
          </w:tcPr>
          <w:p w14:paraId="54A68728" w14:textId="77777777" w:rsidR="005E3C52" w:rsidRPr="001766C3" w:rsidRDefault="005E3C52" w:rsidP="00782B2B">
            <w:pPr>
              <w:rPr>
                <w:rFonts w:ascii="Tahoma" w:hAnsi="Tahoma" w:cs="Tahoma"/>
              </w:rPr>
            </w:pPr>
            <w:r w:rsidRPr="001766C3">
              <w:rPr>
                <w:rFonts w:ascii="Tahoma" w:hAnsi="Tahoma" w:cs="Tahoma"/>
              </w:rPr>
              <w:t>Cheese, cream, Neufchatel</w:t>
            </w:r>
          </w:p>
        </w:tc>
        <w:tc>
          <w:tcPr>
            <w:tcW w:w="1980" w:type="dxa"/>
          </w:tcPr>
          <w:p w14:paraId="139BFA4D"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61DE1D9C" w14:textId="77777777" w:rsidR="005E3C52" w:rsidRPr="001766C3" w:rsidRDefault="005E3C52" w:rsidP="00782B2B">
            <w:pPr>
              <w:rPr>
                <w:rFonts w:ascii="Tahoma" w:hAnsi="Tahoma" w:cs="Tahoma"/>
              </w:rPr>
            </w:pPr>
          </w:p>
        </w:tc>
      </w:tr>
      <w:tr w:rsidR="005E3C52" w:rsidRPr="001766C3" w14:paraId="5E4BB0EF" w14:textId="77777777" w:rsidTr="00782B2B">
        <w:tc>
          <w:tcPr>
            <w:tcW w:w="3888" w:type="dxa"/>
          </w:tcPr>
          <w:p w14:paraId="4E5FC280" w14:textId="77777777" w:rsidR="005E3C52" w:rsidRPr="001766C3" w:rsidRDefault="005E3C52" w:rsidP="00782B2B">
            <w:pPr>
              <w:rPr>
                <w:rFonts w:ascii="Tahoma" w:hAnsi="Tahoma" w:cs="Tahoma"/>
              </w:rPr>
            </w:pPr>
            <w:r w:rsidRPr="001766C3">
              <w:rPr>
                <w:rFonts w:ascii="Tahoma" w:hAnsi="Tahoma" w:cs="Tahoma"/>
              </w:rPr>
              <w:t>Cheese, hard or wax-coated —Cheddar, Edam, Gouda, Swiss, etc., large pieces</w:t>
            </w:r>
          </w:p>
          <w:p w14:paraId="4AB5972B" w14:textId="77777777" w:rsidR="005E3C52" w:rsidRPr="001766C3" w:rsidRDefault="005E3C52" w:rsidP="00782B2B">
            <w:pPr>
              <w:ind w:left="720"/>
              <w:rPr>
                <w:rFonts w:ascii="Tahoma" w:hAnsi="Tahoma" w:cs="Tahoma"/>
              </w:rPr>
            </w:pPr>
            <w:r w:rsidRPr="001766C3">
              <w:rPr>
                <w:rFonts w:ascii="Tahoma" w:hAnsi="Tahoma" w:cs="Tahoma"/>
              </w:rPr>
              <w:t>Unopened</w:t>
            </w:r>
          </w:p>
          <w:p w14:paraId="33753153" w14:textId="77777777" w:rsidR="005E3C52" w:rsidRPr="001766C3" w:rsidRDefault="005E3C52" w:rsidP="00782B2B">
            <w:pPr>
              <w:ind w:left="720"/>
              <w:rPr>
                <w:rFonts w:ascii="Tahoma" w:hAnsi="Tahoma" w:cs="Tahoma"/>
              </w:rPr>
            </w:pPr>
            <w:r w:rsidRPr="001766C3">
              <w:rPr>
                <w:rFonts w:ascii="Tahoma" w:hAnsi="Tahoma" w:cs="Tahoma"/>
              </w:rPr>
              <w:t>Opened</w:t>
            </w:r>
          </w:p>
        </w:tc>
        <w:tc>
          <w:tcPr>
            <w:tcW w:w="1980" w:type="dxa"/>
          </w:tcPr>
          <w:p w14:paraId="31F21BCA" w14:textId="77777777" w:rsidR="005E3C52" w:rsidRPr="001766C3" w:rsidRDefault="005E3C52" w:rsidP="00782B2B">
            <w:pPr>
              <w:rPr>
                <w:rFonts w:ascii="Tahoma" w:hAnsi="Tahoma" w:cs="Tahoma"/>
              </w:rPr>
            </w:pPr>
          </w:p>
          <w:p w14:paraId="3020D7AB" w14:textId="77777777" w:rsidR="005E3C52" w:rsidRPr="001766C3" w:rsidRDefault="005E3C52" w:rsidP="00782B2B">
            <w:pPr>
              <w:rPr>
                <w:rFonts w:ascii="Tahoma" w:hAnsi="Tahoma" w:cs="Tahoma"/>
              </w:rPr>
            </w:pPr>
          </w:p>
          <w:p w14:paraId="76FE994E" w14:textId="77777777" w:rsidR="005E3C52" w:rsidRPr="001766C3" w:rsidRDefault="005E3C52" w:rsidP="00782B2B">
            <w:pPr>
              <w:rPr>
                <w:rFonts w:ascii="Tahoma" w:hAnsi="Tahoma" w:cs="Tahoma"/>
              </w:rPr>
            </w:pPr>
          </w:p>
          <w:p w14:paraId="204C2B8A" w14:textId="77777777" w:rsidR="005E3C52" w:rsidRPr="001766C3" w:rsidRDefault="005E3C52" w:rsidP="00782B2B">
            <w:pPr>
              <w:rPr>
                <w:rFonts w:ascii="Tahoma" w:hAnsi="Tahoma" w:cs="Tahoma"/>
              </w:rPr>
            </w:pPr>
            <w:r w:rsidRPr="001766C3">
              <w:rPr>
                <w:rFonts w:ascii="Tahoma" w:hAnsi="Tahoma" w:cs="Tahoma"/>
              </w:rPr>
              <w:t>3-6 months</w:t>
            </w:r>
          </w:p>
          <w:p w14:paraId="252F1DAF" w14:textId="77777777" w:rsidR="005E3C52" w:rsidRPr="001766C3" w:rsidRDefault="005E3C52" w:rsidP="00782B2B">
            <w:pPr>
              <w:rPr>
                <w:rFonts w:ascii="Tahoma" w:hAnsi="Tahoma" w:cs="Tahoma"/>
              </w:rPr>
            </w:pPr>
            <w:r w:rsidRPr="001766C3">
              <w:rPr>
                <w:rFonts w:ascii="Tahoma" w:hAnsi="Tahoma" w:cs="Tahoma"/>
              </w:rPr>
              <w:t>1-2 months</w:t>
            </w:r>
          </w:p>
        </w:tc>
        <w:tc>
          <w:tcPr>
            <w:tcW w:w="3708" w:type="dxa"/>
          </w:tcPr>
          <w:p w14:paraId="1B92802B" w14:textId="77777777" w:rsidR="005E3C52" w:rsidRPr="001766C3" w:rsidRDefault="005E3C52" w:rsidP="00782B2B">
            <w:pPr>
              <w:autoSpaceDE w:val="0"/>
              <w:autoSpaceDN w:val="0"/>
              <w:adjustRightInd w:val="0"/>
              <w:rPr>
                <w:rFonts w:ascii="Tahoma" w:hAnsi="Tahoma" w:cs="Tahoma"/>
              </w:rPr>
            </w:pPr>
            <w:r w:rsidRPr="001766C3">
              <w:rPr>
                <w:rFonts w:ascii="Tahoma" w:hAnsi="Tahoma" w:cs="Tahoma"/>
              </w:rPr>
              <w:t>Keep all cheese tightly packaged in moisture resistant wrap. Shredded cheese tends to mold and dehydrate quicker than block cheese.</w:t>
            </w:r>
          </w:p>
        </w:tc>
      </w:tr>
      <w:tr w:rsidR="005E3C52" w:rsidRPr="001766C3" w14:paraId="123613D1" w14:textId="77777777" w:rsidTr="00782B2B">
        <w:tc>
          <w:tcPr>
            <w:tcW w:w="3888" w:type="dxa"/>
          </w:tcPr>
          <w:p w14:paraId="18CFAD53" w14:textId="77777777" w:rsidR="005E3C52" w:rsidRPr="001766C3" w:rsidRDefault="005E3C52" w:rsidP="00782B2B">
            <w:pPr>
              <w:rPr>
                <w:rFonts w:ascii="Tahoma" w:hAnsi="Tahoma" w:cs="Tahoma"/>
              </w:rPr>
            </w:pPr>
            <w:r w:rsidRPr="001766C3">
              <w:rPr>
                <w:rFonts w:ascii="Tahoma" w:hAnsi="Tahoma" w:cs="Tahoma"/>
              </w:rPr>
              <w:t>Cheese, Parmesan, grated</w:t>
            </w:r>
          </w:p>
          <w:p w14:paraId="7238FD3A" w14:textId="77777777" w:rsidR="005E3C52" w:rsidRPr="001766C3" w:rsidRDefault="005E3C52" w:rsidP="00782B2B">
            <w:pPr>
              <w:ind w:left="720"/>
              <w:rPr>
                <w:rFonts w:ascii="Tahoma" w:hAnsi="Tahoma" w:cs="Tahoma"/>
              </w:rPr>
            </w:pPr>
            <w:r w:rsidRPr="001766C3">
              <w:rPr>
                <w:rFonts w:ascii="Tahoma" w:hAnsi="Tahoma" w:cs="Tahoma"/>
              </w:rPr>
              <w:t>Unopened</w:t>
            </w:r>
          </w:p>
          <w:p w14:paraId="0F577D21" w14:textId="77777777" w:rsidR="005E3C52" w:rsidRPr="001766C3" w:rsidRDefault="005E3C52" w:rsidP="00782B2B">
            <w:pPr>
              <w:ind w:left="720"/>
              <w:rPr>
                <w:rFonts w:ascii="Tahoma" w:hAnsi="Tahoma" w:cs="Tahoma"/>
              </w:rPr>
            </w:pPr>
            <w:r w:rsidRPr="001766C3">
              <w:rPr>
                <w:rFonts w:ascii="Tahoma" w:hAnsi="Tahoma" w:cs="Tahoma"/>
              </w:rPr>
              <w:t>Opened</w:t>
            </w:r>
          </w:p>
        </w:tc>
        <w:tc>
          <w:tcPr>
            <w:tcW w:w="1980" w:type="dxa"/>
          </w:tcPr>
          <w:p w14:paraId="2A681390" w14:textId="77777777" w:rsidR="005E3C52" w:rsidRPr="001766C3" w:rsidRDefault="005E3C52" w:rsidP="00782B2B">
            <w:pPr>
              <w:rPr>
                <w:rFonts w:ascii="Tahoma" w:hAnsi="Tahoma" w:cs="Tahoma"/>
              </w:rPr>
            </w:pPr>
          </w:p>
          <w:p w14:paraId="75C3341B" w14:textId="77777777" w:rsidR="005E3C52" w:rsidRPr="001766C3" w:rsidRDefault="005E3C52" w:rsidP="00782B2B">
            <w:pPr>
              <w:rPr>
                <w:rFonts w:ascii="Tahoma" w:hAnsi="Tahoma" w:cs="Tahoma"/>
              </w:rPr>
            </w:pPr>
            <w:r w:rsidRPr="001766C3">
              <w:rPr>
                <w:rFonts w:ascii="Tahoma" w:hAnsi="Tahoma" w:cs="Tahoma"/>
              </w:rPr>
              <w:t>12 months</w:t>
            </w:r>
          </w:p>
          <w:p w14:paraId="5CB2E3DF" w14:textId="77777777" w:rsidR="005E3C52" w:rsidRPr="001766C3" w:rsidRDefault="005E3C52" w:rsidP="00782B2B">
            <w:pPr>
              <w:rPr>
                <w:rFonts w:ascii="Tahoma" w:hAnsi="Tahoma" w:cs="Tahoma"/>
              </w:rPr>
            </w:pPr>
            <w:r w:rsidRPr="001766C3">
              <w:rPr>
                <w:rFonts w:ascii="Tahoma" w:hAnsi="Tahoma" w:cs="Tahoma"/>
              </w:rPr>
              <w:t>2-4 months</w:t>
            </w:r>
          </w:p>
        </w:tc>
        <w:tc>
          <w:tcPr>
            <w:tcW w:w="3708" w:type="dxa"/>
          </w:tcPr>
          <w:p w14:paraId="55DCC9C9" w14:textId="77777777" w:rsidR="005E3C52" w:rsidRPr="001766C3" w:rsidRDefault="005E3C52" w:rsidP="00782B2B">
            <w:pPr>
              <w:rPr>
                <w:rFonts w:ascii="Tahoma" w:hAnsi="Tahoma" w:cs="Tahoma"/>
              </w:rPr>
            </w:pPr>
          </w:p>
        </w:tc>
      </w:tr>
      <w:tr w:rsidR="005E3C52" w:rsidRPr="001766C3" w14:paraId="1722926D" w14:textId="77777777" w:rsidTr="00782B2B">
        <w:tc>
          <w:tcPr>
            <w:tcW w:w="3888" w:type="dxa"/>
          </w:tcPr>
          <w:p w14:paraId="3FA2ECB4" w14:textId="77777777" w:rsidR="005E3C52" w:rsidRPr="001766C3" w:rsidRDefault="005E3C52" w:rsidP="00782B2B">
            <w:pPr>
              <w:rPr>
                <w:rFonts w:ascii="Tahoma" w:hAnsi="Tahoma" w:cs="Tahoma"/>
              </w:rPr>
            </w:pPr>
            <w:r w:rsidRPr="001766C3">
              <w:rPr>
                <w:rFonts w:ascii="Tahoma" w:hAnsi="Tahoma" w:cs="Tahoma"/>
              </w:rPr>
              <w:t>Cheese, Processed, opened</w:t>
            </w:r>
          </w:p>
        </w:tc>
        <w:tc>
          <w:tcPr>
            <w:tcW w:w="1980" w:type="dxa"/>
          </w:tcPr>
          <w:p w14:paraId="685F7C92" w14:textId="77777777" w:rsidR="005E3C52" w:rsidRPr="001766C3" w:rsidRDefault="005E3C52" w:rsidP="00782B2B">
            <w:pPr>
              <w:rPr>
                <w:rFonts w:ascii="Tahoma" w:hAnsi="Tahoma" w:cs="Tahoma"/>
              </w:rPr>
            </w:pPr>
            <w:r w:rsidRPr="001766C3">
              <w:rPr>
                <w:rFonts w:ascii="Tahoma" w:hAnsi="Tahoma" w:cs="Tahoma"/>
              </w:rPr>
              <w:t>1 month</w:t>
            </w:r>
          </w:p>
        </w:tc>
        <w:tc>
          <w:tcPr>
            <w:tcW w:w="3708" w:type="dxa"/>
          </w:tcPr>
          <w:p w14:paraId="323ADC4F" w14:textId="77777777" w:rsidR="005E3C52" w:rsidRPr="001766C3" w:rsidRDefault="005E3C52" w:rsidP="00782B2B">
            <w:pPr>
              <w:autoSpaceDE w:val="0"/>
              <w:autoSpaceDN w:val="0"/>
              <w:adjustRightInd w:val="0"/>
              <w:rPr>
                <w:rFonts w:ascii="Tahoma" w:hAnsi="Tahoma" w:cs="Tahoma"/>
              </w:rPr>
            </w:pPr>
            <w:r w:rsidRPr="001766C3">
              <w:rPr>
                <w:rFonts w:ascii="Tahoma" w:hAnsi="Tahoma" w:cs="Tahoma"/>
              </w:rPr>
              <w:t>Shredded cheese tends to mold and dehydrate quicker than block cheese.</w:t>
            </w:r>
          </w:p>
        </w:tc>
      </w:tr>
      <w:tr w:rsidR="005E3C52" w:rsidRPr="001766C3" w14:paraId="38000E8C" w14:textId="77777777" w:rsidTr="00782B2B">
        <w:tc>
          <w:tcPr>
            <w:tcW w:w="3888" w:type="dxa"/>
          </w:tcPr>
          <w:p w14:paraId="24581D44" w14:textId="77777777" w:rsidR="005E3C52" w:rsidRPr="001766C3" w:rsidRDefault="005E3C52" w:rsidP="00782B2B">
            <w:pPr>
              <w:rPr>
                <w:rFonts w:ascii="Tahoma" w:hAnsi="Tahoma" w:cs="Tahoma"/>
              </w:rPr>
            </w:pPr>
            <w:r w:rsidRPr="001766C3">
              <w:rPr>
                <w:rFonts w:ascii="Tahoma" w:hAnsi="Tahoma" w:cs="Tahoma"/>
              </w:rPr>
              <w:t>Cream—light, heavy, half-and-half</w:t>
            </w:r>
          </w:p>
        </w:tc>
        <w:tc>
          <w:tcPr>
            <w:tcW w:w="1980" w:type="dxa"/>
          </w:tcPr>
          <w:p w14:paraId="63677FFC"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Pr>
          <w:p w14:paraId="14A5CEED" w14:textId="77777777" w:rsidR="005E3C52" w:rsidRPr="001766C3" w:rsidRDefault="005E3C52" w:rsidP="00782B2B">
            <w:pPr>
              <w:rPr>
                <w:rFonts w:ascii="Tahoma" w:hAnsi="Tahoma" w:cs="Tahoma"/>
              </w:rPr>
            </w:pPr>
            <w:r w:rsidRPr="001766C3">
              <w:rPr>
                <w:rFonts w:ascii="Tahoma" w:hAnsi="Tahoma" w:cs="Tahoma"/>
              </w:rPr>
              <w:t>Keep tightly covered.</w:t>
            </w:r>
          </w:p>
        </w:tc>
      </w:tr>
      <w:tr w:rsidR="005E3C52" w:rsidRPr="001766C3" w14:paraId="77E63852" w14:textId="77777777" w:rsidTr="00782B2B">
        <w:tc>
          <w:tcPr>
            <w:tcW w:w="3888" w:type="dxa"/>
          </w:tcPr>
          <w:p w14:paraId="753AF064" w14:textId="77777777" w:rsidR="005E3C52" w:rsidRPr="001766C3" w:rsidRDefault="005E3C52" w:rsidP="00782B2B">
            <w:pPr>
              <w:rPr>
                <w:rFonts w:ascii="Tahoma" w:hAnsi="Tahoma" w:cs="Tahoma"/>
              </w:rPr>
            </w:pPr>
            <w:r w:rsidRPr="001766C3">
              <w:rPr>
                <w:rFonts w:ascii="Tahoma" w:hAnsi="Tahoma" w:cs="Tahoma"/>
              </w:rPr>
              <w:t>Dips, commercial</w:t>
            </w:r>
          </w:p>
        </w:tc>
        <w:tc>
          <w:tcPr>
            <w:tcW w:w="1980" w:type="dxa"/>
          </w:tcPr>
          <w:p w14:paraId="71251CDE"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37D16A42" w14:textId="77777777" w:rsidR="005E3C52" w:rsidRPr="001766C3" w:rsidRDefault="005E3C52" w:rsidP="00782B2B">
            <w:pPr>
              <w:rPr>
                <w:rFonts w:ascii="Tahoma" w:hAnsi="Tahoma" w:cs="Tahoma"/>
              </w:rPr>
            </w:pPr>
            <w:r w:rsidRPr="001766C3">
              <w:rPr>
                <w:rFonts w:ascii="Tahoma" w:hAnsi="Tahoma" w:cs="Tahoma"/>
              </w:rPr>
              <w:t>Keep tightly covered.</w:t>
            </w:r>
          </w:p>
        </w:tc>
      </w:tr>
      <w:tr w:rsidR="005E3C52" w:rsidRPr="001766C3" w14:paraId="67543235" w14:textId="77777777" w:rsidTr="00782B2B">
        <w:tc>
          <w:tcPr>
            <w:tcW w:w="3888" w:type="dxa"/>
          </w:tcPr>
          <w:p w14:paraId="560B9387" w14:textId="77777777" w:rsidR="005E3C52" w:rsidRPr="001766C3" w:rsidRDefault="005E3C52" w:rsidP="00782B2B">
            <w:pPr>
              <w:rPr>
                <w:rFonts w:ascii="Tahoma" w:hAnsi="Tahoma" w:cs="Tahoma"/>
              </w:rPr>
            </w:pPr>
            <w:r w:rsidRPr="001766C3">
              <w:rPr>
                <w:rFonts w:ascii="Tahoma" w:hAnsi="Tahoma" w:cs="Tahoma"/>
              </w:rPr>
              <w:t>Eggs, Shell</w:t>
            </w:r>
          </w:p>
        </w:tc>
        <w:tc>
          <w:tcPr>
            <w:tcW w:w="1980" w:type="dxa"/>
          </w:tcPr>
          <w:p w14:paraId="1527980F" w14:textId="77777777" w:rsidR="005E3C52" w:rsidRPr="001766C3" w:rsidRDefault="005E3C52" w:rsidP="00782B2B">
            <w:pPr>
              <w:rPr>
                <w:rFonts w:ascii="Tahoma" w:hAnsi="Tahoma" w:cs="Tahoma"/>
              </w:rPr>
            </w:pPr>
            <w:r w:rsidRPr="001766C3">
              <w:rPr>
                <w:rFonts w:ascii="Tahoma" w:hAnsi="Tahoma" w:cs="Tahoma"/>
              </w:rPr>
              <w:t>1 month</w:t>
            </w:r>
          </w:p>
        </w:tc>
        <w:tc>
          <w:tcPr>
            <w:tcW w:w="3708" w:type="dxa"/>
          </w:tcPr>
          <w:p w14:paraId="2B012E26" w14:textId="77777777" w:rsidR="005E3C52" w:rsidRPr="001766C3" w:rsidRDefault="005E3C52" w:rsidP="00782B2B">
            <w:pPr>
              <w:rPr>
                <w:rFonts w:ascii="Tahoma" w:hAnsi="Tahoma" w:cs="Tahoma"/>
              </w:rPr>
            </w:pPr>
            <w:r w:rsidRPr="001766C3">
              <w:rPr>
                <w:rFonts w:ascii="Tahoma" w:hAnsi="Tahoma" w:cs="Tahoma"/>
              </w:rPr>
              <w:t>Keep small end of egg down, to center yolks.</w:t>
            </w:r>
          </w:p>
        </w:tc>
      </w:tr>
      <w:tr w:rsidR="005E3C52" w:rsidRPr="001766C3" w14:paraId="276E1009" w14:textId="77777777" w:rsidTr="00782B2B">
        <w:tc>
          <w:tcPr>
            <w:tcW w:w="3888" w:type="dxa"/>
            <w:tcBorders>
              <w:top w:val="single" w:sz="4" w:space="0" w:color="auto"/>
              <w:left w:val="single" w:sz="4" w:space="0" w:color="auto"/>
              <w:bottom w:val="single" w:sz="4" w:space="0" w:color="auto"/>
              <w:right w:val="single" w:sz="4" w:space="0" w:color="auto"/>
            </w:tcBorders>
          </w:tcPr>
          <w:p w14:paraId="24170342" w14:textId="77777777" w:rsidR="005E3C52" w:rsidRPr="001766C3" w:rsidRDefault="005E3C52" w:rsidP="00782B2B">
            <w:pPr>
              <w:autoSpaceDE w:val="0"/>
              <w:autoSpaceDN w:val="0"/>
              <w:adjustRightInd w:val="0"/>
              <w:rPr>
                <w:rFonts w:ascii="Tahoma" w:hAnsi="Tahoma" w:cs="Tahoma"/>
                <w:sz w:val="20"/>
                <w:szCs w:val="20"/>
              </w:rPr>
            </w:pPr>
            <w:r w:rsidRPr="001766C3">
              <w:rPr>
                <w:rFonts w:ascii="Tahoma" w:hAnsi="Tahoma" w:cs="Tahoma"/>
                <w:bCs/>
              </w:rPr>
              <w:t>Eggs, Pasteurized, Whole, thawed</w:t>
            </w:r>
          </w:p>
          <w:p w14:paraId="21E4B2F3" w14:textId="77777777" w:rsidR="005E3C52" w:rsidRPr="001766C3" w:rsidRDefault="005E3C52" w:rsidP="00782B2B">
            <w:pPr>
              <w:rPr>
                <w:rFonts w:ascii="Tahoma" w:hAnsi="Tahoma" w:cs="Tahoma"/>
              </w:rPr>
            </w:pPr>
          </w:p>
        </w:tc>
        <w:tc>
          <w:tcPr>
            <w:tcW w:w="1980" w:type="dxa"/>
            <w:tcBorders>
              <w:top w:val="single" w:sz="4" w:space="0" w:color="auto"/>
              <w:left w:val="single" w:sz="4" w:space="0" w:color="auto"/>
              <w:bottom w:val="single" w:sz="4" w:space="0" w:color="auto"/>
              <w:right w:val="single" w:sz="4" w:space="0" w:color="auto"/>
            </w:tcBorders>
          </w:tcPr>
          <w:p w14:paraId="5DB1E20D" w14:textId="77777777" w:rsidR="005E3C52" w:rsidRPr="001766C3" w:rsidRDefault="005E3C52" w:rsidP="00782B2B">
            <w:pPr>
              <w:rPr>
                <w:rFonts w:ascii="Tahoma" w:hAnsi="Tahoma" w:cs="Tahoma"/>
              </w:rPr>
            </w:pPr>
            <w:r w:rsidRPr="001766C3">
              <w:rPr>
                <w:rFonts w:ascii="Tahoma" w:hAnsi="Tahoma" w:cs="Tahoma"/>
              </w:rPr>
              <w:t>24 hours</w:t>
            </w:r>
          </w:p>
        </w:tc>
        <w:tc>
          <w:tcPr>
            <w:tcW w:w="3708" w:type="dxa"/>
            <w:tcBorders>
              <w:top w:val="single" w:sz="4" w:space="0" w:color="auto"/>
              <w:left w:val="single" w:sz="4" w:space="0" w:color="auto"/>
              <w:bottom w:val="single" w:sz="4" w:space="0" w:color="auto"/>
              <w:right w:val="single" w:sz="4" w:space="0" w:color="auto"/>
            </w:tcBorders>
          </w:tcPr>
          <w:p w14:paraId="0C39FB65" w14:textId="77777777" w:rsidR="005E3C52" w:rsidRPr="001766C3" w:rsidRDefault="005E3C52" w:rsidP="00782B2B">
            <w:pPr>
              <w:rPr>
                <w:rFonts w:ascii="Tahoma" w:hAnsi="Tahoma" w:cs="Tahoma"/>
              </w:rPr>
            </w:pPr>
            <w:r w:rsidRPr="001766C3">
              <w:rPr>
                <w:rFonts w:ascii="Tahoma" w:hAnsi="Tahoma" w:cs="Tahoma"/>
              </w:rPr>
              <w:t>Thaw under refrigeration.</w:t>
            </w:r>
          </w:p>
        </w:tc>
      </w:tr>
      <w:tr w:rsidR="005E3C52" w:rsidRPr="001766C3" w14:paraId="1934D04F" w14:textId="77777777" w:rsidTr="00782B2B">
        <w:tc>
          <w:tcPr>
            <w:tcW w:w="3888" w:type="dxa"/>
          </w:tcPr>
          <w:p w14:paraId="4469E18A" w14:textId="77777777" w:rsidR="005E3C52" w:rsidRPr="001766C3" w:rsidRDefault="005E3C52" w:rsidP="00782B2B">
            <w:pPr>
              <w:rPr>
                <w:rFonts w:ascii="Tahoma" w:hAnsi="Tahoma" w:cs="Tahoma"/>
              </w:rPr>
            </w:pPr>
            <w:r w:rsidRPr="001766C3">
              <w:rPr>
                <w:rFonts w:ascii="Tahoma" w:hAnsi="Tahoma" w:cs="Tahoma"/>
              </w:rPr>
              <w:t>Fruit, fresh: Apples</w:t>
            </w:r>
          </w:p>
        </w:tc>
        <w:tc>
          <w:tcPr>
            <w:tcW w:w="1980" w:type="dxa"/>
          </w:tcPr>
          <w:p w14:paraId="2CFE54C8" w14:textId="77777777" w:rsidR="005E3C52" w:rsidRPr="001766C3" w:rsidRDefault="005E3C52" w:rsidP="00782B2B">
            <w:pPr>
              <w:rPr>
                <w:rFonts w:ascii="Tahoma" w:hAnsi="Tahoma" w:cs="Tahoma"/>
              </w:rPr>
            </w:pPr>
            <w:r w:rsidRPr="001766C3">
              <w:rPr>
                <w:rFonts w:ascii="Tahoma" w:hAnsi="Tahoma" w:cs="Tahoma"/>
              </w:rPr>
              <w:t>1 month</w:t>
            </w:r>
          </w:p>
        </w:tc>
        <w:tc>
          <w:tcPr>
            <w:tcW w:w="3708" w:type="dxa"/>
          </w:tcPr>
          <w:p w14:paraId="34075AD8" w14:textId="77777777" w:rsidR="005E3C52" w:rsidRPr="001766C3" w:rsidRDefault="005E3C52" w:rsidP="00782B2B">
            <w:pPr>
              <w:rPr>
                <w:rFonts w:ascii="Tahoma" w:hAnsi="Tahoma" w:cs="Tahoma"/>
              </w:rPr>
            </w:pPr>
            <w:r w:rsidRPr="001766C3">
              <w:rPr>
                <w:rFonts w:ascii="Tahoma" w:hAnsi="Tahoma" w:cs="Tahoma"/>
              </w:rPr>
              <w:t>Do not wash before storing—moisture encourages spoilage.</w:t>
            </w:r>
          </w:p>
        </w:tc>
      </w:tr>
      <w:tr w:rsidR="005E3C52" w:rsidRPr="001766C3" w14:paraId="5C297527" w14:textId="77777777" w:rsidTr="00782B2B">
        <w:tc>
          <w:tcPr>
            <w:tcW w:w="3888" w:type="dxa"/>
          </w:tcPr>
          <w:p w14:paraId="1A283740" w14:textId="77777777" w:rsidR="005E3C52" w:rsidRPr="001766C3" w:rsidRDefault="005E3C52" w:rsidP="00782B2B">
            <w:pPr>
              <w:rPr>
                <w:rFonts w:ascii="Tahoma" w:hAnsi="Tahoma" w:cs="Tahoma"/>
              </w:rPr>
            </w:pPr>
            <w:r w:rsidRPr="001766C3">
              <w:rPr>
                <w:rFonts w:ascii="Tahoma" w:hAnsi="Tahoma" w:cs="Tahoma"/>
              </w:rPr>
              <w:t>Fruit, fresh: Apricots, avocados, bananas, melons, nectarines, peaches, pears</w:t>
            </w:r>
          </w:p>
        </w:tc>
        <w:tc>
          <w:tcPr>
            <w:tcW w:w="1980" w:type="dxa"/>
          </w:tcPr>
          <w:p w14:paraId="13DC4FD8" w14:textId="77777777" w:rsidR="005E3C52" w:rsidRPr="001766C3" w:rsidRDefault="005E3C52" w:rsidP="00782B2B">
            <w:pPr>
              <w:rPr>
                <w:rFonts w:ascii="Tahoma" w:hAnsi="Tahoma" w:cs="Tahoma"/>
              </w:rPr>
            </w:pPr>
            <w:r w:rsidRPr="001766C3">
              <w:rPr>
                <w:rFonts w:ascii="Tahoma" w:hAnsi="Tahoma" w:cs="Tahoma"/>
              </w:rPr>
              <w:t>5 days</w:t>
            </w:r>
          </w:p>
        </w:tc>
        <w:tc>
          <w:tcPr>
            <w:tcW w:w="3708" w:type="dxa"/>
          </w:tcPr>
          <w:p w14:paraId="05EFD0C9" w14:textId="77777777" w:rsidR="005E3C52" w:rsidRPr="001766C3" w:rsidRDefault="005E3C52" w:rsidP="00782B2B">
            <w:pPr>
              <w:jc w:val="center"/>
              <w:rPr>
                <w:rFonts w:ascii="Tahoma" w:hAnsi="Tahoma" w:cs="Tahoma"/>
                <w:b/>
              </w:rPr>
            </w:pPr>
          </w:p>
        </w:tc>
      </w:tr>
      <w:tr w:rsidR="005E3C52" w:rsidRPr="001766C3" w14:paraId="6E904C55" w14:textId="77777777" w:rsidTr="00782B2B">
        <w:tc>
          <w:tcPr>
            <w:tcW w:w="3888" w:type="dxa"/>
          </w:tcPr>
          <w:p w14:paraId="3D80339B" w14:textId="77777777" w:rsidR="005E3C52" w:rsidRPr="001766C3" w:rsidRDefault="005E3C52" w:rsidP="00782B2B">
            <w:pPr>
              <w:rPr>
                <w:rFonts w:ascii="Tahoma" w:hAnsi="Tahoma" w:cs="Tahoma"/>
              </w:rPr>
            </w:pPr>
            <w:r w:rsidRPr="001766C3">
              <w:rPr>
                <w:rFonts w:ascii="Tahoma" w:hAnsi="Tahoma" w:cs="Tahoma"/>
              </w:rPr>
              <w:t>Fruit, fresh: Berries, cherries</w:t>
            </w:r>
          </w:p>
        </w:tc>
        <w:tc>
          <w:tcPr>
            <w:tcW w:w="1980" w:type="dxa"/>
          </w:tcPr>
          <w:p w14:paraId="7A48A45C" w14:textId="77777777" w:rsidR="005E3C52" w:rsidRPr="001766C3" w:rsidRDefault="005E3C52" w:rsidP="00782B2B">
            <w:pPr>
              <w:rPr>
                <w:rFonts w:ascii="Tahoma" w:hAnsi="Tahoma" w:cs="Tahoma"/>
              </w:rPr>
            </w:pPr>
            <w:r w:rsidRPr="001766C3">
              <w:rPr>
                <w:rFonts w:ascii="Tahoma" w:hAnsi="Tahoma" w:cs="Tahoma"/>
              </w:rPr>
              <w:t>3 days</w:t>
            </w:r>
          </w:p>
        </w:tc>
        <w:tc>
          <w:tcPr>
            <w:tcW w:w="3708" w:type="dxa"/>
          </w:tcPr>
          <w:p w14:paraId="4FD66292" w14:textId="77777777" w:rsidR="005E3C52" w:rsidRPr="001766C3" w:rsidRDefault="005E3C52" w:rsidP="00782B2B">
            <w:pPr>
              <w:rPr>
                <w:rFonts w:ascii="Tahoma" w:hAnsi="Tahoma" w:cs="Tahoma"/>
              </w:rPr>
            </w:pPr>
          </w:p>
        </w:tc>
      </w:tr>
      <w:tr w:rsidR="005E3C52" w:rsidRPr="001766C3" w14:paraId="27503953" w14:textId="77777777" w:rsidTr="00782B2B">
        <w:tc>
          <w:tcPr>
            <w:tcW w:w="3888" w:type="dxa"/>
          </w:tcPr>
          <w:p w14:paraId="30CD5C28" w14:textId="77777777" w:rsidR="005E3C52" w:rsidRPr="001766C3" w:rsidRDefault="005E3C52" w:rsidP="00782B2B">
            <w:pPr>
              <w:rPr>
                <w:rFonts w:ascii="Tahoma" w:hAnsi="Tahoma" w:cs="Tahoma"/>
              </w:rPr>
            </w:pPr>
            <w:r w:rsidRPr="001766C3">
              <w:rPr>
                <w:rFonts w:ascii="Tahoma" w:hAnsi="Tahoma" w:cs="Tahoma"/>
              </w:rPr>
              <w:t>Fruit, fresh: Citrus fruit</w:t>
            </w:r>
          </w:p>
        </w:tc>
        <w:tc>
          <w:tcPr>
            <w:tcW w:w="1980" w:type="dxa"/>
          </w:tcPr>
          <w:p w14:paraId="515526FF"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4AC5F4E1" w14:textId="77777777" w:rsidR="005E3C52" w:rsidRPr="001766C3" w:rsidRDefault="005E3C52" w:rsidP="00782B2B">
            <w:pPr>
              <w:rPr>
                <w:rFonts w:ascii="Tahoma" w:hAnsi="Tahoma" w:cs="Tahoma"/>
              </w:rPr>
            </w:pPr>
          </w:p>
        </w:tc>
      </w:tr>
      <w:tr w:rsidR="005E3C52" w:rsidRPr="001766C3" w14:paraId="2648A8FA" w14:textId="77777777" w:rsidTr="00782B2B">
        <w:tc>
          <w:tcPr>
            <w:tcW w:w="3888" w:type="dxa"/>
          </w:tcPr>
          <w:p w14:paraId="4BB3F9F9" w14:textId="77777777" w:rsidR="005E3C52" w:rsidRPr="001766C3" w:rsidRDefault="005E3C52" w:rsidP="00782B2B">
            <w:pPr>
              <w:rPr>
                <w:rFonts w:ascii="Tahoma" w:hAnsi="Tahoma" w:cs="Tahoma"/>
              </w:rPr>
            </w:pPr>
            <w:r w:rsidRPr="001766C3">
              <w:rPr>
                <w:rFonts w:ascii="Tahoma" w:hAnsi="Tahoma" w:cs="Tahoma"/>
              </w:rPr>
              <w:t>Fruit, fresh: Grapes, plums</w:t>
            </w:r>
          </w:p>
        </w:tc>
        <w:tc>
          <w:tcPr>
            <w:tcW w:w="1980" w:type="dxa"/>
          </w:tcPr>
          <w:p w14:paraId="5289909C" w14:textId="77777777" w:rsidR="005E3C52" w:rsidRPr="001766C3" w:rsidRDefault="005E3C52" w:rsidP="00782B2B">
            <w:pPr>
              <w:rPr>
                <w:rFonts w:ascii="Tahoma" w:hAnsi="Tahoma" w:cs="Tahoma"/>
              </w:rPr>
            </w:pPr>
            <w:r w:rsidRPr="001766C3">
              <w:rPr>
                <w:rFonts w:ascii="Tahoma" w:hAnsi="Tahoma" w:cs="Tahoma"/>
              </w:rPr>
              <w:t>5 days</w:t>
            </w:r>
          </w:p>
        </w:tc>
        <w:tc>
          <w:tcPr>
            <w:tcW w:w="3708" w:type="dxa"/>
          </w:tcPr>
          <w:p w14:paraId="027D91A2" w14:textId="77777777" w:rsidR="005E3C52" w:rsidRPr="001766C3" w:rsidRDefault="005E3C52" w:rsidP="00782B2B">
            <w:pPr>
              <w:rPr>
                <w:rFonts w:ascii="Tahoma" w:hAnsi="Tahoma" w:cs="Tahoma"/>
              </w:rPr>
            </w:pPr>
          </w:p>
        </w:tc>
      </w:tr>
      <w:tr w:rsidR="005E3C52" w:rsidRPr="001766C3" w14:paraId="61BB34E7" w14:textId="77777777" w:rsidTr="00782B2B">
        <w:tc>
          <w:tcPr>
            <w:tcW w:w="3888" w:type="dxa"/>
          </w:tcPr>
          <w:p w14:paraId="4C875058" w14:textId="77777777" w:rsidR="005E3C52" w:rsidRPr="001766C3" w:rsidRDefault="005E3C52" w:rsidP="00782B2B">
            <w:pPr>
              <w:rPr>
                <w:rFonts w:ascii="Tahoma" w:hAnsi="Tahoma" w:cs="Tahoma"/>
              </w:rPr>
            </w:pPr>
            <w:r w:rsidRPr="001766C3">
              <w:rPr>
                <w:rFonts w:ascii="Tahoma" w:hAnsi="Tahoma" w:cs="Tahoma"/>
              </w:rPr>
              <w:t>Fruit, fresh: Pineapple</w:t>
            </w:r>
          </w:p>
        </w:tc>
        <w:tc>
          <w:tcPr>
            <w:tcW w:w="1980" w:type="dxa"/>
          </w:tcPr>
          <w:p w14:paraId="7E22226C" w14:textId="77777777" w:rsidR="005E3C52" w:rsidRPr="001766C3" w:rsidRDefault="005E3C52" w:rsidP="00782B2B">
            <w:pPr>
              <w:rPr>
                <w:rFonts w:ascii="Tahoma" w:hAnsi="Tahoma" w:cs="Tahoma"/>
              </w:rPr>
            </w:pPr>
            <w:r w:rsidRPr="001766C3">
              <w:rPr>
                <w:rFonts w:ascii="Tahoma" w:hAnsi="Tahoma" w:cs="Tahoma"/>
              </w:rPr>
              <w:t>2 days</w:t>
            </w:r>
          </w:p>
        </w:tc>
        <w:tc>
          <w:tcPr>
            <w:tcW w:w="3708" w:type="dxa"/>
          </w:tcPr>
          <w:p w14:paraId="7E8F7CFF" w14:textId="77777777" w:rsidR="005E3C52" w:rsidRPr="001766C3" w:rsidRDefault="005E3C52" w:rsidP="00782B2B">
            <w:pPr>
              <w:rPr>
                <w:rFonts w:ascii="Tahoma" w:hAnsi="Tahoma" w:cs="Tahoma"/>
              </w:rPr>
            </w:pPr>
          </w:p>
        </w:tc>
      </w:tr>
      <w:tr w:rsidR="005E3C52" w:rsidRPr="001766C3" w14:paraId="62EA36CB" w14:textId="77777777" w:rsidTr="00782B2B">
        <w:tc>
          <w:tcPr>
            <w:tcW w:w="3888" w:type="dxa"/>
            <w:tcBorders>
              <w:top w:val="single" w:sz="4" w:space="0" w:color="auto"/>
              <w:left w:val="single" w:sz="4" w:space="0" w:color="auto"/>
              <w:bottom w:val="single" w:sz="4" w:space="0" w:color="auto"/>
              <w:right w:val="single" w:sz="4" w:space="0" w:color="auto"/>
            </w:tcBorders>
          </w:tcPr>
          <w:p w14:paraId="65E95BE8" w14:textId="77777777" w:rsidR="005E3C52" w:rsidRPr="001766C3" w:rsidRDefault="005E3C52" w:rsidP="00782B2B">
            <w:pPr>
              <w:rPr>
                <w:rFonts w:ascii="Tahoma" w:hAnsi="Tahoma" w:cs="Tahoma"/>
              </w:rPr>
            </w:pPr>
            <w:r w:rsidRPr="001766C3">
              <w:rPr>
                <w:rFonts w:ascii="Tahoma" w:hAnsi="Tahoma" w:cs="Tahoma"/>
              </w:rPr>
              <w:t>Margarine</w:t>
            </w:r>
          </w:p>
        </w:tc>
        <w:tc>
          <w:tcPr>
            <w:tcW w:w="1980" w:type="dxa"/>
            <w:tcBorders>
              <w:top w:val="single" w:sz="4" w:space="0" w:color="auto"/>
              <w:left w:val="single" w:sz="4" w:space="0" w:color="auto"/>
              <w:bottom w:val="single" w:sz="4" w:space="0" w:color="auto"/>
              <w:right w:val="single" w:sz="4" w:space="0" w:color="auto"/>
            </w:tcBorders>
          </w:tcPr>
          <w:p w14:paraId="4477B2E4" w14:textId="77777777" w:rsidR="005E3C52" w:rsidRPr="001766C3" w:rsidRDefault="005E3C52" w:rsidP="00782B2B">
            <w:pPr>
              <w:rPr>
                <w:rFonts w:ascii="Tahoma" w:hAnsi="Tahoma" w:cs="Tahoma"/>
              </w:rPr>
            </w:pPr>
            <w:r w:rsidRPr="001766C3">
              <w:rPr>
                <w:rFonts w:ascii="Tahoma" w:hAnsi="Tahoma" w:cs="Tahoma"/>
              </w:rPr>
              <w:t>4-5 months</w:t>
            </w:r>
          </w:p>
        </w:tc>
        <w:tc>
          <w:tcPr>
            <w:tcW w:w="3708" w:type="dxa"/>
            <w:tcBorders>
              <w:top w:val="single" w:sz="4" w:space="0" w:color="auto"/>
              <w:left w:val="single" w:sz="4" w:space="0" w:color="auto"/>
              <w:bottom w:val="single" w:sz="4" w:space="0" w:color="auto"/>
              <w:right w:val="single" w:sz="4" w:space="0" w:color="auto"/>
            </w:tcBorders>
          </w:tcPr>
          <w:p w14:paraId="3F16A5FA" w14:textId="77777777" w:rsidR="005E3C52" w:rsidRPr="001766C3" w:rsidRDefault="005E3C52" w:rsidP="00782B2B">
            <w:pPr>
              <w:rPr>
                <w:rFonts w:ascii="Tahoma" w:hAnsi="Tahoma" w:cs="Tahoma"/>
              </w:rPr>
            </w:pPr>
            <w:r w:rsidRPr="001766C3">
              <w:rPr>
                <w:rFonts w:ascii="Tahoma" w:hAnsi="Tahoma" w:cs="Tahoma"/>
              </w:rPr>
              <w:t>One week for best flavor.</w:t>
            </w:r>
          </w:p>
        </w:tc>
      </w:tr>
      <w:tr w:rsidR="005E3C52" w:rsidRPr="001766C3" w14:paraId="4284EC2B" w14:textId="77777777" w:rsidTr="00782B2B">
        <w:tc>
          <w:tcPr>
            <w:tcW w:w="3888" w:type="dxa"/>
          </w:tcPr>
          <w:p w14:paraId="4E44F4D1" w14:textId="77777777" w:rsidR="005E3C52" w:rsidRPr="001766C3" w:rsidRDefault="005E3C52" w:rsidP="00782B2B">
            <w:pPr>
              <w:rPr>
                <w:rFonts w:ascii="Tahoma" w:hAnsi="Tahoma" w:cs="Tahoma"/>
              </w:rPr>
            </w:pPr>
            <w:r w:rsidRPr="001766C3">
              <w:rPr>
                <w:rFonts w:ascii="Tahoma" w:hAnsi="Tahoma" w:cs="Tahoma"/>
              </w:rPr>
              <w:t>Meat, ground</w:t>
            </w:r>
          </w:p>
        </w:tc>
        <w:tc>
          <w:tcPr>
            <w:tcW w:w="1980" w:type="dxa"/>
          </w:tcPr>
          <w:p w14:paraId="4670E56B" w14:textId="77777777" w:rsidR="005E3C52" w:rsidRPr="001766C3" w:rsidRDefault="005E3C52" w:rsidP="00782B2B">
            <w:pPr>
              <w:rPr>
                <w:rFonts w:ascii="Tahoma" w:hAnsi="Tahoma" w:cs="Tahoma"/>
              </w:rPr>
            </w:pPr>
            <w:r w:rsidRPr="001766C3">
              <w:rPr>
                <w:rFonts w:ascii="Tahoma" w:hAnsi="Tahoma" w:cs="Tahoma"/>
              </w:rPr>
              <w:t>1-2 days</w:t>
            </w:r>
          </w:p>
        </w:tc>
        <w:tc>
          <w:tcPr>
            <w:tcW w:w="3708" w:type="dxa"/>
          </w:tcPr>
          <w:p w14:paraId="741E1E7F" w14:textId="77777777" w:rsidR="005E3C52" w:rsidRPr="001766C3" w:rsidRDefault="005E3C52" w:rsidP="00782B2B">
            <w:pPr>
              <w:rPr>
                <w:rFonts w:ascii="Tahoma" w:hAnsi="Tahoma" w:cs="Tahoma"/>
              </w:rPr>
            </w:pPr>
          </w:p>
        </w:tc>
      </w:tr>
    </w:tbl>
    <w:p w14:paraId="0064F52F" w14:textId="77777777" w:rsidR="005E3C52" w:rsidRPr="001766C3" w:rsidRDefault="005E3C52">
      <w:r w:rsidRPr="001766C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980"/>
        <w:gridCol w:w="3708"/>
      </w:tblGrid>
      <w:tr w:rsidR="005E3C52" w:rsidRPr="001766C3" w14:paraId="76191AEE" w14:textId="77777777" w:rsidTr="00782B2B">
        <w:tc>
          <w:tcPr>
            <w:tcW w:w="3888" w:type="dxa"/>
            <w:tcBorders>
              <w:top w:val="single" w:sz="4" w:space="0" w:color="auto"/>
              <w:left w:val="single" w:sz="4" w:space="0" w:color="auto"/>
              <w:bottom w:val="single" w:sz="4" w:space="0" w:color="auto"/>
              <w:right w:val="single" w:sz="4" w:space="0" w:color="auto"/>
            </w:tcBorders>
          </w:tcPr>
          <w:p w14:paraId="3C1EAB18" w14:textId="77777777" w:rsidR="005E3C52" w:rsidRPr="001766C3" w:rsidRDefault="005E3C52" w:rsidP="00782B2B">
            <w:pPr>
              <w:rPr>
                <w:rFonts w:ascii="Tahoma" w:hAnsi="Tahoma" w:cs="Tahoma"/>
              </w:rPr>
            </w:pPr>
            <w:r w:rsidRPr="001766C3">
              <w:rPr>
                <w:rFonts w:ascii="Tahoma" w:hAnsi="Tahoma" w:cs="Tahoma"/>
              </w:rPr>
              <w:t>Meat, Processed meats</w:t>
            </w:r>
          </w:p>
          <w:p w14:paraId="7F969933" w14:textId="77777777" w:rsidR="005E3C52" w:rsidRPr="001766C3" w:rsidRDefault="005E3C52" w:rsidP="00782B2B">
            <w:pPr>
              <w:ind w:left="720"/>
              <w:rPr>
                <w:rFonts w:ascii="Tahoma" w:hAnsi="Tahoma" w:cs="Tahoma"/>
              </w:rPr>
            </w:pPr>
            <w:r w:rsidRPr="001766C3">
              <w:rPr>
                <w:rFonts w:ascii="Tahoma" w:hAnsi="Tahoma" w:cs="Tahoma"/>
              </w:rPr>
              <w:t>bacon, frankfurters</w:t>
            </w:r>
          </w:p>
          <w:p w14:paraId="4F802DD1" w14:textId="77777777" w:rsidR="005E3C52" w:rsidRPr="001766C3" w:rsidRDefault="005E3C52" w:rsidP="00782B2B">
            <w:pPr>
              <w:ind w:left="720"/>
              <w:rPr>
                <w:rFonts w:ascii="Tahoma" w:hAnsi="Tahoma" w:cs="Tahoma"/>
              </w:rPr>
            </w:pPr>
            <w:r w:rsidRPr="001766C3">
              <w:rPr>
                <w:rFonts w:ascii="Tahoma" w:hAnsi="Tahoma" w:cs="Tahoma"/>
              </w:rPr>
              <w:t>luncheon meat, slices</w:t>
            </w:r>
          </w:p>
          <w:p w14:paraId="036A812C" w14:textId="77777777" w:rsidR="005E3C52" w:rsidRPr="001766C3" w:rsidRDefault="005E3C52" w:rsidP="00782B2B">
            <w:pPr>
              <w:ind w:left="720"/>
              <w:rPr>
                <w:rFonts w:ascii="Tahoma" w:hAnsi="Tahoma" w:cs="Tahoma"/>
              </w:rPr>
            </w:pPr>
            <w:r w:rsidRPr="001766C3">
              <w:rPr>
                <w:rFonts w:ascii="Tahoma" w:hAnsi="Tahoma" w:cs="Tahoma"/>
              </w:rPr>
              <w:t>sausage, fresh or smoked</w:t>
            </w:r>
          </w:p>
          <w:p w14:paraId="27EA2B16" w14:textId="77777777" w:rsidR="005E3C52" w:rsidRPr="001766C3" w:rsidRDefault="005E3C52" w:rsidP="00782B2B">
            <w:pPr>
              <w:ind w:left="720"/>
              <w:rPr>
                <w:rFonts w:ascii="Tahoma" w:hAnsi="Tahoma" w:cs="Tahoma"/>
              </w:rPr>
            </w:pPr>
            <w:r w:rsidRPr="001766C3">
              <w:rPr>
                <w:rFonts w:ascii="Tahoma" w:hAnsi="Tahoma" w:cs="Tahoma"/>
              </w:rPr>
              <w:t>hams (whole, halves)</w:t>
            </w:r>
          </w:p>
          <w:p w14:paraId="5D83A403" w14:textId="77777777" w:rsidR="005E3C52" w:rsidRPr="001766C3" w:rsidRDefault="005E3C52" w:rsidP="00782B2B">
            <w:pPr>
              <w:ind w:left="720"/>
              <w:rPr>
                <w:rFonts w:ascii="Tahoma" w:hAnsi="Tahoma" w:cs="Tahoma"/>
              </w:rPr>
            </w:pPr>
            <w:r w:rsidRPr="001766C3">
              <w:rPr>
                <w:rFonts w:ascii="Tahoma" w:hAnsi="Tahoma" w:cs="Tahoma"/>
              </w:rPr>
              <w:t>hams, canned (unopened)</w:t>
            </w:r>
          </w:p>
        </w:tc>
        <w:tc>
          <w:tcPr>
            <w:tcW w:w="1980" w:type="dxa"/>
            <w:tcBorders>
              <w:top w:val="single" w:sz="4" w:space="0" w:color="auto"/>
              <w:left w:val="single" w:sz="4" w:space="0" w:color="auto"/>
              <w:bottom w:val="single" w:sz="4" w:space="0" w:color="auto"/>
              <w:right w:val="single" w:sz="4" w:space="0" w:color="auto"/>
            </w:tcBorders>
          </w:tcPr>
          <w:p w14:paraId="1E37E9B3" w14:textId="77777777" w:rsidR="005E3C52" w:rsidRPr="001766C3" w:rsidRDefault="005E3C52" w:rsidP="00782B2B">
            <w:pPr>
              <w:rPr>
                <w:rFonts w:ascii="Tahoma" w:hAnsi="Tahoma" w:cs="Tahoma"/>
              </w:rPr>
            </w:pPr>
          </w:p>
          <w:p w14:paraId="620D2D00" w14:textId="77777777" w:rsidR="005E3C52" w:rsidRPr="001766C3" w:rsidRDefault="005E3C52" w:rsidP="00782B2B">
            <w:pPr>
              <w:rPr>
                <w:rFonts w:ascii="Tahoma" w:hAnsi="Tahoma" w:cs="Tahoma"/>
              </w:rPr>
            </w:pPr>
            <w:r w:rsidRPr="001766C3">
              <w:rPr>
                <w:rFonts w:ascii="Tahoma" w:hAnsi="Tahoma" w:cs="Tahoma"/>
              </w:rPr>
              <w:t>1 week</w:t>
            </w:r>
          </w:p>
          <w:p w14:paraId="2E8442F3" w14:textId="77777777" w:rsidR="005E3C52" w:rsidRPr="001766C3" w:rsidRDefault="005E3C52" w:rsidP="00782B2B">
            <w:pPr>
              <w:rPr>
                <w:rFonts w:ascii="Tahoma" w:hAnsi="Tahoma" w:cs="Tahoma"/>
              </w:rPr>
            </w:pPr>
            <w:r w:rsidRPr="001766C3">
              <w:rPr>
                <w:rFonts w:ascii="Tahoma" w:hAnsi="Tahoma" w:cs="Tahoma"/>
              </w:rPr>
              <w:t>5 days</w:t>
            </w:r>
          </w:p>
          <w:p w14:paraId="230937F9" w14:textId="77777777" w:rsidR="005E3C52" w:rsidRPr="001766C3" w:rsidRDefault="005E3C52" w:rsidP="00782B2B">
            <w:pPr>
              <w:rPr>
                <w:rFonts w:ascii="Tahoma" w:hAnsi="Tahoma" w:cs="Tahoma"/>
              </w:rPr>
            </w:pPr>
            <w:r w:rsidRPr="001766C3">
              <w:rPr>
                <w:rFonts w:ascii="Tahoma" w:hAnsi="Tahoma" w:cs="Tahoma"/>
              </w:rPr>
              <w:t>2-3 days</w:t>
            </w:r>
          </w:p>
          <w:p w14:paraId="33B5212D" w14:textId="77777777" w:rsidR="005E3C52" w:rsidRPr="001766C3" w:rsidRDefault="005E3C52" w:rsidP="00782B2B">
            <w:pPr>
              <w:rPr>
                <w:rFonts w:ascii="Tahoma" w:hAnsi="Tahoma" w:cs="Tahoma"/>
              </w:rPr>
            </w:pPr>
            <w:r w:rsidRPr="001766C3">
              <w:rPr>
                <w:rFonts w:ascii="Tahoma" w:hAnsi="Tahoma" w:cs="Tahoma"/>
              </w:rPr>
              <w:t>1 week</w:t>
            </w:r>
          </w:p>
          <w:p w14:paraId="46C68D65" w14:textId="77777777" w:rsidR="005E3C52" w:rsidRPr="001766C3" w:rsidRDefault="005E3C52" w:rsidP="00782B2B">
            <w:pPr>
              <w:rPr>
                <w:rFonts w:ascii="Tahoma" w:hAnsi="Tahoma" w:cs="Tahoma"/>
              </w:rPr>
            </w:pPr>
            <w:r w:rsidRPr="001766C3">
              <w:rPr>
                <w:rFonts w:ascii="Tahoma" w:hAnsi="Tahoma" w:cs="Tahoma"/>
              </w:rPr>
              <w:t>6 months</w:t>
            </w:r>
          </w:p>
        </w:tc>
        <w:tc>
          <w:tcPr>
            <w:tcW w:w="3708" w:type="dxa"/>
            <w:tcBorders>
              <w:top w:val="single" w:sz="4" w:space="0" w:color="auto"/>
              <w:left w:val="single" w:sz="4" w:space="0" w:color="auto"/>
              <w:bottom w:val="single" w:sz="4" w:space="0" w:color="auto"/>
              <w:right w:val="single" w:sz="4" w:space="0" w:color="auto"/>
            </w:tcBorders>
          </w:tcPr>
          <w:p w14:paraId="4A2B318F" w14:textId="77777777" w:rsidR="005E3C52" w:rsidRPr="001766C3" w:rsidRDefault="005E3C52" w:rsidP="00782B2B">
            <w:pPr>
              <w:rPr>
                <w:rFonts w:ascii="Tahoma" w:hAnsi="Tahoma" w:cs="Tahoma"/>
              </w:rPr>
            </w:pPr>
            <w:r w:rsidRPr="001766C3">
              <w:rPr>
                <w:rFonts w:ascii="Tahoma" w:hAnsi="Tahoma" w:cs="Tahoma"/>
              </w:rPr>
              <w:t>Store in coldest part of refrigerator. Unopened vacuum packs keep about 2 weeks.</w:t>
            </w:r>
          </w:p>
        </w:tc>
      </w:tr>
      <w:tr w:rsidR="005E3C52" w:rsidRPr="001766C3" w14:paraId="2FF089DF" w14:textId="77777777" w:rsidTr="00782B2B">
        <w:tc>
          <w:tcPr>
            <w:tcW w:w="3888" w:type="dxa"/>
          </w:tcPr>
          <w:p w14:paraId="3C2B1073" w14:textId="77777777" w:rsidR="005E3C52" w:rsidRPr="001766C3" w:rsidRDefault="005E3C52" w:rsidP="00782B2B">
            <w:pPr>
              <w:rPr>
                <w:rFonts w:ascii="Tahoma" w:hAnsi="Tahoma" w:cs="Tahoma"/>
              </w:rPr>
            </w:pPr>
            <w:r w:rsidRPr="001766C3">
              <w:rPr>
                <w:rFonts w:ascii="Tahoma" w:hAnsi="Tahoma" w:cs="Tahoma"/>
              </w:rPr>
              <w:t>Meat, roasts, chops</w:t>
            </w:r>
          </w:p>
        </w:tc>
        <w:tc>
          <w:tcPr>
            <w:tcW w:w="1980" w:type="dxa"/>
          </w:tcPr>
          <w:p w14:paraId="5B22EC82" w14:textId="77777777" w:rsidR="005E3C52" w:rsidRPr="001766C3" w:rsidRDefault="005E3C52" w:rsidP="00782B2B">
            <w:pPr>
              <w:rPr>
                <w:rFonts w:ascii="Tahoma" w:hAnsi="Tahoma" w:cs="Tahoma"/>
              </w:rPr>
            </w:pPr>
            <w:r w:rsidRPr="001766C3">
              <w:rPr>
                <w:rFonts w:ascii="Tahoma" w:hAnsi="Tahoma" w:cs="Tahoma"/>
              </w:rPr>
              <w:t>3-5 days</w:t>
            </w:r>
          </w:p>
        </w:tc>
        <w:tc>
          <w:tcPr>
            <w:tcW w:w="3708" w:type="dxa"/>
          </w:tcPr>
          <w:p w14:paraId="65D8242C" w14:textId="77777777" w:rsidR="005E3C52" w:rsidRPr="001766C3" w:rsidRDefault="005E3C52" w:rsidP="00782B2B">
            <w:pPr>
              <w:rPr>
                <w:rFonts w:ascii="Tahoma" w:hAnsi="Tahoma" w:cs="Tahoma"/>
              </w:rPr>
            </w:pPr>
          </w:p>
        </w:tc>
      </w:tr>
      <w:tr w:rsidR="005E3C52" w:rsidRPr="001766C3" w14:paraId="5B56E2E2" w14:textId="77777777" w:rsidTr="00782B2B">
        <w:tc>
          <w:tcPr>
            <w:tcW w:w="3888" w:type="dxa"/>
            <w:tcBorders>
              <w:top w:val="single" w:sz="4" w:space="0" w:color="auto"/>
              <w:left w:val="single" w:sz="4" w:space="0" w:color="auto"/>
              <w:bottom w:val="single" w:sz="4" w:space="0" w:color="auto"/>
              <w:right w:val="single" w:sz="4" w:space="0" w:color="auto"/>
            </w:tcBorders>
          </w:tcPr>
          <w:p w14:paraId="39E5FA57" w14:textId="77777777" w:rsidR="005E3C52" w:rsidRPr="001766C3" w:rsidRDefault="005E3C52" w:rsidP="00782B2B">
            <w:pPr>
              <w:rPr>
                <w:rFonts w:ascii="Tahoma" w:hAnsi="Tahoma" w:cs="Tahoma"/>
              </w:rPr>
            </w:pPr>
            <w:r w:rsidRPr="001766C3">
              <w:rPr>
                <w:rFonts w:ascii="Tahoma" w:hAnsi="Tahoma" w:cs="Tahoma"/>
              </w:rPr>
              <w:t>Meat, stew meat</w:t>
            </w:r>
          </w:p>
        </w:tc>
        <w:tc>
          <w:tcPr>
            <w:tcW w:w="1980" w:type="dxa"/>
            <w:tcBorders>
              <w:top w:val="single" w:sz="4" w:space="0" w:color="auto"/>
              <w:left w:val="single" w:sz="4" w:space="0" w:color="auto"/>
              <w:bottom w:val="single" w:sz="4" w:space="0" w:color="auto"/>
              <w:right w:val="single" w:sz="4" w:space="0" w:color="auto"/>
            </w:tcBorders>
          </w:tcPr>
          <w:p w14:paraId="46C1BCA3" w14:textId="77777777" w:rsidR="005E3C52" w:rsidRPr="001766C3" w:rsidRDefault="005E3C52" w:rsidP="00782B2B">
            <w:pPr>
              <w:rPr>
                <w:rFonts w:ascii="Tahoma" w:hAnsi="Tahoma" w:cs="Tahoma"/>
              </w:rPr>
            </w:pPr>
            <w:r w:rsidRPr="001766C3">
              <w:rPr>
                <w:rFonts w:ascii="Tahoma" w:hAnsi="Tahoma" w:cs="Tahoma"/>
              </w:rPr>
              <w:t>1-2 days</w:t>
            </w:r>
          </w:p>
        </w:tc>
        <w:tc>
          <w:tcPr>
            <w:tcW w:w="3708" w:type="dxa"/>
            <w:tcBorders>
              <w:top w:val="single" w:sz="4" w:space="0" w:color="auto"/>
              <w:left w:val="single" w:sz="4" w:space="0" w:color="auto"/>
              <w:bottom w:val="single" w:sz="4" w:space="0" w:color="auto"/>
              <w:right w:val="single" w:sz="4" w:space="0" w:color="auto"/>
            </w:tcBorders>
          </w:tcPr>
          <w:p w14:paraId="116E9BAC" w14:textId="77777777" w:rsidR="005E3C52" w:rsidRPr="001766C3" w:rsidRDefault="005E3C52" w:rsidP="00782B2B">
            <w:pPr>
              <w:rPr>
                <w:rFonts w:ascii="Tahoma" w:hAnsi="Tahoma" w:cs="Tahoma"/>
              </w:rPr>
            </w:pPr>
          </w:p>
        </w:tc>
      </w:tr>
      <w:tr w:rsidR="005E3C52" w:rsidRPr="001766C3" w14:paraId="3C2C6F35" w14:textId="77777777" w:rsidTr="00782B2B">
        <w:tc>
          <w:tcPr>
            <w:tcW w:w="3888" w:type="dxa"/>
            <w:tcBorders>
              <w:top w:val="single" w:sz="4" w:space="0" w:color="auto"/>
              <w:left w:val="single" w:sz="4" w:space="0" w:color="auto"/>
              <w:bottom w:val="single" w:sz="4" w:space="0" w:color="auto"/>
              <w:right w:val="single" w:sz="4" w:space="0" w:color="auto"/>
            </w:tcBorders>
          </w:tcPr>
          <w:p w14:paraId="2F4AEA4B" w14:textId="77777777" w:rsidR="005E3C52" w:rsidRPr="001766C3" w:rsidRDefault="005E3C52" w:rsidP="00782B2B">
            <w:pPr>
              <w:rPr>
                <w:rFonts w:ascii="Tahoma" w:hAnsi="Tahoma" w:cs="Tahoma"/>
              </w:rPr>
            </w:pPr>
            <w:r w:rsidRPr="001766C3">
              <w:rPr>
                <w:rFonts w:ascii="Tahoma" w:hAnsi="Tahoma" w:cs="Tahoma"/>
              </w:rPr>
              <w:t>Milk, evaporated or condensed (opened)</w:t>
            </w:r>
          </w:p>
        </w:tc>
        <w:tc>
          <w:tcPr>
            <w:tcW w:w="1980" w:type="dxa"/>
            <w:tcBorders>
              <w:top w:val="single" w:sz="4" w:space="0" w:color="auto"/>
              <w:left w:val="single" w:sz="4" w:space="0" w:color="auto"/>
              <w:bottom w:val="single" w:sz="4" w:space="0" w:color="auto"/>
              <w:right w:val="single" w:sz="4" w:space="0" w:color="auto"/>
            </w:tcBorders>
          </w:tcPr>
          <w:p w14:paraId="680B1231"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Borders>
              <w:top w:val="single" w:sz="4" w:space="0" w:color="auto"/>
              <w:left w:val="single" w:sz="4" w:space="0" w:color="auto"/>
              <w:bottom w:val="single" w:sz="4" w:space="0" w:color="auto"/>
              <w:right w:val="single" w:sz="4" w:space="0" w:color="auto"/>
            </w:tcBorders>
          </w:tcPr>
          <w:p w14:paraId="0BC5BE91" w14:textId="77777777" w:rsidR="005E3C52" w:rsidRPr="001766C3" w:rsidRDefault="005E3C52" w:rsidP="00782B2B">
            <w:pPr>
              <w:rPr>
                <w:rFonts w:ascii="Tahoma" w:hAnsi="Tahoma" w:cs="Tahoma"/>
              </w:rPr>
            </w:pPr>
          </w:p>
        </w:tc>
      </w:tr>
      <w:tr w:rsidR="005E3C52" w:rsidRPr="001766C3" w14:paraId="2E434D2F" w14:textId="77777777" w:rsidTr="00782B2B">
        <w:tc>
          <w:tcPr>
            <w:tcW w:w="3888" w:type="dxa"/>
            <w:tcBorders>
              <w:top w:val="single" w:sz="4" w:space="0" w:color="auto"/>
              <w:left w:val="single" w:sz="4" w:space="0" w:color="auto"/>
              <w:bottom w:val="single" w:sz="4" w:space="0" w:color="auto"/>
              <w:right w:val="single" w:sz="4" w:space="0" w:color="auto"/>
            </w:tcBorders>
          </w:tcPr>
          <w:p w14:paraId="0FB31661" w14:textId="77777777" w:rsidR="005E3C52" w:rsidRPr="001766C3" w:rsidRDefault="005E3C52" w:rsidP="00782B2B">
            <w:pPr>
              <w:rPr>
                <w:rFonts w:ascii="Tahoma" w:hAnsi="Tahoma" w:cs="Tahoma"/>
              </w:rPr>
            </w:pPr>
            <w:r w:rsidRPr="001766C3">
              <w:rPr>
                <w:rFonts w:ascii="Tahoma" w:hAnsi="Tahoma" w:cs="Tahoma"/>
              </w:rPr>
              <w:t>Milk, fluid</w:t>
            </w:r>
          </w:p>
        </w:tc>
        <w:tc>
          <w:tcPr>
            <w:tcW w:w="1980" w:type="dxa"/>
            <w:tcBorders>
              <w:top w:val="single" w:sz="4" w:space="0" w:color="auto"/>
              <w:left w:val="single" w:sz="4" w:space="0" w:color="auto"/>
              <w:bottom w:val="single" w:sz="4" w:space="0" w:color="auto"/>
              <w:right w:val="single" w:sz="4" w:space="0" w:color="auto"/>
            </w:tcBorders>
          </w:tcPr>
          <w:p w14:paraId="646E3DB6" w14:textId="77777777" w:rsidR="005E3C52" w:rsidRPr="001766C3" w:rsidRDefault="005E3C52" w:rsidP="00782B2B">
            <w:pPr>
              <w:rPr>
                <w:rFonts w:ascii="Tahoma" w:hAnsi="Tahoma" w:cs="Tahoma"/>
              </w:rPr>
            </w:pPr>
            <w:r w:rsidRPr="001766C3">
              <w:rPr>
                <w:rFonts w:ascii="Tahoma" w:hAnsi="Tahoma" w:cs="Tahoma"/>
              </w:rPr>
              <w:t>Use by expiration date.</w:t>
            </w:r>
          </w:p>
        </w:tc>
        <w:tc>
          <w:tcPr>
            <w:tcW w:w="3708" w:type="dxa"/>
            <w:tcBorders>
              <w:top w:val="single" w:sz="4" w:space="0" w:color="auto"/>
              <w:left w:val="single" w:sz="4" w:space="0" w:color="auto"/>
              <w:bottom w:val="single" w:sz="4" w:space="0" w:color="auto"/>
              <w:right w:val="single" w:sz="4" w:space="0" w:color="auto"/>
            </w:tcBorders>
          </w:tcPr>
          <w:p w14:paraId="74424AFA" w14:textId="77777777" w:rsidR="005E3C52" w:rsidRPr="001766C3" w:rsidRDefault="005E3C52" w:rsidP="00782B2B">
            <w:pPr>
              <w:rPr>
                <w:rFonts w:ascii="Tahoma" w:hAnsi="Tahoma" w:cs="Tahoma"/>
              </w:rPr>
            </w:pPr>
            <w:r w:rsidRPr="001766C3">
              <w:rPr>
                <w:rFonts w:ascii="Tahoma" w:hAnsi="Tahoma" w:cs="Tahoma"/>
              </w:rPr>
              <w:t>For bulk containers, do not return unused milk to original container as this spreads bacteria back to remaining milk.</w:t>
            </w:r>
          </w:p>
        </w:tc>
      </w:tr>
      <w:tr w:rsidR="005E3C52" w:rsidRPr="001766C3" w14:paraId="1DE8CA80" w14:textId="77777777" w:rsidTr="00782B2B">
        <w:tc>
          <w:tcPr>
            <w:tcW w:w="3888" w:type="dxa"/>
            <w:tcBorders>
              <w:top w:val="single" w:sz="4" w:space="0" w:color="auto"/>
              <w:left w:val="single" w:sz="4" w:space="0" w:color="auto"/>
              <w:bottom w:val="single" w:sz="4" w:space="0" w:color="auto"/>
              <w:right w:val="single" w:sz="4" w:space="0" w:color="auto"/>
            </w:tcBorders>
          </w:tcPr>
          <w:p w14:paraId="66F4E15C" w14:textId="77777777" w:rsidR="005E3C52" w:rsidRPr="001766C3" w:rsidRDefault="005E3C52" w:rsidP="00782B2B">
            <w:pPr>
              <w:rPr>
                <w:rFonts w:ascii="Tahoma" w:hAnsi="Tahoma" w:cs="Tahoma"/>
              </w:rPr>
            </w:pPr>
            <w:r w:rsidRPr="001766C3">
              <w:rPr>
                <w:rFonts w:ascii="Tahoma" w:hAnsi="Tahoma" w:cs="Tahoma"/>
              </w:rPr>
              <w:t>Milk, pasteurized, reconstituted nonfat dry</w:t>
            </w:r>
          </w:p>
        </w:tc>
        <w:tc>
          <w:tcPr>
            <w:tcW w:w="1980" w:type="dxa"/>
            <w:tcBorders>
              <w:top w:val="single" w:sz="4" w:space="0" w:color="auto"/>
              <w:left w:val="single" w:sz="4" w:space="0" w:color="auto"/>
              <w:bottom w:val="single" w:sz="4" w:space="0" w:color="auto"/>
              <w:right w:val="single" w:sz="4" w:space="0" w:color="auto"/>
            </w:tcBorders>
          </w:tcPr>
          <w:p w14:paraId="5B7665BB"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Borders>
              <w:top w:val="single" w:sz="4" w:space="0" w:color="auto"/>
              <w:left w:val="single" w:sz="4" w:space="0" w:color="auto"/>
              <w:bottom w:val="single" w:sz="4" w:space="0" w:color="auto"/>
              <w:right w:val="single" w:sz="4" w:space="0" w:color="auto"/>
            </w:tcBorders>
          </w:tcPr>
          <w:p w14:paraId="68299292" w14:textId="77777777" w:rsidR="005E3C52" w:rsidRPr="001766C3" w:rsidRDefault="005E3C52" w:rsidP="00782B2B">
            <w:pPr>
              <w:rPr>
                <w:rFonts w:ascii="Tahoma" w:hAnsi="Tahoma" w:cs="Tahoma"/>
              </w:rPr>
            </w:pPr>
          </w:p>
        </w:tc>
      </w:tr>
      <w:tr w:rsidR="005E3C52" w:rsidRPr="001766C3" w14:paraId="4852AA10" w14:textId="77777777" w:rsidTr="00782B2B">
        <w:tc>
          <w:tcPr>
            <w:tcW w:w="3888" w:type="dxa"/>
          </w:tcPr>
          <w:p w14:paraId="06AD53B7" w14:textId="77777777" w:rsidR="005E3C52" w:rsidRPr="001766C3" w:rsidRDefault="005E3C52" w:rsidP="00782B2B">
            <w:pPr>
              <w:rPr>
                <w:rFonts w:ascii="Tahoma" w:hAnsi="Tahoma" w:cs="Tahoma"/>
              </w:rPr>
            </w:pPr>
            <w:r w:rsidRPr="001766C3">
              <w:rPr>
                <w:rFonts w:ascii="Tahoma" w:hAnsi="Tahoma" w:cs="Tahoma"/>
              </w:rPr>
              <w:t>Pickles, olives</w:t>
            </w:r>
          </w:p>
        </w:tc>
        <w:tc>
          <w:tcPr>
            <w:tcW w:w="1980" w:type="dxa"/>
          </w:tcPr>
          <w:p w14:paraId="42714455" w14:textId="77777777" w:rsidR="005E3C52" w:rsidRPr="001766C3" w:rsidRDefault="005E3C52" w:rsidP="00782B2B">
            <w:pPr>
              <w:rPr>
                <w:rFonts w:ascii="Tahoma" w:hAnsi="Tahoma" w:cs="Tahoma"/>
              </w:rPr>
            </w:pPr>
            <w:r w:rsidRPr="001766C3">
              <w:rPr>
                <w:rFonts w:ascii="Tahoma" w:hAnsi="Tahoma" w:cs="Tahoma"/>
              </w:rPr>
              <w:t>2-3 months</w:t>
            </w:r>
          </w:p>
        </w:tc>
        <w:tc>
          <w:tcPr>
            <w:tcW w:w="3708" w:type="dxa"/>
          </w:tcPr>
          <w:p w14:paraId="0E575B35" w14:textId="77777777" w:rsidR="005E3C52" w:rsidRPr="001766C3" w:rsidRDefault="005E3C52" w:rsidP="00782B2B">
            <w:pPr>
              <w:jc w:val="center"/>
              <w:rPr>
                <w:rFonts w:ascii="Tahoma" w:hAnsi="Tahoma" w:cs="Tahoma"/>
                <w:b/>
              </w:rPr>
            </w:pPr>
          </w:p>
        </w:tc>
      </w:tr>
      <w:tr w:rsidR="005E3C52" w:rsidRPr="001766C3" w14:paraId="77FCC0C3" w14:textId="77777777" w:rsidTr="00782B2B">
        <w:tc>
          <w:tcPr>
            <w:tcW w:w="3888" w:type="dxa"/>
          </w:tcPr>
          <w:p w14:paraId="26530F4A" w14:textId="77777777" w:rsidR="005E3C52" w:rsidRPr="001766C3" w:rsidRDefault="005E3C52" w:rsidP="00782B2B">
            <w:pPr>
              <w:rPr>
                <w:rFonts w:ascii="Tahoma" w:hAnsi="Tahoma" w:cs="Tahoma"/>
              </w:rPr>
            </w:pPr>
            <w:r w:rsidRPr="001766C3">
              <w:rPr>
                <w:rFonts w:ascii="Tahoma" w:hAnsi="Tahoma" w:cs="Tahoma"/>
              </w:rPr>
              <w:t>Poultry, Raw: chicken or turkey</w:t>
            </w:r>
          </w:p>
        </w:tc>
        <w:tc>
          <w:tcPr>
            <w:tcW w:w="1980" w:type="dxa"/>
          </w:tcPr>
          <w:p w14:paraId="5B7E5DCD" w14:textId="77777777" w:rsidR="005E3C52" w:rsidRPr="001766C3" w:rsidRDefault="005E3C52" w:rsidP="00782B2B">
            <w:pPr>
              <w:rPr>
                <w:rFonts w:ascii="Tahoma" w:hAnsi="Tahoma" w:cs="Tahoma"/>
              </w:rPr>
            </w:pPr>
            <w:r w:rsidRPr="001766C3">
              <w:rPr>
                <w:rFonts w:ascii="Tahoma" w:hAnsi="Tahoma" w:cs="Tahoma"/>
              </w:rPr>
              <w:t>2 days</w:t>
            </w:r>
          </w:p>
        </w:tc>
        <w:tc>
          <w:tcPr>
            <w:tcW w:w="3708" w:type="dxa"/>
          </w:tcPr>
          <w:p w14:paraId="19E16C19" w14:textId="77777777" w:rsidR="005E3C52" w:rsidRPr="001766C3" w:rsidRDefault="005E3C52" w:rsidP="00782B2B">
            <w:pPr>
              <w:rPr>
                <w:rFonts w:ascii="Tahoma" w:hAnsi="Tahoma" w:cs="Tahoma"/>
              </w:rPr>
            </w:pPr>
          </w:p>
        </w:tc>
      </w:tr>
      <w:tr w:rsidR="005E3C52" w:rsidRPr="001766C3" w14:paraId="7A2D32FF" w14:textId="77777777" w:rsidTr="00782B2B">
        <w:tc>
          <w:tcPr>
            <w:tcW w:w="3888" w:type="dxa"/>
          </w:tcPr>
          <w:p w14:paraId="367BF632" w14:textId="77777777" w:rsidR="005E3C52" w:rsidRPr="001766C3" w:rsidRDefault="005E3C52" w:rsidP="00782B2B">
            <w:pPr>
              <w:rPr>
                <w:rFonts w:ascii="Tahoma" w:hAnsi="Tahoma" w:cs="Tahoma"/>
              </w:rPr>
            </w:pPr>
            <w:r w:rsidRPr="001766C3">
              <w:rPr>
                <w:rFonts w:ascii="Tahoma" w:hAnsi="Tahoma" w:cs="Tahoma"/>
              </w:rPr>
              <w:t>Sour Cream</w:t>
            </w:r>
          </w:p>
        </w:tc>
        <w:tc>
          <w:tcPr>
            <w:tcW w:w="1980" w:type="dxa"/>
          </w:tcPr>
          <w:p w14:paraId="4CA0B1A8"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4BCC5D89" w14:textId="77777777" w:rsidR="005E3C52" w:rsidRPr="001766C3" w:rsidRDefault="005E3C52" w:rsidP="00782B2B">
            <w:pPr>
              <w:rPr>
                <w:rFonts w:ascii="Tahoma" w:hAnsi="Tahoma" w:cs="Tahoma"/>
              </w:rPr>
            </w:pPr>
            <w:r w:rsidRPr="001766C3">
              <w:rPr>
                <w:rFonts w:ascii="Tahoma" w:hAnsi="Tahoma" w:cs="Tahoma"/>
              </w:rPr>
              <w:t>Keep tightly covered.</w:t>
            </w:r>
          </w:p>
        </w:tc>
      </w:tr>
      <w:tr w:rsidR="005E3C52" w:rsidRPr="001766C3" w14:paraId="0FC3E92B" w14:textId="77777777" w:rsidTr="00782B2B">
        <w:tc>
          <w:tcPr>
            <w:tcW w:w="3888" w:type="dxa"/>
          </w:tcPr>
          <w:p w14:paraId="330A65DC" w14:textId="77777777" w:rsidR="005E3C52" w:rsidRPr="001766C3" w:rsidRDefault="005E3C52" w:rsidP="00782B2B">
            <w:pPr>
              <w:rPr>
                <w:rFonts w:ascii="Tahoma" w:hAnsi="Tahoma" w:cs="Tahoma"/>
              </w:rPr>
            </w:pPr>
            <w:r w:rsidRPr="001766C3">
              <w:rPr>
                <w:rFonts w:ascii="Tahoma" w:hAnsi="Tahoma" w:cs="Tahoma"/>
              </w:rPr>
              <w:t>Vegetables, fresh: Asparagus</w:t>
            </w:r>
          </w:p>
        </w:tc>
        <w:tc>
          <w:tcPr>
            <w:tcW w:w="1980" w:type="dxa"/>
          </w:tcPr>
          <w:p w14:paraId="30F28143" w14:textId="77777777" w:rsidR="005E3C52" w:rsidRPr="001766C3" w:rsidRDefault="005E3C52" w:rsidP="00782B2B">
            <w:pPr>
              <w:rPr>
                <w:rFonts w:ascii="Tahoma" w:hAnsi="Tahoma" w:cs="Tahoma"/>
              </w:rPr>
            </w:pPr>
            <w:r w:rsidRPr="001766C3">
              <w:rPr>
                <w:rFonts w:ascii="Tahoma" w:hAnsi="Tahoma" w:cs="Tahoma"/>
              </w:rPr>
              <w:t>3 days</w:t>
            </w:r>
          </w:p>
        </w:tc>
        <w:tc>
          <w:tcPr>
            <w:tcW w:w="3708" w:type="dxa"/>
          </w:tcPr>
          <w:p w14:paraId="6255C719" w14:textId="77777777" w:rsidR="005E3C52" w:rsidRPr="001766C3" w:rsidRDefault="005E3C52" w:rsidP="00782B2B">
            <w:pPr>
              <w:rPr>
                <w:rFonts w:ascii="Tahoma" w:hAnsi="Tahoma" w:cs="Tahoma"/>
              </w:rPr>
            </w:pPr>
          </w:p>
        </w:tc>
      </w:tr>
      <w:tr w:rsidR="005E3C52" w:rsidRPr="001766C3" w14:paraId="33703A33" w14:textId="77777777" w:rsidTr="00782B2B">
        <w:tc>
          <w:tcPr>
            <w:tcW w:w="3888" w:type="dxa"/>
          </w:tcPr>
          <w:p w14:paraId="69D4DD5A" w14:textId="77777777" w:rsidR="005E3C52" w:rsidRPr="001766C3" w:rsidRDefault="005E3C52" w:rsidP="00782B2B">
            <w:pPr>
              <w:rPr>
                <w:rFonts w:ascii="Tahoma" w:hAnsi="Tahoma" w:cs="Tahoma"/>
              </w:rPr>
            </w:pPr>
            <w:r w:rsidRPr="001766C3">
              <w:rPr>
                <w:rFonts w:ascii="Tahoma" w:hAnsi="Tahoma" w:cs="Tahoma"/>
              </w:rPr>
              <w:t>Vegetables, fresh: Broccoli, Brussels sprouts, green onions,  zucchini</w:t>
            </w:r>
          </w:p>
        </w:tc>
        <w:tc>
          <w:tcPr>
            <w:tcW w:w="1980" w:type="dxa"/>
          </w:tcPr>
          <w:p w14:paraId="263CB185" w14:textId="77777777" w:rsidR="005E3C52" w:rsidRPr="001766C3" w:rsidRDefault="005E3C52" w:rsidP="00782B2B">
            <w:pPr>
              <w:rPr>
                <w:rFonts w:ascii="Tahoma" w:hAnsi="Tahoma" w:cs="Tahoma"/>
              </w:rPr>
            </w:pPr>
            <w:r w:rsidRPr="001766C3">
              <w:rPr>
                <w:rFonts w:ascii="Tahoma" w:hAnsi="Tahoma" w:cs="Tahoma"/>
              </w:rPr>
              <w:t>5 days</w:t>
            </w:r>
          </w:p>
        </w:tc>
        <w:tc>
          <w:tcPr>
            <w:tcW w:w="3708" w:type="dxa"/>
          </w:tcPr>
          <w:p w14:paraId="0172FD68" w14:textId="77777777" w:rsidR="005E3C52" w:rsidRPr="001766C3" w:rsidRDefault="005E3C52" w:rsidP="00782B2B">
            <w:pPr>
              <w:rPr>
                <w:rFonts w:ascii="Tahoma" w:hAnsi="Tahoma" w:cs="Tahoma"/>
              </w:rPr>
            </w:pPr>
          </w:p>
        </w:tc>
      </w:tr>
      <w:tr w:rsidR="005E3C52" w:rsidRPr="001766C3" w14:paraId="3A3BDFB8" w14:textId="77777777" w:rsidTr="00782B2B">
        <w:tc>
          <w:tcPr>
            <w:tcW w:w="3888" w:type="dxa"/>
          </w:tcPr>
          <w:p w14:paraId="737591F0" w14:textId="77777777" w:rsidR="005E3C52" w:rsidRPr="001766C3" w:rsidRDefault="005E3C52" w:rsidP="00782B2B">
            <w:pPr>
              <w:rPr>
                <w:rFonts w:ascii="Tahoma" w:hAnsi="Tahoma" w:cs="Tahoma"/>
              </w:rPr>
            </w:pPr>
            <w:r w:rsidRPr="001766C3">
              <w:rPr>
                <w:rFonts w:ascii="Tahoma" w:hAnsi="Tahoma" w:cs="Tahoma"/>
              </w:rPr>
              <w:t>Vegetables, fresh: Cabbage, cauliflower, celery, cucumbers</w:t>
            </w:r>
          </w:p>
        </w:tc>
        <w:tc>
          <w:tcPr>
            <w:tcW w:w="1980" w:type="dxa"/>
            <w:vMerge w:val="restart"/>
            <w:vAlign w:val="center"/>
          </w:tcPr>
          <w:p w14:paraId="006CA09C" w14:textId="77777777" w:rsidR="005E3C52" w:rsidRPr="001766C3" w:rsidRDefault="005E3C52" w:rsidP="00782B2B">
            <w:pPr>
              <w:rPr>
                <w:rFonts w:ascii="Tahoma" w:hAnsi="Tahoma" w:cs="Tahoma"/>
              </w:rPr>
            </w:pPr>
            <w:r w:rsidRPr="001766C3">
              <w:rPr>
                <w:rFonts w:ascii="Tahoma" w:hAnsi="Tahoma" w:cs="Tahoma"/>
              </w:rPr>
              <w:t xml:space="preserve">Refer to footnote </w:t>
            </w:r>
            <w:r w:rsidRPr="001766C3">
              <w:rPr>
                <w:rFonts w:ascii="Tahoma" w:hAnsi="Tahoma" w:cs="Tahoma"/>
                <w:vertAlign w:val="superscript"/>
              </w:rPr>
              <w:t>a</w:t>
            </w:r>
            <w:r w:rsidRPr="001766C3">
              <w:rPr>
                <w:rFonts w:ascii="Tahoma" w:hAnsi="Tahoma" w:cs="Tahoma"/>
              </w:rPr>
              <w:t xml:space="preserve"> in Table 2.</w:t>
            </w:r>
          </w:p>
        </w:tc>
        <w:tc>
          <w:tcPr>
            <w:tcW w:w="3708" w:type="dxa"/>
          </w:tcPr>
          <w:p w14:paraId="625A38A4" w14:textId="77777777" w:rsidR="005E3C52" w:rsidRPr="001766C3" w:rsidRDefault="005E3C52" w:rsidP="00782B2B">
            <w:pPr>
              <w:rPr>
                <w:rFonts w:ascii="Tahoma" w:hAnsi="Tahoma" w:cs="Tahoma"/>
              </w:rPr>
            </w:pPr>
          </w:p>
        </w:tc>
      </w:tr>
      <w:tr w:rsidR="005E3C52" w:rsidRPr="001766C3" w14:paraId="3191C198" w14:textId="77777777" w:rsidTr="00782B2B">
        <w:tc>
          <w:tcPr>
            <w:tcW w:w="3888" w:type="dxa"/>
          </w:tcPr>
          <w:p w14:paraId="2602699E" w14:textId="77777777" w:rsidR="005E3C52" w:rsidRPr="001766C3" w:rsidRDefault="005E3C52" w:rsidP="00782B2B">
            <w:pPr>
              <w:rPr>
                <w:rFonts w:ascii="Tahoma" w:hAnsi="Tahoma" w:cs="Tahoma"/>
              </w:rPr>
            </w:pPr>
            <w:r w:rsidRPr="001766C3">
              <w:rPr>
                <w:rFonts w:ascii="Tahoma" w:hAnsi="Tahoma" w:cs="Tahoma"/>
              </w:rPr>
              <w:t>Vegetables, fresh: Carrots, parsnips</w:t>
            </w:r>
          </w:p>
        </w:tc>
        <w:tc>
          <w:tcPr>
            <w:tcW w:w="1980" w:type="dxa"/>
            <w:vMerge/>
          </w:tcPr>
          <w:p w14:paraId="459A88B9" w14:textId="77777777" w:rsidR="005E3C52" w:rsidRPr="001766C3" w:rsidRDefault="005E3C52" w:rsidP="00782B2B">
            <w:pPr>
              <w:rPr>
                <w:rFonts w:ascii="Tahoma" w:hAnsi="Tahoma" w:cs="Tahoma"/>
              </w:rPr>
            </w:pPr>
          </w:p>
        </w:tc>
        <w:tc>
          <w:tcPr>
            <w:tcW w:w="3708" w:type="dxa"/>
          </w:tcPr>
          <w:p w14:paraId="547BEF22" w14:textId="77777777" w:rsidR="005E3C52" w:rsidRPr="001766C3" w:rsidRDefault="005E3C52" w:rsidP="00782B2B">
            <w:pPr>
              <w:rPr>
                <w:rFonts w:ascii="Tahoma" w:hAnsi="Tahoma" w:cs="Tahoma"/>
              </w:rPr>
            </w:pPr>
            <w:r w:rsidRPr="001766C3">
              <w:rPr>
                <w:rFonts w:ascii="Tahoma" w:hAnsi="Tahoma" w:cs="Tahoma"/>
              </w:rPr>
              <w:t>Remove any leafy tops before refrigerating.</w:t>
            </w:r>
          </w:p>
        </w:tc>
      </w:tr>
      <w:tr w:rsidR="005E3C52" w:rsidRPr="001766C3" w14:paraId="5724A0FD" w14:textId="77777777" w:rsidTr="00782B2B">
        <w:tc>
          <w:tcPr>
            <w:tcW w:w="3888" w:type="dxa"/>
          </w:tcPr>
          <w:p w14:paraId="3FBCC0AE" w14:textId="77777777" w:rsidR="005E3C52" w:rsidRPr="001766C3" w:rsidRDefault="005E3C52" w:rsidP="00782B2B">
            <w:pPr>
              <w:rPr>
                <w:rFonts w:ascii="Tahoma" w:hAnsi="Tahoma" w:cs="Tahoma"/>
              </w:rPr>
            </w:pPr>
            <w:r w:rsidRPr="001766C3">
              <w:rPr>
                <w:rFonts w:ascii="Tahoma" w:hAnsi="Tahoma" w:cs="Tahoma"/>
              </w:rPr>
              <w:t>Vegetables, fresh: Corn</w:t>
            </w:r>
          </w:p>
        </w:tc>
        <w:tc>
          <w:tcPr>
            <w:tcW w:w="1980" w:type="dxa"/>
          </w:tcPr>
          <w:p w14:paraId="4738B298" w14:textId="77777777" w:rsidR="005E3C52" w:rsidRPr="001766C3" w:rsidRDefault="005E3C52" w:rsidP="00782B2B">
            <w:pPr>
              <w:rPr>
                <w:rFonts w:ascii="Tahoma" w:hAnsi="Tahoma" w:cs="Tahoma"/>
              </w:rPr>
            </w:pPr>
            <w:r w:rsidRPr="001766C3">
              <w:rPr>
                <w:rFonts w:ascii="Tahoma" w:hAnsi="Tahoma" w:cs="Tahoma"/>
              </w:rPr>
              <w:t>1 day</w:t>
            </w:r>
          </w:p>
        </w:tc>
        <w:tc>
          <w:tcPr>
            <w:tcW w:w="3708" w:type="dxa"/>
          </w:tcPr>
          <w:p w14:paraId="652853D3" w14:textId="77777777" w:rsidR="005E3C52" w:rsidRPr="001766C3" w:rsidRDefault="005E3C52" w:rsidP="00782B2B">
            <w:pPr>
              <w:rPr>
                <w:rFonts w:ascii="Tahoma" w:hAnsi="Tahoma" w:cs="Tahoma"/>
              </w:rPr>
            </w:pPr>
            <w:r w:rsidRPr="001766C3">
              <w:rPr>
                <w:rFonts w:ascii="Tahoma" w:hAnsi="Tahoma" w:cs="Tahoma"/>
              </w:rPr>
              <w:t>Leave in husk.</w:t>
            </w:r>
          </w:p>
        </w:tc>
      </w:tr>
      <w:tr w:rsidR="005E3C52" w:rsidRPr="001766C3" w14:paraId="04B709F3" w14:textId="77777777" w:rsidTr="00782B2B">
        <w:tc>
          <w:tcPr>
            <w:tcW w:w="3888" w:type="dxa"/>
          </w:tcPr>
          <w:p w14:paraId="3340F3DC" w14:textId="77777777" w:rsidR="005E3C52" w:rsidRPr="001766C3" w:rsidRDefault="005E3C52" w:rsidP="00782B2B">
            <w:pPr>
              <w:rPr>
                <w:rFonts w:ascii="Tahoma" w:hAnsi="Tahoma" w:cs="Tahoma"/>
              </w:rPr>
            </w:pPr>
            <w:r w:rsidRPr="001766C3">
              <w:rPr>
                <w:rFonts w:ascii="Tahoma" w:hAnsi="Tahoma" w:cs="Tahoma"/>
              </w:rPr>
              <w:t>Vegetables, fresh: Eggplant, green beans, peppers, tomatoes</w:t>
            </w:r>
          </w:p>
        </w:tc>
        <w:tc>
          <w:tcPr>
            <w:tcW w:w="1980" w:type="dxa"/>
          </w:tcPr>
          <w:p w14:paraId="5DD8129E" w14:textId="77777777" w:rsidR="005E3C52" w:rsidRPr="001766C3" w:rsidRDefault="005E3C52" w:rsidP="00782B2B">
            <w:pPr>
              <w:rPr>
                <w:rFonts w:ascii="Tahoma" w:hAnsi="Tahoma" w:cs="Tahoma"/>
              </w:rPr>
            </w:pPr>
            <w:r w:rsidRPr="001766C3">
              <w:rPr>
                <w:rFonts w:ascii="Tahoma" w:hAnsi="Tahoma" w:cs="Tahoma"/>
              </w:rPr>
              <w:t>1 week</w:t>
            </w:r>
          </w:p>
        </w:tc>
        <w:tc>
          <w:tcPr>
            <w:tcW w:w="3708" w:type="dxa"/>
          </w:tcPr>
          <w:p w14:paraId="454F0D1E" w14:textId="77777777" w:rsidR="005E3C52" w:rsidRPr="001766C3" w:rsidRDefault="005E3C52" w:rsidP="00782B2B">
            <w:pPr>
              <w:rPr>
                <w:rFonts w:ascii="Tahoma" w:hAnsi="Tahoma" w:cs="Tahoma"/>
              </w:rPr>
            </w:pPr>
            <w:r w:rsidRPr="001766C3">
              <w:rPr>
                <w:rFonts w:ascii="Tahoma" w:hAnsi="Tahoma" w:cs="Tahoma"/>
              </w:rPr>
              <w:t>If necessary, ripen tomatoes at room temperature away from light before refrigerating.</w:t>
            </w:r>
          </w:p>
        </w:tc>
      </w:tr>
      <w:tr w:rsidR="005E3C52" w:rsidRPr="001766C3" w14:paraId="3EB8367E" w14:textId="77777777" w:rsidTr="00782B2B">
        <w:tc>
          <w:tcPr>
            <w:tcW w:w="3888" w:type="dxa"/>
          </w:tcPr>
          <w:p w14:paraId="7D055EC7" w14:textId="77777777" w:rsidR="005E3C52" w:rsidRPr="001766C3" w:rsidRDefault="005E3C52" w:rsidP="00782B2B">
            <w:pPr>
              <w:rPr>
                <w:rFonts w:ascii="Tahoma" w:hAnsi="Tahoma" w:cs="Tahoma"/>
              </w:rPr>
            </w:pPr>
            <w:r w:rsidRPr="001766C3">
              <w:rPr>
                <w:rFonts w:ascii="Tahoma" w:hAnsi="Tahoma" w:cs="Tahoma"/>
              </w:rPr>
              <w:t>Vegetables, fresh: Lettuce, spinach, all leafy greens</w:t>
            </w:r>
          </w:p>
        </w:tc>
        <w:tc>
          <w:tcPr>
            <w:tcW w:w="1980" w:type="dxa"/>
          </w:tcPr>
          <w:p w14:paraId="5211FEA3" w14:textId="77777777" w:rsidR="005E3C52" w:rsidRPr="001766C3" w:rsidRDefault="005E3C52" w:rsidP="00782B2B">
            <w:pPr>
              <w:rPr>
                <w:rFonts w:ascii="Tahoma" w:hAnsi="Tahoma" w:cs="Tahoma"/>
              </w:rPr>
            </w:pPr>
            <w:r w:rsidRPr="001766C3">
              <w:rPr>
                <w:rFonts w:ascii="Tahoma" w:hAnsi="Tahoma" w:cs="Tahoma"/>
              </w:rPr>
              <w:t>5 days</w:t>
            </w:r>
          </w:p>
        </w:tc>
        <w:tc>
          <w:tcPr>
            <w:tcW w:w="3708" w:type="dxa"/>
          </w:tcPr>
          <w:p w14:paraId="1762A748" w14:textId="77777777" w:rsidR="005E3C52" w:rsidRPr="001766C3" w:rsidRDefault="005E3C52" w:rsidP="00782B2B">
            <w:pPr>
              <w:rPr>
                <w:rFonts w:ascii="Tahoma" w:hAnsi="Tahoma" w:cs="Tahoma"/>
              </w:rPr>
            </w:pPr>
            <w:r w:rsidRPr="001766C3">
              <w:rPr>
                <w:rFonts w:ascii="Tahoma" w:hAnsi="Tahoma" w:cs="Tahoma"/>
              </w:rPr>
              <w:t>Rinse, drain before refrigerating.</w:t>
            </w:r>
          </w:p>
        </w:tc>
      </w:tr>
      <w:tr w:rsidR="005E3C52" w:rsidRPr="001766C3" w14:paraId="4C824C38" w14:textId="77777777" w:rsidTr="00782B2B">
        <w:tc>
          <w:tcPr>
            <w:tcW w:w="3888" w:type="dxa"/>
          </w:tcPr>
          <w:p w14:paraId="3C0F6899" w14:textId="77777777" w:rsidR="005E3C52" w:rsidRPr="001766C3" w:rsidRDefault="005E3C52" w:rsidP="00782B2B">
            <w:pPr>
              <w:rPr>
                <w:rFonts w:ascii="Tahoma" w:hAnsi="Tahoma" w:cs="Tahoma"/>
              </w:rPr>
            </w:pPr>
            <w:r w:rsidRPr="001766C3">
              <w:rPr>
                <w:rFonts w:ascii="Tahoma" w:hAnsi="Tahoma" w:cs="Tahoma"/>
              </w:rPr>
              <w:t>Vegetables, fresh: Radishes, turnips</w:t>
            </w:r>
          </w:p>
        </w:tc>
        <w:tc>
          <w:tcPr>
            <w:tcW w:w="1980" w:type="dxa"/>
          </w:tcPr>
          <w:p w14:paraId="362C93D8" w14:textId="77777777" w:rsidR="005E3C52" w:rsidRPr="001766C3" w:rsidRDefault="005E3C52" w:rsidP="00782B2B">
            <w:pPr>
              <w:rPr>
                <w:rFonts w:ascii="Tahoma" w:hAnsi="Tahoma" w:cs="Tahoma"/>
              </w:rPr>
            </w:pPr>
            <w:r w:rsidRPr="001766C3">
              <w:rPr>
                <w:rFonts w:ascii="Tahoma" w:hAnsi="Tahoma" w:cs="Tahoma"/>
              </w:rPr>
              <w:t>2 weeks</w:t>
            </w:r>
          </w:p>
        </w:tc>
        <w:tc>
          <w:tcPr>
            <w:tcW w:w="3708" w:type="dxa"/>
          </w:tcPr>
          <w:p w14:paraId="67308C46" w14:textId="77777777" w:rsidR="005E3C52" w:rsidRPr="001766C3" w:rsidRDefault="005E3C52" w:rsidP="00782B2B">
            <w:pPr>
              <w:rPr>
                <w:rFonts w:ascii="Tahoma" w:hAnsi="Tahoma" w:cs="Tahoma"/>
              </w:rPr>
            </w:pPr>
          </w:p>
        </w:tc>
      </w:tr>
      <w:tr w:rsidR="005E3C52" w:rsidRPr="001766C3" w14:paraId="1B9912E8" w14:textId="77777777" w:rsidTr="00782B2B">
        <w:tc>
          <w:tcPr>
            <w:tcW w:w="3888" w:type="dxa"/>
          </w:tcPr>
          <w:p w14:paraId="3DB2E4AC" w14:textId="77777777" w:rsidR="005E3C52" w:rsidRPr="001766C3" w:rsidRDefault="005E3C52" w:rsidP="00782B2B">
            <w:pPr>
              <w:rPr>
                <w:rFonts w:ascii="Tahoma" w:hAnsi="Tahoma" w:cs="Tahoma"/>
              </w:rPr>
            </w:pPr>
            <w:r w:rsidRPr="001766C3">
              <w:rPr>
                <w:rFonts w:ascii="Tahoma" w:hAnsi="Tahoma" w:cs="Tahoma"/>
              </w:rPr>
              <w:t>Whipped topping, in can</w:t>
            </w:r>
          </w:p>
        </w:tc>
        <w:tc>
          <w:tcPr>
            <w:tcW w:w="1980" w:type="dxa"/>
          </w:tcPr>
          <w:p w14:paraId="12FB7CA5" w14:textId="77777777" w:rsidR="005E3C52" w:rsidRPr="001766C3" w:rsidRDefault="005E3C52" w:rsidP="00782B2B">
            <w:pPr>
              <w:rPr>
                <w:rFonts w:ascii="Tahoma" w:hAnsi="Tahoma" w:cs="Tahoma"/>
              </w:rPr>
            </w:pPr>
            <w:r w:rsidRPr="001766C3">
              <w:rPr>
                <w:rFonts w:ascii="Tahoma" w:hAnsi="Tahoma" w:cs="Tahoma"/>
              </w:rPr>
              <w:t>3 months</w:t>
            </w:r>
          </w:p>
        </w:tc>
        <w:tc>
          <w:tcPr>
            <w:tcW w:w="3708" w:type="dxa"/>
          </w:tcPr>
          <w:p w14:paraId="54E97778" w14:textId="77777777" w:rsidR="005E3C52" w:rsidRPr="001766C3" w:rsidRDefault="005E3C52" w:rsidP="00782B2B">
            <w:pPr>
              <w:rPr>
                <w:rFonts w:ascii="Tahoma" w:hAnsi="Tahoma" w:cs="Tahoma"/>
              </w:rPr>
            </w:pPr>
          </w:p>
        </w:tc>
      </w:tr>
      <w:tr w:rsidR="005E3C52" w:rsidRPr="001766C3" w14:paraId="4603257F" w14:textId="77777777" w:rsidTr="00782B2B">
        <w:tc>
          <w:tcPr>
            <w:tcW w:w="3888" w:type="dxa"/>
          </w:tcPr>
          <w:p w14:paraId="5A771FBA" w14:textId="77777777" w:rsidR="005E3C52" w:rsidRPr="001766C3" w:rsidRDefault="005E3C52" w:rsidP="00782B2B">
            <w:pPr>
              <w:rPr>
                <w:rFonts w:ascii="Tahoma" w:hAnsi="Tahoma" w:cs="Tahoma"/>
              </w:rPr>
            </w:pPr>
            <w:r w:rsidRPr="001766C3">
              <w:rPr>
                <w:rFonts w:ascii="Tahoma" w:hAnsi="Tahoma" w:cs="Tahoma"/>
              </w:rPr>
              <w:t>Whipped topping, prepared from mix</w:t>
            </w:r>
          </w:p>
        </w:tc>
        <w:tc>
          <w:tcPr>
            <w:tcW w:w="1980" w:type="dxa"/>
          </w:tcPr>
          <w:p w14:paraId="27090D6B" w14:textId="77777777" w:rsidR="005E3C52" w:rsidRPr="001766C3" w:rsidRDefault="005E3C52" w:rsidP="00782B2B">
            <w:pPr>
              <w:rPr>
                <w:rFonts w:ascii="Tahoma" w:hAnsi="Tahoma" w:cs="Tahoma"/>
              </w:rPr>
            </w:pPr>
            <w:r w:rsidRPr="001766C3">
              <w:rPr>
                <w:rFonts w:ascii="Tahoma" w:hAnsi="Tahoma" w:cs="Tahoma"/>
              </w:rPr>
              <w:t>3 days</w:t>
            </w:r>
          </w:p>
        </w:tc>
        <w:tc>
          <w:tcPr>
            <w:tcW w:w="3708" w:type="dxa"/>
          </w:tcPr>
          <w:p w14:paraId="21549C76" w14:textId="77777777" w:rsidR="005E3C52" w:rsidRPr="001766C3" w:rsidRDefault="005E3C52" w:rsidP="00782B2B">
            <w:pPr>
              <w:rPr>
                <w:rFonts w:ascii="Tahoma" w:hAnsi="Tahoma" w:cs="Tahoma"/>
              </w:rPr>
            </w:pPr>
          </w:p>
        </w:tc>
      </w:tr>
    </w:tbl>
    <w:p w14:paraId="01C24FAF" w14:textId="77777777" w:rsidR="005E3C52" w:rsidRPr="001766C3" w:rsidRDefault="005E3C52" w:rsidP="005E3C52">
      <w:pPr>
        <w:jc w:val="center"/>
        <w:rPr>
          <w:rFonts w:ascii="Tahoma" w:hAnsi="Tahoma" w:cs="Tahoma"/>
          <w:b/>
        </w:rPr>
      </w:pPr>
    </w:p>
    <w:p w14:paraId="1677982F" w14:textId="77777777" w:rsidR="005E3C52" w:rsidRPr="001766C3" w:rsidRDefault="005E3C52" w:rsidP="005E3C52">
      <w:pPr>
        <w:rPr>
          <w:rFonts w:ascii="Tahoma" w:hAnsi="Tahoma" w:cs="Tahoma"/>
          <w:b/>
        </w:rPr>
      </w:pPr>
      <w:r w:rsidRPr="001766C3">
        <w:rPr>
          <w:rFonts w:ascii="Tahoma" w:hAnsi="Tahoma" w:cs="Tahoma"/>
          <w:b/>
        </w:rPr>
        <w:br w:type="page"/>
        <w:t>Table 4: Recommended Shelf Life for Food Storage, continued</w:t>
      </w:r>
    </w:p>
    <w:p w14:paraId="051611FB" w14:textId="77777777" w:rsidR="005E3C52" w:rsidRPr="001766C3" w:rsidRDefault="005E3C52" w:rsidP="005E3C52">
      <w:pPr>
        <w:rPr>
          <w:rFonts w:ascii="Tahoma" w:hAnsi="Tahoma" w:cs="Tahoma"/>
          <w:b/>
        </w:rPr>
      </w:pPr>
    </w:p>
    <w:p w14:paraId="3ABC7891" w14:textId="77777777" w:rsidR="005E3C52" w:rsidRPr="001766C3" w:rsidRDefault="005E3C52" w:rsidP="005E3C52">
      <w:pPr>
        <w:jc w:val="center"/>
        <w:rPr>
          <w:rFonts w:ascii="Tahoma" w:hAnsi="Tahoma" w:cs="Tahoma"/>
          <w:b/>
        </w:rPr>
      </w:pPr>
      <w:r w:rsidRPr="001766C3">
        <w:rPr>
          <w:rFonts w:ascii="Tahoma" w:hAnsi="Tahoma" w:cs="Tahoma"/>
          <w:b/>
        </w:rPr>
        <w:t>Recommended Food Storage Chart for Freezer Items</w:t>
      </w:r>
    </w:p>
    <w:p w14:paraId="6B6A16DC" w14:textId="77777777" w:rsidR="005E3C52" w:rsidRPr="001766C3" w:rsidRDefault="005E3C52" w:rsidP="005E3C52">
      <w:pPr>
        <w:jc w:val="center"/>
        <w:rPr>
          <w:rFonts w:ascii="Tahoma" w:hAnsi="Tahoma" w:cs="Tahoma"/>
        </w:rPr>
      </w:pPr>
      <w:r w:rsidRPr="001766C3">
        <w:rPr>
          <w:rFonts w:ascii="Tahoma" w:hAnsi="Tahoma" w:cs="Tahoma"/>
        </w:rPr>
        <w:t>Keep freezer temperature at or below 0</w:t>
      </w:r>
      <w:r w:rsidR="00E26F85">
        <w:rPr>
          <w:rFonts w:ascii="Tahoma" w:hAnsi="Tahoma" w:cs="Tahoma"/>
        </w:rPr>
        <w:t xml:space="preserve"> </w:t>
      </w:r>
      <w:r w:rsidR="00E26F85" w:rsidRPr="00BF6F81">
        <w:rPr>
          <w:rStyle w:val="normaltextrun"/>
          <w:rFonts w:ascii="Tahoma" w:hAnsi="Tahoma" w:cs="Tahoma"/>
          <w:sz w:val="22"/>
          <w:szCs w:val="22"/>
        </w:rPr>
        <w:t>°F</w:t>
      </w:r>
      <w:r w:rsidRPr="001766C3">
        <w:rPr>
          <w:rFonts w:ascii="Tahoma" w:hAnsi="Tahoma" w:cs="Tahoma"/>
        </w:rPr>
        <w:t xml:space="preserve">. Some food kept longer than recommended times </w:t>
      </w:r>
      <w:r w:rsidRPr="001766C3">
        <w:rPr>
          <w:rFonts w:ascii="Tahoma" w:hAnsi="Tahoma" w:cs="Tahoma"/>
          <w:i/>
        </w:rPr>
        <w:t>may</w:t>
      </w:r>
      <w:r w:rsidRPr="001766C3">
        <w:rPr>
          <w:rFonts w:ascii="Tahoma" w:hAnsi="Tahoma" w:cs="Tahoma"/>
        </w:rPr>
        <w:t xml:space="preserve"> be useable but of inferior quality.</w:t>
      </w:r>
    </w:p>
    <w:p w14:paraId="5FFBDB00" w14:textId="77777777" w:rsidR="005E3C52" w:rsidRPr="001766C3" w:rsidRDefault="005E3C52" w:rsidP="005E3C52">
      <w:pPr>
        <w:jc w:val="center"/>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956"/>
        <w:gridCol w:w="3192"/>
      </w:tblGrid>
      <w:tr w:rsidR="005E3C52" w:rsidRPr="001766C3" w14:paraId="54EAE373" w14:textId="77777777" w:rsidTr="00782B2B">
        <w:tc>
          <w:tcPr>
            <w:tcW w:w="4428" w:type="dxa"/>
          </w:tcPr>
          <w:p w14:paraId="5C0D6A30" w14:textId="77777777" w:rsidR="005E3C52" w:rsidRPr="001766C3" w:rsidRDefault="005E3C52" w:rsidP="00782B2B">
            <w:pPr>
              <w:jc w:val="center"/>
              <w:rPr>
                <w:rFonts w:ascii="Tahoma" w:hAnsi="Tahoma" w:cs="Tahoma"/>
                <w:b/>
              </w:rPr>
            </w:pPr>
            <w:r w:rsidRPr="001766C3">
              <w:rPr>
                <w:rFonts w:ascii="Tahoma" w:hAnsi="Tahoma" w:cs="Tahoma"/>
                <w:b/>
              </w:rPr>
              <w:t>Food</w:t>
            </w:r>
          </w:p>
        </w:tc>
        <w:tc>
          <w:tcPr>
            <w:tcW w:w="1956" w:type="dxa"/>
          </w:tcPr>
          <w:p w14:paraId="09AF8F74" w14:textId="77777777" w:rsidR="005E3C52" w:rsidRPr="001766C3" w:rsidRDefault="005E3C52" w:rsidP="00782B2B">
            <w:pPr>
              <w:jc w:val="center"/>
              <w:rPr>
                <w:rFonts w:ascii="Tahoma" w:hAnsi="Tahoma" w:cs="Tahoma"/>
                <w:b/>
              </w:rPr>
            </w:pPr>
            <w:r w:rsidRPr="001766C3">
              <w:rPr>
                <w:rFonts w:ascii="Tahoma" w:hAnsi="Tahoma" w:cs="Tahoma"/>
                <w:b/>
              </w:rPr>
              <w:t>Time</w:t>
            </w:r>
          </w:p>
        </w:tc>
        <w:tc>
          <w:tcPr>
            <w:tcW w:w="3192" w:type="dxa"/>
          </w:tcPr>
          <w:p w14:paraId="2F1F0AB7" w14:textId="77777777" w:rsidR="005E3C52" w:rsidRPr="001766C3" w:rsidRDefault="005E3C52" w:rsidP="00782B2B">
            <w:pPr>
              <w:jc w:val="center"/>
              <w:rPr>
                <w:rFonts w:ascii="Tahoma" w:hAnsi="Tahoma" w:cs="Tahoma"/>
                <w:b/>
              </w:rPr>
            </w:pPr>
            <w:r w:rsidRPr="001766C3">
              <w:rPr>
                <w:rFonts w:ascii="Tahoma" w:hAnsi="Tahoma" w:cs="Tahoma"/>
                <w:b/>
              </w:rPr>
              <w:t>Special Handling</w:t>
            </w:r>
          </w:p>
        </w:tc>
      </w:tr>
      <w:tr w:rsidR="005E3C52" w:rsidRPr="001766C3" w14:paraId="2BFE48A9" w14:textId="77777777" w:rsidTr="00782B2B">
        <w:tc>
          <w:tcPr>
            <w:tcW w:w="4428" w:type="dxa"/>
          </w:tcPr>
          <w:p w14:paraId="52248BDE" w14:textId="77777777" w:rsidR="005E3C52" w:rsidRPr="001766C3" w:rsidRDefault="005E3C52" w:rsidP="00782B2B">
            <w:pPr>
              <w:rPr>
                <w:rFonts w:ascii="Tahoma" w:hAnsi="Tahoma" w:cs="Tahoma"/>
              </w:rPr>
            </w:pPr>
            <w:r w:rsidRPr="001766C3">
              <w:rPr>
                <w:rFonts w:ascii="Tahoma" w:hAnsi="Tahoma" w:cs="Tahoma"/>
              </w:rPr>
              <w:t>Breads, baked, commercial</w:t>
            </w:r>
          </w:p>
        </w:tc>
        <w:tc>
          <w:tcPr>
            <w:tcW w:w="1956" w:type="dxa"/>
          </w:tcPr>
          <w:p w14:paraId="5F169C5D"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01797807" w14:textId="77777777" w:rsidR="005E3C52" w:rsidRPr="001766C3" w:rsidRDefault="005E3C52" w:rsidP="00782B2B">
            <w:pPr>
              <w:rPr>
                <w:rFonts w:ascii="Tahoma" w:hAnsi="Tahoma" w:cs="Tahoma"/>
              </w:rPr>
            </w:pPr>
          </w:p>
        </w:tc>
      </w:tr>
      <w:tr w:rsidR="005E3C52" w:rsidRPr="001766C3" w14:paraId="2BEEC56B" w14:textId="77777777" w:rsidTr="00782B2B">
        <w:tc>
          <w:tcPr>
            <w:tcW w:w="4428" w:type="dxa"/>
          </w:tcPr>
          <w:p w14:paraId="55364400" w14:textId="77777777" w:rsidR="005E3C52" w:rsidRPr="001766C3" w:rsidRDefault="005E3C52" w:rsidP="00782B2B">
            <w:pPr>
              <w:rPr>
                <w:rFonts w:ascii="Tahoma" w:hAnsi="Tahoma" w:cs="Tahoma"/>
              </w:rPr>
            </w:pPr>
            <w:r w:rsidRPr="001766C3">
              <w:rPr>
                <w:rFonts w:ascii="Tahoma" w:hAnsi="Tahoma" w:cs="Tahoma"/>
              </w:rPr>
              <w:t>Breads, baked, in house</w:t>
            </w:r>
          </w:p>
        </w:tc>
        <w:tc>
          <w:tcPr>
            <w:tcW w:w="1956" w:type="dxa"/>
          </w:tcPr>
          <w:p w14:paraId="1DDB99B8" w14:textId="77777777" w:rsidR="005E3C52" w:rsidRPr="001766C3" w:rsidRDefault="005E3C52" w:rsidP="00782B2B">
            <w:pPr>
              <w:rPr>
                <w:rFonts w:ascii="Tahoma" w:hAnsi="Tahoma" w:cs="Tahoma"/>
              </w:rPr>
            </w:pPr>
            <w:r w:rsidRPr="001766C3">
              <w:rPr>
                <w:rFonts w:ascii="Tahoma" w:hAnsi="Tahoma" w:cs="Tahoma"/>
              </w:rPr>
              <w:t>4 weeks</w:t>
            </w:r>
          </w:p>
        </w:tc>
        <w:tc>
          <w:tcPr>
            <w:tcW w:w="3192" w:type="dxa"/>
          </w:tcPr>
          <w:p w14:paraId="0CA4DE3F" w14:textId="77777777" w:rsidR="005E3C52" w:rsidRPr="001766C3" w:rsidRDefault="005E3C52" w:rsidP="00782B2B">
            <w:pPr>
              <w:rPr>
                <w:rFonts w:ascii="Tahoma" w:hAnsi="Tahoma" w:cs="Tahoma"/>
              </w:rPr>
            </w:pPr>
          </w:p>
        </w:tc>
      </w:tr>
      <w:tr w:rsidR="005E3C52" w:rsidRPr="001766C3" w14:paraId="0E5B805A" w14:textId="77777777" w:rsidTr="00782B2B">
        <w:tc>
          <w:tcPr>
            <w:tcW w:w="4428" w:type="dxa"/>
          </w:tcPr>
          <w:p w14:paraId="02186BFF" w14:textId="77777777" w:rsidR="005E3C52" w:rsidRPr="001766C3" w:rsidRDefault="005E3C52" w:rsidP="00782B2B">
            <w:pPr>
              <w:rPr>
                <w:rFonts w:ascii="Tahoma" w:hAnsi="Tahoma" w:cs="Tahoma"/>
              </w:rPr>
            </w:pPr>
            <w:r w:rsidRPr="001766C3">
              <w:rPr>
                <w:rFonts w:ascii="Tahoma" w:hAnsi="Tahoma" w:cs="Tahoma"/>
              </w:rPr>
              <w:t>Breads, unbaked dough</w:t>
            </w:r>
          </w:p>
        </w:tc>
        <w:tc>
          <w:tcPr>
            <w:tcW w:w="1956" w:type="dxa"/>
          </w:tcPr>
          <w:p w14:paraId="7DF3CC1B" w14:textId="77777777" w:rsidR="005E3C52" w:rsidRPr="001766C3" w:rsidRDefault="005E3C52" w:rsidP="00782B2B">
            <w:pPr>
              <w:rPr>
                <w:rFonts w:ascii="Tahoma" w:hAnsi="Tahoma" w:cs="Tahoma"/>
              </w:rPr>
            </w:pPr>
            <w:r w:rsidRPr="001766C3">
              <w:rPr>
                <w:rFonts w:ascii="Tahoma" w:hAnsi="Tahoma" w:cs="Tahoma"/>
              </w:rPr>
              <w:t>Follow “use by” date</w:t>
            </w:r>
          </w:p>
        </w:tc>
        <w:tc>
          <w:tcPr>
            <w:tcW w:w="3192" w:type="dxa"/>
          </w:tcPr>
          <w:p w14:paraId="0CEA2A0A" w14:textId="77777777" w:rsidR="005E3C52" w:rsidRPr="001766C3" w:rsidRDefault="005E3C52" w:rsidP="00782B2B">
            <w:pPr>
              <w:rPr>
                <w:rFonts w:ascii="Tahoma" w:hAnsi="Tahoma" w:cs="Tahoma"/>
              </w:rPr>
            </w:pPr>
          </w:p>
        </w:tc>
      </w:tr>
      <w:tr w:rsidR="005E3C52" w:rsidRPr="001766C3" w14:paraId="58DB5FE8" w14:textId="77777777" w:rsidTr="00782B2B">
        <w:tc>
          <w:tcPr>
            <w:tcW w:w="4428" w:type="dxa"/>
          </w:tcPr>
          <w:p w14:paraId="6757B171" w14:textId="77777777" w:rsidR="005E3C52" w:rsidRPr="001766C3" w:rsidRDefault="005E3C52" w:rsidP="00782B2B">
            <w:pPr>
              <w:rPr>
                <w:rFonts w:ascii="Tahoma" w:hAnsi="Tahoma" w:cs="Tahoma"/>
              </w:rPr>
            </w:pPr>
            <w:r w:rsidRPr="001766C3">
              <w:rPr>
                <w:rFonts w:ascii="Tahoma" w:hAnsi="Tahoma" w:cs="Tahoma"/>
              </w:rPr>
              <w:t>Butter, margarine</w:t>
            </w:r>
          </w:p>
        </w:tc>
        <w:tc>
          <w:tcPr>
            <w:tcW w:w="1956" w:type="dxa"/>
          </w:tcPr>
          <w:p w14:paraId="2A3F3776" w14:textId="77777777" w:rsidR="005E3C52" w:rsidRPr="001766C3" w:rsidRDefault="005E3C52" w:rsidP="00782B2B">
            <w:pPr>
              <w:rPr>
                <w:rFonts w:ascii="Tahoma" w:hAnsi="Tahoma" w:cs="Tahoma"/>
              </w:rPr>
            </w:pPr>
            <w:r w:rsidRPr="001766C3">
              <w:rPr>
                <w:rFonts w:ascii="Tahoma" w:hAnsi="Tahoma" w:cs="Tahoma"/>
              </w:rPr>
              <w:t>9 months</w:t>
            </w:r>
          </w:p>
        </w:tc>
        <w:tc>
          <w:tcPr>
            <w:tcW w:w="3192" w:type="dxa"/>
          </w:tcPr>
          <w:p w14:paraId="563F6390" w14:textId="77777777" w:rsidR="005E3C52" w:rsidRPr="001766C3" w:rsidRDefault="005E3C52" w:rsidP="00782B2B">
            <w:pPr>
              <w:rPr>
                <w:rFonts w:ascii="Tahoma" w:hAnsi="Tahoma" w:cs="Tahoma"/>
              </w:rPr>
            </w:pPr>
          </w:p>
        </w:tc>
      </w:tr>
      <w:tr w:rsidR="005E3C52" w:rsidRPr="001766C3" w14:paraId="018C9095" w14:textId="77777777" w:rsidTr="00782B2B">
        <w:tc>
          <w:tcPr>
            <w:tcW w:w="4428" w:type="dxa"/>
          </w:tcPr>
          <w:p w14:paraId="72FB23E4" w14:textId="77777777" w:rsidR="005E3C52" w:rsidRPr="001766C3" w:rsidRDefault="005E3C52" w:rsidP="00782B2B">
            <w:pPr>
              <w:rPr>
                <w:rFonts w:ascii="Tahoma" w:hAnsi="Tahoma" w:cs="Tahoma"/>
              </w:rPr>
            </w:pPr>
            <w:r w:rsidRPr="001766C3">
              <w:rPr>
                <w:rFonts w:ascii="Tahoma" w:hAnsi="Tahoma" w:cs="Tahoma"/>
              </w:rPr>
              <w:t>Cakes, baked</w:t>
            </w:r>
          </w:p>
        </w:tc>
        <w:tc>
          <w:tcPr>
            <w:tcW w:w="1956" w:type="dxa"/>
          </w:tcPr>
          <w:p w14:paraId="279CCF26"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45C3BF3E" w14:textId="77777777" w:rsidR="005E3C52" w:rsidRPr="001766C3" w:rsidRDefault="005E3C52" w:rsidP="00782B2B">
            <w:pPr>
              <w:rPr>
                <w:rFonts w:ascii="Tahoma" w:hAnsi="Tahoma" w:cs="Tahoma"/>
              </w:rPr>
            </w:pPr>
          </w:p>
        </w:tc>
      </w:tr>
      <w:tr w:rsidR="005E3C52" w:rsidRPr="001766C3" w14:paraId="71A5F328" w14:textId="77777777" w:rsidTr="00782B2B">
        <w:tc>
          <w:tcPr>
            <w:tcW w:w="4428" w:type="dxa"/>
          </w:tcPr>
          <w:p w14:paraId="08935C8E" w14:textId="77777777" w:rsidR="005E3C52" w:rsidRPr="001766C3" w:rsidRDefault="005E3C52" w:rsidP="00782B2B">
            <w:pPr>
              <w:rPr>
                <w:rFonts w:ascii="Tahoma" w:hAnsi="Tahoma" w:cs="Tahoma"/>
              </w:rPr>
            </w:pPr>
            <w:r w:rsidRPr="001766C3">
              <w:rPr>
                <w:rFonts w:ascii="Tahoma" w:hAnsi="Tahoma" w:cs="Tahoma"/>
              </w:rPr>
              <w:t>Cheese, natural, hard</w:t>
            </w:r>
          </w:p>
        </w:tc>
        <w:tc>
          <w:tcPr>
            <w:tcW w:w="1956" w:type="dxa"/>
          </w:tcPr>
          <w:p w14:paraId="18525E73" w14:textId="77777777" w:rsidR="005E3C52" w:rsidRPr="001766C3" w:rsidRDefault="005E3C52" w:rsidP="00782B2B">
            <w:pPr>
              <w:rPr>
                <w:rFonts w:ascii="Tahoma" w:hAnsi="Tahoma" w:cs="Tahoma"/>
              </w:rPr>
            </w:pPr>
            <w:r w:rsidRPr="001766C3">
              <w:rPr>
                <w:rFonts w:ascii="Tahoma" w:hAnsi="Tahoma" w:cs="Tahoma"/>
              </w:rPr>
              <w:t>6 months</w:t>
            </w:r>
          </w:p>
        </w:tc>
        <w:tc>
          <w:tcPr>
            <w:tcW w:w="3192" w:type="dxa"/>
          </w:tcPr>
          <w:p w14:paraId="2AFE1CDC" w14:textId="77777777" w:rsidR="005E3C52" w:rsidRPr="001766C3" w:rsidRDefault="005E3C52" w:rsidP="00782B2B">
            <w:pPr>
              <w:rPr>
                <w:rFonts w:ascii="Tahoma" w:hAnsi="Tahoma" w:cs="Tahoma"/>
              </w:rPr>
            </w:pPr>
            <w:r w:rsidRPr="001766C3">
              <w:rPr>
                <w:rFonts w:ascii="Tahoma" w:hAnsi="Tahoma" w:cs="Tahoma"/>
              </w:rPr>
              <w:t>Texture may be crumbly when thawed.</w:t>
            </w:r>
          </w:p>
        </w:tc>
      </w:tr>
      <w:tr w:rsidR="005E3C52" w:rsidRPr="001766C3" w14:paraId="0F548406" w14:textId="77777777" w:rsidTr="00782B2B">
        <w:tc>
          <w:tcPr>
            <w:tcW w:w="4428" w:type="dxa"/>
          </w:tcPr>
          <w:p w14:paraId="066E35D1" w14:textId="77777777" w:rsidR="005E3C52" w:rsidRPr="001766C3" w:rsidRDefault="005E3C52" w:rsidP="00782B2B">
            <w:pPr>
              <w:rPr>
                <w:rFonts w:ascii="Tahoma" w:hAnsi="Tahoma" w:cs="Tahoma"/>
              </w:rPr>
            </w:pPr>
            <w:r w:rsidRPr="001766C3">
              <w:rPr>
                <w:rFonts w:ascii="Tahoma" w:hAnsi="Tahoma" w:cs="Tahoma"/>
              </w:rPr>
              <w:t>Cookies, baked, dough</w:t>
            </w:r>
          </w:p>
        </w:tc>
        <w:tc>
          <w:tcPr>
            <w:tcW w:w="1956" w:type="dxa"/>
          </w:tcPr>
          <w:p w14:paraId="4D133A90"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75BA8385" w14:textId="77777777" w:rsidR="005E3C52" w:rsidRPr="001766C3" w:rsidRDefault="005E3C52" w:rsidP="00782B2B">
            <w:pPr>
              <w:rPr>
                <w:rFonts w:ascii="Tahoma" w:hAnsi="Tahoma" w:cs="Tahoma"/>
              </w:rPr>
            </w:pPr>
          </w:p>
        </w:tc>
      </w:tr>
      <w:tr w:rsidR="005E3C52" w:rsidRPr="001766C3" w14:paraId="0FE9501B" w14:textId="77777777" w:rsidTr="00782B2B">
        <w:tc>
          <w:tcPr>
            <w:tcW w:w="4428" w:type="dxa"/>
            <w:tcBorders>
              <w:bottom w:val="single" w:sz="4" w:space="0" w:color="auto"/>
            </w:tcBorders>
          </w:tcPr>
          <w:p w14:paraId="385993A7" w14:textId="77777777" w:rsidR="005E3C52" w:rsidRPr="001766C3" w:rsidRDefault="005E3C52" w:rsidP="00782B2B">
            <w:pPr>
              <w:rPr>
                <w:rFonts w:ascii="Tahoma" w:hAnsi="Tahoma" w:cs="Tahoma"/>
              </w:rPr>
            </w:pPr>
            <w:r w:rsidRPr="001766C3">
              <w:rPr>
                <w:rFonts w:ascii="Tahoma" w:hAnsi="Tahoma" w:cs="Tahoma"/>
              </w:rPr>
              <w:t>Doughnuts, pastries</w:t>
            </w:r>
          </w:p>
        </w:tc>
        <w:tc>
          <w:tcPr>
            <w:tcW w:w="1956" w:type="dxa"/>
            <w:tcBorders>
              <w:bottom w:val="single" w:sz="4" w:space="0" w:color="auto"/>
            </w:tcBorders>
          </w:tcPr>
          <w:p w14:paraId="5F822D5B"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Borders>
              <w:bottom w:val="single" w:sz="4" w:space="0" w:color="auto"/>
            </w:tcBorders>
          </w:tcPr>
          <w:p w14:paraId="2012E509" w14:textId="77777777" w:rsidR="005E3C52" w:rsidRPr="001766C3" w:rsidRDefault="005E3C52" w:rsidP="00782B2B">
            <w:pPr>
              <w:rPr>
                <w:rFonts w:ascii="Tahoma" w:hAnsi="Tahoma" w:cs="Tahoma"/>
              </w:rPr>
            </w:pPr>
          </w:p>
        </w:tc>
      </w:tr>
      <w:tr w:rsidR="005E3C52" w:rsidRPr="001766C3" w14:paraId="4CE5AE09" w14:textId="77777777" w:rsidTr="00782B2B">
        <w:tc>
          <w:tcPr>
            <w:tcW w:w="4428" w:type="dxa"/>
          </w:tcPr>
          <w:p w14:paraId="04B2DA61" w14:textId="77777777" w:rsidR="005E3C52" w:rsidRPr="001766C3" w:rsidRDefault="005E3C52" w:rsidP="00782B2B">
            <w:pPr>
              <w:rPr>
                <w:rFonts w:ascii="Tahoma" w:hAnsi="Tahoma" w:cs="Tahoma"/>
              </w:rPr>
            </w:pPr>
            <w:r w:rsidRPr="001766C3">
              <w:rPr>
                <w:rFonts w:ascii="Tahoma" w:hAnsi="Tahoma" w:cs="Tahoma"/>
              </w:rPr>
              <w:t>Eggs, Pasteurized, frozen</w:t>
            </w:r>
          </w:p>
        </w:tc>
        <w:tc>
          <w:tcPr>
            <w:tcW w:w="1956" w:type="dxa"/>
          </w:tcPr>
          <w:p w14:paraId="5C70620D"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Pr>
          <w:p w14:paraId="5E6E6A02" w14:textId="77777777" w:rsidR="005E3C52" w:rsidRPr="001766C3" w:rsidRDefault="005E3C52" w:rsidP="00782B2B">
            <w:pPr>
              <w:rPr>
                <w:rFonts w:ascii="Tahoma" w:hAnsi="Tahoma" w:cs="Tahoma"/>
              </w:rPr>
            </w:pPr>
          </w:p>
        </w:tc>
      </w:tr>
      <w:tr w:rsidR="005E3C52" w:rsidRPr="001766C3" w14:paraId="2522AE04" w14:textId="77777777" w:rsidTr="00782B2B">
        <w:tc>
          <w:tcPr>
            <w:tcW w:w="4428" w:type="dxa"/>
            <w:tcBorders>
              <w:top w:val="single" w:sz="4" w:space="0" w:color="auto"/>
              <w:left w:val="single" w:sz="4" w:space="0" w:color="auto"/>
              <w:bottom w:val="single" w:sz="4" w:space="0" w:color="auto"/>
              <w:right w:val="single" w:sz="4" w:space="0" w:color="auto"/>
            </w:tcBorders>
          </w:tcPr>
          <w:p w14:paraId="22526AE9" w14:textId="77777777" w:rsidR="005E3C52" w:rsidRPr="001766C3" w:rsidRDefault="005E3C52" w:rsidP="00782B2B">
            <w:pPr>
              <w:rPr>
                <w:rFonts w:ascii="Tahoma" w:hAnsi="Tahoma" w:cs="Tahoma"/>
              </w:rPr>
            </w:pPr>
            <w:r w:rsidRPr="001766C3">
              <w:rPr>
                <w:rFonts w:ascii="Tahoma" w:hAnsi="Tahoma" w:cs="Tahoma"/>
              </w:rPr>
              <w:t>Fish, breaded, cooked</w:t>
            </w:r>
          </w:p>
        </w:tc>
        <w:tc>
          <w:tcPr>
            <w:tcW w:w="1956" w:type="dxa"/>
            <w:tcBorders>
              <w:top w:val="single" w:sz="4" w:space="0" w:color="auto"/>
              <w:left w:val="single" w:sz="4" w:space="0" w:color="auto"/>
              <w:bottom w:val="single" w:sz="4" w:space="0" w:color="auto"/>
              <w:right w:val="single" w:sz="4" w:space="0" w:color="auto"/>
            </w:tcBorders>
          </w:tcPr>
          <w:p w14:paraId="4EDC25BD"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Borders>
              <w:top w:val="single" w:sz="4" w:space="0" w:color="auto"/>
              <w:left w:val="single" w:sz="4" w:space="0" w:color="auto"/>
              <w:bottom w:val="single" w:sz="4" w:space="0" w:color="auto"/>
              <w:right w:val="single" w:sz="4" w:space="0" w:color="auto"/>
            </w:tcBorders>
          </w:tcPr>
          <w:p w14:paraId="6EA0AD3B" w14:textId="77777777" w:rsidR="005E3C52" w:rsidRPr="001766C3" w:rsidRDefault="005E3C52" w:rsidP="00782B2B">
            <w:pPr>
              <w:rPr>
                <w:rFonts w:ascii="Tahoma" w:hAnsi="Tahoma" w:cs="Tahoma"/>
              </w:rPr>
            </w:pPr>
          </w:p>
        </w:tc>
      </w:tr>
      <w:tr w:rsidR="005E3C52" w:rsidRPr="001766C3" w14:paraId="2C9AA6EF" w14:textId="77777777" w:rsidTr="00782B2B">
        <w:tc>
          <w:tcPr>
            <w:tcW w:w="4428" w:type="dxa"/>
            <w:tcBorders>
              <w:top w:val="single" w:sz="4" w:space="0" w:color="auto"/>
            </w:tcBorders>
          </w:tcPr>
          <w:p w14:paraId="3E7A936A" w14:textId="77777777" w:rsidR="005E3C52" w:rsidRPr="001766C3" w:rsidRDefault="005E3C52" w:rsidP="00782B2B">
            <w:pPr>
              <w:rPr>
                <w:rFonts w:ascii="Tahoma" w:hAnsi="Tahoma" w:cs="Tahoma"/>
              </w:rPr>
            </w:pPr>
            <w:r w:rsidRPr="001766C3">
              <w:rPr>
                <w:rFonts w:ascii="Tahoma" w:hAnsi="Tahoma" w:cs="Tahoma"/>
              </w:rPr>
              <w:t>Fruit</w:t>
            </w:r>
          </w:p>
        </w:tc>
        <w:tc>
          <w:tcPr>
            <w:tcW w:w="1956" w:type="dxa"/>
            <w:tcBorders>
              <w:top w:val="single" w:sz="4" w:space="0" w:color="auto"/>
            </w:tcBorders>
          </w:tcPr>
          <w:p w14:paraId="7F7619AD"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Borders>
              <w:top w:val="single" w:sz="4" w:space="0" w:color="auto"/>
            </w:tcBorders>
          </w:tcPr>
          <w:p w14:paraId="70C40FAF" w14:textId="77777777" w:rsidR="005E3C52" w:rsidRPr="001766C3" w:rsidRDefault="005E3C52" w:rsidP="00782B2B">
            <w:pPr>
              <w:rPr>
                <w:rFonts w:ascii="Tahoma" w:hAnsi="Tahoma" w:cs="Tahoma"/>
              </w:rPr>
            </w:pPr>
          </w:p>
        </w:tc>
      </w:tr>
      <w:tr w:rsidR="005E3C52" w:rsidRPr="001766C3" w14:paraId="68CA1F95" w14:textId="77777777" w:rsidTr="00782B2B">
        <w:tc>
          <w:tcPr>
            <w:tcW w:w="4428" w:type="dxa"/>
          </w:tcPr>
          <w:p w14:paraId="4402EA21" w14:textId="77777777" w:rsidR="005E3C52" w:rsidRPr="001766C3" w:rsidRDefault="005E3C52" w:rsidP="00782B2B">
            <w:pPr>
              <w:rPr>
                <w:rFonts w:ascii="Tahoma" w:hAnsi="Tahoma" w:cs="Tahoma"/>
              </w:rPr>
            </w:pPr>
            <w:r w:rsidRPr="001766C3">
              <w:rPr>
                <w:rFonts w:ascii="Tahoma" w:hAnsi="Tahoma" w:cs="Tahoma"/>
              </w:rPr>
              <w:t>Ice cream, sherbet</w:t>
            </w:r>
          </w:p>
        </w:tc>
        <w:tc>
          <w:tcPr>
            <w:tcW w:w="1956" w:type="dxa"/>
          </w:tcPr>
          <w:p w14:paraId="3EDCBC85" w14:textId="77777777" w:rsidR="005E3C52" w:rsidRPr="001766C3" w:rsidRDefault="005E3C52" w:rsidP="00782B2B">
            <w:pPr>
              <w:rPr>
                <w:rFonts w:ascii="Tahoma" w:hAnsi="Tahoma" w:cs="Tahoma"/>
              </w:rPr>
            </w:pPr>
            <w:r w:rsidRPr="001766C3">
              <w:rPr>
                <w:rFonts w:ascii="Tahoma" w:hAnsi="Tahoma" w:cs="Tahoma"/>
              </w:rPr>
              <w:t>1 month</w:t>
            </w:r>
          </w:p>
        </w:tc>
        <w:tc>
          <w:tcPr>
            <w:tcW w:w="3192" w:type="dxa"/>
          </w:tcPr>
          <w:p w14:paraId="35390D90" w14:textId="77777777" w:rsidR="005E3C52" w:rsidRPr="001766C3" w:rsidRDefault="005E3C52" w:rsidP="00782B2B">
            <w:pPr>
              <w:rPr>
                <w:rFonts w:ascii="Tahoma" w:hAnsi="Tahoma" w:cs="Tahoma"/>
              </w:rPr>
            </w:pPr>
          </w:p>
        </w:tc>
      </w:tr>
      <w:tr w:rsidR="005E3C52" w:rsidRPr="001766C3" w14:paraId="0609FE46" w14:textId="77777777" w:rsidTr="00782B2B">
        <w:tc>
          <w:tcPr>
            <w:tcW w:w="4428" w:type="dxa"/>
          </w:tcPr>
          <w:p w14:paraId="2D2A81E7" w14:textId="77777777" w:rsidR="005E3C52" w:rsidRPr="001766C3" w:rsidRDefault="005E3C52" w:rsidP="00782B2B">
            <w:pPr>
              <w:rPr>
                <w:rFonts w:ascii="Tahoma" w:hAnsi="Tahoma" w:cs="Tahoma"/>
              </w:rPr>
            </w:pPr>
            <w:r w:rsidRPr="001766C3">
              <w:rPr>
                <w:rFonts w:ascii="Tahoma" w:hAnsi="Tahoma" w:cs="Tahoma"/>
              </w:rPr>
              <w:t>Juices, concentrates</w:t>
            </w:r>
          </w:p>
        </w:tc>
        <w:tc>
          <w:tcPr>
            <w:tcW w:w="1956" w:type="dxa"/>
          </w:tcPr>
          <w:p w14:paraId="52C64E8A"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Pr>
          <w:p w14:paraId="1CBFD2E3" w14:textId="77777777" w:rsidR="005E3C52" w:rsidRPr="001766C3" w:rsidRDefault="005E3C52" w:rsidP="00782B2B">
            <w:pPr>
              <w:rPr>
                <w:rFonts w:ascii="Tahoma" w:hAnsi="Tahoma" w:cs="Tahoma"/>
              </w:rPr>
            </w:pPr>
          </w:p>
        </w:tc>
      </w:tr>
      <w:tr w:rsidR="005E3C52" w:rsidRPr="001766C3" w14:paraId="1F1EA260" w14:textId="77777777" w:rsidTr="00782B2B">
        <w:tc>
          <w:tcPr>
            <w:tcW w:w="4428" w:type="dxa"/>
          </w:tcPr>
          <w:p w14:paraId="486C728F" w14:textId="77777777" w:rsidR="005E3C52" w:rsidRPr="001766C3" w:rsidRDefault="005E3C52" w:rsidP="00782B2B">
            <w:pPr>
              <w:rPr>
                <w:rFonts w:ascii="Tahoma" w:hAnsi="Tahoma" w:cs="Tahoma"/>
              </w:rPr>
            </w:pPr>
            <w:r w:rsidRPr="001766C3">
              <w:rPr>
                <w:rFonts w:ascii="Tahoma" w:hAnsi="Tahoma" w:cs="Tahoma"/>
              </w:rPr>
              <w:t>Meat and Poultry, Processed, IQF (Patties, nuggets, etc.)</w:t>
            </w:r>
          </w:p>
        </w:tc>
        <w:tc>
          <w:tcPr>
            <w:tcW w:w="1956" w:type="dxa"/>
          </w:tcPr>
          <w:p w14:paraId="0373BB75"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09EB3360" w14:textId="77777777" w:rsidR="005E3C52" w:rsidRPr="001766C3" w:rsidRDefault="005E3C52" w:rsidP="00782B2B">
            <w:pPr>
              <w:rPr>
                <w:rFonts w:ascii="Tahoma" w:hAnsi="Tahoma" w:cs="Tahoma"/>
              </w:rPr>
            </w:pPr>
          </w:p>
        </w:tc>
      </w:tr>
      <w:tr w:rsidR="005E3C52" w:rsidRPr="001766C3" w14:paraId="5DFA58E5" w14:textId="77777777" w:rsidTr="00782B2B">
        <w:tc>
          <w:tcPr>
            <w:tcW w:w="4428" w:type="dxa"/>
          </w:tcPr>
          <w:p w14:paraId="7547EEB3" w14:textId="77777777" w:rsidR="005E3C52" w:rsidRPr="001766C3" w:rsidRDefault="005E3C52" w:rsidP="00782B2B">
            <w:pPr>
              <w:rPr>
                <w:rFonts w:ascii="Tahoma" w:hAnsi="Tahoma" w:cs="Tahoma"/>
              </w:rPr>
            </w:pPr>
            <w:r w:rsidRPr="001766C3">
              <w:rPr>
                <w:rFonts w:ascii="Tahoma" w:hAnsi="Tahoma" w:cs="Tahoma"/>
              </w:rPr>
              <w:t>Meat, frankfurters</w:t>
            </w:r>
          </w:p>
        </w:tc>
        <w:tc>
          <w:tcPr>
            <w:tcW w:w="1956" w:type="dxa"/>
          </w:tcPr>
          <w:p w14:paraId="639D4136" w14:textId="77777777" w:rsidR="005E3C52" w:rsidRPr="001766C3" w:rsidRDefault="005E3C52" w:rsidP="00782B2B">
            <w:pPr>
              <w:rPr>
                <w:rFonts w:ascii="Tahoma" w:hAnsi="Tahoma" w:cs="Tahoma"/>
              </w:rPr>
            </w:pPr>
            <w:r w:rsidRPr="001766C3">
              <w:rPr>
                <w:rFonts w:ascii="Tahoma" w:hAnsi="Tahoma" w:cs="Tahoma"/>
              </w:rPr>
              <w:t>1-2 months</w:t>
            </w:r>
          </w:p>
        </w:tc>
        <w:tc>
          <w:tcPr>
            <w:tcW w:w="3192" w:type="dxa"/>
          </w:tcPr>
          <w:p w14:paraId="22DB9BF2" w14:textId="77777777" w:rsidR="005E3C52" w:rsidRPr="001766C3" w:rsidRDefault="005E3C52" w:rsidP="00782B2B">
            <w:pPr>
              <w:rPr>
                <w:rFonts w:ascii="Tahoma" w:hAnsi="Tahoma" w:cs="Tahoma"/>
              </w:rPr>
            </w:pPr>
          </w:p>
        </w:tc>
      </w:tr>
      <w:tr w:rsidR="005E3C52" w:rsidRPr="001766C3" w14:paraId="4FA9CE7B" w14:textId="77777777" w:rsidTr="00782B2B">
        <w:tc>
          <w:tcPr>
            <w:tcW w:w="4428" w:type="dxa"/>
          </w:tcPr>
          <w:p w14:paraId="68313C0E" w14:textId="77777777" w:rsidR="005E3C52" w:rsidRPr="001766C3" w:rsidRDefault="005E3C52" w:rsidP="00782B2B">
            <w:pPr>
              <w:rPr>
                <w:rFonts w:ascii="Tahoma" w:hAnsi="Tahoma" w:cs="Tahoma"/>
              </w:rPr>
            </w:pPr>
            <w:r w:rsidRPr="001766C3">
              <w:rPr>
                <w:rFonts w:ascii="Tahoma" w:hAnsi="Tahoma" w:cs="Tahoma"/>
              </w:rPr>
              <w:t>Meat, ground, stew</w:t>
            </w:r>
          </w:p>
        </w:tc>
        <w:tc>
          <w:tcPr>
            <w:tcW w:w="1956" w:type="dxa"/>
          </w:tcPr>
          <w:p w14:paraId="43D9D062" w14:textId="77777777" w:rsidR="005E3C52" w:rsidRPr="001766C3" w:rsidRDefault="005E3C52" w:rsidP="00782B2B">
            <w:pPr>
              <w:rPr>
                <w:rFonts w:ascii="Tahoma" w:hAnsi="Tahoma" w:cs="Tahoma"/>
              </w:rPr>
            </w:pPr>
            <w:r w:rsidRPr="001766C3">
              <w:rPr>
                <w:rFonts w:ascii="Tahoma" w:hAnsi="Tahoma" w:cs="Tahoma"/>
              </w:rPr>
              <w:t>4 months</w:t>
            </w:r>
          </w:p>
        </w:tc>
        <w:tc>
          <w:tcPr>
            <w:tcW w:w="3192" w:type="dxa"/>
          </w:tcPr>
          <w:p w14:paraId="161C1DA4" w14:textId="77777777" w:rsidR="005E3C52" w:rsidRPr="001766C3" w:rsidRDefault="005E3C52" w:rsidP="00782B2B">
            <w:pPr>
              <w:rPr>
                <w:rFonts w:ascii="Tahoma" w:hAnsi="Tahoma" w:cs="Tahoma"/>
              </w:rPr>
            </w:pPr>
          </w:p>
        </w:tc>
      </w:tr>
      <w:tr w:rsidR="005E3C52" w:rsidRPr="001766C3" w14:paraId="4A3B2161" w14:textId="77777777" w:rsidTr="00782B2B">
        <w:tc>
          <w:tcPr>
            <w:tcW w:w="4428" w:type="dxa"/>
          </w:tcPr>
          <w:p w14:paraId="40631D79" w14:textId="77777777" w:rsidR="005E3C52" w:rsidRPr="001766C3" w:rsidRDefault="005E3C52" w:rsidP="00782B2B">
            <w:pPr>
              <w:rPr>
                <w:rFonts w:ascii="Tahoma" w:hAnsi="Tahoma" w:cs="Tahoma"/>
              </w:rPr>
            </w:pPr>
            <w:r w:rsidRPr="001766C3">
              <w:rPr>
                <w:rFonts w:ascii="Tahoma" w:hAnsi="Tahoma" w:cs="Tahoma"/>
              </w:rPr>
              <w:t>Meat, roasts, chops, steaks</w:t>
            </w:r>
          </w:p>
        </w:tc>
        <w:tc>
          <w:tcPr>
            <w:tcW w:w="1956" w:type="dxa"/>
          </w:tcPr>
          <w:p w14:paraId="356E8E2A" w14:textId="77777777" w:rsidR="005E3C52" w:rsidRPr="001766C3" w:rsidRDefault="005E3C52" w:rsidP="00782B2B">
            <w:pPr>
              <w:rPr>
                <w:rFonts w:ascii="Tahoma" w:hAnsi="Tahoma" w:cs="Tahoma"/>
              </w:rPr>
            </w:pPr>
            <w:r w:rsidRPr="001766C3">
              <w:rPr>
                <w:rFonts w:ascii="Tahoma" w:hAnsi="Tahoma" w:cs="Tahoma"/>
              </w:rPr>
              <w:t>4-8 months</w:t>
            </w:r>
          </w:p>
        </w:tc>
        <w:tc>
          <w:tcPr>
            <w:tcW w:w="3192" w:type="dxa"/>
          </w:tcPr>
          <w:p w14:paraId="6D50A79D" w14:textId="77777777" w:rsidR="005E3C52" w:rsidRPr="001766C3" w:rsidRDefault="005E3C52" w:rsidP="00782B2B">
            <w:pPr>
              <w:rPr>
                <w:rFonts w:ascii="Tahoma" w:hAnsi="Tahoma" w:cs="Tahoma"/>
              </w:rPr>
            </w:pPr>
          </w:p>
        </w:tc>
      </w:tr>
      <w:tr w:rsidR="005E3C52" w:rsidRPr="001766C3" w14:paraId="5D3A33E1" w14:textId="77777777" w:rsidTr="00782B2B">
        <w:tc>
          <w:tcPr>
            <w:tcW w:w="4428" w:type="dxa"/>
          </w:tcPr>
          <w:p w14:paraId="597C5D14" w14:textId="77777777" w:rsidR="005E3C52" w:rsidRPr="001766C3" w:rsidRDefault="005E3C52" w:rsidP="00782B2B">
            <w:pPr>
              <w:rPr>
                <w:rFonts w:ascii="Tahoma" w:hAnsi="Tahoma" w:cs="Tahoma"/>
              </w:rPr>
            </w:pPr>
            <w:r w:rsidRPr="001766C3">
              <w:rPr>
                <w:rFonts w:ascii="Tahoma" w:hAnsi="Tahoma" w:cs="Tahoma"/>
              </w:rPr>
              <w:t>Nuts</w:t>
            </w:r>
          </w:p>
        </w:tc>
        <w:tc>
          <w:tcPr>
            <w:tcW w:w="1956" w:type="dxa"/>
          </w:tcPr>
          <w:p w14:paraId="130BB61D" w14:textId="77777777" w:rsidR="005E3C52" w:rsidRPr="001766C3" w:rsidRDefault="005E3C52" w:rsidP="00782B2B">
            <w:pPr>
              <w:rPr>
                <w:rFonts w:ascii="Tahoma" w:hAnsi="Tahoma" w:cs="Tahoma"/>
              </w:rPr>
            </w:pPr>
            <w:r w:rsidRPr="001766C3">
              <w:rPr>
                <w:rFonts w:ascii="Tahoma" w:hAnsi="Tahoma" w:cs="Tahoma"/>
              </w:rPr>
              <w:t>3 months</w:t>
            </w:r>
          </w:p>
        </w:tc>
        <w:tc>
          <w:tcPr>
            <w:tcW w:w="3192" w:type="dxa"/>
          </w:tcPr>
          <w:p w14:paraId="435634F3" w14:textId="77777777" w:rsidR="005E3C52" w:rsidRPr="001766C3" w:rsidRDefault="005E3C52" w:rsidP="00782B2B">
            <w:pPr>
              <w:rPr>
                <w:rFonts w:ascii="Tahoma" w:hAnsi="Tahoma" w:cs="Tahoma"/>
              </w:rPr>
            </w:pPr>
          </w:p>
        </w:tc>
      </w:tr>
      <w:tr w:rsidR="005E3C52" w:rsidRPr="001766C3" w14:paraId="16573620" w14:textId="77777777" w:rsidTr="00782B2B">
        <w:tc>
          <w:tcPr>
            <w:tcW w:w="4428" w:type="dxa"/>
          </w:tcPr>
          <w:p w14:paraId="1CE52445" w14:textId="77777777" w:rsidR="005E3C52" w:rsidRPr="001766C3" w:rsidRDefault="005E3C52" w:rsidP="00782B2B">
            <w:pPr>
              <w:rPr>
                <w:rFonts w:ascii="Tahoma" w:hAnsi="Tahoma" w:cs="Tahoma"/>
              </w:rPr>
            </w:pPr>
            <w:r w:rsidRPr="001766C3">
              <w:rPr>
                <w:rFonts w:ascii="Tahoma" w:hAnsi="Tahoma" w:cs="Tahoma"/>
              </w:rPr>
              <w:t>Pies, fruit</w:t>
            </w:r>
          </w:p>
        </w:tc>
        <w:tc>
          <w:tcPr>
            <w:tcW w:w="1956" w:type="dxa"/>
          </w:tcPr>
          <w:p w14:paraId="1DAD2344" w14:textId="77777777" w:rsidR="005E3C52" w:rsidRPr="001766C3" w:rsidRDefault="005E3C52" w:rsidP="00782B2B">
            <w:pPr>
              <w:rPr>
                <w:rFonts w:ascii="Tahoma" w:hAnsi="Tahoma" w:cs="Tahoma"/>
              </w:rPr>
            </w:pPr>
            <w:r w:rsidRPr="001766C3">
              <w:rPr>
                <w:rFonts w:ascii="Tahoma" w:hAnsi="Tahoma" w:cs="Tahoma"/>
              </w:rPr>
              <w:t>8 months</w:t>
            </w:r>
          </w:p>
        </w:tc>
        <w:tc>
          <w:tcPr>
            <w:tcW w:w="3192" w:type="dxa"/>
          </w:tcPr>
          <w:p w14:paraId="162EA406" w14:textId="77777777" w:rsidR="005E3C52" w:rsidRPr="001766C3" w:rsidRDefault="005E3C52" w:rsidP="00782B2B">
            <w:pPr>
              <w:rPr>
                <w:rFonts w:ascii="Tahoma" w:hAnsi="Tahoma" w:cs="Tahoma"/>
              </w:rPr>
            </w:pPr>
          </w:p>
        </w:tc>
      </w:tr>
      <w:tr w:rsidR="005E3C52" w:rsidRPr="001766C3" w14:paraId="26DE3D8D" w14:textId="77777777" w:rsidTr="00782B2B">
        <w:tc>
          <w:tcPr>
            <w:tcW w:w="4428" w:type="dxa"/>
          </w:tcPr>
          <w:p w14:paraId="2AC42917" w14:textId="77777777" w:rsidR="005E3C52" w:rsidRPr="001766C3" w:rsidRDefault="005E3C52" w:rsidP="00782B2B">
            <w:pPr>
              <w:rPr>
                <w:rFonts w:ascii="Tahoma" w:hAnsi="Tahoma" w:cs="Tahoma"/>
              </w:rPr>
            </w:pPr>
            <w:r w:rsidRPr="001766C3">
              <w:rPr>
                <w:rFonts w:ascii="Tahoma" w:hAnsi="Tahoma" w:cs="Tahoma"/>
              </w:rPr>
              <w:t>Pizza, frozen</w:t>
            </w:r>
          </w:p>
        </w:tc>
        <w:tc>
          <w:tcPr>
            <w:tcW w:w="1956" w:type="dxa"/>
          </w:tcPr>
          <w:p w14:paraId="42692B6D" w14:textId="77777777" w:rsidR="005E3C52" w:rsidRPr="001766C3" w:rsidRDefault="005E3C52" w:rsidP="00782B2B">
            <w:pPr>
              <w:rPr>
                <w:rFonts w:ascii="Tahoma" w:hAnsi="Tahoma" w:cs="Tahoma"/>
              </w:rPr>
            </w:pPr>
            <w:r w:rsidRPr="001766C3">
              <w:rPr>
                <w:rFonts w:ascii="Tahoma" w:hAnsi="Tahoma" w:cs="Tahoma"/>
              </w:rPr>
              <w:t>2 months</w:t>
            </w:r>
          </w:p>
        </w:tc>
        <w:tc>
          <w:tcPr>
            <w:tcW w:w="3192" w:type="dxa"/>
          </w:tcPr>
          <w:p w14:paraId="57B3C6CB" w14:textId="77777777" w:rsidR="005E3C52" w:rsidRPr="001766C3" w:rsidRDefault="005E3C52" w:rsidP="00782B2B">
            <w:pPr>
              <w:rPr>
                <w:rFonts w:ascii="Tahoma" w:hAnsi="Tahoma" w:cs="Tahoma"/>
              </w:rPr>
            </w:pPr>
          </w:p>
        </w:tc>
      </w:tr>
      <w:tr w:rsidR="005E3C52" w:rsidRPr="001766C3" w14:paraId="202BA12C" w14:textId="77777777" w:rsidTr="00782B2B">
        <w:tc>
          <w:tcPr>
            <w:tcW w:w="4428" w:type="dxa"/>
          </w:tcPr>
          <w:p w14:paraId="36EC21F7" w14:textId="77777777" w:rsidR="005E3C52" w:rsidRPr="001766C3" w:rsidRDefault="005E3C52" w:rsidP="00782B2B">
            <w:pPr>
              <w:rPr>
                <w:rFonts w:ascii="Tahoma" w:hAnsi="Tahoma" w:cs="Tahoma"/>
              </w:rPr>
            </w:pPr>
            <w:r w:rsidRPr="001766C3">
              <w:rPr>
                <w:rFonts w:ascii="Tahoma" w:hAnsi="Tahoma" w:cs="Tahoma"/>
              </w:rPr>
              <w:t>Poultry, raw, chicken, turkey</w:t>
            </w:r>
          </w:p>
          <w:p w14:paraId="1BDFCF1C" w14:textId="77777777" w:rsidR="005E3C52" w:rsidRPr="001766C3" w:rsidRDefault="005E3C52" w:rsidP="00782B2B">
            <w:pPr>
              <w:ind w:left="720"/>
              <w:rPr>
                <w:rFonts w:ascii="Tahoma" w:hAnsi="Tahoma" w:cs="Tahoma"/>
              </w:rPr>
            </w:pPr>
            <w:r w:rsidRPr="001766C3">
              <w:rPr>
                <w:rFonts w:ascii="Tahoma" w:hAnsi="Tahoma" w:cs="Tahoma"/>
              </w:rPr>
              <w:t>Whole</w:t>
            </w:r>
          </w:p>
          <w:p w14:paraId="7419187F" w14:textId="77777777" w:rsidR="005E3C52" w:rsidRPr="001766C3" w:rsidRDefault="005E3C52" w:rsidP="00782B2B">
            <w:pPr>
              <w:ind w:left="720"/>
              <w:rPr>
                <w:rFonts w:ascii="Tahoma" w:hAnsi="Tahoma" w:cs="Tahoma"/>
              </w:rPr>
            </w:pPr>
            <w:r w:rsidRPr="001766C3">
              <w:rPr>
                <w:rFonts w:ascii="Tahoma" w:hAnsi="Tahoma" w:cs="Tahoma"/>
              </w:rPr>
              <w:t>Parts</w:t>
            </w:r>
          </w:p>
        </w:tc>
        <w:tc>
          <w:tcPr>
            <w:tcW w:w="1956" w:type="dxa"/>
          </w:tcPr>
          <w:p w14:paraId="01CDAA3D" w14:textId="77777777" w:rsidR="005E3C52" w:rsidRPr="001766C3" w:rsidRDefault="005E3C52" w:rsidP="00782B2B">
            <w:pPr>
              <w:rPr>
                <w:rFonts w:ascii="Tahoma" w:hAnsi="Tahoma" w:cs="Tahoma"/>
              </w:rPr>
            </w:pPr>
          </w:p>
          <w:p w14:paraId="4A08A16E" w14:textId="77777777" w:rsidR="005E3C52" w:rsidRPr="001766C3" w:rsidRDefault="005E3C52" w:rsidP="00782B2B">
            <w:pPr>
              <w:rPr>
                <w:rFonts w:ascii="Tahoma" w:hAnsi="Tahoma" w:cs="Tahoma"/>
              </w:rPr>
            </w:pPr>
            <w:r w:rsidRPr="001766C3">
              <w:rPr>
                <w:rFonts w:ascii="Tahoma" w:hAnsi="Tahoma" w:cs="Tahoma"/>
              </w:rPr>
              <w:t>1 year</w:t>
            </w:r>
          </w:p>
          <w:p w14:paraId="4825C670" w14:textId="77777777" w:rsidR="005E3C52" w:rsidRPr="001766C3" w:rsidRDefault="005E3C52" w:rsidP="00782B2B">
            <w:pPr>
              <w:rPr>
                <w:rFonts w:ascii="Tahoma" w:hAnsi="Tahoma" w:cs="Tahoma"/>
              </w:rPr>
            </w:pPr>
            <w:r w:rsidRPr="001766C3">
              <w:rPr>
                <w:rFonts w:ascii="Tahoma" w:hAnsi="Tahoma" w:cs="Tahoma"/>
              </w:rPr>
              <w:t>6 months</w:t>
            </w:r>
          </w:p>
        </w:tc>
        <w:tc>
          <w:tcPr>
            <w:tcW w:w="3192" w:type="dxa"/>
          </w:tcPr>
          <w:p w14:paraId="6C3AA07C" w14:textId="77777777" w:rsidR="005E3C52" w:rsidRPr="001766C3" w:rsidRDefault="005E3C52" w:rsidP="00782B2B">
            <w:pPr>
              <w:rPr>
                <w:rFonts w:ascii="Tahoma" w:hAnsi="Tahoma" w:cs="Tahoma"/>
              </w:rPr>
            </w:pPr>
          </w:p>
        </w:tc>
      </w:tr>
      <w:tr w:rsidR="005E3C52" w:rsidRPr="001766C3" w14:paraId="54DAE142" w14:textId="77777777" w:rsidTr="00782B2B">
        <w:tc>
          <w:tcPr>
            <w:tcW w:w="4428" w:type="dxa"/>
          </w:tcPr>
          <w:p w14:paraId="44D2CCA8" w14:textId="77777777" w:rsidR="005E3C52" w:rsidRPr="001766C3" w:rsidRDefault="005E3C52" w:rsidP="00782B2B">
            <w:pPr>
              <w:rPr>
                <w:rFonts w:ascii="Tahoma" w:hAnsi="Tahoma" w:cs="Tahoma"/>
              </w:rPr>
            </w:pPr>
            <w:r w:rsidRPr="001766C3">
              <w:rPr>
                <w:rFonts w:ascii="Tahoma" w:hAnsi="Tahoma" w:cs="Tahoma"/>
              </w:rPr>
              <w:t>Poultry, turkey rolls, roasts</w:t>
            </w:r>
          </w:p>
        </w:tc>
        <w:tc>
          <w:tcPr>
            <w:tcW w:w="1956" w:type="dxa"/>
          </w:tcPr>
          <w:p w14:paraId="6602214B" w14:textId="77777777" w:rsidR="005E3C52" w:rsidRPr="001766C3" w:rsidRDefault="005E3C52" w:rsidP="00782B2B">
            <w:pPr>
              <w:rPr>
                <w:rFonts w:ascii="Tahoma" w:hAnsi="Tahoma" w:cs="Tahoma"/>
              </w:rPr>
            </w:pPr>
            <w:r w:rsidRPr="001766C3">
              <w:rPr>
                <w:rFonts w:ascii="Tahoma" w:hAnsi="Tahoma" w:cs="Tahoma"/>
              </w:rPr>
              <w:t>6 months</w:t>
            </w:r>
          </w:p>
        </w:tc>
        <w:tc>
          <w:tcPr>
            <w:tcW w:w="3192" w:type="dxa"/>
          </w:tcPr>
          <w:p w14:paraId="7AC43965" w14:textId="77777777" w:rsidR="005E3C52" w:rsidRPr="001766C3" w:rsidRDefault="005E3C52" w:rsidP="00782B2B">
            <w:pPr>
              <w:rPr>
                <w:rFonts w:ascii="Tahoma" w:hAnsi="Tahoma" w:cs="Tahoma"/>
              </w:rPr>
            </w:pPr>
          </w:p>
        </w:tc>
      </w:tr>
      <w:tr w:rsidR="005E3C52" w:rsidRPr="001766C3" w14:paraId="178A9C99" w14:textId="77777777" w:rsidTr="00782B2B">
        <w:tc>
          <w:tcPr>
            <w:tcW w:w="4428" w:type="dxa"/>
          </w:tcPr>
          <w:p w14:paraId="6C008DB2" w14:textId="77777777" w:rsidR="005E3C52" w:rsidRPr="001766C3" w:rsidRDefault="005E3C52" w:rsidP="00782B2B">
            <w:pPr>
              <w:rPr>
                <w:rFonts w:ascii="Tahoma" w:hAnsi="Tahoma" w:cs="Tahoma"/>
              </w:rPr>
            </w:pPr>
            <w:r w:rsidRPr="001766C3">
              <w:rPr>
                <w:rFonts w:ascii="Tahoma" w:hAnsi="Tahoma" w:cs="Tahoma"/>
              </w:rPr>
              <w:t>Pre-prepared foods, in house</w:t>
            </w:r>
          </w:p>
        </w:tc>
        <w:tc>
          <w:tcPr>
            <w:tcW w:w="1956" w:type="dxa"/>
          </w:tcPr>
          <w:p w14:paraId="6C48D501" w14:textId="77777777" w:rsidR="005E3C52" w:rsidRPr="001766C3" w:rsidRDefault="005E3C52" w:rsidP="00782B2B">
            <w:pPr>
              <w:rPr>
                <w:rFonts w:ascii="Tahoma" w:hAnsi="Tahoma" w:cs="Tahoma"/>
              </w:rPr>
            </w:pPr>
            <w:r w:rsidRPr="001766C3">
              <w:rPr>
                <w:rFonts w:ascii="Tahoma" w:hAnsi="Tahoma" w:cs="Tahoma"/>
              </w:rPr>
              <w:t>4 weeks</w:t>
            </w:r>
          </w:p>
        </w:tc>
        <w:tc>
          <w:tcPr>
            <w:tcW w:w="3192" w:type="dxa"/>
          </w:tcPr>
          <w:p w14:paraId="41208492" w14:textId="77777777" w:rsidR="005E3C52" w:rsidRPr="001766C3" w:rsidRDefault="005E3C52" w:rsidP="00782B2B">
            <w:pPr>
              <w:rPr>
                <w:rFonts w:ascii="Tahoma" w:hAnsi="Tahoma" w:cs="Tahoma"/>
              </w:rPr>
            </w:pPr>
            <w:r w:rsidRPr="001766C3">
              <w:rPr>
                <w:rFonts w:ascii="Tahoma" w:hAnsi="Tahoma" w:cs="Tahoma"/>
              </w:rPr>
              <w:t xml:space="preserve">Refer to Part 5: </w:t>
            </w:r>
            <w:r w:rsidRPr="001766C3">
              <w:rPr>
                <w:rFonts w:ascii="Tahoma" w:hAnsi="Tahoma" w:cs="Tahoma"/>
                <w:i/>
              </w:rPr>
              <w:t>Menu and Recipes</w:t>
            </w:r>
            <w:r w:rsidRPr="001766C3">
              <w:rPr>
                <w:rFonts w:ascii="Tahoma" w:hAnsi="Tahoma" w:cs="Tahoma"/>
              </w:rPr>
              <w:t xml:space="preserve"> for additional information.</w:t>
            </w:r>
          </w:p>
        </w:tc>
      </w:tr>
      <w:tr w:rsidR="005E3C52" w:rsidRPr="001766C3" w14:paraId="383C555B" w14:textId="77777777" w:rsidTr="00782B2B">
        <w:tc>
          <w:tcPr>
            <w:tcW w:w="4428" w:type="dxa"/>
          </w:tcPr>
          <w:p w14:paraId="3BA65EF7" w14:textId="77777777" w:rsidR="005E3C52" w:rsidRPr="001766C3" w:rsidRDefault="005E3C52" w:rsidP="00782B2B">
            <w:pPr>
              <w:rPr>
                <w:rFonts w:ascii="Tahoma" w:hAnsi="Tahoma" w:cs="Tahoma"/>
              </w:rPr>
            </w:pPr>
            <w:r w:rsidRPr="001766C3">
              <w:rPr>
                <w:rFonts w:ascii="Tahoma" w:hAnsi="Tahoma" w:cs="Tahoma"/>
              </w:rPr>
              <w:t>Variety meats</w:t>
            </w:r>
          </w:p>
        </w:tc>
        <w:tc>
          <w:tcPr>
            <w:tcW w:w="1956" w:type="dxa"/>
          </w:tcPr>
          <w:p w14:paraId="78960B36" w14:textId="77777777" w:rsidR="005E3C52" w:rsidRPr="001766C3" w:rsidRDefault="005E3C52" w:rsidP="00782B2B">
            <w:pPr>
              <w:rPr>
                <w:rFonts w:ascii="Tahoma" w:hAnsi="Tahoma" w:cs="Tahoma"/>
              </w:rPr>
            </w:pPr>
            <w:r w:rsidRPr="001766C3">
              <w:rPr>
                <w:rFonts w:ascii="Tahoma" w:hAnsi="Tahoma" w:cs="Tahoma"/>
              </w:rPr>
              <w:t>4 months</w:t>
            </w:r>
          </w:p>
        </w:tc>
        <w:tc>
          <w:tcPr>
            <w:tcW w:w="3192" w:type="dxa"/>
          </w:tcPr>
          <w:p w14:paraId="2F38FC85" w14:textId="77777777" w:rsidR="005E3C52" w:rsidRPr="001766C3" w:rsidRDefault="005E3C52" w:rsidP="00782B2B">
            <w:pPr>
              <w:rPr>
                <w:rFonts w:ascii="Tahoma" w:hAnsi="Tahoma" w:cs="Tahoma"/>
              </w:rPr>
            </w:pPr>
          </w:p>
        </w:tc>
      </w:tr>
      <w:tr w:rsidR="005E3C52" w:rsidRPr="001766C3" w14:paraId="12817135" w14:textId="77777777" w:rsidTr="00782B2B">
        <w:tc>
          <w:tcPr>
            <w:tcW w:w="4428" w:type="dxa"/>
          </w:tcPr>
          <w:p w14:paraId="7DA35221" w14:textId="77777777" w:rsidR="005E3C52" w:rsidRPr="001766C3" w:rsidRDefault="005E3C52" w:rsidP="00782B2B">
            <w:pPr>
              <w:rPr>
                <w:rFonts w:ascii="Tahoma" w:hAnsi="Tahoma" w:cs="Tahoma"/>
              </w:rPr>
            </w:pPr>
            <w:r w:rsidRPr="001766C3">
              <w:rPr>
                <w:rFonts w:ascii="Tahoma" w:hAnsi="Tahoma" w:cs="Tahoma"/>
              </w:rPr>
              <w:t>Vegetables</w:t>
            </w:r>
          </w:p>
        </w:tc>
        <w:tc>
          <w:tcPr>
            <w:tcW w:w="1956" w:type="dxa"/>
          </w:tcPr>
          <w:p w14:paraId="7D92C687"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Pr>
          <w:p w14:paraId="02D723B4" w14:textId="77777777" w:rsidR="005E3C52" w:rsidRPr="001766C3" w:rsidRDefault="005E3C52" w:rsidP="00782B2B">
            <w:pPr>
              <w:rPr>
                <w:rFonts w:ascii="Tahoma" w:hAnsi="Tahoma" w:cs="Tahoma"/>
              </w:rPr>
            </w:pPr>
          </w:p>
        </w:tc>
      </w:tr>
      <w:tr w:rsidR="005E3C52" w:rsidRPr="001766C3" w14:paraId="602BE50E" w14:textId="77777777" w:rsidTr="00782B2B">
        <w:tc>
          <w:tcPr>
            <w:tcW w:w="4428" w:type="dxa"/>
          </w:tcPr>
          <w:p w14:paraId="0AE0B64E" w14:textId="77777777" w:rsidR="005E3C52" w:rsidRPr="001766C3" w:rsidRDefault="005E3C52" w:rsidP="00782B2B">
            <w:pPr>
              <w:rPr>
                <w:rFonts w:ascii="Tahoma" w:hAnsi="Tahoma" w:cs="Tahoma"/>
              </w:rPr>
            </w:pPr>
            <w:r w:rsidRPr="001766C3">
              <w:rPr>
                <w:rFonts w:ascii="Tahoma" w:hAnsi="Tahoma" w:cs="Tahoma"/>
              </w:rPr>
              <w:t>Vegetables, frozen</w:t>
            </w:r>
          </w:p>
        </w:tc>
        <w:tc>
          <w:tcPr>
            <w:tcW w:w="1956" w:type="dxa"/>
          </w:tcPr>
          <w:p w14:paraId="69BE93B8" w14:textId="77777777" w:rsidR="005E3C52" w:rsidRPr="001766C3" w:rsidRDefault="005E3C52" w:rsidP="00782B2B">
            <w:pPr>
              <w:rPr>
                <w:rFonts w:ascii="Tahoma" w:hAnsi="Tahoma" w:cs="Tahoma"/>
              </w:rPr>
            </w:pPr>
            <w:r w:rsidRPr="001766C3">
              <w:rPr>
                <w:rFonts w:ascii="Tahoma" w:hAnsi="Tahoma" w:cs="Tahoma"/>
              </w:rPr>
              <w:t>1 year</w:t>
            </w:r>
          </w:p>
        </w:tc>
        <w:tc>
          <w:tcPr>
            <w:tcW w:w="3192" w:type="dxa"/>
          </w:tcPr>
          <w:p w14:paraId="4F35DB53" w14:textId="77777777" w:rsidR="005E3C52" w:rsidRPr="001766C3" w:rsidRDefault="005E3C52" w:rsidP="00782B2B">
            <w:pPr>
              <w:rPr>
                <w:rFonts w:ascii="Tahoma" w:hAnsi="Tahoma" w:cs="Tahoma"/>
              </w:rPr>
            </w:pPr>
          </w:p>
        </w:tc>
      </w:tr>
    </w:tbl>
    <w:p w14:paraId="0EFF2521" w14:textId="77777777" w:rsidR="005E3C52" w:rsidRPr="001766C3" w:rsidRDefault="005E3C52" w:rsidP="005E3C52">
      <w:pPr>
        <w:jc w:val="center"/>
        <w:rPr>
          <w:rFonts w:ascii="Tahoma" w:hAnsi="Tahoma" w:cs="Tahoma"/>
        </w:rPr>
      </w:pPr>
    </w:p>
    <w:p w14:paraId="6D400AB3" w14:textId="77777777" w:rsidR="005E3C52" w:rsidRPr="001766C3" w:rsidRDefault="005E3C52" w:rsidP="005E3C52">
      <w:pPr>
        <w:rPr>
          <w:rFonts w:ascii="Tahoma" w:hAnsi="Tahoma" w:cs="Tahoma"/>
        </w:rPr>
      </w:pPr>
      <w:r w:rsidRPr="001766C3">
        <w:rPr>
          <w:rFonts w:ascii="Tahoma" w:hAnsi="Tahoma" w:cs="Tahoma"/>
        </w:rPr>
        <w:t xml:space="preserve">Reference: </w:t>
      </w:r>
      <w:hyperlink r:id="rId19" w:history="1">
        <w:r w:rsidRPr="001766C3">
          <w:rPr>
            <w:rStyle w:val="Hyperlink"/>
            <w:rFonts w:ascii="Tahoma" w:hAnsi="Tahoma" w:cs="Tahoma"/>
          </w:rPr>
          <w:t>http://www.clemson.edu/extension/hgic/food/food_safety/handling/hgic3522.html</w:t>
        </w:r>
      </w:hyperlink>
    </w:p>
    <w:p w14:paraId="4CE75935" w14:textId="77777777" w:rsidR="005E3C52" w:rsidRPr="001766C3" w:rsidRDefault="005E3C52" w:rsidP="005E3C52">
      <w:pPr>
        <w:pStyle w:val="Heading2"/>
        <w:jc w:val="left"/>
        <w:rPr>
          <w:rFonts w:ascii="Tahoma" w:hAnsi="Tahoma" w:cs="Tahoma"/>
        </w:rPr>
      </w:pPr>
      <w:r w:rsidRPr="001766C3">
        <w:rPr>
          <w:rFonts w:ascii="Tahoma" w:hAnsi="Tahoma" w:cs="Tahoma"/>
        </w:rPr>
        <w:br w:type="page"/>
      </w:r>
      <w:bookmarkStart w:id="205" w:name="_Toc454780195"/>
      <w:bookmarkStart w:id="206" w:name="_Toc76501711"/>
      <w:r w:rsidRPr="001766C3">
        <w:rPr>
          <w:rFonts w:ascii="Tahoma" w:hAnsi="Tahoma" w:cs="Tahoma"/>
        </w:rPr>
        <w:t>Table 5: Summer Storage of USDA Donated Foods Memorandum</w:t>
      </w:r>
      <w:bookmarkEnd w:id="205"/>
      <w:bookmarkEnd w:id="206"/>
    </w:p>
    <w:p w14:paraId="62561A8C" w14:textId="77777777" w:rsidR="005E3C52" w:rsidRPr="001766C3" w:rsidRDefault="005E3C52" w:rsidP="005E3C52"/>
    <w:p w14:paraId="1C4553F7" w14:textId="77777777" w:rsidR="005E3C52" w:rsidRPr="001766C3" w:rsidRDefault="00755616" w:rsidP="005E3C52">
      <w:r w:rsidRPr="001766C3">
        <w:pict w14:anchorId="020D0BD0">
          <v:shape id="Picture 115" o:spid="_x0000_i1028" type="#_x0000_t75" style="width:489.75pt;height:633.75pt;visibility:visible">
            <v:imagedata r:id="rId20" o:title=""/>
          </v:shape>
        </w:pict>
      </w:r>
    </w:p>
    <w:p w14:paraId="2AB2DBCF" w14:textId="77777777" w:rsidR="005E3C52" w:rsidRPr="001766C3" w:rsidRDefault="005E3C52" w:rsidP="005E3C52"/>
    <w:p w14:paraId="2AA76D11" w14:textId="77777777" w:rsidR="005E3C52" w:rsidRPr="001766C3" w:rsidRDefault="005E3C52" w:rsidP="005E3C52">
      <w:pPr>
        <w:jc w:val="center"/>
        <w:rPr>
          <w:rFonts w:ascii="Tahoma" w:hAnsi="Tahoma" w:cs="Tahoma"/>
        </w:rPr>
      </w:pPr>
    </w:p>
    <w:p w14:paraId="740FE8FC" w14:textId="77777777" w:rsidR="00BF1BA7" w:rsidRPr="001766C3" w:rsidRDefault="00EA25A0" w:rsidP="00DD6DD7">
      <w:pPr>
        <w:pStyle w:val="Heading2"/>
        <w:jc w:val="left"/>
        <w:rPr>
          <w:rFonts w:ascii="Tahoma" w:hAnsi="Tahoma" w:cs="Tahoma"/>
        </w:rPr>
      </w:pPr>
      <w:bookmarkStart w:id="207" w:name="_Toc76501712"/>
      <w:r w:rsidRPr="001766C3">
        <w:rPr>
          <w:rFonts w:ascii="Tahoma" w:hAnsi="Tahoma" w:cs="Tahoma"/>
        </w:rPr>
        <w:t xml:space="preserve">Handout </w:t>
      </w:r>
      <w:r w:rsidR="00E02332" w:rsidRPr="001766C3">
        <w:rPr>
          <w:rFonts w:ascii="Tahoma" w:hAnsi="Tahoma" w:cs="Tahoma"/>
        </w:rPr>
        <w:t>1</w:t>
      </w:r>
      <w:r w:rsidR="00BF1BA7" w:rsidRPr="001766C3">
        <w:rPr>
          <w:rFonts w:ascii="Tahoma" w:hAnsi="Tahoma" w:cs="Tahoma"/>
        </w:rPr>
        <w:t>:  Time</w:t>
      </w:r>
      <w:r w:rsidR="008B3424">
        <w:rPr>
          <w:rFonts w:ascii="Tahoma" w:hAnsi="Tahoma" w:cs="Tahoma"/>
        </w:rPr>
        <w:t>/</w:t>
      </w:r>
      <w:r w:rsidR="00BF1BA7" w:rsidRPr="001766C3">
        <w:rPr>
          <w:rFonts w:ascii="Tahoma" w:hAnsi="Tahoma" w:cs="Tahoma"/>
        </w:rPr>
        <w:t>temperature Control for Safety (TCS) Foods</w:t>
      </w:r>
      <w:bookmarkEnd w:id="207"/>
      <w:r w:rsidR="00BF1BA7" w:rsidRPr="001766C3">
        <w:rPr>
          <w:rFonts w:ascii="Tahoma" w:hAnsi="Tahoma" w:cs="Tahoma"/>
        </w:rPr>
        <w:t xml:space="preserve"> </w:t>
      </w:r>
    </w:p>
    <w:p w14:paraId="2169F426" w14:textId="77777777" w:rsidR="00BF1BA7" w:rsidRPr="001766C3" w:rsidRDefault="00BF1BA7" w:rsidP="00BF1BA7">
      <w:pPr>
        <w:rPr>
          <w:rFonts w:ascii="Tahoma" w:hAnsi="Tahoma" w:cs="Tahoma"/>
        </w:rPr>
      </w:pPr>
    </w:p>
    <w:p w14:paraId="78C81F28" w14:textId="77777777" w:rsidR="00BF1BA7" w:rsidRPr="001766C3" w:rsidRDefault="00BF1BA7" w:rsidP="00BF1BA7">
      <w:pPr>
        <w:pStyle w:val="HTMLPreformatted"/>
        <w:rPr>
          <w:rFonts w:ascii="Tahoma" w:hAnsi="Tahoma" w:cs="Tahoma"/>
          <w:sz w:val="24"/>
        </w:rPr>
      </w:pPr>
      <w:r w:rsidRPr="001766C3">
        <w:rPr>
          <w:rFonts w:ascii="Tahoma" w:hAnsi="Tahoma" w:cs="Tahoma"/>
          <w:sz w:val="24"/>
        </w:rPr>
        <w:t xml:space="preserve">All food can cause foodborne </w:t>
      </w:r>
      <w:r w:rsidR="00D5513B" w:rsidRPr="001766C3">
        <w:rPr>
          <w:rFonts w:ascii="Tahoma" w:hAnsi="Tahoma" w:cs="Tahoma"/>
          <w:sz w:val="24"/>
        </w:rPr>
        <w:t>illness,</w:t>
      </w:r>
      <w:r w:rsidRPr="001766C3">
        <w:rPr>
          <w:rFonts w:ascii="Tahoma" w:hAnsi="Tahoma" w:cs="Tahoma"/>
          <w:sz w:val="24"/>
        </w:rPr>
        <w:t xml:space="preserve"> so all food must be handled safely from the time it is received until the time it is served</w:t>
      </w:r>
      <w:r w:rsidR="00C07066" w:rsidRPr="001766C3">
        <w:rPr>
          <w:rFonts w:ascii="Tahoma" w:hAnsi="Tahoma" w:cs="Tahoma"/>
          <w:sz w:val="24"/>
        </w:rPr>
        <w:t xml:space="preserve">.  TCS foods are those able to </w:t>
      </w:r>
      <w:r w:rsidRPr="001766C3">
        <w:rPr>
          <w:rFonts w:ascii="Tahoma" w:hAnsi="Tahoma" w:cs="Tahoma"/>
          <w:sz w:val="24"/>
        </w:rPr>
        <w:t xml:space="preserve">support the growth of bacteria.  To control for bacterial growth, one needs to: </w:t>
      </w:r>
    </w:p>
    <w:p w14:paraId="30603B11" w14:textId="77777777" w:rsidR="00BF1BA7" w:rsidRPr="001766C3" w:rsidRDefault="00BF1BA7" w:rsidP="00E52493">
      <w:pPr>
        <w:pStyle w:val="HTMLPreformatted"/>
        <w:numPr>
          <w:ilvl w:val="0"/>
          <w:numId w:val="50"/>
        </w:numPr>
        <w:rPr>
          <w:rFonts w:ascii="Tahoma" w:hAnsi="Tahoma" w:cs="Tahoma"/>
          <w:sz w:val="24"/>
        </w:rPr>
      </w:pPr>
      <w:r w:rsidRPr="001766C3">
        <w:rPr>
          <w:rFonts w:ascii="Tahoma" w:hAnsi="Tahoma" w:cs="Tahoma"/>
          <w:sz w:val="24"/>
        </w:rPr>
        <w:t>cook foods to proper temperatures</w:t>
      </w:r>
    </w:p>
    <w:p w14:paraId="76C6C6A0" w14:textId="77777777" w:rsidR="00BF1BA7" w:rsidRPr="001766C3" w:rsidRDefault="00BF1BA7" w:rsidP="00E52493">
      <w:pPr>
        <w:pStyle w:val="HTMLPreformatted"/>
        <w:numPr>
          <w:ilvl w:val="0"/>
          <w:numId w:val="50"/>
        </w:numPr>
        <w:rPr>
          <w:rFonts w:ascii="Tahoma" w:hAnsi="Tahoma" w:cs="Tahoma"/>
          <w:sz w:val="24"/>
        </w:rPr>
      </w:pPr>
      <w:r w:rsidRPr="001766C3">
        <w:rPr>
          <w:rFonts w:ascii="Tahoma" w:hAnsi="Tahoma" w:cs="Tahoma"/>
          <w:sz w:val="24"/>
        </w:rPr>
        <w:t>keep foods hot (135</w:t>
      </w:r>
      <w:r w:rsidRPr="001766C3">
        <w:rPr>
          <w:rFonts w:ascii="Tahoma" w:hAnsi="Tahoma" w:cs="Tahoma"/>
          <w:sz w:val="24"/>
          <w:vertAlign w:val="superscript"/>
        </w:rPr>
        <w:t>o</w:t>
      </w:r>
      <w:r w:rsidRPr="001766C3">
        <w:rPr>
          <w:rFonts w:ascii="Tahoma" w:hAnsi="Tahoma" w:cs="Tahoma"/>
          <w:sz w:val="24"/>
        </w:rPr>
        <w:t>F or hotter)</w:t>
      </w:r>
    </w:p>
    <w:p w14:paraId="42BEE4F5" w14:textId="77777777" w:rsidR="00BF1BA7" w:rsidRPr="001766C3" w:rsidRDefault="00BF1BA7" w:rsidP="00E52493">
      <w:pPr>
        <w:pStyle w:val="HTMLPreformatted"/>
        <w:numPr>
          <w:ilvl w:val="0"/>
          <w:numId w:val="50"/>
        </w:numPr>
        <w:rPr>
          <w:rFonts w:ascii="Tahoma" w:hAnsi="Tahoma" w:cs="Tahoma"/>
          <w:sz w:val="24"/>
        </w:rPr>
      </w:pPr>
      <w:r w:rsidRPr="001766C3">
        <w:rPr>
          <w:rFonts w:ascii="Tahoma" w:hAnsi="Tahoma" w:cs="Tahoma"/>
          <w:sz w:val="24"/>
        </w:rPr>
        <w:t>keep foods cold (41</w:t>
      </w:r>
      <w:r w:rsidRPr="001766C3">
        <w:rPr>
          <w:rFonts w:ascii="Tahoma" w:hAnsi="Tahoma" w:cs="Tahoma"/>
          <w:sz w:val="24"/>
          <w:vertAlign w:val="superscript"/>
        </w:rPr>
        <w:t>o</w:t>
      </w:r>
      <w:r w:rsidRPr="001766C3">
        <w:rPr>
          <w:rFonts w:ascii="Tahoma" w:hAnsi="Tahoma" w:cs="Tahoma"/>
          <w:sz w:val="24"/>
        </w:rPr>
        <w:t>F or colder), and</w:t>
      </w:r>
    </w:p>
    <w:p w14:paraId="30625629" w14:textId="77777777" w:rsidR="00BF1BA7" w:rsidRPr="001766C3" w:rsidRDefault="00BF1BA7" w:rsidP="00E52493">
      <w:pPr>
        <w:pStyle w:val="HTMLPreformatted"/>
        <w:numPr>
          <w:ilvl w:val="0"/>
          <w:numId w:val="50"/>
        </w:numPr>
        <w:rPr>
          <w:rFonts w:ascii="Tahoma" w:hAnsi="Tahoma" w:cs="Tahoma"/>
          <w:sz w:val="24"/>
        </w:rPr>
      </w:pPr>
      <w:r w:rsidRPr="001766C3">
        <w:rPr>
          <w:rFonts w:ascii="Tahoma" w:hAnsi="Tahoma" w:cs="Tahoma"/>
          <w:sz w:val="24"/>
        </w:rPr>
        <w:t xml:space="preserve">minimize time in the temperature danger zone </w:t>
      </w:r>
    </w:p>
    <w:p w14:paraId="47901D7D" w14:textId="77777777" w:rsidR="00BF1BA7" w:rsidRPr="001766C3" w:rsidRDefault="00BF1BA7" w:rsidP="00BF1BA7">
      <w:pPr>
        <w:pStyle w:val="NormalWeb"/>
        <w:spacing w:before="0" w:beforeAutospacing="0" w:after="0" w:afterAutospacing="0"/>
        <w:rPr>
          <w:rFonts w:ascii="Tahoma" w:hAnsi="Tahoma" w:cs="Tahoma"/>
        </w:rPr>
      </w:pPr>
    </w:p>
    <w:p w14:paraId="7EC81FE5"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 xml:space="preserve">The FDA </w:t>
      </w:r>
      <w:r w:rsidRPr="001766C3">
        <w:rPr>
          <w:rFonts w:ascii="Tahoma" w:hAnsi="Tahoma" w:cs="Tahoma"/>
          <w:i/>
          <w:iCs/>
        </w:rPr>
        <w:t>Food Code</w:t>
      </w:r>
      <w:r w:rsidRPr="001766C3">
        <w:rPr>
          <w:rFonts w:ascii="Tahoma" w:hAnsi="Tahoma" w:cs="Tahoma"/>
        </w:rPr>
        <w:t>, the basis of the NC School HACCP Plan, identifies TCS foods as raw or cooked animal foods (meat, fish, poultry, dairy, eggs); heat treated plant foods (cooked vegetables, baked potatoes, texturized vegetable protein); cut melon; cut tomatoes; cut leafy greens; garl</w:t>
      </w:r>
      <w:r w:rsidR="00C07066" w:rsidRPr="001766C3">
        <w:rPr>
          <w:rFonts w:ascii="Tahoma" w:hAnsi="Tahoma" w:cs="Tahoma"/>
        </w:rPr>
        <w:t xml:space="preserve">ic-in-oil which </w:t>
      </w:r>
      <w:r w:rsidRPr="001766C3">
        <w:rPr>
          <w:rFonts w:ascii="Tahoma" w:hAnsi="Tahoma" w:cs="Tahoma"/>
        </w:rPr>
        <w:t>has not been acidified; and raw bean sprouts. TCS foods may be held for service using temperature keeping them below 41</w:t>
      </w:r>
      <w:r w:rsidR="008B3424">
        <w:rPr>
          <w:rFonts w:ascii="Tahoma" w:hAnsi="Tahoma" w:cs="Tahoma"/>
        </w:rPr>
        <w:t xml:space="preserve"> </w:t>
      </w:r>
      <w:r w:rsidR="008B3424" w:rsidRPr="00BF6F81">
        <w:rPr>
          <w:rStyle w:val="normaltextrun"/>
          <w:rFonts w:ascii="Tahoma" w:hAnsi="Tahoma" w:cs="Tahoma"/>
          <w:sz w:val="22"/>
          <w:szCs w:val="22"/>
        </w:rPr>
        <w:t>°F</w:t>
      </w:r>
      <w:r w:rsidRPr="001766C3">
        <w:rPr>
          <w:rFonts w:ascii="Tahoma" w:hAnsi="Tahoma" w:cs="Tahoma"/>
        </w:rPr>
        <w:t xml:space="preserve"> or above 135 </w:t>
      </w:r>
      <w:r w:rsidR="008B3424" w:rsidRPr="00BF6F81">
        <w:rPr>
          <w:rStyle w:val="normaltextrun"/>
          <w:rFonts w:ascii="Tahoma" w:hAnsi="Tahoma" w:cs="Tahoma"/>
          <w:sz w:val="22"/>
          <w:szCs w:val="22"/>
        </w:rPr>
        <w:t>°F</w:t>
      </w:r>
      <w:r w:rsidRPr="001766C3">
        <w:rPr>
          <w:rFonts w:ascii="Tahoma" w:hAnsi="Tahoma" w:cs="Tahoma"/>
        </w:rPr>
        <w:t>. Alternately, they may be held using time without temperature control as the public health control (TPHC) for a working supply of TCS food before cooking, or fo</w:t>
      </w:r>
      <w:r w:rsidR="00C07066" w:rsidRPr="001766C3">
        <w:rPr>
          <w:rFonts w:ascii="Tahoma" w:hAnsi="Tahoma" w:cs="Tahoma"/>
        </w:rPr>
        <w:t xml:space="preserve">r ready-to-eat TCS food </w:t>
      </w:r>
      <w:r w:rsidRPr="001766C3">
        <w:rPr>
          <w:rFonts w:ascii="Tahoma" w:hAnsi="Tahoma" w:cs="Tahoma"/>
        </w:rPr>
        <w:t>displayed or held for sale or service.</w:t>
      </w:r>
    </w:p>
    <w:p w14:paraId="5E7C8C13" w14:textId="77777777" w:rsidR="00BF1BA7" w:rsidRPr="001766C3" w:rsidRDefault="00BF1BA7" w:rsidP="00BF1BA7">
      <w:pPr>
        <w:pStyle w:val="NormalWeb"/>
        <w:spacing w:before="0" w:beforeAutospacing="0" w:after="0" w:afterAutospacing="0"/>
        <w:rPr>
          <w:rFonts w:ascii="Tahoma" w:hAnsi="Tahoma" w:cs="Tahoma"/>
          <w:b/>
          <w:bCs/>
        </w:rPr>
      </w:pPr>
    </w:p>
    <w:p w14:paraId="6B16A6B7"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b/>
          <w:bCs/>
        </w:rPr>
        <w:t xml:space="preserve">ANIMAL FOODS </w:t>
      </w:r>
      <w:r w:rsidRPr="001766C3">
        <w:rPr>
          <w:rFonts w:ascii="Tahoma" w:hAnsi="Tahoma" w:cs="Tahoma"/>
        </w:rPr>
        <w:t> </w:t>
      </w:r>
    </w:p>
    <w:p w14:paraId="5F06B74F"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Raw meat, fish, poultry, and unpasteurized shell eggs must be cooked to proper endpoint cooking temperatures before serving. All commercially processed meat, fish, poultry, egg products, which are often labeled "Fully cooked") need to be cooked to 135</w:t>
      </w:r>
      <w:r w:rsidRPr="001766C3">
        <w:rPr>
          <w:rFonts w:ascii="Tahoma" w:hAnsi="Tahoma" w:cs="Tahoma"/>
          <w:vertAlign w:val="superscript"/>
        </w:rPr>
        <w:t>o</w:t>
      </w:r>
      <w:r w:rsidRPr="001766C3">
        <w:rPr>
          <w:rFonts w:ascii="Tahoma" w:hAnsi="Tahoma" w:cs="Tahoma"/>
        </w:rPr>
        <w:t>F or hotter before serving. Milk and milk products must be stored at 41</w:t>
      </w:r>
      <w:r w:rsidRPr="001766C3">
        <w:rPr>
          <w:rFonts w:ascii="Tahoma" w:hAnsi="Tahoma" w:cs="Tahoma"/>
          <w:vertAlign w:val="superscript"/>
        </w:rPr>
        <w:t>o</w:t>
      </w:r>
      <w:r w:rsidRPr="001766C3">
        <w:rPr>
          <w:rFonts w:ascii="Tahoma" w:hAnsi="Tahoma" w:cs="Tahoma"/>
        </w:rPr>
        <w:t xml:space="preserve">F or colder. </w:t>
      </w:r>
    </w:p>
    <w:p w14:paraId="1FB34338" w14:textId="77777777" w:rsidR="00BF1BA7" w:rsidRPr="001766C3" w:rsidRDefault="00BF1BA7" w:rsidP="00BF1BA7">
      <w:pPr>
        <w:pStyle w:val="NormalWeb"/>
        <w:spacing w:before="0" w:beforeAutospacing="0" w:after="0" w:afterAutospacing="0"/>
        <w:rPr>
          <w:rFonts w:ascii="Tahoma" w:hAnsi="Tahoma" w:cs="Tahoma"/>
        </w:rPr>
      </w:pPr>
    </w:p>
    <w:p w14:paraId="3B2675F0" w14:textId="77777777" w:rsidR="00BF1BA7" w:rsidRPr="001766C3" w:rsidRDefault="00BF1BA7" w:rsidP="00BF1BA7">
      <w:pPr>
        <w:pStyle w:val="NormalWeb"/>
        <w:spacing w:before="0" w:beforeAutospacing="0" w:after="0" w:afterAutospacing="0"/>
        <w:rPr>
          <w:rFonts w:ascii="Tahoma" w:hAnsi="Tahoma" w:cs="Tahoma"/>
          <w:b/>
          <w:bCs/>
        </w:rPr>
      </w:pPr>
    </w:p>
    <w:p w14:paraId="4D8753AD" w14:textId="77777777" w:rsidR="00BF1BA7" w:rsidRPr="001766C3" w:rsidRDefault="00BF1BA7" w:rsidP="00BF1BA7">
      <w:pPr>
        <w:pStyle w:val="NormalWeb"/>
        <w:spacing w:before="0" w:beforeAutospacing="0" w:after="0" w:afterAutospacing="0"/>
        <w:rPr>
          <w:rFonts w:ascii="Tahoma" w:hAnsi="Tahoma" w:cs="Tahoma"/>
          <w:b/>
          <w:bCs/>
        </w:rPr>
      </w:pPr>
      <w:r w:rsidRPr="001766C3">
        <w:rPr>
          <w:rFonts w:ascii="Tahoma" w:hAnsi="Tahoma" w:cs="Tahoma"/>
          <w:b/>
          <w:bCs/>
        </w:rPr>
        <w:t>FRUITS</w:t>
      </w:r>
    </w:p>
    <w:p w14:paraId="5BA1E55E"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 xml:space="preserve">Most fruits are </w:t>
      </w:r>
      <w:r w:rsidRPr="001766C3">
        <w:rPr>
          <w:rFonts w:ascii="Tahoma" w:hAnsi="Tahoma" w:cs="Tahoma"/>
          <w:u w:val="single"/>
        </w:rPr>
        <w:t>not</w:t>
      </w:r>
      <w:r w:rsidRPr="001766C3">
        <w:rPr>
          <w:rFonts w:ascii="Tahoma" w:hAnsi="Tahoma" w:cs="Tahoma"/>
        </w:rPr>
        <w:t xml:space="preserve"> TCS foods because of their low pH. </w:t>
      </w:r>
      <w:r w:rsidRPr="001766C3">
        <w:rPr>
          <w:rFonts w:ascii="Tahoma" w:hAnsi="Tahoma" w:cs="Tahoma"/>
          <w:u w:val="single"/>
        </w:rPr>
        <w:t>Figs and melons</w:t>
      </w:r>
      <w:r w:rsidRPr="001766C3">
        <w:rPr>
          <w:rFonts w:ascii="Tahoma" w:hAnsi="Tahoma" w:cs="Tahoma"/>
        </w:rPr>
        <w:t xml:space="preserve"> only become TCS foods after they are cut or in the case of figs, when they are heated. Cut melons must be held at 41</w:t>
      </w:r>
      <w:r w:rsidRPr="001766C3">
        <w:rPr>
          <w:rFonts w:ascii="Tahoma" w:hAnsi="Tahoma" w:cs="Tahoma"/>
          <w:vertAlign w:val="superscript"/>
        </w:rPr>
        <w:t>o</w:t>
      </w:r>
      <w:r w:rsidRPr="001766C3">
        <w:rPr>
          <w:rFonts w:ascii="Tahoma" w:hAnsi="Tahoma" w:cs="Tahoma"/>
        </w:rPr>
        <w:t xml:space="preserve">F or </w:t>
      </w:r>
      <w:r w:rsidR="00DA7375" w:rsidRPr="001766C3">
        <w:rPr>
          <w:rFonts w:ascii="Tahoma" w:hAnsi="Tahoma" w:cs="Tahoma"/>
        </w:rPr>
        <w:t>colder for</w:t>
      </w:r>
      <w:r w:rsidRPr="001766C3">
        <w:rPr>
          <w:rFonts w:ascii="Tahoma" w:hAnsi="Tahoma" w:cs="Tahoma"/>
        </w:rPr>
        <w:t xml:space="preserve"> safety. If figs are cooked, they must be cooked to 135</w:t>
      </w:r>
      <w:r w:rsidR="008B3424">
        <w:rPr>
          <w:rFonts w:ascii="Tahoma" w:hAnsi="Tahoma" w:cs="Tahoma"/>
        </w:rPr>
        <w:t xml:space="preserve"> </w:t>
      </w:r>
      <w:r w:rsidR="008B3424" w:rsidRPr="00BF6F81">
        <w:rPr>
          <w:rStyle w:val="normaltextrun"/>
          <w:rFonts w:ascii="Tahoma" w:hAnsi="Tahoma" w:cs="Tahoma"/>
          <w:sz w:val="22"/>
          <w:szCs w:val="22"/>
        </w:rPr>
        <w:t>°F</w:t>
      </w:r>
      <w:r w:rsidRPr="001766C3">
        <w:rPr>
          <w:rFonts w:ascii="Tahoma" w:hAnsi="Tahoma" w:cs="Tahoma"/>
        </w:rPr>
        <w:t>, held at 135</w:t>
      </w:r>
      <w:r w:rsidR="008B3424">
        <w:rPr>
          <w:rFonts w:ascii="Tahoma" w:hAnsi="Tahoma" w:cs="Tahoma"/>
        </w:rPr>
        <w:t xml:space="preserve"> </w:t>
      </w:r>
      <w:r w:rsidR="008B3424" w:rsidRPr="00BF6F81">
        <w:rPr>
          <w:rStyle w:val="normaltextrun"/>
          <w:rFonts w:ascii="Tahoma" w:hAnsi="Tahoma" w:cs="Tahoma"/>
          <w:sz w:val="22"/>
          <w:szCs w:val="22"/>
        </w:rPr>
        <w:t>°F</w:t>
      </w:r>
      <w:r w:rsidRPr="001766C3">
        <w:rPr>
          <w:rFonts w:ascii="Tahoma" w:hAnsi="Tahoma" w:cs="Tahoma"/>
        </w:rPr>
        <w:t>, and if leftover, properly cooled, labeled, and used within 72 hours of preparation. If not used within 72 hours, they must be discarded.</w:t>
      </w:r>
    </w:p>
    <w:p w14:paraId="6CE938F6" w14:textId="77777777" w:rsidR="00BF1BA7" w:rsidRPr="001766C3" w:rsidRDefault="00BF1BA7" w:rsidP="00BF1BA7">
      <w:pPr>
        <w:pStyle w:val="NormalWeb"/>
        <w:spacing w:before="0" w:beforeAutospacing="0" w:after="0" w:afterAutospacing="0"/>
        <w:rPr>
          <w:rFonts w:ascii="Tahoma" w:hAnsi="Tahoma" w:cs="Tahoma"/>
        </w:rPr>
      </w:pPr>
    </w:p>
    <w:p w14:paraId="4A3B3233"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 xml:space="preserve">Non-TCS fruits do not need to be refrigerated for safety. They are refrigerated to extend their shelf life. However, some fresh fruits </w:t>
      </w:r>
      <w:r w:rsidRPr="001766C3">
        <w:rPr>
          <w:rFonts w:ascii="Tahoma" w:hAnsi="Tahoma" w:cs="Tahoma"/>
          <w:i/>
        </w:rPr>
        <w:t xml:space="preserve">may </w:t>
      </w:r>
      <w:r w:rsidRPr="001766C3">
        <w:rPr>
          <w:rFonts w:ascii="Tahoma" w:hAnsi="Tahoma" w:cs="Tahoma"/>
        </w:rPr>
        <w:t xml:space="preserve">have a water activity or acidity level </w:t>
      </w:r>
      <w:r w:rsidR="00C07066" w:rsidRPr="001766C3">
        <w:rPr>
          <w:rFonts w:ascii="Tahoma" w:hAnsi="Tahoma" w:cs="Tahoma"/>
        </w:rPr>
        <w:t>inadequate to assure</w:t>
      </w:r>
      <w:r w:rsidRPr="001766C3">
        <w:rPr>
          <w:rFonts w:ascii="Tahoma" w:hAnsi="Tahoma" w:cs="Tahoma"/>
        </w:rPr>
        <w:t xml:space="preserve"> a product asses</w:t>
      </w:r>
      <w:r w:rsidR="00C07066" w:rsidRPr="001766C3">
        <w:rPr>
          <w:rFonts w:ascii="Tahoma" w:hAnsi="Tahoma" w:cs="Tahoma"/>
        </w:rPr>
        <w:t>sment is not needed to show they are safe; t</w:t>
      </w:r>
      <w:r w:rsidRPr="001766C3">
        <w:rPr>
          <w:rFonts w:ascii="Tahoma" w:hAnsi="Tahoma" w:cs="Tahoma"/>
        </w:rPr>
        <w:t xml:space="preserve">herefore, as best practice, </w:t>
      </w:r>
      <w:r w:rsidR="00C07066" w:rsidRPr="001766C3">
        <w:rPr>
          <w:rFonts w:ascii="Tahoma" w:hAnsi="Tahoma" w:cs="Tahoma"/>
        </w:rPr>
        <w:t>it is recommended to keep</w:t>
      </w:r>
      <w:r w:rsidRPr="001766C3">
        <w:rPr>
          <w:rFonts w:ascii="Tahoma" w:hAnsi="Tahoma" w:cs="Tahoma"/>
        </w:rPr>
        <w:t xml:space="preserve"> all cut fruits at 41</w:t>
      </w:r>
      <w:r w:rsidRPr="001766C3">
        <w:rPr>
          <w:rFonts w:ascii="Tahoma" w:hAnsi="Tahoma" w:cs="Tahoma"/>
          <w:vertAlign w:val="superscript"/>
        </w:rPr>
        <w:t>o</w:t>
      </w:r>
      <w:r w:rsidRPr="001766C3">
        <w:rPr>
          <w:rFonts w:ascii="Tahoma" w:hAnsi="Tahoma" w:cs="Tahoma"/>
        </w:rPr>
        <w:t>F or colder to increase appeal, shelf life, and safety.</w:t>
      </w:r>
    </w:p>
    <w:p w14:paraId="5C0199AE" w14:textId="77777777" w:rsidR="00BF1BA7" w:rsidRPr="001766C3" w:rsidRDefault="00BF1BA7" w:rsidP="00BF1BA7">
      <w:pPr>
        <w:pStyle w:val="NormalWeb"/>
        <w:rPr>
          <w:rFonts w:ascii="Tahoma" w:hAnsi="Tahoma" w:cs="Tahoma"/>
          <w:color w:val="000000"/>
        </w:rPr>
      </w:pPr>
      <w:r w:rsidRPr="001766C3">
        <w:rPr>
          <w:rFonts w:ascii="Tahoma" w:hAnsi="Tahoma" w:cs="Tahoma"/>
          <w:color w:val="000000"/>
        </w:rPr>
        <w:t xml:space="preserve">(NOTE: Technically cooked fruits </w:t>
      </w:r>
      <w:r w:rsidRPr="001766C3">
        <w:rPr>
          <w:rFonts w:ascii="Tahoma" w:hAnsi="Tahoma" w:cs="Tahoma"/>
          <w:i/>
          <w:color w:val="000000"/>
        </w:rPr>
        <w:t xml:space="preserve">may </w:t>
      </w:r>
      <w:r w:rsidRPr="001766C3">
        <w:rPr>
          <w:rFonts w:ascii="Tahoma" w:hAnsi="Tahoma" w:cs="Tahoma"/>
          <w:color w:val="000000"/>
        </w:rPr>
        <w:t xml:space="preserve">contain adequate sugar and/or acidity to prevent harmful bacteria growth; however, it is difficult to determine the final water activity or pH level when various ingredients are </w:t>
      </w:r>
      <w:r w:rsidR="00C07066" w:rsidRPr="001766C3">
        <w:rPr>
          <w:rFonts w:ascii="Tahoma" w:hAnsi="Tahoma" w:cs="Tahoma"/>
          <w:color w:val="000000"/>
        </w:rPr>
        <w:t xml:space="preserve">added. It is unlikely </w:t>
      </w:r>
      <w:r w:rsidRPr="001766C3">
        <w:rPr>
          <w:rFonts w:ascii="Tahoma" w:hAnsi="Tahoma" w:cs="Tahoma"/>
          <w:color w:val="000000"/>
        </w:rPr>
        <w:t>the SFA will provide for the laboratory an</w:t>
      </w:r>
      <w:r w:rsidR="00C07066" w:rsidRPr="001766C3">
        <w:rPr>
          <w:rFonts w:ascii="Tahoma" w:hAnsi="Tahoma" w:cs="Tahoma"/>
          <w:color w:val="000000"/>
        </w:rPr>
        <w:t>alysis for a product assessment;</w:t>
      </w:r>
      <w:r w:rsidRPr="001766C3">
        <w:rPr>
          <w:rFonts w:ascii="Tahoma" w:hAnsi="Tahoma" w:cs="Tahoma"/>
          <w:color w:val="000000"/>
        </w:rPr>
        <w:t xml:space="preserve"> </w:t>
      </w:r>
      <w:r w:rsidR="00C07066" w:rsidRPr="001766C3">
        <w:rPr>
          <w:rFonts w:ascii="Tahoma" w:hAnsi="Tahoma" w:cs="Tahoma"/>
          <w:color w:val="000000"/>
        </w:rPr>
        <w:t xml:space="preserve">therefore, </w:t>
      </w:r>
      <w:r w:rsidRPr="001766C3">
        <w:rPr>
          <w:rFonts w:ascii="Tahoma" w:hAnsi="Tahoma" w:cs="Tahoma"/>
          <w:color w:val="000000"/>
        </w:rPr>
        <w:t>in the absence of adequate information to prove otherwise, cooked fruits are to be held at a safe temperature or follow an approved TPHC procedure as a precaution.)</w:t>
      </w:r>
    </w:p>
    <w:p w14:paraId="4471892B" w14:textId="77777777" w:rsidR="00BF1BA7" w:rsidRPr="001766C3" w:rsidRDefault="00BF1BA7" w:rsidP="00BF1BA7">
      <w:pPr>
        <w:pStyle w:val="NormalWeb"/>
        <w:rPr>
          <w:rFonts w:ascii="Tahoma" w:hAnsi="Tahoma" w:cs="Tahoma"/>
        </w:rPr>
      </w:pPr>
      <w:r w:rsidRPr="001766C3">
        <w:rPr>
          <w:rFonts w:ascii="Tahoma" w:hAnsi="Tahoma" w:cs="Tahoma"/>
        </w:rPr>
        <w:t>Commercially canned fruit is generally NOT considered a time-temperature controlled for safety food because of its low pH and so does not require strict time and temperature for safety. The only exceptions would be if using low-acid canned fruits such as canned figs, dates, mangoes, papaya, persimmons, etc. Items such as these are classified as low-acid foods and so must be maintained at 41</w:t>
      </w:r>
      <w:r w:rsidR="008B3424" w:rsidRPr="00BF6F81">
        <w:rPr>
          <w:rStyle w:val="normaltextrun"/>
          <w:rFonts w:ascii="Tahoma" w:hAnsi="Tahoma" w:cs="Tahoma"/>
          <w:sz w:val="22"/>
          <w:szCs w:val="22"/>
        </w:rPr>
        <w:t>°F</w:t>
      </w:r>
      <w:r w:rsidRPr="001766C3">
        <w:rPr>
          <w:rFonts w:ascii="Tahoma" w:hAnsi="Tahoma" w:cs="Tahoma"/>
        </w:rPr>
        <w:t xml:space="preserve"> or colder for safety.</w:t>
      </w:r>
    </w:p>
    <w:p w14:paraId="52A8121C" w14:textId="77777777" w:rsidR="00BF1BA7" w:rsidRPr="001766C3" w:rsidRDefault="00BF1BA7" w:rsidP="00BF1BA7">
      <w:pPr>
        <w:pStyle w:val="NormalWeb"/>
        <w:rPr>
          <w:rFonts w:ascii="Tahoma" w:hAnsi="Tahoma" w:cs="Tahoma"/>
        </w:rPr>
      </w:pPr>
      <w:r w:rsidRPr="001766C3">
        <w:rPr>
          <w:rFonts w:ascii="Tahoma" w:hAnsi="Tahoma" w:cs="Tahoma"/>
        </w:rPr>
        <w:t>If low acid fruits are added to commercially canned high-acid fruits, the resulting fruit mixture should be considered a TCS food (i.e. bananas added to canned peaches or fruit cocktail).</w:t>
      </w:r>
    </w:p>
    <w:p w14:paraId="14CB8DB2" w14:textId="77777777" w:rsidR="00BF1BA7" w:rsidRPr="001766C3" w:rsidRDefault="00C07066" w:rsidP="00C07066">
      <w:pPr>
        <w:pStyle w:val="NormalWeb"/>
        <w:rPr>
          <w:rFonts w:ascii="Tahoma" w:hAnsi="Tahoma" w:cs="Tahoma"/>
        </w:rPr>
      </w:pPr>
      <w:r w:rsidRPr="001766C3">
        <w:rPr>
          <w:rFonts w:ascii="Tahoma" w:hAnsi="Tahoma" w:cs="Tahoma"/>
        </w:rPr>
        <w:t>B</w:t>
      </w:r>
      <w:r w:rsidR="00BF1BA7" w:rsidRPr="001766C3">
        <w:rPr>
          <w:rFonts w:ascii="Tahoma" w:hAnsi="Tahoma" w:cs="Tahoma"/>
        </w:rPr>
        <w:t xml:space="preserve">ecause canned fruit has been heat processed, there is a minimal food safety hazard </w:t>
      </w:r>
      <w:r w:rsidR="00BF1BA7" w:rsidRPr="001766C3">
        <w:rPr>
          <w:rFonts w:ascii="Tahoma" w:hAnsi="Tahoma" w:cs="Tahoma"/>
          <w:u w:val="single"/>
        </w:rPr>
        <w:t>unless</w:t>
      </w:r>
      <w:r w:rsidR="00BF1BA7" w:rsidRPr="001766C3">
        <w:rPr>
          <w:rFonts w:ascii="Tahoma" w:hAnsi="Tahoma" w:cs="Tahoma"/>
        </w:rPr>
        <w:t xml:space="preserve"> contamination takes place after the can is opened. Contamination cou</w:t>
      </w:r>
      <w:r w:rsidRPr="001766C3">
        <w:rPr>
          <w:rFonts w:ascii="Tahoma" w:hAnsi="Tahoma" w:cs="Tahoma"/>
        </w:rPr>
        <w:t>ld result if bare hands contact</w:t>
      </w:r>
      <w:r w:rsidR="00BF1BA7" w:rsidRPr="001766C3">
        <w:rPr>
          <w:rFonts w:ascii="Tahoma" w:hAnsi="Tahoma" w:cs="Tahoma"/>
        </w:rPr>
        <w:t xml:space="preserve"> the exposed fruit, if somebody sneezes or coughs in it, or if dirty holding containers and utensils are used to display and dispe</w:t>
      </w:r>
      <w:r w:rsidRPr="001766C3">
        <w:rPr>
          <w:rFonts w:ascii="Tahoma" w:hAnsi="Tahoma" w:cs="Tahoma"/>
        </w:rPr>
        <w:t>nse this product.</w:t>
      </w:r>
    </w:p>
    <w:p w14:paraId="6007B11D" w14:textId="77777777" w:rsidR="00BF1BA7" w:rsidRPr="001766C3" w:rsidRDefault="00BF1BA7" w:rsidP="00BF1BA7">
      <w:pPr>
        <w:pStyle w:val="NormalWeb"/>
        <w:spacing w:before="0" w:beforeAutospacing="0" w:after="0" w:afterAutospacing="0"/>
        <w:ind w:left="720"/>
        <w:rPr>
          <w:rFonts w:ascii="Tahoma" w:hAnsi="Tahoma" w:cs="Tahoma"/>
        </w:rPr>
      </w:pPr>
    </w:p>
    <w:p w14:paraId="2222A25E" w14:textId="77777777" w:rsidR="00BF1BA7" w:rsidRPr="001766C3" w:rsidRDefault="00BF1BA7" w:rsidP="00BF1BA7">
      <w:pPr>
        <w:pStyle w:val="NormalWeb"/>
        <w:spacing w:before="0" w:beforeAutospacing="0" w:after="0" w:afterAutospacing="0"/>
        <w:rPr>
          <w:rFonts w:ascii="Tahoma" w:hAnsi="Tahoma" w:cs="Tahoma"/>
          <w:b/>
          <w:bCs/>
        </w:rPr>
      </w:pPr>
      <w:r w:rsidRPr="001766C3">
        <w:rPr>
          <w:rFonts w:ascii="Tahoma" w:hAnsi="Tahoma" w:cs="Tahoma"/>
          <w:b/>
          <w:bCs/>
        </w:rPr>
        <w:t>VEGETABLES</w:t>
      </w:r>
      <w:r w:rsidR="00755616" w:rsidRPr="001766C3">
        <w:rPr>
          <w:rFonts w:ascii="Tahoma" w:hAnsi="Tahoma" w:cs="Tahoma"/>
          <w:b/>
          <w:bCs/>
        </w:rPr>
        <w:t>/PLANT FOODS</w:t>
      </w:r>
    </w:p>
    <w:p w14:paraId="25BBBB27" w14:textId="77777777" w:rsidR="00C56952" w:rsidRDefault="00C56952" w:rsidP="00C56952">
      <w:pPr>
        <w:pStyle w:val="NormalWeb"/>
        <w:spacing w:before="0" w:beforeAutospacing="0" w:after="0" w:afterAutospacing="0"/>
        <w:rPr>
          <w:rFonts w:ascii="Tahoma" w:hAnsi="Tahoma" w:cs="Tahoma"/>
        </w:rPr>
      </w:pPr>
      <w:r w:rsidRPr="005D0E18">
        <w:rPr>
          <w:rFonts w:ascii="Tahoma" w:hAnsi="Tahoma" w:cs="Tahoma"/>
        </w:rPr>
        <w:t>Most vegetables are not TCS foods until they are heated</w:t>
      </w:r>
      <w:r>
        <w:rPr>
          <w:rFonts w:ascii="Tahoma" w:hAnsi="Tahoma" w:cs="Tahoma"/>
        </w:rPr>
        <w:t xml:space="preserve"> and</w:t>
      </w:r>
      <w:r w:rsidRPr="005D0E18">
        <w:rPr>
          <w:rFonts w:ascii="Tahoma" w:hAnsi="Tahoma" w:cs="Tahoma"/>
        </w:rPr>
        <w:t xml:space="preserve"> hot-held (exceptions are cut </w:t>
      </w:r>
      <w:r w:rsidRPr="000817DA">
        <w:rPr>
          <w:rFonts w:ascii="Tahoma" w:hAnsi="Tahoma" w:cs="Tahoma"/>
          <w:highlight w:val="yellow"/>
        </w:rPr>
        <w:t>fresh</w:t>
      </w:r>
      <w:r>
        <w:rPr>
          <w:rFonts w:ascii="Tahoma" w:hAnsi="Tahoma" w:cs="Tahoma"/>
        </w:rPr>
        <w:t xml:space="preserve"> </w:t>
      </w:r>
      <w:r w:rsidRPr="005D0E18">
        <w:rPr>
          <w:rFonts w:ascii="Tahoma" w:hAnsi="Tahoma" w:cs="Tahoma"/>
        </w:rPr>
        <w:t xml:space="preserve">tomatoes, lettuce, spinach, cabbage, salad greens, and sprouts which must be held at a safe temperature). In our schools, all </w:t>
      </w:r>
      <w:r w:rsidRPr="005D0E18">
        <w:rPr>
          <w:rFonts w:ascii="Tahoma" w:hAnsi="Tahoma" w:cs="Tahoma"/>
          <w:u w:val="single"/>
        </w:rPr>
        <w:t>cooked</w:t>
      </w:r>
      <w:r w:rsidRPr="005D0E18">
        <w:rPr>
          <w:rFonts w:ascii="Tahoma" w:hAnsi="Tahoma" w:cs="Tahoma"/>
        </w:rPr>
        <w:t xml:space="preserve"> vegetables are TCS foods because they are heated and then placed in a hot holding cabinet or on a hot serving line. All cooked vegetables must be heated to 135</w:t>
      </w:r>
      <w:r w:rsidRPr="005D0E18">
        <w:rPr>
          <w:rFonts w:ascii="Tahoma" w:hAnsi="Tahoma" w:cs="Tahoma"/>
          <w:vertAlign w:val="superscript"/>
        </w:rPr>
        <w:t>o</w:t>
      </w:r>
      <w:r w:rsidRPr="005D0E18">
        <w:rPr>
          <w:rFonts w:ascii="Tahoma" w:hAnsi="Tahoma" w:cs="Tahoma"/>
        </w:rPr>
        <w:t xml:space="preserve">F or hotter and held at </w:t>
      </w:r>
      <w:bookmarkStart w:id="208" w:name="_Hlk35612594"/>
      <w:r w:rsidRPr="005D0E18">
        <w:rPr>
          <w:rFonts w:ascii="Tahoma" w:hAnsi="Tahoma" w:cs="Tahoma"/>
        </w:rPr>
        <w:t>135</w:t>
      </w:r>
      <w:r w:rsidRPr="005D0E18">
        <w:rPr>
          <w:rFonts w:ascii="Tahoma" w:hAnsi="Tahoma" w:cs="Tahoma"/>
          <w:vertAlign w:val="superscript"/>
        </w:rPr>
        <w:t>o</w:t>
      </w:r>
      <w:r w:rsidRPr="005D0E18">
        <w:rPr>
          <w:rFonts w:ascii="Tahoma" w:hAnsi="Tahoma" w:cs="Tahoma"/>
        </w:rPr>
        <w:t>F or hotter</w:t>
      </w:r>
      <w:bookmarkEnd w:id="208"/>
      <w:r w:rsidRPr="005D0E18">
        <w:rPr>
          <w:rFonts w:ascii="Tahoma" w:hAnsi="Tahoma" w:cs="Tahoma"/>
        </w:rPr>
        <w:t>. If leftover, they must be properly cooled, labeled, reheated, and served within 72 hours. If not used within 72 hours, they must be thrown out. If vegetables are held using TPHC, follow the written procedures exactly.</w:t>
      </w:r>
    </w:p>
    <w:p w14:paraId="2E079A31" w14:textId="77777777" w:rsidR="00C56952" w:rsidRDefault="00C56952" w:rsidP="00C56952">
      <w:pPr>
        <w:pStyle w:val="NormalWeb"/>
        <w:spacing w:before="0" w:beforeAutospacing="0" w:after="0" w:afterAutospacing="0"/>
        <w:rPr>
          <w:rFonts w:ascii="Tahoma" w:hAnsi="Tahoma" w:cs="Tahoma"/>
        </w:rPr>
      </w:pPr>
    </w:p>
    <w:p w14:paraId="74B3072A" w14:textId="77777777" w:rsidR="00C56952" w:rsidRPr="005D0E18" w:rsidRDefault="00C56952" w:rsidP="00C56952">
      <w:pPr>
        <w:pStyle w:val="NormalWeb"/>
        <w:spacing w:before="0" w:beforeAutospacing="0" w:after="0" w:afterAutospacing="0"/>
        <w:rPr>
          <w:rFonts w:ascii="Tahoma" w:hAnsi="Tahoma" w:cs="Tahoma"/>
        </w:rPr>
      </w:pPr>
      <w:r>
        <w:rPr>
          <w:rFonts w:ascii="Tahoma" w:hAnsi="Tahoma" w:cs="Tahoma"/>
        </w:rPr>
        <w:t xml:space="preserve">Canned low-acid vegetables are TCS foods and once opened, should be held at </w:t>
      </w:r>
      <w:r w:rsidRPr="005D0E18">
        <w:rPr>
          <w:rFonts w:ascii="Tahoma" w:hAnsi="Tahoma" w:cs="Tahoma"/>
        </w:rPr>
        <w:t>135</w:t>
      </w:r>
      <w:r w:rsidRPr="005D0E18">
        <w:rPr>
          <w:rFonts w:ascii="Tahoma" w:hAnsi="Tahoma" w:cs="Tahoma"/>
          <w:vertAlign w:val="superscript"/>
        </w:rPr>
        <w:t>o</w:t>
      </w:r>
      <w:r w:rsidRPr="005D0E18">
        <w:rPr>
          <w:rFonts w:ascii="Tahoma" w:hAnsi="Tahoma" w:cs="Tahoma"/>
        </w:rPr>
        <w:t>F or hotter</w:t>
      </w:r>
      <w:r>
        <w:rPr>
          <w:rFonts w:ascii="Tahoma" w:hAnsi="Tahoma" w:cs="Tahoma"/>
        </w:rPr>
        <w:t xml:space="preserve"> if cooked or at 4</w:t>
      </w:r>
      <w:r w:rsidRPr="005D0E18">
        <w:rPr>
          <w:rFonts w:ascii="Tahoma" w:hAnsi="Tahoma" w:cs="Tahoma"/>
        </w:rPr>
        <w:t>1</w:t>
      </w:r>
      <w:r w:rsidRPr="005D0E18">
        <w:rPr>
          <w:rFonts w:ascii="Tahoma" w:hAnsi="Tahoma" w:cs="Tahoma"/>
          <w:vertAlign w:val="superscript"/>
        </w:rPr>
        <w:t>o</w:t>
      </w:r>
      <w:r w:rsidRPr="005D0E18">
        <w:rPr>
          <w:rFonts w:ascii="Tahoma" w:hAnsi="Tahoma" w:cs="Tahoma"/>
        </w:rPr>
        <w:t xml:space="preserve">F or </w:t>
      </w:r>
      <w:r>
        <w:rPr>
          <w:rFonts w:ascii="Tahoma" w:hAnsi="Tahoma" w:cs="Tahoma"/>
        </w:rPr>
        <w:t>colder if used in recipes such as marinated salads.</w:t>
      </w:r>
    </w:p>
    <w:p w14:paraId="1326CD66" w14:textId="77777777" w:rsidR="00C56952" w:rsidRPr="005D0E18" w:rsidRDefault="00C56952" w:rsidP="00C56952">
      <w:pPr>
        <w:pStyle w:val="NormalWeb"/>
        <w:spacing w:before="0" w:beforeAutospacing="0" w:after="0" w:afterAutospacing="0"/>
        <w:rPr>
          <w:rFonts w:ascii="Tahoma" w:hAnsi="Tahoma" w:cs="Tahoma"/>
        </w:rPr>
      </w:pPr>
    </w:p>
    <w:p w14:paraId="52A26E56" w14:textId="77777777" w:rsidR="00C56952" w:rsidRPr="005D0E18" w:rsidRDefault="00C56952" w:rsidP="00C56952">
      <w:pPr>
        <w:pStyle w:val="NormalWeb"/>
        <w:spacing w:before="0" w:beforeAutospacing="0" w:after="0" w:afterAutospacing="0"/>
        <w:rPr>
          <w:rFonts w:ascii="Tahoma" w:hAnsi="Tahoma" w:cs="Tahoma"/>
        </w:rPr>
      </w:pPr>
      <w:r w:rsidRPr="005D0E18">
        <w:rPr>
          <w:rFonts w:ascii="Tahoma" w:hAnsi="Tahoma" w:cs="Tahoma"/>
        </w:rPr>
        <w:t xml:space="preserve">Some fresh cut vegetables </w:t>
      </w:r>
      <w:r w:rsidRPr="005D0E18">
        <w:rPr>
          <w:rFonts w:ascii="Tahoma" w:hAnsi="Tahoma" w:cs="Tahoma"/>
          <w:i/>
        </w:rPr>
        <w:t xml:space="preserve">may </w:t>
      </w:r>
      <w:r w:rsidRPr="005D0E18">
        <w:rPr>
          <w:rFonts w:ascii="Tahoma" w:hAnsi="Tahoma" w:cs="Tahoma"/>
        </w:rPr>
        <w:t xml:space="preserve">have a pH and water activity level inadequate to ensure food safety. It is unlikely SFAs will conduct product assessments to determine this information; therefore, as best practice, it is </w:t>
      </w:r>
      <w:r w:rsidRPr="005D0E18">
        <w:rPr>
          <w:rFonts w:ascii="Tahoma" w:hAnsi="Tahoma" w:cs="Tahoma"/>
          <w:i/>
        </w:rPr>
        <w:t>recommended</w:t>
      </w:r>
      <w:r w:rsidRPr="005D0E18">
        <w:rPr>
          <w:rFonts w:ascii="Tahoma" w:hAnsi="Tahoma" w:cs="Tahoma"/>
        </w:rPr>
        <w:t xml:space="preserve"> to hold all </w:t>
      </w:r>
      <w:r w:rsidRPr="005D0E18">
        <w:rPr>
          <w:rFonts w:ascii="Tahoma" w:hAnsi="Tahoma" w:cs="Tahoma"/>
          <w:u w:val="single"/>
        </w:rPr>
        <w:t>cut</w:t>
      </w:r>
      <w:r w:rsidRPr="005D0E18">
        <w:rPr>
          <w:rFonts w:ascii="Tahoma" w:hAnsi="Tahoma" w:cs="Tahoma"/>
        </w:rPr>
        <w:t xml:space="preserve"> fresh vegetables at 41</w:t>
      </w:r>
      <w:r w:rsidR="00E667FE">
        <w:rPr>
          <w:rFonts w:ascii="Tahoma" w:hAnsi="Tahoma" w:cs="Tahoma"/>
        </w:rPr>
        <w:t xml:space="preserve"> </w:t>
      </w:r>
      <w:r w:rsidR="00E667FE" w:rsidRPr="00BF6F81">
        <w:rPr>
          <w:rStyle w:val="normaltextrun"/>
          <w:rFonts w:ascii="Tahoma" w:hAnsi="Tahoma" w:cs="Tahoma"/>
          <w:sz w:val="22"/>
          <w:szCs w:val="22"/>
        </w:rPr>
        <w:t>°F</w:t>
      </w:r>
      <w:r w:rsidRPr="005D0E18">
        <w:rPr>
          <w:rFonts w:ascii="Tahoma" w:hAnsi="Tahoma" w:cs="Tahoma"/>
        </w:rPr>
        <w:t>. or colder or follow an approved TPHC procedure</w:t>
      </w:r>
      <w:r>
        <w:rPr>
          <w:rFonts w:ascii="Tahoma" w:hAnsi="Tahoma" w:cs="Tahoma"/>
        </w:rPr>
        <w:t xml:space="preserve"> </w:t>
      </w:r>
      <w:r w:rsidRPr="000817DA">
        <w:rPr>
          <w:rFonts w:ascii="Tahoma" w:hAnsi="Tahoma" w:cs="Tahoma"/>
          <w:highlight w:val="yellow"/>
        </w:rPr>
        <w:t>to preserve quality</w:t>
      </w:r>
      <w:r>
        <w:rPr>
          <w:rFonts w:ascii="Tahoma" w:hAnsi="Tahoma" w:cs="Tahoma"/>
        </w:rPr>
        <w:t>.</w:t>
      </w:r>
    </w:p>
    <w:p w14:paraId="3C6FC07E" w14:textId="77777777" w:rsidR="00C56952" w:rsidRPr="005D0E18" w:rsidRDefault="00C56952" w:rsidP="00C56952">
      <w:pPr>
        <w:pStyle w:val="NormalWeb"/>
        <w:spacing w:before="0" w:beforeAutospacing="0" w:after="0" w:afterAutospacing="0"/>
        <w:rPr>
          <w:rFonts w:ascii="Tahoma" w:hAnsi="Tahoma" w:cs="Tahoma"/>
        </w:rPr>
      </w:pPr>
    </w:p>
    <w:p w14:paraId="26388727" w14:textId="77777777" w:rsidR="00BF1BA7" w:rsidRPr="001766C3" w:rsidRDefault="00C56952" w:rsidP="00E52493">
      <w:pPr>
        <w:pStyle w:val="HTMLPreformatted"/>
        <w:numPr>
          <w:ilvl w:val="0"/>
          <w:numId w:val="51"/>
        </w:numPr>
        <w:rPr>
          <w:rFonts w:ascii="Tahoma" w:hAnsi="Tahoma" w:cs="Tahoma"/>
          <w:sz w:val="24"/>
        </w:rPr>
      </w:pPr>
      <w:r w:rsidRPr="005D0E18">
        <w:rPr>
          <w:rFonts w:ascii="Tahoma" w:hAnsi="Tahoma" w:cs="Tahoma"/>
          <w:b/>
          <w:bCs/>
          <w:sz w:val="24"/>
        </w:rPr>
        <w:t>Tomatoes.</w:t>
      </w:r>
      <w:r w:rsidRPr="005D0E18">
        <w:rPr>
          <w:rFonts w:ascii="Tahoma" w:hAnsi="Tahoma" w:cs="Tahoma"/>
          <w:sz w:val="24"/>
        </w:rPr>
        <w:t xml:space="preserve">  Cut </w:t>
      </w:r>
      <w:r w:rsidRPr="000817DA">
        <w:rPr>
          <w:rFonts w:ascii="Tahoma" w:hAnsi="Tahoma" w:cs="Tahoma"/>
          <w:sz w:val="24"/>
          <w:highlight w:val="yellow"/>
        </w:rPr>
        <w:t>fresh</w:t>
      </w:r>
      <w:r>
        <w:rPr>
          <w:rFonts w:ascii="Tahoma" w:hAnsi="Tahoma" w:cs="Tahoma"/>
          <w:sz w:val="24"/>
        </w:rPr>
        <w:t xml:space="preserve"> </w:t>
      </w:r>
      <w:r w:rsidRPr="005D0E18">
        <w:rPr>
          <w:rFonts w:ascii="Tahoma" w:hAnsi="Tahoma" w:cs="Tahoma"/>
          <w:sz w:val="24"/>
        </w:rPr>
        <w:t xml:space="preserve">tomatoes will support the growth of </w:t>
      </w:r>
      <w:r w:rsidRPr="005D0E18">
        <w:rPr>
          <w:rFonts w:ascii="Tahoma" w:hAnsi="Tahoma" w:cs="Tahoma"/>
          <w:i/>
          <w:iCs/>
          <w:sz w:val="24"/>
        </w:rPr>
        <w:t>Salmonella</w:t>
      </w:r>
      <w:r w:rsidRPr="005D0E18">
        <w:rPr>
          <w:rFonts w:ascii="Tahoma" w:hAnsi="Tahoma" w:cs="Tahoma"/>
          <w:sz w:val="24"/>
        </w:rPr>
        <w:t xml:space="preserve"> as demonstrated with recent outbreaks. Whole tomatoes do not need to be received or stored at refrigeration temperatures; however, once cut, they must be kept at 41</w:t>
      </w:r>
      <w:r w:rsidRPr="005D0E18">
        <w:rPr>
          <w:rFonts w:ascii="Tahoma" w:hAnsi="Tahoma" w:cs="Tahoma"/>
          <w:sz w:val="24"/>
          <w:vertAlign w:val="superscript"/>
        </w:rPr>
        <w:t>o</w:t>
      </w:r>
      <w:r w:rsidRPr="005D0E18">
        <w:rPr>
          <w:rFonts w:ascii="Tahoma" w:hAnsi="Tahoma" w:cs="Tahoma"/>
          <w:sz w:val="24"/>
        </w:rPr>
        <w:t>F or colder. Cooked tomatoes are TCS foods and must be cooked to 135</w:t>
      </w:r>
      <w:r w:rsidRPr="005D0E18">
        <w:rPr>
          <w:rFonts w:ascii="Tahoma" w:hAnsi="Tahoma" w:cs="Tahoma"/>
          <w:sz w:val="24"/>
          <w:vertAlign w:val="superscript"/>
        </w:rPr>
        <w:t>o</w:t>
      </w:r>
      <w:r w:rsidRPr="005D0E18">
        <w:rPr>
          <w:rFonts w:ascii="Tahoma" w:hAnsi="Tahoma" w:cs="Tahoma"/>
          <w:sz w:val="24"/>
        </w:rPr>
        <w:t>F or hotter and held at 135</w:t>
      </w:r>
      <w:r w:rsidRPr="005D0E18">
        <w:rPr>
          <w:rFonts w:ascii="Tahoma" w:hAnsi="Tahoma" w:cs="Tahoma"/>
          <w:sz w:val="24"/>
          <w:vertAlign w:val="superscript"/>
        </w:rPr>
        <w:t>o</w:t>
      </w:r>
      <w:r w:rsidRPr="005D0E18">
        <w:rPr>
          <w:rFonts w:ascii="Tahoma" w:hAnsi="Tahoma" w:cs="Tahoma"/>
          <w:sz w:val="24"/>
        </w:rPr>
        <w:t>F or hotter. If canned tomatoes are cooked for hot</w:t>
      </w:r>
      <w:r>
        <w:rPr>
          <w:rFonts w:ascii="Tahoma" w:hAnsi="Tahoma" w:cs="Tahoma"/>
          <w:sz w:val="24"/>
        </w:rPr>
        <w:t xml:space="preserve"> </w:t>
      </w:r>
      <w:r w:rsidRPr="005D0E18">
        <w:rPr>
          <w:rFonts w:ascii="Tahoma" w:hAnsi="Tahoma" w:cs="Tahoma"/>
          <w:sz w:val="24"/>
        </w:rPr>
        <w:t>holding, they must be cooked to 135</w:t>
      </w:r>
      <w:r w:rsidRPr="005D0E18">
        <w:rPr>
          <w:rFonts w:ascii="Tahoma" w:hAnsi="Tahoma" w:cs="Tahoma"/>
          <w:sz w:val="24"/>
          <w:vertAlign w:val="superscript"/>
        </w:rPr>
        <w:t>o</w:t>
      </w:r>
      <w:r w:rsidRPr="005D0E18">
        <w:rPr>
          <w:rFonts w:ascii="Tahoma" w:hAnsi="Tahoma" w:cs="Tahoma"/>
          <w:sz w:val="24"/>
        </w:rPr>
        <w:t xml:space="preserve">F or hotter. If canned tomatoes are not cooked and mixed with other non-TCS foods, they are not considered TCS food. </w:t>
      </w:r>
      <w:r w:rsidR="00BF1BA7" w:rsidRPr="001766C3">
        <w:rPr>
          <w:rFonts w:ascii="Tahoma" w:hAnsi="Tahoma" w:cs="Tahoma"/>
          <w:sz w:val="24"/>
        </w:rPr>
        <w:t xml:space="preserve"> </w:t>
      </w:r>
    </w:p>
    <w:p w14:paraId="61A5B3CA" w14:textId="77777777" w:rsidR="00BF1BA7" w:rsidRPr="001766C3" w:rsidRDefault="00BF1BA7" w:rsidP="00BF1BA7">
      <w:pPr>
        <w:pStyle w:val="HTMLPreformatted"/>
        <w:ind w:left="360"/>
        <w:rPr>
          <w:rFonts w:ascii="Tahoma" w:hAnsi="Tahoma" w:cs="Tahoma"/>
          <w:sz w:val="24"/>
        </w:rPr>
      </w:pPr>
    </w:p>
    <w:p w14:paraId="2CEF374F" w14:textId="77777777" w:rsidR="00BF1BA7" w:rsidRPr="001766C3" w:rsidRDefault="00BF1BA7" w:rsidP="00E52493">
      <w:pPr>
        <w:pStyle w:val="HTMLPreformatted"/>
        <w:numPr>
          <w:ilvl w:val="0"/>
          <w:numId w:val="51"/>
        </w:numPr>
        <w:rPr>
          <w:rFonts w:ascii="Tahoma" w:hAnsi="Tahoma" w:cs="Tahoma"/>
          <w:sz w:val="24"/>
        </w:rPr>
      </w:pPr>
      <w:r w:rsidRPr="001766C3">
        <w:rPr>
          <w:rFonts w:ascii="Tahoma" w:hAnsi="Tahoma" w:cs="Tahoma"/>
          <w:b/>
          <w:bCs/>
          <w:sz w:val="24"/>
        </w:rPr>
        <w:t>Lettuce, Spinach, Cut Salad Greens, Leafy Greens.</w:t>
      </w:r>
      <w:r w:rsidRPr="001766C3">
        <w:rPr>
          <w:rFonts w:ascii="Tahoma" w:hAnsi="Tahoma" w:cs="Tahoma"/>
          <w:sz w:val="24"/>
        </w:rPr>
        <w:t xml:space="preserve"> Lettuce and all other cut salad greens such as spinach, leafy greens, etc. are now considered TCS foods; therefore, all fresh cut salad greens must be kept at 41</w:t>
      </w:r>
      <w:r w:rsidRPr="001766C3">
        <w:rPr>
          <w:rFonts w:ascii="Tahoma" w:hAnsi="Tahoma" w:cs="Tahoma"/>
          <w:sz w:val="24"/>
          <w:vertAlign w:val="superscript"/>
        </w:rPr>
        <w:t>o</w:t>
      </w:r>
      <w:r w:rsidRPr="001766C3">
        <w:rPr>
          <w:rFonts w:ascii="Tahoma" w:hAnsi="Tahoma" w:cs="Tahoma"/>
          <w:sz w:val="24"/>
        </w:rPr>
        <w:t xml:space="preserve">F or colder. (Note: cutting includes a cut stem.) As per the </w:t>
      </w:r>
      <w:r w:rsidRPr="00E667FE">
        <w:rPr>
          <w:rFonts w:ascii="Tahoma" w:hAnsi="Tahoma" w:cs="Tahoma"/>
          <w:sz w:val="24"/>
          <w:highlight w:val="yellow"/>
        </w:rPr>
        <w:t>20</w:t>
      </w:r>
      <w:r w:rsidR="00E667FE" w:rsidRPr="00E667FE">
        <w:rPr>
          <w:rFonts w:ascii="Tahoma" w:hAnsi="Tahoma" w:cs="Tahoma"/>
          <w:sz w:val="24"/>
          <w:highlight w:val="yellow"/>
        </w:rPr>
        <w:t>17</w:t>
      </w:r>
      <w:r w:rsidRPr="001766C3">
        <w:rPr>
          <w:rFonts w:ascii="Tahoma" w:hAnsi="Tahoma" w:cs="Tahoma"/>
          <w:sz w:val="24"/>
        </w:rPr>
        <w:t xml:space="preserve"> Food Code, </w:t>
      </w:r>
      <w:r w:rsidRPr="001766C3">
        <w:rPr>
          <w:rFonts w:ascii="Arial" w:hAnsi="Arial" w:cs="Arial"/>
          <w:color w:val="1A1A1A"/>
          <w:sz w:val="26"/>
          <w:szCs w:val="26"/>
        </w:rPr>
        <w:t>the term “leafy greens” includes iceberg lettuce, romaine lettuce, leaf lettuce, butter lettuce, baby leaf lettuce (i.e., immature lettuce or leafy greens), escarole, endive, spring mix, spinach, c</w:t>
      </w:r>
      <w:r w:rsidR="007E4E61" w:rsidRPr="001766C3">
        <w:rPr>
          <w:rFonts w:ascii="Arial" w:hAnsi="Arial" w:cs="Arial"/>
          <w:color w:val="1A1A1A"/>
          <w:sz w:val="26"/>
          <w:szCs w:val="26"/>
        </w:rPr>
        <w:t>abbage, kale, arugula and chard</w:t>
      </w:r>
      <w:r w:rsidRPr="001766C3">
        <w:rPr>
          <w:rFonts w:ascii="Arial" w:hAnsi="Arial" w:cs="Arial"/>
          <w:color w:val="1A1A1A"/>
          <w:sz w:val="26"/>
          <w:szCs w:val="26"/>
        </w:rPr>
        <w:t>.</w:t>
      </w:r>
      <w:r w:rsidR="007E4E61" w:rsidRPr="001766C3">
        <w:rPr>
          <w:rFonts w:ascii="Arial" w:hAnsi="Arial" w:cs="Arial"/>
          <w:color w:val="1A1A1A"/>
          <w:sz w:val="26"/>
          <w:szCs w:val="26"/>
        </w:rPr>
        <w:t xml:space="preserve"> </w:t>
      </w:r>
      <w:r w:rsidRPr="001766C3">
        <w:rPr>
          <w:rFonts w:ascii="Tahoma" w:hAnsi="Tahoma" w:cs="Tahoma"/>
          <w:sz w:val="24"/>
        </w:rPr>
        <w:t xml:space="preserve">The outbreaks during previous years were due to the presence of </w:t>
      </w:r>
      <w:r w:rsidRPr="001766C3">
        <w:rPr>
          <w:rFonts w:ascii="Tahoma" w:hAnsi="Tahoma" w:cs="Tahoma"/>
          <w:i/>
          <w:iCs/>
          <w:sz w:val="24"/>
        </w:rPr>
        <w:t>E. coli</w:t>
      </w:r>
      <w:r w:rsidR="00C14347">
        <w:rPr>
          <w:rFonts w:ascii="Tahoma" w:hAnsi="Tahoma" w:cs="Tahoma"/>
          <w:i/>
          <w:iCs/>
          <w:sz w:val="24"/>
        </w:rPr>
        <w:t xml:space="preserve"> </w:t>
      </w:r>
      <w:r w:rsidR="00C14347">
        <w:rPr>
          <w:rFonts w:ascii="Tahoma" w:hAnsi="Tahoma" w:cs="Tahoma"/>
          <w:sz w:val="24"/>
        </w:rPr>
        <w:t>O157</w:t>
      </w:r>
      <w:r w:rsidRPr="001766C3">
        <w:rPr>
          <w:rFonts w:ascii="Tahoma" w:hAnsi="Tahoma" w:cs="Tahoma"/>
          <w:sz w:val="24"/>
        </w:rPr>
        <w:t>:H7 on the outside of the spinach due to environmental contamination. For packaged s</w:t>
      </w:r>
      <w:r w:rsidR="007E4E61" w:rsidRPr="001766C3">
        <w:rPr>
          <w:rFonts w:ascii="Tahoma" w:hAnsi="Tahoma" w:cs="Tahoma"/>
          <w:sz w:val="24"/>
        </w:rPr>
        <w:t xml:space="preserve">alad greens, if the bag states </w:t>
      </w:r>
      <w:r w:rsidRPr="001766C3">
        <w:rPr>
          <w:rFonts w:ascii="Tahoma" w:hAnsi="Tahoma" w:cs="Tahoma"/>
          <w:sz w:val="24"/>
        </w:rPr>
        <w:t>the produce is washed and ready to use, no further washing is required. Cooked cabbage and spinach must be heated to 135</w:t>
      </w:r>
      <w:r w:rsidRPr="001766C3">
        <w:rPr>
          <w:rFonts w:ascii="Tahoma" w:hAnsi="Tahoma" w:cs="Tahoma"/>
          <w:sz w:val="24"/>
          <w:vertAlign w:val="superscript"/>
        </w:rPr>
        <w:t>o</w:t>
      </w:r>
      <w:r w:rsidR="007E4E61" w:rsidRPr="001766C3">
        <w:rPr>
          <w:rFonts w:ascii="Tahoma" w:hAnsi="Tahoma" w:cs="Tahoma"/>
          <w:sz w:val="24"/>
        </w:rPr>
        <w:t xml:space="preserve">F or hotter and </w:t>
      </w:r>
      <w:r w:rsidRPr="001766C3">
        <w:rPr>
          <w:rFonts w:ascii="Tahoma" w:hAnsi="Tahoma" w:cs="Tahoma"/>
          <w:sz w:val="24"/>
        </w:rPr>
        <w:t>held at 135</w:t>
      </w:r>
      <w:r w:rsidRPr="001766C3">
        <w:rPr>
          <w:rFonts w:ascii="Tahoma" w:hAnsi="Tahoma" w:cs="Tahoma"/>
          <w:sz w:val="24"/>
          <w:vertAlign w:val="superscript"/>
        </w:rPr>
        <w:t>o</w:t>
      </w:r>
      <w:r w:rsidRPr="001766C3">
        <w:rPr>
          <w:rFonts w:ascii="Tahoma" w:hAnsi="Tahoma" w:cs="Tahoma"/>
          <w:sz w:val="24"/>
        </w:rPr>
        <w:t xml:space="preserve">F or hotter.  </w:t>
      </w:r>
    </w:p>
    <w:p w14:paraId="70298CE4" w14:textId="77777777" w:rsidR="00BF1BA7" w:rsidRPr="001766C3" w:rsidRDefault="00BF1BA7" w:rsidP="00BF1BA7">
      <w:pPr>
        <w:pStyle w:val="NormalWeb"/>
        <w:spacing w:before="0" w:beforeAutospacing="0" w:after="0" w:afterAutospacing="0"/>
        <w:rPr>
          <w:rFonts w:ascii="Tahoma" w:hAnsi="Tahoma" w:cs="Tahoma"/>
        </w:rPr>
      </w:pPr>
    </w:p>
    <w:p w14:paraId="050EF3B4"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b/>
          <w:bCs/>
        </w:rPr>
        <w:t xml:space="preserve">OTHER PLANT FOODS </w:t>
      </w:r>
      <w:r w:rsidRPr="001766C3">
        <w:rPr>
          <w:rFonts w:ascii="Tahoma" w:hAnsi="Tahoma" w:cs="Tahoma"/>
        </w:rPr>
        <w:t> </w:t>
      </w:r>
    </w:p>
    <w:p w14:paraId="29A7F105"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rPr>
        <w:t xml:space="preserve">Baked potatoes, sweet potatoes, cooked rice, cooked pasta, cooked pinto beans, other cooked beans, texturized soy protein, </w:t>
      </w:r>
      <w:r w:rsidR="00E667FE" w:rsidRPr="00E667FE">
        <w:rPr>
          <w:rFonts w:ascii="Tahoma" w:hAnsi="Tahoma" w:cs="Tahoma"/>
          <w:highlight w:val="yellow"/>
        </w:rPr>
        <w:t>canned low-acid vegetables, and all other</w:t>
      </w:r>
      <w:r w:rsidRPr="001766C3">
        <w:rPr>
          <w:rFonts w:ascii="Tahoma" w:hAnsi="Tahoma" w:cs="Tahoma"/>
        </w:rPr>
        <w:t xml:space="preserve"> heat-treated plant foods are also classified as TCS foods. These foods must be cooked to 135</w:t>
      </w:r>
      <w:r w:rsidRPr="001766C3">
        <w:rPr>
          <w:rFonts w:ascii="Tahoma" w:hAnsi="Tahoma" w:cs="Tahoma"/>
          <w:vertAlign w:val="superscript"/>
        </w:rPr>
        <w:t>o</w:t>
      </w:r>
      <w:r w:rsidRPr="001766C3">
        <w:rPr>
          <w:rFonts w:ascii="Tahoma" w:hAnsi="Tahoma" w:cs="Tahoma"/>
        </w:rPr>
        <w:t>F or hotter and held at 135</w:t>
      </w:r>
      <w:r w:rsidRPr="001766C3">
        <w:rPr>
          <w:rFonts w:ascii="Tahoma" w:hAnsi="Tahoma" w:cs="Tahoma"/>
          <w:vertAlign w:val="superscript"/>
        </w:rPr>
        <w:t>o</w:t>
      </w:r>
      <w:r w:rsidR="00501C04" w:rsidRPr="001766C3">
        <w:rPr>
          <w:rFonts w:ascii="Tahoma" w:hAnsi="Tahoma" w:cs="Tahoma"/>
        </w:rPr>
        <w:t>F or hotter.</w:t>
      </w:r>
    </w:p>
    <w:p w14:paraId="2AD6223C" w14:textId="77777777" w:rsidR="00BF1BA7" w:rsidRPr="001766C3" w:rsidRDefault="00BF1BA7" w:rsidP="00BF1BA7">
      <w:pPr>
        <w:pStyle w:val="HTMLPreformatted"/>
        <w:rPr>
          <w:rFonts w:ascii="Tahoma" w:hAnsi="Tahoma" w:cs="Tahoma"/>
          <w:b/>
          <w:bCs/>
          <w:sz w:val="24"/>
        </w:rPr>
      </w:pPr>
    </w:p>
    <w:p w14:paraId="73EC3455" w14:textId="77777777" w:rsidR="00BF1BA7" w:rsidRPr="001766C3" w:rsidRDefault="00BF1BA7" w:rsidP="00BF1BA7">
      <w:pPr>
        <w:pStyle w:val="HTMLPreformatted"/>
        <w:rPr>
          <w:rFonts w:ascii="Tahoma" w:hAnsi="Tahoma" w:cs="Tahoma"/>
          <w:sz w:val="24"/>
        </w:rPr>
      </w:pPr>
      <w:r w:rsidRPr="001766C3">
        <w:rPr>
          <w:rFonts w:ascii="Tahoma" w:hAnsi="Tahoma" w:cs="Tahoma"/>
          <w:b/>
          <w:bCs/>
          <w:sz w:val="24"/>
        </w:rPr>
        <w:t xml:space="preserve">Peanut Butter: </w:t>
      </w:r>
      <w:r w:rsidRPr="001766C3">
        <w:rPr>
          <w:rFonts w:ascii="Tahoma" w:hAnsi="Tahoma" w:cs="Tahoma"/>
          <w:sz w:val="24"/>
        </w:rPr>
        <w:t xml:space="preserve">Peanut butter is </w:t>
      </w:r>
      <w:r w:rsidRPr="001766C3">
        <w:rPr>
          <w:rFonts w:ascii="Tahoma" w:hAnsi="Tahoma" w:cs="Tahoma"/>
          <w:sz w:val="24"/>
          <w:u w:val="single"/>
        </w:rPr>
        <w:t>not</w:t>
      </w:r>
      <w:r w:rsidRPr="001766C3">
        <w:rPr>
          <w:rFonts w:ascii="Tahoma" w:hAnsi="Tahoma" w:cs="Tahoma"/>
          <w:sz w:val="24"/>
        </w:rPr>
        <w:t xml:space="preserve"> a TCS food beca</w:t>
      </w:r>
      <w:r w:rsidR="00501C04" w:rsidRPr="001766C3">
        <w:rPr>
          <w:rFonts w:ascii="Tahoma" w:hAnsi="Tahoma" w:cs="Tahoma"/>
          <w:sz w:val="24"/>
        </w:rPr>
        <w:t>use of its low water activity; t</w:t>
      </w:r>
      <w:r w:rsidRPr="001766C3">
        <w:rPr>
          <w:rFonts w:ascii="Tahoma" w:hAnsi="Tahoma" w:cs="Tahoma"/>
          <w:sz w:val="24"/>
        </w:rPr>
        <w:t>herefore, peanut butter and jelly sandwiches do not need to be refrigerated. If using commercially prepared, packaged peanut butter sandwiches, follow the manufacturer’s recommendations for storage and holding.</w:t>
      </w:r>
    </w:p>
    <w:p w14:paraId="47A0873B" w14:textId="77777777" w:rsidR="00BF1BA7" w:rsidRPr="001766C3" w:rsidRDefault="00BF1BA7" w:rsidP="00BF1BA7">
      <w:pPr>
        <w:pStyle w:val="NormalWeb"/>
        <w:spacing w:before="0" w:beforeAutospacing="0" w:after="0" w:afterAutospacing="0"/>
        <w:rPr>
          <w:rFonts w:ascii="Tahoma" w:hAnsi="Tahoma" w:cs="Tahoma"/>
          <w:b/>
          <w:bCs/>
        </w:rPr>
      </w:pPr>
    </w:p>
    <w:p w14:paraId="7470C111"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b/>
          <w:bCs/>
        </w:rPr>
        <w:t xml:space="preserve">Garlic-in-oil: </w:t>
      </w:r>
      <w:r w:rsidR="00501C04" w:rsidRPr="001766C3">
        <w:rPr>
          <w:rFonts w:ascii="Tahoma" w:hAnsi="Tahoma" w:cs="Tahoma"/>
        </w:rPr>
        <w:t xml:space="preserve">If you </w:t>
      </w:r>
      <w:r w:rsidRPr="001766C3">
        <w:rPr>
          <w:rFonts w:ascii="Tahoma" w:hAnsi="Tahoma" w:cs="Tahoma"/>
        </w:rPr>
        <w:t>use garlic-in-oil, purchase a comm</w:t>
      </w:r>
      <w:r w:rsidR="00501C04" w:rsidRPr="001766C3">
        <w:rPr>
          <w:rFonts w:ascii="Tahoma" w:hAnsi="Tahoma" w:cs="Tahoma"/>
        </w:rPr>
        <w:t>ercially processed product listing</w:t>
      </w:r>
      <w:r w:rsidRPr="001766C3">
        <w:rPr>
          <w:rFonts w:ascii="Tahoma" w:hAnsi="Tahoma" w:cs="Tahoma"/>
        </w:rPr>
        <w:t xml:space="preserve"> acid as an ingredient.   </w:t>
      </w:r>
    </w:p>
    <w:p w14:paraId="24AB92D4" w14:textId="77777777" w:rsidR="00BF1BA7" w:rsidRPr="001766C3" w:rsidRDefault="00BF1BA7" w:rsidP="00BF1BA7">
      <w:pPr>
        <w:pStyle w:val="NormalWeb"/>
        <w:spacing w:before="0" w:beforeAutospacing="0" w:after="0" w:afterAutospacing="0"/>
        <w:rPr>
          <w:rFonts w:ascii="Tahoma" w:hAnsi="Tahoma" w:cs="Tahoma"/>
          <w:b/>
          <w:bCs/>
        </w:rPr>
      </w:pPr>
    </w:p>
    <w:p w14:paraId="652C86FC" w14:textId="77777777" w:rsidR="00BF1BA7" w:rsidRPr="001766C3" w:rsidRDefault="00BF1BA7" w:rsidP="00BF1BA7">
      <w:pPr>
        <w:pStyle w:val="NormalWeb"/>
        <w:spacing w:before="0" w:beforeAutospacing="0" w:after="0" w:afterAutospacing="0"/>
        <w:rPr>
          <w:rFonts w:ascii="Tahoma" w:hAnsi="Tahoma" w:cs="Tahoma"/>
        </w:rPr>
      </w:pPr>
      <w:r w:rsidRPr="001766C3">
        <w:rPr>
          <w:rFonts w:ascii="Tahoma" w:hAnsi="Tahoma" w:cs="Tahoma"/>
          <w:b/>
          <w:bCs/>
        </w:rPr>
        <w:t xml:space="preserve">Raw bean sprouts: </w:t>
      </w:r>
      <w:r w:rsidR="00501C04" w:rsidRPr="001766C3">
        <w:rPr>
          <w:rFonts w:ascii="Tahoma" w:hAnsi="Tahoma" w:cs="Tahoma"/>
        </w:rPr>
        <w:t>P</w:t>
      </w:r>
      <w:r w:rsidRPr="001766C3">
        <w:rPr>
          <w:rFonts w:ascii="Tahoma" w:hAnsi="Tahoma" w:cs="Tahoma"/>
        </w:rPr>
        <w:t>urchase bean sprouts</w:t>
      </w:r>
      <w:r w:rsidR="00501C04" w:rsidRPr="001766C3">
        <w:rPr>
          <w:rFonts w:ascii="Tahoma" w:hAnsi="Tahoma" w:cs="Tahoma"/>
        </w:rPr>
        <w:t xml:space="preserve"> only</w:t>
      </w:r>
      <w:r w:rsidRPr="001766C3">
        <w:rPr>
          <w:rFonts w:ascii="Tahoma" w:hAnsi="Tahoma" w:cs="Tahoma"/>
        </w:rPr>
        <w:t xml:space="preserve"> from an approved supplier. When received, store at 41</w:t>
      </w:r>
      <w:r w:rsidRPr="001766C3">
        <w:rPr>
          <w:rFonts w:ascii="Tahoma" w:hAnsi="Tahoma" w:cs="Tahoma"/>
          <w:vertAlign w:val="superscript"/>
        </w:rPr>
        <w:t>o</w:t>
      </w:r>
      <w:r w:rsidRPr="001766C3">
        <w:rPr>
          <w:rFonts w:ascii="Tahoma" w:hAnsi="Tahoma" w:cs="Tahoma"/>
        </w:rPr>
        <w:t xml:space="preserve">F or colder. </w:t>
      </w:r>
    </w:p>
    <w:p w14:paraId="784365AF" w14:textId="77777777" w:rsidR="00BF1BA7" w:rsidRPr="001766C3" w:rsidRDefault="00BF1BA7" w:rsidP="00BF1BA7">
      <w:pPr>
        <w:pStyle w:val="NormalWeb"/>
        <w:spacing w:before="0" w:beforeAutospacing="0" w:after="0" w:afterAutospacing="0"/>
        <w:rPr>
          <w:rFonts w:ascii="Tahoma" w:hAnsi="Tahoma" w:cs="Tahoma"/>
        </w:rPr>
      </w:pPr>
    </w:p>
    <w:p w14:paraId="4CA0D93E" w14:textId="77777777" w:rsidR="00BF1BA7" w:rsidRPr="001766C3" w:rsidRDefault="00BF1BA7" w:rsidP="00DD6DD7">
      <w:pPr>
        <w:pStyle w:val="Heading2"/>
        <w:jc w:val="left"/>
        <w:rPr>
          <w:rFonts w:ascii="Tahoma" w:hAnsi="Tahoma" w:cs="Tahoma"/>
        </w:rPr>
      </w:pPr>
      <w:r w:rsidRPr="001766C3">
        <w:br w:type="page"/>
      </w:r>
      <w:bookmarkStart w:id="209" w:name="_Toc76501713"/>
      <w:r w:rsidR="00EA25A0" w:rsidRPr="001766C3">
        <w:rPr>
          <w:rFonts w:ascii="Tahoma" w:hAnsi="Tahoma" w:cs="Tahoma"/>
        </w:rPr>
        <w:t xml:space="preserve">Handout </w:t>
      </w:r>
      <w:r w:rsidR="00E02332" w:rsidRPr="001766C3">
        <w:rPr>
          <w:rFonts w:ascii="Tahoma" w:hAnsi="Tahoma" w:cs="Tahoma"/>
        </w:rPr>
        <w:t>2</w:t>
      </w:r>
      <w:r w:rsidRPr="001766C3">
        <w:rPr>
          <w:rFonts w:ascii="Tahoma" w:hAnsi="Tahoma" w:cs="Tahoma"/>
        </w:rPr>
        <w:t>:  Calibrating Thermometer</w:t>
      </w:r>
      <w:r w:rsidR="00DD6DD7" w:rsidRPr="001766C3">
        <w:rPr>
          <w:rFonts w:ascii="Tahoma" w:hAnsi="Tahoma" w:cs="Tahoma"/>
        </w:rPr>
        <w:t>s</w:t>
      </w:r>
      <w:bookmarkEnd w:id="209"/>
    </w:p>
    <w:p w14:paraId="51BB044D" w14:textId="77777777" w:rsidR="00BF1BA7" w:rsidRPr="001766C3" w:rsidRDefault="00BF1BA7" w:rsidP="00BF1BA7">
      <w:pPr>
        <w:ind w:firstLine="720"/>
        <w:rPr>
          <w:rFonts w:ascii="Tahoma" w:hAnsi="Tahoma" w:cs="Tahoma"/>
        </w:rPr>
      </w:pPr>
    </w:p>
    <w:p w14:paraId="0EA0E394" w14:textId="77777777" w:rsidR="00BF1BA7" w:rsidRPr="001766C3" w:rsidRDefault="00BF1BA7" w:rsidP="00BF1BA7">
      <w:pPr>
        <w:pStyle w:val="Default"/>
        <w:rPr>
          <w:rFonts w:ascii="Tahoma" w:hAnsi="Tahoma" w:cs="Tahoma"/>
        </w:rPr>
      </w:pPr>
      <w:r w:rsidRPr="001766C3">
        <w:rPr>
          <w:rFonts w:ascii="Tahoma" w:hAnsi="Tahoma" w:cs="Tahoma"/>
        </w:rPr>
        <w:t>Accurate temperature readings are critical to</w:t>
      </w:r>
      <w:r w:rsidR="00501C04" w:rsidRPr="001766C3">
        <w:rPr>
          <w:rFonts w:ascii="Tahoma" w:hAnsi="Tahoma" w:cs="Tahoma"/>
        </w:rPr>
        <w:t xml:space="preserve"> the success of a HACCP Plan; t</w:t>
      </w:r>
      <w:r w:rsidRPr="001766C3">
        <w:rPr>
          <w:rFonts w:ascii="Tahoma" w:hAnsi="Tahoma" w:cs="Tahoma"/>
        </w:rPr>
        <w:t>herefore, all thermom</w:t>
      </w:r>
      <w:r w:rsidR="00501C04" w:rsidRPr="001766C3">
        <w:rPr>
          <w:rFonts w:ascii="Tahoma" w:hAnsi="Tahoma" w:cs="Tahoma"/>
        </w:rPr>
        <w:t xml:space="preserve">eters, including those </w:t>
      </w:r>
      <w:r w:rsidRPr="001766C3">
        <w:rPr>
          <w:rFonts w:ascii="Tahoma" w:hAnsi="Tahoma" w:cs="Tahoma"/>
        </w:rPr>
        <w:t xml:space="preserve">used to measure food </w:t>
      </w:r>
      <w:r w:rsidR="00501C04" w:rsidRPr="001766C3">
        <w:rPr>
          <w:rFonts w:ascii="Tahoma" w:hAnsi="Tahoma" w:cs="Tahoma"/>
        </w:rPr>
        <w:t xml:space="preserve">temperatures and those </w:t>
      </w:r>
      <w:r w:rsidRPr="001766C3">
        <w:rPr>
          <w:rFonts w:ascii="Tahoma" w:hAnsi="Tahoma" w:cs="Tahoma"/>
        </w:rPr>
        <w:t>used to measure air temperature, must be calibrated on a scheduled basis to determine how accurate the thermo</w:t>
      </w:r>
      <w:r w:rsidR="00501C04" w:rsidRPr="001766C3">
        <w:rPr>
          <w:rFonts w:ascii="Tahoma" w:hAnsi="Tahoma" w:cs="Tahoma"/>
        </w:rPr>
        <w:t xml:space="preserve">meter is reading temperatures. </w:t>
      </w:r>
      <w:r w:rsidRPr="001766C3">
        <w:rPr>
          <w:rFonts w:ascii="Tahoma" w:hAnsi="Tahoma" w:cs="Tahoma"/>
        </w:rPr>
        <w:t xml:space="preserve">Calibration is the process of verifying the accuracy of a thermometer.  </w:t>
      </w:r>
    </w:p>
    <w:p w14:paraId="4D4763EE" w14:textId="77777777" w:rsidR="00BF1BA7" w:rsidRPr="001766C3" w:rsidRDefault="00BF1BA7" w:rsidP="00BF1BA7">
      <w:pPr>
        <w:pStyle w:val="Default"/>
        <w:rPr>
          <w:rFonts w:ascii="Tahoma" w:hAnsi="Tahoma" w:cs="Tahoma"/>
        </w:rPr>
      </w:pPr>
    </w:p>
    <w:p w14:paraId="46D18005" w14:textId="77777777" w:rsidR="00BF1BA7" w:rsidRPr="001766C3" w:rsidRDefault="00BF1BA7" w:rsidP="00BF1BA7">
      <w:pPr>
        <w:pStyle w:val="Default"/>
        <w:rPr>
          <w:rFonts w:ascii="Tahoma" w:hAnsi="Tahoma" w:cs="Tahoma"/>
          <w:b/>
          <w:bCs/>
        </w:rPr>
      </w:pPr>
      <w:r w:rsidRPr="001766C3">
        <w:rPr>
          <w:rFonts w:ascii="Tahoma" w:hAnsi="Tahoma" w:cs="Tahoma"/>
          <w:b/>
          <w:bCs/>
        </w:rPr>
        <w:t>Calibrating Food Thermometers (Bimetallic or Metal-stem Thermometers)</w:t>
      </w:r>
    </w:p>
    <w:p w14:paraId="6E29227F" w14:textId="77777777" w:rsidR="00BF1BA7" w:rsidRPr="001766C3" w:rsidRDefault="00BF1BA7" w:rsidP="00BF1BA7">
      <w:pPr>
        <w:pStyle w:val="Default"/>
        <w:rPr>
          <w:rFonts w:ascii="Tahoma" w:hAnsi="Tahoma" w:cs="Tahoma"/>
          <w:vanish/>
        </w:rPr>
      </w:pPr>
      <w:r w:rsidRPr="001766C3">
        <w:rPr>
          <w:rFonts w:ascii="Tahoma" w:hAnsi="Tahoma" w:cs="Tahoma"/>
        </w:rPr>
        <w:t>Read the manufacturer instructions to determine how to calibrate your thermometers.  Some types must be returned to the manufacturer to be calibrated.  Calibrate all food thermometers at least once a day or every time it is dropped</w:t>
      </w:r>
      <w:r w:rsidRPr="001766C3">
        <w:rPr>
          <w:rFonts w:ascii="Tahoma" w:hAnsi="Tahoma" w:cs="Tahoma"/>
          <w:szCs w:val="20"/>
        </w:rPr>
        <w:t xml:space="preserve">.  </w:t>
      </w:r>
    </w:p>
    <w:p w14:paraId="3B1D4471" w14:textId="77777777" w:rsidR="00BF1BA7" w:rsidRPr="001766C3" w:rsidRDefault="00BF1BA7" w:rsidP="00BF1BA7">
      <w:pPr>
        <w:rPr>
          <w:rFonts w:ascii="Tahoma" w:hAnsi="Tahoma" w:cs="Tahoma"/>
        </w:rPr>
      </w:pPr>
      <w:r w:rsidRPr="001766C3">
        <w:rPr>
          <w:rFonts w:ascii="Tahoma" w:hAnsi="Tahoma" w:cs="Tahoma"/>
        </w:rPr>
        <w:t>Two accepted methods for calibration are the boiling-point method and ice-point method. Both are described below.</w:t>
      </w:r>
    </w:p>
    <w:p w14:paraId="6CD788E0" w14:textId="77777777" w:rsidR="00BF1BA7" w:rsidRPr="001766C3" w:rsidRDefault="00BF1BA7" w:rsidP="00BF1BA7">
      <w:pPr>
        <w:rPr>
          <w:rFonts w:ascii="Tahoma" w:hAnsi="Tahoma" w:cs="Tahoma"/>
        </w:rPr>
      </w:pPr>
    </w:p>
    <w:p w14:paraId="23AAF3CF" w14:textId="77777777" w:rsidR="00BF1BA7" w:rsidRPr="001766C3" w:rsidRDefault="00BF1BA7" w:rsidP="00BF1BA7">
      <w:pPr>
        <w:rPr>
          <w:rFonts w:ascii="Tahoma" w:hAnsi="Tahoma" w:cs="Tahoma"/>
          <w:b/>
          <w:bCs/>
          <w:i/>
          <w:iCs/>
        </w:rPr>
      </w:pPr>
      <w:r w:rsidRPr="001766C3">
        <w:rPr>
          <w:rFonts w:ascii="Tahoma" w:hAnsi="Tahoma" w:cs="Tahoma"/>
          <w:b/>
          <w:bCs/>
          <w:i/>
          <w:iCs/>
        </w:rPr>
        <w:t>Boiling-point method (This method can only be used if your elevation is 1,000 feet or less.  If you do not know your elevation, it is best to check the accuracy of your thermometers using the ice-point method.)</w:t>
      </w:r>
    </w:p>
    <w:p w14:paraId="70581E8B" w14:textId="77777777" w:rsidR="00BF1BA7" w:rsidRPr="001766C3" w:rsidRDefault="00BF1BA7" w:rsidP="00E52493">
      <w:pPr>
        <w:numPr>
          <w:ilvl w:val="0"/>
          <w:numId w:val="47"/>
        </w:numPr>
        <w:rPr>
          <w:rFonts w:ascii="Tahoma" w:hAnsi="Tahoma" w:cs="Tahoma"/>
        </w:rPr>
      </w:pPr>
      <w:r w:rsidRPr="001766C3">
        <w:rPr>
          <w:rFonts w:ascii="Tahoma" w:hAnsi="Tahoma" w:cs="Tahoma"/>
        </w:rPr>
        <w:t>Boil clean tap water in a deep pot.</w:t>
      </w:r>
    </w:p>
    <w:p w14:paraId="7F98AC3C" w14:textId="77777777" w:rsidR="00BF1BA7" w:rsidRPr="001766C3" w:rsidRDefault="00BF1BA7" w:rsidP="00E52493">
      <w:pPr>
        <w:numPr>
          <w:ilvl w:val="0"/>
          <w:numId w:val="47"/>
        </w:numPr>
        <w:rPr>
          <w:rFonts w:ascii="Tahoma" w:hAnsi="Tahoma" w:cs="Tahoma"/>
        </w:rPr>
      </w:pPr>
      <w:r w:rsidRPr="001766C3">
        <w:rPr>
          <w:rFonts w:ascii="Tahoma" w:hAnsi="Tahoma" w:cs="Tahoma"/>
        </w:rPr>
        <w:t xml:space="preserve">Put the thermometer stem or probe into the boiling water so the sensing area is completely submerged.  </w:t>
      </w:r>
    </w:p>
    <w:p w14:paraId="1F146FD0" w14:textId="77777777" w:rsidR="00BF1BA7" w:rsidRPr="001766C3" w:rsidRDefault="00BF1BA7" w:rsidP="00E52493">
      <w:pPr>
        <w:numPr>
          <w:ilvl w:val="0"/>
          <w:numId w:val="47"/>
        </w:numPr>
        <w:rPr>
          <w:rFonts w:ascii="Tahoma" w:hAnsi="Tahoma" w:cs="Tahoma"/>
        </w:rPr>
      </w:pPr>
      <w:r w:rsidRPr="001766C3">
        <w:rPr>
          <w:rFonts w:ascii="Tahoma" w:hAnsi="Tahoma" w:cs="Tahoma"/>
        </w:rPr>
        <w:t>Wait 30 seconds or until the indicator stops moving.</w:t>
      </w:r>
    </w:p>
    <w:p w14:paraId="6E123555" w14:textId="77777777" w:rsidR="00BF1BA7" w:rsidRPr="001766C3" w:rsidRDefault="00BF1BA7" w:rsidP="00E52493">
      <w:pPr>
        <w:numPr>
          <w:ilvl w:val="0"/>
          <w:numId w:val="47"/>
        </w:numPr>
        <w:rPr>
          <w:rFonts w:ascii="Tahoma" w:hAnsi="Tahoma" w:cs="Tahoma"/>
        </w:rPr>
      </w:pPr>
      <w:r w:rsidRPr="001766C3">
        <w:rPr>
          <w:rFonts w:ascii="Tahoma" w:hAnsi="Tahoma" w:cs="Tahoma"/>
        </w:rPr>
        <w:t>If the temperature is at 212</w:t>
      </w:r>
      <w:r w:rsidRPr="001766C3">
        <w:rPr>
          <w:rFonts w:ascii="Tahoma" w:hAnsi="Tahoma" w:cs="Tahoma"/>
          <w:vertAlign w:val="superscript"/>
        </w:rPr>
        <w:t>o</w:t>
      </w:r>
      <w:r w:rsidRPr="001766C3">
        <w:rPr>
          <w:rFonts w:ascii="Tahoma" w:hAnsi="Tahoma" w:cs="Tahoma"/>
        </w:rPr>
        <w:t xml:space="preserve">F then remove the thermometer.  It is ready for use.  </w:t>
      </w:r>
    </w:p>
    <w:p w14:paraId="4B94F59D" w14:textId="77777777" w:rsidR="00BF1BA7" w:rsidRPr="001766C3" w:rsidRDefault="00BF1BA7" w:rsidP="00E52493">
      <w:pPr>
        <w:numPr>
          <w:ilvl w:val="0"/>
          <w:numId w:val="47"/>
        </w:numPr>
        <w:rPr>
          <w:rFonts w:ascii="Tahoma" w:hAnsi="Tahoma" w:cs="Tahoma"/>
        </w:rPr>
      </w:pPr>
      <w:r w:rsidRPr="001766C3">
        <w:rPr>
          <w:rFonts w:ascii="Tahoma" w:hAnsi="Tahoma" w:cs="Tahoma"/>
        </w:rPr>
        <w:t>If the temperature is not at 212</w:t>
      </w:r>
      <w:r w:rsidRPr="001766C3">
        <w:rPr>
          <w:rFonts w:ascii="Tahoma" w:hAnsi="Tahoma" w:cs="Tahoma"/>
          <w:vertAlign w:val="superscript"/>
        </w:rPr>
        <w:t>o</w:t>
      </w:r>
      <w:r w:rsidRPr="001766C3">
        <w:rPr>
          <w:rFonts w:ascii="Tahoma" w:hAnsi="Tahoma" w:cs="Tahoma"/>
        </w:rPr>
        <w:t>F, hold the calibration nut securely with a wrench or other tool and rotate the head of the thermometer until it reads 212ºF or the appropriate boiling-point temperature for your elevation.</w:t>
      </w:r>
    </w:p>
    <w:p w14:paraId="2C9F6C11" w14:textId="77777777" w:rsidR="00BF1BA7" w:rsidRPr="001766C3" w:rsidRDefault="00BF1BA7" w:rsidP="00BF1BA7">
      <w:pPr>
        <w:rPr>
          <w:rFonts w:ascii="Tahoma" w:hAnsi="Tahoma" w:cs="Tahoma"/>
        </w:rPr>
      </w:pPr>
    </w:p>
    <w:p w14:paraId="7B018E75" w14:textId="77777777" w:rsidR="00BF1BA7" w:rsidRPr="00211AE3" w:rsidRDefault="00BF1BA7" w:rsidP="00BF1BA7">
      <w:pPr>
        <w:rPr>
          <w:rFonts w:ascii="Tahoma" w:hAnsi="Tahoma" w:cs="Tahoma"/>
          <w:b/>
          <w:bCs/>
          <w:i/>
          <w:iCs/>
        </w:rPr>
      </w:pPr>
      <w:r w:rsidRPr="00211AE3">
        <w:rPr>
          <w:rFonts w:ascii="Tahoma" w:hAnsi="Tahoma" w:cs="Tahoma"/>
          <w:b/>
          <w:bCs/>
          <w:i/>
          <w:iCs/>
        </w:rPr>
        <w:t>Ice-point method</w:t>
      </w:r>
    </w:p>
    <w:p w14:paraId="05C306E2" w14:textId="77777777" w:rsidR="00C14347" w:rsidRPr="00211AE3" w:rsidRDefault="00BF1BA7" w:rsidP="00E52493">
      <w:pPr>
        <w:numPr>
          <w:ilvl w:val="0"/>
          <w:numId w:val="48"/>
        </w:numPr>
        <w:rPr>
          <w:rFonts w:ascii="Tahoma" w:hAnsi="Tahoma" w:cs="Tahoma"/>
        </w:rPr>
      </w:pPr>
      <w:r w:rsidRPr="00211AE3">
        <w:rPr>
          <w:rFonts w:ascii="Tahoma" w:hAnsi="Tahoma" w:cs="Tahoma"/>
        </w:rPr>
        <w:t>Fill a large container with crushed</w:t>
      </w:r>
      <w:r w:rsidR="00C14347" w:rsidRPr="00211AE3">
        <w:rPr>
          <w:rFonts w:ascii="Tahoma" w:hAnsi="Tahoma" w:cs="Tahoma"/>
        </w:rPr>
        <w:t xml:space="preserve"> or chipped</w:t>
      </w:r>
      <w:r w:rsidRPr="00211AE3">
        <w:rPr>
          <w:rFonts w:ascii="Tahoma" w:hAnsi="Tahoma" w:cs="Tahoma"/>
        </w:rPr>
        <w:t xml:space="preserve"> ice.  </w:t>
      </w:r>
    </w:p>
    <w:p w14:paraId="25EBC0A1" w14:textId="77777777" w:rsidR="00C14347" w:rsidRPr="00211AE3" w:rsidRDefault="00C14347" w:rsidP="00E52493">
      <w:pPr>
        <w:numPr>
          <w:ilvl w:val="0"/>
          <w:numId w:val="48"/>
        </w:numPr>
        <w:rPr>
          <w:rFonts w:ascii="Tahoma" w:hAnsi="Tahoma" w:cs="Tahoma"/>
        </w:rPr>
      </w:pPr>
      <w:r w:rsidRPr="00211AE3">
        <w:rPr>
          <w:rFonts w:ascii="Tahoma" w:hAnsi="Tahoma" w:cs="Tahoma"/>
        </w:rPr>
        <w:t>Add water slowly until it overflows.</w:t>
      </w:r>
    </w:p>
    <w:p w14:paraId="6049A0A0" w14:textId="77777777" w:rsidR="00C14347" w:rsidRPr="00211AE3" w:rsidRDefault="00C14347" w:rsidP="00E52493">
      <w:pPr>
        <w:numPr>
          <w:ilvl w:val="0"/>
          <w:numId w:val="48"/>
        </w:numPr>
        <w:rPr>
          <w:rFonts w:ascii="Tahoma" w:hAnsi="Tahoma" w:cs="Tahoma"/>
        </w:rPr>
      </w:pPr>
      <w:r w:rsidRPr="00211AE3">
        <w:rPr>
          <w:rFonts w:ascii="Tahoma" w:hAnsi="Tahoma" w:cs="Tahoma"/>
        </w:rPr>
        <w:t>Add more ice until it is packed tightly to the bottom of the container, allowing excess to overflow. The water should not rise more than about ¼ inch over the top of the ice.</w:t>
      </w:r>
    </w:p>
    <w:p w14:paraId="03A4068D" w14:textId="77777777" w:rsidR="00C14347" w:rsidRPr="00211AE3" w:rsidRDefault="00C14347" w:rsidP="00E52493">
      <w:pPr>
        <w:numPr>
          <w:ilvl w:val="0"/>
          <w:numId w:val="48"/>
        </w:numPr>
        <w:rPr>
          <w:rFonts w:ascii="Tahoma" w:hAnsi="Tahoma" w:cs="Tahoma"/>
        </w:rPr>
      </w:pPr>
      <w:r w:rsidRPr="00211AE3">
        <w:rPr>
          <w:rFonts w:ascii="Tahoma" w:hAnsi="Tahoma" w:cs="Tahoma"/>
        </w:rPr>
        <w:t>Insert the stem of the thermometer at least two inches into the container and allow it to stabilize for 5 minutes or until the indicator stops moving. Note: It is important to prevent the tip of the thermometer from touching the bottom or sides of the container.</w:t>
      </w:r>
    </w:p>
    <w:p w14:paraId="469BFC54" w14:textId="77777777" w:rsidR="00BF1BA7" w:rsidRPr="00211AE3" w:rsidRDefault="00BF1BA7" w:rsidP="00E52493">
      <w:pPr>
        <w:numPr>
          <w:ilvl w:val="0"/>
          <w:numId w:val="48"/>
        </w:numPr>
        <w:rPr>
          <w:rFonts w:ascii="Tahoma" w:hAnsi="Tahoma" w:cs="Tahoma"/>
        </w:rPr>
      </w:pPr>
      <w:r w:rsidRPr="00211AE3">
        <w:rPr>
          <w:rFonts w:ascii="Tahoma" w:hAnsi="Tahoma" w:cs="Tahoma"/>
        </w:rPr>
        <w:t>If the temperature is at 32</w:t>
      </w:r>
      <w:r w:rsidRPr="00211AE3">
        <w:rPr>
          <w:rFonts w:ascii="Tahoma" w:hAnsi="Tahoma" w:cs="Tahoma"/>
          <w:vertAlign w:val="superscript"/>
        </w:rPr>
        <w:t>o</w:t>
      </w:r>
      <w:r w:rsidRPr="00211AE3">
        <w:rPr>
          <w:rFonts w:ascii="Tahoma" w:hAnsi="Tahoma" w:cs="Tahoma"/>
        </w:rPr>
        <w:t>F, remove the thermometer.  It is ready for use.</w:t>
      </w:r>
    </w:p>
    <w:p w14:paraId="692C09B1" w14:textId="77777777" w:rsidR="00BF1BA7" w:rsidRPr="00211AE3" w:rsidRDefault="00BF1BA7" w:rsidP="00E52493">
      <w:pPr>
        <w:numPr>
          <w:ilvl w:val="0"/>
          <w:numId w:val="48"/>
        </w:numPr>
        <w:rPr>
          <w:rFonts w:ascii="Tahoma" w:hAnsi="Tahoma" w:cs="Tahoma"/>
        </w:rPr>
      </w:pPr>
      <w:r w:rsidRPr="00211AE3">
        <w:rPr>
          <w:rFonts w:ascii="Tahoma" w:hAnsi="Tahoma" w:cs="Tahoma"/>
        </w:rPr>
        <w:t>If the temperature is not at 32</w:t>
      </w:r>
      <w:r w:rsidRPr="00211AE3">
        <w:rPr>
          <w:rFonts w:ascii="Tahoma" w:hAnsi="Tahoma" w:cs="Tahoma"/>
          <w:vertAlign w:val="superscript"/>
        </w:rPr>
        <w:t>o</w:t>
      </w:r>
      <w:r w:rsidRPr="00211AE3">
        <w:rPr>
          <w:rFonts w:ascii="Tahoma" w:hAnsi="Tahoma" w:cs="Tahoma"/>
        </w:rPr>
        <w:t>F, then hold the calibration nut securely with a wrench or other tool and rotate the head of the thermometer until it reads 32ºF.</w:t>
      </w:r>
    </w:p>
    <w:p w14:paraId="597CA9B6" w14:textId="77777777" w:rsidR="00C14347" w:rsidRPr="00211AE3" w:rsidRDefault="00C14347" w:rsidP="00E52493">
      <w:pPr>
        <w:numPr>
          <w:ilvl w:val="0"/>
          <w:numId w:val="48"/>
        </w:numPr>
        <w:rPr>
          <w:rFonts w:ascii="Tahoma" w:hAnsi="Tahoma" w:cs="Tahoma"/>
        </w:rPr>
      </w:pPr>
      <w:r w:rsidRPr="00211AE3">
        <w:rPr>
          <w:rFonts w:ascii="Tahoma" w:hAnsi="Tahoma" w:cs="Tahoma"/>
        </w:rPr>
        <w:t>If you are using a digital thermometer, refer to the manufacturer instructions to determine how to calibrate your thermometers. Some types must be returned to the manufacturer to be calibrated.</w:t>
      </w:r>
    </w:p>
    <w:p w14:paraId="1E877FDD" w14:textId="77777777" w:rsidR="00BF1BA7" w:rsidRPr="001766C3" w:rsidRDefault="00BF1BA7" w:rsidP="00BF1BA7">
      <w:pPr>
        <w:pStyle w:val="Heading2"/>
        <w:rPr>
          <w:rFonts w:ascii="Tahoma" w:hAnsi="Tahoma" w:cs="Tahoma"/>
          <w:szCs w:val="24"/>
        </w:rPr>
      </w:pPr>
    </w:p>
    <w:p w14:paraId="4F410578" w14:textId="77777777" w:rsidR="00BF1BA7" w:rsidRPr="001766C3" w:rsidRDefault="00BF1BA7" w:rsidP="00DD6DD7">
      <w:pPr>
        <w:pStyle w:val="Heading2"/>
        <w:jc w:val="left"/>
        <w:rPr>
          <w:rFonts w:ascii="Tahoma" w:hAnsi="Tahoma" w:cs="Tahoma"/>
        </w:rPr>
      </w:pPr>
      <w:r w:rsidRPr="001766C3">
        <w:br w:type="page"/>
      </w:r>
      <w:bookmarkStart w:id="210" w:name="_Toc413858638"/>
      <w:bookmarkStart w:id="211" w:name="_Toc413859397"/>
      <w:bookmarkStart w:id="212" w:name="_Toc76501714"/>
      <w:r w:rsidR="00EA25A0" w:rsidRPr="001766C3">
        <w:rPr>
          <w:rFonts w:ascii="Tahoma" w:hAnsi="Tahoma" w:cs="Tahoma"/>
        </w:rPr>
        <w:t xml:space="preserve">Handout </w:t>
      </w:r>
      <w:r w:rsidR="00E02332" w:rsidRPr="001766C3">
        <w:rPr>
          <w:rFonts w:ascii="Tahoma" w:hAnsi="Tahoma" w:cs="Tahoma"/>
        </w:rPr>
        <w:t>3</w:t>
      </w:r>
      <w:r w:rsidRPr="001766C3">
        <w:rPr>
          <w:rFonts w:ascii="Tahoma" w:hAnsi="Tahoma" w:cs="Tahoma"/>
        </w:rPr>
        <w:t>:  Measuring Food Temperatures</w:t>
      </w:r>
      <w:bookmarkEnd w:id="210"/>
      <w:bookmarkEnd w:id="211"/>
      <w:bookmarkEnd w:id="212"/>
    </w:p>
    <w:p w14:paraId="0C7BB1AD" w14:textId="77777777" w:rsidR="00BF1BA7" w:rsidRPr="001766C3" w:rsidRDefault="00BF1BA7" w:rsidP="00BF1BA7">
      <w:pPr>
        <w:rPr>
          <w:rFonts w:ascii="Tahoma" w:hAnsi="Tahoma" w:cs="Tahoma"/>
          <w:sz w:val="28"/>
        </w:rPr>
      </w:pPr>
    </w:p>
    <w:p w14:paraId="005BEE9A" w14:textId="77777777" w:rsidR="00BF1BA7" w:rsidRPr="001766C3" w:rsidRDefault="00BF1BA7" w:rsidP="00BF1BA7">
      <w:pPr>
        <w:pStyle w:val="BodyTextIndent"/>
        <w:ind w:left="0"/>
        <w:rPr>
          <w:rFonts w:ascii="Tahoma" w:hAnsi="Tahoma" w:cs="Tahoma"/>
        </w:rPr>
      </w:pPr>
      <w:r w:rsidRPr="001766C3">
        <w:rPr>
          <w:rFonts w:ascii="Tahoma" w:hAnsi="Tahoma" w:cs="Tahoma"/>
        </w:rPr>
        <w:t>Temperature readings will only be correct if the thermometer is placed in the proper location in the food. If not inserted correctly, or placed in the wrong area, the reading on the food thermometer will not accurately reflect the internal temperature of the food. In general, place the food thermometer in the thickest part of the food, away from bone, fat, or gristle. Temperatures of intact packages of refrigerated products may be taken by “sandwiching” the thermometer probe between two packages of product.</w:t>
      </w:r>
    </w:p>
    <w:p w14:paraId="61DD38A0" w14:textId="77777777" w:rsidR="00C14347" w:rsidRDefault="00C14347" w:rsidP="00BF1BA7">
      <w:pPr>
        <w:rPr>
          <w:rFonts w:ascii="Tahoma" w:hAnsi="Tahoma" w:cs="Tahoma"/>
          <w:color w:val="000000"/>
          <w:szCs w:val="12"/>
        </w:rPr>
      </w:pPr>
    </w:p>
    <w:p w14:paraId="7ED2322E" w14:textId="77777777" w:rsidR="00BF1BA7" w:rsidRPr="001766C3" w:rsidRDefault="00BF1BA7" w:rsidP="00BF1BA7">
      <w:pPr>
        <w:rPr>
          <w:rFonts w:ascii="Tahoma" w:hAnsi="Tahoma" w:cs="Tahoma"/>
          <w:color w:val="000000"/>
          <w:szCs w:val="12"/>
        </w:rPr>
      </w:pPr>
      <w:r w:rsidRPr="001766C3">
        <w:rPr>
          <w:rFonts w:ascii="Tahoma" w:hAnsi="Tahoma" w:cs="Tahoma"/>
          <w:color w:val="000000"/>
          <w:szCs w:val="12"/>
        </w:rPr>
        <w:t>Before using a food thermometer, read the manufacturer's instructions. The instructions should tell how far the thermometer must be inserted in a food to give an accurate reading.  If instructions are not available, check the stem of the food thermometer for an indentation, or "dimple." This shows one end of the location of the sensing device. Dial thermometers must be inserted about 2 to 3 inches into the food. For most digital thermometers, one only needs to a small area of the tip to get an accurate reading.  Clean and sanitize the stem of your thermometer before use.</w:t>
      </w:r>
    </w:p>
    <w:p w14:paraId="60DC180E" w14:textId="77777777" w:rsidR="00BF1BA7" w:rsidRPr="001766C3" w:rsidRDefault="00BF1BA7" w:rsidP="00BF1BA7">
      <w:pPr>
        <w:rPr>
          <w:rFonts w:ascii="Tahoma" w:hAnsi="Tahoma" w:cs="Tahoma"/>
          <w:b/>
          <w:bCs/>
          <w:color w:val="000000"/>
          <w:szCs w:val="12"/>
        </w:rPr>
      </w:pPr>
      <w:r w:rsidRPr="001766C3">
        <w:rPr>
          <w:rFonts w:ascii="Tahoma" w:hAnsi="Tahoma" w:cs="Tahoma"/>
          <w:b/>
          <w:bCs/>
          <w:color w:val="000000"/>
          <w:szCs w:val="12"/>
        </w:rPr>
        <w:tab/>
      </w:r>
    </w:p>
    <w:p w14:paraId="7693A8F9" w14:textId="77777777" w:rsidR="00C56952" w:rsidRPr="00C56952" w:rsidRDefault="00CE017B" w:rsidP="00C56952">
      <w:pPr>
        <w:pStyle w:val="Heading2"/>
        <w:rPr>
          <w:rFonts w:ascii="Tahoma" w:hAnsi="Tahoma" w:cs="Tahoma"/>
        </w:rPr>
      </w:pPr>
      <w:r w:rsidRPr="001766C3">
        <w:rPr>
          <w:rFonts w:ascii="Tahoma" w:hAnsi="Tahoma" w:cs="Tahoma"/>
          <w:b w:val="0"/>
          <w:bCs/>
          <w:color w:val="000000"/>
          <w:szCs w:val="12"/>
        </w:rPr>
        <w:br w:type="page"/>
      </w:r>
      <w:bookmarkStart w:id="213" w:name="_Toc454780203"/>
      <w:bookmarkStart w:id="214" w:name="_Toc76501715"/>
      <w:r w:rsidRPr="00C56952">
        <w:rPr>
          <w:rFonts w:ascii="Tahoma" w:hAnsi="Tahoma" w:cs="Tahoma"/>
        </w:rPr>
        <w:t xml:space="preserve">Handout 4: </w:t>
      </w:r>
      <w:bookmarkStart w:id="215" w:name="_Toc413858639"/>
      <w:bookmarkStart w:id="216" w:name="_Toc413859398"/>
      <w:bookmarkStart w:id="217" w:name="_Hlk35597639"/>
      <w:bookmarkStart w:id="218" w:name="_Hlk10191228"/>
      <w:bookmarkEnd w:id="213"/>
      <w:r w:rsidR="00C56952" w:rsidRPr="00C56952">
        <w:rPr>
          <w:rFonts w:ascii="Tahoma" w:hAnsi="Tahoma" w:cs="Tahoma"/>
        </w:rPr>
        <w:t>Best Practice Procedures for Body Fluid Cleanup in the Food Preparation or Serving Area</w:t>
      </w:r>
      <w:bookmarkEnd w:id="214"/>
    </w:p>
    <w:p w14:paraId="19C65B22" w14:textId="77777777" w:rsidR="00C56952" w:rsidRPr="005D0E18" w:rsidRDefault="00C56952" w:rsidP="00C56952">
      <w:pPr>
        <w:rPr>
          <w:rFonts w:ascii="Tahoma" w:hAnsi="Tahoma" w:cs="Tahoma"/>
        </w:rPr>
      </w:pPr>
    </w:p>
    <w:p w14:paraId="69A2F8CC" w14:textId="77777777" w:rsidR="00C56952" w:rsidRPr="005D0E18" w:rsidRDefault="00C56952" w:rsidP="00C56952">
      <w:pPr>
        <w:rPr>
          <w:rFonts w:ascii="Tahoma" w:hAnsi="Tahoma" w:cs="Tahoma"/>
          <w:i/>
        </w:rPr>
      </w:pPr>
      <w:r w:rsidRPr="005D0E18">
        <w:rPr>
          <w:rFonts w:ascii="Tahoma" w:hAnsi="Tahoma" w:cs="Tahoma"/>
          <w:i/>
          <w:noProof w:val="0"/>
        </w:rPr>
        <w:t>It’s an unpleasant situation but it happens: a student or staff member vomits in or near the food preparation or service area. Is it norovirus? It’s difficult to know for sure but we must assume the cause was the virus which can be spread easily, stays on surfaces for weeks, and it takes just a microscopic particle to cause illness. Below are the recommended best practice procedures to minimize the risk of a widespread outbreak.</w:t>
      </w:r>
    </w:p>
    <w:p w14:paraId="2C2F94F5" w14:textId="77777777" w:rsidR="00C56952" w:rsidRPr="005D0E18" w:rsidRDefault="00C56952" w:rsidP="00C56952">
      <w:pPr>
        <w:rPr>
          <w:rFonts w:ascii="Tahoma" w:hAnsi="Tahoma" w:cs="Tahoma"/>
        </w:rPr>
      </w:pPr>
    </w:p>
    <w:p w14:paraId="38725598" w14:textId="77777777" w:rsidR="00C56952" w:rsidRPr="00943FC2" w:rsidRDefault="00C56952" w:rsidP="00E52493">
      <w:pPr>
        <w:pStyle w:val="ListParagraph"/>
        <w:numPr>
          <w:ilvl w:val="0"/>
          <w:numId w:val="71"/>
        </w:numPr>
        <w:spacing w:after="0" w:line="240" w:lineRule="auto"/>
        <w:ind w:left="360"/>
        <w:contextualSpacing w:val="0"/>
        <w:rPr>
          <w:rFonts w:ascii="Tahoma" w:hAnsi="Tahoma" w:cs="Tahoma"/>
        </w:rPr>
      </w:pPr>
      <w:r w:rsidRPr="00943FC2">
        <w:rPr>
          <w:rFonts w:ascii="Tahoma" w:hAnsi="Tahoma" w:cs="Tahoma"/>
        </w:rPr>
        <w:t>Always keep on hand enough quantities of the following items needed to assemble and immediately re-stock a Body Fluid Cleanup Kit:</w:t>
      </w:r>
    </w:p>
    <w:p w14:paraId="154A72DA" w14:textId="77777777" w:rsidR="00C56952" w:rsidRPr="00943FC2" w:rsidRDefault="00C56952" w:rsidP="00E52493">
      <w:pPr>
        <w:pStyle w:val="ListParagraph"/>
        <w:numPr>
          <w:ilvl w:val="0"/>
          <w:numId w:val="72"/>
        </w:numPr>
        <w:spacing w:after="0" w:line="240" w:lineRule="auto"/>
        <w:ind w:left="1080"/>
        <w:contextualSpacing w:val="0"/>
        <w:rPr>
          <w:rFonts w:ascii="Tahoma" w:eastAsia="Times New Roman" w:hAnsi="Tahoma" w:cs="Tahoma"/>
        </w:rPr>
      </w:pPr>
      <w:r w:rsidRPr="00943FC2">
        <w:rPr>
          <w:rFonts w:ascii="Tahoma" w:eastAsia="Times New Roman" w:hAnsi="Tahoma" w:cs="Tahoma"/>
        </w:rPr>
        <w:t>Ethanol based hand sanitizer (62% Ethanol, FDA compliant)</w:t>
      </w:r>
    </w:p>
    <w:p w14:paraId="6424C55F" w14:textId="77777777" w:rsidR="00C56952" w:rsidRPr="00943FC2" w:rsidRDefault="00C56952" w:rsidP="00E52493">
      <w:pPr>
        <w:pStyle w:val="ListParagraph"/>
        <w:numPr>
          <w:ilvl w:val="0"/>
          <w:numId w:val="72"/>
        </w:numPr>
        <w:spacing w:after="0" w:line="240" w:lineRule="auto"/>
        <w:ind w:left="1080"/>
        <w:contextualSpacing w:val="0"/>
        <w:rPr>
          <w:rFonts w:ascii="Tahoma" w:eastAsia="Times New Roman" w:hAnsi="Tahoma" w:cs="Tahoma"/>
        </w:rPr>
      </w:pPr>
      <w:r w:rsidRPr="00943FC2">
        <w:rPr>
          <w:rFonts w:ascii="Tahoma" w:eastAsia="Times New Roman" w:hAnsi="Tahoma" w:cs="Tahoma"/>
        </w:rPr>
        <w:t>Waterproof container in appropriate size to store personal protective and cleaning equipment</w:t>
      </w:r>
    </w:p>
    <w:p w14:paraId="71B4C5D8" w14:textId="77777777" w:rsidR="00C56952" w:rsidRPr="00943FC2" w:rsidRDefault="00C56952" w:rsidP="00E52493">
      <w:pPr>
        <w:pStyle w:val="ListParagraph"/>
        <w:numPr>
          <w:ilvl w:val="0"/>
          <w:numId w:val="72"/>
        </w:numPr>
        <w:spacing w:after="0" w:line="240" w:lineRule="auto"/>
        <w:ind w:left="1080"/>
        <w:contextualSpacing w:val="0"/>
        <w:rPr>
          <w:rFonts w:ascii="Tahoma" w:eastAsia="Times New Roman" w:hAnsi="Tahoma" w:cs="Tahoma"/>
        </w:rPr>
      </w:pPr>
      <w:r w:rsidRPr="00943FC2">
        <w:rPr>
          <w:rFonts w:ascii="Tahoma" w:eastAsia="Times New Roman" w:hAnsi="Tahoma" w:cs="Tahoma"/>
        </w:rPr>
        <w:t xml:space="preserve">Personal protective </w:t>
      </w:r>
      <w:r w:rsidR="00943FC2" w:rsidRPr="00943FC2">
        <w:rPr>
          <w:rFonts w:ascii="Tahoma" w:eastAsia="Times New Roman" w:hAnsi="Tahoma" w:cs="Tahoma"/>
        </w:rPr>
        <w:t>equipment (</w:t>
      </w:r>
      <w:r w:rsidRPr="00943FC2">
        <w:rPr>
          <w:rFonts w:ascii="Tahoma" w:eastAsia="Times New Roman" w:hAnsi="Tahoma" w:cs="Tahoma"/>
        </w:rPr>
        <w:t>PPE):</w:t>
      </w:r>
    </w:p>
    <w:p w14:paraId="3F16E4BB"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non-latex gloves. Gloves should be vinyl or nitrile (rubber), and non-powdered and supplied in various sizes.</w:t>
      </w:r>
    </w:p>
    <w:p w14:paraId="6C51BE1C"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gown or apron, and shoe covers</w:t>
      </w:r>
    </w:p>
    <w:p w14:paraId="16F732C2"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Face mask with eye protection, or goggles</w:t>
      </w:r>
    </w:p>
    <w:p w14:paraId="2462F640" w14:textId="77777777" w:rsidR="00C56952" w:rsidRPr="00943FC2" w:rsidRDefault="00C56952" w:rsidP="00E52493">
      <w:pPr>
        <w:pStyle w:val="ListParagraph"/>
        <w:numPr>
          <w:ilvl w:val="0"/>
          <w:numId w:val="72"/>
        </w:numPr>
        <w:spacing w:after="0" w:line="240" w:lineRule="auto"/>
        <w:ind w:left="1080"/>
        <w:contextualSpacing w:val="0"/>
        <w:rPr>
          <w:rFonts w:ascii="Tahoma" w:eastAsia="Times New Roman" w:hAnsi="Tahoma" w:cs="Tahoma"/>
        </w:rPr>
      </w:pPr>
      <w:r w:rsidRPr="00943FC2">
        <w:rPr>
          <w:rFonts w:ascii="Tahoma" w:eastAsia="Times New Roman" w:hAnsi="Tahoma" w:cs="Tahoma"/>
        </w:rPr>
        <w:t>Cleaning supplies:</w:t>
      </w:r>
    </w:p>
    <w:p w14:paraId="038DAA74"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Sand, or liquid spill absorbent material</w:t>
      </w:r>
    </w:p>
    <w:p w14:paraId="6CD0D644"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flat-edge scoop, or equivalent (e.g., dustpan, shovel)</w:t>
      </w:r>
    </w:p>
    <w:p w14:paraId="22B8DC66"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Plastic garbage bags and twist-ties</w:t>
      </w:r>
    </w:p>
    <w:p w14:paraId="28EC0BE6"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Liquid soap</w:t>
      </w:r>
    </w:p>
    <w:p w14:paraId="02913E0A"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paper towels</w:t>
      </w:r>
    </w:p>
    <w:p w14:paraId="1905C40D" w14:textId="77777777" w:rsidR="00C56952" w:rsidRPr="00943FC2" w:rsidRDefault="00C56952" w:rsidP="00E52493">
      <w:pPr>
        <w:pStyle w:val="ListParagraph"/>
        <w:numPr>
          <w:ilvl w:val="1"/>
          <w:numId w:val="72"/>
        </w:numPr>
        <w:spacing w:after="0" w:line="240" w:lineRule="auto"/>
        <w:contextualSpacing w:val="0"/>
        <w:rPr>
          <w:rFonts w:ascii="Tahoma" w:eastAsia="Times New Roman" w:hAnsi="Tahoma" w:cs="Tahoma"/>
        </w:rPr>
      </w:pPr>
      <w:r w:rsidRPr="00943FC2">
        <w:rPr>
          <w:rFonts w:ascii="Tahoma" w:eastAsia="Times New Roman" w:hAnsi="Tahoma" w:cs="Tahoma"/>
        </w:rPr>
        <w:t>Disposable mop head</w:t>
      </w:r>
    </w:p>
    <w:p w14:paraId="0D3EE5F8" w14:textId="77777777" w:rsidR="00C56952" w:rsidRPr="00943FC2" w:rsidRDefault="00C56952" w:rsidP="00E52493">
      <w:pPr>
        <w:pStyle w:val="ListParagraph"/>
        <w:numPr>
          <w:ilvl w:val="0"/>
          <w:numId w:val="73"/>
        </w:numPr>
        <w:spacing w:after="0" w:line="240" w:lineRule="auto"/>
        <w:ind w:left="1080"/>
        <w:contextualSpacing w:val="0"/>
        <w:rPr>
          <w:rFonts w:ascii="Tahoma" w:eastAsia="Times New Roman" w:hAnsi="Tahoma" w:cs="Tahoma"/>
        </w:rPr>
      </w:pPr>
      <w:r w:rsidRPr="00943FC2">
        <w:rPr>
          <w:rFonts w:ascii="Tahoma" w:eastAsia="Times New Roman" w:hAnsi="Tahoma" w:cs="Tahoma"/>
        </w:rPr>
        <w:t>Disinfecting supplies:</w:t>
      </w:r>
    </w:p>
    <w:p w14:paraId="41090AE6"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Bucket designated for chemical use</w:t>
      </w:r>
    </w:p>
    <w:p w14:paraId="12F3EF0D"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Spray bottle</w:t>
      </w:r>
    </w:p>
    <w:p w14:paraId="332682DE"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Household bleach, unscented or other approved chemical for norovirus control</w:t>
      </w:r>
    </w:p>
    <w:p w14:paraId="67773A84"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Measuring spoon (tablespoon) and cup (1 cup) not used for food preparation</w:t>
      </w:r>
    </w:p>
    <w:p w14:paraId="640CB8CF"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Disposable paper towels</w:t>
      </w:r>
    </w:p>
    <w:p w14:paraId="571ADBC1"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Disposable mop head</w:t>
      </w:r>
    </w:p>
    <w:p w14:paraId="3C6D4CEF" w14:textId="77777777" w:rsidR="00C56952" w:rsidRPr="00943FC2" w:rsidRDefault="00C56952" w:rsidP="00E52493">
      <w:pPr>
        <w:pStyle w:val="ListParagraph"/>
        <w:numPr>
          <w:ilvl w:val="1"/>
          <w:numId w:val="73"/>
        </w:numPr>
        <w:spacing w:after="0" w:line="240" w:lineRule="auto"/>
        <w:contextualSpacing w:val="0"/>
        <w:rPr>
          <w:rFonts w:ascii="Tahoma" w:eastAsia="Times New Roman" w:hAnsi="Tahoma" w:cs="Tahoma"/>
        </w:rPr>
      </w:pPr>
      <w:r w:rsidRPr="00943FC2">
        <w:rPr>
          <w:rFonts w:ascii="Tahoma" w:eastAsia="Times New Roman" w:hAnsi="Tahoma" w:cs="Tahoma"/>
        </w:rPr>
        <w:t>Plastic garbage bags and twist-ties</w:t>
      </w:r>
    </w:p>
    <w:p w14:paraId="482D5426" w14:textId="77777777" w:rsidR="00C56952" w:rsidRPr="005D0E18" w:rsidRDefault="00C56952" w:rsidP="00E52493">
      <w:pPr>
        <w:pStyle w:val="ListParagraph"/>
        <w:widowControl w:val="0"/>
        <w:numPr>
          <w:ilvl w:val="0"/>
          <w:numId w:val="71"/>
        </w:numPr>
        <w:autoSpaceDE w:val="0"/>
        <w:autoSpaceDN w:val="0"/>
        <w:adjustRightInd w:val="0"/>
        <w:rPr>
          <w:rFonts w:ascii="Tahoma" w:hAnsi="Tahoma" w:cs="Tahoma"/>
        </w:rPr>
      </w:pPr>
      <w:r w:rsidRPr="005D0E18">
        <w:rPr>
          <w:rFonts w:ascii="Tahoma" w:hAnsi="Tahoma" w:cs="Tahoma"/>
        </w:rPr>
        <w:t>Define the area of contamination and the area to be disinfected, at least a 25 feet radius from the source. Close or block off the affected area(s) using the “Caution - Wet Floor” signs, caution tape or safety cones until the cleanup procedure is completed.</w:t>
      </w:r>
    </w:p>
    <w:p w14:paraId="0E022228" w14:textId="77777777" w:rsidR="00C56952" w:rsidRPr="005D0E18" w:rsidRDefault="00C56952" w:rsidP="00E52493">
      <w:pPr>
        <w:pStyle w:val="ListParagraph"/>
        <w:widowControl w:val="0"/>
        <w:numPr>
          <w:ilvl w:val="0"/>
          <w:numId w:val="71"/>
        </w:numPr>
        <w:autoSpaceDE w:val="0"/>
        <w:autoSpaceDN w:val="0"/>
        <w:adjustRightInd w:val="0"/>
        <w:rPr>
          <w:rFonts w:ascii="Tahoma" w:hAnsi="Tahoma" w:cs="Tahoma"/>
        </w:rPr>
      </w:pPr>
      <w:r w:rsidRPr="005D0E18">
        <w:rPr>
          <w:rFonts w:ascii="Tahoma" w:hAnsi="Tahoma" w:cs="Tahoma"/>
        </w:rPr>
        <w:t>The soil (vomit or fecal matter) should be treated as potentially infectious material. All individuals in the immediate area should be cleared along with securing the area prior to and during cleanup. Also, assess the overall area of contamination and increase the radius to be cleaned and disinfected based on factors such as velocity and direction of air movement; potential foot traffic through affected areas prior to securing.</w:t>
      </w:r>
    </w:p>
    <w:bookmarkEnd w:id="217"/>
    <w:p w14:paraId="02E4FEAC" w14:textId="77777777" w:rsidR="00C56952" w:rsidRPr="005D0E18" w:rsidRDefault="00C56952" w:rsidP="00E52493">
      <w:pPr>
        <w:pStyle w:val="ListParagraph"/>
        <w:numPr>
          <w:ilvl w:val="0"/>
          <w:numId w:val="71"/>
        </w:numPr>
        <w:rPr>
          <w:rFonts w:ascii="Tahoma" w:hAnsi="Tahoma" w:cs="Tahoma"/>
        </w:rPr>
      </w:pPr>
      <w:r w:rsidRPr="00943FC2">
        <w:rPr>
          <w:rFonts w:ascii="Tahoma" w:hAnsi="Tahoma" w:cs="Tahoma"/>
        </w:rPr>
        <w:t>Prevent</w:t>
      </w:r>
      <w:r w:rsidRPr="005D0E18">
        <w:rPr>
          <w:rFonts w:ascii="Tahoma" w:hAnsi="Tahoma" w:cs="Tahoma"/>
        </w:rPr>
        <w:t> foot traffic of staff and/or students until cleanup procedures and disinfection has been completed.</w:t>
      </w:r>
    </w:p>
    <w:p w14:paraId="260AD16C" w14:textId="77777777" w:rsidR="00C56952" w:rsidRPr="005D0E18" w:rsidRDefault="00C56952" w:rsidP="00E52493">
      <w:pPr>
        <w:pStyle w:val="ListParagraph"/>
        <w:widowControl w:val="0"/>
        <w:numPr>
          <w:ilvl w:val="0"/>
          <w:numId w:val="71"/>
        </w:numPr>
        <w:autoSpaceDE w:val="0"/>
        <w:autoSpaceDN w:val="0"/>
        <w:adjustRightInd w:val="0"/>
        <w:rPr>
          <w:rFonts w:ascii="Tahoma" w:hAnsi="Tahoma" w:cs="Tahoma"/>
        </w:rPr>
      </w:pPr>
      <w:r w:rsidRPr="005D0E18">
        <w:rPr>
          <w:rFonts w:ascii="Tahoma" w:hAnsi="Tahoma" w:cs="Tahoma"/>
        </w:rPr>
        <w:t>Cleanup staff member(s) should wear personal protective equipment (PPE) including:</w:t>
      </w:r>
    </w:p>
    <w:p w14:paraId="0810D3EA" w14:textId="77777777" w:rsidR="00C56952" w:rsidRPr="005D0E18" w:rsidRDefault="00C56952" w:rsidP="00E52493">
      <w:pPr>
        <w:pStyle w:val="ListParagraph"/>
        <w:widowControl w:val="0"/>
        <w:numPr>
          <w:ilvl w:val="0"/>
          <w:numId w:val="69"/>
        </w:numPr>
        <w:autoSpaceDE w:val="0"/>
        <w:autoSpaceDN w:val="0"/>
        <w:adjustRightInd w:val="0"/>
        <w:rPr>
          <w:rFonts w:ascii="Tahoma" w:hAnsi="Tahoma" w:cs="Tahoma"/>
        </w:rPr>
      </w:pPr>
      <w:r w:rsidRPr="005D0E18">
        <w:rPr>
          <w:rFonts w:ascii="Tahoma" w:hAnsi="Tahoma" w:cs="Tahoma"/>
        </w:rPr>
        <w:t>Eye protection</w:t>
      </w:r>
    </w:p>
    <w:p w14:paraId="089E5A8E" w14:textId="77777777" w:rsidR="00C56952" w:rsidRPr="005D0E18" w:rsidRDefault="00C56952" w:rsidP="00E52493">
      <w:pPr>
        <w:pStyle w:val="ListParagraph"/>
        <w:widowControl w:val="0"/>
        <w:numPr>
          <w:ilvl w:val="0"/>
          <w:numId w:val="69"/>
        </w:numPr>
        <w:autoSpaceDE w:val="0"/>
        <w:autoSpaceDN w:val="0"/>
        <w:adjustRightInd w:val="0"/>
        <w:rPr>
          <w:rFonts w:ascii="Tahoma" w:hAnsi="Tahoma" w:cs="Tahoma"/>
        </w:rPr>
      </w:pPr>
      <w:r w:rsidRPr="005D0E18">
        <w:rPr>
          <w:rFonts w:ascii="Tahoma" w:hAnsi="Tahoma" w:cs="Tahoma"/>
        </w:rPr>
        <w:t>Disposable gloves (vinyl, latex or rubber)</w:t>
      </w:r>
    </w:p>
    <w:p w14:paraId="3E04A2F2" w14:textId="77777777" w:rsidR="00C56952" w:rsidRPr="005D0E18" w:rsidRDefault="00C56952" w:rsidP="00E52493">
      <w:pPr>
        <w:pStyle w:val="ListParagraph"/>
        <w:widowControl w:val="0"/>
        <w:numPr>
          <w:ilvl w:val="0"/>
          <w:numId w:val="69"/>
        </w:numPr>
        <w:autoSpaceDE w:val="0"/>
        <w:autoSpaceDN w:val="0"/>
        <w:adjustRightInd w:val="0"/>
        <w:rPr>
          <w:rFonts w:ascii="Tahoma" w:hAnsi="Tahoma" w:cs="Tahoma"/>
        </w:rPr>
      </w:pPr>
      <w:r w:rsidRPr="005D0E18">
        <w:rPr>
          <w:rFonts w:ascii="Tahoma" w:hAnsi="Tahoma" w:cs="Tahoma"/>
        </w:rPr>
        <w:t>Disposable mask</w:t>
      </w:r>
    </w:p>
    <w:p w14:paraId="52EC01F1" w14:textId="77777777" w:rsidR="00C56952" w:rsidRPr="005D0E18" w:rsidRDefault="00C56952" w:rsidP="00E52493">
      <w:pPr>
        <w:pStyle w:val="ListParagraph"/>
        <w:numPr>
          <w:ilvl w:val="0"/>
          <w:numId w:val="69"/>
        </w:numPr>
        <w:rPr>
          <w:rFonts w:ascii="Tahoma" w:hAnsi="Tahoma" w:cs="Tahoma"/>
        </w:rPr>
      </w:pPr>
      <w:r w:rsidRPr="005D0E18">
        <w:rPr>
          <w:rFonts w:ascii="Tahoma" w:hAnsi="Tahoma" w:cs="Tahoma"/>
        </w:rPr>
        <w:t>Disposable plastic apron</w:t>
      </w:r>
    </w:p>
    <w:p w14:paraId="43136732" w14:textId="77777777" w:rsidR="00C56952" w:rsidRPr="005D0E18" w:rsidRDefault="00C56952" w:rsidP="00C56952">
      <w:pPr>
        <w:ind w:left="1080"/>
        <w:rPr>
          <w:rFonts w:ascii="Tahoma" w:hAnsi="Tahoma" w:cs="Tahoma"/>
          <w:sz w:val="22"/>
          <w:szCs w:val="22"/>
        </w:rPr>
      </w:pPr>
      <w:r w:rsidRPr="005D0E18">
        <w:rPr>
          <w:rFonts w:ascii="Tahoma" w:hAnsi="Tahoma" w:cs="Tahoma"/>
          <w:sz w:val="22"/>
          <w:szCs w:val="22"/>
        </w:rPr>
        <w:t>The cleanup should be performed by staff not involved in food preparation if at all possible.</w:t>
      </w:r>
    </w:p>
    <w:p w14:paraId="5A6AD18A" w14:textId="77777777" w:rsidR="00C56952" w:rsidRPr="005D0E18" w:rsidRDefault="00C56952" w:rsidP="00E52493">
      <w:pPr>
        <w:pStyle w:val="ListParagraph"/>
        <w:numPr>
          <w:ilvl w:val="0"/>
          <w:numId w:val="71"/>
        </w:numPr>
        <w:rPr>
          <w:rFonts w:ascii="Tahoma" w:hAnsi="Tahoma" w:cs="Tahoma"/>
        </w:rPr>
      </w:pPr>
      <w:r w:rsidRPr="005D0E18">
        <w:rPr>
          <w:rFonts w:ascii="Tahoma" w:hAnsi="Tahoma" w:cs="Tahoma"/>
        </w:rPr>
        <w:t>Follow the cleanup procedures:</w:t>
      </w:r>
    </w:p>
    <w:p w14:paraId="4EF575F2"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Cover the soiled areas immediately with a disposable cloth or paper towels to minimize potential aerosol spread of contaminants.</w:t>
      </w:r>
    </w:p>
    <w:p w14:paraId="39BAA473"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Prepare a disinfectant solution of chlorine bleach (made from 5.25% sodium hypochlorite bleach) mixed with water at 1000 to 5000 ppm concentration (3/4 cup bleach per 1 gallon of water will make a solution of about 3000 ppm). Alternately, use another EPA registered (against norovirus) cleaning chemical mixed and applied per the manufacturer’s instructions.</w:t>
      </w:r>
    </w:p>
    <w:p w14:paraId="484399F5" w14:textId="77777777" w:rsidR="00C56952" w:rsidRPr="005D0E18"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Use absorbent, paper towels, etc. to soak up excessive soil caused by vomitus and/or feces. Carefully transfer these and any solid matter into a plastic bag by folding it on itself and placing the waste materials into a plastic bag and then place inside of another bag (double bag procedure). Apply the disinfectant solution over absorbent materials and seal bag(s).</w:t>
      </w:r>
    </w:p>
    <w:p w14:paraId="64761F19" w14:textId="77777777" w:rsidR="00C56952" w:rsidRPr="005D0E18"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 xml:space="preserve">Apply the disinfectant solution to all surfaces within defined contamination areas (equipment, floors, walls, etc. within the approximate 25 feet radius). Avoid application of disinfectant solution via excessive force or focused stream (i.e., power washer or hose with sprayer handle) to prevent aerosolizing any virus particles. </w:t>
      </w:r>
    </w:p>
    <w:p w14:paraId="2293ECC8"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Work from the perimeters of the room or affected area towards either the center of contamination site or a floor drain.</w:t>
      </w:r>
    </w:p>
    <w:p w14:paraId="1FEF814F" w14:textId="77777777" w:rsidR="00C56952" w:rsidRPr="005D0E18"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For floor surfaces, generously apply the disinfectant solution with a disposable towel or mop head, keeping surfaces wet per the manufacturer’s label then allowing surfaces to air dry. Disassemble all exposed food preparation or serving equipment within potential contamination area and apply the disinfectant solution. Allow the surfaces to remain wet for the contact time recommended on chemical manufacturer’s label instructions.</w:t>
      </w:r>
    </w:p>
    <w:p w14:paraId="42408692" w14:textId="77777777" w:rsidR="00C56952" w:rsidRPr="00C410A7"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 xml:space="preserve">Discard any open or exposed food items and single service items within the contamination area. For those items discarded, place food and containers into a </w:t>
      </w:r>
      <w:r w:rsidRPr="00C410A7">
        <w:rPr>
          <w:rFonts w:ascii="Tahoma" w:hAnsi="Tahoma" w:cs="Tahoma"/>
        </w:rPr>
        <w:t>trash bag, seal, and then place into outside dumpster.</w:t>
      </w:r>
      <w:r>
        <w:rPr>
          <w:rFonts w:ascii="Tahoma" w:hAnsi="Tahoma" w:cs="Tahoma"/>
        </w:rPr>
        <w:t xml:space="preserve"> </w:t>
      </w:r>
      <w:r w:rsidRPr="005C6481">
        <w:rPr>
          <w:rFonts w:ascii="Tahoma" w:hAnsi="Tahoma" w:cs="Tahoma"/>
        </w:rPr>
        <w:t>This waste should not pass through the food preparation area on the way to the dumpster.</w:t>
      </w:r>
    </w:p>
    <w:p w14:paraId="407764D5" w14:textId="77777777" w:rsidR="00C56952" w:rsidRPr="005C6481" w:rsidRDefault="00C56952" w:rsidP="00E52493">
      <w:pPr>
        <w:pStyle w:val="ListParagraph"/>
        <w:widowControl w:val="0"/>
        <w:numPr>
          <w:ilvl w:val="0"/>
          <w:numId w:val="70"/>
        </w:numPr>
        <w:autoSpaceDE w:val="0"/>
        <w:autoSpaceDN w:val="0"/>
        <w:adjustRightInd w:val="0"/>
        <w:rPr>
          <w:rFonts w:ascii="Tahoma" w:hAnsi="Tahoma" w:cs="Tahoma"/>
        </w:rPr>
      </w:pPr>
      <w:r w:rsidRPr="00C410A7">
        <w:rPr>
          <w:rFonts w:ascii="Tahoma" w:hAnsi="Tahoma" w:cs="Tahoma"/>
        </w:rPr>
        <w:t xml:space="preserve">Bag, seal, and discard all disposable cleaning equipment (i.e., mop heads, gloves, aprons), exposed to the initial contamination or used during cleanup. </w:t>
      </w:r>
      <w:r w:rsidRPr="005C6481">
        <w:rPr>
          <w:rFonts w:ascii="Tahoma" w:hAnsi="Tahoma" w:cs="Tahoma"/>
        </w:rPr>
        <w:t>The disposable cleaning materials and waste should not pass through the food preparation area on the way to disposal.</w:t>
      </w:r>
    </w:p>
    <w:p w14:paraId="3F641865"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Use tools, such as mops, buckets, and cloths, which are not used in the permitted food establishment for regular kitchen cleaning for the norovirus clean up tasks. Disinfect any tools or other non-disposable items used in the cleanup (i.e., mop buckets, handles) using a disinfectant solution of chlorine bleach (made from 5.25% sodium hypochlorite bleach) mixed with water at 1000 to 5000 ppm concentration (3/4 cup bleach per 1 gallon of water will make a solution of about 3000 ppm). Alternately, use another EPA registered (against norovirus) cleaning chemical mixed and apply per the manufacturer’s instructions. The non-disposable cleaning tools should not return to the storage area by passing through the food preparation area.</w:t>
      </w:r>
    </w:p>
    <w:p w14:paraId="7E08AC6F" w14:textId="77777777" w:rsidR="00C56952" w:rsidRPr="005D0E18"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For staff involved in the clean-up, immediately after cleanup procedures are completed, thoroughly wash face and hands (giving extra attention between fingers and under fingernails) using soap and defined handwashing procedures.</w:t>
      </w:r>
    </w:p>
    <w:p w14:paraId="2DCC250C"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Prepare a 200-ppm chlorine bleach solution for post cleanup. A 200-ppm solution can be prepared by mixing approximately 1 tablespoon of chlorine bleach per gallon of water. Use test strips to verify proper concentration of prepared solution.</w:t>
      </w:r>
    </w:p>
    <w:p w14:paraId="0BB6079E" w14:textId="77777777" w:rsidR="00C56952" w:rsidRPr="005D0E18" w:rsidRDefault="00C56952" w:rsidP="00E52493">
      <w:pPr>
        <w:pStyle w:val="ListParagraph"/>
        <w:numPr>
          <w:ilvl w:val="0"/>
          <w:numId w:val="70"/>
        </w:numPr>
        <w:rPr>
          <w:rFonts w:ascii="Tahoma" w:hAnsi="Tahoma" w:cs="Tahoma"/>
        </w:rPr>
      </w:pPr>
      <w:r w:rsidRPr="005D0E18">
        <w:rPr>
          <w:rFonts w:ascii="Tahoma" w:hAnsi="Tahoma" w:cs="Tahoma"/>
        </w:rPr>
        <w:t>For food contact surfaces, which were disinfected, rinse the surface and resume routine cleaning and sanitizing procedures using the 200-ppm chlorine bleach solution.</w:t>
      </w:r>
    </w:p>
    <w:p w14:paraId="614EEC19" w14:textId="77777777" w:rsidR="00C56952" w:rsidRPr="00C410A7" w:rsidRDefault="00C56952" w:rsidP="00E52493">
      <w:pPr>
        <w:pStyle w:val="ListParagraph"/>
        <w:widowControl w:val="0"/>
        <w:numPr>
          <w:ilvl w:val="0"/>
          <w:numId w:val="70"/>
        </w:numPr>
        <w:autoSpaceDE w:val="0"/>
        <w:autoSpaceDN w:val="0"/>
        <w:adjustRightInd w:val="0"/>
        <w:rPr>
          <w:rFonts w:ascii="Tahoma" w:hAnsi="Tahoma" w:cs="Tahoma"/>
        </w:rPr>
      </w:pPr>
      <w:r w:rsidRPr="005D0E18">
        <w:rPr>
          <w:rFonts w:ascii="Tahoma" w:hAnsi="Tahoma" w:cs="Tahoma"/>
        </w:rPr>
        <w:t xml:space="preserve">For non-food contact surfaces, resume routine cleaning and sanitizing </w:t>
      </w:r>
      <w:r w:rsidRPr="00C410A7">
        <w:rPr>
          <w:rFonts w:ascii="Tahoma" w:hAnsi="Tahoma" w:cs="Tahoma"/>
        </w:rPr>
        <w:t>procedures.</w:t>
      </w:r>
    </w:p>
    <w:p w14:paraId="2BC461A9" w14:textId="77777777" w:rsidR="00C56952" w:rsidRPr="005C6481" w:rsidRDefault="00C56952" w:rsidP="00E52493">
      <w:pPr>
        <w:pStyle w:val="ListParagraph"/>
        <w:widowControl w:val="0"/>
        <w:numPr>
          <w:ilvl w:val="0"/>
          <w:numId w:val="71"/>
        </w:numPr>
        <w:autoSpaceDE w:val="0"/>
        <w:autoSpaceDN w:val="0"/>
        <w:adjustRightInd w:val="0"/>
        <w:rPr>
          <w:rFonts w:ascii="Tahoma" w:hAnsi="Tahoma" w:cs="Tahoma"/>
        </w:rPr>
      </w:pPr>
      <w:r w:rsidRPr="00C410A7">
        <w:rPr>
          <w:rFonts w:ascii="Tahoma" w:hAnsi="Tahoma" w:cs="Tahoma"/>
        </w:rPr>
        <w:t xml:space="preserve">Reopen the affected area after natural drying of treated surfaces has occurred </w:t>
      </w:r>
      <w:r w:rsidRPr="005C6481">
        <w:rPr>
          <w:rFonts w:ascii="Tahoma" w:hAnsi="Tahoma" w:cs="Tahoma"/>
        </w:rPr>
        <w:t>being sure to follow manufacturer’ instructions for the correct amount of contact time for the chemicals used.</w:t>
      </w:r>
    </w:p>
    <w:p w14:paraId="27E35D6C" w14:textId="77777777" w:rsidR="00C56952" w:rsidRPr="005C6481" w:rsidRDefault="00C56952" w:rsidP="00E52493">
      <w:pPr>
        <w:pStyle w:val="ListParagraph"/>
        <w:widowControl w:val="0"/>
        <w:numPr>
          <w:ilvl w:val="0"/>
          <w:numId w:val="71"/>
        </w:numPr>
        <w:autoSpaceDE w:val="0"/>
        <w:autoSpaceDN w:val="0"/>
        <w:adjustRightInd w:val="0"/>
        <w:rPr>
          <w:rFonts w:ascii="Tahoma" w:hAnsi="Tahoma" w:cs="Tahoma"/>
        </w:rPr>
      </w:pPr>
      <w:r w:rsidRPr="005C6481">
        <w:rPr>
          <w:rFonts w:ascii="Tahoma" w:hAnsi="Tahoma" w:cs="Tahoma"/>
        </w:rPr>
        <w:t>Restock and store the clean-up kit for future use.</w:t>
      </w:r>
    </w:p>
    <w:p w14:paraId="5883C795" w14:textId="77777777" w:rsidR="00C56952" w:rsidRPr="005D0E18" w:rsidRDefault="00C56952" w:rsidP="00C56952">
      <w:pPr>
        <w:rPr>
          <w:rFonts w:ascii="Tahoma" w:hAnsi="Tahoma" w:cs="Tahoma"/>
        </w:rPr>
      </w:pPr>
    </w:p>
    <w:p w14:paraId="528C86AE" w14:textId="77777777" w:rsidR="00C56952" w:rsidRPr="005D0E18" w:rsidRDefault="00C56952" w:rsidP="00C56952">
      <w:pPr>
        <w:widowControl w:val="0"/>
        <w:autoSpaceDE w:val="0"/>
        <w:autoSpaceDN w:val="0"/>
        <w:adjustRightInd w:val="0"/>
        <w:rPr>
          <w:rFonts w:ascii="Tahoma" w:hAnsi="Tahoma" w:cs="Tahoma"/>
          <w:noProof w:val="0"/>
        </w:rPr>
      </w:pPr>
      <w:r w:rsidRPr="005D0E18">
        <w:rPr>
          <w:rFonts w:ascii="Tahoma" w:hAnsi="Tahoma" w:cs="Tahoma"/>
          <w:noProof w:val="0"/>
        </w:rPr>
        <w:t>Employees directly involved with clean-up activities should closely monitor their health for potential signs and symptoms of norovirus illness up to 72 hours after cleaning the affected areas. This is important to further control the potential for “secondary” transmission if infected employees were to handle food after contracting a norovirus infection.</w:t>
      </w:r>
      <w:r>
        <w:rPr>
          <w:rFonts w:ascii="Tahoma" w:hAnsi="Tahoma" w:cs="Tahoma"/>
          <w:noProof w:val="0"/>
        </w:rPr>
        <w:t xml:space="preserve"> </w:t>
      </w:r>
      <w:r w:rsidRPr="005C6481">
        <w:rPr>
          <w:rFonts w:ascii="Tahoma" w:hAnsi="Tahoma" w:cs="Tahoma"/>
          <w:noProof w:val="0"/>
        </w:rPr>
        <w:t>Report any symptoms to the person in charge (PIC) of the food establishment using the employee health policy guidelines.</w:t>
      </w:r>
    </w:p>
    <w:bookmarkEnd w:id="218"/>
    <w:p w14:paraId="74179C19" w14:textId="77777777" w:rsidR="00C56952" w:rsidRPr="001766C3" w:rsidRDefault="00C56952" w:rsidP="00C56952">
      <w:pPr>
        <w:pStyle w:val="Heading2"/>
        <w:rPr>
          <w:rFonts w:ascii="Tahoma" w:hAnsi="Tahoma" w:cs="Tahoma"/>
        </w:rPr>
      </w:pPr>
    </w:p>
    <w:p w14:paraId="48CC5195" w14:textId="77777777" w:rsidR="00BF1BA7" w:rsidRPr="001766C3" w:rsidRDefault="00C56952" w:rsidP="00DD6DD7">
      <w:pPr>
        <w:pStyle w:val="Heading2"/>
        <w:rPr>
          <w:rFonts w:ascii="Tahoma" w:hAnsi="Tahoma" w:cs="Tahoma"/>
        </w:rPr>
      </w:pPr>
      <w:r>
        <w:rPr>
          <w:rFonts w:ascii="Tahoma" w:hAnsi="Tahoma" w:cs="Tahoma"/>
        </w:rPr>
        <w:br w:type="page"/>
      </w:r>
      <w:bookmarkStart w:id="219" w:name="_Toc76501716"/>
      <w:r w:rsidR="00BF1BA7" w:rsidRPr="001766C3">
        <w:rPr>
          <w:rFonts w:ascii="Tahoma" w:hAnsi="Tahoma" w:cs="Tahoma"/>
        </w:rPr>
        <w:t>Appendix A</w:t>
      </w:r>
      <w:r w:rsidR="00A57184" w:rsidRPr="001766C3">
        <w:rPr>
          <w:rFonts w:ascii="Tahoma" w:hAnsi="Tahoma" w:cs="Tahoma"/>
        </w:rPr>
        <w:t xml:space="preserve">: </w:t>
      </w:r>
      <w:r w:rsidR="00BF1BA7" w:rsidRPr="001766C3">
        <w:rPr>
          <w:rFonts w:ascii="Tahoma" w:hAnsi="Tahoma" w:cs="Tahoma"/>
        </w:rPr>
        <w:t>Guidelines for Food Safety in Power Outages</w:t>
      </w:r>
      <w:bookmarkEnd w:id="215"/>
      <w:bookmarkEnd w:id="216"/>
      <w:bookmarkEnd w:id="219"/>
    </w:p>
    <w:p w14:paraId="6162AD8C" w14:textId="77777777" w:rsidR="00A57184" w:rsidRPr="001766C3" w:rsidRDefault="00A57184" w:rsidP="00A57184">
      <w:pPr>
        <w:rPr>
          <w:lang w:eastAsia="x-none"/>
        </w:rPr>
      </w:pPr>
    </w:p>
    <w:p w14:paraId="21A8CDB2" w14:textId="77777777" w:rsidR="00BF1BA7" w:rsidRPr="00C56952" w:rsidRDefault="00BF1BA7" w:rsidP="00BF1BA7">
      <w:pPr>
        <w:autoSpaceDE w:val="0"/>
        <w:autoSpaceDN w:val="0"/>
        <w:adjustRightInd w:val="0"/>
        <w:rPr>
          <w:rFonts w:ascii="Tahoma" w:eastAsia="Arial Unicode MS" w:hAnsi="Tahoma" w:cs="Tahoma"/>
          <w:color w:val="000000"/>
        </w:rPr>
      </w:pPr>
      <w:r w:rsidRPr="00C56952">
        <w:rPr>
          <w:rFonts w:ascii="Tahoma" w:eastAsia="Arial Unicode MS" w:hAnsi="Tahoma" w:cs="Tahoma"/>
          <w:color w:val="000000"/>
        </w:rPr>
        <w:t xml:space="preserve">A power outage may occur during a seasonal storm such as a tornado or flood, or may simply be caused by work being done on electric lines. Whatever the cause, the following recommendations apply to food safety in power outages. </w:t>
      </w:r>
    </w:p>
    <w:p w14:paraId="63E7E67A" w14:textId="77777777" w:rsidR="00BF1BA7" w:rsidRPr="00C56952" w:rsidRDefault="00BF1BA7" w:rsidP="00BF1BA7">
      <w:pPr>
        <w:autoSpaceDE w:val="0"/>
        <w:autoSpaceDN w:val="0"/>
        <w:adjustRightInd w:val="0"/>
        <w:rPr>
          <w:rFonts w:ascii="Tahoma" w:eastAsia="Arial Unicode MS" w:hAnsi="Tahoma" w:cs="Tahoma"/>
          <w:color w:val="000000"/>
        </w:rPr>
      </w:pPr>
    </w:p>
    <w:p w14:paraId="5281B4BB" w14:textId="77777777" w:rsidR="00BF1BA7" w:rsidRPr="00C56952" w:rsidRDefault="00BF1BA7" w:rsidP="00BF1BA7">
      <w:pPr>
        <w:autoSpaceDE w:val="0"/>
        <w:autoSpaceDN w:val="0"/>
        <w:adjustRightInd w:val="0"/>
        <w:rPr>
          <w:rFonts w:ascii="Tahoma" w:eastAsia="Arial Unicode MS" w:hAnsi="Tahoma" w:cs="Tahoma"/>
          <w:color w:val="000000"/>
        </w:rPr>
      </w:pPr>
      <w:r w:rsidRPr="00C56952">
        <w:rPr>
          <w:rFonts w:ascii="Tahoma" w:eastAsia="Arial Unicode MS" w:hAnsi="Tahoma" w:cs="Tahoma"/>
          <w:color w:val="000000"/>
        </w:rPr>
        <w:t xml:space="preserve">SAFETY RECOMMENDATIONS </w:t>
      </w:r>
    </w:p>
    <w:p w14:paraId="54FF3EAD" w14:textId="77777777" w:rsidR="00A57184" w:rsidRPr="00C56952" w:rsidRDefault="00A57184" w:rsidP="00BF1BA7">
      <w:pPr>
        <w:autoSpaceDE w:val="0"/>
        <w:autoSpaceDN w:val="0"/>
        <w:adjustRightInd w:val="0"/>
        <w:rPr>
          <w:rFonts w:ascii="Tahoma" w:eastAsia="Arial Unicode MS" w:hAnsi="Tahoma" w:cs="Tahoma"/>
          <w:b/>
          <w:color w:val="000000"/>
        </w:rPr>
      </w:pPr>
    </w:p>
    <w:p w14:paraId="5F145D65" w14:textId="77777777" w:rsidR="00BF1BA7" w:rsidRPr="00C56952"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b/>
          <w:color w:val="000000"/>
        </w:rPr>
        <w:t>Use a Thermometer:</w:t>
      </w:r>
      <w:r w:rsidRPr="00C56952">
        <w:rPr>
          <w:rFonts w:ascii="Tahoma" w:eastAsia="Arial Unicode MS" w:hAnsi="Tahoma" w:cs="Tahoma"/>
          <w:color w:val="000000"/>
        </w:rPr>
        <w:t xml:space="preserve"> Keep an appliance thermometer in the refrigerator and freezer at all times to see if food is being stored at safe temperatures (34 to 41 °F for the refrigerator; 0 °F or below for the freezer). The key to determining the safety of foods in the refrigerator and freezer is how cold they are. Most foodborne illnes</w:t>
      </w:r>
      <w:r w:rsidR="00501C04" w:rsidRPr="00C56952">
        <w:rPr>
          <w:rFonts w:ascii="Tahoma" w:eastAsia="Arial Unicode MS" w:hAnsi="Tahoma" w:cs="Tahoma"/>
          <w:color w:val="000000"/>
        </w:rPr>
        <w:t xml:space="preserve">ses are caused by bacteria which </w:t>
      </w:r>
      <w:r w:rsidRPr="00C56952">
        <w:rPr>
          <w:rFonts w:ascii="Tahoma" w:eastAsia="Arial Unicode MS" w:hAnsi="Tahoma" w:cs="Tahoma"/>
          <w:color w:val="000000"/>
        </w:rPr>
        <w:t xml:space="preserve">multiply rapidly at temperatures above 41 °F. </w:t>
      </w:r>
    </w:p>
    <w:p w14:paraId="2B4FD0C5" w14:textId="77777777" w:rsidR="00BF1BA7" w:rsidRPr="00C56952"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b/>
          <w:color w:val="000000"/>
        </w:rPr>
        <w:t>Leave the Freezer Door Closed as much as possible:</w:t>
      </w:r>
      <w:r w:rsidRPr="00C56952">
        <w:rPr>
          <w:rFonts w:ascii="Tahoma" w:eastAsia="Arial Unicode MS" w:hAnsi="Tahoma" w:cs="Tahoma"/>
          <w:color w:val="000000"/>
        </w:rPr>
        <w:t xml:space="preserve"> A full freezer should keep food safe about two days; a half-full freezer, about a day. Consider powering by generator if it appears the power will be off for an extended time. You can sa</w:t>
      </w:r>
      <w:r w:rsidR="00501C04" w:rsidRPr="00C56952">
        <w:rPr>
          <w:rFonts w:ascii="Tahoma" w:eastAsia="Arial Unicode MS" w:hAnsi="Tahoma" w:cs="Tahoma"/>
          <w:color w:val="000000"/>
        </w:rPr>
        <w:t xml:space="preserve">fely refreeze thawed foods </w:t>
      </w:r>
      <w:r w:rsidRPr="00C56952">
        <w:rPr>
          <w:rFonts w:ascii="Tahoma" w:eastAsia="Arial Unicode MS" w:hAnsi="Tahoma" w:cs="Tahoma"/>
          <w:color w:val="000000"/>
        </w:rPr>
        <w:t>still contain</w:t>
      </w:r>
      <w:r w:rsidR="00501C04" w:rsidRPr="00C56952">
        <w:rPr>
          <w:rFonts w:ascii="Tahoma" w:eastAsia="Arial Unicode MS" w:hAnsi="Tahoma" w:cs="Tahoma"/>
          <w:color w:val="000000"/>
        </w:rPr>
        <w:t>ing</w:t>
      </w:r>
      <w:r w:rsidRPr="00C56952">
        <w:rPr>
          <w:rFonts w:ascii="Tahoma" w:eastAsia="Arial Unicode MS" w:hAnsi="Tahoma" w:cs="Tahoma"/>
          <w:color w:val="000000"/>
        </w:rPr>
        <w:t xml:space="preserve"> ice crystals or feel cold to the touch. When in doubt, measure the temperatur</w:t>
      </w:r>
      <w:r w:rsidR="00501C04" w:rsidRPr="00C56952">
        <w:rPr>
          <w:rFonts w:ascii="Tahoma" w:eastAsia="Arial Unicode MS" w:hAnsi="Tahoma" w:cs="Tahoma"/>
          <w:color w:val="000000"/>
        </w:rPr>
        <w:t xml:space="preserve">e of the food to make sure it </w:t>
      </w:r>
      <w:r w:rsidRPr="00C56952">
        <w:rPr>
          <w:rFonts w:ascii="Tahoma" w:eastAsia="Arial Unicode MS" w:hAnsi="Tahoma" w:cs="Tahoma"/>
          <w:color w:val="000000"/>
        </w:rPr>
        <w:t>is below 41 °F.</w:t>
      </w:r>
    </w:p>
    <w:p w14:paraId="3008F0AE" w14:textId="77777777" w:rsidR="00BF1BA7" w:rsidRPr="00C56952"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b/>
          <w:color w:val="000000"/>
        </w:rPr>
        <w:t>Refrigerated Items:</w:t>
      </w:r>
      <w:r w:rsidRPr="00C56952">
        <w:rPr>
          <w:rFonts w:ascii="Tahoma" w:eastAsia="Arial Unicode MS" w:hAnsi="Tahoma" w:cs="Tahoma"/>
          <w:color w:val="000000"/>
        </w:rPr>
        <w:t xml:space="preserve"> These foods should be safe as long as the power outage is not extended. Disc</w:t>
      </w:r>
      <w:r w:rsidR="00501C04" w:rsidRPr="00C56952">
        <w:rPr>
          <w:rFonts w:ascii="Tahoma" w:eastAsia="Arial Unicode MS" w:hAnsi="Tahoma" w:cs="Tahoma"/>
          <w:color w:val="000000"/>
        </w:rPr>
        <w:t>ard any perishable food having</w:t>
      </w:r>
      <w:r w:rsidRPr="00C56952">
        <w:rPr>
          <w:rFonts w:ascii="Tahoma" w:eastAsia="Arial Unicode MS" w:hAnsi="Tahoma" w:cs="Tahoma"/>
          <w:color w:val="000000"/>
        </w:rPr>
        <w:t xml:space="preserve"> been above 41 °F for two hou</w:t>
      </w:r>
      <w:r w:rsidR="00501C04" w:rsidRPr="00C56952">
        <w:rPr>
          <w:rFonts w:ascii="Tahoma" w:eastAsia="Arial Unicode MS" w:hAnsi="Tahoma" w:cs="Tahoma"/>
          <w:color w:val="000000"/>
        </w:rPr>
        <w:t>rs or more and any food having</w:t>
      </w:r>
      <w:r w:rsidRPr="00C56952">
        <w:rPr>
          <w:rFonts w:ascii="Tahoma" w:eastAsia="Arial Unicode MS" w:hAnsi="Tahoma" w:cs="Tahoma"/>
          <w:color w:val="000000"/>
        </w:rPr>
        <w:t xml:space="preserve"> an unusual odor, color or texture. Leave the door closed as much as possible; every time you open it, needed cold air escapes, causing the foods inside to reach unsafe temperatures. </w:t>
      </w:r>
    </w:p>
    <w:p w14:paraId="62061841" w14:textId="77777777" w:rsidR="00BF1BA7" w:rsidRPr="00C56952"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color w:val="000000"/>
        </w:rPr>
        <w:t xml:space="preserve">If it appears the power will be off for extended periods, transfer refrigerated perishable foods to another facility/refrigerated truck or use a generator to supply power. Keep a thermometer in the cooler to be sure the food stays at 41 °F or below. </w:t>
      </w:r>
    </w:p>
    <w:p w14:paraId="1EDD55AC" w14:textId="77777777" w:rsidR="005C6481" w:rsidRDefault="00BF1BA7" w:rsidP="00E52493">
      <w:pPr>
        <w:numPr>
          <w:ilvl w:val="0"/>
          <w:numId w:val="79"/>
        </w:numPr>
        <w:autoSpaceDE w:val="0"/>
        <w:autoSpaceDN w:val="0"/>
        <w:adjustRightInd w:val="0"/>
        <w:rPr>
          <w:rFonts w:ascii="Tahoma" w:eastAsia="Arial Unicode MS" w:hAnsi="Tahoma" w:cs="Tahoma"/>
          <w:color w:val="000000"/>
        </w:rPr>
      </w:pPr>
      <w:r w:rsidRPr="00C56952">
        <w:rPr>
          <w:rFonts w:ascii="Tahoma" w:eastAsia="Arial Unicode MS" w:hAnsi="Tahoma" w:cs="Tahoma"/>
          <w:b/>
          <w:color w:val="000000"/>
        </w:rPr>
        <w:t>Never Taste Food to Determine Its Safety:</w:t>
      </w:r>
      <w:r w:rsidRPr="00C56952">
        <w:rPr>
          <w:rFonts w:ascii="Tahoma" w:eastAsia="Arial Unicode MS" w:hAnsi="Tahoma" w:cs="Tahoma"/>
          <w:color w:val="000000"/>
        </w:rPr>
        <w:t xml:space="preserve"> Some foods may look and smell fine, but if they’ve been at room temperature longer than two hours, bacteria able to cause foodborne illness can begin to multiply very rapidly. Some types will produce toxins, which are not destroyed by cooking and can possibly cause illness.</w:t>
      </w:r>
    </w:p>
    <w:p w14:paraId="2C2C7C14" w14:textId="77777777" w:rsidR="005C6481" w:rsidRDefault="005C6481" w:rsidP="00BF1BA7">
      <w:pPr>
        <w:autoSpaceDE w:val="0"/>
        <w:autoSpaceDN w:val="0"/>
        <w:adjustRightInd w:val="0"/>
        <w:rPr>
          <w:rFonts w:ascii="Tahoma" w:eastAsia="Arial Unicode MS" w:hAnsi="Tahoma" w:cs="Tahoma"/>
          <w:color w:val="000000"/>
        </w:rPr>
      </w:pPr>
    </w:p>
    <w:p w14:paraId="41A0E7E1" w14:textId="77777777" w:rsidR="005C6481" w:rsidRDefault="005C6481" w:rsidP="00BF1BA7">
      <w:pPr>
        <w:autoSpaceDE w:val="0"/>
        <w:autoSpaceDN w:val="0"/>
        <w:adjustRightInd w:val="0"/>
        <w:rPr>
          <w:rFonts w:ascii="Tahoma" w:eastAsia="Arial Unicode MS" w:hAnsi="Tahoma" w:cs="Tahoma"/>
          <w:color w:val="000000"/>
        </w:rPr>
      </w:pPr>
    </w:p>
    <w:p w14:paraId="54EC69B2" w14:textId="77777777" w:rsidR="005C6481" w:rsidRDefault="005C6481" w:rsidP="00BF1BA7">
      <w:pPr>
        <w:autoSpaceDE w:val="0"/>
        <w:autoSpaceDN w:val="0"/>
        <w:adjustRightInd w:val="0"/>
        <w:rPr>
          <w:rFonts w:ascii="Tahoma" w:eastAsia="Arial Unicode MS" w:hAnsi="Tahoma" w:cs="Tahoma"/>
          <w:color w:val="000000"/>
        </w:rPr>
      </w:pPr>
    </w:p>
    <w:p w14:paraId="0C9FAC08" w14:textId="77777777" w:rsidR="005C6481" w:rsidRDefault="005C6481" w:rsidP="00BF1BA7">
      <w:pPr>
        <w:autoSpaceDE w:val="0"/>
        <w:autoSpaceDN w:val="0"/>
        <w:adjustRightInd w:val="0"/>
        <w:rPr>
          <w:rFonts w:ascii="Tahoma" w:eastAsia="Arial Unicode MS" w:hAnsi="Tahoma" w:cs="Tahoma"/>
          <w:color w:val="000000"/>
        </w:rPr>
      </w:pPr>
    </w:p>
    <w:p w14:paraId="649764A1" w14:textId="77777777" w:rsidR="005C6481" w:rsidRDefault="005C6481" w:rsidP="00BF1BA7">
      <w:pPr>
        <w:autoSpaceDE w:val="0"/>
        <w:autoSpaceDN w:val="0"/>
        <w:adjustRightInd w:val="0"/>
        <w:rPr>
          <w:rFonts w:ascii="Tahoma" w:eastAsia="Arial Unicode MS" w:hAnsi="Tahoma" w:cs="Tahoma"/>
          <w:color w:val="000000"/>
        </w:rPr>
      </w:pPr>
    </w:p>
    <w:p w14:paraId="1EFC5765" w14:textId="77777777" w:rsidR="005C6481" w:rsidRDefault="005C6481" w:rsidP="00BF1BA7">
      <w:pPr>
        <w:autoSpaceDE w:val="0"/>
        <w:autoSpaceDN w:val="0"/>
        <w:adjustRightInd w:val="0"/>
        <w:rPr>
          <w:rFonts w:ascii="Tahoma" w:eastAsia="Arial Unicode MS" w:hAnsi="Tahoma" w:cs="Tahoma"/>
          <w:color w:val="000000"/>
        </w:rPr>
      </w:pPr>
    </w:p>
    <w:p w14:paraId="51B18E8A" w14:textId="77777777" w:rsidR="005C6481" w:rsidRDefault="005C6481" w:rsidP="00BF1BA7">
      <w:pPr>
        <w:autoSpaceDE w:val="0"/>
        <w:autoSpaceDN w:val="0"/>
        <w:adjustRightInd w:val="0"/>
        <w:rPr>
          <w:rFonts w:ascii="Tahoma" w:eastAsia="Arial Unicode MS" w:hAnsi="Tahoma" w:cs="Tahoma"/>
          <w:color w:val="000000"/>
        </w:rPr>
      </w:pPr>
    </w:p>
    <w:p w14:paraId="23B61D99" w14:textId="77777777" w:rsidR="005C6481" w:rsidRDefault="005C6481" w:rsidP="00BF1BA7">
      <w:pPr>
        <w:autoSpaceDE w:val="0"/>
        <w:autoSpaceDN w:val="0"/>
        <w:adjustRightInd w:val="0"/>
        <w:rPr>
          <w:rFonts w:ascii="Tahoma" w:eastAsia="Arial Unicode MS" w:hAnsi="Tahoma" w:cs="Tahoma"/>
          <w:color w:val="000000"/>
        </w:rPr>
      </w:pPr>
    </w:p>
    <w:p w14:paraId="1C9A4BC7" w14:textId="77777777" w:rsidR="005C6481" w:rsidRDefault="005C6481" w:rsidP="00BF1BA7">
      <w:pPr>
        <w:autoSpaceDE w:val="0"/>
        <w:autoSpaceDN w:val="0"/>
        <w:adjustRightInd w:val="0"/>
        <w:rPr>
          <w:rFonts w:ascii="Tahoma" w:eastAsia="Arial Unicode MS" w:hAnsi="Tahoma" w:cs="Tahoma"/>
          <w:color w:val="000000"/>
        </w:rPr>
      </w:pPr>
    </w:p>
    <w:p w14:paraId="6659D8EC" w14:textId="77777777" w:rsidR="005C6481" w:rsidRDefault="005C6481" w:rsidP="00BF1BA7">
      <w:pPr>
        <w:autoSpaceDE w:val="0"/>
        <w:autoSpaceDN w:val="0"/>
        <w:adjustRightInd w:val="0"/>
        <w:rPr>
          <w:rFonts w:ascii="Tahoma" w:eastAsia="Arial Unicode MS" w:hAnsi="Tahoma" w:cs="Tahoma"/>
          <w:color w:val="000000"/>
        </w:rPr>
      </w:pPr>
    </w:p>
    <w:p w14:paraId="1FE3C874" w14:textId="77777777" w:rsidR="005C6481" w:rsidRDefault="005C6481" w:rsidP="00BF1BA7">
      <w:pPr>
        <w:autoSpaceDE w:val="0"/>
        <w:autoSpaceDN w:val="0"/>
        <w:adjustRightInd w:val="0"/>
        <w:rPr>
          <w:rFonts w:ascii="Tahoma" w:eastAsia="Arial Unicode MS" w:hAnsi="Tahoma" w:cs="Tahoma"/>
          <w:color w:val="000000"/>
        </w:rPr>
      </w:pPr>
    </w:p>
    <w:p w14:paraId="008DC124" w14:textId="77777777" w:rsidR="005C6481" w:rsidRDefault="005C6481" w:rsidP="005C6481">
      <w:pPr>
        <w:pStyle w:val="paragraph"/>
        <w:spacing w:before="0" w:beforeAutospacing="0" w:after="0" w:afterAutospacing="0"/>
        <w:textAlignment w:val="baseline"/>
        <w:rPr>
          <w:rStyle w:val="normaltextrun"/>
          <w:rFonts w:ascii="Tahoma" w:hAnsi="Tahoma" w:cs="Tahoma"/>
          <w:sz w:val="20"/>
          <w:szCs w:val="20"/>
        </w:rPr>
      </w:pPr>
    </w:p>
    <w:p w14:paraId="593741FE" w14:textId="77777777" w:rsidR="005C6481" w:rsidRDefault="005C6481" w:rsidP="00211AE3">
      <w:pPr>
        <w:pStyle w:val="paragraph"/>
        <w:spacing w:before="0" w:beforeAutospacing="0" w:after="0" w:afterAutospacing="0"/>
        <w:textAlignment w:val="baseline"/>
        <w:rPr>
          <w:rStyle w:val="eop"/>
          <w:rFonts w:ascii="Tahoma" w:hAnsi="Tahoma" w:cs="Tahoma"/>
          <w:sz w:val="20"/>
          <w:szCs w:val="20"/>
        </w:rPr>
      </w:pPr>
      <w:r w:rsidRPr="00211AE3">
        <w:rPr>
          <w:rStyle w:val="normaltextrun"/>
          <w:rFonts w:ascii="Tahoma" w:hAnsi="Tahoma" w:cs="Tahoma"/>
          <w:sz w:val="20"/>
          <w:szCs w:val="20"/>
        </w:rPr>
        <w:t>Reference:</w:t>
      </w:r>
      <w:r w:rsidRPr="00211AE3">
        <w:rPr>
          <w:rStyle w:val="eop"/>
          <w:rFonts w:ascii="Tahoma" w:hAnsi="Tahoma" w:cs="Tahoma"/>
          <w:sz w:val="20"/>
          <w:szCs w:val="20"/>
        </w:rPr>
        <w:t> </w:t>
      </w:r>
    </w:p>
    <w:p w14:paraId="37EB84CB" w14:textId="77777777" w:rsidR="00211AE3" w:rsidRDefault="00211AE3" w:rsidP="00211AE3">
      <w:pPr>
        <w:pStyle w:val="paragraph"/>
        <w:spacing w:before="0" w:beforeAutospacing="0" w:after="0" w:afterAutospacing="0"/>
        <w:textAlignment w:val="baseline"/>
        <w:rPr>
          <w:rFonts w:ascii="Tahoma" w:hAnsi="Tahoma" w:cs="Tahoma"/>
          <w:sz w:val="20"/>
          <w:szCs w:val="20"/>
        </w:rPr>
      </w:pPr>
      <w:hyperlink r:id="rId21" w:history="1">
        <w:r w:rsidRPr="004A3976">
          <w:rPr>
            <w:rStyle w:val="Hyperlink"/>
            <w:rFonts w:ascii="Tahoma" w:hAnsi="Tahoma" w:cs="Tahoma"/>
            <w:sz w:val="20"/>
            <w:szCs w:val="20"/>
          </w:rPr>
          <w:t>https://www.fsis.usda.gov/food-safety/safe-food-handling-and-preparation/emergencies/keep-your-food-safe-during-emergencies</w:t>
        </w:r>
      </w:hyperlink>
    </w:p>
    <w:p w14:paraId="615224AE" w14:textId="77777777" w:rsidR="00211AE3" w:rsidRPr="00211AE3" w:rsidRDefault="00211AE3" w:rsidP="00211AE3">
      <w:pPr>
        <w:pStyle w:val="paragraph"/>
        <w:spacing w:before="0" w:beforeAutospacing="0" w:after="0" w:afterAutospacing="0"/>
        <w:textAlignment w:val="baseline"/>
        <w:rPr>
          <w:rFonts w:ascii="Tahoma" w:hAnsi="Tahoma" w:cs="Tahoma"/>
          <w:sz w:val="20"/>
          <w:szCs w:val="20"/>
        </w:rPr>
      </w:pPr>
    </w:p>
    <w:p w14:paraId="2756053F" w14:textId="77777777" w:rsidR="005C6481" w:rsidRDefault="005C6481" w:rsidP="00BF1BA7">
      <w:pPr>
        <w:autoSpaceDE w:val="0"/>
        <w:autoSpaceDN w:val="0"/>
        <w:adjustRightInd w:val="0"/>
        <w:rPr>
          <w:rFonts w:ascii="Tahoma" w:eastAsia="Arial Unicode MS" w:hAnsi="Tahoma" w:cs="Tahoma"/>
          <w:color w:val="000000"/>
        </w:rPr>
      </w:pPr>
    </w:p>
    <w:p w14:paraId="2A141A27" w14:textId="77777777" w:rsidR="00BF1BA7" w:rsidRPr="001766C3" w:rsidRDefault="00A57184" w:rsidP="00DD6DD7">
      <w:pPr>
        <w:pStyle w:val="Heading3"/>
        <w:jc w:val="center"/>
        <w:rPr>
          <w:rFonts w:ascii="Tahoma" w:eastAsia="Arial Unicode MS" w:hAnsi="Tahoma" w:cs="Tahoma"/>
          <w:sz w:val="24"/>
          <w:szCs w:val="24"/>
        </w:rPr>
      </w:pPr>
      <w:bookmarkStart w:id="220" w:name="_Toc413858640"/>
      <w:bookmarkStart w:id="221" w:name="_Toc413859399"/>
      <w:bookmarkStart w:id="222" w:name="_Toc76501717"/>
      <w:r w:rsidRPr="001766C3">
        <w:rPr>
          <w:rFonts w:ascii="Tahoma" w:eastAsia="Arial Unicode MS" w:hAnsi="Tahoma" w:cs="Tahoma"/>
          <w:sz w:val="24"/>
          <w:szCs w:val="24"/>
        </w:rPr>
        <w:t>Power Outage Chart</w:t>
      </w:r>
      <w:bookmarkEnd w:id="220"/>
      <w:bookmarkEnd w:id="221"/>
      <w:bookmarkEnd w:id="222"/>
    </w:p>
    <w:p w14:paraId="603C22F5" w14:textId="77777777" w:rsidR="00BF1BA7" w:rsidRPr="001766C3" w:rsidRDefault="00BF1BA7" w:rsidP="00BF1BA7">
      <w:pPr>
        <w:autoSpaceDE w:val="0"/>
        <w:autoSpaceDN w:val="0"/>
        <w:adjustRightInd w:val="0"/>
        <w:rPr>
          <w:rFonts w:ascii="Tahoma" w:eastAsia="Arial Unicode MS" w:hAnsi="Tahoma" w:cs="Tahoma"/>
          <w:sz w:val="23"/>
          <w:szCs w:val="23"/>
        </w:rPr>
      </w:pPr>
      <w:r w:rsidRPr="001766C3">
        <w:rPr>
          <w:rFonts w:ascii="Tahoma" w:eastAsia="Arial Unicode MS" w:hAnsi="Tahoma" w:cs="Tahoma"/>
          <w:sz w:val="23"/>
          <w:szCs w:val="23"/>
        </w:rPr>
        <w:t>Use the following charts to decide which foods are safe when the power is restored.</w:t>
      </w:r>
    </w:p>
    <w:p w14:paraId="7E15F435" w14:textId="77777777" w:rsidR="00BF1BA7" w:rsidRPr="001766C3" w:rsidRDefault="00BF1BA7" w:rsidP="00BF1BA7">
      <w:pPr>
        <w:autoSpaceDE w:val="0"/>
        <w:autoSpaceDN w:val="0"/>
        <w:adjustRightInd w:val="0"/>
        <w:rPr>
          <w:rFonts w:ascii="Tahoma" w:eastAsia="Arial Unicode MS" w:hAnsi="Tahoma" w:cs="Tahoma"/>
          <w:color w:val="000000"/>
          <w:sz w:val="23"/>
          <w:szCs w:val="23"/>
        </w:rPr>
      </w:pPr>
    </w:p>
    <w:p w14:paraId="2B4681FA" w14:textId="77777777" w:rsidR="00BF1BA7" w:rsidRPr="001766C3" w:rsidRDefault="00BF1BA7" w:rsidP="00BF1BA7">
      <w:pPr>
        <w:pStyle w:val="Default"/>
        <w:jc w:val="center"/>
        <w:rPr>
          <w:rFonts w:ascii="Tahoma" w:hAnsi="Tahoma" w:cs="Tahoma"/>
          <w:b/>
        </w:rPr>
      </w:pPr>
      <w:r w:rsidRPr="001766C3">
        <w:rPr>
          <w:rFonts w:ascii="Tahoma" w:hAnsi="Tahoma" w:cs="Tahoma"/>
          <w:b/>
        </w:rPr>
        <w:t>Frozen Foods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520"/>
        <w:gridCol w:w="1710"/>
      </w:tblGrid>
      <w:tr w:rsidR="00BF1BA7" w:rsidRPr="001766C3" w14:paraId="0427FA7C" w14:textId="77777777" w:rsidTr="00EA25A0">
        <w:tc>
          <w:tcPr>
            <w:tcW w:w="5940" w:type="dxa"/>
            <w:tcBorders>
              <w:top w:val="single" w:sz="4" w:space="0" w:color="000000"/>
            </w:tcBorders>
            <w:shd w:val="clear" w:color="auto" w:fill="auto"/>
          </w:tcPr>
          <w:p w14:paraId="4AF51CE0" w14:textId="77777777" w:rsidR="00BF1BA7" w:rsidRPr="001766C3" w:rsidRDefault="00BF1BA7" w:rsidP="00EA25A0">
            <w:pPr>
              <w:rPr>
                <w:rFonts w:ascii="Tahoma" w:hAnsi="Tahoma" w:cs="Tahoma"/>
              </w:rPr>
            </w:pPr>
            <w:r w:rsidRPr="001766C3">
              <w:rPr>
                <w:rFonts w:ascii="Tahoma" w:hAnsi="Tahoma" w:cs="Tahoma"/>
                <w:b/>
              </w:rPr>
              <w:t>When to Save and When to Throw It Out</w:t>
            </w:r>
          </w:p>
        </w:tc>
        <w:tc>
          <w:tcPr>
            <w:tcW w:w="2520" w:type="dxa"/>
            <w:tcBorders>
              <w:top w:val="single" w:sz="4" w:space="0" w:color="000000"/>
            </w:tcBorders>
            <w:shd w:val="clear" w:color="auto" w:fill="auto"/>
          </w:tcPr>
          <w:p w14:paraId="38619B09" w14:textId="77777777" w:rsidR="00BF1BA7" w:rsidRPr="001766C3" w:rsidRDefault="00BF1BA7" w:rsidP="00EA25A0">
            <w:pPr>
              <w:rPr>
                <w:rFonts w:ascii="Tahoma" w:hAnsi="Tahoma" w:cs="Tahoma"/>
              </w:rPr>
            </w:pPr>
          </w:p>
        </w:tc>
        <w:tc>
          <w:tcPr>
            <w:tcW w:w="1710" w:type="dxa"/>
            <w:tcBorders>
              <w:top w:val="single" w:sz="4" w:space="0" w:color="000000"/>
            </w:tcBorders>
            <w:shd w:val="clear" w:color="auto" w:fill="auto"/>
          </w:tcPr>
          <w:p w14:paraId="1385840F" w14:textId="77777777" w:rsidR="00BF1BA7" w:rsidRPr="001766C3" w:rsidRDefault="00BF1BA7" w:rsidP="00EA25A0">
            <w:pPr>
              <w:rPr>
                <w:rFonts w:ascii="Tahoma" w:hAnsi="Tahoma" w:cs="Tahoma"/>
              </w:rPr>
            </w:pPr>
          </w:p>
        </w:tc>
      </w:tr>
      <w:tr w:rsidR="00BF1BA7" w:rsidRPr="001766C3" w14:paraId="50A20DB4" w14:textId="77777777" w:rsidTr="00EA25A0">
        <w:tc>
          <w:tcPr>
            <w:tcW w:w="5940" w:type="dxa"/>
            <w:shd w:val="clear" w:color="auto" w:fill="auto"/>
          </w:tcPr>
          <w:p w14:paraId="0CC12205" w14:textId="77777777" w:rsidR="00BF1BA7" w:rsidRPr="001766C3" w:rsidRDefault="00BF1BA7" w:rsidP="00EA25A0">
            <w:pPr>
              <w:rPr>
                <w:rFonts w:ascii="Tahoma" w:hAnsi="Tahoma" w:cs="Tahoma"/>
                <w:b/>
                <w:sz w:val="21"/>
                <w:szCs w:val="21"/>
              </w:rPr>
            </w:pPr>
          </w:p>
          <w:p w14:paraId="6842CB6B"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Food</w:t>
            </w:r>
          </w:p>
        </w:tc>
        <w:tc>
          <w:tcPr>
            <w:tcW w:w="2520" w:type="dxa"/>
            <w:shd w:val="clear" w:color="auto" w:fill="auto"/>
          </w:tcPr>
          <w:p w14:paraId="6582AB26" w14:textId="77777777" w:rsidR="00BF1BA7" w:rsidRPr="001766C3" w:rsidRDefault="00BF1BA7" w:rsidP="00EA25A0">
            <w:pPr>
              <w:jc w:val="center"/>
              <w:rPr>
                <w:rFonts w:ascii="Tahoma" w:hAnsi="Tahoma" w:cs="Tahoma"/>
                <w:b/>
                <w:sz w:val="21"/>
                <w:szCs w:val="21"/>
              </w:rPr>
            </w:pPr>
            <w:r w:rsidRPr="001766C3">
              <w:rPr>
                <w:rFonts w:ascii="Tahoma" w:hAnsi="Tahoma" w:cs="Tahoma"/>
                <w:b/>
                <w:sz w:val="21"/>
                <w:szCs w:val="21"/>
              </w:rPr>
              <w:t>Still contains ice crystals and feels as cold as if refrigerated</w:t>
            </w:r>
          </w:p>
        </w:tc>
        <w:tc>
          <w:tcPr>
            <w:tcW w:w="1710" w:type="dxa"/>
            <w:shd w:val="clear" w:color="auto" w:fill="auto"/>
          </w:tcPr>
          <w:p w14:paraId="60ECC47E" w14:textId="77777777" w:rsidR="00BF1BA7" w:rsidRPr="001766C3" w:rsidRDefault="00BF1BA7" w:rsidP="00EA25A0">
            <w:pPr>
              <w:jc w:val="center"/>
              <w:rPr>
                <w:rFonts w:ascii="Tahoma" w:hAnsi="Tahoma" w:cs="Tahoma"/>
                <w:b/>
                <w:sz w:val="21"/>
                <w:szCs w:val="21"/>
              </w:rPr>
            </w:pPr>
            <w:r w:rsidRPr="001766C3">
              <w:rPr>
                <w:rFonts w:ascii="Tahoma" w:hAnsi="Tahoma" w:cs="Tahoma"/>
                <w:b/>
                <w:sz w:val="21"/>
                <w:szCs w:val="21"/>
              </w:rPr>
              <w:t>Thawed.</w:t>
            </w:r>
          </w:p>
          <w:p w14:paraId="763B00FE" w14:textId="77777777" w:rsidR="00BF1BA7" w:rsidRPr="001766C3" w:rsidRDefault="00BF1BA7" w:rsidP="00EA25A0">
            <w:pPr>
              <w:jc w:val="center"/>
              <w:rPr>
                <w:rFonts w:ascii="Tahoma" w:hAnsi="Tahoma" w:cs="Tahoma"/>
                <w:sz w:val="21"/>
                <w:szCs w:val="21"/>
              </w:rPr>
            </w:pPr>
            <w:r w:rsidRPr="001766C3">
              <w:rPr>
                <w:rFonts w:ascii="Tahoma" w:hAnsi="Tahoma" w:cs="Tahoma"/>
                <w:b/>
                <w:sz w:val="21"/>
                <w:szCs w:val="21"/>
              </w:rPr>
              <w:t>Held above 45</w:t>
            </w:r>
            <w:r w:rsidRPr="001766C3">
              <w:rPr>
                <w:rFonts w:ascii="Tahoma" w:eastAsia="DFKai-SB" w:hAnsi="Tahoma" w:cs="Tahoma"/>
                <w:b/>
                <w:sz w:val="21"/>
                <w:szCs w:val="21"/>
              </w:rPr>
              <w:t>°F for over 2 hours</w:t>
            </w:r>
          </w:p>
        </w:tc>
      </w:tr>
      <w:tr w:rsidR="00BF1BA7" w:rsidRPr="001766C3" w14:paraId="720D242E" w14:textId="77777777" w:rsidTr="00EA25A0">
        <w:tc>
          <w:tcPr>
            <w:tcW w:w="5940" w:type="dxa"/>
            <w:shd w:val="clear" w:color="auto" w:fill="auto"/>
          </w:tcPr>
          <w:p w14:paraId="73F48EED"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MEAT, POULTRY, SEAFOOD</w:t>
            </w:r>
          </w:p>
          <w:p w14:paraId="081C0074" w14:textId="77777777" w:rsidR="00BF1BA7" w:rsidRPr="001766C3" w:rsidRDefault="00BF1BA7" w:rsidP="00EA25A0">
            <w:pPr>
              <w:rPr>
                <w:rFonts w:ascii="Tahoma" w:hAnsi="Tahoma" w:cs="Tahoma"/>
                <w:sz w:val="21"/>
                <w:szCs w:val="21"/>
              </w:rPr>
            </w:pPr>
            <w:r w:rsidRPr="001766C3">
              <w:rPr>
                <w:rFonts w:ascii="Tahoma" w:hAnsi="Tahoma" w:cs="Tahoma"/>
                <w:sz w:val="21"/>
                <w:szCs w:val="21"/>
              </w:rPr>
              <w:t>Beef, veal, lamb, pork, and ground meats, Poultry and ground poultry, casseroles, stews, soups</w:t>
            </w:r>
          </w:p>
        </w:tc>
        <w:tc>
          <w:tcPr>
            <w:tcW w:w="2520" w:type="dxa"/>
            <w:shd w:val="clear" w:color="auto" w:fill="auto"/>
          </w:tcPr>
          <w:p w14:paraId="354A1A6A" w14:textId="77777777" w:rsidR="00BF1BA7" w:rsidRPr="001766C3" w:rsidRDefault="00BF1BA7" w:rsidP="00EA25A0">
            <w:pPr>
              <w:jc w:val="center"/>
              <w:rPr>
                <w:rFonts w:ascii="Tahoma" w:hAnsi="Tahoma" w:cs="Tahoma"/>
                <w:sz w:val="21"/>
                <w:szCs w:val="21"/>
              </w:rPr>
            </w:pPr>
          </w:p>
          <w:p w14:paraId="76E417CA"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tc>
        <w:tc>
          <w:tcPr>
            <w:tcW w:w="1710" w:type="dxa"/>
            <w:shd w:val="clear" w:color="auto" w:fill="auto"/>
          </w:tcPr>
          <w:p w14:paraId="2771A4EF" w14:textId="77777777" w:rsidR="00BF1BA7" w:rsidRPr="001766C3" w:rsidRDefault="00BF1BA7" w:rsidP="00EA25A0">
            <w:pPr>
              <w:jc w:val="center"/>
              <w:rPr>
                <w:rFonts w:ascii="Tahoma" w:hAnsi="Tahoma" w:cs="Tahoma"/>
                <w:sz w:val="21"/>
                <w:szCs w:val="21"/>
              </w:rPr>
            </w:pPr>
          </w:p>
          <w:p w14:paraId="4DD124BD"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6B7B3E2D" w14:textId="77777777" w:rsidR="00BF1BA7" w:rsidRPr="001766C3" w:rsidRDefault="00BF1BA7" w:rsidP="00EA25A0">
            <w:pPr>
              <w:jc w:val="center"/>
              <w:rPr>
                <w:rFonts w:ascii="Tahoma" w:hAnsi="Tahoma" w:cs="Tahoma"/>
                <w:sz w:val="21"/>
                <w:szCs w:val="21"/>
              </w:rPr>
            </w:pPr>
          </w:p>
        </w:tc>
      </w:tr>
      <w:tr w:rsidR="00BF1BA7" w:rsidRPr="001766C3" w14:paraId="19DF9A54" w14:textId="77777777" w:rsidTr="00EA25A0">
        <w:trPr>
          <w:trHeight w:val="1412"/>
        </w:trPr>
        <w:tc>
          <w:tcPr>
            <w:tcW w:w="5940" w:type="dxa"/>
            <w:shd w:val="clear" w:color="auto" w:fill="auto"/>
          </w:tcPr>
          <w:p w14:paraId="7D31DED6" w14:textId="77777777" w:rsidR="00BF1BA7" w:rsidRPr="001766C3" w:rsidRDefault="00BF1BA7" w:rsidP="00EA25A0">
            <w:pPr>
              <w:rPr>
                <w:rFonts w:ascii="Tahoma" w:hAnsi="Tahoma" w:cs="Tahoma"/>
                <w:sz w:val="16"/>
                <w:szCs w:val="16"/>
              </w:rPr>
            </w:pPr>
          </w:p>
          <w:p w14:paraId="7D3EA7C2" w14:textId="77777777" w:rsidR="00BF1BA7" w:rsidRPr="001766C3" w:rsidRDefault="00BF1BA7" w:rsidP="00EA25A0">
            <w:pPr>
              <w:rPr>
                <w:rFonts w:ascii="Tahoma" w:hAnsi="Tahoma" w:cs="Tahoma"/>
                <w:sz w:val="21"/>
                <w:szCs w:val="21"/>
              </w:rPr>
            </w:pPr>
            <w:r w:rsidRPr="001766C3">
              <w:rPr>
                <w:rFonts w:ascii="Tahoma" w:hAnsi="Tahoma" w:cs="Tahoma"/>
                <w:sz w:val="21"/>
                <w:szCs w:val="21"/>
              </w:rPr>
              <w:t>Fish, shellfish, breaded seafood products</w:t>
            </w:r>
          </w:p>
          <w:p w14:paraId="67B6AC98" w14:textId="77777777" w:rsidR="00BF1BA7" w:rsidRPr="001766C3" w:rsidRDefault="00BF1BA7" w:rsidP="00EA25A0">
            <w:pPr>
              <w:rPr>
                <w:rFonts w:ascii="Tahoma" w:hAnsi="Tahoma" w:cs="Tahoma"/>
                <w:sz w:val="16"/>
                <w:szCs w:val="16"/>
              </w:rPr>
            </w:pPr>
          </w:p>
          <w:p w14:paraId="66082B71" w14:textId="77777777" w:rsidR="00BF1BA7" w:rsidRPr="001766C3" w:rsidRDefault="00BF1BA7" w:rsidP="00EA25A0">
            <w:pPr>
              <w:rPr>
                <w:rFonts w:ascii="Tahoma" w:hAnsi="Tahoma" w:cs="Tahoma"/>
                <w:sz w:val="16"/>
                <w:szCs w:val="16"/>
              </w:rPr>
            </w:pPr>
          </w:p>
          <w:p w14:paraId="6277814A" w14:textId="77777777" w:rsidR="00BF1BA7" w:rsidRPr="001766C3" w:rsidRDefault="00BF1BA7" w:rsidP="00EA25A0">
            <w:pPr>
              <w:rPr>
                <w:rFonts w:ascii="Tahoma" w:hAnsi="Tahoma" w:cs="Tahoma"/>
              </w:rPr>
            </w:pPr>
          </w:p>
          <w:p w14:paraId="1DA7DBA9" w14:textId="77777777" w:rsidR="00BF1BA7" w:rsidRPr="001766C3" w:rsidRDefault="00BF1BA7" w:rsidP="00EA25A0">
            <w:pPr>
              <w:rPr>
                <w:rFonts w:ascii="Tahoma" w:hAnsi="Tahoma" w:cs="Tahoma"/>
                <w:sz w:val="21"/>
                <w:szCs w:val="21"/>
              </w:rPr>
            </w:pPr>
          </w:p>
        </w:tc>
        <w:tc>
          <w:tcPr>
            <w:tcW w:w="2520" w:type="dxa"/>
            <w:shd w:val="clear" w:color="auto" w:fill="auto"/>
          </w:tcPr>
          <w:p w14:paraId="4BA2ABD3" w14:textId="77777777" w:rsidR="00BF1BA7" w:rsidRPr="001766C3" w:rsidRDefault="00BF1BA7" w:rsidP="00EA25A0">
            <w:pPr>
              <w:rPr>
                <w:rFonts w:ascii="Tahoma" w:hAnsi="Tahoma" w:cs="Tahoma"/>
                <w:sz w:val="16"/>
                <w:szCs w:val="16"/>
              </w:rPr>
            </w:pPr>
          </w:p>
          <w:p w14:paraId="3AA697CB"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 However, there will be some texture and flavor loss.</w:t>
            </w:r>
          </w:p>
        </w:tc>
        <w:tc>
          <w:tcPr>
            <w:tcW w:w="1710" w:type="dxa"/>
            <w:shd w:val="clear" w:color="auto" w:fill="auto"/>
          </w:tcPr>
          <w:p w14:paraId="241A0DEE" w14:textId="77777777" w:rsidR="00BF1BA7" w:rsidRPr="001766C3" w:rsidRDefault="00BF1BA7" w:rsidP="00EA25A0">
            <w:pPr>
              <w:rPr>
                <w:rFonts w:ascii="Tahoma" w:hAnsi="Tahoma" w:cs="Tahoma"/>
                <w:sz w:val="16"/>
                <w:szCs w:val="16"/>
              </w:rPr>
            </w:pPr>
          </w:p>
          <w:p w14:paraId="16952C5E"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73D3E1DF" w14:textId="77777777" w:rsidR="00BF1BA7" w:rsidRPr="001766C3" w:rsidRDefault="00BF1BA7" w:rsidP="00EA25A0">
            <w:pPr>
              <w:rPr>
                <w:rFonts w:ascii="Tahoma" w:hAnsi="Tahoma" w:cs="Tahoma"/>
                <w:sz w:val="21"/>
                <w:szCs w:val="21"/>
              </w:rPr>
            </w:pPr>
          </w:p>
          <w:p w14:paraId="228D0C0B" w14:textId="77777777" w:rsidR="00BF1BA7" w:rsidRPr="001766C3" w:rsidRDefault="00BF1BA7" w:rsidP="00EA25A0">
            <w:pPr>
              <w:rPr>
                <w:rFonts w:ascii="Tahoma" w:hAnsi="Tahoma" w:cs="Tahoma"/>
                <w:sz w:val="21"/>
                <w:szCs w:val="21"/>
              </w:rPr>
            </w:pPr>
          </w:p>
          <w:p w14:paraId="1813C85B" w14:textId="77777777" w:rsidR="00BF1BA7" w:rsidRPr="001766C3" w:rsidRDefault="00BF1BA7" w:rsidP="00EA25A0">
            <w:pPr>
              <w:rPr>
                <w:rFonts w:ascii="Tahoma" w:hAnsi="Tahoma" w:cs="Tahoma"/>
                <w:sz w:val="16"/>
                <w:szCs w:val="16"/>
              </w:rPr>
            </w:pPr>
          </w:p>
          <w:p w14:paraId="49FA140A" w14:textId="77777777" w:rsidR="00BF1BA7" w:rsidRPr="001766C3" w:rsidRDefault="00BF1BA7" w:rsidP="00EA25A0">
            <w:pPr>
              <w:jc w:val="center"/>
              <w:rPr>
                <w:rFonts w:ascii="Tahoma" w:hAnsi="Tahoma" w:cs="Tahoma"/>
                <w:sz w:val="21"/>
                <w:szCs w:val="21"/>
              </w:rPr>
            </w:pPr>
          </w:p>
        </w:tc>
      </w:tr>
      <w:tr w:rsidR="00BF1BA7" w:rsidRPr="001766C3" w14:paraId="6AE3E575" w14:textId="77777777" w:rsidTr="00EA25A0">
        <w:tc>
          <w:tcPr>
            <w:tcW w:w="5940" w:type="dxa"/>
            <w:shd w:val="clear" w:color="auto" w:fill="auto"/>
          </w:tcPr>
          <w:p w14:paraId="32304210" w14:textId="77777777" w:rsidR="00BF1BA7" w:rsidRPr="001766C3" w:rsidRDefault="00BF1BA7" w:rsidP="00EA25A0">
            <w:pPr>
              <w:rPr>
                <w:rFonts w:ascii="Tahoma" w:hAnsi="Tahoma" w:cs="Tahoma"/>
                <w:b/>
              </w:rPr>
            </w:pPr>
            <w:r w:rsidRPr="001766C3">
              <w:rPr>
                <w:rFonts w:ascii="Tahoma" w:hAnsi="Tahoma" w:cs="Tahoma"/>
                <w:b/>
              </w:rPr>
              <w:t>DAIRY</w:t>
            </w:r>
          </w:p>
          <w:p w14:paraId="00632679" w14:textId="77777777" w:rsidR="00BF1BA7" w:rsidRPr="001766C3" w:rsidRDefault="00BF1BA7" w:rsidP="00EA25A0">
            <w:pPr>
              <w:rPr>
                <w:rFonts w:ascii="Tahoma" w:hAnsi="Tahoma" w:cs="Tahoma"/>
                <w:sz w:val="16"/>
                <w:szCs w:val="16"/>
              </w:rPr>
            </w:pPr>
            <w:r w:rsidRPr="001766C3">
              <w:rPr>
                <w:rFonts w:ascii="Tahoma" w:hAnsi="Tahoma" w:cs="Tahoma"/>
              </w:rPr>
              <w:t>Milk, Cheese (soft and semi-soft)</w:t>
            </w:r>
          </w:p>
        </w:tc>
        <w:tc>
          <w:tcPr>
            <w:tcW w:w="2520" w:type="dxa"/>
            <w:shd w:val="clear" w:color="auto" w:fill="auto"/>
          </w:tcPr>
          <w:p w14:paraId="76C7AE72" w14:textId="77777777" w:rsidR="00BF1BA7" w:rsidRPr="001766C3" w:rsidRDefault="00BF1BA7" w:rsidP="00EA25A0">
            <w:pPr>
              <w:rPr>
                <w:rFonts w:ascii="Tahoma" w:hAnsi="Tahoma" w:cs="Tahoma"/>
                <w:sz w:val="21"/>
                <w:szCs w:val="21"/>
              </w:rPr>
            </w:pPr>
          </w:p>
          <w:p w14:paraId="657C37FC" w14:textId="77777777" w:rsidR="00BF1BA7" w:rsidRPr="001766C3" w:rsidRDefault="00BF1BA7" w:rsidP="00EA25A0">
            <w:pPr>
              <w:rPr>
                <w:rFonts w:ascii="Tahoma" w:hAnsi="Tahoma" w:cs="Tahoma"/>
                <w:sz w:val="16"/>
                <w:szCs w:val="16"/>
              </w:rPr>
            </w:pPr>
            <w:r w:rsidRPr="001766C3">
              <w:rPr>
                <w:rFonts w:ascii="Tahoma" w:hAnsi="Tahoma" w:cs="Tahoma"/>
                <w:sz w:val="21"/>
                <w:szCs w:val="21"/>
              </w:rPr>
              <w:t>Refreeze. May lose some texture.</w:t>
            </w:r>
          </w:p>
        </w:tc>
        <w:tc>
          <w:tcPr>
            <w:tcW w:w="1710" w:type="dxa"/>
            <w:shd w:val="clear" w:color="auto" w:fill="auto"/>
          </w:tcPr>
          <w:p w14:paraId="697CAE6A" w14:textId="77777777" w:rsidR="00BF1BA7" w:rsidRPr="001766C3" w:rsidRDefault="00BF1BA7" w:rsidP="00EA25A0">
            <w:pPr>
              <w:jc w:val="center"/>
              <w:rPr>
                <w:rFonts w:ascii="Tahoma" w:hAnsi="Tahoma" w:cs="Tahoma"/>
                <w:sz w:val="21"/>
                <w:szCs w:val="21"/>
              </w:rPr>
            </w:pPr>
          </w:p>
          <w:p w14:paraId="6F3BF99D" w14:textId="77777777" w:rsidR="00BF1BA7" w:rsidRPr="001766C3" w:rsidRDefault="00BF1BA7" w:rsidP="00EA25A0">
            <w:pPr>
              <w:jc w:val="center"/>
              <w:rPr>
                <w:rFonts w:ascii="Tahoma" w:hAnsi="Tahoma" w:cs="Tahoma"/>
                <w:sz w:val="16"/>
                <w:szCs w:val="16"/>
              </w:rPr>
            </w:pPr>
            <w:r w:rsidRPr="001766C3">
              <w:rPr>
                <w:rFonts w:ascii="Tahoma" w:hAnsi="Tahoma" w:cs="Tahoma"/>
                <w:sz w:val="21"/>
                <w:szCs w:val="21"/>
              </w:rPr>
              <w:t>Discard</w:t>
            </w:r>
          </w:p>
        </w:tc>
      </w:tr>
      <w:tr w:rsidR="00BF1BA7" w:rsidRPr="001766C3" w14:paraId="64CC9793" w14:textId="77777777" w:rsidTr="00EA25A0">
        <w:tc>
          <w:tcPr>
            <w:tcW w:w="5940" w:type="dxa"/>
            <w:shd w:val="clear" w:color="auto" w:fill="auto"/>
          </w:tcPr>
          <w:p w14:paraId="43E6A939" w14:textId="77777777" w:rsidR="00BF1BA7" w:rsidRPr="001766C3" w:rsidRDefault="00BF1BA7" w:rsidP="00EA25A0">
            <w:pPr>
              <w:rPr>
                <w:rFonts w:ascii="Tahoma" w:hAnsi="Tahoma" w:cs="Tahoma"/>
                <w:sz w:val="16"/>
                <w:szCs w:val="16"/>
              </w:rPr>
            </w:pPr>
          </w:p>
          <w:p w14:paraId="02F6C2F5" w14:textId="77777777" w:rsidR="00BF1BA7" w:rsidRPr="001766C3" w:rsidRDefault="00BF1BA7" w:rsidP="00EA25A0">
            <w:pPr>
              <w:rPr>
                <w:rFonts w:ascii="Tahoma" w:hAnsi="Tahoma" w:cs="Tahoma"/>
                <w:sz w:val="21"/>
                <w:szCs w:val="21"/>
              </w:rPr>
            </w:pPr>
            <w:r w:rsidRPr="001766C3">
              <w:rPr>
                <w:rFonts w:ascii="Tahoma" w:hAnsi="Tahoma" w:cs="Tahoma"/>
                <w:sz w:val="21"/>
                <w:szCs w:val="21"/>
              </w:rPr>
              <w:t>Eggs (out of shell) and egg products</w:t>
            </w:r>
          </w:p>
          <w:p w14:paraId="4FA1DCE9" w14:textId="77777777" w:rsidR="00BF1BA7" w:rsidRPr="001766C3" w:rsidRDefault="00BF1BA7" w:rsidP="00EA25A0">
            <w:pPr>
              <w:rPr>
                <w:rFonts w:ascii="Tahoma" w:hAnsi="Tahoma" w:cs="Tahoma"/>
                <w:sz w:val="16"/>
                <w:szCs w:val="16"/>
              </w:rPr>
            </w:pPr>
          </w:p>
        </w:tc>
        <w:tc>
          <w:tcPr>
            <w:tcW w:w="2520" w:type="dxa"/>
            <w:shd w:val="clear" w:color="auto" w:fill="auto"/>
          </w:tcPr>
          <w:p w14:paraId="0FA4C16C" w14:textId="77777777" w:rsidR="00BF1BA7" w:rsidRPr="001766C3" w:rsidRDefault="00BF1BA7" w:rsidP="00EA25A0">
            <w:pPr>
              <w:rPr>
                <w:rFonts w:ascii="Tahoma" w:hAnsi="Tahoma" w:cs="Tahoma"/>
                <w:sz w:val="16"/>
                <w:szCs w:val="16"/>
              </w:rPr>
            </w:pPr>
          </w:p>
          <w:p w14:paraId="3E9D107F" w14:textId="77777777" w:rsidR="00BF1BA7" w:rsidRPr="001766C3" w:rsidRDefault="00BF1BA7" w:rsidP="00EA25A0">
            <w:pPr>
              <w:jc w:val="center"/>
              <w:rPr>
                <w:rFonts w:ascii="Tahoma" w:hAnsi="Tahoma" w:cs="Tahoma"/>
                <w:sz w:val="16"/>
                <w:szCs w:val="16"/>
              </w:rPr>
            </w:pPr>
            <w:r w:rsidRPr="001766C3">
              <w:rPr>
                <w:rFonts w:ascii="Tahoma" w:hAnsi="Tahoma" w:cs="Tahoma"/>
                <w:sz w:val="21"/>
                <w:szCs w:val="21"/>
              </w:rPr>
              <w:t>Refreeze</w:t>
            </w:r>
          </w:p>
        </w:tc>
        <w:tc>
          <w:tcPr>
            <w:tcW w:w="1710" w:type="dxa"/>
            <w:shd w:val="clear" w:color="auto" w:fill="auto"/>
          </w:tcPr>
          <w:p w14:paraId="2A8E9DD2" w14:textId="77777777" w:rsidR="00BF1BA7" w:rsidRPr="001766C3" w:rsidRDefault="00BF1BA7" w:rsidP="00EA25A0">
            <w:pPr>
              <w:rPr>
                <w:rFonts w:ascii="Tahoma" w:hAnsi="Tahoma" w:cs="Tahoma"/>
                <w:sz w:val="16"/>
                <w:szCs w:val="16"/>
              </w:rPr>
            </w:pPr>
          </w:p>
          <w:p w14:paraId="3C495848"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7F83394B" w14:textId="77777777" w:rsidTr="00EA25A0">
        <w:tc>
          <w:tcPr>
            <w:tcW w:w="5940" w:type="dxa"/>
            <w:shd w:val="clear" w:color="auto" w:fill="auto"/>
          </w:tcPr>
          <w:p w14:paraId="17DFBEF1" w14:textId="77777777" w:rsidR="00BF1BA7" w:rsidRPr="001766C3" w:rsidRDefault="00BF1BA7" w:rsidP="00EA25A0">
            <w:pPr>
              <w:rPr>
                <w:rFonts w:ascii="Tahoma" w:hAnsi="Tahoma" w:cs="Tahoma"/>
                <w:sz w:val="16"/>
                <w:szCs w:val="16"/>
              </w:rPr>
            </w:pPr>
          </w:p>
          <w:p w14:paraId="7DACE389" w14:textId="77777777" w:rsidR="00BF1BA7" w:rsidRPr="001766C3" w:rsidRDefault="00BF1BA7" w:rsidP="00EA25A0">
            <w:pPr>
              <w:rPr>
                <w:rFonts w:ascii="Tahoma" w:hAnsi="Tahoma" w:cs="Tahoma"/>
                <w:sz w:val="21"/>
                <w:szCs w:val="21"/>
              </w:rPr>
            </w:pPr>
            <w:r w:rsidRPr="001766C3">
              <w:rPr>
                <w:rFonts w:ascii="Tahoma" w:hAnsi="Tahoma" w:cs="Tahoma"/>
                <w:sz w:val="21"/>
                <w:szCs w:val="21"/>
              </w:rPr>
              <w:t>Ice cream, frozen yogurt</w:t>
            </w:r>
          </w:p>
          <w:p w14:paraId="6CA2039D" w14:textId="77777777" w:rsidR="00BF1BA7" w:rsidRPr="001766C3" w:rsidRDefault="00BF1BA7" w:rsidP="00EA25A0">
            <w:pPr>
              <w:rPr>
                <w:rFonts w:ascii="Tahoma" w:hAnsi="Tahoma" w:cs="Tahoma"/>
                <w:sz w:val="16"/>
                <w:szCs w:val="16"/>
              </w:rPr>
            </w:pPr>
          </w:p>
        </w:tc>
        <w:tc>
          <w:tcPr>
            <w:tcW w:w="2520" w:type="dxa"/>
            <w:shd w:val="clear" w:color="auto" w:fill="auto"/>
          </w:tcPr>
          <w:p w14:paraId="1E71A030" w14:textId="77777777" w:rsidR="00BF1BA7" w:rsidRPr="001766C3" w:rsidRDefault="00BF1BA7" w:rsidP="00EA25A0">
            <w:pPr>
              <w:rPr>
                <w:rFonts w:ascii="Tahoma" w:hAnsi="Tahoma" w:cs="Tahoma"/>
                <w:sz w:val="16"/>
                <w:szCs w:val="16"/>
              </w:rPr>
            </w:pPr>
          </w:p>
          <w:p w14:paraId="081B188C"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c>
          <w:tcPr>
            <w:tcW w:w="1710" w:type="dxa"/>
            <w:shd w:val="clear" w:color="auto" w:fill="auto"/>
          </w:tcPr>
          <w:p w14:paraId="128974CD" w14:textId="77777777" w:rsidR="00BF1BA7" w:rsidRPr="001766C3" w:rsidRDefault="00BF1BA7" w:rsidP="00EA25A0">
            <w:pPr>
              <w:rPr>
                <w:rFonts w:ascii="Tahoma" w:hAnsi="Tahoma" w:cs="Tahoma"/>
                <w:sz w:val="16"/>
                <w:szCs w:val="16"/>
              </w:rPr>
            </w:pPr>
          </w:p>
          <w:p w14:paraId="3E5289F4"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28FCC074" w14:textId="77777777" w:rsidTr="00EA25A0">
        <w:tc>
          <w:tcPr>
            <w:tcW w:w="5940" w:type="dxa"/>
            <w:shd w:val="clear" w:color="auto" w:fill="auto"/>
          </w:tcPr>
          <w:p w14:paraId="6839E269" w14:textId="77777777" w:rsidR="00BF1BA7" w:rsidRPr="001766C3" w:rsidRDefault="00BF1BA7" w:rsidP="00EA25A0">
            <w:pPr>
              <w:rPr>
                <w:rFonts w:ascii="Tahoma" w:hAnsi="Tahoma" w:cs="Tahoma"/>
                <w:sz w:val="16"/>
                <w:szCs w:val="16"/>
              </w:rPr>
            </w:pPr>
          </w:p>
          <w:p w14:paraId="0FAFD334" w14:textId="77777777" w:rsidR="00BF1BA7" w:rsidRPr="001766C3" w:rsidRDefault="00BF1BA7" w:rsidP="00EA25A0">
            <w:pPr>
              <w:rPr>
                <w:rFonts w:ascii="Tahoma" w:hAnsi="Tahoma" w:cs="Tahoma"/>
                <w:sz w:val="21"/>
                <w:szCs w:val="21"/>
              </w:rPr>
            </w:pPr>
            <w:r w:rsidRPr="001766C3">
              <w:rPr>
                <w:rFonts w:ascii="Tahoma" w:hAnsi="Tahoma" w:cs="Tahoma"/>
                <w:sz w:val="21"/>
                <w:szCs w:val="21"/>
              </w:rPr>
              <w:t>Hard cheeses</w:t>
            </w:r>
          </w:p>
          <w:p w14:paraId="67462B6F" w14:textId="77777777" w:rsidR="00BF1BA7" w:rsidRPr="001766C3" w:rsidRDefault="00BF1BA7" w:rsidP="00EA25A0">
            <w:pPr>
              <w:rPr>
                <w:rFonts w:ascii="Tahoma" w:hAnsi="Tahoma" w:cs="Tahoma"/>
                <w:sz w:val="16"/>
                <w:szCs w:val="16"/>
              </w:rPr>
            </w:pPr>
          </w:p>
        </w:tc>
        <w:tc>
          <w:tcPr>
            <w:tcW w:w="2520" w:type="dxa"/>
            <w:shd w:val="clear" w:color="auto" w:fill="auto"/>
          </w:tcPr>
          <w:p w14:paraId="09FD2E59" w14:textId="77777777" w:rsidR="00BF1BA7" w:rsidRPr="001766C3" w:rsidRDefault="00BF1BA7" w:rsidP="00EA25A0">
            <w:pPr>
              <w:rPr>
                <w:rFonts w:ascii="Tahoma" w:hAnsi="Tahoma" w:cs="Tahoma"/>
                <w:sz w:val="21"/>
                <w:szCs w:val="21"/>
              </w:rPr>
            </w:pPr>
          </w:p>
          <w:p w14:paraId="50E7CAD2"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tc>
        <w:tc>
          <w:tcPr>
            <w:tcW w:w="1710" w:type="dxa"/>
            <w:shd w:val="clear" w:color="auto" w:fill="auto"/>
          </w:tcPr>
          <w:p w14:paraId="675CC6DC" w14:textId="77777777" w:rsidR="00BF1BA7" w:rsidRPr="001766C3" w:rsidRDefault="00BF1BA7" w:rsidP="00EA25A0">
            <w:pPr>
              <w:rPr>
                <w:rFonts w:ascii="Tahoma" w:hAnsi="Tahoma" w:cs="Tahoma"/>
                <w:sz w:val="21"/>
                <w:szCs w:val="21"/>
              </w:rPr>
            </w:pPr>
          </w:p>
          <w:p w14:paraId="6D45C754"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tc>
      </w:tr>
      <w:tr w:rsidR="00BF1BA7" w:rsidRPr="001766C3" w14:paraId="7C125123" w14:textId="77777777" w:rsidTr="00EA25A0">
        <w:tc>
          <w:tcPr>
            <w:tcW w:w="5940" w:type="dxa"/>
            <w:shd w:val="clear" w:color="auto" w:fill="auto"/>
          </w:tcPr>
          <w:p w14:paraId="036FDB04" w14:textId="77777777" w:rsidR="00BF1BA7" w:rsidRPr="001766C3" w:rsidRDefault="00BF1BA7" w:rsidP="00EA25A0">
            <w:pPr>
              <w:rPr>
                <w:rFonts w:ascii="Tahoma" w:hAnsi="Tahoma" w:cs="Tahoma"/>
                <w:sz w:val="16"/>
                <w:szCs w:val="16"/>
              </w:rPr>
            </w:pPr>
          </w:p>
          <w:p w14:paraId="7531D6C2" w14:textId="77777777" w:rsidR="00BF1BA7" w:rsidRPr="001766C3" w:rsidRDefault="00BF1BA7" w:rsidP="00EA25A0">
            <w:pPr>
              <w:rPr>
                <w:rFonts w:ascii="Tahoma" w:hAnsi="Tahoma" w:cs="Tahoma"/>
                <w:sz w:val="21"/>
                <w:szCs w:val="21"/>
              </w:rPr>
            </w:pPr>
            <w:r w:rsidRPr="001766C3">
              <w:rPr>
                <w:rFonts w:ascii="Tahoma" w:hAnsi="Tahoma" w:cs="Tahoma"/>
                <w:sz w:val="21"/>
                <w:szCs w:val="21"/>
              </w:rPr>
              <w:t>Shredded cheeses, Casseroles containing milk, cream, eggs, soft cheeses, Cheesecake</w:t>
            </w:r>
          </w:p>
          <w:p w14:paraId="1408B40F" w14:textId="77777777" w:rsidR="00BF1BA7" w:rsidRPr="001766C3" w:rsidRDefault="00BF1BA7" w:rsidP="00EA25A0">
            <w:pPr>
              <w:rPr>
                <w:rFonts w:ascii="Tahoma" w:hAnsi="Tahoma" w:cs="Tahoma"/>
                <w:sz w:val="16"/>
                <w:szCs w:val="16"/>
              </w:rPr>
            </w:pPr>
          </w:p>
        </w:tc>
        <w:tc>
          <w:tcPr>
            <w:tcW w:w="2520" w:type="dxa"/>
            <w:shd w:val="clear" w:color="auto" w:fill="auto"/>
          </w:tcPr>
          <w:p w14:paraId="2CF0665D" w14:textId="77777777" w:rsidR="00BF1BA7" w:rsidRPr="001766C3" w:rsidRDefault="00BF1BA7" w:rsidP="00EA25A0">
            <w:pPr>
              <w:rPr>
                <w:rFonts w:ascii="Tahoma" w:hAnsi="Tahoma" w:cs="Tahoma"/>
                <w:sz w:val="16"/>
                <w:szCs w:val="16"/>
              </w:rPr>
            </w:pPr>
          </w:p>
          <w:p w14:paraId="1D93B921"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p w14:paraId="4731FB6F" w14:textId="77777777" w:rsidR="00BF1BA7" w:rsidRPr="001766C3" w:rsidRDefault="00BF1BA7" w:rsidP="00EA25A0">
            <w:pPr>
              <w:jc w:val="center"/>
              <w:rPr>
                <w:rFonts w:ascii="Tahoma" w:hAnsi="Tahoma" w:cs="Tahoma"/>
                <w:sz w:val="21"/>
                <w:szCs w:val="21"/>
              </w:rPr>
            </w:pPr>
          </w:p>
        </w:tc>
        <w:tc>
          <w:tcPr>
            <w:tcW w:w="1710" w:type="dxa"/>
            <w:shd w:val="clear" w:color="auto" w:fill="auto"/>
          </w:tcPr>
          <w:p w14:paraId="63879FFF" w14:textId="77777777" w:rsidR="00BF1BA7" w:rsidRPr="001766C3" w:rsidRDefault="00BF1BA7" w:rsidP="00EA25A0">
            <w:pPr>
              <w:jc w:val="center"/>
              <w:rPr>
                <w:rFonts w:ascii="Tahoma" w:hAnsi="Tahoma" w:cs="Tahoma"/>
                <w:sz w:val="16"/>
                <w:szCs w:val="16"/>
              </w:rPr>
            </w:pPr>
          </w:p>
          <w:p w14:paraId="6511EF33"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021E156D" w14:textId="77777777" w:rsidTr="00EA25A0">
        <w:tc>
          <w:tcPr>
            <w:tcW w:w="5940" w:type="dxa"/>
            <w:shd w:val="clear" w:color="auto" w:fill="auto"/>
          </w:tcPr>
          <w:p w14:paraId="65BFB535" w14:textId="77777777" w:rsidR="00BF1BA7" w:rsidRPr="001766C3" w:rsidRDefault="00BF1BA7" w:rsidP="00EA25A0">
            <w:pPr>
              <w:rPr>
                <w:rFonts w:ascii="Tahoma" w:hAnsi="Tahoma" w:cs="Tahoma"/>
                <w:sz w:val="16"/>
                <w:szCs w:val="16"/>
              </w:rPr>
            </w:pPr>
          </w:p>
          <w:p w14:paraId="06979816" w14:textId="77777777" w:rsidR="00BF1BA7" w:rsidRPr="001766C3" w:rsidRDefault="00BF1BA7" w:rsidP="00EA25A0">
            <w:pPr>
              <w:rPr>
                <w:rFonts w:ascii="Tahoma" w:hAnsi="Tahoma" w:cs="Tahoma"/>
                <w:b/>
              </w:rPr>
            </w:pPr>
            <w:r w:rsidRPr="001766C3">
              <w:rPr>
                <w:rFonts w:ascii="Tahoma" w:hAnsi="Tahoma" w:cs="Tahoma"/>
                <w:b/>
              </w:rPr>
              <w:t>FRUITS</w:t>
            </w:r>
          </w:p>
          <w:p w14:paraId="00B231B4" w14:textId="77777777" w:rsidR="00BF1BA7" w:rsidRPr="001766C3" w:rsidRDefault="00BF1BA7" w:rsidP="00EA25A0">
            <w:pPr>
              <w:rPr>
                <w:rFonts w:ascii="Tahoma" w:hAnsi="Tahoma" w:cs="Tahoma"/>
                <w:sz w:val="21"/>
                <w:szCs w:val="21"/>
              </w:rPr>
            </w:pPr>
            <w:r w:rsidRPr="001766C3">
              <w:rPr>
                <w:rFonts w:ascii="Tahoma" w:hAnsi="Tahoma" w:cs="Tahoma"/>
              </w:rPr>
              <w:t xml:space="preserve"> Juices</w:t>
            </w:r>
          </w:p>
        </w:tc>
        <w:tc>
          <w:tcPr>
            <w:tcW w:w="2520" w:type="dxa"/>
            <w:shd w:val="clear" w:color="auto" w:fill="auto"/>
          </w:tcPr>
          <w:p w14:paraId="4F297239" w14:textId="77777777" w:rsidR="00BF1BA7" w:rsidRPr="001766C3" w:rsidRDefault="00BF1BA7" w:rsidP="00EA25A0">
            <w:pPr>
              <w:rPr>
                <w:rFonts w:ascii="Tahoma" w:hAnsi="Tahoma" w:cs="Tahoma"/>
                <w:sz w:val="16"/>
                <w:szCs w:val="16"/>
              </w:rPr>
            </w:pPr>
          </w:p>
          <w:p w14:paraId="040FD884" w14:textId="77777777" w:rsidR="00BF1BA7" w:rsidRPr="001766C3" w:rsidRDefault="00BF1BA7" w:rsidP="00EA25A0">
            <w:pPr>
              <w:jc w:val="center"/>
              <w:rPr>
                <w:rFonts w:ascii="Tahoma" w:hAnsi="Tahoma" w:cs="Tahoma"/>
                <w:sz w:val="21"/>
                <w:szCs w:val="21"/>
              </w:rPr>
            </w:pPr>
          </w:p>
          <w:p w14:paraId="6EF1FCCB"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w:t>
            </w:r>
          </w:p>
        </w:tc>
        <w:tc>
          <w:tcPr>
            <w:tcW w:w="1710" w:type="dxa"/>
            <w:shd w:val="clear" w:color="auto" w:fill="auto"/>
          </w:tcPr>
          <w:p w14:paraId="547BE477" w14:textId="77777777" w:rsidR="00BF1BA7" w:rsidRPr="001766C3" w:rsidRDefault="00BF1BA7" w:rsidP="00EA25A0">
            <w:pPr>
              <w:rPr>
                <w:rFonts w:ascii="Tahoma" w:hAnsi="Tahoma" w:cs="Tahoma"/>
                <w:sz w:val="16"/>
                <w:szCs w:val="16"/>
              </w:rPr>
            </w:pPr>
          </w:p>
          <w:p w14:paraId="2FF898A6" w14:textId="77777777" w:rsidR="00BF1BA7" w:rsidRPr="001766C3" w:rsidRDefault="00BF1BA7" w:rsidP="00EA25A0">
            <w:pPr>
              <w:jc w:val="center"/>
              <w:rPr>
                <w:rFonts w:ascii="Tahoma" w:hAnsi="Tahoma" w:cs="Tahoma"/>
                <w:sz w:val="21"/>
                <w:szCs w:val="21"/>
              </w:rPr>
            </w:pPr>
          </w:p>
          <w:p w14:paraId="6F04F5F6"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 Discard if mold, yeasty smell, or sliminess develops.</w:t>
            </w:r>
          </w:p>
          <w:p w14:paraId="2C5CE085" w14:textId="77777777" w:rsidR="00BF1BA7" w:rsidRPr="001766C3" w:rsidRDefault="00BF1BA7" w:rsidP="00EA25A0">
            <w:pPr>
              <w:jc w:val="center"/>
              <w:rPr>
                <w:rFonts w:ascii="Tahoma" w:hAnsi="Tahoma" w:cs="Tahoma"/>
                <w:sz w:val="21"/>
                <w:szCs w:val="21"/>
              </w:rPr>
            </w:pPr>
          </w:p>
        </w:tc>
      </w:tr>
      <w:tr w:rsidR="00BF1BA7" w:rsidRPr="001766C3" w14:paraId="503144B4" w14:textId="77777777" w:rsidTr="00EA25A0">
        <w:tc>
          <w:tcPr>
            <w:tcW w:w="5940" w:type="dxa"/>
            <w:shd w:val="clear" w:color="auto" w:fill="auto"/>
          </w:tcPr>
          <w:p w14:paraId="5728B889" w14:textId="77777777" w:rsidR="00BF1BA7" w:rsidRPr="001766C3" w:rsidRDefault="00BF1BA7" w:rsidP="00EA25A0">
            <w:pPr>
              <w:rPr>
                <w:rFonts w:ascii="Tahoma" w:hAnsi="Tahoma" w:cs="Tahoma"/>
                <w:sz w:val="16"/>
                <w:szCs w:val="16"/>
              </w:rPr>
            </w:pPr>
          </w:p>
          <w:p w14:paraId="503C339E" w14:textId="77777777" w:rsidR="00BF1BA7" w:rsidRPr="001766C3" w:rsidRDefault="00BF1BA7" w:rsidP="00EA25A0">
            <w:pPr>
              <w:rPr>
                <w:rFonts w:ascii="Tahoma" w:hAnsi="Tahoma" w:cs="Tahoma"/>
              </w:rPr>
            </w:pPr>
            <w:r w:rsidRPr="001766C3">
              <w:rPr>
                <w:rFonts w:ascii="Tahoma" w:hAnsi="Tahoma" w:cs="Tahoma"/>
              </w:rPr>
              <w:t>Home or commercially packaged or blanched.</w:t>
            </w:r>
          </w:p>
          <w:p w14:paraId="309508B2" w14:textId="77777777" w:rsidR="00BF1BA7" w:rsidRPr="001766C3" w:rsidRDefault="00BF1BA7" w:rsidP="00EA25A0">
            <w:pPr>
              <w:rPr>
                <w:rFonts w:ascii="Tahoma" w:hAnsi="Tahoma" w:cs="Tahoma"/>
              </w:rPr>
            </w:pPr>
          </w:p>
          <w:p w14:paraId="607B5567" w14:textId="77777777" w:rsidR="00BF1BA7" w:rsidRPr="001766C3" w:rsidRDefault="00BF1BA7" w:rsidP="00EA25A0">
            <w:pPr>
              <w:rPr>
                <w:rFonts w:ascii="Tahoma" w:hAnsi="Tahoma" w:cs="Tahoma"/>
                <w:sz w:val="21"/>
                <w:szCs w:val="21"/>
              </w:rPr>
            </w:pPr>
          </w:p>
        </w:tc>
        <w:tc>
          <w:tcPr>
            <w:tcW w:w="2520" w:type="dxa"/>
            <w:shd w:val="clear" w:color="auto" w:fill="auto"/>
          </w:tcPr>
          <w:p w14:paraId="768827DB" w14:textId="77777777" w:rsidR="00BF1BA7" w:rsidRPr="001766C3" w:rsidRDefault="00BF1BA7" w:rsidP="00EA25A0">
            <w:pPr>
              <w:jc w:val="center"/>
              <w:rPr>
                <w:rFonts w:ascii="Tahoma" w:hAnsi="Tahoma" w:cs="Tahoma"/>
                <w:sz w:val="16"/>
                <w:szCs w:val="16"/>
              </w:rPr>
            </w:pPr>
          </w:p>
          <w:p w14:paraId="606DFBC9"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Refreeze.  Will change texture and flavor.</w:t>
            </w:r>
          </w:p>
        </w:tc>
        <w:tc>
          <w:tcPr>
            <w:tcW w:w="1710" w:type="dxa"/>
            <w:shd w:val="clear" w:color="auto" w:fill="auto"/>
          </w:tcPr>
          <w:p w14:paraId="76613857" w14:textId="77777777" w:rsidR="00BF1BA7" w:rsidRPr="001766C3" w:rsidRDefault="00BF1BA7" w:rsidP="00EA25A0">
            <w:pPr>
              <w:jc w:val="center"/>
              <w:rPr>
                <w:rFonts w:ascii="Tahoma" w:hAnsi="Tahoma" w:cs="Tahoma"/>
                <w:sz w:val="16"/>
                <w:szCs w:val="16"/>
              </w:rPr>
            </w:pPr>
          </w:p>
          <w:p w14:paraId="0ABB5825"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 xml:space="preserve"> Discard if mold, yeasty smell, or sliminess develops.</w:t>
            </w:r>
          </w:p>
        </w:tc>
      </w:tr>
      <w:tr w:rsidR="00BF1BA7" w:rsidRPr="001766C3" w14:paraId="0F72CA1A" w14:textId="77777777" w:rsidTr="00EA25A0">
        <w:tc>
          <w:tcPr>
            <w:tcW w:w="5940" w:type="dxa"/>
            <w:shd w:val="clear" w:color="auto" w:fill="auto"/>
          </w:tcPr>
          <w:p w14:paraId="0D258F40" w14:textId="77777777" w:rsidR="00BF1BA7" w:rsidRPr="001766C3" w:rsidRDefault="00BF1BA7" w:rsidP="00EA25A0">
            <w:pPr>
              <w:rPr>
                <w:rFonts w:ascii="Tahoma" w:hAnsi="Tahoma" w:cs="Tahoma"/>
                <w:sz w:val="22"/>
                <w:szCs w:val="22"/>
              </w:rPr>
            </w:pPr>
          </w:p>
          <w:p w14:paraId="74F54644" w14:textId="77777777" w:rsidR="00BF1BA7" w:rsidRPr="001766C3" w:rsidRDefault="00BF1BA7" w:rsidP="00EA25A0">
            <w:pPr>
              <w:rPr>
                <w:rFonts w:ascii="Tahoma" w:hAnsi="Tahoma" w:cs="Tahoma"/>
                <w:b/>
                <w:sz w:val="22"/>
                <w:szCs w:val="22"/>
              </w:rPr>
            </w:pPr>
            <w:r w:rsidRPr="001766C3">
              <w:rPr>
                <w:rFonts w:ascii="Tahoma" w:hAnsi="Tahoma" w:cs="Tahoma"/>
                <w:b/>
                <w:sz w:val="22"/>
                <w:szCs w:val="22"/>
              </w:rPr>
              <w:t xml:space="preserve">VEGETABLES </w:t>
            </w:r>
          </w:p>
          <w:p w14:paraId="00958B81" w14:textId="77777777" w:rsidR="00BF1BA7" w:rsidRPr="001766C3" w:rsidRDefault="00BF1BA7" w:rsidP="00EA25A0">
            <w:pPr>
              <w:rPr>
                <w:rFonts w:ascii="Tahoma" w:hAnsi="Tahoma" w:cs="Tahoma"/>
                <w:sz w:val="22"/>
                <w:szCs w:val="22"/>
              </w:rPr>
            </w:pPr>
            <w:r w:rsidRPr="001766C3">
              <w:rPr>
                <w:rFonts w:ascii="Tahoma" w:hAnsi="Tahoma" w:cs="Tahoma"/>
                <w:sz w:val="22"/>
                <w:szCs w:val="22"/>
              </w:rPr>
              <w:t>Juices</w:t>
            </w:r>
          </w:p>
        </w:tc>
        <w:tc>
          <w:tcPr>
            <w:tcW w:w="2520" w:type="dxa"/>
            <w:shd w:val="clear" w:color="auto" w:fill="auto"/>
          </w:tcPr>
          <w:p w14:paraId="04157D74" w14:textId="77777777" w:rsidR="00BF1BA7" w:rsidRPr="001766C3" w:rsidRDefault="00BF1BA7" w:rsidP="00EA25A0">
            <w:pPr>
              <w:rPr>
                <w:rFonts w:ascii="Tahoma" w:hAnsi="Tahoma" w:cs="Tahoma"/>
                <w:sz w:val="22"/>
                <w:szCs w:val="22"/>
              </w:rPr>
            </w:pPr>
          </w:p>
          <w:p w14:paraId="477A7759" w14:textId="77777777" w:rsidR="00BF1BA7" w:rsidRPr="001766C3" w:rsidRDefault="00BF1BA7" w:rsidP="00EA25A0">
            <w:pPr>
              <w:jc w:val="center"/>
              <w:rPr>
                <w:rFonts w:ascii="Tahoma" w:hAnsi="Tahoma" w:cs="Tahoma"/>
                <w:sz w:val="22"/>
                <w:szCs w:val="22"/>
              </w:rPr>
            </w:pPr>
          </w:p>
          <w:p w14:paraId="40417D1D"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w:t>
            </w:r>
          </w:p>
        </w:tc>
        <w:tc>
          <w:tcPr>
            <w:tcW w:w="1710" w:type="dxa"/>
            <w:shd w:val="clear" w:color="auto" w:fill="auto"/>
          </w:tcPr>
          <w:p w14:paraId="2B698BB7" w14:textId="77777777" w:rsidR="00BF1BA7" w:rsidRPr="001766C3" w:rsidRDefault="00BF1BA7" w:rsidP="00EA25A0">
            <w:pPr>
              <w:rPr>
                <w:rFonts w:ascii="Tahoma" w:hAnsi="Tahoma" w:cs="Tahoma"/>
                <w:sz w:val="22"/>
                <w:szCs w:val="22"/>
              </w:rPr>
            </w:pPr>
          </w:p>
          <w:p w14:paraId="0B21BE94" w14:textId="77777777" w:rsidR="00BF1BA7" w:rsidRPr="001766C3" w:rsidRDefault="00BF1BA7" w:rsidP="00EA25A0">
            <w:pPr>
              <w:jc w:val="center"/>
              <w:rPr>
                <w:rFonts w:ascii="Tahoma" w:hAnsi="Tahoma" w:cs="Tahoma"/>
                <w:sz w:val="22"/>
                <w:szCs w:val="22"/>
              </w:rPr>
            </w:pPr>
          </w:p>
          <w:p w14:paraId="2898F81A"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Discard after held above 41 ºF for 6 hours.</w:t>
            </w:r>
          </w:p>
        </w:tc>
      </w:tr>
    </w:tbl>
    <w:p w14:paraId="41BFF3F4" w14:textId="77777777" w:rsidR="00BF1BA7" w:rsidRPr="001766C3" w:rsidRDefault="00BF1BA7" w:rsidP="00BF1BA7">
      <w:pPr>
        <w:pStyle w:val="Default"/>
        <w:jc w:val="center"/>
        <w:rPr>
          <w:rFonts w:ascii="Tahoma" w:hAnsi="Tahoma" w:cs="Tahoma"/>
          <w:b/>
          <w:sz w:val="28"/>
          <w:szCs w:val="28"/>
        </w:rPr>
      </w:pPr>
      <w:r w:rsidRPr="001766C3">
        <w:br w:type="page"/>
      </w:r>
      <w:r w:rsidRPr="001766C3">
        <w:rPr>
          <w:rFonts w:ascii="Tahoma" w:hAnsi="Tahoma" w:cs="Tahoma"/>
          <w:b/>
          <w:sz w:val="28"/>
          <w:szCs w:val="28"/>
        </w:rPr>
        <w:t>Frozen Foods, continued</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2520"/>
        <w:gridCol w:w="1710"/>
      </w:tblGrid>
      <w:tr w:rsidR="00BF1BA7" w:rsidRPr="001766C3" w14:paraId="1716E021" w14:textId="77777777" w:rsidTr="00EA25A0">
        <w:tc>
          <w:tcPr>
            <w:tcW w:w="5940" w:type="dxa"/>
            <w:tcBorders>
              <w:top w:val="single" w:sz="4" w:space="0" w:color="000000"/>
            </w:tcBorders>
            <w:shd w:val="clear" w:color="auto" w:fill="auto"/>
          </w:tcPr>
          <w:p w14:paraId="7BFEAD6E" w14:textId="77777777" w:rsidR="00BF1BA7" w:rsidRPr="001766C3" w:rsidRDefault="00BF1BA7" w:rsidP="00EA25A0">
            <w:pPr>
              <w:rPr>
                <w:rFonts w:ascii="Tahoma" w:hAnsi="Tahoma" w:cs="Tahoma"/>
              </w:rPr>
            </w:pPr>
            <w:r w:rsidRPr="001766C3">
              <w:rPr>
                <w:rFonts w:ascii="Tahoma" w:hAnsi="Tahoma" w:cs="Tahoma"/>
                <w:b/>
              </w:rPr>
              <w:t>When to Save and When to Throw It Out</w:t>
            </w:r>
          </w:p>
        </w:tc>
        <w:tc>
          <w:tcPr>
            <w:tcW w:w="2520" w:type="dxa"/>
            <w:tcBorders>
              <w:top w:val="single" w:sz="4" w:space="0" w:color="000000"/>
            </w:tcBorders>
            <w:shd w:val="clear" w:color="auto" w:fill="auto"/>
          </w:tcPr>
          <w:p w14:paraId="74505456" w14:textId="77777777" w:rsidR="00BF1BA7" w:rsidRPr="001766C3" w:rsidRDefault="00BF1BA7" w:rsidP="00EA25A0">
            <w:pPr>
              <w:rPr>
                <w:rFonts w:ascii="Tahoma" w:hAnsi="Tahoma" w:cs="Tahoma"/>
              </w:rPr>
            </w:pPr>
          </w:p>
        </w:tc>
        <w:tc>
          <w:tcPr>
            <w:tcW w:w="1710" w:type="dxa"/>
            <w:tcBorders>
              <w:top w:val="single" w:sz="4" w:space="0" w:color="000000"/>
            </w:tcBorders>
            <w:shd w:val="clear" w:color="auto" w:fill="auto"/>
          </w:tcPr>
          <w:p w14:paraId="48C05F5A" w14:textId="77777777" w:rsidR="00BF1BA7" w:rsidRPr="001766C3" w:rsidRDefault="00BF1BA7" w:rsidP="00EA25A0">
            <w:pPr>
              <w:rPr>
                <w:rFonts w:ascii="Tahoma" w:hAnsi="Tahoma" w:cs="Tahoma"/>
              </w:rPr>
            </w:pPr>
          </w:p>
        </w:tc>
      </w:tr>
      <w:tr w:rsidR="00BF1BA7" w:rsidRPr="001766C3" w14:paraId="0E428FCA" w14:textId="77777777" w:rsidTr="00EA25A0">
        <w:tc>
          <w:tcPr>
            <w:tcW w:w="5940" w:type="dxa"/>
            <w:shd w:val="clear" w:color="auto" w:fill="auto"/>
          </w:tcPr>
          <w:p w14:paraId="63A1230F" w14:textId="77777777" w:rsidR="00BF1BA7" w:rsidRPr="001766C3" w:rsidRDefault="00BF1BA7" w:rsidP="00EA25A0">
            <w:pPr>
              <w:rPr>
                <w:rFonts w:ascii="Tahoma" w:hAnsi="Tahoma" w:cs="Tahoma"/>
                <w:b/>
                <w:sz w:val="22"/>
                <w:szCs w:val="22"/>
              </w:rPr>
            </w:pPr>
          </w:p>
          <w:p w14:paraId="37CAE4D2" w14:textId="77777777" w:rsidR="00BF1BA7" w:rsidRPr="001766C3" w:rsidRDefault="00BF1BA7" w:rsidP="00EA25A0">
            <w:pPr>
              <w:rPr>
                <w:rFonts w:ascii="Tahoma" w:hAnsi="Tahoma" w:cs="Tahoma"/>
                <w:b/>
                <w:sz w:val="22"/>
                <w:szCs w:val="22"/>
              </w:rPr>
            </w:pPr>
            <w:r w:rsidRPr="001766C3">
              <w:rPr>
                <w:rFonts w:ascii="Tahoma" w:hAnsi="Tahoma" w:cs="Tahoma"/>
                <w:b/>
                <w:sz w:val="22"/>
                <w:szCs w:val="22"/>
              </w:rPr>
              <w:t>BREADS, PASTRIES</w:t>
            </w:r>
          </w:p>
          <w:p w14:paraId="7DB9151E" w14:textId="77777777" w:rsidR="00BF1BA7" w:rsidRPr="001766C3" w:rsidRDefault="00BF1BA7" w:rsidP="00EA25A0">
            <w:pPr>
              <w:rPr>
                <w:rFonts w:ascii="Tahoma" w:hAnsi="Tahoma" w:cs="Tahoma"/>
                <w:b/>
                <w:sz w:val="22"/>
                <w:szCs w:val="22"/>
              </w:rPr>
            </w:pPr>
            <w:r w:rsidRPr="001766C3">
              <w:rPr>
                <w:rFonts w:ascii="Tahoma" w:hAnsi="Tahoma" w:cs="Tahoma"/>
                <w:sz w:val="22"/>
                <w:szCs w:val="22"/>
              </w:rPr>
              <w:t>Breads, rolls, muffins, cakes (without custard fillings)</w:t>
            </w:r>
          </w:p>
          <w:p w14:paraId="406C0F04" w14:textId="77777777" w:rsidR="00BF1BA7" w:rsidRPr="001766C3" w:rsidRDefault="00BF1BA7" w:rsidP="00EA25A0">
            <w:pPr>
              <w:rPr>
                <w:rFonts w:ascii="Tahoma" w:hAnsi="Tahoma" w:cs="Tahoma"/>
                <w:sz w:val="22"/>
                <w:szCs w:val="22"/>
              </w:rPr>
            </w:pPr>
          </w:p>
          <w:p w14:paraId="0C88F4AF" w14:textId="77777777" w:rsidR="00BF1BA7" w:rsidRPr="001766C3" w:rsidRDefault="00BF1BA7" w:rsidP="00EA25A0">
            <w:pPr>
              <w:rPr>
                <w:rFonts w:ascii="Tahoma" w:hAnsi="Tahoma" w:cs="Tahoma"/>
                <w:sz w:val="22"/>
                <w:szCs w:val="22"/>
              </w:rPr>
            </w:pPr>
            <w:r w:rsidRPr="001766C3">
              <w:rPr>
                <w:rFonts w:ascii="Tahoma" w:hAnsi="Tahoma" w:cs="Tahoma"/>
                <w:sz w:val="22"/>
                <w:szCs w:val="22"/>
              </w:rPr>
              <w:t>Cakes, pies, pastries with custard or cheese filling</w:t>
            </w:r>
          </w:p>
          <w:p w14:paraId="7D1F8415" w14:textId="77777777" w:rsidR="00BF1BA7" w:rsidRPr="001766C3" w:rsidRDefault="00BF1BA7" w:rsidP="00EA25A0">
            <w:pPr>
              <w:rPr>
                <w:rFonts w:ascii="Tahoma" w:hAnsi="Tahoma" w:cs="Tahoma"/>
                <w:sz w:val="22"/>
                <w:szCs w:val="22"/>
              </w:rPr>
            </w:pPr>
          </w:p>
          <w:p w14:paraId="3D1B27C5" w14:textId="77777777" w:rsidR="00BF1BA7" w:rsidRPr="001766C3" w:rsidRDefault="00BF1BA7" w:rsidP="00EA25A0">
            <w:pPr>
              <w:rPr>
                <w:rFonts w:ascii="Tahoma" w:hAnsi="Tahoma" w:cs="Tahoma"/>
                <w:sz w:val="22"/>
                <w:szCs w:val="22"/>
              </w:rPr>
            </w:pPr>
            <w:r w:rsidRPr="001766C3">
              <w:rPr>
                <w:rFonts w:ascii="Tahoma" w:hAnsi="Tahoma" w:cs="Tahoma"/>
                <w:sz w:val="22"/>
                <w:szCs w:val="22"/>
              </w:rPr>
              <w:t>Pie crusts, commercial and homemade bread dough</w:t>
            </w:r>
          </w:p>
          <w:p w14:paraId="55D17A12" w14:textId="77777777" w:rsidR="00BF1BA7" w:rsidRPr="001766C3" w:rsidRDefault="00BF1BA7" w:rsidP="00EA25A0">
            <w:pPr>
              <w:rPr>
                <w:rFonts w:ascii="Tahoma" w:hAnsi="Tahoma" w:cs="Tahoma"/>
                <w:sz w:val="22"/>
                <w:szCs w:val="22"/>
              </w:rPr>
            </w:pPr>
          </w:p>
          <w:p w14:paraId="6044E5A5" w14:textId="77777777" w:rsidR="00BF1BA7" w:rsidRPr="001766C3" w:rsidRDefault="00BF1BA7" w:rsidP="00EA25A0">
            <w:pPr>
              <w:rPr>
                <w:rFonts w:ascii="Tahoma" w:hAnsi="Tahoma" w:cs="Tahoma"/>
                <w:sz w:val="22"/>
                <w:szCs w:val="22"/>
              </w:rPr>
            </w:pPr>
          </w:p>
        </w:tc>
        <w:tc>
          <w:tcPr>
            <w:tcW w:w="2520" w:type="dxa"/>
            <w:shd w:val="clear" w:color="auto" w:fill="auto"/>
          </w:tcPr>
          <w:p w14:paraId="4E2AD45D" w14:textId="77777777" w:rsidR="00BF1BA7" w:rsidRPr="001766C3" w:rsidRDefault="00BF1BA7" w:rsidP="00EA25A0">
            <w:pPr>
              <w:rPr>
                <w:rFonts w:ascii="Tahoma" w:hAnsi="Tahoma" w:cs="Tahoma"/>
                <w:sz w:val="22"/>
                <w:szCs w:val="22"/>
              </w:rPr>
            </w:pPr>
          </w:p>
          <w:p w14:paraId="5C21E36D"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w:t>
            </w:r>
          </w:p>
          <w:p w14:paraId="1B1EBF2A" w14:textId="77777777" w:rsidR="00BF1BA7" w:rsidRPr="001766C3" w:rsidRDefault="00BF1BA7" w:rsidP="00EA25A0">
            <w:pPr>
              <w:jc w:val="center"/>
              <w:rPr>
                <w:rFonts w:ascii="Tahoma" w:hAnsi="Tahoma" w:cs="Tahoma"/>
                <w:sz w:val="22"/>
                <w:szCs w:val="22"/>
              </w:rPr>
            </w:pPr>
          </w:p>
          <w:p w14:paraId="05987DB0" w14:textId="77777777" w:rsidR="00BF1BA7" w:rsidRPr="001766C3" w:rsidRDefault="00BF1BA7" w:rsidP="00EA25A0">
            <w:pPr>
              <w:jc w:val="center"/>
              <w:rPr>
                <w:rFonts w:ascii="Tahoma" w:hAnsi="Tahoma" w:cs="Tahoma"/>
                <w:sz w:val="22"/>
                <w:szCs w:val="22"/>
              </w:rPr>
            </w:pPr>
          </w:p>
          <w:p w14:paraId="461A6ABB"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w:t>
            </w:r>
          </w:p>
          <w:p w14:paraId="7E7D5EB2" w14:textId="77777777" w:rsidR="00BF1BA7" w:rsidRPr="001766C3" w:rsidRDefault="00BF1BA7" w:rsidP="00EA25A0">
            <w:pPr>
              <w:jc w:val="center"/>
              <w:rPr>
                <w:rFonts w:ascii="Tahoma" w:hAnsi="Tahoma" w:cs="Tahoma"/>
                <w:sz w:val="22"/>
                <w:szCs w:val="22"/>
              </w:rPr>
            </w:pPr>
          </w:p>
          <w:p w14:paraId="2AA6DFE8"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 Some quality loss may occur.</w:t>
            </w:r>
          </w:p>
        </w:tc>
        <w:tc>
          <w:tcPr>
            <w:tcW w:w="1710" w:type="dxa"/>
            <w:shd w:val="clear" w:color="auto" w:fill="auto"/>
          </w:tcPr>
          <w:p w14:paraId="5EE889E4" w14:textId="77777777" w:rsidR="00BF1BA7" w:rsidRPr="001766C3" w:rsidRDefault="00BF1BA7" w:rsidP="00EA25A0">
            <w:pPr>
              <w:jc w:val="center"/>
              <w:rPr>
                <w:rFonts w:ascii="Tahoma" w:hAnsi="Tahoma" w:cs="Tahoma"/>
                <w:sz w:val="22"/>
                <w:szCs w:val="22"/>
              </w:rPr>
            </w:pPr>
          </w:p>
          <w:p w14:paraId="19FEDC07"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w:t>
            </w:r>
          </w:p>
          <w:p w14:paraId="614BB71B" w14:textId="77777777" w:rsidR="00BF1BA7" w:rsidRPr="001766C3" w:rsidRDefault="00BF1BA7" w:rsidP="00EA25A0">
            <w:pPr>
              <w:jc w:val="center"/>
              <w:rPr>
                <w:rFonts w:ascii="Tahoma" w:hAnsi="Tahoma" w:cs="Tahoma"/>
                <w:sz w:val="22"/>
                <w:szCs w:val="22"/>
              </w:rPr>
            </w:pPr>
          </w:p>
          <w:p w14:paraId="30BC7A59" w14:textId="77777777" w:rsidR="00BF1BA7" w:rsidRPr="001766C3" w:rsidRDefault="00BF1BA7" w:rsidP="00EA25A0">
            <w:pPr>
              <w:jc w:val="center"/>
              <w:rPr>
                <w:rFonts w:ascii="Tahoma" w:hAnsi="Tahoma" w:cs="Tahoma"/>
                <w:sz w:val="22"/>
                <w:szCs w:val="22"/>
              </w:rPr>
            </w:pPr>
          </w:p>
          <w:p w14:paraId="49AE859E"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Discard</w:t>
            </w:r>
          </w:p>
          <w:p w14:paraId="4748DDB5" w14:textId="77777777" w:rsidR="00BF1BA7" w:rsidRPr="001766C3" w:rsidRDefault="00BF1BA7" w:rsidP="00EA25A0">
            <w:pPr>
              <w:jc w:val="center"/>
              <w:rPr>
                <w:rFonts w:ascii="Tahoma" w:hAnsi="Tahoma" w:cs="Tahoma"/>
                <w:sz w:val="22"/>
                <w:szCs w:val="22"/>
              </w:rPr>
            </w:pPr>
          </w:p>
          <w:p w14:paraId="516E4464"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 Quality loss is considerable.</w:t>
            </w:r>
          </w:p>
        </w:tc>
      </w:tr>
      <w:tr w:rsidR="00BF1BA7" w:rsidRPr="001766C3" w14:paraId="42F4EE47" w14:textId="77777777" w:rsidTr="00EA25A0">
        <w:trPr>
          <w:trHeight w:val="530"/>
        </w:trPr>
        <w:tc>
          <w:tcPr>
            <w:tcW w:w="5940" w:type="dxa"/>
            <w:shd w:val="clear" w:color="auto" w:fill="auto"/>
          </w:tcPr>
          <w:p w14:paraId="2A92FB98" w14:textId="77777777" w:rsidR="00BF1BA7" w:rsidRPr="001766C3" w:rsidRDefault="00BF1BA7" w:rsidP="00EA25A0">
            <w:pPr>
              <w:rPr>
                <w:rFonts w:ascii="Tahoma" w:hAnsi="Tahoma" w:cs="Tahoma"/>
                <w:sz w:val="22"/>
                <w:szCs w:val="22"/>
              </w:rPr>
            </w:pPr>
          </w:p>
          <w:p w14:paraId="63CACD6F" w14:textId="77777777" w:rsidR="00BF1BA7" w:rsidRPr="001766C3" w:rsidRDefault="00BF1BA7" w:rsidP="00EA25A0">
            <w:pPr>
              <w:rPr>
                <w:rFonts w:ascii="Tahoma" w:hAnsi="Tahoma" w:cs="Tahoma"/>
                <w:b/>
                <w:sz w:val="22"/>
                <w:szCs w:val="22"/>
              </w:rPr>
            </w:pPr>
            <w:r w:rsidRPr="001766C3">
              <w:rPr>
                <w:rFonts w:ascii="Tahoma" w:hAnsi="Tahoma" w:cs="Tahoma"/>
                <w:b/>
                <w:sz w:val="22"/>
                <w:szCs w:val="22"/>
              </w:rPr>
              <w:t>OTHER</w:t>
            </w:r>
          </w:p>
          <w:p w14:paraId="763805A5" w14:textId="77777777" w:rsidR="00BF1BA7" w:rsidRPr="001766C3" w:rsidRDefault="00BF1BA7" w:rsidP="00EA25A0">
            <w:pPr>
              <w:rPr>
                <w:rFonts w:ascii="Tahoma" w:hAnsi="Tahoma" w:cs="Tahoma"/>
                <w:sz w:val="22"/>
                <w:szCs w:val="22"/>
              </w:rPr>
            </w:pPr>
            <w:r w:rsidRPr="001766C3">
              <w:rPr>
                <w:rFonts w:ascii="Tahoma" w:hAnsi="Tahoma" w:cs="Tahoma"/>
                <w:sz w:val="22"/>
                <w:szCs w:val="22"/>
              </w:rPr>
              <w:t>Casseroles – pasta, rice based</w:t>
            </w:r>
          </w:p>
          <w:p w14:paraId="5E3D817A" w14:textId="77777777" w:rsidR="00BF1BA7" w:rsidRPr="001766C3" w:rsidRDefault="00BF1BA7" w:rsidP="00EA25A0">
            <w:pPr>
              <w:rPr>
                <w:rFonts w:ascii="Tahoma" w:hAnsi="Tahoma" w:cs="Tahoma"/>
                <w:sz w:val="22"/>
                <w:szCs w:val="22"/>
              </w:rPr>
            </w:pPr>
          </w:p>
        </w:tc>
        <w:tc>
          <w:tcPr>
            <w:tcW w:w="2520" w:type="dxa"/>
            <w:shd w:val="clear" w:color="auto" w:fill="auto"/>
          </w:tcPr>
          <w:p w14:paraId="789D0CF1" w14:textId="77777777" w:rsidR="00BF1BA7" w:rsidRPr="001766C3" w:rsidRDefault="00BF1BA7" w:rsidP="00EA25A0">
            <w:pPr>
              <w:rPr>
                <w:rFonts w:ascii="Tahoma" w:hAnsi="Tahoma" w:cs="Tahoma"/>
                <w:sz w:val="22"/>
                <w:szCs w:val="22"/>
              </w:rPr>
            </w:pPr>
          </w:p>
          <w:p w14:paraId="3C0681C5" w14:textId="77777777" w:rsidR="00BF1BA7" w:rsidRPr="001766C3" w:rsidRDefault="00BF1BA7" w:rsidP="00EA25A0">
            <w:pPr>
              <w:jc w:val="center"/>
              <w:rPr>
                <w:rFonts w:ascii="Tahoma" w:hAnsi="Tahoma" w:cs="Tahoma"/>
                <w:sz w:val="22"/>
                <w:szCs w:val="22"/>
              </w:rPr>
            </w:pPr>
          </w:p>
          <w:p w14:paraId="60AD4518"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w:t>
            </w:r>
          </w:p>
        </w:tc>
        <w:tc>
          <w:tcPr>
            <w:tcW w:w="1710" w:type="dxa"/>
            <w:shd w:val="clear" w:color="auto" w:fill="auto"/>
          </w:tcPr>
          <w:p w14:paraId="7240A473" w14:textId="77777777" w:rsidR="00BF1BA7" w:rsidRPr="001766C3" w:rsidRDefault="00BF1BA7" w:rsidP="00EA25A0">
            <w:pPr>
              <w:rPr>
                <w:rFonts w:ascii="Tahoma" w:hAnsi="Tahoma" w:cs="Tahoma"/>
                <w:sz w:val="22"/>
                <w:szCs w:val="22"/>
              </w:rPr>
            </w:pPr>
          </w:p>
          <w:p w14:paraId="34F1BDD9" w14:textId="77777777" w:rsidR="00BF1BA7" w:rsidRPr="001766C3" w:rsidRDefault="00BF1BA7" w:rsidP="00EA25A0">
            <w:pPr>
              <w:jc w:val="center"/>
              <w:rPr>
                <w:rFonts w:ascii="Tahoma" w:hAnsi="Tahoma" w:cs="Tahoma"/>
                <w:sz w:val="22"/>
                <w:szCs w:val="22"/>
              </w:rPr>
            </w:pPr>
          </w:p>
          <w:p w14:paraId="390D013A"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Discard</w:t>
            </w:r>
          </w:p>
        </w:tc>
      </w:tr>
      <w:tr w:rsidR="00BF1BA7" w:rsidRPr="001766C3" w14:paraId="1B9682C7" w14:textId="77777777" w:rsidTr="00EA25A0">
        <w:trPr>
          <w:trHeight w:val="557"/>
        </w:trPr>
        <w:tc>
          <w:tcPr>
            <w:tcW w:w="5940" w:type="dxa"/>
            <w:shd w:val="clear" w:color="auto" w:fill="auto"/>
          </w:tcPr>
          <w:p w14:paraId="4965FC53" w14:textId="77777777" w:rsidR="00BF1BA7" w:rsidRPr="001766C3" w:rsidRDefault="00BF1BA7" w:rsidP="00EA25A0">
            <w:pPr>
              <w:rPr>
                <w:rFonts w:ascii="Tahoma" w:hAnsi="Tahoma" w:cs="Tahoma"/>
                <w:sz w:val="22"/>
                <w:szCs w:val="22"/>
              </w:rPr>
            </w:pPr>
          </w:p>
          <w:p w14:paraId="688DD085" w14:textId="77777777" w:rsidR="00BF1BA7" w:rsidRPr="001766C3" w:rsidRDefault="00BF1BA7" w:rsidP="00EA25A0">
            <w:pPr>
              <w:rPr>
                <w:rFonts w:ascii="Tahoma" w:hAnsi="Tahoma" w:cs="Tahoma"/>
                <w:sz w:val="22"/>
                <w:szCs w:val="22"/>
              </w:rPr>
            </w:pPr>
            <w:r w:rsidRPr="001766C3">
              <w:rPr>
                <w:rFonts w:ascii="Tahoma" w:hAnsi="Tahoma" w:cs="Tahoma"/>
                <w:sz w:val="22"/>
                <w:szCs w:val="22"/>
              </w:rPr>
              <w:t>Flour, cornmeal, nuts</w:t>
            </w:r>
          </w:p>
          <w:p w14:paraId="23856C63" w14:textId="77777777" w:rsidR="00BF1BA7" w:rsidRPr="001766C3" w:rsidRDefault="00BF1BA7" w:rsidP="00EA25A0">
            <w:pPr>
              <w:rPr>
                <w:rFonts w:ascii="Tahoma" w:hAnsi="Tahoma" w:cs="Tahoma"/>
                <w:sz w:val="22"/>
                <w:szCs w:val="22"/>
              </w:rPr>
            </w:pPr>
          </w:p>
        </w:tc>
        <w:tc>
          <w:tcPr>
            <w:tcW w:w="2520" w:type="dxa"/>
            <w:shd w:val="clear" w:color="auto" w:fill="auto"/>
          </w:tcPr>
          <w:p w14:paraId="509BE549" w14:textId="77777777" w:rsidR="00BF1BA7" w:rsidRPr="001766C3" w:rsidRDefault="00BF1BA7" w:rsidP="00EA25A0">
            <w:pPr>
              <w:jc w:val="center"/>
              <w:rPr>
                <w:rFonts w:ascii="Tahoma" w:hAnsi="Tahoma" w:cs="Tahoma"/>
                <w:sz w:val="22"/>
                <w:szCs w:val="22"/>
              </w:rPr>
            </w:pPr>
          </w:p>
          <w:p w14:paraId="07B7FAC3"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w:t>
            </w:r>
          </w:p>
        </w:tc>
        <w:tc>
          <w:tcPr>
            <w:tcW w:w="1710" w:type="dxa"/>
            <w:shd w:val="clear" w:color="auto" w:fill="auto"/>
          </w:tcPr>
          <w:p w14:paraId="381BCB21" w14:textId="77777777" w:rsidR="00BF1BA7" w:rsidRPr="001766C3" w:rsidRDefault="00BF1BA7" w:rsidP="00EA25A0">
            <w:pPr>
              <w:jc w:val="center"/>
              <w:rPr>
                <w:rFonts w:ascii="Tahoma" w:hAnsi="Tahoma" w:cs="Tahoma"/>
                <w:sz w:val="22"/>
                <w:szCs w:val="22"/>
              </w:rPr>
            </w:pPr>
          </w:p>
          <w:p w14:paraId="1D4C84FC"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w:t>
            </w:r>
          </w:p>
        </w:tc>
      </w:tr>
      <w:tr w:rsidR="00BF1BA7" w:rsidRPr="001766C3" w14:paraId="6374D753" w14:textId="77777777" w:rsidTr="00EA25A0">
        <w:trPr>
          <w:trHeight w:val="80"/>
        </w:trPr>
        <w:tc>
          <w:tcPr>
            <w:tcW w:w="5940" w:type="dxa"/>
            <w:shd w:val="clear" w:color="auto" w:fill="auto"/>
          </w:tcPr>
          <w:p w14:paraId="7823CDDA" w14:textId="77777777" w:rsidR="00BF1BA7" w:rsidRPr="001766C3" w:rsidRDefault="00BF1BA7" w:rsidP="00EA25A0">
            <w:pPr>
              <w:rPr>
                <w:rFonts w:ascii="Tahoma" w:hAnsi="Tahoma" w:cs="Tahoma"/>
                <w:sz w:val="22"/>
                <w:szCs w:val="22"/>
              </w:rPr>
            </w:pPr>
          </w:p>
          <w:p w14:paraId="109D21EE" w14:textId="77777777" w:rsidR="00BF1BA7" w:rsidRPr="001766C3" w:rsidRDefault="00BF1BA7" w:rsidP="00EA25A0">
            <w:pPr>
              <w:rPr>
                <w:rFonts w:ascii="Tahoma" w:hAnsi="Tahoma" w:cs="Tahoma"/>
                <w:sz w:val="22"/>
                <w:szCs w:val="22"/>
              </w:rPr>
            </w:pPr>
            <w:r w:rsidRPr="001766C3">
              <w:rPr>
                <w:rFonts w:ascii="Tahoma" w:hAnsi="Tahoma" w:cs="Tahoma"/>
                <w:sz w:val="22"/>
                <w:szCs w:val="22"/>
              </w:rPr>
              <w:t>Breakfast items –waffles, pancakes, bagels</w:t>
            </w:r>
          </w:p>
          <w:p w14:paraId="772B5324" w14:textId="77777777" w:rsidR="00BF1BA7" w:rsidRPr="001766C3" w:rsidRDefault="00BF1BA7" w:rsidP="00EA25A0">
            <w:pPr>
              <w:rPr>
                <w:rFonts w:ascii="Tahoma" w:hAnsi="Tahoma" w:cs="Tahoma"/>
                <w:sz w:val="22"/>
                <w:szCs w:val="22"/>
              </w:rPr>
            </w:pPr>
          </w:p>
        </w:tc>
        <w:tc>
          <w:tcPr>
            <w:tcW w:w="2520" w:type="dxa"/>
            <w:shd w:val="clear" w:color="auto" w:fill="auto"/>
          </w:tcPr>
          <w:p w14:paraId="5421884F" w14:textId="77777777" w:rsidR="00BF1BA7" w:rsidRPr="001766C3" w:rsidRDefault="00BF1BA7" w:rsidP="00EA25A0">
            <w:pPr>
              <w:jc w:val="center"/>
              <w:rPr>
                <w:rFonts w:ascii="Tahoma" w:hAnsi="Tahoma" w:cs="Tahoma"/>
                <w:sz w:val="22"/>
                <w:szCs w:val="22"/>
              </w:rPr>
            </w:pPr>
          </w:p>
          <w:p w14:paraId="25771ED6"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w:t>
            </w:r>
          </w:p>
        </w:tc>
        <w:tc>
          <w:tcPr>
            <w:tcW w:w="1710" w:type="dxa"/>
            <w:shd w:val="clear" w:color="auto" w:fill="auto"/>
          </w:tcPr>
          <w:p w14:paraId="65E6ACF0" w14:textId="77777777" w:rsidR="00BF1BA7" w:rsidRPr="001766C3" w:rsidRDefault="00BF1BA7" w:rsidP="00EA25A0">
            <w:pPr>
              <w:jc w:val="center"/>
              <w:rPr>
                <w:rFonts w:ascii="Tahoma" w:hAnsi="Tahoma" w:cs="Tahoma"/>
                <w:sz w:val="22"/>
                <w:szCs w:val="22"/>
              </w:rPr>
            </w:pPr>
          </w:p>
          <w:p w14:paraId="5D85720A"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w:t>
            </w:r>
          </w:p>
        </w:tc>
      </w:tr>
      <w:tr w:rsidR="00BF1BA7" w:rsidRPr="001766C3" w14:paraId="2D6C8458" w14:textId="77777777" w:rsidTr="00EA25A0">
        <w:trPr>
          <w:trHeight w:val="80"/>
        </w:trPr>
        <w:tc>
          <w:tcPr>
            <w:tcW w:w="5940" w:type="dxa"/>
            <w:shd w:val="clear" w:color="auto" w:fill="auto"/>
          </w:tcPr>
          <w:p w14:paraId="1475885C" w14:textId="77777777" w:rsidR="00BF1BA7" w:rsidRPr="001766C3" w:rsidRDefault="00BF1BA7" w:rsidP="00EA25A0">
            <w:pPr>
              <w:rPr>
                <w:rFonts w:ascii="Tahoma" w:hAnsi="Tahoma" w:cs="Tahoma"/>
                <w:sz w:val="22"/>
                <w:szCs w:val="22"/>
              </w:rPr>
            </w:pPr>
            <w:r w:rsidRPr="001766C3">
              <w:rPr>
                <w:rFonts w:ascii="Tahoma" w:hAnsi="Tahoma" w:cs="Tahoma"/>
                <w:sz w:val="22"/>
                <w:szCs w:val="22"/>
              </w:rPr>
              <w:t>Frozen meal, entree, specialty items (pizza, sausage and biscuit, meat pie, convenience foods)</w:t>
            </w:r>
          </w:p>
        </w:tc>
        <w:tc>
          <w:tcPr>
            <w:tcW w:w="2520" w:type="dxa"/>
            <w:shd w:val="clear" w:color="auto" w:fill="auto"/>
          </w:tcPr>
          <w:p w14:paraId="7BFCF8E6"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Refreeze</w:t>
            </w:r>
          </w:p>
        </w:tc>
        <w:tc>
          <w:tcPr>
            <w:tcW w:w="1710" w:type="dxa"/>
            <w:shd w:val="clear" w:color="auto" w:fill="auto"/>
          </w:tcPr>
          <w:p w14:paraId="32E59AB3" w14:textId="77777777" w:rsidR="00BF1BA7" w:rsidRPr="001766C3" w:rsidRDefault="00BF1BA7" w:rsidP="00EA25A0">
            <w:pPr>
              <w:jc w:val="center"/>
              <w:rPr>
                <w:rFonts w:ascii="Tahoma" w:hAnsi="Tahoma" w:cs="Tahoma"/>
                <w:sz w:val="22"/>
                <w:szCs w:val="22"/>
              </w:rPr>
            </w:pPr>
            <w:r w:rsidRPr="001766C3">
              <w:rPr>
                <w:rFonts w:ascii="Tahoma" w:hAnsi="Tahoma" w:cs="Tahoma"/>
                <w:sz w:val="22"/>
                <w:szCs w:val="22"/>
              </w:rPr>
              <w:t>Discard</w:t>
            </w:r>
          </w:p>
        </w:tc>
      </w:tr>
    </w:tbl>
    <w:p w14:paraId="371DEA1A" w14:textId="77777777" w:rsidR="00BF1BA7" w:rsidRPr="001766C3" w:rsidRDefault="00BF1BA7" w:rsidP="00BF1BA7">
      <w:pPr>
        <w:jc w:val="center"/>
        <w:rPr>
          <w:rFonts w:ascii="Tahoma" w:hAnsi="Tahoma" w:cs="Tahoma"/>
          <w:b/>
          <w:sz w:val="28"/>
          <w:szCs w:val="28"/>
        </w:rPr>
      </w:pPr>
      <w:r w:rsidRPr="001766C3">
        <w:rPr>
          <w:rFonts w:ascii="Tahoma" w:hAnsi="Tahoma" w:cs="Tahoma"/>
          <w:b/>
          <w:sz w:val="28"/>
          <w:szCs w:val="28"/>
        </w:rPr>
        <w:t>Refrigerator Foods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710"/>
      </w:tblGrid>
      <w:tr w:rsidR="00BF1BA7" w:rsidRPr="001766C3" w14:paraId="5A438350" w14:textId="77777777" w:rsidTr="00EA25A0">
        <w:tc>
          <w:tcPr>
            <w:tcW w:w="8460" w:type="dxa"/>
            <w:shd w:val="clear" w:color="auto" w:fill="auto"/>
          </w:tcPr>
          <w:p w14:paraId="11AAC1E3" w14:textId="77777777" w:rsidR="00BF1BA7" w:rsidRPr="001766C3" w:rsidRDefault="00BF1BA7" w:rsidP="00EA25A0">
            <w:pPr>
              <w:rPr>
                <w:rFonts w:ascii="Tahoma" w:hAnsi="Tahoma" w:cs="Tahoma"/>
                <w:b/>
              </w:rPr>
            </w:pPr>
            <w:r w:rsidRPr="001766C3">
              <w:rPr>
                <w:rFonts w:ascii="Tahoma" w:hAnsi="Tahoma" w:cs="Tahoma"/>
                <w:b/>
              </w:rPr>
              <w:t>When to Save and When to Throw It Out</w:t>
            </w:r>
          </w:p>
        </w:tc>
        <w:tc>
          <w:tcPr>
            <w:tcW w:w="1710" w:type="dxa"/>
            <w:shd w:val="clear" w:color="auto" w:fill="auto"/>
          </w:tcPr>
          <w:p w14:paraId="5EDCDE28" w14:textId="77777777" w:rsidR="00BF1BA7" w:rsidRPr="001766C3" w:rsidRDefault="00BF1BA7" w:rsidP="00EA25A0">
            <w:pPr>
              <w:rPr>
                <w:rFonts w:ascii="Tahoma" w:hAnsi="Tahoma" w:cs="Tahoma"/>
              </w:rPr>
            </w:pPr>
          </w:p>
        </w:tc>
      </w:tr>
      <w:tr w:rsidR="00BF1BA7" w:rsidRPr="001766C3" w14:paraId="1221197C" w14:textId="77777777" w:rsidTr="00EA25A0">
        <w:tc>
          <w:tcPr>
            <w:tcW w:w="8460" w:type="dxa"/>
            <w:shd w:val="clear" w:color="auto" w:fill="auto"/>
          </w:tcPr>
          <w:p w14:paraId="6B118BA5" w14:textId="77777777" w:rsidR="00BF1BA7" w:rsidRPr="001766C3" w:rsidRDefault="00BF1BA7" w:rsidP="00EA25A0">
            <w:pPr>
              <w:rPr>
                <w:rFonts w:ascii="Tahoma" w:hAnsi="Tahoma" w:cs="Tahoma"/>
                <w:sz w:val="16"/>
                <w:szCs w:val="16"/>
              </w:rPr>
            </w:pPr>
          </w:p>
          <w:p w14:paraId="1B273540"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FOOD ITEM</w:t>
            </w:r>
          </w:p>
        </w:tc>
        <w:tc>
          <w:tcPr>
            <w:tcW w:w="1710" w:type="dxa"/>
            <w:shd w:val="clear" w:color="auto" w:fill="auto"/>
          </w:tcPr>
          <w:p w14:paraId="4A3298EA"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Held above 41 ºF for over 2 hours</w:t>
            </w:r>
          </w:p>
        </w:tc>
      </w:tr>
      <w:tr w:rsidR="00BF1BA7" w:rsidRPr="001766C3" w14:paraId="6A32C876" w14:textId="77777777" w:rsidTr="00EA25A0">
        <w:tc>
          <w:tcPr>
            <w:tcW w:w="8460" w:type="dxa"/>
            <w:shd w:val="clear" w:color="auto" w:fill="auto"/>
          </w:tcPr>
          <w:p w14:paraId="1ADB60AC" w14:textId="77777777" w:rsidR="00BF1BA7" w:rsidRPr="001766C3" w:rsidRDefault="00BF1BA7" w:rsidP="00EA25A0">
            <w:pPr>
              <w:rPr>
                <w:rFonts w:ascii="Tahoma" w:hAnsi="Tahoma" w:cs="Tahoma"/>
                <w:sz w:val="21"/>
                <w:szCs w:val="21"/>
              </w:rPr>
            </w:pPr>
            <w:r w:rsidRPr="001766C3">
              <w:rPr>
                <w:rFonts w:ascii="Tahoma" w:hAnsi="Tahoma" w:cs="Tahoma"/>
                <w:b/>
                <w:sz w:val="21"/>
                <w:szCs w:val="21"/>
              </w:rPr>
              <w:t>Hard Cheeses</w:t>
            </w:r>
          </w:p>
          <w:p w14:paraId="6D1869EB" w14:textId="77777777" w:rsidR="00BF1BA7" w:rsidRPr="001766C3" w:rsidRDefault="00BF1BA7" w:rsidP="00EA25A0">
            <w:pPr>
              <w:rPr>
                <w:rFonts w:ascii="Tahoma" w:hAnsi="Tahoma" w:cs="Tahoma"/>
                <w:sz w:val="21"/>
                <w:szCs w:val="21"/>
              </w:rPr>
            </w:pPr>
            <w:r w:rsidRPr="001766C3">
              <w:rPr>
                <w:rFonts w:ascii="Tahoma" w:hAnsi="Tahoma" w:cs="Tahoma"/>
                <w:sz w:val="21"/>
                <w:szCs w:val="21"/>
              </w:rPr>
              <w:t>Cheddar, Colby, Swiss, Parmesan, provolone, Romano, Grated Parmesan, Romano, or combination (in can or jar)</w:t>
            </w:r>
          </w:p>
        </w:tc>
        <w:tc>
          <w:tcPr>
            <w:tcW w:w="1710" w:type="dxa"/>
            <w:shd w:val="clear" w:color="auto" w:fill="auto"/>
          </w:tcPr>
          <w:p w14:paraId="5CA4487E"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p w14:paraId="257DE7CF" w14:textId="77777777" w:rsidR="00BF1BA7" w:rsidRPr="001766C3" w:rsidRDefault="00BF1BA7" w:rsidP="00EA25A0">
            <w:pPr>
              <w:jc w:val="center"/>
              <w:rPr>
                <w:rFonts w:ascii="Tahoma" w:hAnsi="Tahoma" w:cs="Tahoma"/>
                <w:sz w:val="16"/>
                <w:szCs w:val="16"/>
              </w:rPr>
            </w:pPr>
          </w:p>
        </w:tc>
      </w:tr>
      <w:tr w:rsidR="00BF1BA7" w:rsidRPr="001766C3" w14:paraId="332D86B6" w14:textId="77777777" w:rsidTr="00EA25A0">
        <w:tc>
          <w:tcPr>
            <w:tcW w:w="8460" w:type="dxa"/>
            <w:shd w:val="clear" w:color="auto" w:fill="auto"/>
          </w:tcPr>
          <w:p w14:paraId="39415605" w14:textId="77777777" w:rsidR="00BF1BA7" w:rsidRPr="001766C3" w:rsidRDefault="00BF1BA7" w:rsidP="00EA25A0">
            <w:pPr>
              <w:rPr>
                <w:rFonts w:ascii="Tahoma" w:hAnsi="Tahoma" w:cs="Tahoma"/>
                <w:b/>
                <w:sz w:val="16"/>
                <w:szCs w:val="16"/>
              </w:rPr>
            </w:pPr>
          </w:p>
          <w:p w14:paraId="1A8DE106"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Soft Cheeses</w:t>
            </w:r>
          </w:p>
          <w:p w14:paraId="4FFE6989" w14:textId="77777777" w:rsidR="00BF1BA7" w:rsidRPr="001766C3" w:rsidRDefault="00BF1BA7" w:rsidP="00EA25A0">
            <w:pPr>
              <w:rPr>
                <w:rFonts w:ascii="Tahoma" w:hAnsi="Tahoma" w:cs="Tahoma"/>
                <w:sz w:val="21"/>
                <w:szCs w:val="21"/>
              </w:rPr>
            </w:pPr>
            <w:r w:rsidRPr="001766C3">
              <w:rPr>
                <w:rFonts w:ascii="Tahoma" w:hAnsi="Tahoma" w:cs="Tahoma"/>
                <w:sz w:val="21"/>
                <w:szCs w:val="21"/>
              </w:rPr>
              <w:t xml:space="preserve">blue/bleu, Roquefort, Brie, Camembert, cottage, cream, Edam, Monterey Jack, ricotta, mozzarella, Muenster, Neufchatel, Queso blanco fresco, Processed Cheeses, Shredded Cheeses, Low-fat Cheeses </w:t>
            </w:r>
          </w:p>
        </w:tc>
        <w:tc>
          <w:tcPr>
            <w:tcW w:w="1710" w:type="dxa"/>
            <w:shd w:val="clear" w:color="auto" w:fill="auto"/>
          </w:tcPr>
          <w:p w14:paraId="6E239C1C" w14:textId="77777777" w:rsidR="00BF1BA7" w:rsidRPr="001766C3" w:rsidRDefault="00BF1BA7" w:rsidP="00EA25A0">
            <w:pPr>
              <w:jc w:val="center"/>
              <w:rPr>
                <w:rFonts w:ascii="Tahoma" w:hAnsi="Tahoma" w:cs="Tahoma"/>
                <w:sz w:val="21"/>
                <w:szCs w:val="21"/>
              </w:rPr>
            </w:pPr>
          </w:p>
          <w:p w14:paraId="6728DB3A" w14:textId="77777777" w:rsidR="00BF1BA7" w:rsidRPr="001766C3" w:rsidRDefault="00BF1BA7" w:rsidP="00EA25A0">
            <w:pPr>
              <w:jc w:val="center"/>
              <w:rPr>
                <w:rFonts w:ascii="Tahoma" w:hAnsi="Tahoma" w:cs="Tahoma"/>
                <w:sz w:val="21"/>
                <w:szCs w:val="21"/>
              </w:rPr>
            </w:pPr>
          </w:p>
          <w:p w14:paraId="256F200E"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143A1B7D" w14:textId="77777777" w:rsidTr="00EA25A0">
        <w:tc>
          <w:tcPr>
            <w:tcW w:w="8460" w:type="dxa"/>
            <w:shd w:val="clear" w:color="auto" w:fill="auto"/>
          </w:tcPr>
          <w:p w14:paraId="7495D4D9" w14:textId="77777777" w:rsidR="00BF1BA7" w:rsidRPr="001766C3" w:rsidRDefault="00BF1BA7" w:rsidP="00EA25A0">
            <w:pPr>
              <w:rPr>
                <w:rFonts w:ascii="Tahoma" w:hAnsi="Tahoma" w:cs="Tahoma"/>
                <w:b/>
                <w:sz w:val="16"/>
                <w:szCs w:val="16"/>
              </w:rPr>
            </w:pPr>
          </w:p>
          <w:p w14:paraId="331375C7"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DAIRY</w:t>
            </w:r>
          </w:p>
          <w:p w14:paraId="0C9A3155" w14:textId="77777777" w:rsidR="00BF1BA7" w:rsidRPr="001766C3" w:rsidRDefault="00BF1BA7" w:rsidP="00EA25A0">
            <w:pPr>
              <w:rPr>
                <w:rFonts w:ascii="Tahoma" w:hAnsi="Tahoma" w:cs="Tahoma"/>
                <w:sz w:val="16"/>
                <w:szCs w:val="16"/>
              </w:rPr>
            </w:pPr>
            <w:r w:rsidRPr="001766C3">
              <w:rPr>
                <w:rFonts w:ascii="Tahoma" w:hAnsi="Tahoma" w:cs="Tahoma"/>
                <w:sz w:val="21"/>
                <w:szCs w:val="21"/>
              </w:rPr>
              <w:t>Milk, cream, sour cream, buttermilk, evaporated milk, yogurt, eggnog, soy milk</w:t>
            </w:r>
          </w:p>
          <w:p w14:paraId="12633BC9" w14:textId="77777777" w:rsidR="00BF1BA7" w:rsidRPr="001766C3" w:rsidRDefault="00BF1BA7" w:rsidP="00EA25A0">
            <w:pPr>
              <w:rPr>
                <w:rFonts w:ascii="Tahoma" w:hAnsi="Tahoma" w:cs="Tahoma"/>
                <w:sz w:val="21"/>
                <w:szCs w:val="21"/>
              </w:rPr>
            </w:pPr>
          </w:p>
          <w:p w14:paraId="03F94073" w14:textId="77777777" w:rsidR="00BF1BA7" w:rsidRPr="001766C3" w:rsidRDefault="00BF1BA7" w:rsidP="00EA25A0">
            <w:pPr>
              <w:rPr>
                <w:rFonts w:ascii="Tahoma" w:hAnsi="Tahoma" w:cs="Tahoma"/>
                <w:sz w:val="21"/>
                <w:szCs w:val="21"/>
              </w:rPr>
            </w:pPr>
            <w:r w:rsidRPr="001766C3">
              <w:rPr>
                <w:rFonts w:ascii="Tahoma" w:hAnsi="Tahoma" w:cs="Tahoma"/>
                <w:sz w:val="21"/>
                <w:szCs w:val="21"/>
              </w:rPr>
              <w:t>Butter, margarine</w:t>
            </w:r>
          </w:p>
        </w:tc>
        <w:tc>
          <w:tcPr>
            <w:tcW w:w="1710" w:type="dxa"/>
            <w:shd w:val="clear" w:color="auto" w:fill="auto"/>
          </w:tcPr>
          <w:p w14:paraId="0C2A389F" w14:textId="77777777" w:rsidR="00BF1BA7" w:rsidRPr="001766C3" w:rsidRDefault="00BF1BA7" w:rsidP="00EA25A0">
            <w:pPr>
              <w:jc w:val="center"/>
              <w:rPr>
                <w:rFonts w:ascii="Tahoma" w:hAnsi="Tahoma" w:cs="Tahoma"/>
                <w:sz w:val="16"/>
                <w:szCs w:val="16"/>
              </w:rPr>
            </w:pPr>
          </w:p>
          <w:p w14:paraId="4ACAF21E" w14:textId="77777777" w:rsidR="00BF1BA7" w:rsidRPr="001766C3" w:rsidRDefault="00BF1BA7" w:rsidP="00EA25A0">
            <w:pPr>
              <w:jc w:val="center"/>
              <w:rPr>
                <w:rFonts w:ascii="Tahoma" w:hAnsi="Tahoma" w:cs="Tahoma"/>
                <w:sz w:val="21"/>
                <w:szCs w:val="21"/>
              </w:rPr>
            </w:pPr>
          </w:p>
          <w:p w14:paraId="66B7583D"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22C11938" w14:textId="77777777" w:rsidR="00BF1BA7" w:rsidRPr="001766C3" w:rsidRDefault="00BF1BA7" w:rsidP="00EA25A0">
            <w:pPr>
              <w:jc w:val="center"/>
              <w:rPr>
                <w:rFonts w:ascii="Tahoma" w:hAnsi="Tahoma" w:cs="Tahoma"/>
                <w:sz w:val="16"/>
                <w:szCs w:val="16"/>
              </w:rPr>
            </w:pPr>
          </w:p>
          <w:p w14:paraId="64F132E3"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tc>
      </w:tr>
      <w:tr w:rsidR="00BF1BA7" w:rsidRPr="001766C3" w14:paraId="1FEFDA1F" w14:textId="77777777" w:rsidTr="00EA25A0">
        <w:tc>
          <w:tcPr>
            <w:tcW w:w="8460" w:type="dxa"/>
            <w:shd w:val="clear" w:color="auto" w:fill="auto"/>
          </w:tcPr>
          <w:p w14:paraId="143D48E7" w14:textId="77777777" w:rsidR="00BF1BA7" w:rsidRPr="001766C3" w:rsidRDefault="00BF1BA7" w:rsidP="00EA25A0">
            <w:pPr>
              <w:rPr>
                <w:rFonts w:ascii="Tahoma" w:hAnsi="Tahoma" w:cs="Tahoma"/>
                <w:b/>
                <w:sz w:val="16"/>
                <w:szCs w:val="16"/>
              </w:rPr>
            </w:pPr>
          </w:p>
          <w:p w14:paraId="0E228C21" w14:textId="77777777" w:rsidR="00BF1BA7" w:rsidRPr="001766C3" w:rsidRDefault="00BF1BA7" w:rsidP="00EA25A0">
            <w:pPr>
              <w:rPr>
                <w:rFonts w:ascii="Tahoma" w:hAnsi="Tahoma" w:cs="Tahoma"/>
                <w:sz w:val="21"/>
                <w:szCs w:val="21"/>
              </w:rPr>
            </w:pPr>
            <w:r w:rsidRPr="001766C3">
              <w:rPr>
                <w:rFonts w:ascii="Tahoma" w:hAnsi="Tahoma" w:cs="Tahoma"/>
                <w:b/>
                <w:sz w:val="21"/>
                <w:szCs w:val="21"/>
              </w:rPr>
              <w:t xml:space="preserve">FRUITS </w:t>
            </w:r>
          </w:p>
          <w:p w14:paraId="5E668908" w14:textId="77777777" w:rsidR="00BF1BA7" w:rsidRPr="001766C3" w:rsidRDefault="00BF1BA7" w:rsidP="00EA25A0">
            <w:pPr>
              <w:rPr>
                <w:rFonts w:ascii="Tahoma" w:hAnsi="Tahoma" w:cs="Tahoma"/>
                <w:sz w:val="21"/>
                <w:szCs w:val="21"/>
              </w:rPr>
            </w:pPr>
            <w:r w:rsidRPr="001766C3">
              <w:rPr>
                <w:rFonts w:ascii="Tahoma" w:hAnsi="Tahoma" w:cs="Tahoma"/>
                <w:sz w:val="21"/>
                <w:szCs w:val="21"/>
              </w:rPr>
              <w:t>Fresh fruits, cut</w:t>
            </w:r>
          </w:p>
        </w:tc>
        <w:tc>
          <w:tcPr>
            <w:tcW w:w="1710" w:type="dxa"/>
            <w:shd w:val="clear" w:color="auto" w:fill="auto"/>
          </w:tcPr>
          <w:p w14:paraId="1EA3D6D8" w14:textId="77777777" w:rsidR="00BF1BA7" w:rsidRPr="001766C3" w:rsidRDefault="00BF1BA7" w:rsidP="00EA25A0">
            <w:pPr>
              <w:rPr>
                <w:rFonts w:ascii="Tahoma" w:hAnsi="Tahoma" w:cs="Tahoma"/>
                <w:sz w:val="16"/>
                <w:szCs w:val="16"/>
              </w:rPr>
            </w:pPr>
          </w:p>
          <w:p w14:paraId="0E75D545" w14:textId="77777777" w:rsidR="00BF1BA7" w:rsidRPr="001766C3" w:rsidRDefault="00BF1BA7" w:rsidP="00EA25A0">
            <w:pPr>
              <w:jc w:val="center"/>
              <w:rPr>
                <w:rFonts w:ascii="Tahoma" w:hAnsi="Tahoma" w:cs="Tahoma"/>
                <w:sz w:val="21"/>
                <w:szCs w:val="21"/>
              </w:rPr>
            </w:pPr>
          </w:p>
          <w:p w14:paraId="59835F67"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711EDFCC" w14:textId="77777777" w:rsidTr="00EA25A0">
        <w:tc>
          <w:tcPr>
            <w:tcW w:w="8460" w:type="dxa"/>
            <w:shd w:val="clear" w:color="auto" w:fill="auto"/>
          </w:tcPr>
          <w:p w14:paraId="4F8F99B9" w14:textId="77777777" w:rsidR="00BF1BA7" w:rsidRPr="001766C3" w:rsidRDefault="00BF1BA7" w:rsidP="00EA25A0">
            <w:pPr>
              <w:rPr>
                <w:rFonts w:ascii="Tahoma" w:hAnsi="Tahoma" w:cs="Tahoma"/>
                <w:sz w:val="16"/>
                <w:szCs w:val="16"/>
              </w:rPr>
            </w:pPr>
          </w:p>
          <w:p w14:paraId="53092C77" w14:textId="77777777" w:rsidR="00BF1BA7" w:rsidRPr="001766C3" w:rsidRDefault="00BF1BA7" w:rsidP="00EA25A0">
            <w:pPr>
              <w:rPr>
                <w:rFonts w:ascii="Tahoma" w:hAnsi="Tahoma" w:cs="Tahoma"/>
                <w:sz w:val="21"/>
                <w:szCs w:val="21"/>
              </w:rPr>
            </w:pPr>
            <w:r w:rsidRPr="001766C3">
              <w:rPr>
                <w:rFonts w:ascii="Tahoma" w:hAnsi="Tahoma" w:cs="Tahoma"/>
                <w:sz w:val="21"/>
                <w:szCs w:val="21"/>
              </w:rPr>
              <w:t>Fruit juices, fresh fruits, coconut, raisins, dried fruits, candied fruits, dates</w:t>
            </w:r>
          </w:p>
        </w:tc>
        <w:tc>
          <w:tcPr>
            <w:tcW w:w="1710" w:type="dxa"/>
            <w:shd w:val="clear" w:color="auto" w:fill="auto"/>
          </w:tcPr>
          <w:p w14:paraId="21FBBE67" w14:textId="77777777" w:rsidR="00BF1BA7" w:rsidRPr="001766C3" w:rsidRDefault="00BF1BA7" w:rsidP="00EA25A0">
            <w:pPr>
              <w:rPr>
                <w:rFonts w:ascii="Tahoma" w:hAnsi="Tahoma" w:cs="Tahoma"/>
                <w:sz w:val="16"/>
                <w:szCs w:val="16"/>
              </w:rPr>
            </w:pPr>
          </w:p>
          <w:p w14:paraId="51C441D8"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tc>
      </w:tr>
      <w:tr w:rsidR="00BF1BA7" w:rsidRPr="001766C3" w14:paraId="64C4AA86" w14:textId="77777777" w:rsidTr="00EA25A0">
        <w:trPr>
          <w:trHeight w:val="665"/>
        </w:trPr>
        <w:tc>
          <w:tcPr>
            <w:tcW w:w="8460" w:type="dxa"/>
            <w:tcBorders>
              <w:bottom w:val="single" w:sz="4" w:space="0" w:color="auto"/>
            </w:tcBorders>
            <w:shd w:val="clear" w:color="auto" w:fill="auto"/>
          </w:tcPr>
          <w:p w14:paraId="487C7744"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VEGETABLES</w:t>
            </w:r>
          </w:p>
          <w:p w14:paraId="69F843BE" w14:textId="77777777" w:rsidR="00BF1BA7" w:rsidRPr="001766C3" w:rsidRDefault="00BF1BA7" w:rsidP="00EA25A0">
            <w:pPr>
              <w:rPr>
                <w:rFonts w:ascii="Tahoma" w:hAnsi="Tahoma" w:cs="Tahoma"/>
                <w:sz w:val="16"/>
                <w:szCs w:val="16"/>
              </w:rPr>
            </w:pPr>
            <w:r w:rsidRPr="001766C3">
              <w:rPr>
                <w:rFonts w:ascii="Tahoma" w:hAnsi="Tahoma" w:cs="Tahoma"/>
                <w:sz w:val="21"/>
                <w:szCs w:val="21"/>
              </w:rPr>
              <w:t>Fresh mushrooms, herbs, spices, raw vegetables</w:t>
            </w:r>
          </w:p>
        </w:tc>
        <w:tc>
          <w:tcPr>
            <w:tcW w:w="1710" w:type="dxa"/>
            <w:tcBorders>
              <w:bottom w:val="single" w:sz="4" w:space="0" w:color="auto"/>
            </w:tcBorders>
            <w:shd w:val="clear" w:color="auto" w:fill="auto"/>
          </w:tcPr>
          <w:p w14:paraId="744BBA45" w14:textId="77777777" w:rsidR="00BF1BA7" w:rsidRPr="001766C3" w:rsidRDefault="00BF1BA7" w:rsidP="00EA25A0">
            <w:pPr>
              <w:rPr>
                <w:rFonts w:ascii="Tahoma" w:hAnsi="Tahoma" w:cs="Tahoma"/>
                <w:sz w:val="21"/>
                <w:szCs w:val="21"/>
              </w:rPr>
            </w:pPr>
            <w:r w:rsidRPr="001766C3">
              <w:rPr>
                <w:rFonts w:ascii="Tahoma" w:hAnsi="Tahoma" w:cs="Tahoma"/>
                <w:sz w:val="21"/>
                <w:szCs w:val="21"/>
              </w:rPr>
              <w:tab/>
            </w:r>
          </w:p>
          <w:p w14:paraId="1835D8A3" w14:textId="77777777" w:rsidR="00BF1BA7" w:rsidRPr="001766C3" w:rsidRDefault="00BF1BA7" w:rsidP="00EA25A0">
            <w:pPr>
              <w:jc w:val="center"/>
              <w:rPr>
                <w:rFonts w:ascii="Tahoma" w:hAnsi="Tahoma" w:cs="Tahoma"/>
                <w:sz w:val="16"/>
                <w:szCs w:val="16"/>
              </w:rPr>
            </w:pPr>
            <w:r w:rsidRPr="001766C3">
              <w:rPr>
                <w:rFonts w:ascii="Tahoma" w:hAnsi="Tahoma" w:cs="Tahoma"/>
                <w:sz w:val="21"/>
                <w:szCs w:val="21"/>
              </w:rPr>
              <w:t>Safe</w:t>
            </w:r>
          </w:p>
        </w:tc>
      </w:tr>
      <w:tr w:rsidR="00BF1BA7" w:rsidRPr="001766C3" w14:paraId="68E23A12" w14:textId="77777777" w:rsidTr="00EA25A0">
        <w:trPr>
          <w:trHeight w:val="70"/>
        </w:trPr>
        <w:tc>
          <w:tcPr>
            <w:tcW w:w="8460" w:type="dxa"/>
            <w:tcBorders>
              <w:top w:val="single" w:sz="4" w:space="0" w:color="auto"/>
              <w:bottom w:val="single" w:sz="4" w:space="0" w:color="000000"/>
            </w:tcBorders>
            <w:shd w:val="clear" w:color="auto" w:fill="auto"/>
          </w:tcPr>
          <w:p w14:paraId="67CEB131" w14:textId="77777777" w:rsidR="00BF1BA7" w:rsidRPr="001766C3" w:rsidRDefault="00BF1BA7" w:rsidP="00EA25A0">
            <w:pPr>
              <w:rPr>
                <w:rFonts w:ascii="Tahoma" w:hAnsi="Tahoma" w:cs="Tahoma"/>
                <w:sz w:val="16"/>
                <w:szCs w:val="16"/>
              </w:rPr>
            </w:pPr>
          </w:p>
          <w:p w14:paraId="7F708ED2" w14:textId="77777777" w:rsidR="00BF1BA7" w:rsidRPr="001766C3" w:rsidRDefault="00BF1BA7" w:rsidP="00EA25A0">
            <w:pPr>
              <w:rPr>
                <w:rFonts w:ascii="Tahoma" w:hAnsi="Tahoma" w:cs="Tahoma"/>
                <w:sz w:val="21"/>
                <w:szCs w:val="21"/>
              </w:rPr>
            </w:pPr>
            <w:r w:rsidRPr="001766C3">
              <w:rPr>
                <w:rFonts w:ascii="Tahoma" w:hAnsi="Tahoma" w:cs="Tahoma"/>
                <w:sz w:val="21"/>
                <w:szCs w:val="21"/>
              </w:rPr>
              <w:t>Cut salad greens, melons, or tomatoes; tofu, commercial garlic in oil, Potato Salad</w:t>
            </w:r>
          </w:p>
        </w:tc>
        <w:tc>
          <w:tcPr>
            <w:tcW w:w="1710" w:type="dxa"/>
            <w:tcBorders>
              <w:top w:val="single" w:sz="4" w:space="0" w:color="auto"/>
              <w:bottom w:val="single" w:sz="4" w:space="0" w:color="000000"/>
            </w:tcBorders>
            <w:shd w:val="clear" w:color="auto" w:fill="auto"/>
          </w:tcPr>
          <w:p w14:paraId="1C240F51" w14:textId="77777777" w:rsidR="00BF1BA7" w:rsidRPr="001766C3" w:rsidRDefault="00BF1BA7" w:rsidP="00EA25A0">
            <w:pPr>
              <w:rPr>
                <w:rFonts w:ascii="Tahoma" w:hAnsi="Tahoma" w:cs="Tahoma"/>
                <w:sz w:val="16"/>
                <w:szCs w:val="16"/>
              </w:rPr>
            </w:pPr>
          </w:p>
          <w:p w14:paraId="2E6C682D"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0FE54058" w14:textId="77777777" w:rsidR="00BF1BA7" w:rsidRPr="001766C3" w:rsidRDefault="00BF1BA7" w:rsidP="00EA25A0">
            <w:pPr>
              <w:rPr>
                <w:rFonts w:ascii="Tahoma" w:hAnsi="Tahoma" w:cs="Tahoma"/>
                <w:sz w:val="21"/>
                <w:szCs w:val="21"/>
              </w:rPr>
            </w:pPr>
          </w:p>
        </w:tc>
      </w:tr>
      <w:tr w:rsidR="00BF1BA7" w:rsidRPr="001766C3" w14:paraId="46A30EBF" w14:textId="77777777" w:rsidTr="00EA25A0">
        <w:tc>
          <w:tcPr>
            <w:tcW w:w="8460" w:type="dxa"/>
            <w:shd w:val="clear" w:color="auto" w:fill="auto"/>
          </w:tcPr>
          <w:p w14:paraId="49DAB707" w14:textId="77777777" w:rsidR="00BF1BA7" w:rsidRPr="001766C3" w:rsidRDefault="00BF1BA7" w:rsidP="00EA25A0">
            <w:pPr>
              <w:rPr>
                <w:rFonts w:ascii="Tahoma" w:hAnsi="Tahoma" w:cs="Tahoma"/>
                <w:b/>
                <w:sz w:val="16"/>
                <w:szCs w:val="16"/>
              </w:rPr>
            </w:pPr>
          </w:p>
          <w:p w14:paraId="66AC765C" w14:textId="77777777" w:rsidR="00BF1BA7" w:rsidRPr="001766C3" w:rsidRDefault="00BF1BA7" w:rsidP="00EA25A0">
            <w:pPr>
              <w:rPr>
                <w:rFonts w:ascii="Tahoma" w:hAnsi="Tahoma" w:cs="Tahoma"/>
                <w:sz w:val="21"/>
                <w:szCs w:val="21"/>
              </w:rPr>
            </w:pPr>
            <w:r w:rsidRPr="001766C3">
              <w:rPr>
                <w:rFonts w:ascii="Tahoma" w:hAnsi="Tahoma" w:cs="Tahoma"/>
                <w:b/>
                <w:sz w:val="21"/>
                <w:szCs w:val="21"/>
              </w:rPr>
              <w:t>EGGS</w:t>
            </w:r>
            <w:r w:rsidRPr="001766C3">
              <w:rPr>
                <w:rFonts w:ascii="Tahoma" w:hAnsi="Tahoma" w:cs="Tahoma"/>
                <w:sz w:val="21"/>
                <w:szCs w:val="21"/>
              </w:rPr>
              <w:t xml:space="preserve"> </w:t>
            </w:r>
          </w:p>
          <w:p w14:paraId="01459A11" w14:textId="77777777" w:rsidR="00BF1BA7" w:rsidRPr="001766C3" w:rsidRDefault="00BF1BA7" w:rsidP="00EA25A0">
            <w:pPr>
              <w:rPr>
                <w:rFonts w:ascii="Tahoma" w:hAnsi="Tahoma" w:cs="Tahoma"/>
                <w:sz w:val="21"/>
                <w:szCs w:val="21"/>
              </w:rPr>
            </w:pPr>
            <w:r w:rsidRPr="001766C3">
              <w:rPr>
                <w:rFonts w:ascii="Tahoma" w:hAnsi="Tahoma" w:cs="Tahoma"/>
                <w:sz w:val="21"/>
                <w:szCs w:val="21"/>
              </w:rPr>
              <w:t>Fresh eggs, hard-cooked in shell, egg dishes, egg products, Custards and puddings</w:t>
            </w:r>
          </w:p>
        </w:tc>
        <w:tc>
          <w:tcPr>
            <w:tcW w:w="1710" w:type="dxa"/>
            <w:shd w:val="clear" w:color="auto" w:fill="auto"/>
          </w:tcPr>
          <w:p w14:paraId="66342E34" w14:textId="77777777" w:rsidR="00BF1BA7" w:rsidRPr="001766C3" w:rsidRDefault="00BF1BA7" w:rsidP="00EA25A0">
            <w:pPr>
              <w:rPr>
                <w:rFonts w:ascii="Tahoma" w:hAnsi="Tahoma" w:cs="Tahoma"/>
                <w:sz w:val="16"/>
                <w:szCs w:val="16"/>
              </w:rPr>
            </w:pPr>
          </w:p>
          <w:p w14:paraId="7ADD6B49" w14:textId="77777777" w:rsidR="00BF1BA7" w:rsidRPr="001766C3" w:rsidRDefault="00BF1BA7" w:rsidP="00EA25A0">
            <w:pPr>
              <w:rPr>
                <w:rFonts w:ascii="Tahoma" w:hAnsi="Tahoma" w:cs="Tahoma"/>
                <w:sz w:val="16"/>
                <w:szCs w:val="16"/>
              </w:rPr>
            </w:pPr>
          </w:p>
          <w:p w14:paraId="1B69D87E"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3D8DADB1" w14:textId="77777777" w:rsidTr="00EA25A0">
        <w:tc>
          <w:tcPr>
            <w:tcW w:w="8460" w:type="dxa"/>
            <w:shd w:val="clear" w:color="auto" w:fill="auto"/>
          </w:tcPr>
          <w:p w14:paraId="78799F55" w14:textId="77777777" w:rsidR="00BF1BA7" w:rsidRPr="001766C3" w:rsidRDefault="00BF1BA7" w:rsidP="00EA25A0">
            <w:pPr>
              <w:rPr>
                <w:rFonts w:ascii="Tahoma" w:hAnsi="Tahoma" w:cs="Tahoma"/>
                <w:b/>
                <w:sz w:val="16"/>
                <w:szCs w:val="16"/>
              </w:rPr>
            </w:pPr>
          </w:p>
          <w:p w14:paraId="6CE279EF"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MEAT, POULTRY, SEAFOOD</w:t>
            </w:r>
          </w:p>
          <w:p w14:paraId="476CC1FB" w14:textId="77777777" w:rsidR="00BF1BA7" w:rsidRPr="001766C3" w:rsidRDefault="00BF1BA7" w:rsidP="00EA25A0">
            <w:pPr>
              <w:rPr>
                <w:rFonts w:ascii="Tahoma" w:hAnsi="Tahoma" w:cs="Tahoma"/>
                <w:sz w:val="21"/>
                <w:szCs w:val="21"/>
              </w:rPr>
            </w:pPr>
            <w:r w:rsidRPr="001766C3">
              <w:rPr>
                <w:rFonts w:ascii="Tahoma" w:hAnsi="Tahoma" w:cs="Tahoma"/>
                <w:sz w:val="21"/>
                <w:szCs w:val="21"/>
              </w:rPr>
              <w:t xml:space="preserve">Meat, poultry, fish, or seafood; soy meat substitutes, gravy, stuffing, broth, lunchmeats, hot dogs, bacon, sausage, dried beef </w:t>
            </w:r>
          </w:p>
        </w:tc>
        <w:tc>
          <w:tcPr>
            <w:tcW w:w="1710" w:type="dxa"/>
            <w:shd w:val="clear" w:color="auto" w:fill="auto"/>
          </w:tcPr>
          <w:p w14:paraId="325A9346" w14:textId="77777777" w:rsidR="00BF1BA7" w:rsidRPr="001766C3" w:rsidRDefault="00BF1BA7" w:rsidP="00EA25A0">
            <w:pPr>
              <w:jc w:val="center"/>
              <w:rPr>
                <w:rFonts w:ascii="Tahoma" w:hAnsi="Tahoma" w:cs="Tahoma"/>
                <w:sz w:val="16"/>
                <w:szCs w:val="16"/>
              </w:rPr>
            </w:pPr>
          </w:p>
          <w:p w14:paraId="57D0BD25" w14:textId="77777777" w:rsidR="00BF1BA7" w:rsidRPr="001766C3" w:rsidRDefault="00BF1BA7" w:rsidP="00EA25A0">
            <w:pPr>
              <w:jc w:val="center"/>
              <w:rPr>
                <w:rFonts w:ascii="Tahoma" w:hAnsi="Tahoma" w:cs="Tahoma"/>
                <w:sz w:val="21"/>
                <w:szCs w:val="21"/>
              </w:rPr>
            </w:pPr>
          </w:p>
          <w:p w14:paraId="7DF510AD"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tc>
      </w:tr>
      <w:tr w:rsidR="00BF1BA7" w:rsidRPr="001766C3" w14:paraId="73D314CF" w14:textId="77777777" w:rsidTr="00EA25A0">
        <w:tc>
          <w:tcPr>
            <w:tcW w:w="8460" w:type="dxa"/>
            <w:shd w:val="clear" w:color="auto" w:fill="auto"/>
          </w:tcPr>
          <w:p w14:paraId="7F4D280D" w14:textId="77777777" w:rsidR="00BF1BA7" w:rsidRPr="001766C3" w:rsidRDefault="00BF1BA7" w:rsidP="00EA25A0">
            <w:pPr>
              <w:rPr>
                <w:rFonts w:ascii="Tahoma" w:hAnsi="Tahoma" w:cs="Tahoma"/>
                <w:b/>
                <w:sz w:val="16"/>
                <w:szCs w:val="16"/>
              </w:rPr>
            </w:pPr>
          </w:p>
          <w:p w14:paraId="4E06893C"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SAUCES, SPREADS, JAMS</w:t>
            </w:r>
          </w:p>
          <w:p w14:paraId="6BCBAF37" w14:textId="77777777" w:rsidR="00BF1BA7" w:rsidRPr="001766C3" w:rsidRDefault="00BF1BA7" w:rsidP="00EA25A0">
            <w:pPr>
              <w:rPr>
                <w:rFonts w:ascii="Tahoma" w:hAnsi="Tahoma" w:cs="Tahoma"/>
                <w:sz w:val="21"/>
                <w:szCs w:val="21"/>
              </w:rPr>
            </w:pPr>
            <w:r w:rsidRPr="001766C3">
              <w:rPr>
                <w:rFonts w:ascii="Tahoma" w:hAnsi="Tahoma" w:cs="Tahoma"/>
                <w:sz w:val="21"/>
                <w:szCs w:val="21"/>
              </w:rPr>
              <w:t>Opened mayonnaise, tartar sauce, horseradish</w:t>
            </w:r>
          </w:p>
        </w:tc>
        <w:tc>
          <w:tcPr>
            <w:tcW w:w="1710" w:type="dxa"/>
            <w:shd w:val="clear" w:color="auto" w:fill="auto"/>
          </w:tcPr>
          <w:p w14:paraId="000DCAD1" w14:textId="77777777" w:rsidR="00BF1BA7" w:rsidRPr="001766C3" w:rsidRDefault="00BF1BA7" w:rsidP="00EA25A0">
            <w:pPr>
              <w:rPr>
                <w:rFonts w:ascii="Tahoma" w:hAnsi="Tahoma" w:cs="Tahoma"/>
                <w:sz w:val="16"/>
                <w:szCs w:val="16"/>
              </w:rPr>
            </w:pPr>
          </w:p>
          <w:p w14:paraId="2C2A74E4"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 if above 50 °F for over 8 hrs.</w:t>
            </w:r>
          </w:p>
        </w:tc>
      </w:tr>
      <w:tr w:rsidR="00BF1BA7" w:rsidRPr="001766C3" w14:paraId="00BA5A78" w14:textId="77777777" w:rsidTr="00EA25A0">
        <w:tc>
          <w:tcPr>
            <w:tcW w:w="8460" w:type="dxa"/>
            <w:shd w:val="clear" w:color="auto" w:fill="auto"/>
          </w:tcPr>
          <w:p w14:paraId="03D249B5" w14:textId="77777777" w:rsidR="00BF1BA7" w:rsidRPr="001766C3" w:rsidRDefault="00BF1BA7" w:rsidP="00EA25A0">
            <w:pPr>
              <w:rPr>
                <w:rFonts w:ascii="Tahoma" w:hAnsi="Tahoma" w:cs="Tahoma"/>
                <w:sz w:val="16"/>
                <w:szCs w:val="16"/>
              </w:rPr>
            </w:pPr>
          </w:p>
          <w:p w14:paraId="356245A6" w14:textId="77777777" w:rsidR="00BF1BA7" w:rsidRPr="001766C3" w:rsidRDefault="00BF1BA7" w:rsidP="00EA25A0">
            <w:pPr>
              <w:rPr>
                <w:rFonts w:ascii="Tahoma" w:hAnsi="Tahoma" w:cs="Tahoma"/>
                <w:sz w:val="21"/>
                <w:szCs w:val="21"/>
              </w:rPr>
            </w:pPr>
            <w:r w:rsidRPr="001766C3">
              <w:rPr>
                <w:rFonts w:ascii="Tahoma" w:hAnsi="Tahoma" w:cs="Tahoma"/>
                <w:sz w:val="21"/>
                <w:szCs w:val="21"/>
              </w:rPr>
              <w:t>Peanut butter, Jelly, relish, taco sauce, mustard, catsup, olives, pickles, Worcestershire, soy, barbecue, Hoisin sauces, Opened vinegar-based dressings</w:t>
            </w:r>
          </w:p>
        </w:tc>
        <w:tc>
          <w:tcPr>
            <w:tcW w:w="1710" w:type="dxa"/>
            <w:shd w:val="clear" w:color="auto" w:fill="auto"/>
          </w:tcPr>
          <w:p w14:paraId="1616C12E" w14:textId="77777777" w:rsidR="00BF1BA7" w:rsidRPr="001766C3" w:rsidRDefault="00BF1BA7" w:rsidP="00EA25A0">
            <w:pPr>
              <w:rPr>
                <w:rFonts w:ascii="Tahoma" w:hAnsi="Tahoma" w:cs="Tahoma"/>
                <w:sz w:val="16"/>
                <w:szCs w:val="16"/>
              </w:rPr>
            </w:pPr>
          </w:p>
          <w:p w14:paraId="01FDCD51"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tc>
      </w:tr>
      <w:tr w:rsidR="00BF1BA7" w:rsidRPr="001766C3" w14:paraId="763182DE" w14:textId="77777777" w:rsidTr="00EA25A0">
        <w:tc>
          <w:tcPr>
            <w:tcW w:w="8460" w:type="dxa"/>
            <w:shd w:val="clear" w:color="auto" w:fill="auto"/>
          </w:tcPr>
          <w:p w14:paraId="082D705C" w14:textId="77777777" w:rsidR="00BF1BA7" w:rsidRPr="001766C3" w:rsidRDefault="00BF1BA7" w:rsidP="00EA25A0">
            <w:pPr>
              <w:rPr>
                <w:rFonts w:ascii="Tahoma" w:hAnsi="Tahoma" w:cs="Tahoma"/>
                <w:sz w:val="16"/>
                <w:szCs w:val="16"/>
              </w:rPr>
            </w:pPr>
          </w:p>
          <w:p w14:paraId="523C3DD3"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BREAD, CAKES, COOKIES,PASTA, GRAINS</w:t>
            </w:r>
          </w:p>
          <w:p w14:paraId="6C1CAE82" w14:textId="77777777" w:rsidR="00BF1BA7" w:rsidRPr="001766C3" w:rsidRDefault="00BF1BA7" w:rsidP="00EA25A0">
            <w:pPr>
              <w:rPr>
                <w:rFonts w:ascii="Tahoma" w:hAnsi="Tahoma" w:cs="Tahoma"/>
                <w:sz w:val="21"/>
                <w:szCs w:val="21"/>
              </w:rPr>
            </w:pPr>
            <w:r w:rsidRPr="001766C3">
              <w:rPr>
                <w:rFonts w:ascii="Tahoma" w:hAnsi="Tahoma" w:cs="Tahoma"/>
                <w:sz w:val="21"/>
                <w:szCs w:val="21"/>
              </w:rPr>
              <w:t>Bread, rolls, cakes, muffins, quick breads, tortillas, Breakfast foods –waffles, pancakes, bagels</w:t>
            </w:r>
          </w:p>
        </w:tc>
        <w:tc>
          <w:tcPr>
            <w:tcW w:w="1710" w:type="dxa"/>
            <w:shd w:val="clear" w:color="auto" w:fill="auto"/>
          </w:tcPr>
          <w:p w14:paraId="235FA1FF" w14:textId="77777777" w:rsidR="00BF1BA7" w:rsidRPr="001766C3" w:rsidRDefault="00BF1BA7" w:rsidP="00EA25A0">
            <w:pPr>
              <w:rPr>
                <w:rFonts w:ascii="Tahoma" w:hAnsi="Tahoma" w:cs="Tahoma"/>
                <w:sz w:val="16"/>
                <w:szCs w:val="16"/>
              </w:rPr>
            </w:pPr>
          </w:p>
          <w:p w14:paraId="26D6755A" w14:textId="77777777" w:rsidR="00BF1BA7" w:rsidRPr="001766C3" w:rsidRDefault="00BF1BA7" w:rsidP="00EA25A0">
            <w:pPr>
              <w:jc w:val="center"/>
              <w:rPr>
                <w:rFonts w:ascii="Tahoma" w:hAnsi="Tahoma" w:cs="Tahoma"/>
                <w:sz w:val="16"/>
                <w:szCs w:val="16"/>
              </w:rPr>
            </w:pPr>
          </w:p>
          <w:p w14:paraId="0C60BCA3"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tc>
      </w:tr>
      <w:tr w:rsidR="00BF1BA7" w:rsidRPr="001766C3" w14:paraId="402E31DC" w14:textId="77777777" w:rsidTr="00EA25A0">
        <w:tc>
          <w:tcPr>
            <w:tcW w:w="8460" w:type="dxa"/>
            <w:shd w:val="clear" w:color="auto" w:fill="auto"/>
          </w:tcPr>
          <w:p w14:paraId="64766DB1" w14:textId="77777777" w:rsidR="00BF1BA7" w:rsidRPr="001766C3" w:rsidRDefault="00BF1BA7" w:rsidP="00EA25A0">
            <w:pPr>
              <w:rPr>
                <w:rFonts w:ascii="Tahoma" w:hAnsi="Tahoma" w:cs="Tahoma"/>
                <w:sz w:val="21"/>
                <w:szCs w:val="21"/>
              </w:rPr>
            </w:pPr>
            <w:r w:rsidRPr="001766C3">
              <w:rPr>
                <w:rFonts w:ascii="Tahoma" w:hAnsi="Tahoma" w:cs="Tahoma"/>
                <w:sz w:val="21"/>
                <w:szCs w:val="21"/>
              </w:rPr>
              <w:t>Refrigerator biscuits, rolls, cookie dough, Cooked pasta, rice, potatoes, Pasta salads with mayonnaise or vinaigrette, Fresh pasta, Cheesecake</w:t>
            </w:r>
          </w:p>
          <w:p w14:paraId="2E5B00A2" w14:textId="77777777" w:rsidR="00BF1BA7" w:rsidRPr="001766C3" w:rsidRDefault="00BF1BA7" w:rsidP="00EA25A0">
            <w:pPr>
              <w:rPr>
                <w:rFonts w:ascii="Tahoma" w:hAnsi="Tahoma" w:cs="Tahoma"/>
                <w:sz w:val="16"/>
                <w:szCs w:val="16"/>
              </w:rPr>
            </w:pPr>
          </w:p>
        </w:tc>
        <w:tc>
          <w:tcPr>
            <w:tcW w:w="1710" w:type="dxa"/>
            <w:shd w:val="clear" w:color="auto" w:fill="auto"/>
          </w:tcPr>
          <w:p w14:paraId="74341ED1" w14:textId="77777777" w:rsidR="00BF1BA7" w:rsidRPr="001766C3" w:rsidRDefault="00BF1BA7" w:rsidP="00EA25A0">
            <w:pPr>
              <w:jc w:val="center"/>
              <w:rPr>
                <w:rFonts w:ascii="Tahoma" w:hAnsi="Tahoma" w:cs="Tahoma"/>
                <w:sz w:val="21"/>
                <w:szCs w:val="21"/>
              </w:rPr>
            </w:pPr>
          </w:p>
          <w:p w14:paraId="0E8F1B36"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23138DA8" w14:textId="77777777" w:rsidR="00BF1BA7" w:rsidRPr="001766C3" w:rsidRDefault="00BF1BA7" w:rsidP="00EA25A0">
            <w:pPr>
              <w:rPr>
                <w:rFonts w:ascii="Tahoma" w:hAnsi="Tahoma" w:cs="Tahoma"/>
                <w:sz w:val="16"/>
                <w:szCs w:val="16"/>
              </w:rPr>
            </w:pPr>
          </w:p>
        </w:tc>
      </w:tr>
      <w:tr w:rsidR="00BF1BA7" w:rsidRPr="001766C3" w14:paraId="3AB03B8D" w14:textId="77777777" w:rsidTr="00EA25A0">
        <w:tc>
          <w:tcPr>
            <w:tcW w:w="8460" w:type="dxa"/>
            <w:shd w:val="clear" w:color="auto" w:fill="auto"/>
          </w:tcPr>
          <w:p w14:paraId="473B97DE" w14:textId="77777777" w:rsidR="00BF1BA7" w:rsidRPr="001766C3" w:rsidRDefault="00BF1BA7" w:rsidP="00EA25A0">
            <w:pPr>
              <w:rPr>
                <w:rFonts w:ascii="Tahoma" w:hAnsi="Tahoma" w:cs="Tahoma"/>
                <w:sz w:val="16"/>
                <w:szCs w:val="16"/>
              </w:rPr>
            </w:pPr>
          </w:p>
          <w:p w14:paraId="543DFC69" w14:textId="77777777" w:rsidR="00BF1BA7" w:rsidRPr="001766C3" w:rsidRDefault="00BF1BA7" w:rsidP="00EA25A0">
            <w:pPr>
              <w:rPr>
                <w:rFonts w:ascii="Tahoma" w:hAnsi="Tahoma" w:cs="Tahoma"/>
                <w:b/>
                <w:sz w:val="21"/>
                <w:szCs w:val="21"/>
              </w:rPr>
            </w:pPr>
            <w:r w:rsidRPr="001766C3">
              <w:rPr>
                <w:rFonts w:ascii="Tahoma" w:hAnsi="Tahoma" w:cs="Tahoma"/>
                <w:b/>
                <w:sz w:val="21"/>
                <w:szCs w:val="21"/>
              </w:rPr>
              <w:t xml:space="preserve">PIES, PASTRY </w:t>
            </w:r>
          </w:p>
          <w:p w14:paraId="69091D09" w14:textId="77777777" w:rsidR="00BF1BA7" w:rsidRPr="001766C3" w:rsidRDefault="00BF1BA7" w:rsidP="00EA25A0">
            <w:pPr>
              <w:rPr>
                <w:rFonts w:ascii="Tahoma" w:hAnsi="Tahoma" w:cs="Tahoma"/>
                <w:sz w:val="21"/>
                <w:szCs w:val="21"/>
              </w:rPr>
            </w:pPr>
            <w:r w:rsidRPr="001766C3">
              <w:rPr>
                <w:rFonts w:ascii="Tahoma" w:hAnsi="Tahoma" w:cs="Tahoma"/>
                <w:sz w:val="21"/>
                <w:szCs w:val="21"/>
              </w:rPr>
              <w:t>Pastries, cream filled, Pies – custard, cheese filled, or chiffon; quiche</w:t>
            </w:r>
          </w:p>
          <w:p w14:paraId="1DABDAC2" w14:textId="77777777" w:rsidR="00BF1BA7" w:rsidRPr="001766C3" w:rsidRDefault="00BF1BA7" w:rsidP="00EA25A0">
            <w:pPr>
              <w:rPr>
                <w:rFonts w:ascii="Tahoma" w:hAnsi="Tahoma" w:cs="Tahoma"/>
                <w:sz w:val="21"/>
                <w:szCs w:val="21"/>
              </w:rPr>
            </w:pPr>
          </w:p>
        </w:tc>
        <w:tc>
          <w:tcPr>
            <w:tcW w:w="1710" w:type="dxa"/>
            <w:shd w:val="clear" w:color="auto" w:fill="auto"/>
          </w:tcPr>
          <w:p w14:paraId="64F3FAF3" w14:textId="77777777" w:rsidR="00BF1BA7" w:rsidRPr="001766C3" w:rsidRDefault="00BF1BA7" w:rsidP="00EA25A0">
            <w:pPr>
              <w:jc w:val="center"/>
              <w:rPr>
                <w:rFonts w:ascii="Tahoma" w:hAnsi="Tahoma" w:cs="Tahoma"/>
                <w:sz w:val="21"/>
                <w:szCs w:val="21"/>
              </w:rPr>
            </w:pPr>
          </w:p>
          <w:p w14:paraId="7EEF1823"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Discard</w:t>
            </w:r>
          </w:p>
          <w:p w14:paraId="357DEB14" w14:textId="77777777" w:rsidR="00BF1BA7" w:rsidRPr="001766C3" w:rsidRDefault="00BF1BA7" w:rsidP="00EA25A0">
            <w:pPr>
              <w:jc w:val="center"/>
              <w:rPr>
                <w:rFonts w:ascii="Tahoma" w:hAnsi="Tahoma" w:cs="Tahoma"/>
                <w:sz w:val="21"/>
                <w:szCs w:val="21"/>
              </w:rPr>
            </w:pPr>
          </w:p>
        </w:tc>
      </w:tr>
      <w:tr w:rsidR="00BF1BA7" w:rsidRPr="001766C3" w14:paraId="69062F15" w14:textId="77777777" w:rsidTr="00EA25A0">
        <w:trPr>
          <w:trHeight w:val="620"/>
        </w:trPr>
        <w:tc>
          <w:tcPr>
            <w:tcW w:w="8460" w:type="dxa"/>
            <w:tcBorders>
              <w:bottom w:val="single" w:sz="4" w:space="0" w:color="auto"/>
            </w:tcBorders>
            <w:shd w:val="clear" w:color="auto" w:fill="auto"/>
          </w:tcPr>
          <w:p w14:paraId="15E96F89" w14:textId="77777777" w:rsidR="00BF1BA7" w:rsidRPr="001766C3" w:rsidRDefault="00BF1BA7" w:rsidP="00EA25A0">
            <w:pPr>
              <w:rPr>
                <w:rFonts w:ascii="Tahoma" w:hAnsi="Tahoma" w:cs="Tahoma"/>
                <w:sz w:val="16"/>
                <w:szCs w:val="16"/>
              </w:rPr>
            </w:pPr>
          </w:p>
          <w:p w14:paraId="3768900B" w14:textId="77777777" w:rsidR="00BF1BA7" w:rsidRPr="001766C3" w:rsidRDefault="00BF1BA7" w:rsidP="00EA25A0">
            <w:pPr>
              <w:rPr>
                <w:rFonts w:ascii="Tahoma" w:hAnsi="Tahoma" w:cs="Tahoma"/>
                <w:sz w:val="21"/>
                <w:szCs w:val="21"/>
              </w:rPr>
            </w:pPr>
            <w:r w:rsidRPr="001766C3">
              <w:rPr>
                <w:rFonts w:ascii="Tahoma" w:hAnsi="Tahoma" w:cs="Tahoma"/>
                <w:sz w:val="21"/>
                <w:szCs w:val="21"/>
              </w:rPr>
              <w:t>Pies, fruit</w:t>
            </w:r>
          </w:p>
          <w:p w14:paraId="416AD574" w14:textId="77777777" w:rsidR="00BF1BA7" w:rsidRPr="001766C3" w:rsidRDefault="00BF1BA7" w:rsidP="00EA25A0">
            <w:pPr>
              <w:rPr>
                <w:rFonts w:ascii="Tahoma" w:hAnsi="Tahoma" w:cs="Tahoma"/>
                <w:sz w:val="16"/>
                <w:szCs w:val="16"/>
              </w:rPr>
            </w:pPr>
          </w:p>
        </w:tc>
        <w:tc>
          <w:tcPr>
            <w:tcW w:w="1710" w:type="dxa"/>
            <w:tcBorders>
              <w:bottom w:val="single" w:sz="4" w:space="0" w:color="auto"/>
            </w:tcBorders>
            <w:shd w:val="clear" w:color="auto" w:fill="auto"/>
          </w:tcPr>
          <w:p w14:paraId="3A8BACB7" w14:textId="77777777" w:rsidR="00BF1BA7" w:rsidRPr="001766C3" w:rsidRDefault="00BF1BA7" w:rsidP="00EA25A0">
            <w:pPr>
              <w:jc w:val="center"/>
              <w:rPr>
                <w:rFonts w:ascii="Tahoma" w:hAnsi="Tahoma" w:cs="Tahoma"/>
                <w:sz w:val="21"/>
                <w:szCs w:val="21"/>
              </w:rPr>
            </w:pPr>
          </w:p>
          <w:p w14:paraId="1B6DBFB3" w14:textId="77777777" w:rsidR="00BF1BA7" w:rsidRPr="001766C3" w:rsidRDefault="00BF1BA7" w:rsidP="00EA25A0">
            <w:pPr>
              <w:jc w:val="center"/>
              <w:rPr>
                <w:rFonts w:ascii="Tahoma" w:hAnsi="Tahoma" w:cs="Tahoma"/>
                <w:sz w:val="21"/>
                <w:szCs w:val="21"/>
              </w:rPr>
            </w:pPr>
            <w:r w:rsidRPr="001766C3">
              <w:rPr>
                <w:rFonts w:ascii="Tahoma" w:hAnsi="Tahoma" w:cs="Tahoma"/>
                <w:sz w:val="21"/>
                <w:szCs w:val="21"/>
              </w:rPr>
              <w:t>Safe</w:t>
            </w:r>
          </w:p>
          <w:p w14:paraId="5C5FF9FC" w14:textId="77777777" w:rsidR="00BF1BA7" w:rsidRPr="001766C3" w:rsidRDefault="00BF1BA7" w:rsidP="00EA25A0">
            <w:pPr>
              <w:jc w:val="center"/>
              <w:rPr>
                <w:rFonts w:ascii="Tahoma" w:hAnsi="Tahoma" w:cs="Tahoma"/>
                <w:sz w:val="21"/>
                <w:szCs w:val="21"/>
              </w:rPr>
            </w:pPr>
          </w:p>
        </w:tc>
      </w:tr>
    </w:tbl>
    <w:p w14:paraId="2D49201B" w14:textId="77777777" w:rsidR="00BF1BA7" w:rsidRPr="001766C3" w:rsidRDefault="00BF1BA7" w:rsidP="00BF1BA7">
      <w:pPr>
        <w:jc w:val="center"/>
        <w:rPr>
          <w:rFonts w:ascii="Tahoma" w:hAnsi="Tahoma" w:cs="Tahoma"/>
          <w:b/>
          <w:sz w:val="28"/>
          <w:szCs w:val="28"/>
        </w:rPr>
      </w:pPr>
    </w:p>
    <w:p w14:paraId="69617FBA" w14:textId="77777777" w:rsidR="00BF1BA7" w:rsidRPr="001766C3" w:rsidRDefault="00BF1BA7" w:rsidP="00BF1BA7">
      <w:pPr>
        <w:pStyle w:val="Default"/>
        <w:jc w:val="center"/>
        <w:rPr>
          <w:rFonts w:ascii="Tahoma" w:hAnsi="Tahoma" w:cs="Tahoma"/>
          <w:b/>
        </w:rPr>
      </w:pPr>
    </w:p>
    <w:p w14:paraId="5C6DED31" w14:textId="77777777" w:rsidR="00211AE3" w:rsidRDefault="005C6481" w:rsidP="005C6481">
      <w:pPr>
        <w:pStyle w:val="paragraph"/>
        <w:spacing w:before="0" w:beforeAutospacing="0" w:after="0" w:afterAutospacing="0"/>
        <w:textAlignment w:val="baseline"/>
        <w:rPr>
          <w:rFonts w:ascii="&amp;quot" w:hAnsi="&amp;quot"/>
          <w:sz w:val="18"/>
          <w:szCs w:val="18"/>
        </w:rPr>
      </w:pPr>
      <w:r w:rsidRPr="00211AE3">
        <w:rPr>
          <w:rStyle w:val="normaltextrun"/>
          <w:rFonts w:ascii="Tahoma" w:hAnsi="Tahoma" w:cs="Tahoma"/>
          <w:sz w:val="20"/>
          <w:szCs w:val="20"/>
        </w:rPr>
        <w:t>References:</w:t>
      </w:r>
      <w:r w:rsidRPr="00211AE3">
        <w:rPr>
          <w:rStyle w:val="eop"/>
          <w:rFonts w:ascii="Tahoma" w:hAnsi="Tahoma" w:cs="Tahoma"/>
          <w:sz w:val="20"/>
          <w:szCs w:val="20"/>
        </w:rPr>
        <w:t> </w:t>
      </w:r>
    </w:p>
    <w:p w14:paraId="00315CDA" w14:textId="77777777" w:rsidR="00211AE3" w:rsidRDefault="00211AE3" w:rsidP="005C6481">
      <w:pPr>
        <w:pStyle w:val="paragraph"/>
        <w:spacing w:before="0" w:beforeAutospacing="0" w:after="0" w:afterAutospacing="0"/>
        <w:textAlignment w:val="baseline"/>
        <w:rPr>
          <w:rStyle w:val="eop"/>
          <w:rFonts w:ascii="Tahoma" w:hAnsi="Tahoma" w:cs="Tahoma"/>
          <w:sz w:val="20"/>
          <w:szCs w:val="20"/>
        </w:rPr>
      </w:pPr>
      <w:hyperlink r:id="rId22" w:history="1">
        <w:r w:rsidRPr="004A3976">
          <w:rPr>
            <w:rStyle w:val="Hyperlink"/>
            <w:rFonts w:ascii="Tahoma" w:hAnsi="Tahoma" w:cs="Tahoma"/>
            <w:sz w:val="20"/>
            <w:szCs w:val="20"/>
          </w:rPr>
          <w:t>https://hgic.clemson.edu/category/emergency/</w:t>
        </w:r>
      </w:hyperlink>
    </w:p>
    <w:p w14:paraId="00C3C7D4" w14:textId="77777777" w:rsidR="00BF1BA7" w:rsidRPr="00211AE3" w:rsidRDefault="00BF1BA7" w:rsidP="00211AE3">
      <w:pPr>
        <w:pStyle w:val="paragraph"/>
        <w:spacing w:before="0" w:beforeAutospacing="0" w:after="0" w:afterAutospacing="0"/>
        <w:textAlignment w:val="baseline"/>
        <w:rPr>
          <w:rStyle w:val="eop"/>
          <w:rFonts w:ascii="Tahoma" w:hAnsi="Tahoma" w:cs="Tahoma"/>
          <w:sz w:val="22"/>
          <w:szCs w:val="22"/>
        </w:rPr>
      </w:pPr>
    </w:p>
    <w:p w14:paraId="71D5BF12" w14:textId="77777777" w:rsidR="00211AE3" w:rsidRPr="00211AE3" w:rsidRDefault="00211AE3" w:rsidP="00211AE3">
      <w:pPr>
        <w:pStyle w:val="paragraph"/>
        <w:spacing w:before="0" w:beforeAutospacing="0" w:after="0" w:afterAutospacing="0"/>
        <w:textAlignment w:val="baseline"/>
        <w:rPr>
          <w:rFonts w:ascii="Tahoma" w:hAnsi="Tahoma" w:cs="Tahoma"/>
          <w:sz w:val="20"/>
          <w:szCs w:val="20"/>
        </w:rPr>
      </w:pPr>
      <w:hyperlink r:id="rId23" w:history="1">
        <w:r w:rsidRPr="00211AE3">
          <w:rPr>
            <w:rStyle w:val="Hyperlink"/>
            <w:rFonts w:ascii="Tahoma" w:hAnsi="Tahoma" w:cs="Tahoma"/>
            <w:sz w:val="20"/>
            <w:szCs w:val="20"/>
          </w:rPr>
          <w:t>https://www.fsis.usda.gov/food-safety/safe-food-handling-and-preparation/emergency-preparedness</w:t>
        </w:r>
      </w:hyperlink>
    </w:p>
    <w:p w14:paraId="30100073" w14:textId="77777777" w:rsidR="00211AE3" w:rsidRPr="00211AE3" w:rsidRDefault="00211AE3" w:rsidP="00211AE3">
      <w:pPr>
        <w:pStyle w:val="paragraph"/>
        <w:spacing w:before="0" w:beforeAutospacing="0" w:after="0" w:afterAutospacing="0"/>
        <w:textAlignment w:val="baseline"/>
        <w:rPr>
          <w:rFonts w:ascii="&amp;quot" w:hAnsi="&amp;quot"/>
          <w:sz w:val="18"/>
          <w:szCs w:val="18"/>
        </w:rPr>
      </w:pPr>
    </w:p>
    <w:p w14:paraId="70EE1204" w14:textId="77777777" w:rsidR="00BF1BA7" w:rsidRPr="001766C3" w:rsidRDefault="00BF1BA7" w:rsidP="00BF1BA7">
      <w:pPr>
        <w:rPr>
          <w:rFonts w:ascii="Tahoma" w:hAnsi="Tahoma" w:cs="Tahoma"/>
          <w:sz w:val="20"/>
          <w:szCs w:val="20"/>
        </w:rPr>
        <w:sectPr w:rsidR="00BF1BA7" w:rsidRPr="001766C3" w:rsidSect="007009FA">
          <w:footerReference w:type="default" r:id="rId24"/>
          <w:pgSz w:w="12240" w:h="15840" w:code="1"/>
          <w:pgMar w:top="1152" w:right="1152" w:bottom="1152" w:left="1008" w:header="720" w:footer="720" w:gutter="0"/>
          <w:pgNumType w:start="1"/>
          <w:cols w:space="720"/>
          <w:docGrid w:linePitch="360"/>
        </w:sectPr>
      </w:pPr>
    </w:p>
    <w:p w14:paraId="78362646" w14:textId="77777777" w:rsidR="00E91FCC" w:rsidRPr="001766C3" w:rsidRDefault="00E91FCC" w:rsidP="00E91FCC">
      <w:pPr>
        <w:pStyle w:val="Heading1"/>
        <w:jc w:val="center"/>
        <w:rPr>
          <w:rFonts w:ascii="Tahoma" w:hAnsi="Tahoma" w:cs="Tahoma"/>
          <w:b/>
          <w:sz w:val="28"/>
          <w:szCs w:val="28"/>
        </w:rPr>
      </w:pPr>
      <w:bookmarkStart w:id="223" w:name="_Toc411603648"/>
      <w:bookmarkStart w:id="224" w:name="_Toc411607027"/>
      <w:bookmarkStart w:id="225" w:name="_Toc411607110"/>
      <w:bookmarkStart w:id="226" w:name="_Toc413858641"/>
      <w:bookmarkStart w:id="227" w:name="_Toc413859400"/>
      <w:bookmarkStart w:id="228" w:name="_Toc76501718"/>
      <w:r w:rsidRPr="001766C3">
        <w:rPr>
          <w:rFonts w:ascii="Tahoma" w:hAnsi="Tahoma" w:cs="Tahoma"/>
          <w:b/>
          <w:sz w:val="28"/>
          <w:szCs w:val="28"/>
        </w:rPr>
        <w:t>Corrective Actions</w:t>
      </w:r>
      <w:bookmarkEnd w:id="223"/>
      <w:bookmarkEnd w:id="224"/>
      <w:bookmarkEnd w:id="225"/>
      <w:bookmarkEnd w:id="226"/>
      <w:bookmarkEnd w:id="227"/>
      <w:bookmarkEnd w:id="228"/>
    </w:p>
    <w:p w14:paraId="50675153" w14:textId="77777777" w:rsidR="00E91FCC" w:rsidRPr="001766C3" w:rsidRDefault="00E91FCC" w:rsidP="00E91FCC">
      <w:pPr>
        <w:pBdr>
          <w:bottom w:val="single" w:sz="12" w:space="1" w:color="auto"/>
        </w:pBdr>
        <w:rPr>
          <w:rFonts w:ascii="Tahoma" w:hAnsi="Tahoma" w:cs="Tahoma"/>
          <w:b/>
          <w:bCs/>
          <w:sz w:val="28"/>
          <w:szCs w:val="20"/>
        </w:rPr>
      </w:pPr>
    </w:p>
    <w:p w14:paraId="26A7CDC5" w14:textId="77777777" w:rsidR="00E91FCC" w:rsidRPr="001766C3" w:rsidRDefault="00E91FCC" w:rsidP="00E91FCC">
      <w:pPr>
        <w:jc w:val="center"/>
        <w:rPr>
          <w:rFonts w:ascii="Tahoma" w:hAnsi="Tahoma" w:cs="Tahoma"/>
        </w:rPr>
      </w:pPr>
    </w:p>
    <w:p w14:paraId="0E8DD8A2" w14:textId="77777777" w:rsidR="00E91FCC" w:rsidRPr="001766C3" w:rsidRDefault="00E91FCC" w:rsidP="00E91FCC">
      <w:pPr>
        <w:jc w:val="both"/>
        <w:rPr>
          <w:rFonts w:ascii="Tahoma" w:hAnsi="Tahoma" w:cs="Tahoma"/>
          <w:color w:val="000000"/>
        </w:rPr>
      </w:pPr>
      <w:r w:rsidRPr="001766C3">
        <w:rPr>
          <w:rFonts w:ascii="Tahoma" w:hAnsi="Tahoma" w:cs="Tahoma"/>
        </w:rPr>
        <w:t xml:space="preserve">Although the HACCP plan is intended to prevent deviations from the standards outlined in </w:t>
      </w:r>
      <w:r w:rsidRPr="001766C3">
        <w:rPr>
          <w:rFonts w:ascii="Tahoma" w:hAnsi="Tahoma" w:cs="Tahoma"/>
          <w:i/>
        </w:rPr>
        <w:t>Prerequisite Programs</w:t>
      </w:r>
      <w:r w:rsidRPr="001766C3">
        <w:rPr>
          <w:rFonts w:ascii="Tahoma" w:hAnsi="Tahoma" w:cs="Tahoma"/>
        </w:rPr>
        <w:t xml:space="preserve"> and </w:t>
      </w:r>
      <w:r w:rsidRPr="001766C3">
        <w:rPr>
          <w:rFonts w:ascii="Tahoma" w:hAnsi="Tahoma" w:cs="Tahoma"/>
          <w:i/>
        </w:rPr>
        <w:t>Safe Food Handling</w:t>
      </w:r>
      <w:r w:rsidRPr="001766C3">
        <w:rPr>
          <w:rFonts w:ascii="Tahoma" w:hAnsi="Tahoma" w:cs="Tahoma"/>
        </w:rPr>
        <w:t xml:space="preserve"> sections, perfection is rarely achieved. Therefore, there must be a plan to help decide what to do when you the standards are not fully met. T</w:t>
      </w:r>
      <w:r w:rsidRPr="001766C3">
        <w:rPr>
          <w:rFonts w:ascii="Tahoma" w:hAnsi="Tahoma" w:cs="Tahoma"/>
          <w:color w:val="000000"/>
        </w:rPr>
        <w:t xml:space="preserve">hese are called “corrective actions.”  </w:t>
      </w:r>
    </w:p>
    <w:p w14:paraId="72BC7F10" w14:textId="77777777" w:rsidR="00E91FCC" w:rsidRPr="001766C3" w:rsidRDefault="00E91FCC" w:rsidP="00E91FCC">
      <w:pPr>
        <w:jc w:val="both"/>
        <w:rPr>
          <w:rFonts w:ascii="Tahoma" w:hAnsi="Tahoma" w:cs="Tahoma"/>
          <w:color w:val="000000"/>
        </w:rPr>
      </w:pPr>
    </w:p>
    <w:p w14:paraId="44637C34" w14:textId="77777777" w:rsidR="00E91FCC" w:rsidRPr="001766C3" w:rsidRDefault="00E91FCC" w:rsidP="00E91FCC">
      <w:pPr>
        <w:jc w:val="both"/>
        <w:rPr>
          <w:rFonts w:ascii="Tahoma" w:hAnsi="Tahoma" w:cs="Tahoma"/>
          <w:color w:val="000000"/>
        </w:rPr>
      </w:pPr>
      <w:r w:rsidRPr="001766C3">
        <w:rPr>
          <w:rFonts w:ascii="Tahoma" w:hAnsi="Tahoma" w:cs="Tahoma"/>
          <w:color w:val="000000"/>
        </w:rPr>
        <w:t xml:space="preserve">The Food Safety Team Leader is in charge of correcting the problem; however, sometimes employees must correct problems and so they must also know about corrective actions and what actions are appropriate to take. </w:t>
      </w:r>
    </w:p>
    <w:p w14:paraId="37A0A63E" w14:textId="77777777" w:rsidR="00E91FCC" w:rsidRPr="001766C3" w:rsidRDefault="00E91FCC" w:rsidP="00E91FCC">
      <w:pPr>
        <w:pBdr>
          <w:bottom w:val="single" w:sz="12" w:space="1" w:color="auto"/>
        </w:pBdr>
        <w:rPr>
          <w:rFonts w:ascii="Tahoma" w:hAnsi="Tahoma" w:cs="Tahoma"/>
          <w:b/>
          <w:bCs/>
          <w:sz w:val="28"/>
          <w:szCs w:val="20"/>
        </w:rPr>
      </w:pPr>
    </w:p>
    <w:p w14:paraId="291659B6" w14:textId="77777777" w:rsidR="00E91FCC" w:rsidRPr="001766C3" w:rsidRDefault="00E91FCC" w:rsidP="00E91FCC">
      <w:pPr>
        <w:rPr>
          <w:rFonts w:ascii="Tahoma" w:hAnsi="Tahoma" w:cs="Tahoma"/>
          <w:color w:val="000000"/>
        </w:rPr>
      </w:pPr>
    </w:p>
    <w:p w14:paraId="597C7601" w14:textId="77777777" w:rsidR="00E91FCC" w:rsidRPr="001766C3" w:rsidRDefault="00E91FCC" w:rsidP="00E91FCC">
      <w:pPr>
        <w:rPr>
          <w:rFonts w:ascii="Tahoma" w:hAnsi="Tahoma" w:cs="Tahoma"/>
          <w:sz w:val="20"/>
          <w:szCs w:val="20"/>
        </w:rPr>
      </w:pPr>
      <w:r w:rsidRPr="001766C3">
        <w:rPr>
          <w:rFonts w:ascii="Tahoma" w:hAnsi="Tahoma" w:cs="Tahoma"/>
          <w:sz w:val="20"/>
          <w:szCs w:val="2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7635"/>
      </w:tblGrid>
      <w:tr w:rsidR="00E91FCC" w:rsidRPr="001766C3" w14:paraId="61164F39" w14:textId="77777777" w:rsidTr="00EA25A0">
        <w:tc>
          <w:tcPr>
            <w:tcW w:w="10008" w:type="dxa"/>
            <w:gridSpan w:val="2"/>
            <w:tcBorders>
              <w:bottom w:val="single" w:sz="12" w:space="0" w:color="auto"/>
            </w:tcBorders>
            <w:shd w:val="clear" w:color="auto" w:fill="E0E0E0"/>
          </w:tcPr>
          <w:p w14:paraId="16C7EADE" w14:textId="77777777" w:rsidR="00E91FCC" w:rsidRPr="001766C3" w:rsidRDefault="00E91FCC" w:rsidP="00EA25A0">
            <w:pPr>
              <w:pStyle w:val="Heading2"/>
              <w:jc w:val="left"/>
              <w:rPr>
                <w:rFonts w:ascii="Tahoma" w:hAnsi="Tahoma" w:cs="Tahoma"/>
              </w:rPr>
            </w:pPr>
          </w:p>
          <w:p w14:paraId="0E8A0CB6" w14:textId="77777777" w:rsidR="00E91FCC" w:rsidRPr="001766C3" w:rsidRDefault="00E91FCC" w:rsidP="00EA25A0">
            <w:pPr>
              <w:pStyle w:val="Heading2"/>
              <w:jc w:val="left"/>
              <w:rPr>
                <w:rFonts w:ascii="Tahoma" w:hAnsi="Tahoma" w:cs="Tahoma"/>
              </w:rPr>
            </w:pPr>
            <w:bookmarkStart w:id="229" w:name="_Toc411607028"/>
            <w:bookmarkStart w:id="230" w:name="_Toc411607111"/>
            <w:bookmarkStart w:id="231" w:name="_Toc413858642"/>
            <w:bookmarkStart w:id="232" w:name="_Toc413859401"/>
            <w:bookmarkStart w:id="233" w:name="_Toc76501719"/>
            <w:r w:rsidRPr="001766C3">
              <w:rPr>
                <w:rFonts w:ascii="Tahoma" w:hAnsi="Tahoma" w:cs="Tahoma"/>
              </w:rPr>
              <w:t>Corrective Actions for Prerequisite Programs</w:t>
            </w:r>
            <w:bookmarkEnd w:id="229"/>
            <w:bookmarkEnd w:id="230"/>
            <w:bookmarkEnd w:id="231"/>
            <w:bookmarkEnd w:id="232"/>
            <w:bookmarkEnd w:id="233"/>
          </w:p>
        </w:tc>
      </w:tr>
      <w:tr w:rsidR="00E91FCC" w:rsidRPr="001766C3" w14:paraId="61409BAD" w14:textId="77777777" w:rsidTr="00EA25A0">
        <w:tc>
          <w:tcPr>
            <w:tcW w:w="2373" w:type="dxa"/>
            <w:tcBorders>
              <w:top w:val="single" w:sz="12" w:space="0" w:color="auto"/>
            </w:tcBorders>
          </w:tcPr>
          <w:p w14:paraId="2FEA24E2" w14:textId="77777777" w:rsidR="00E91FCC" w:rsidRPr="001766C3" w:rsidRDefault="00E91FCC" w:rsidP="00EA25A0">
            <w:pPr>
              <w:rPr>
                <w:rFonts w:ascii="Tahoma" w:hAnsi="Tahoma" w:cs="Tahoma"/>
              </w:rPr>
            </w:pPr>
          </w:p>
          <w:p w14:paraId="4495D083" w14:textId="77777777" w:rsidR="00E91FCC" w:rsidRPr="001766C3" w:rsidRDefault="00E91FCC" w:rsidP="00EA25A0">
            <w:pPr>
              <w:pStyle w:val="NormalWeb"/>
              <w:spacing w:before="0" w:beforeAutospacing="0" w:after="0" w:afterAutospacing="0"/>
              <w:rPr>
                <w:rFonts w:ascii="Tahoma" w:hAnsi="Tahoma" w:cs="Tahoma"/>
              </w:rPr>
            </w:pPr>
            <w:r w:rsidRPr="001766C3">
              <w:rPr>
                <w:rFonts w:ascii="Tahoma" w:hAnsi="Tahoma" w:cs="Tahoma"/>
              </w:rPr>
              <w:t>Facilities</w:t>
            </w:r>
          </w:p>
        </w:tc>
        <w:tc>
          <w:tcPr>
            <w:tcW w:w="7635" w:type="dxa"/>
            <w:tcBorders>
              <w:top w:val="single" w:sz="12" w:space="0" w:color="auto"/>
            </w:tcBorders>
          </w:tcPr>
          <w:p w14:paraId="426D0655" w14:textId="77777777" w:rsidR="00E91FCC" w:rsidRPr="001766C3" w:rsidRDefault="00E91FCC" w:rsidP="00E52493">
            <w:pPr>
              <w:numPr>
                <w:ilvl w:val="0"/>
                <w:numId w:val="55"/>
              </w:numPr>
              <w:rPr>
                <w:rFonts w:ascii="Tahoma" w:hAnsi="Tahoma" w:cs="Tahoma"/>
              </w:rPr>
            </w:pPr>
            <w:r w:rsidRPr="001766C3">
              <w:rPr>
                <w:rFonts w:ascii="Tahoma" w:hAnsi="Tahoma" w:cs="Tahoma"/>
              </w:rPr>
              <w:t>If deviations in the facility structure are noted, contact your School Nutrition Director or your Area Supervisor to determine to whom the repair request should be sent.</w:t>
            </w:r>
          </w:p>
          <w:p w14:paraId="6B98D56D" w14:textId="77777777" w:rsidR="00E91FCC" w:rsidRPr="001766C3" w:rsidRDefault="00E91FCC" w:rsidP="00E52493">
            <w:pPr>
              <w:numPr>
                <w:ilvl w:val="0"/>
                <w:numId w:val="55"/>
              </w:numPr>
              <w:rPr>
                <w:rFonts w:ascii="Tahoma" w:hAnsi="Tahoma" w:cs="Tahoma"/>
              </w:rPr>
            </w:pPr>
            <w:r w:rsidRPr="001766C3">
              <w:rPr>
                <w:rFonts w:ascii="Tahoma" w:hAnsi="Tahoma" w:cs="Tahoma"/>
              </w:rPr>
              <w:t>Follow up if repairs are not completed in a timely manner.</w:t>
            </w:r>
          </w:p>
        </w:tc>
      </w:tr>
      <w:tr w:rsidR="00E91FCC" w:rsidRPr="001766C3" w14:paraId="3F816726" w14:textId="77777777" w:rsidTr="00EA25A0">
        <w:tc>
          <w:tcPr>
            <w:tcW w:w="2373" w:type="dxa"/>
          </w:tcPr>
          <w:p w14:paraId="06A1170A" w14:textId="77777777" w:rsidR="00E91FCC" w:rsidRPr="001766C3" w:rsidRDefault="00E91FCC" w:rsidP="00EA25A0">
            <w:pPr>
              <w:rPr>
                <w:rFonts w:ascii="Tahoma" w:hAnsi="Tahoma" w:cs="Tahoma"/>
              </w:rPr>
            </w:pPr>
          </w:p>
          <w:p w14:paraId="6CFD9047" w14:textId="77777777" w:rsidR="00E91FCC" w:rsidRPr="001766C3" w:rsidRDefault="00E91FCC" w:rsidP="00EA25A0">
            <w:pPr>
              <w:rPr>
                <w:rFonts w:ascii="Tahoma" w:hAnsi="Tahoma" w:cs="Tahoma"/>
              </w:rPr>
            </w:pPr>
            <w:r w:rsidRPr="001766C3">
              <w:rPr>
                <w:rFonts w:ascii="Tahoma" w:hAnsi="Tahoma" w:cs="Tahoma"/>
              </w:rPr>
              <w:t>Equipment – selection and installation</w:t>
            </w:r>
          </w:p>
        </w:tc>
        <w:tc>
          <w:tcPr>
            <w:tcW w:w="7635" w:type="dxa"/>
          </w:tcPr>
          <w:p w14:paraId="5694F618" w14:textId="77777777" w:rsidR="00E91FCC" w:rsidRPr="001766C3" w:rsidRDefault="00E91FCC" w:rsidP="00E52493">
            <w:pPr>
              <w:numPr>
                <w:ilvl w:val="0"/>
                <w:numId w:val="56"/>
              </w:numPr>
              <w:rPr>
                <w:rFonts w:ascii="Tahoma" w:hAnsi="Tahoma" w:cs="Tahoma"/>
              </w:rPr>
            </w:pPr>
            <w:r w:rsidRPr="001766C3">
              <w:rPr>
                <w:rFonts w:ascii="Tahoma" w:hAnsi="Tahoma" w:cs="Tahoma"/>
              </w:rPr>
              <w:t>Re-educate any employee who is not following the procedures for this standard.</w:t>
            </w:r>
          </w:p>
          <w:p w14:paraId="2BB1CBC4" w14:textId="77777777" w:rsidR="00E91FCC" w:rsidRPr="001766C3" w:rsidRDefault="00E91FCC" w:rsidP="00E52493">
            <w:pPr>
              <w:numPr>
                <w:ilvl w:val="0"/>
                <w:numId w:val="56"/>
              </w:numPr>
              <w:rPr>
                <w:rFonts w:ascii="Tahoma" w:hAnsi="Tahoma" w:cs="Tahoma"/>
              </w:rPr>
            </w:pPr>
            <w:r w:rsidRPr="001766C3">
              <w:rPr>
                <w:rFonts w:ascii="Tahoma" w:hAnsi="Tahoma" w:cs="Tahoma"/>
              </w:rPr>
              <w:t>If deviations are noted, contact your School Nutrition Director or your Area Supervisor to determine to whom the repair request should be sent.</w:t>
            </w:r>
          </w:p>
          <w:p w14:paraId="5EE2D7E5" w14:textId="77777777" w:rsidR="00E91FCC" w:rsidRPr="001766C3" w:rsidRDefault="00E91FCC" w:rsidP="00E52493">
            <w:pPr>
              <w:numPr>
                <w:ilvl w:val="0"/>
                <w:numId w:val="56"/>
              </w:numPr>
              <w:rPr>
                <w:rFonts w:ascii="Tahoma" w:hAnsi="Tahoma" w:cs="Tahoma"/>
              </w:rPr>
            </w:pPr>
            <w:r w:rsidRPr="001766C3">
              <w:rPr>
                <w:rFonts w:ascii="Tahoma" w:hAnsi="Tahoma" w:cs="Tahoma"/>
              </w:rPr>
              <w:t xml:space="preserve">Other than the exceptions noted in </w:t>
            </w:r>
            <w:r w:rsidRPr="001766C3">
              <w:rPr>
                <w:rFonts w:ascii="Tahoma" w:hAnsi="Tahoma" w:cs="Tahoma"/>
                <w:i/>
              </w:rPr>
              <w:t>Section 2-4: Prerequisite Programs</w:t>
            </w:r>
            <w:r w:rsidRPr="001766C3">
              <w:rPr>
                <w:rFonts w:ascii="Tahoma" w:hAnsi="Tahoma" w:cs="Tahoma"/>
              </w:rPr>
              <w:t>, disco</w:t>
            </w:r>
            <w:r w:rsidR="00501C04" w:rsidRPr="001766C3">
              <w:rPr>
                <w:rFonts w:ascii="Tahoma" w:hAnsi="Tahoma" w:cs="Tahoma"/>
              </w:rPr>
              <w:t xml:space="preserve">ntinue use of equipment which is </w:t>
            </w:r>
            <w:r w:rsidRPr="001766C3">
              <w:rPr>
                <w:rFonts w:ascii="Tahoma" w:hAnsi="Tahoma" w:cs="Tahoma"/>
              </w:rPr>
              <w:t xml:space="preserve">not </w:t>
            </w:r>
            <w:smartTag w:uri="urn:schemas-microsoft-com:office:smarttags" w:element="stockticker">
              <w:r w:rsidRPr="001766C3">
                <w:rPr>
                  <w:rFonts w:ascii="Tahoma" w:hAnsi="Tahoma" w:cs="Tahoma"/>
                </w:rPr>
                <w:t>ANSI</w:t>
              </w:r>
            </w:smartTag>
            <w:r w:rsidRPr="001766C3">
              <w:rPr>
                <w:rFonts w:ascii="Tahoma" w:hAnsi="Tahoma" w:cs="Tahoma"/>
              </w:rPr>
              <w:t xml:space="preserve"> approved.</w:t>
            </w:r>
          </w:p>
        </w:tc>
      </w:tr>
      <w:tr w:rsidR="00E91FCC" w:rsidRPr="001766C3" w14:paraId="3C69D49E" w14:textId="77777777" w:rsidTr="00EA25A0">
        <w:tc>
          <w:tcPr>
            <w:tcW w:w="2373" w:type="dxa"/>
          </w:tcPr>
          <w:p w14:paraId="625EF96A" w14:textId="77777777" w:rsidR="00E91FCC" w:rsidRPr="001766C3" w:rsidRDefault="00E91FCC" w:rsidP="00EA25A0">
            <w:pPr>
              <w:rPr>
                <w:rFonts w:ascii="Tahoma" w:hAnsi="Tahoma" w:cs="Tahoma"/>
              </w:rPr>
            </w:pPr>
          </w:p>
          <w:p w14:paraId="709344D3" w14:textId="77777777" w:rsidR="00E91FCC" w:rsidRPr="001766C3" w:rsidRDefault="00E91FCC" w:rsidP="00EA25A0">
            <w:pPr>
              <w:rPr>
                <w:rFonts w:ascii="Tahoma" w:hAnsi="Tahoma" w:cs="Tahoma"/>
              </w:rPr>
            </w:pPr>
            <w:r w:rsidRPr="001766C3">
              <w:rPr>
                <w:rFonts w:ascii="Tahoma" w:hAnsi="Tahoma" w:cs="Tahoma"/>
              </w:rPr>
              <w:t>Equipment – Maintenance</w:t>
            </w:r>
          </w:p>
        </w:tc>
        <w:tc>
          <w:tcPr>
            <w:tcW w:w="7635" w:type="dxa"/>
          </w:tcPr>
          <w:p w14:paraId="5CC45361" w14:textId="77777777" w:rsidR="00E91FCC" w:rsidRPr="001766C3" w:rsidRDefault="00E91FCC" w:rsidP="00E52493">
            <w:pPr>
              <w:numPr>
                <w:ilvl w:val="0"/>
                <w:numId w:val="65"/>
              </w:numPr>
              <w:rPr>
                <w:rFonts w:ascii="Tahoma" w:hAnsi="Tahoma" w:cs="Tahoma"/>
              </w:rPr>
            </w:pPr>
            <w:r w:rsidRPr="001766C3">
              <w:rPr>
                <w:rFonts w:ascii="Tahoma" w:hAnsi="Tahoma" w:cs="Tahoma"/>
              </w:rPr>
              <w:t>Re-educate any employee who is not following the proper procedures for maintaining equipment.</w:t>
            </w:r>
          </w:p>
          <w:p w14:paraId="72BF8C79" w14:textId="77777777" w:rsidR="00E91FCC" w:rsidRPr="001766C3" w:rsidRDefault="00E91FCC" w:rsidP="00E52493">
            <w:pPr>
              <w:numPr>
                <w:ilvl w:val="0"/>
                <w:numId w:val="65"/>
              </w:numPr>
              <w:rPr>
                <w:rFonts w:ascii="Tahoma" w:hAnsi="Tahoma" w:cs="Tahoma"/>
              </w:rPr>
            </w:pPr>
            <w:r w:rsidRPr="001766C3">
              <w:rPr>
                <w:rFonts w:ascii="Tahoma" w:hAnsi="Tahoma" w:cs="Tahoma"/>
              </w:rPr>
              <w:t>For an inaccurate, bimetallic-dial-faced thermometer adjust the temperature by turning the dial while securing the calibration nut (located just under or below the dial) with pliers or a wrench.</w:t>
            </w:r>
          </w:p>
          <w:p w14:paraId="397CEECD" w14:textId="77777777" w:rsidR="00E91FCC" w:rsidRPr="001766C3" w:rsidRDefault="00E91FCC" w:rsidP="00E52493">
            <w:pPr>
              <w:numPr>
                <w:ilvl w:val="0"/>
                <w:numId w:val="65"/>
              </w:numPr>
              <w:rPr>
                <w:rFonts w:ascii="Tahoma" w:hAnsi="Tahoma" w:cs="Tahoma"/>
              </w:rPr>
            </w:pPr>
            <w:r w:rsidRPr="001766C3">
              <w:rPr>
                <w:rFonts w:ascii="Tahoma" w:hAnsi="Tahoma" w:cs="Tahoma"/>
              </w:rPr>
              <w:t>For an inaccurate, digital thermometer with a reset button, adjust the thermometer according to manufacturer’s instructions.  If it cannot be adjusted, purchase a new thermometer.</w:t>
            </w:r>
          </w:p>
          <w:p w14:paraId="08E1F73B" w14:textId="77777777" w:rsidR="00E91FCC" w:rsidRPr="001766C3" w:rsidRDefault="00E91FCC" w:rsidP="00E52493">
            <w:pPr>
              <w:numPr>
                <w:ilvl w:val="0"/>
                <w:numId w:val="65"/>
              </w:numPr>
              <w:rPr>
                <w:rFonts w:ascii="Tahoma" w:hAnsi="Tahoma" w:cs="Tahoma"/>
              </w:rPr>
            </w:pPr>
            <w:r w:rsidRPr="001766C3">
              <w:rPr>
                <w:rFonts w:ascii="Tahoma" w:hAnsi="Tahoma" w:cs="Tahoma"/>
              </w:rPr>
              <w:t>If an inaccurate thermometer cannot be adjusted on-site, do not use it. Follow the manufacturers’ instructions for having the thermometer calibrated. If it cannot be calibrated, throw out the defective thermometer.</w:t>
            </w:r>
          </w:p>
          <w:p w14:paraId="5FD65438" w14:textId="77777777" w:rsidR="00E91FCC" w:rsidRPr="001766C3" w:rsidRDefault="00E91FCC" w:rsidP="00E52493">
            <w:pPr>
              <w:numPr>
                <w:ilvl w:val="0"/>
                <w:numId w:val="65"/>
              </w:numPr>
              <w:rPr>
                <w:rFonts w:ascii="Tahoma" w:hAnsi="Tahoma" w:cs="Tahoma"/>
              </w:rPr>
            </w:pPr>
            <w:r w:rsidRPr="001766C3">
              <w:rPr>
                <w:rFonts w:ascii="Tahoma" w:hAnsi="Tahoma" w:cs="Tahoma"/>
              </w:rPr>
              <w:t>Notify the School Nutrition Administrator if the Equipment Maintenance Schedule is not followed.</w:t>
            </w:r>
          </w:p>
        </w:tc>
      </w:tr>
    </w:tbl>
    <w:p w14:paraId="430E76EF" w14:textId="77777777" w:rsidR="007009FA" w:rsidRPr="001766C3" w:rsidRDefault="007009FA">
      <w:r w:rsidRPr="001766C3">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3"/>
        <w:gridCol w:w="7635"/>
      </w:tblGrid>
      <w:tr w:rsidR="00E91FCC" w:rsidRPr="001766C3" w14:paraId="3119C76C" w14:textId="77777777" w:rsidTr="00EA25A0">
        <w:tc>
          <w:tcPr>
            <w:tcW w:w="2373" w:type="dxa"/>
          </w:tcPr>
          <w:p w14:paraId="1CF577E2" w14:textId="77777777" w:rsidR="00E91FCC" w:rsidRPr="001766C3" w:rsidRDefault="00E91FCC" w:rsidP="00EA25A0">
            <w:pPr>
              <w:rPr>
                <w:rFonts w:ascii="Tahoma" w:hAnsi="Tahoma" w:cs="Tahoma"/>
              </w:rPr>
            </w:pPr>
          </w:p>
          <w:p w14:paraId="1004D067" w14:textId="77777777" w:rsidR="00E91FCC" w:rsidRPr="001766C3" w:rsidRDefault="00E91FCC" w:rsidP="00EA25A0">
            <w:pPr>
              <w:rPr>
                <w:rFonts w:ascii="Tahoma" w:hAnsi="Tahoma" w:cs="Tahoma"/>
              </w:rPr>
            </w:pPr>
            <w:r w:rsidRPr="001766C3">
              <w:rPr>
                <w:rFonts w:ascii="Tahoma" w:hAnsi="Tahoma" w:cs="Tahoma"/>
              </w:rPr>
              <w:t>Employees – Health</w:t>
            </w:r>
          </w:p>
        </w:tc>
        <w:tc>
          <w:tcPr>
            <w:tcW w:w="7635" w:type="dxa"/>
          </w:tcPr>
          <w:p w14:paraId="23BBB4D8" w14:textId="77777777" w:rsidR="00E91FCC" w:rsidRPr="001766C3" w:rsidRDefault="00E91FCC" w:rsidP="00E52493">
            <w:pPr>
              <w:numPr>
                <w:ilvl w:val="0"/>
                <w:numId w:val="57"/>
              </w:numPr>
              <w:rPr>
                <w:rFonts w:ascii="Tahoma" w:hAnsi="Tahoma" w:cs="Tahoma"/>
              </w:rPr>
            </w:pPr>
            <w:r w:rsidRPr="001766C3">
              <w:rPr>
                <w:rFonts w:ascii="Tahoma" w:hAnsi="Tahoma" w:cs="Tahoma"/>
              </w:rPr>
              <w:t>Re-educate any employee who is not following the procedures outlined under Employees – Health in Section 2-4:  Prerequisite Programs and the Employee Health Policy.</w:t>
            </w:r>
          </w:p>
          <w:p w14:paraId="7315897F" w14:textId="77777777" w:rsidR="00E91FCC" w:rsidRPr="001766C3" w:rsidRDefault="00E91FCC" w:rsidP="00E52493">
            <w:pPr>
              <w:numPr>
                <w:ilvl w:val="0"/>
                <w:numId w:val="57"/>
              </w:numPr>
              <w:rPr>
                <w:rFonts w:ascii="Tahoma" w:hAnsi="Tahoma" w:cs="Tahoma"/>
              </w:rPr>
            </w:pPr>
            <w:r w:rsidRPr="001766C3">
              <w:rPr>
                <w:rFonts w:ascii="Tahoma" w:hAnsi="Tahoma" w:cs="Tahoma"/>
              </w:rPr>
              <w:t>Immediately send home, any warehouse employee who is working and has been diagnosed with</w:t>
            </w:r>
            <w:r w:rsidR="00E01F1B">
              <w:rPr>
                <w:rFonts w:ascii="Tahoma" w:hAnsi="Tahoma" w:cs="Tahoma"/>
              </w:rPr>
              <w:t xml:space="preserve"> typhoid fever (caused by</w:t>
            </w:r>
            <w:r w:rsidRPr="001766C3">
              <w:rPr>
                <w:rFonts w:ascii="Tahoma" w:hAnsi="Tahoma" w:cs="Tahoma"/>
              </w:rPr>
              <w:t xml:space="preserve"> </w:t>
            </w:r>
            <w:r w:rsidRPr="001766C3">
              <w:rPr>
                <w:rFonts w:ascii="Tahoma" w:hAnsi="Tahoma" w:cs="Tahoma"/>
                <w:i/>
                <w:iCs/>
              </w:rPr>
              <w:t>Salmonella</w:t>
            </w:r>
            <w:r w:rsidRPr="001766C3">
              <w:rPr>
                <w:rFonts w:ascii="Tahoma" w:hAnsi="Tahoma" w:cs="Tahoma"/>
              </w:rPr>
              <w:t xml:space="preserve"> Typhi</w:t>
            </w:r>
            <w:r w:rsidR="00E01F1B">
              <w:rPr>
                <w:rFonts w:ascii="Tahoma" w:hAnsi="Tahoma" w:cs="Tahoma"/>
              </w:rPr>
              <w:t>)</w:t>
            </w:r>
            <w:r w:rsidRPr="001766C3">
              <w:rPr>
                <w:rFonts w:ascii="Tahoma" w:hAnsi="Tahoma" w:cs="Tahoma"/>
              </w:rPr>
              <w:t xml:space="preserve">, </w:t>
            </w:r>
            <w:r w:rsidRPr="001766C3">
              <w:rPr>
                <w:rFonts w:ascii="Tahoma" w:hAnsi="Tahoma" w:cs="Tahoma"/>
                <w:i/>
                <w:iCs/>
              </w:rPr>
              <w:t>Shigella</w:t>
            </w:r>
            <w:r w:rsidRPr="001766C3">
              <w:rPr>
                <w:rFonts w:ascii="Tahoma" w:hAnsi="Tahoma" w:cs="Tahoma"/>
              </w:rPr>
              <w:t xml:space="preserve">, </w:t>
            </w:r>
            <w:r w:rsidRPr="001766C3">
              <w:rPr>
                <w:rFonts w:ascii="Tahoma" w:hAnsi="Tahoma" w:cs="Tahoma"/>
                <w:i/>
                <w:iCs/>
              </w:rPr>
              <w:t>E. coli</w:t>
            </w:r>
            <w:r w:rsidRPr="001766C3">
              <w:rPr>
                <w:rFonts w:ascii="Tahoma" w:hAnsi="Tahoma" w:cs="Tahoma"/>
              </w:rPr>
              <w:t xml:space="preserve"> </w:t>
            </w:r>
            <w:r w:rsidR="00E01F1B">
              <w:rPr>
                <w:rFonts w:ascii="Tahoma" w:hAnsi="Tahoma" w:cs="Tahoma"/>
              </w:rPr>
              <w:t>O</w:t>
            </w:r>
            <w:r w:rsidRPr="001766C3">
              <w:rPr>
                <w:rFonts w:ascii="Tahoma" w:hAnsi="Tahoma" w:cs="Tahoma"/>
              </w:rPr>
              <w:t xml:space="preserve">157:H7, </w:t>
            </w:r>
            <w:r w:rsidR="00E01F1B">
              <w:rPr>
                <w:rFonts w:ascii="Tahoma" w:hAnsi="Tahoma" w:cs="Tahoma"/>
              </w:rPr>
              <w:t>n</w:t>
            </w:r>
            <w:r w:rsidRPr="001766C3">
              <w:rPr>
                <w:rFonts w:ascii="Tahoma" w:hAnsi="Tahoma" w:cs="Tahoma"/>
              </w:rPr>
              <w:t xml:space="preserve">orovirus, Hepatitis A or </w:t>
            </w:r>
            <w:r w:rsidR="00E01F1B">
              <w:rPr>
                <w:rFonts w:ascii="Tahoma" w:hAnsi="Tahoma" w:cs="Tahoma"/>
                <w:color w:val="000000"/>
              </w:rPr>
              <w:t>nontyphoidal</w:t>
            </w:r>
            <w:r w:rsidR="00BB1F20" w:rsidRPr="001766C3">
              <w:rPr>
                <w:rFonts w:ascii="Tahoma" w:hAnsi="Tahoma" w:cs="Tahoma"/>
                <w:color w:val="000000"/>
              </w:rPr>
              <w:t xml:space="preserve"> </w:t>
            </w:r>
            <w:r w:rsidRPr="001766C3">
              <w:rPr>
                <w:rFonts w:ascii="Tahoma" w:hAnsi="Tahoma" w:cs="Tahoma"/>
                <w:i/>
                <w:color w:val="000000"/>
              </w:rPr>
              <w:t>Salmonella</w:t>
            </w:r>
            <w:r w:rsidRPr="001766C3">
              <w:rPr>
                <w:rFonts w:ascii="Tahoma" w:hAnsi="Tahoma" w:cs="Tahoma"/>
              </w:rPr>
              <w:t xml:space="preserve">.  </w:t>
            </w:r>
          </w:p>
          <w:p w14:paraId="1C48D4D6" w14:textId="77777777" w:rsidR="00E91FCC" w:rsidRPr="001766C3" w:rsidRDefault="00E91FCC" w:rsidP="00E52493">
            <w:pPr>
              <w:numPr>
                <w:ilvl w:val="0"/>
                <w:numId w:val="57"/>
              </w:numPr>
              <w:rPr>
                <w:rFonts w:ascii="Tahoma" w:hAnsi="Tahoma" w:cs="Tahoma"/>
              </w:rPr>
            </w:pPr>
            <w:r w:rsidRPr="001766C3">
              <w:rPr>
                <w:rFonts w:ascii="Tahoma" w:hAnsi="Tahoma" w:cs="Tahoma"/>
              </w:rPr>
              <w:t xml:space="preserve">If an employee exhibits symptoms of vomiting, diarrhea, fever, jaundice or sore throat and has handled food, </w:t>
            </w:r>
            <w:r w:rsidR="00501C04" w:rsidRPr="001766C3">
              <w:rPr>
                <w:rFonts w:ascii="Tahoma" w:hAnsi="Tahoma" w:cs="Tahoma"/>
              </w:rPr>
              <w:t xml:space="preserve">all exposed food they </w:t>
            </w:r>
            <w:r w:rsidRPr="001766C3">
              <w:rPr>
                <w:rFonts w:ascii="Tahoma" w:hAnsi="Tahoma" w:cs="Tahoma"/>
              </w:rPr>
              <w:t xml:space="preserve">handled must be thrown out.  </w:t>
            </w:r>
          </w:p>
        </w:tc>
      </w:tr>
      <w:tr w:rsidR="00E91FCC" w:rsidRPr="001766C3" w14:paraId="7A42EC8F" w14:textId="77777777" w:rsidTr="00EA25A0">
        <w:tc>
          <w:tcPr>
            <w:tcW w:w="2373" w:type="dxa"/>
          </w:tcPr>
          <w:p w14:paraId="45043E1F" w14:textId="77777777" w:rsidR="00E91FCC" w:rsidRPr="001766C3" w:rsidRDefault="00E91FCC" w:rsidP="00EA25A0">
            <w:pPr>
              <w:rPr>
                <w:rFonts w:ascii="Tahoma" w:hAnsi="Tahoma" w:cs="Tahoma"/>
              </w:rPr>
            </w:pPr>
          </w:p>
          <w:p w14:paraId="4ECFF477" w14:textId="77777777" w:rsidR="00E91FCC" w:rsidRPr="001766C3" w:rsidRDefault="00E91FCC" w:rsidP="00EA25A0">
            <w:pPr>
              <w:rPr>
                <w:rFonts w:ascii="Tahoma" w:hAnsi="Tahoma" w:cs="Tahoma"/>
              </w:rPr>
            </w:pPr>
            <w:r w:rsidRPr="001766C3">
              <w:rPr>
                <w:rFonts w:ascii="Tahoma" w:hAnsi="Tahoma" w:cs="Tahoma"/>
              </w:rPr>
              <w:t>Employees – Appearance</w:t>
            </w:r>
          </w:p>
        </w:tc>
        <w:tc>
          <w:tcPr>
            <w:tcW w:w="7635" w:type="dxa"/>
          </w:tcPr>
          <w:p w14:paraId="1AE264D5" w14:textId="77777777" w:rsidR="00E91FCC" w:rsidRPr="001766C3" w:rsidRDefault="00E91FCC" w:rsidP="00E52493">
            <w:pPr>
              <w:numPr>
                <w:ilvl w:val="0"/>
                <w:numId w:val="58"/>
              </w:numPr>
              <w:rPr>
                <w:rFonts w:ascii="Tahoma" w:hAnsi="Tahoma" w:cs="Tahoma"/>
              </w:rPr>
            </w:pPr>
            <w:r w:rsidRPr="001766C3">
              <w:rPr>
                <w:rFonts w:ascii="Tahoma" w:hAnsi="Tahoma" w:cs="Tahoma"/>
              </w:rPr>
              <w:t>Re-educate any employee who is not following the procedures outlined in Employees – Appearance.</w:t>
            </w:r>
          </w:p>
        </w:tc>
      </w:tr>
      <w:tr w:rsidR="00E91FCC" w:rsidRPr="001766C3" w14:paraId="16DAB3E9" w14:textId="77777777" w:rsidTr="00EA25A0">
        <w:tc>
          <w:tcPr>
            <w:tcW w:w="2373" w:type="dxa"/>
          </w:tcPr>
          <w:p w14:paraId="747A1817" w14:textId="77777777" w:rsidR="00E91FCC" w:rsidRPr="001766C3" w:rsidRDefault="00E91FCC" w:rsidP="00EA25A0">
            <w:pPr>
              <w:rPr>
                <w:rFonts w:ascii="Tahoma" w:hAnsi="Tahoma" w:cs="Tahoma"/>
              </w:rPr>
            </w:pPr>
          </w:p>
          <w:p w14:paraId="0AFB2B29" w14:textId="77777777" w:rsidR="00E91FCC" w:rsidRPr="001766C3" w:rsidRDefault="00E91FCC" w:rsidP="00EA25A0">
            <w:pPr>
              <w:rPr>
                <w:rFonts w:ascii="Tahoma" w:hAnsi="Tahoma" w:cs="Tahoma"/>
              </w:rPr>
            </w:pPr>
            <w:r w:rsidRPr="001766C3">
              <w:rPr>
                <w:rFonts w:ascii="Tahoma" w:hAnsi="Tahoma" w:cs="Tahoma"/>
              </w:rPr>
              <w:t>Employees – Handwashing</w:t>
            </w:r>
          </w:p>
        </w:tc>
        <w:tc>
          <w:tcPr>
            <w:tcW w:w="7635" w:type="dxa"/>
          </w:tcPr>
          <w:p w14:paraId="60B380A9" w14:textId="77777777" w:rsidR="00E91FCC" w:rsidRPr="001766C3" w:rsidRDefault="00E91FCC" w:rsidP="00E52493">
            <w:pPr>
              <w:numPr>
                <w:ilvl w:val="0"/>
                <w:numId w:val="59"/>
              </w:numPr>
              <w:rPr>
                <w:rFonts w:ascii="Tahoma" w:hAnsi="Tahoma" w:cs="Tahoma"/>
              </w:rPr>
            </w:pPr>
            <w:r w:rsidRPr="001766C3">
              <w:rPr>
                <w:rFonts w:ascii="Tahoma" w:hAnsi="Tahoma" w:cs="Tahoma"/>
              </w:rPr>
              <w:t>Re-educate any employee who is not following the proper procedures for washing their hands.</w:t>
            </w:r>
          </w:p>
          <w:p w14:paraId="615BB925" w14:textId="77777777" w:rsidR="00E91FCC" w:rsidRPr="001766C3" w:rsidRDefault="00501C04" w:rsidP="00E52493">
            <w:pPr>
              <w:numPr>
                <w:ilvl w:val="0"/>
                <w:numId w:val="59"/>
              </w:numPr>
              <w:rPr>
                <w:rFonts w:ascii="Tahoma" w:hAnsi="Tahoma" w:cs="Tahoma"/>
              </w:rPr>
            </w:pPr>
            <w:r w:rsidRPr="001766C3">
              <w:rPr>
                <w:rFonts w:ascii="Tahoma" w:hAnsi="Tahoma" w:cs="Tahoma"/>
              </w:rPr>
              <w:t xml:space="preserve">Throw out all food they </w:t>
            </w:r>
            <w:r w:rsidR="00E91FCC" w:rsidRPr="001766C3">
              <w:rPr>
                <w:rFonts w:ascii="Tahoma" w:hAnsi="Tahoma" w:cs="Tahoma"/>
              </w:rPr>
              <w:t>handled with improperly washed hands.</w:t>
            </w:r>
          </w:p>
        </w:tc>
      </w:tr>
      <w:tr w:rsidR="00E91FCC" w:rsidRPr="001766C3" w14:paraId="6C971729" w14:textId="77777777" w:rsidTr="00EA25A0">
        <w:tc>
          <w:tcPr>
            <w:tcW w:w="2373" w:type="dxa"/>
          </w:tcPr>
          <w:p w14:paraId="5F34A199" w14:textId="77777777" w:rsidR="00E91FCC" w:rsidRPr="001766C3" w:rsidRDefault="00E91FCC" w:rsidP="00EA25A0">
            <w:pPr>
              <w:rPr>
                <w:rFonts w:ascii="Tahoma" w:hAnsi="Tahoma" w:cs="Tahoma"/>
              </w:rPr>
            </w:pPr>
          </w:p>
          <w:p w14:paraId="01284E04" w14:textId="77777777" w:rsidR="00E91FCC" w:rsidRPr="001766C3" w:rsidRDefault="00E91FCC" w:rsidP="00EA25A0">
            <w:pPr>
              <w:rPr>
                <w:rFonts w:ascii="Tahoma" w:hAnsi="Tahoma" w:cs="Tahoma"/>
              </w:rPr>
            </w:pPr>
            <w:r w:rsidRPr="001766C3">
              <w:rPr>
                <w:rFonts w:ascii="Tahoma" w:hAnsi="Tahoma" w:cs="Tahoma"/>
              </w:rPr>
              <w:t>Employees – Other Hygienic Practices</w:t>
            </w:r>
          </w:p>
        </w:tc>
        <w:tc>
          <w:tcPr>
            <w:tcW w:w="7635" w:type="dxa"/>
          </w:tcPr>
          <w:p w14:paraId="0245A45B" w14:textId="77777777" w:rsidR="00E91FCC" w:rsidRPr="001766C3" w:rsidRDefault="00E91FCC" w:rsidP="00E52493">
            <w:pPr>
              <w:numPr>
                <w:ilvl w:val="0"/>
                <w:numId w:val="60"/>
              </w:numPr>
              <w:rPr>
                <w:rFonts w:ascii="Tahoma" w:hAnsi="Tahoma" w:cs="Tahoma"/>
              </w:rPr>
            </w:pPr>
            <w:r w:rsidRPr="001766C3">
              <w:rPr>
                <w:rFonts w:ascii="Tahoma" w:hAnsi="Tahoma" w:cs="Tahoma"/>
              </w:rPr>
              <w:t>Re-educate any employee who is not following the procedures for this prerequisite program.</w:t>
            </w:r>
          </w:p>
          <w:p w14:paraId="44BEF3AD" w14:textId="77777777" w:rsidR="00E91FCC" w:rsidRPr="001766C3" w:rsidRDefault="00501C04" w:rsidP="00E52493">
            <w:pPr>
              <w:numPr>
                <w:ilvl w:val="0"/>
                <w:numId w:val="60"/>
              </w:numPr>
              <w:rPr>
                <w:rFonts w:ascii="Tahoma" w:hAnsi="Tahoma" w:cs="Tahoma"/>
              </w:rPr>
            </w:pPr>
            <w:r w:rsidRPr="001766C3">
              <w:rPr>
                <w:rFonts w:ascii="Tahoma" w:hAnsi="Tahoma" w:cs="Tahoma"/>
              </w:rPr>
              <w:t>Throw out all food having</w:t>
            </w:r>
            <w:r w:rsidR="00E91FCC" w:rsidRPr="001766C3">
              <w:rPr>
                <w:rFonts w:ascii="Tahoma" w:hAnsi="Tahoma" w:cs="Tahoma"/>
              </w:rPr>
              <w:t xml:space="preserve"> been improperly handled.</w:t>
            </w:r>
          </w:p>
        </w:tc>
      </w:tr>
      <w:tr w:rsidR="00E91FCC" w:rsidRPr="001766C3" w14:paraId="161D7FE7" w14:textId="77777777" w:rsidTr="00EA25A0">
        <w:tc>
          <w:tcPr>
            <w:tcW w:w="2373" w:type="dxa"/>
          </w:tcPr>
          <w:p w14:paraId="7B607348" w14:textId="77777777" w:rsidR="00E91FCC" w:rsidRPr="001766C3" w:rsidRDefault="00E91FCC" w:rsidP="00EA25A0">
            <w:pPr>
              <w:rPr>
                <w:rFonts w:ascii="Tahoma" w:hAnsi="Tahoma" w:cs="Tahoma"/>
              </w:rPr>
            </w:pPr>
          </w:p>
          <w:p w14:paraId="3E3386DE" w14:textId="77777777" w:rsidR="00E91FCC" w:rsidRPr="001766C3" w:rsidRDefault="00E91FCC" w:rsidP="00EA25A0">
            <w:pPr>
              <w:rPr>
                <w:rFonts w:ascii="Tahoma" w:hAnsi="Tahoma" w:cs="Tahoma"/>
              </w:rPr>
            </w:pPr>
            <w:r w:rsidRPr="001766C3">
              <w:rPr>
                <w:rFonts w:ascii="Tahoma" w:hAnsi="Tahoma" w:cs="Tahoma"/>
              </w:rPr>
              <w:t>Continuing Education and Professional Development</w:t>
            </w:r>
          </w:p>
        </w:tc>
        <w:tc>
          <w:tcPr>
            <w:tcW w:w="7635" w:type="dxa"/>
          </w:tcPr>
          <w:p w14:paraId="59C9DA46" w14:textId="77777777" w:rsidR="00E91FCC" w:rsidRPr="00211AE3" w:rsidRDefault="00E91FCC" w:rsidP="00E52493">
            <w:pPr>
              <w:numPr>
                <w:ilvl w:val="0"/>
                <w:numId w:val="67"/>
              </w:numPr>
              <w:rPr>
                <w:rFonts w:ascii="Tahoma" w:hAnsi="Tahoma" w:cs="Tahoma"/>
              </w:rPr>
            </w:pPr>
            <w:r w:rsidRPr="001766C3">
              <w:rPr>
                <w:rFonts w:ascii="Tahoma" w:hAnsi="Tahoma" w:cs="Tahoma"/>
              </w:rPr>
              <w:t xml:space="preserve">Schedule educational sessions as soon as possible for those who have not been properly educated about food safety.  Check with your School Nutrition Administrator for educational opportunities. Refer to educational resources on the School </w:t>
            </w:r>
            <w:r w:rsidRPr="00211AE3">
              <w:rPr>
                <w:rFonts w:ascii="Tahoma" w:hAnsi="Tahoma" w:cs="Tahoma"/>
              </w:rPr>
              <w:t>Nutrition website:</w:t>
            </w:r>
          </w:p>
          <w:p w14:paraId="2FC7914A" w14:textId="77777777" w:rsidR="00E91FCC" w:rsidRPr="001766C3" w:rsidRDefault="0091710C" w:rsidP="00EA25A0">
            <w:pPr>
              <w:ind w:left="720"/>
              <w:rPr>
                <w:rFonts w:ascii="Tahoma" w:hAnsi="Tahoma" w:cs="Tahoma"/>
              </w:rPr>
            </w:pPr>
            <w:r w:rsidRPr="00211AE3">
              <w:rPr>
                <w:rStyle w:val="normaltextrun"/>
                <w:rFonts w:ascii="Tahoma" w:hAnsi="Tahoma" w:cs="Tahoma"/>
                <w:color w:val="881798"/>
                <w:sz w:val="20"/>
                <w:szCs w:val="20"/>
                <w:u w:val="single"/>
                <w:shd w:val="clear" w:color="auto" w:fill="00FF00"/>
              </w:rPr>
              <w:t>https://childnutrition.ncpublicschools.gov/information-resources/haccp-food-safety/commercial-kitchen</w:t>
            </w:r>
          </w:p>
        </w:tc>
      </w:tr>
      <w:tr w:rsidR="00E91FCC" w:rsidRPr="001766C3" w14:paraId="67BAE1B5" w14:textId="77777777" w:rsidTr="00EA25A0">
        <w:tc>
          <w:tcPr>
            <w:tcW w:w="2373" w:type="dxa"/>
          </w:tcPr>
          <w:p w14:paraId="04C0875B" w14:textId="77777777" w:rsidR="00E91FCC" w:rsidRPr="001766C3" w:rsidRDefault="00E91FCC" w:rsidP="00EA25A0">
            <w:pPr>
              <w:rPr>
                <w:rFonts w:ascii="Tahoma" w:hAnsi="Tahoma" w:cs="Tahoma"/>
              </w:rPr>
            </w:pPr>
          </w:p>
          <w:p w14:paraId="691557A4" w14:textId="77777777" w:rsidR="00E91FCC" w:rsidRPr="001766C3" w:rsidRDefault="00E91FCC" w:rsidP="00EA25A0">
            <w:pPr>
              <w:rPr>
                <w:rFonts w:ascii="Tahoma" w:hAnsi="Tahoma" w:cs="Tahoma"/>
              </w:rPr>
            </w:pPr>
            <w:smartTag w:uri="urn:schemas-microsoft-com:office:smarttags" w:element="place">
              <w:r w:rsidRPr="001766C3">
                <w:rPr>
                  <w:rFonts w:ascii="Tahoma" w:hAnsi="Tahoma" w:cs="Tahoma"/>
                </w:rPr>
                <w:t>Pest</w:t>
              </w:r>
            </w:smartTag>
            <w:r w:rsidRPr="001766C3">
              <w:rPr>
                <w:rFonts w:ascii="Tahoma" w:hAnsi="Tahoma" w:cs="Tahoma"/>
              </w:rPr>
              <w:t xml:space="preserve"> Control</w:t>
            </w:r>
          </w:p>
        </w:tc>
        <w:tc>
          <w:tcPr>
            <w:tcW w:w="7635" w:type="dxa"/>
          </w:tcPr>
          <w:p w14:paraId="72D02782" w14:textId="77777777" w:rsidR="00E91FCC" w:rsidRPr="001766C3" w:rsidRDefault="00E91FCC" w:rsidP="00E52493">
            <w:pPr>
              <w:numPr>
                <w:ilvl w:val="0"/>
                <w:numId w:val="52"/>
              </w:numPr>
              <w:rPr>
                <w:rFonts w:ascii="Tahoma" w:hAnsi="Tahoma" w:cs="Tahoma"/>
              </w:rPr>
            </w:pPr>
            <w:r w:rsidRPr="001766C3">
              <w:rPr>
                <w:rFonts w:ascii="Tahoma" w:hAnsi="Tahoma" w:cs="Tahoma"/>
              </w:rPr>
              <w:t>Re-educate any employee who is not following the procedures for this prerequisite program.</w:t>
            </w:r>
          </w:p>
          <w:p w14:paraId="3688ACE0" w14:textId="77777777" w:rsidR="00E91FCC" w:rsidRPr="001766C3" w:rsidRDefault="00E91FCC" w:rsidP="00E52493">
            <w:pPr>
              <w:numPr>
                <w:ilvl w:val="0"/>
                <w:numId w:val="52"/>
              </w:numPr>
              <w:rPr>
                <w:rFonts w:ascii="Tahoma" w:hAnsi="Tahoma" w:cs="Tahoma"/>
              </w:rPr>
            </w:pPr>
            <w:r w:rsidRPr="001766C3">
              <w:rPr>
                <w:rFonts w:ascii="Tahoma" w:hAnsi="Tahoma" w:cs="Tahoma"/>
              </w:rPr>
              <w:t>Discard any food contaminated by chemicals.</w:t>
            </w:r>
          </w:p>
          <w:p w14:paraId="345CD096" w14:textId="77777777" w:rsidR="00E91FCC" w:rsidRPr="001766C3" w:rsidRDefault="00E91FCC" w:rsidP="00E52493">
            <w:pPr>
              <w:numPr>
                <w:ilvl w:val="0"/>
                <w:numId w:val="52"/>
              </w:numPr>
              <w:rPr>
                <w:rFonts w:ascii="Tahoma" w:hAnsi="Tahoma" w:cs="Tahoma"/>
              </w:rPr>
            </w:pPr>
            <w:r w:rsidRPr="001766C3">
              <w:rPr>
                <w:rFonts w:ascii="Tahoma" w:hAnsi="Tahoma" w:cs="Tahoma"/>
              </w:rPr>
              <w:t>Label and/or properly store any unlabeled or misplaced chemicals.</w:t>
            </w:r>
          </w:p>
        </w:tc>
      </w:tr>
      <w:tr w:rsidR="00E91FCC" w:rsidRPr="001766C3" w14:paraId="46E9792D" w14:textId="77777777" w:rsidTr="00EA25A0">
        <w:tc>
          <w:tcPr>
            <w:tcW w:w="2373" w:type="dxa"/>
          </w:tcPr>
          <w:p w14:paraId="0771C715" w14:textId="77777777" w:rsidR="00E91FCC" w:rsidRPr="001766C3" w:rsidRDefault="00E91FCC" w:rsidP="00EA25A0">
            <w:pPr>
              <w:rPr>
                <w:rFonts w:ascii="Tahoma" w:hAnsi="Tahoma" w:cs="Tahoma"/>
              </w:rPr>
            </w:pPr>
          </w:p>
          <w:p w14:paraId="32EF1A71" w14:textId="77777777" w:rsidR="00E91FCC" w:rsidRPr="001766C3" w:rsidRDefault="00E91FCC" w:rsidP="00EA25A0">
            <w:pPr>
              <w:rPr>
                <w:rFonts w:ascii="Tahoma" w:hAnsi="Tahoma" w:cs="Tahoma"/>
              </w:rPr>
            </w:pPr>
            <w:r w:rsidRPr="001766C3">
              <w:rPr>
                <w:rFonts w:ascii="Tahoma" w:hAnsi="Tahoma" w:cs="Tahoma"/>
              </w:rPr>
              <w:t>Hazard Communications</w:t>
            </w:r>
          </w:p>
        </w:tc>
        <w:tc>
          <w:tcPr>
            <w:tcW w:w="7635" w:type="dxa"/>
          </w:tcPr>
          <w:p w14:paraId="19D6222B" w14:textId="77777777" w:rsidR="00E91FCC" w:rsidRPr="001766C3" w:rsidRDefault="00E91FCC" w:rsidP="00E52493">
            <w:pPr>
              <w:numPr>
                <w:ilvl w:val="0"/>
                <w:numId w:val="61"/>
              </w:numPr>
              <w:rPr>
                <w:rFonts w:ascii="Tahoma" w:hAnsi="Tahoma" w:cs="Tahoma"/>
              </w:rPr>
            </w:pPr>
            <w:r w:rsidRPr="001766C3">
              <w:rPr>
                <w:rFonts w:ascii="Tahoma" w:hAnsi="Tahoma" w:cs="Tahoma"/>
              </w:rPr>
              <w:t>Re-educate any employee who is not following the procedures for this prerequisite program.</w:t>
            </w:r>
          </w:p>
        </w:tc>
      </w:tr>
    </w:tbl>
    <w:p w14:paraId="05DA9DF9" w14:textId="77777777" w:rsidR="00E91FCC" w:rsidRPr="001766C3" w:rsidRDefault="00E91FCC" w:rsidP="00E91FCC">
      <w:pPr>
        <w:pStyle w:val="NormalWeb"/>
        <w:spacing w:before="0" w:beforeAutospacing="0" w:after="0" w:afterAutospacing="0"/>
        <w:rPr>
          <w:rFonts w:ascii="Tahoma" w:hAnsi="Tahoma" w:cs="Tahoma"/>
        </w:rPr>
      </w:pPr>
      <w:r w:rsidRPr="001766C3">
        <w:rPr>
          <w:rFonts w:ascii="Tahoma" w:hAnsi="Tahoma" w:cs="Tahoma"/>
        </w:rPr>
        <w:t xml:space="preserve"> </w:t>
      </w:r>
    </w:p>
    <w:p w14:paraId="2EEB1F24" w14:textId="77777777" w:rsidR="00E91FCC" w:rsidRPr="001766C3" w:rsidRDefault="00E91FCC" w:rsidP="00E91FCC">
      <w:pPr>
        <w:pStyle w:val="NormalWeb"/>
        <w:spacing w:before="0" w:beforeAutospacing="0" w:after="0" w:afterAutospacing="0"/>
        <w:rPr>
          <w:rFonts w:ascii="Tahoma" w:hAnsi="Tahoma" w:cs="Tahoma"/>
        </w:rPr>
      </w:pPr>
      <w:r w:rsidRPr="001766C3">
        <w:rPr>
          <w:rFonts w:ascii="Tahoma" w:hAnsi="Tahoma" w:cs="Tahoma"/>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8190"/>
      </w:tblGrid>
      <w:tr w:rsidR="00E91FCC" w:rsidRPr="001766C3" w14:paraId="614C558A" w14:textId="77777777" w:rsidTr="00EA25A0">
        <w:tc>
          <w:tcPr>
            <w:tcW w:w="10008" w:type="dxa"/>
            <w:gridSpan w:val="2"/>
            <w:tcBorders>
              <w:bottom w:val="single" w:sz="12" w:space="0" w:color="auto"/>
            </w:tcBorders>
            <w:shd w:val="clear" w:color="auto" w:fill="E0E0E0"/>
          </w:tcPr>
          <w:p w14:paraId="0D167F13" w14:textId="77777777" w:rsidR="00E91FCC" w:rsidRPr="001766C3" w:rsidRDefault="00E91FCC" w:rsidP="00EA25A0">
            <w:pPr>
              <w:pStyle w:val="Heading2"/>
              <w:jc w:val="left"/>
              <w:rPr>
                <w:rFonts w:ascii="Tahoma" w:hAnsi="Tahoma" w:cs="Tahoma"/>
              </w:rPr>
            </w:pPr>
          </w:p>
          <w:p w14:paraId="3315AAF5" w14:textId="77777777" w:rsidR="00E91FCC" w:rsidRPr="001766C3" w:rsidRDefault="00E91FCC" w:rsidP="00E91FCC">
            <w:pPr>
              <w:pStyle w:val="Heading2"/>
              <w:jc w:val="left"/>
              <w:rPr>
                <w:rFonts w:ascii="Tahoma" w:hAnsi="Tahoma" w:cs="Tahoma"/>
              </w:rPr>
            </w:pPr>
            <w:bookmarkStart w:id="234" w:name="_Toc413858643"/>
            <w:bookmarkStart w:id="235" w:name="_Toc413859402"/>
            <w:bookmarkStart w:id="236" w:name="_Toc76501720"/>
            <w:r w:rsidRPr="001766C3">
              <w:rPr>
                <w:rFonts w:ascii="Tahoma" w:hAnsi="Tahoma" w:cs="Tahoma"/>
              </w:rPr>
              <w:t>Corrective Actions for Safe Food Handling Procedures</w:t>
            </w:r>
            <w:bookmarkEnd w:id="234"/>
            <w:bookmarkEnd w:id="235"/>
            <w:bookmarkEnd w:id="236"/>
          </w:p>
        </w:tc>
      </w:tr>
      <w:tr w:rsidR="00E91FCC" w:rsidRPr="001766C3" w14:paraId="530CAF9B" w14:textId="77777777" w:rsidTr="00EA25A0">
        <w:tc>
          <w:tcPr>
            <w:tcW w:w="1818" w:type="dxa"/>
            <w:tcBorders>
              <w:top w:val="single" w:sz="12" w:space="0" w:color="auto"/>
            </w:tcBorders>
          </w:tcPr>
          <w:p w14:paraId="487A757C" w14:textId="77777777" w:rsidR="00E91FCC" w:rsidRPr="001766C3" w:rsidRDefault="00E91FCC" w:rsidP="00EA25A0">
            <w:pPr>
              <w:rPr>
                <w:rFonts w:ascii="Tahoma" w:hAnsi="Tahoma" w:cs="Tahoma"/>
              </w:rPr>
            </w:pPr>
          </w:p>
          <w:p w14:paraId="1CF9F489" w14:textId="77777777" w:rsidR="00E91FCC" w:rsidRPr="001766C3" w:rsidRDefault="00E91FCC" w:rsidP="00EA25A0">
            <w:pPr>
              <w:rPr>
                <w:rFonts w:ascii="Tahoma" w:hAnsi="Tahoma" w:cs="Tahoma"/>
              </w:rPr>
            </w:pPr>
            <w:r w:rsidRPr="001766C3">
              <w:rPr>
                <w:rFonts w:ascii="Tahoma" w:hAnsi="Tahoma" w:cs="Tahoma"/>
              </w:rPr>
              <w:t>Purchasing and Receiving</w:t>
            </w:r>
          </w:p>
        </w:tc>
        <w:tc>
          <w:tcPr>
            <w:tcW w:w="8190" w:type="dxa"/>
            <w:tcBorders>
              <w:top w:val="single" w:sz="12" w:space="0" w:color="auto"/>
            </w:tcBorders>
          </w:tcPr>
          <w:p w14:paraId="3C26E11E" w14:textId="77777777" w:rsidR="00E91FCC" w:rsidRPr="001766C3" w:rsidRDefault="00E91FCC" w:rsidP="00E52493">
            <w:pPr>
              <w:numPr>
                <w:ilvl w:val="0"/>
                <w:numId w:val="62"/>
              </w:numPr>
              <w:rPr>
                <w:rFonts w:ascii="Tahoma" w:hAnsi="Tahoma" w:cs="Tahoma"/>
              </w:rPr>
            </w:pPr>
            <w:r w:rsidRPr="001766C3">
              <w:rPr>
                <w:rFonts w:ascii="Tahoma" w:hAnsi="Tahoma" w:cs="Tahoma"/>
              </w:rPr>
              <w:t>Re-educate any employee who is not applying the purchasing and receiving standards.</w:t>
            </w:r>
          </w:p>
          <w:p w14:paraId="3A972253" w14:textId="77777777" w:rsidR="00E91FCC" w:rsidRPr="001766C3" w:rsidRDefault="00E91FCC" w:rsidP="00E52493">
            <w:pPr>
              <w:numPr>
                <w:ilvl w:val="0"/>
                <w:numId w:val="62"/>
              </w:numPr>
              <w:rPr>
                <w:rFonts w:ascii="Tahoma" w:hAnsi="Tahoma" w:cs="Tahoma"/>
              </w:rPr>
            </w:pPr>
            <w:r w:rsidRPr="001766C3">
              <w:rPr>
                <w:rFonts w:ascii="Tahoma" w:hAnsi="Tahoma" w:cs="Tahoma"/>
              </w:rPr>
              <w:t>Contact your School Nutrition Director or your Area Supervisor to determine how to handle rejected foods.</w:t>
            </w:r>
          </w:p>
        </w:tc>
      </w:tr>
      <w:tr w:rsidR="00E91FCC" w:rsidRPr="001766C3" w14:paraId="530FB185" w14:textId="77777777" w:rsidTr="00EA25A0">
        <w:tc>
          <w:tcPr>
            <w:tcW w:w="1818" w:type="dxa"/>
          </w:tcPr>
          <w:p w14:paraId="28B9A4E7" w14:textId="77777777" w:rsidR="00E91FCC" w:rsidRPr="001766C3" w:rsidRDefault="00E91FCC" w:rsidP="00EA25A0">
            <w:pPr>
              <w:rPr>
                <w:rFonts w:ascii="Tahoma" w:hAnsi="Tahoma" w:cs="Tahoma"/>
              </w:rPr>
            </w:pPr>
          </w:p>
          <w:p w14:paraId="74F7F25A" w14:textId="77777777" w:rsidR="00E91FCC" w:rsidRPr="001766C3" w:rsidRDefault="00E91FCC" w:rsidP="00EA25A0">
            <w:pPr>
              <w:rPr>
                <w:rFonts w:ascii="Tahoma" w:hAnsi="Tahoma" w:cs="Tahoma"/>
              </w:rPr>
            </w:pPr>
            <w:r w:rsidRPr="001766C3">
              <w:rPr>
                <w:rFonts w:ascii="Tahoma" w:hAnsi="Tahoma" w:cs="Tahoma"/>
              </w:rPr>
              <w:t>Dry Storage</w:t>
            </w:r>
          </w:p>
        </w:tc>
        <w:tc>
          <w:tcPr>
            <w:tcW w:w="8190" w:type="dxa"/>
          </w:tcPr>
          <w:p w14:paraId="67196EFD" w14:textId="77777777" w:rsidR="00E91FCC" w:rsidRPr="001766C3" w:rsidRDefault="00E91FCC" w:rsidP="00E52493">
            <w:pPr>
              <w:numPr>
                <w:ilvl w:val="0"/>
                <w:numId w:val="63"/>
              </w:numPr>
              <w:rPr>
                <w:rFonts w:ascii="Tahoma" w:hAnsi="Tahoma" w:cs="Tahoma"/>
              </w:rPr>
            </w:pPr>
            <w:r w:rsidRPr="001766C3">
              <w:rPr>
                <w:rFonts w:ascii="Tahoma" w:hAnsi="Tahoma" w:cs="Tahoma"/>
              </w:rPr>
              <w:t xml:space="preserve">Re-educate any employee who is </w:t>
            </w:r>
            <w:r w:rsidRPr="001766C3">
              <w:rPr>
                <w:rFonts w:ascii="Tahoma" w:hAnsi="Tahoma" w:cs="Tahoma"/>
                <w:u w:val="single"/>
              </w:rPr>
              <w:t>not</w:t>
            </w:r>
            <w:r w:rsidRPr="001766C3">
              <w:rPr>
                <w:rFonts w:ascii="Tahoma" w:hAnsi="Tahoma" w:cs="Tahoma"/>
              </w:rPr>
              <w:t xml:space="preserve"> following the storage standards.</w:t>
            </w:r>
          </w:p>
          <w:p w14:paraId="55C3C955" w14:textId="77777777" w:rsidR="00E91FCC" w:rsidRPr="001766C3" w:rsidRDefault="00501C04" w:rsidP="00E52493">
            <w:pPr>
              <w:numPr>
                <w:ilvl w:val="0"/>
                <w:numId w:val="63"/>
              </w:numPr>
              <w:rPr>
                <w:rFonts w:ascii="Tahoma" w:hAnsi="Tahoma" w:cs="Tahoma"/>
              </w:rPr>
            </w:pPr>
            <w:r w:rsidRPr="001766C3">
              <w:rPr>
                <w:rFonts w:ascii="Tahoma" w:hAnsi="Tahoma" w:cs="Tahoma"/>
              </w:rPr>
              <w:t xml:space="preserve">Throw out food in storage </w:t>
            </w:r>
            <w:r w:rsidR="00E91FCC" w:rsidRPr="001766C3">
              <w:rPr>
                <w:rFonts w:ascii="Tahoma" w:hAnsi="Tahoma" w:cs="Tahoma"/>
              </w:rPr>
              <w:t>not meet</w:t>
            </w:r>
            <w:r w:rsidRPr="001766C3">
              <w:rPr>
                <w:rFonts w:ascii="Tahoma" w:hAnsi="Tahoma" w:cs="Tahoma"/>
              </w:rPr>
              <w:t>ing</w:t>
            </w:r>
            <w:r w:rsidR="00E91FCC" w:rsidRPr="001766C3">
              <w:rPr>
                <w:rFonts w:ascii="Tahoma" w:hAnsi="Tahoma" w:cs="Tahoma"/>
              </w:rPr>
              <w:t xml:space="preserve"> the storage standards.</w:t>
            </w:r>
          </w:p>
        </w:tc>
      </w:tr>
      <w:tr w:rsidR="00E91FCC" w:rsidRPr="001766C3" w14:paraId="72D02A4F" w14:textId="77777777" w:rsidTr="00EA25A0">
        <w:tc>
          <w:tcPr>
            <w:tcW w:w="1818" w:type="dxa"/>
          </w:tcPr>
          <w:p w14:paraId="1C1A2DE2" w14:textId="77777777" w:rsidR="00E91FCC" w:rsidRPr="001766C3" w:rsidRDefault="00E91FCC" w:rsidP="00EA25A0">
            <w:pPr>
              <w:rPr>
                <w:rFonts w:ascii="Tahoma" w:hAnsi="Tahoma" w:cs="Tahoma"/>
              </w:rPr>
            </w:pPr>
          </w:p>
          <w:p w14:paraId="335F0687" w14:textId="77777777" w:rsidR="00E91FCC" w:rsidRPr="001766C3" w:rsidRDefault="00E91FCC" w:rsidP="00EA25A0">
            <w:pPr>
              <w:pStyle w:val="NormalWeb"/>
              <w:spacing w:before="0" w:beforeAutospacing="0" w:after="0" w:afterAutospacing="0"/>
              <w:rPr>
                <w:rFonts w:ascii="Tahoma" w:hAnsi="Tahoma" w:cs="Tahoma"/>
              </w:rPr>
            </w:pPr>
            <w:r w:rsidRPr="001766C3">
              <w:rPr>
                <w:rFonts w:ascii="Tahoma" w:hAnsi="Tahoma" w:cs="Tahoma"/>
              </w:rPr>
              <w:t>Refrigerated Storage</w:t>
            </w:r>
          </w:p>
        </w:tc>
        <w:tc>
          <w:tcPr>
            <w:tcW w:w="8190" w:type="dxa"/>
          </w:tcPr>
          <w:p w14:paraId="5F8A3133" w14:textId="77777777" w:rsidR="00E91FCC" w:rsidRPr="001766C3" w:rsidRDefault="00E91FCC" w:rsidP="00E52493">
            <w:pPr>
              <w:numPr>
                <w:ilvl w:val="0"/>
                <w:numId w:val="64"/>
              </w:numPr>
              <w:rPr>
                <w:rFonts w:ascii="Tahoma" w:hAnsi="Tahoma" w:cs="Tahoma"/>
              </w:rPr>
            </w:pPr>
            <w:r w:rsidRPr="001766C3">
              <w:rPr>
                <w:rFonts w:ascii="Tahoma" w:hAnsi="Tahoma" w:cs="Tahoma"/>
              </w:rPr>
              <w:t>Re-educate any employee who is not following the refrigerated storage standards.</w:t>
            </w:r>
          </w:p>
          <w:p w14:paraId="538E484B" w14:textId="77777777" w:rsidR="00E91FCC" w:rsidRPr="001766C3" w:rsidRDefault="00501C04" w:rsidP="00E52493">
            <w:pPr>
              <w:numPr>
                <w:ilvl w:val="0"/>
                <w:numId w:val="64"/>
              </w:numPr>
              <w:rPr>
                <w:rFonts w:ascii="Tahoma" w:hAnsi="Tahoma" w:cs="Tahoma"/>
              </w:rPr>
            </w:pPr>
            <w:r w:rsidRPr="001766C3">
              <w:rPr>
                <w:rFonts w:ascii="Tahoma" w:hAnsi="Tahoma" w:cs="Tahoma"/>
              </w:rPr>
              <w:t>Throw out food having</w:t>
            </w:r>
            <w:r w:rsidR="00E91FCC" w:rsidRPr="001766C3">
              <w:rPr>
                <w:rFonts w:ascii="Tahoma" w:hAnsi="Tahoma" w:cs="Tahoma"/>
              </w:rPr>
              <w:t xml:space="preserve"> been at a temperature of greater than 41</w:t>
            </w:r>
            <w:r w:rsidR="00E91FCC" w:rsidRPr="001766C3">
              <w:rPr>
                <w:rFonts w:ascii="Tahoma" w:hAnsi="Tahoma" w:cs="Tahoma"/>
                <w:vertAlign w:val="superscript"/>
              </w:rPr>
              <w:t>o</w:t>
            </w:r>
            <w:r w:rsidR="00E91FCC" w:rsidRPr="001766C3">
              <w:rPr>
                <w:rFonts w:ascii="Tahoma" w:hAnsi="Tahoma" w:cs="Tahoma"/>
              </w:rPr>
              <w:t>F for more than four hours.</w:t>
            </w:r>
          </w:p>
          <w:p w14:paraId="14784C20" w14:textId="77777777" w:rsidR="00E91FCC" w:rsidRPr="001766C3" w:rsidRDefault="00E91FCC" w:rsidP="00E52493">
            <w:pPr>
              <w:numPr>
                <w:ilvl w:val="0"/>
                <w:numId w:val="64"/>
              </w:numPr>
              <w:rPr>
                <w:rFonts w:ascii="Tahoma" w:hAnsi="Tahoma" w:cs="Tahoma"/>
              </w:rPr>
            </w:pPr>
            <w:r w:rsidRPr="001766C3">
              <w:rPr>
                <w:rFonts w:ascii="Tahoma" w:hAnsi="Tahoma" w:cs="Tahoma"/>
              </w:rPr>
              <w:t>If the food has not been at 41</w:t>
            </w:r>
            <w:r w:rsidRPr="001766C3">
              <w:rPr>
                <w:rFonts w:ascii="Tahoma" w:hAnsi="Tahoma" w:cs="Tahoma"/>
                <w:vertAlign w:val="superscript"/>
              </w:rPr>
              <w:t>o</w:t>
            </w:r>
            <w:r w:rsidRPr="001766C3">
              <w:rPr>
                <w:rFonts w:ascii="Tahoma" w:hAnsi="Tahoma" w:cs="Tahoma"/>
              </w:rPr>
              <w:t>F for more than four hours, cook it immediately and properly cool or freeze.</w:t>
            </w:r>
          </w:p>
          <w:p w14:paraId="660D2A29" w14:textId="77777777" w:rsidR="00E91FCC" w:rsidRPr="001766C3" w:rsidRDefault="00E91FCC" w:rsidP="00E52493">
            <w:pPr>
              <w:numPr>
                <w:ilvl w:val="0"/>
                <w:numId w:val="64"/>
              </w:numPr>
              <w:rPr>
                <w:rFonts w:ascii="Tahoma" w:hAnsi="Tahoma" w:cs="Tahoma"/>
              </w:rPr>
            </w:pPr>
            <w:r w:rsidRPr="001766C3">
              <w:rPr>
                <w:rFonts w:ascii="Tahoma" w:hAnsi="Tahoma" w:cs="Tahoma"/>
              </w:rPr>
              <w:t>If the refrigerator is not a</w:t>
            </w:r>
            <w:r w:rsidRPr="001766C3">
              <w:rPr>
                <w:rFonts w:ascii="Tahoma" w:hAnsi="Tahoma" w:cs="Tahoma"/>
                <w:color w:val="000000"/>
              </w:rPr>
              <w:t>t 39</w:t>
            </w:r>
            <w:r w:rsidRPr="001766C3">
              <w:rPr>
                <w:rFonts w:ascii="Tahoma" w:hAnsi="Tahoma" w:cs="Tahoma"/>
                <w:color w:val="000000"/>
                <w:vertAlign w:val="superscript"/>
              </w:rPr>
              <w:t>o</w:t>
            </w:r>
            <w:r w:rsidRPr="001766C3">
              <w:rPr>
                <w:rFonts w:ascii="Tahoma" w:hAnsi="Tahoma" w:cs="Tahoma"/>
                <w:color w:val="000000"/>
              </w:rPr>
              <w:t xml:space="preserve">F or </w:t>
            </w:r>
            <w:r w:rsidRPr="001766C3">
              <w:rPr>
                <w:rFonts w:ascii="Tahoma" w:hAnsi="Tahoma" w:cs="Tahoma"/>
              </w:rPr>
              <w:t>colder, adjust the thermostat immediately.</w:t>
            </w:r>
          </w:p>
          <w:p w14:paraId="22174C20" w14:textId="77777777" w:rsidR="00E91FCC" w:rsidRPr="001766C3" w:rsidRDefault="00E91FCC" w:rsidP="00E52493">
            <w:pPr>
              <w:numPr>
                <w:ilvl w:val="0"/>
                <w:numId w:val="64"/>
              </w:numPr>
              <w:rPr>
                <w:rFonts w:ascii="Tahoma" w:hAnsi="Tahoma" w:cs="Tahoma"/>
              </w:rPr>
            </w:pPr>
            <w:r w:rsidRPr="001766C3">
              <w:rPr>
                <w:rFonts w:ascii="Tahoma" w:hAnsi="Tahoma" w:cs="Tahoma"/>
              </w:rPr>
              <w:t>Throw out cooked</w:t>
            </w:r>
            <w:r w:rsidR="00501C04" w:rsidRPr="001766C3">
              <w:rPr>
                <w:rFonts w:ascii="Tahoma" w:hAnsi="Tahoma" w:cs="Tahoma"/>
              </w:rPr>
              <w:t xml:space="preserve"> or ready-to-eat foods having</w:t>
            </w:r>
            <w:r w:rsidRPr="001766C3">
              <w:rPr>
                <w:rFonts w:ascii="Tahoma" w:hAnsi="Tahoma" w:cs="Tahoma"/>
              </w:rPr>
              <w:t xml:space="preserve"> been stored below raw meat, fish, or poultry.</w:t>
            </w:r>
          </w:p>
        </w:tc>
      </w:tr>
      <w:tr w:rsidR="00E91FCC" w:rsidRPr="001766C3" w14:paraId="0233CEEA" w14:textId="77777777" w:rsidTr="00EA25A0">
        <w:tc>
          <w:tcPr>
            <w:tcW w:w="1818" w:type="dxa"/>
          </w:tcPr>
          <w:p w14:paraId="36F40BDD" w14:textId="77777777" w:rsidR="00E91FCC" w:rsidRPr="001766C3" w:rsidRDefault="00E91FCC" w:rsidP="00EA25A0">
            <w:pPr>
              <w:rPr>
                <w:rFonts w:ascii="Tahoma" w:hAnsi="Tahoma" w:cs="Tahoma"/>
              </w:rPr>
            </w:pPr>
          </w:p>
          <w:p w14:paraId="4B77FE2B" w14:textId="77777777" w:rsidR="00E91FCC" w:rsidRPr="001766C3" w:rsidRDefault="00E91FCC" w:rsidP="00EA25A0">
            <w:pPr>
              <w:rPr>
                <w:rFonts w:ascii="Tahoma" w:hAnsi="Tahoma" w:cs="Tahoma"/>
              </w:rPr>
            </w:pPr>
            <w:r w:rsidRPr="001766C3">
              <w:rPr>
                <w:rFonts w:ascii="Tahoma" w:hAnsi="Tahoma" w:cs="Tahoma"/>
              </w:rPr>
              <w:t>Frozen Storage</w:t>
            </w:r>
          </w:p>
        </w:tc>
        <w:tc>
          <w:tcPr>
            <w:tcW w:w="8190" w:type="dxa"/>
          </w:tcPr>
          <w:p w14:paraId="555E8C24" w14:textId="77777777" w:rsidR="00E91FCC" w:rsidRPr="001766C3" w:rsidRDefault="00E91FCC" w:rsidP="00E52493">
            <w:pPr>
              <w:numPr>
                <w:ilvl w:val="0"/>
                <w:numId w:val="66"/>
              </w:numPr>
              <w:rPr>
                <w:rFonts w:ascii="Tahoma" w:hAnsi="Tahoma" w:cs="Tahoma"/>
              </w:rPr>
            </w:pPr>
            <w:r w:rsidRPr="001766C3">
              <w:rPr>
                <w:rFonts w:ascii="Tahoma" w:hAnsi="Tahoma" w:cs="Tahoma"/>
              </w:rPr>
              <w:t>Re-educate any employee who is not following the frozen storage standards.</w:t>
            </w:r>
          </w:p>
          <w:p w14:paraId="273316B9" w14:textId="77777777" w:rsidR="00E91FCC" w:rsidRPr="001766C3" w:rsidRDefault="00501C04" w:rsidP="00E52493">
            <w:pPr>
              <w:numPr>
                <w:ilvl w:val="0"/>
                <w:numId w:val="66"/>
              </w:numPr>
              <w:rPr>
                <w:rFonts w:ascii="Tahoma" w:hAnsi="Tahoma" w:cs="Tahoma"/>
              </w:rPr>
            </w:pPr>
            <w:r w:rsidRPr="001766C3">
              <w:rPr>
                <w:rFonts w:ascii="Tahoma" w:hAnsi="Tahoma" w:cs="Tahoma"/>
              </w:rPr>
              <w:t>Throw out food having been</w:t>
            </w:r>
            <w:r w:rsidR="00E91FCC" w:rsidRPr="001766C3">
              <w:rPr>
                <w:rFonts w:ascii="Tahoma" w:hAnsi="Tahoma" w:cs="Tahoma"/>
              </w:rPr>
              <w:t xml:space="preserve"> at a temperature of greater than 41</w:t>
            </w:r>
            <w:r w:rsidR="00E91FCC" w:rsidRPr="001766C3">
              <w:rPr>
                <w:rFonts w:ascii="Tahoma" w:hAnsi="Tahoma" w:cs="Tahoma"/>
                <w:vertAlign w:val="superscript"/>
              </w:rPr>
              <w:t>o</w:t>
            </w:r>
            <w:r w:rsidR="00E91FCC" w:rsidRPr="001766C3">
              <w:rPr>
                <w:rFonts w:ascii="Tahoma" w:hAnsi="Tahoma" w:cs="Tahoma"/>
              </w:rPr>
              <w:t>F for more than four hours.</w:t>
            </w:r>
          </w:p>
          <w:p w14:paraId="6DFB8248" w14:textId="77777777" w:rsidR="00E91FCC" w:rsidRPr="001766C3" w:rsidRDefault="00E91FCC" w:rsidP="00E52493">
            <w:pPr>
              <w:numPr>
                <w:ilvl w:val="0"/>
                <w:numId w:val="66"/>
              </w:numPr>
              <w:rPr>
                <w:rFonts w:ascii="Tahoma" w:hAnsi="Tahoma" w:cs="Tahoma"/>
              </w:rPr>
            </w:pPr>
            <w:r w:rsidRPr="001766C3">
              <w:rPr>
                <w:rFonts w:ascii="Tahoma" w:hAnsi="Tahoma" w:cs="Tahoma"/>
              </w:rPr>
              <w:t>If the food has not been at 41</w:t>
            </w:r>
            <w:r w:rsidRPr="001766C3">
              <w:rPr>
                <w:rFonts w:ascii="Tahoma" w:hAnsi="Tahoma" w:cs="Tahoma"/>
                <w:vertAlign w:val="superscript"/>
              </w:rPr>
              <w:t>o</w:t>
            </w:r>
            <w:r w:rsidRPr="001766C3">
              <w:rPr>
                <w:rFonts w:ascii="Tahoma" w:hAnsi="Tahoma" w:cs="Tahoma"/>
              </w:rPr>
              <w:t>F for more than four hours, cook it immediately and properly cool or freeze in a properly working cold-holding unit.</w:t>
            </w:r>
          </w:p>
          <w:p w14:paraId="64C20482" w14:textId="77777777" w:rsidR="00E91FCC" w:rsidRPr="001766C3" w:rsidRDefault="00E91FCC" w:rsidP="00E52493">
            <w:pPr>
              <w:numPr>
                <w:ilvl w:val="0"/>
                <w:numId w:val="66"/>
              </w:numPr>
              <w:rPr>
                <w:rFonts w:ascii="Tahoma" w:hAnsi="Tahoma" w:cs="Tahoma"/>
              </w:rPr>
            </w:pPr>
            <w:r w:rsidRPr="001766C3">
              <w:rPr>
                <w:rFonts w:ascii="Tahoma" w:hAnsi="Tahoma" w:cs="Tahoma"/>
              </w:rPr>
              <w:t>If the freezer is not at 0</w:t>
            </w:r>
            <w:r w:rsidRPr="001766C3">
              <w:rPr>
                <w:rFonts w:ascii="Tahoma" w:hAnsi="Tahoma" w:cs="Tahoma"/>
                <w:vertAlign w:val="superscript"/>
              </w:rPr>
              <w:t>o</w:t>
            </w:r>
            <w:r w:rsidRPr="001766C3">
              <w:rPr>
                <w:rFonts w:ascii="Tahoma" w:hAnsi="Tahoma" w:cs="Tahoma"/>
              </w:rPr>
              <w:t>F or colder, adjust immediately.</w:t>
            </w:r>
          </w:p>
        </w:tc>
      </w:tr>
      <w:tr w:rsidR="00E91FCC" w:rsidRPr="001766C3" w14:paraId="371CF4E1" w14:textId="77777777" w:rsidTr="00EA25A0">
        <w:tc>
          <w:tcPr>
            <w:tcW w:w="1818" w:type="dxa"/>
          </w:tcPr>
          <w:p w14:paraId="189598C3" w14:textId="77777777" w:rsidR="00E91FCC" w:rsidRPr="001766C3" w:rsidRDefault="00E91FCC" w:rsidP="00EA25A0">
            <w:pPr>
              <w:rPr>
                <w:rFonts w:ascii="Tahoma" w:hAnsi="Tahoma" w:cs="Tahoma"/>
              </w:rPr>
            </w:pPr>
          </w:p>
          <w:p w14:paraId="3E123BB2" w14:textId="77777777" w:rsidR="00E91FCC" w:rsidRPr="001766C3" w:rsidRDefault="00E91FCC" w:rsidP="00EA25A0">
            <w:pPr>
              <w:rPr>
                <w:rFonts w:ascii="Tahoma" w:hAnsi="Tahoma" w:cs="Tahoma"/>
              </w:rPr>
            </w:pPr>
            <w:r w:rsidRPr="001766C3">
              <w:rPr>
                <w:rFonts w:ascii="Tahoma" w:hAnsi="Tahoma" w:cs="Tahoma"/>
              </w:rPr>
              <w:t>Preparation – Ice</w:t>
            </w:r>
          </w:p>
        </w:tc>
        <w:tc>
          <w:tcPr>
            <w:tcW w:w="8190" w:type="dxa"/>
          </w:tcPr>
          <w:p w14:paraId="5C88F7C0" w14:textId="77777777" w:rsidR="00E91FCC" w:rsidRPr="001766C3" w:rsidRDefault="00E91FCC" w:rsidP="00E52493">
            <w:pPr>
              <w:numPr>
                <w:ilvl w:val="0"/>
                <w:numId w:val="54"/>
              </w:numPr>
              <w:rPr>
                <w:rFonts w:ascii="Tahoma" w:hAnsi="Tahoma" w:cs="Tahoma"/>
              </w:rPr>
            </w:pPr>
            <w:r w:rsidRPr="001766C3">
              <w:rPr>
                <w:rFonts w:ascii="Tahoma" w:hAnsi="Tahoma" w:cs="Tahoma"/>
              </w:rPr>
              <w:t>Re-educate any employee who is not following the procedures for preparing ice.</w:t>
            </w:r>
          </w:p>
          <w:p w14:paraId="0D9563A9" w14:textId="77777777" w:rsidR="00E91FCC" w:rsidRPr="001766C3" w:rsidRDefault="00501C04" w:rsidP="00E52493">
            <w:pPr>
              <w:numPr>
                <w:ilvl w:val="0"/>
                <w:numId w:val="54"/>
              </w:numPr>
              <w:rPr>
                <w:rFonts w:ascii="Tahoma" w:hAnsi="Tahoma" w:cs="Tahoma"/>
              </w:rPr>
            </w:pPr>
            <w:r w:rsidRPr="001766C3">
              <w:rPr>
                <w:rFonts w:ascii="Tahoma" w:hAnsi="Tahoma" w:cs="Tahoma"/>
              </w:rPr>
              <w:t xml:space="preserve">Discard ice </w:t>
            </w:r>
            <w:r w:rsidR="00E91FCC" w:rsidRPr="001766C3">
              <w:rPr>
                <w:rFonts w:ascii="Tahoma" w:hAnsi="Tahoma" w:cs="Tahoma"/>
              </w:rPr>
              <w:t>touched with bare hands.</w:t>
            </w:r>
          </w:p>
        </w:tc>
      </w:tr>
      <w:tr w:rsidR="00E91FCC" w14:paraId="2DDC20D7" w14:textId="77777777" w:rsidTr="00EA25A0">
        <w:tc>
          <w:tcPr>
            <w:tcW w:w="1818" w:type="dxa"/>
          </w:tcPr>
          <w:p w14:paraId="6CEB3533" w14:textId="77777777" w:rsidR="00E91FCC" w:rsidRPr="001766C3" w:rsidRDefault="00E91FCC" w:rsidP="00EA25A0">
            <w:pPr>
              <w:rPr>
                <w:rFonts w:ascii="Tahoma" w:hAnsi="Tahoma" w:cs="Tahoma"/>
              </w:rPr>
            </w:pPr>
          </w:p>
          <w:p w14:paraId="1664E116" w14:textId="77777777" w:rsidR="00E91FCC" w:rsidRPr="001766C3" w:rsidRDefault="00E91FCC" w:rsidP="00EA25A0">
            <w:pPr>
              <w:rPr>
                <w:rFonts w:ascii="Tahoma" w:hAnsi="Tahoma" w:cs="Tahoma"/>
              </w:rPr>
            </w:pPr>
            <w:r w:rsidRPr="001766C3">
              <w:rPr>
                <w:rFonts w:ascii="Tahoma" w:hAnsi="Tahoma" w:cs="Tahoma"/>
              </w:rPr>
              <w:t>Transporting</w:t>
            </w:r>
          </w:p>
        </w:tc>
        <w:tc>
          <w:tcPr>
            <w:tcW w:w="8190" w:type="dxa"/>
          </w:tcPr>
          <w:p w14:paraId="371BD0B3" w14:textId="77777777" w:rsidR="00E91FCC" w:rsidRPr="001766C3" w:rsidRDefault="00E91FCC" w:rsidP="00E52493">
            <w:pPr>
              <w:numPr>
                <w:ilvl w:val="0"/>
                <w:numId w:val="53"/>
              </w:numPr>
              <w:rPr>
                <w:rFonts w:ascii="Tahoma" w:hAnsi="Tahoma" w:cs="Tahoma"/>
              </w:rPr>
            </w:pPr>
            <w:r w:rsidRPr="001766C3">
              <w:rPr>
                <w:rFonts w:ascii="Tahoma" w:hAnsi="Tahoma" w:cs="Tahoma"/>
              </w:rPr>
              <w:t>Re-educate any employee who is not following the procedures for transporting food.</w:t>
            </w:r>
          </w:p>
          <w:p w14:paraId="41223659" w14:textId="77777777" w:rsidR="00E91FCC" w:rsidRPr="001766C3" w:rsidRDefault="00E91FCC" w:rsidP="00E52493">
            <w:pPr>
              <w:numPr>
                <w:ilvl w:val="0"/>
                <w:numId w:val="53"/>
              </w:numPr>
              <w:rPr>
                <w:rFonts w:ascii="Tahoma" w:hAnsi="Tahoma" w:cs="Tahoma"/>
              </w:rPr>
            </w:pPr>
            <w:r w:rsidRPr="001766C3">
              <w:rPr>
                <w:rFonts w:ascii="Tahoma" w:hAnsi="Tahoma" w:cs="Tahoma"/>
              </w:rPr>
              <w:t>Continue heating or chilling food carrier if the proper air temperature is not reached.</w:t>
            </w:r>
          </w:p>
          <w:p w14:paraId="588BCD92" w14:textId="77777777" w:rsidR="00E91FCC" w:rsidRPr="001766C3" w:rsidRDefault="00E91FCC" w:rsidP="00E52493">
            <w:pPr>
              <w:numPr>
                <w:ilvl w:val="0"/>
                <w:numId w:val="53"/>
              </w:numPr>
              <w:rPr>
                <w:rFonts w:ascii="Tahoma" w:hAnsi="Tahoma" w:cs="Tahoma"/>
              </w:rPr>
            </w:pPr>
            <w:r w:rsidRPr="001766C3">
              <w:rPr>
                <w:rFonts w:ascii="Tahoma" w:hAnsi="Tahoma" w:cs="Tahoma"/>
              </w:rPr>
              <w:t>Reheat food to 165</w:t>
            </w:r>
            <w:r w:rsidRPr="001766C3">
              <w:rPr>
                <w:rFonts w:ascii="Tahoma" w:hAnsi="Tahoma" w:cs="Tahoma"/>
                <w:vertAlign w:val="superscript"/>
              </w:rPr>
              <w:t>o</w:t>
            </w:r>
            <w:r w:rsidRPr="001766C3">
              <w:rPr>
                <w:rFonts w:ascii="Tahoma" w:hAnsi="Tahoma" w:cs="Tahoma"/>
              </w:rPr>
              <w:t>F for 15 seconds if the internal temperature of hot food is less than 135</w:t>
            </w:r>
            <w:r w:rsidRPr="001766C3">
              <w:rPr>
                <w:rFonts w:ascii="Tahoma" w:hAnsi="Tahoma" w:cs="Tahoma"/>
                <w:vertAlign w:val="superscript"/>
              </w:rPr>
              <w:t>o</w:t>
            </w:r>
            <w:r w:rsidRPr="001766C3">
              <w:rPr>
                <w:rFonts w:ascii="Tahoma" w:hAnsi="Tahoma" w:cs="Tahoma"/>
              </w:rPr>
              <w:t xml:space="preserve">F.  </w:t>
            </w:r>
          </w:p>
          <w:p w14:paraId="065A40B2" w14:textId="77777777" w:rsidR="00E91FCC" w:rsidRPr="001766C3" w:rsidRDefault="00E91FCC" w:rsidP="00E52493">
            <w:pPr>
              <w:numPr>
                <w:ilvl w:val="0"/>
                <w:numId w:val="53"/>
              </w:numPr>
              <w:rPr>
                <w:rFonts w:ascii="Tahoma" w:hAnsi="Tahoma" w:cs="Tahoma"/>
              </w:rPr>
            </w:pPr>
            <w:r w:rsidRPr="001766C3">
              <w:rPr>
                <w:rFonts w:ascii="Tahoma" w:hAnsi="Tahoma" w:cs="Tahoma"/>
              </w:rPr>
              <w:t>Cool food to 41</w:t>
            </w:r>
            <w:r w:rsidRPr="001766C3">
              <w:rPr>
                <w:rFonts w:ascii="Tahoma" w:hAnsi="Tahoma" w:cs="Tahoma"/>
                <w:vertAlign w:val="superscript"/>
              </w:rPr>
              <w:t>o</w:t>
            </w:r>
            <w:r w:rsidRPr="001766C3">
              <w:rPr>
                <w:rFonts w:ascii="Tahoma" w:hAnsi="Tahoma" w:cs="Tahoma"/>
              </w:rPr>
              <w:t>F or colder using a proper cooling procedure if the internal temperature of cold food is greater than 41</w:t>
            </w:r>
            <w:r w:rsidRPr="001766C3">
              <w:rPr>
                <w:rFonts w:ascii="Tahoma" w:hAnsi="Tahoma" w:cs="Tahoma"/>
                <w:vertAlign w:val="superscript"/>
              </w:rPr>
              <w:t>o</w:t>
            </w:r>
            <w:r w:rsidRPr="001766C3">
              <w:rPr>
                <w:rFonts w:ascii="Tahoma" w:hAnsi="Tahoma" w:cs="Tahoma"/>
              </w:rPr>
              <w:t xml:space="preserve">F.  </w:t>
            </w:r>
          </w:p>
          <w:p w14:paraId="4F709A4B" w14:textId="77777777" w:rsidR="00E91FCC" w:rsidRPr="001766C3" w:rsidRDefault="00E91FCC" w:rsidP="00E52493">
            <w:pPr>
              <w:numPr>
                <w:ilvl w:val="0"/>
                <w:numId w:val="53"/>
              </w:numPr>
              <w:rPr>
                <w:rFonts w:ascii="Tahoma" w:hAnsi="Tahoma" w:cs="Tahoma"/>
              </w:rPr>
            </w:pPr>
            <w:r w:rsidRPr="001766C3">
              <w:rPr>
                <w:rFonts w:ascii="Tahoma" w:hAnsi="Tahoma" w:cs="Tahoma"/>
              </w:rPr>
              <w:t>Discard Time-Temperature Controlled for Safety (TCS) foods held in the temperature danger zone for more than four hours.</w:t>
            </w:r>
          </w:p>
        </w:tc>
      </w:tr>
    </w:tbl>
    <w:p w14:paraId="70E499AA" w14:textId="77777777" w:rsidR="00CF3DC4" w:rsidRDefault="00CF3DC4">
      <w:pPr>
        <w:rPr>
          <w:rFonts w:ascii="Tahoma" w:hAnsi="Tahoma" w:cs="Tahoma"/>
          <w:sz w:val="22"/>
        </w:rPr>
      </w:pPr>
    </w:p>
    <w:sectPr w:rsidR="00CF3DC4" w:rsidSect="007009FA">
      <w:footerReference w:type="default" r:id="rId25"/>
      <w:pgSz w:w="12240" w:h="15840" w:code="1"/>
      <w:pgMar w:top="1152" w:right="1152" w:bottom="1152"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6F012" w14:textId="77777777" w:rsidR="00E52493" w:rsidRDefault="00E52493">
      <w:r>
        <w:separator/>
      </w:r>
    </w:p>
  </w:endnote>
  <w:endnote w:type="continuationSeparator" w:id="0">
    <w:p w14:paraId="5E800652" w14:textId="77777777" w:rsidR="00E52493" w:rsidRDefault="00E5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FKai-SB">
    <w:charset w:val="88"/>
    <w:family w:val="script"/>
    <w:pitch w:val="fixed"/>
    <w:sig w:usb0="00000003" w:usb1="080E0000" w:usb2="00000016" w:usb3="00000000" w:csb0="00100001"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2A497" w14:textId="77777777" w:rsidR="00444474" w:rsidRDefault="00444474">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ii</w:t>
    </w:r>
    <w:r>
      <w:rPr>
        <w:rStyle w:val="PageNumber"/>
        <w:sz w:val="20"/>
      </w:rPr>
      <w:fldChar w:fldCharType="end"/>
    </w:r>
  </w:p>
  <w:p w14:paraId="1DA121E1" w14:textId="77777777" w:rsidR="00444474" w:rsidRPr="00C53542" w:rsidRDefault="00444474">
    <w:pPr>
      <w:pStyle w:val="Footer"/>
      <w:ind w:right="360"/>
      <w:rPr>
        <w:rFonts w:ascii="Calibri" w:hAnsi="Calibri"/>
        <w:sz w:val="18"/>
        <w:szCs w:val="18"/>
      </w:rPr>
    </w:pPr>
    <w:r w:rsidRPr="00C53542">
      <w:rPr>
        <w:rFonts w:ascii="Calibri" w:hAnsi="Calibri"/>
        <w:sz w:val="18"/>
        <w:szCs w:val="18"/>
      </w:rPr>
      <w:t xml:space="preserve">Revised </w:t>
    </w:r>
    <w:r w:rsidR="00443E44">
      <w:rPr>
        <w:rFonts w:ascii="Calibri" w:hAnsi="Calibri"/>
        <w:sz w:val="18"/>
        <w:szCs w:val="18"/>
      </w:rPr>
      <w:t>May 2019</w:t>
    </w:r>
    <w:r w:rsidRPr="00C53542">
      <w:rPr>
        <w:rFonts w:ascii="Calibri" w:hAnsi="Calibr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A64A4" w14:textId="77777777" w:rsidR="00444474" w:rsidRDefault="00444474">
    <w:pPr>
      <w:pStyle w:val="Footer"/>
      <w:framePr w:wrap="around" w:vAnchor="text" w:hAnchor="margin" w:xAlign="right" w:y="1"/>
      <w:rPr>
        <w:rStyle w:val="PageNumber"/>
        <w:sz w:val="20"/>
      </w:rPr>
    </w:pPr>
    <w:r>
      <w:rPr>
        <w:rStyle w:val="PageNumber"/>
        <w:sz w:val="20"/>
      </w:rPr>
      <w:t>1-</w:t>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41</w:t>
    </w:r>
    <w:r>
      <w:rPr>
        <w:rStyle w:val="PageNumber"/>
        <w:sz w:val="20"/>
      </w:rPr>
      <w:fldChar w:fldCharType="end"/>
    </w:r>
  </w:p>
  <w:p w14:paraId="7ED3C8FB" w14:textId="77777777" w:rsidR="00444474" w:rsidRPr="00C53542" w:rsidRDefault="00444474">
    <w:pPr>
      <w:pStyle w:val="Footer"/>
      <w:ind w:right="360"/>
      <w:rPr>
        <w:rFonts w:ascii="Calibri" w:hAnsi="Calibri"/>
        <w:sz w:val="18"/>
        <w:szCs w:val="18"/>
      </w:rPr>
    </w:pPr>
    <w:r>
      <w:rPr>
        <w:rFonts w:ascii="Calibri" w:hAnsi="Calibri"/>
        <w:sz w:val="18"/>
        <w:szCs w:val="18"/>
      </w:rPr>
      <w:t>Revise</w:t>
    </w:r>
    <w:r w:rsidR="001766C3">
      <w:rPr>
        <w:rFonts w:ascii="Calibri" w:hAnsi="Calibri"/>
        <w:sz w:val="18"/>
        <w:szCs w:val="18"/>
      </w:rPr>
      <w:t xml:space="preserve"> July 2020</w:t>
    </w:r>
    <w:r w:rsidRPr="00C53542">
      <w:rPr>
        <w:rFonts w:ascii="Calibri" w:hAnsi="Calibri"/>
        <w:sz w:val="18"/>
        <w:szCs w:val="18"/>
      </w:rPr>
      <w:t xml:space="preserve">                                                  Central Warehouse Prerequisite Programs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02FEB" w14:textId="77777777" w:rsidR="00444474" w:rsidRDefault="00444474">
    <w:pPr>
      <w:pStyle w:val="Footer"/>
      <w:framePr w:wrap="around" w:vAnchor="text" w:hAnchor="margin" w:xAlign="right" w:y="1"/>
      <w:rPr>
        <w:rStyle w:val="PageNumber"/>
        <w:sz w:val="20"/>
      </w:rPr>
    </w:pPr>
    <w:r>
      <w:rPr>
        <w:rStyle w:val="PageNumber"/>
        <w:sz w:val="20"/>
      </w:rPr>
      <w:t>2-</w:t>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17</w:t>
    </w:r>
    <w:r>
      <w:rPr>
        <w:rStyle w:val="PageNumber"/>
        <w:sz w:val="20"/>
      </w:rPr>
      <w:fldChar w:fldCharType="end"/>
    </w:r>
  </w:p>
  <w:p w14:paraId="7BBB1F09" w14:textId="77777777" w:rsidR="00444474" w:rsidRPr="00BF1BA7" w:rsidRDefault="00444474">
    <w:pPr>
      <w:pStyle w:val="Footer"/>
      <w:ind w:right="360"/>
      <w:rPr>
        <w:rFonts w:ascii="Calibri" w:hAnsi="Calibri"/>
        <w:sz w:val="18"/>
        <w:szCs w:val="18"/>
      </w:rPr>
    </w:pPr>
    <w:r w:rsidRPr="00BF1BA7">
      <w:rPr>
        <w:rFonts w:ascii="Calibri" w:hAnsi="Calibri"/>
        <w:sz w:val="18"/>
        <w:szCs w:val="18"/>
      </w:rPr>
      <w:t xml:space="preserve">Revised </w:t>
    </w:r>
    <w:r w:rsidR="00C56952">
      <w:rPr>
        <w:rFonts w:ascii="Calibri" w:hAnsi="Calibri"/>
        <w:sz w:val="18"/>
        <w:szCs w:val="18"/>
      </w:rPr>
      <w:t>July 2020</w:t>
    </w:r>
    <w:r w:rsidRPr="00BF1BA7">
      <w:rPr>
        <w:rFonts w:ascii="Calibri" w:hAnsi="Calibri"/>
        <w:sz w:val="18"/>
        <w:szCs w:val="18"/>
      </w:rPr>
      <w:t xml:space="preserve">                                                 Central Warehouse </w:t>
    </w:r>
    <w:r>
      <w:rPr>
        <w:rFonts w:ascii="Calibri" w:hAnsi="Calibri"/>
        <w:sz w:val="18"/>
        <w:szCs w:val="18"/>
      </w:rPr>
      <w:t>Safe Food Handling Procedures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F4EE3" w14:textId="77777777" w:rsidR="00444474" w:rsidRDefault="00444474">
    <w:pPr>
      <w:pStyle w:val="Footer"/>
      <w:framePr w:wrap="around" w:vAnchor="text" w:hAnchor="margin" w:xAlign="right" w:y="1"/>
      <w:rPr>
        <w:rStyle w:val="PageNumber"/>
        <w:sz w:val="20"/>
      </w:rPr>
    </w:pPr>
    <w:r>
      <w:rPr>
        <w:rStyle w:val="PageNumber"/>
        <w:sz w:val="20"/>
      </w:rPr>
      <w:t>3-</w:t>
    </w: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4</w:t>
    </w:r>
    <w:r>
      <w:rPr>
        <w:rStyle w:val="PageNumber"/>
        <w:sz w:val="20"/>
      </w:rPr>
      <w:fldChar w:fldCharType="end"/>
    </w:r>
  </w:p>
  <w:p w14:paraId="72126288" w14:textId="77777777" w:rsidR="00444474" w:rsidRPr="00BF1BA7" w:rsidRDefault="00444474">
    <w:pPr>
      <w:pStyle w:val="Footer"/>
      <w:ind w:right="360"/>
      <w:rPr>
        <w:rFonts w:ascii="Calibri" w:hAnsi="Calibri"/>
        <w:sz w:val="18"/>
        <w:szCs w:val="18"/>
      </w:rPr>
    </w:pPr>
    <w:r w:rsidRPr="00BF1BA7">
      <w:rPr>
        <w:rFonts w:ascii="Calibri" w:hAnsi="Calibri"/>
        <w:sz w:val="18"/>
        <w:szCs w:val="18"/>
      </w:rPr>
      <w:t xml:space="preserve">Revised 3/10/15                                                   Central Warehouse </w:t>
    </w:r>
    <w:r>
      <w:rPr>
        <w:rFonts w:ascii="Calibri" w:hAnsi="Calibri"/>
        <w:sz w:val="18"/>
        <w:szCs w:val="18"/>
      </w:rPr>
      <w:t>Corrective Actions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ACAEE" w14:textId="77777777" w:rsidR="00E52493" w:rsidRDefault="00E52493">
      <w:r>
        <w:separator/>
      </w:r>
    </w:p>
  </w:footnote>
  <w:footnote w:type="continuationSeparator" w:id="0">
    <w:p w14:paraId="1D1CE19D" w14:textId="77777777" w:rsidR="00E52493" w:rsidRDefault="00E5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923"/>
    <w:multiLevelType w:val="hybridMultilevel"/>
    <w:tmpl w:val="F8D809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6EF204B"/>
    <w:multiLevelType w:val="hybridMultilevel"/>
    <w:tmpl w:val="12E4F6E4"/>
    <w:lvl w:ilvl="0" w:tplc="4690515A">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D30CB"/>
    <w:multiLevelType w:val="hybridMultilevel"/>
    <w:tmpl w:val="0AF0DF8E"/>
    <w:lvl w:ilvl="0" w:tplc="469051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2F1C8E"/>
    <w:multiLevelType w:val="hybridMultilevel"/>
    <w:tmpl w:val="5454AA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8571EBF"/>
    <w:multiLevelType w:val="hybridMultilevel"/>
    <w:tmpl w:val="12E4F6E4"/>
    <w:lvl w:ilvl="0" w:tplc="4690515A">
      <w:start w:val="1"/>
      <w:numFmt w:val="decimal"/>
      <w:lvlText w:val="%1."/>
      <w:lvlJc w:val="left"/>
      <w:pPr>
        <w:tabs>
          <w:tab w:val="num" w:pos="2160"/>
        </w:tabs>
        <w:ind w:left="21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80E01"/>
    <w:multiLevelType w:val="hybridMultilevel"/>
    <w:tmpl w:val="EDE86C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9E37620"/>
    <w:multiLevelType w:val="hybridMultilevel"/>
    <w:tmpl w:val="908CB2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932D46"/>
    <w:multiLevelType w:val="hybridMultilevel"/>
    <w:tmpl w:val="13CCFE06"/>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8" w15:restartNumberingAfterBreak="0">
    <w:nsid w:val="0BC40028"/>
    <w:multiLevelType w:val="hybridMultilevel"/>
    <w:tmpl w:val="5030D7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AF1E92"/>
    <w:multiLevelType w:val="hybridMultilevel"/>
    <w:tmpl w:val="C0E81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7557BB"/>
    <w:multiLevelType w:val="hybridMultilevel"/>
    <w:tmpl w:val="F0AEF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087672"/>
    <w:multiLevelType w:val="hybridMultilevel"/>
    <w:tmpl w:val="6C94D3D8"/>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C6BEA"/>
    <w:multiLevelType w:val="hybridMultilevel"/>
    <w:tmpl w:val="A1584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416D5"/>
    <w:multiLevelType w:val="hybridMultilevel"/>
    <w:tmpl w:val="5D48E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7D10D7"/>
    <w:multiLevelType w:val="hybridMultilevel"/>
    <w:tmpl w:val="51F21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BB4E23"/>
    <w:multiLevelType w:val="hybridMultilevel"/>
    <w:tmpl w:val="C38C4E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15D25AF8"/>
    <w:multiLevelType w:val="hybridMultilevel"/>
    <w:tmpl w:val="7ADCC8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5D41B3A"/>
    <w:multiLevelType w:val="hybridMultilevel"/>
    <w:tmpl w:val="5ABC35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2C46E8"/>
    <w:multiLevelType w:val="hybridMultilevel"/>
    <w:tmpl w:val="F37EDC3C"/>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19" w15:restartNumberingAfterBreak="0">
    <w:nsid w:val="1BBF24B6"/>
    <w:multiLevelType w:val="hybridMultilevel"/>
    <w:tmpl w:val="22CA011A"/>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FD63D2"/>
    <w:multiLevelType w:val="hybridMultilevel"/>
    <w:tmpl w:val="840A0E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C871DB7"/>
    <w:multiLevelType w:val="hybridMultilevel"/>
    <w:tmpl w:val="60669C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CB5792C"/>
    <w:multiLevelType w:val="hybridMultilevel"/>
    <w:tmpl w:val="E39EE3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DDF1C70"/>
    <w:multiLevelType w:val="hybridMultilevel"/>
    <w:tmpl w:val="7320FC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1EDE5421"/>
    <w:multiLevelType w:val="hybridMultilevel"/>
    <w:tmpl w:val="8ED4E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504EB6"/>
    <w:multiLevelType w:val="hybridMultilevel"/>
    <w:tmpl w:val="C608DDCE"/>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26" w15:restartNumberingAfterBreak="0">
    <w:nsid w:val="21654CED"/>
    <w:multiLevelType w:val="hybridMultilevel"/>
    <w:tmpl w:val="2910B2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40E7072"/>
    <w:multiLevelType w:val="hybridMultilevel"/>
    <w:tmpl w:val="16E22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88E190D"/>
    <w:multiLevelType w:val="hybridMultilevel"/>
    <w:tmpl w:val="7436CA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C4E595E"/>
    <w:multiLevelType w:val="hybridMultilevel"/>
    <w:tmpl w:val="65BC7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491784"/>
    <w:multiLevelType w:val="hybridMultilevel"/>
    <w:tmpl w:val="C716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B962B1"/>
    <w:multiLevelType w:val="hybridMultilevel"/>
    <w:tmpl w:val="EF321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4DC2703"/>
    <w:multiLevelType w:val="hybridMultilevel"/>
    <w:tmpl w:val="9C5E6B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786601F"/>
    <w:multiLevelType w:val="hybridMultilevel"/>
    <w:tmpl w:val="97A4F1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38F267EB"/>
    <w:multiLevelType w:val="hybridMultilevel"/>
    <w:tmpl w:val="CDAE2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92C102D"/>
    <w:multiLevelType w:val="hybridMultilevel"/>
    <w:tmpl w:val="9BFCB69A"/>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36" w15:restartNumberingAfterBreak="0">
    <w:nsid w:val="3CE72946"/>
    <w:multiLevelType w:val="hybridMultilevel"/>
    <w:tmpl w:val="455C26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3D4B29E3"/>
    <w:multiLevelType w:val="hybridMultilevel"/>
    <w:tmpl w:val="2E2E0744"/>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8849A5"/>
    <w:multiLevelType w:val="hybridMultilevel"/>
    <w:tmpl w:val="16BECE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404021E6"/>
    <w:multiLevelType w:val="hybridMultilevel"/>
    <w:tmpl w:val="5492EA8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41911D0D"/>
    <w:multiLevelType w:val="hybridMultilevel"/>
    <w:tmpl w:val="55447C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2212B23"/>
    <w:multiLevelType w:val="hybridMultilevel"/>
    <w:tmpl w:val="2E06F520"/>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42" w15:restartNumberingAfterBreak="0">
    <w:nsid w:val="43CA4CA4"/>
    <w:multiLevelType w:val="hybridMultilevel"/>
    <w:tmpl w:val="CAEE9716"/>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43" w15:restartNumberingAfterBreak="0">
    <w:nsid w:val="45E53283"/>
    <w:multiLevelType w:val="hybridMultilevel"/>
    <w:tmpl w:val="1F3213CE"/>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823E08"/>
    <w:multiLevelType w:val="hybridMultilevel"/>
    <w:tmpl w:val="CFF0A328"/>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45" w15:restartNumberingAfterBreak="0">
    <w:nsid w:val="46DC29C9"/>
    <w:multiLevelType w:val="hybridMultilevel"/>
    <w:tmpl w:val="92B6D3CC"/>
    <w:lvl w:ilvl="0" w:tplc="170C72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135A1E"/>
    <w:multiLevelType w:val="hybridMultilevel"/>
    <w:tmpl w:val="E6E43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3B6C79"/>
    <w:multiLevelType w:val="hybridMultilevel"/>
    <w:tmpl w:val="7004AAFC"/>
    <w:lvl w:ilvl="0" w:tplc="9970CB56">
      <w:start w:val="1"/>
      <w:numFmt w:val="bullet"/>
      <w:lvlText w:val="o"/>
      <w:lvlJc w:val="left"/>
      <w:pPr>
        <w:tabs>
          <w:tab w:val="num" w:pos="936"/>
        </w:tabs>
        <w:ind w:left="57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184FFC"/>
    <w:multiLevelType w:val="hybridMultilevel"/>
    <w:tmpl w:val="54ACE4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D684BCD"/>
    <w:multiLevelType w:val="hybridMultilevel"/>
    <w:tmpl w:val="57FE47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3D1E71"/>
    <w:multiLevelType w:val="hybridMultilevel"/>
    <w:tmpl w:val="FAF064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4FBA626C"/>
    <w:multiLevelType w:val="hybridMultilevel"/>
    <w:tmpl w:val="193A240C"/>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52" w15:restartNumberingAfterBreak="0">
    <w:nsid w:val="4FDA1975"/>
    <w:multiLevelType w:val="hybridMultilevel"/>
    <w:tmpl w:val="000E79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613640F"/>
    <w:multiLevelType w:val="hybridMultilevel"/>
    <w:tmpl w:val="21ECDE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6BB0B06"/>
    <w:multiLevelType w:val="hybridMultilevel"/>
    <w:tmpl w:val="1EEA6AFC"/>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55" w15:restartNumberingAfterBreak="0">
    <w:nsid w:val="56C21F58"/>
    <w:multiLevelType w:val="hybridMultilevel"/>
    <w:tmpl w:val="64C08B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7A933B4"/>
    <w:multiLevelType w:val="hybridMultilevel"/>
    <w:tmpl w:val="6E2ADB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586E3369"/>
    <w:multiLevelType w:val="hybridMultilevel"/>
    <w:tmpl w:val="F7E814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B8C625D"/>
    <w:multiLevelType w:val="hybridMultilevel"/>
    <w:tmpl w:val="9EB03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C8A58C9"/>
    <w:multiLevelType w:val="hybridMultilevel"/>
    <w:tmpl w:val="D7A0D4D2"/>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F6F7DB6"/>
    <w:multiLevelType w:val="hybridMultilevel"/>
    <w:tmpl w:val="207CAC16"/>
    <w:lvl w:ilvl="0" w:tplc="04090001">
      <w:start w:val="1"/>
      <w:numFmt w:val="bullet"/>
      <w:lvlText w:val=""/>
      <w:lvlJc w:val="left"/>
      <w:pPr>
        <w:tabs>
          <w:tab w:val="num" w:pos="1440"/>
        </w:tabs>
        <w:ind w:left="1440" w:hanging="360"/>
      </w:pPr>
      <w:rPr>
        <w:rFonts w:ascii="Symbol" w:hAnsi="Symbol" w:hint="default"/>
        <w:b w:val="0"/>
      </w:rPr>
    </w:lvl>
    <w:lvl w:ilvl="1" w:tplc="4690515A">
      <w:start w:val="1"/>
      <w:numFmt w:val="decimal"/>
      <w:lvlText w:val="%2."/>
      <w:lvlJc w:val="left"/>
      <w:pPr>
        <w:tabs>
          <w:tab w:val="num" w:pos="2160"/>
        </w:tabs>
        <w:ind w:left="2160" w:hanging="360"/>
      </w:pPr>
      <w:rPr>
        <w:rFonts w:hint="default"/>
        <w:b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5F9648BA"/>
    <w:multiLevelType w:val="hybridMultilevel"/>
    <w:tmpl w:val="91DE6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E64C79"/>
    <w:multiLevelType w:val="hybridMultilevel"/>
    <w:tmpl w:val="22CC35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5FFC0797"/>
    <w:multiLevelType w:val="hybridMultilevel"/>
    <w:tmpl w:val="71C642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21468CF"/>
    <w:multiLevelType w:val="hybridMultilevel"/>
    <w:tmpl w:val="5D12F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4612CD0"/>
    <w:multiLevelType w:val="hybridMultilevel"/>
    <w:tmpl w:val="B2DC2CA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553772B"/>
    <w:multiLevelType w:val="hybridMultilevel"/>
    <w:tmpl w:val="FE747310"/>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2969F4"/>
    <w:multiLevelType w:val="hybridMultilevel"/>
    <w:tmpl w:val="E788DAB8"/>
    <w:lvl w:ilvl="0" w:tplc="4690515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75B5EDC"/>
    <w:multiLevelType w:val="hybridMultilevel"/>
    <w:tmpl w:val="C734BC52"/>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69" w15:restartNumberingAfterBreak="0">
    <w:nsid w:val="69EE18DB"/>
    <w:multiLevelType w:val="hybridMultilevel"/>
    <w:tmpl w:val="765E5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B207F01"/>
    <w:multiLevelType w:val="hybridMultilevel"/>
    <w:tmpl w:val="D4E04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B2C4B07"/>
    <w:multiLevelType w:val="hybridMultilevel"/>
    <w:tmpl w:val="3F3C35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B961E88"/>
    <w:multiLevelType w:val="hybridMultilevel"/>
    <w:tmpl w:val="F92C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DA647C"/>
    <w:multiLevelType w:val="hybridMultilevel"/>
    <w:tmpl w:val="4B14C86A"/>
    <w:lvl w:ilvl="0" w:tplc="04090001">
      <w:start w:val="1"/>
      <w:numFmt w:val="bullet"/>
      <w:lvlText w:val=""/>
      <w:lvlJc w:val="left"/>
      <w:pPr>
        <w:tabs>
          <w:tab w:val="num" w:pos="1440"/>
        </w:tabs>
        <w:ind w:left="144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6D6933AA"/>
    <w:multiLevelType w:val="hybridMultilevel"/>
    <w:tmpl w:val="7AB881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15:restartNumberingAfterBreak="0">
    <w:nsid w:val="743142F1"/>
    <w:multiLevelType w:val="hybridMultilevel"/>
    <w:tmpl w:val="7A7E96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4925B0B"/>
    <w:multiLevelType w:val="hybridMultilevel"/>
    <w:tmpl w:val="F7AC1178"/>
    <w:lvl w:ilvl="0" w:tplc="0409000F">
      <w:start w:val="1"/>
      <w:numFmt w:val="decimal"/>
      <w:lvlText w:val="%1."/>
      <w:lvlJc w:val="left"/>
      <w:pPr>
        <w:tabs>
          <w:tab w:val="num" w:pos="982"/>
        </w:tabs>
        <w:ind w:left="982" w:hanging="360"/>
      </w:pPr>
    </w:lvl>
    <w:lvl w:ilvl="1" w:tplc="04090019" w:tentative="1">
      <w:start w:val="1"/>
      <w:numFmt w:val="lowerLetter"/>
      <w:lvlText w:val="%2."/>
      <w:lvlJc w:val="left"/>
      <w:pPr>
        <w:tabs>
          <w:tab w:val="num" w:pos="1702"/>
        </w:tabs>
        <w:ind w:left="1702" w:hanging="360"/>
      </w:pPr>
    </w:lvl>
    <w:lvl w:ilvl="2" w:tplc="0409001B" w:tentative="1">
      <w:start w:val="1"/>
      <w:numFmt w:val="lowerRoman"/>
      <w:lvlText w:val="%3."/>
      <w:lvlJc w:val="right"/>
      <w:pPr>
        <w:tabs>
          <w:tab w:val="num" w:pos="2422"/>
        </w:tabs>
        <w:ind w:left="2422" w:hanging="180"/>
      </w:pPr>
    </w:lvl>
    <w:lvl w:ilvl="3" w:tplc="0409000F" w:tentative="1">
      <w:start w:val="1"/>
      <w:numFmt w:val="decimal"/>
      <w:lvlText w:val="%4."/>
      <w:lvlJc w:val="left"/>
      <w:pPr>
        <w:tabs>
          <w:tab w:val="num" w:pos="3142"/>
        </w:tabs>
        <w:ind w:left="3142" w:hanging="360"/>
      </w:pPr>
    </w:lvl>
    <w:lvl w:ilvl="4" w:tplc="04090019" w:tentative="1">
      <w:start w:val="1"/>
      <w:numFmt w:val="lowerLetter"/>
      <w:lvlText w:val="%5."/>
      <w:lvlJc w:val="left"/>
      <w:pPr>
        <w:tabs>
          <w:tab w:val="num" w:pos="3862"/>
        </w:tabs>
        <w:ind w:left="3862" w:hanging="360"/>
      </w:pPr>
    </w:lvl>
    <w:lvl w:ilvl="5" w:tplc="0409001B" w:tentative="1">
      <w:start w:val="1"/>
      <w:numFmt w:val="lowerRoman"/>
      <w:lvlText w:val="%6."/>
      <w:lvlJc w:val="right"/>
      <w:pPr>
        <w:tabs>
          <w:tab w:val="num" w:pos="4582"/>
        </w:tabs>
        <w:ind w:left="4582" w:hanging="180"/>
      </w:pPr>
    </w:lvl>
    <w:lvl w:ilvl="6" w:tplc="0409000F" w:tentative="1">
      <w:start w:val="1"/>
      <w:numFmt w:val="decimal"/>
      <w:lvlText w:val="%7."/>
      <w:lvlJc w:val="left"/>
      <w:pPr>
        <w:tabs>
          <w:tab w:val="num" w:pos="5302"/>
        </w:tabs>
        <w:ind w:left="5302" w:hanging="360"/>
      </w:pPr>
    </w:lvl>
    <w:lvl w:ilvl="7" w:tplc="04090019" w:tentative="1">
      <w:start w:val="1"/>
      <w:numFmt w:val="lowerLetter"/>
      <w:lvlText w:val="%8."/>
      <w:lvlJc w:val="left"/>
      <w:pPr>
        <w:tabs>
          <w:tab w:val="num" w:pos="6022"/>
        </w:tabs>
        <w:ind w:left="6022" w:hanging="360"/>
      </w:pPr>
    </w:lvl>
    <w:lvl w:ilvl="8" w:tplc="0409001B" w:tentative="1">
      <w:start w:val="1"/>
      <w:numFmt w:val="lowerRoman"/>
      <w:lvlText w:val="%9."/>
      <w:lvlJc w:val="right"/>
      <w:pPr>
        <w:tabs>
          <w:tab w:val="num" w:pos="6742"/>
        </w:tabs>
        <w:ind w:left="6742" w:hanging="180"/>
      </w:pPr>
    </w:lvl>
  </w:abstractNum>
  <w:abstractNum w:abstractNumId="77" w15:restartNumberingAfterBreak="0">
    <w:nsid w:val="750A54DF"/>
    <w:multiLevelType w:val="hybridMultilevel"/>
    <w:tmpl w:val="BE6253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CEB0C26"/>
    <w:multiLevelType w:val="hybridMultilevel"/>
    <w:tmpl w:val="7BDAFCC2"/>
    <w:lvl w:ilvl="0" w:tplc="F9AA815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7"/>
  </w:num>
  <w:num w:numId="5">
    <w:abstractNumId w:val="60"/>
  </w:num>
  <w:num w:numId="6">
    <w:abstractNumId w:val="54"/>
  </w:num>
  <w:num w:numId="7">
    <w:abstractNumId w:val="35"/>
  </w:num>
  <w:num w:numId="8">
    <w:abstractNumId w:val="41"/>
  </w:num>
  <w:num w:numId="9">
    <w:abstractNumId w:val="42"/>
  </w:num>
  <w:num w:numId="10">
    <w:abstractNumId w:val="18"/>
  </w:num>
  <w:num w:numId="11">
    <w:abstractNumId w:val="25"/>
  </w:num>
  <w:num w:numId="12">
    <w:abstractNumId w:val="51"/>
  </w:num>
  <w:num w:numId="13">
    <w:abstractNumId w:val="44"/>
  </w:num>
  <w:num w:numId="14">
    <w:abstractNumId w:val="7"/>
  </w:num>
  <w:num w:numId="15">
    <w:abstractNumId w:val="76"/>
  </w:num>
  <w:num w:numId="16">
    <w:abstractNumId w:val="68"/>
  </w:num>
  <w:num w:numId="17">
    <w:abstractNumId w:val="62"/>
  </w:num>
  <w:num w:numId="18">
    <w:abstractNumId w:val="20"/>
  </w:num>
  <w:num w:numId="19">
    <w:abstractNumId w:val="36"/>
  </w:num>
  <w:num w:numId="20">
    <w:abstractNumId w:val="23"/>
  </w:num>
  <w:num w:numId="21">
    <w:abstractNumId w:val="28"/>
  </w:num>
  <w:num w:numId="22">
    <w:abstractNumId w:val="15"/>
  </w:num>
  <w:num w:numId="23">
    <w:abstractNumId w:val="3"/>
  </w:num>
  <w:num w:numId="24">
    <w:abstractNumId w:val="21"/>
  </w:num>
  <w:num w:numId="25">
    <w:abstractNumId w:val="0"/>
  </w:num>
  <w:num w:numId="26">
    <w:abstractNumId w:val="5"/>
  </w:num>
  <w:num w:numId="27">
    <w:abstractNumId w:val="74"/>
  </w:num>
  <w:num w:numId="28">
    <w:abstractNumId w:val="39"/>
  </w:num>
  <w:num w:numId="29">
    <w:abstractNumId w:val="65"/>
  </w:num>
  <w:num w:numId="30">
    <w:abstractNumId w:val="56"/>
  </w:num>
  <w:num w:numId="31">
    <w:abstractNumId w:val="57"/>
  </w:num>
  <w:num w:numId="32">
    <w:abstractNumId w:val="17"/>
  </w:num>
  <w:num w:numId="33">
    <w:abstractNumId w:val="40"/>
  </w:num>
  <w:num w:numId="34">
    <w:abstractNumId w:val="26"/>
  </w:num>
  <w:num w:numId="35">
    <w:abstractNumId w:val="72"/>
  </w:num>
  <w:num w:numId="36">
    <w:abstractNumId w:val="30"/>
  </w:num>
  <w:num w:numId="37">
    <w:abstractNumId w:val="22"/>
  </w:num>
  <w:num w:numId="38">
    <w:abstractNumId w:val="71"/>
  </w:num>
  <w:num w:numId="39">
    <w:abstractNumId w:val="73"/>
  </w:num>
  <w:num w:numId="40">
    <w:abstractNumId w:val="45"/>
  </w:num>
  <w:num w:numId="41">
    <w:abstractNumId w:val="37"/>
  </w:num>
  <w:num w:numId="42">
    <w:abstractNumId w:val="11"/>
  </w:num>
  <w:num w:numId="43">
    <w:abstractNumId w:val="61"/>
  </w:num>
  <w:num w:numId="44">
    <w:abstractNumId w:val="50"/>
  </w:num>
  <w:num w:numId="45">
    <w:abstractNumId w:val="1"/>
  </w:num>
  <w:num w:numId="46">
    <w:abstractNumId w:val="4"/>
  </w:num>
  <w:num w:numId="47">
    <w:abstractNumId w:val="13"/>
  </w:num>
  <w:num w:numId="48">
    <w:abstractNumId w:val="58"/>
  </w:num>
  <w:num w:numId="49">
    <w:abstractNumId w:val="32"/>
  </w:num>
  <w:num w:numId="50">
    <w:abstractNumId w:val="14"/>
  </w:num>
  <w:num w:numId="51">
    <w:abstractNumId w:val="47"/>
  </w:num>
  <w:num w:numId="52">
    <w:abstractNumId w:val="16"/>
  </w:num>
  <w:num w:numId="53">
    <w:abstractNumId w:val="53"/>
  </w:num>
  <w:num w:numId="54">
    <w:abstractNumId w:val="48"/>
  </w:num>
  <w:num w:numId="55">
    <w:abstractNumId w:val="63"/>
  </w:num>
  <w:num w:numId="56">
    <w:abstractNumId w:val="70"/>
  </w:num>
  <w:num w:numId="57">
    <w:abstractNumId w:val="64"/>
  </w:num>
  <w:num w:numId="58">
    <w:abstractNumId w:val="52"/>
  </w:num>
  <w:num w:numId="59">
    <w:abstractNumId w:val="27"/>
  </w:num>
  <w:num w:numId="60">
    <w:abstractNumId w:val="77"/>
  </w:num>
  <w:num w:numId="61">
    <w:abstractNumId w:val="69"/>
  </w:num>
  <w:num w:numId="62">
    <w:abstractNumId w:val="6"/>
  </w:num>
  <w:num w:numId="63">
    <w:abstractNumId w:val="75"/>
  </w:num>
  <w:num w:numId="64">
    <w:abstractNumId w:val="9"/>
  </w:num>
  <w:num w:numId="65">
    <w:abstractNumId w:val="8"/>
  </w:num>
  <w:num w:numId="66">
    <w:abstractNumId w:val="31"/>
  </w:num>
  <w:num w:numId="67">
    <w:abstractNumId w:val="55"/>
  </w:num>
  <w:num w:numId="68">
    <w:abstractNumId w:val="24"/>
  </w:num>
  <w:num w:numId="69">
    <w:abstractNumId w:val="10"/>
  </w:num>
  <w:num w:numId="70">
    <w:abstractNumId w:val="34"/>
  </w:num>
  <w:num w:numId="71">
    <w:abstractNumId w:val="12"/>
  </w:num>
  <w:num w:numId="72">
    <w:abstractNumId w:val="46"/>
  </w:num>
  <w:num w:numId="73">
    <w:abstractNumId w:val="29"/>
  </w:num>
  <w:num w:numId="74">
    <w:abstractNumId w:val="49"/>
  </w:num>
  <w:num w:numId="75">
    <w:abstractNumId w:val="66"/>
  </w:num>
  <w:num w:numId="76">
    <w:abstractNumId w:val="19"/>
  </w:num>
  <w:num w:numId="77">
    <w:abstractNumId w:val="59"/>
  </w:num>
  <w:num w:numId="78">
    <w:abstractNumId w:val="43"/>
  </w:num>
  <w:num w:numId="79">
    <w:abstractNumId w:val="7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BC0"/>
    <w:rsid w:val="00000A72"/>
    <w:rsid w:val="00001995"/>
    <w:rsid w:val="0001122C"/>
    <w:rsid w:val="00015EC4"/>
    <w:rsid w:val="000243F4"/>
    <w:rsid w:val="000263E3"/>
    <w:rsid w:val="000310AC"/>
    <w:rsid w:val="000578E5"/>
    <w:rsid w:val="000871BC"/>
    <w:rsid w:val="00087F20"/>
    <w:rsid w:val="0009559A"/>
    <w:rsid w:val="0009570B"/>
    <w:rsid w:val="00097DE5"/>
    <w:rsid w:val="000A1926"/>
    <w:rsid w:val="000B0AA8"/>
    <w:rsid w:val="000C1691"/>
    <w:rsid w:val="000D0933"/>
    <w:rsid w:val="000D3A62"/>
    <w:rsid w:val="000F5212"/>
    <w:rsid w:val="000F5F65"/>
    <w:rsid w:val="00111355"/>
    <w:rsid w:val="001132DA"/>
    <w:rsid w:val="00113AB6"/>
    <w:rsid w:val="001220F7"/>
    <w:rsid w:val="001235E3"/>
    <w:rsid w:val="001364A9"/>
    <w:rsid w:val="00137350"/>
    <w:rsid w:val="0014330F"/>
    <w:rsid w:val="00150891"/>
    <w:rsid w:val="001653DA"/>
    <w:rsid w:val="001766C3"/>
    <w:rsid w:val="00183990"/>
    <w:rsid w:val="00193360"/>
    <w:rsid w:val="00196378"/>
    <w:rsid w:val="001A61E2"/>
    <w:rsid w:val="001B513C"/>
    <w:rsid w:val="001C5D65"/>
    <w:rsid w:val="001D5B81"/>
    <w:rsid w:val="001F2ED9"/>
    <w:rsid w:val="00204E80"/>
    <w:rsid w:val="00211AE3"/>
    <w:rsid w:val="0021668C"/>
    <w:rsid w:val="002207CB"/>
    <w:rsid w:val="002250B8"/>
    <w:rsid w:val="00226EC9"/>
    <w:rsid w:val="00230E1E"/>
    <w:rsid w:val="002366E3"/>
    <w:rsid w:val="0027245B"/>
    <w:rsid w:val="002733D0"/>
    <w:rsid w:val="002747C9"/>
    <w:rsid w:val="00284995"/>
    <w:rsid w:val="002926F1"/>
    <w:rsid w:val="002A53DF"/>
    <w:rsid w:val="002D3C6D"/>
    <w:rsid w:val="002F2D38"/>
    <w:rsid w:val="003045B7"/>
    <w:rsid w:val="003046A1"/>
    <w:rsid w:val="0031108C"/>
    <w:rsid w:val="00316A5F"/>
    <w:rsid w:val="0033337B"/>
    <w:rsid w:val="003401AD"/>
    <w:rsid w:val="00340686"/>
    <w:rsid w:val="00344A7C"/>
    <w:rsid w:val="003460B4"/>
    <w:rsid w:val="003609D6"/>
    <w:rsid w:val="00365661"/>
    <w:rsid w:val="00372464"/>
    <w:rsid w:val="0037610B"/>
    <w:rsid w:val="00377228"/>
    <w:rsid w:val="003A1B3F"/>
    <w:rsid w:val="003A2557"/>
    <w:rsid w:val="003B129B"/>
    <w:rsid w:val="003B19EB"/>
    <w:rsid w:val="003B7AC2"/>
    <w:rsid w:val="003D416B"/>
    <w:rsid w:val="003E1A60"/>
    <w:rsid w:val="003E6D8F"/>
    <w:rsid w:val="00406CA9"/>
    <w:rsid w:val="00424BC0"/>
    <w:rsid w:val="00442E57"/>
    <w:rsid w:val="0044300D"/>
    <w:rsid w:val="00443E44"/>
    <w:rsid w:val="00444474"/>
    <w:rsid w:val="00462E35"/>
    <w:rsid w:val="004655CA"/>
    <w:rsid w:val="00466E84"/>
    <w:rsid w:val="004741CE"/>
    <w:rsid w:val="00480EA7"/>
    <w:rsid w:val="00482A57"/>
    <w:rsid w:val="00497F30"/>
    <w:rsid w:val="004A1255"/>
    <w:rsid w:val="00501C04"/>
    <w:rsid w:val="0054681D"/>
    <w:rsid w:val="00565883"/>
    <w:rsid w:val="005767D3"/>
    <w:rsid w:val="00593C6E"/>
    <w:rsid w:val="00597625"/>
    <w:rsid w:val="005B29D3"/>
    <w:rsid w:val="005C060B"/>
    <w:rsid w:val="005C6481"/>
    <w:rsid w:val="005C6760"/>
    <w:rsid w:val="005D0D8B"/>
    <w:rsid w:val="005D2181"/>
    <w:rsid w:val="005D2D99"/>
    <w:rsid w:val="005E3C52"/>
    <w:rsid w:val="005E5D03"/>
    <w:rsid w:val="00604F9D"/>
    <w:rsid w:val="00611BAE"/>
    <w:rsid w:val="00612E6D"/>
    <w:rsid w:val="00614A4E"/>
    <w:rsid w:val="00615654"/>
    <w:rsid w:val="00650BF4"/>
    <w:rsid w:val="00654E51"/>
    <w:rsid w:val="0066021C"/>
    <w:rsid w:val="00663C90"/>
    <w:rsid w:val="00672A41"/>
    <w:rsid w:val="006822FA"/>
    <w:rsid w:val="006830A5"/>
    <w:rsid w:val="00690171"/>
    <w:rsid w:val="0069093F"/>
    <w:rsid w:val="006A3325"/>
    <w:rsid w:val="006A3779"/>
    <w:rsid w:val="006A5362"/>
    <w:rsid w:val="006B3548"/>
    <w:rsid w:val="006C57F5"/>
    <w:rsid w:val="006C6E54"/>
    <w:rsid w:val="007009FA"/>
    <w:rsid w:val="007111A3"/>
    <w:rsid w:val="00714D16"/>
    <w:rsid w:val="0072215E"/>
    <w:rsid w:val="00737F6B"/>
    <w:rsid w:val="0074314C"/>
    <w:rsid w:val="00744CA1"/>
    <w:rsid w:val="00755616"/>
    <w:rsid w:val="007570C7"/>
    <w:rsid w:val="00770B59"/>
    <w:rsid w:val="00777D57"/>
    <w:rsid w:val="00782B2B"/>
    <w:rsid w:val="00784728"/>
    <w:rsid w:val="00785FBE"/>
    <w:rsid w:val="007922F0"/>
    <w:rsid w:val="0079393C"/>
    <w:rsid w:val="0079451E"/>
    <w:rsid w:val="00795058"/>
    <w:rsid w:val="007A228F"/>
    <w:rsid w:val="007A44C2"/>
    <w:rsid w:val="007D3EF2"/>
    <w:rsid w:val="007E4E61"/>
    <w:rsid w:val="007E5592"/>
    <w:rsid w:val="007E7F9C"/>
    <w:rsid w:val="008220D8"/>
    <w:rsid w:val="00822A20"/>
    <w:rsid w:val="00832DDD"/>
    <w:rsid w:val="00835485"/>
    <w:rsid w:val="00845F7C"/>
    <w:rsid w:val="008528FA"/>
    <w:rsid w:val="00864084"/>
    <w:rsid w:val="008735C5"/>
    <w:rsid w:val="0089563C"/>
    <w:rsid w:val="008B3424"/>
    <w:rsid w:val="008B4CDD"/>
    <w:rsid w:val="008C460B"/>
    <w:rsid w:val="008F5FE8"/>
    <w:rsid w:val="00901162"/>
    <w:rsid w:val="00906B67"/>
    <w:rsid w:val="0091710C"/>
    <w:rsid w:val="0092508B"/>
    <w:rsid w:val="009267A5"/>
    <w:rsid w:val="009341D3"/>
    <w:rsid w:val="00943FC2"/>
    <w:rsid w:val="00944021"/>
    <w:rsid w:val="009513D9"/>
    <w:rsid w:val="00954F84"/>
    <w:rsid w:val="00964C9D"/>
    <w:rsid w:val="0096785E"/>
    <w:rsid w:val="00980BC4"/>
    <w:rsid w:val="009817D6"/>
    <w:rsid w:val="0098475F"/>
    <w:rsid w:val="009A104F"/>
    <w:rsid w:val="009E566B"/>
    <w:rsid w:val="00A157CB"/>
    <w:rsid w:val="00A22BCA"/>
    <w:rsid w:val="00A2669E"/>
    <w:rsid w:val="00A411BA"/>
    <w:rsid w:val="00A549B3"/>
    <w:rsid w:val="00A57184"/>
    <w:rsid w:val="00A575EC"/>
    <w:rsid w:val="00A65E5E"/>
    <w:rsid w:val="00A67DC9"/>
    <w:rsid w:val="00A7630B"/>
    <w:rsid w:val="00A8478B"/>
    <w:rsid w:val="00A86C8C"/>
    <w:rsid w:val="00AA0C4B"/>
    <w:rsid w:val="00AA2722"/>
    <w:rsid w:val="00AB25C4"/>
    <w:rsid w:val="00AC4A83"/>
    <w:rsid w:val="00AD5259"/>
    <w:rsid w:val="00AD5576"/>
    <w:rsid w:val="00AD6766"/>
    <w:rsid w:val="00AF1D93"/>
    <w:rsid w:val="00AF5569"/>
    <w:rsid w:val="00AF6CCC"/>
    <w:rsid w:val="00AF6EAD"/>
    <w:rsid w:val="00B0572F"/>
    <w:rsid w:val="00B110D6"/>
    <w:rsid w:val="00B2386E"/>
    <w:rsid w:val="00B4268E"/>
    <w:rsid w:val="00B46AE3"/>
    <w:rsid w:val="00B84F89"/>
    <w:rsid w:val="00B87398"/>
    <w:rsid w:val="00B87EA2"/>
    <w:rsid w:val="00B91FE3"/>
    <w:rsid w:val="00BA042D"/>
    <w:rsid w:val="00BA45C2"/>
    <w:rsid w:val="00BB0972"/>
    <w:rsid w:val="00BB1C1A"/>
    <w:rsid w:val="00BB1F20"/>
    <w:rsid w:val="00BB293E"/>
    <w:rsid w:val="00BC75DA"/>
    <w:rsid w:val="00BD629D"/>
    <w:rsid w:val="00BE169F"/>
    <w:rsid w:val="00BF1BA7"/>
    <w:rsid w:val="00BF1ECC"/>
    <w:rsid w:val="00BF41FA"/>
    <w:rsid w:val="00BF6F81"/>
    <w:rsid w:val="00C066B3"/>
    <w:rsid w:val="00C07066"/>
    <w:rsid w:val="00C14347"/>
    <w:rsid w:val="00C14B2B"/>
    <w:rsid w:val="00C1640E"/>
    <w:rsid w:val="00C170AF"/>
    <w:rsid w:val="00C25A90"/>
    <w:rsid w:val="00C30C41"/>
    <w:rsid w:val="00C429CD"/>
    <w:rsid w:val="00C53542"/>
    <w:rsid w:val="00C56952"/>
    <w:rsid w:val="00C578F6"/>
    <w:rsid w:val="00C61826"/>
    <w:rsid w:val="00C64609"/>
    <w:rsid w:val="00C77F3E"/>
    <w:rsid w:val="00C868E8"/>
    <w:rsid w:val="00C96505"/>
    <w:rsid w:val="00CA3E05"/>
    <w:rsid w:val="00CE017B"/>
    <w:rsid w:val="00CE14E6"/>
    <w:rsid w:val="00CE1D6B"/>
    <w:rsid w:val="00CF3DC4"/>
    <w:rsid w:val="00D02400"/>
    <w:rsid w:val="00D07C57"/>
    <w:rsid w:val="00D10136"/>
    <w:rsid w:val="00D201CE"/>
    <w:rsid w:val="00D22857"/>
    <w:rsid w:val="00D318BE"/>
    <w:rsid w:val="00D37467"/>
    <w:rsid w:val="00D375B5"/>
    <w:rsid w:val="00D402AC"/>
    <w:rsid w:val="00D40620"/>
    <w:rsid w:val="00D5513B"/>
    <w:rsid w:val="00D577F3"/>
    <w:rsid w:val="00D737BB"/>
    <w:rsid w:val="00D8236F"/>
    <w:rsid w:val="00D8351E"/>
    <w:rsid w:val="00D94E0A"/>
    <w:rsid w:val="00D97E9C"/>
    <w:rsid w:val="00DA7375"/>
    <w:rsid w:val="00DC58D9"/>
    <w:rsid w:val="00DC7C72"/>
    <w:rsid w:val="00DD6DD7"/>
    <w:rsid w:val="00E01F1B"/>
    <w:rsid w:val="00E02332"/>
    <w:rsid w:val="00E07617"/>
    <w:rsid w:val="00E1395A"/>
    <w:rsid w:val="00E24236"/>
    <w:rsid w:val="00E26F85"/>
    <w:rsid w:val="00E375E7"/>
    <w:rsid w:val="00E46E20"/>
    <w:rsid w:val="00E52493"/>
    <w:rsid w:val="00E52F86"/>
    <w:rsid w:val="00E541DB"/>
    <w:rsid w:val="00E667FE"/>
    <w:rsid w:val="00E70ECB"/>
    <w:rsid w:val="00E71DE5"/>
    <w:rsid w:val="00E805D7"/>
    <w:rsid w:val="00E86A7B"/>
    <w:rsid w:val="00E91FCC"/>
    <w:rsid w:val="00E955DD"/>
    <w:rsid w:val="00EA25A0"/>
    <w:rsid w:val="00ED0B16"/>
    <w:rsid w:val="00ED0E7F"/>
    <w:rsid w:val="00EE3AF5"/>
    <w:rsid w:val="00EE670A"/>
    <w:rsid w:val="00EF3F25"/>
    <w:rsid w:val="00F03EB2"/>
    <w:rsid w:val="00F21A5C"/>
    <w:rsid w:val="00F3319C"/>
    <w:rsid w:val="00F37CFE"/>
    <w:rsid w:val="00F52405"/>
    <w:rsid w:val="00F566C9"/>
    <w:rsid w:val="00F713FD"/>
    <w:rsid w:val="00F7411C"/>
    <w:rsid w:val="00F76DAF"/>
    <w:rsid w:val="00F81C77"/>
    <w:rsid w:val="00F87237"/>
    <w:rsid w:val="00F9342B"/>
    <w:rsid w:val="00F94E90"/>
    <w:rsid w:val="00FA3286"/>
    <w:rsid w:val="00FB1171"/>
    <w:rsid w:val="00FB4EF7"/>
    <w:rsid w:val="00FD0687"/>
    <w:rsid w:val="00FE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time"/>
  <w:smartTagType w:namespaceuri="urn:schemas-microsoft-com:office:smarttags" w:name="place"/>
  <w:shapeDefaults>
    <o:shapedefaults v:ext="edit" spidmax="3074"/>
    <o:shapelayout v:ext="edit">
      <o:idmap v:ext="edit" data="1"/>
      <o:rules v:ext="edit">
        <o:r id="V:Rule1" type="connector" idref="#AutoShape 166">
          <o:proxy start="" idref="#Line 141" connectloc="1"/>
          <o:proxy end="" idref="#Line 163" connectloc="0"/>
        </o:r>
        <o:r id="V:Rule2" type="connector" idref="#AutoShape 171"/>
        <o:r id="V:Rule3" type="connector" idref="#Line 126"/>
        <o:r id="V:Rule4" type="connector" idref="#Line 127"/>
        <o:r id="V:Rule5" type="connector" idref="#Line 128"/>
        <o:r id="V:Rule6" type="connector" idref="#Line 131"/>
        <o:r id="V:Rule7" type="connector" idref="#Line 137"/>
        <o:r id="V:Rule8" type="connector" idref="#Line 138"/>
        <o:r id="V:Rule9" type="connector" idref="#Line 139"/>
        <o:r id="V:Rule10" type="connector" idref="#Line 140"/>
        <o:r id="V:Rule11" type="connector" idref="#Line 141"/>
        <o:r id="V:Rule12" type="connector" idref="#Line 142"/>
        <o:r id="V:Rule13" type="connector" idref="#Line 145"/>
        <o:r id="V:Rule14" type="connector" idref="#Line 147"/>
        <o:r id="V:Rule15" type="connector" idref="#Line 149"/>
        <o:r id="V:Rule16" type="connector" idref="#Line 150"/>
        <o:r id="V:Rule17" type="connector" idref="#Line 152"/>
        <o:r id="V:Rule18" type="connector" idref="#Line 153"/>
        <o:r id="V:Rule19" type="connector" idref="#Line 154"/>
        <o:r id="V:Rule20" type="connector" idref="#Line 155"/>
        <o:r id="V:Rule21" type="connector" idref="#Line 156"/>
        <o:r id="V:Rule22" type="connector" idref="#Line 157"/>
        <o:r id="V:Rule23" type="connector" idref="#Line 158"/>
        <o:r id="V:Rule24" type="connector" idref="#Line 161"/>
        <o:r id="V:Rule25" type="connector" idref="#Line 163"/>
        <o:r id="V:Rule26" type="connector" idref="#Line 164"/>
        <o:r id="V:Rule27" type="connector" idref="#Line 165"/>
        <o:r id="V:Rule28" type="connector" idref="#Line 170"/>
        <o:r id="V:Rule29" type="connector" idref="#Line 24"/>
        <o:r id="V:Rule30" type="connector" idref="#Line 25"/>
        <o:r id="V:Rule31" type="connector" idref="#Line 26"/>
        <o:r id="V:Rule32" type="connector" idref="#Line 29"/>
        <o:r id="V:Rule33" type="connector" idref="#Line 35"/>
        <o:r id="V:Rule34" type="connector" idref="#Line 36"/>
        <o:r id="V:Rule35" type="connector" idref="#Line 37"/>
        <o:r id="V:Rule36" type="connector" idref="#Line 38"/>
        <o:r id="V:Rule37" type="connector" idref="#Line 39"/>
        <o:r id="V:Rule38" type="connector" idref="#Line 40"/>
        <o:r id="V:Rule39" type="connector" idref="#Line 43"/>
        <o:r id="V:Rule40" type="connector" idref="#Line 45"/>
        <o:r id="V:Rule41" type="connector" idref="#Line 47"/>
        <o:r id="V:Rule42" type="connector" idref="#Line 48"/>
        <o:r id="V:Rule43" type="connector" idref="#Line 50"/>
        <o:r id="V:Rule44" type="connector" idref="#Line 51"/>
        <o:r id="V:Rule45" type="connector" idref="#Line 52"/>
        <o:r id="V:Rule46" type="connector" idref="#Line 53"/>
        <o:r id="V:Rule47" type="connector" idref="#Line 54"/>
        <o:r id="V:Rule48" type="connector" idref="#Line 55"/>
        <o:r id="V:Rule49" type="connector" idref="#Line 56"/>
        <o:r id="V:Rule50" type="connector" idref="#Line 59"/>
        <o:r id="V:Rule51" type="connector" idref="#Line 60"/>
        <o:r id="V:Rule52" type="connector" idref="#Line 61"/>
        <o:r id="V:Rule53" type="connector" idref="#Line 62"/>
        <o:r id="V:Rule54" type="connector" idref="#Line 63"/>
      </o:rules>
    </o:shapelayout>
  </w:shapeDefaults>
  <w:decimalSymbol w:val="."/>
  <w:listSeparator w:val=","/>
  <w14:docId w14:val="0F0A1D13"/>
  <w15:chartTrackingRefBased/>
  <w15:docId w15:val="{7209095E-CE2B-4311-A209-05E99799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6A1"/>
    <w:rPr>
      <w:noProof/>
      <w:sz w:val="24"/>
      <w:szCs w:val="24"/>
    </w:rPr>
  </w:style>
  <w:style w:type="paragraph" w:styleId="Heading1">
    <w:name w:val="heading 1"/>
    <w:basedOn w:val="Normal"/>
    <w:next w:val="Normal"/>
    <w:link w:val="Heading1Char"/>
    <w:qFormat/>
    <w:rsid w:val="003046A1"/>
    <w:pPr>
      <w:keepNext/>
      <w:outlineLvl w:val="0"/>
    </w:pPr>
    <w:rPr>
      <w:rFonts w:ascii="Arial" w:hAnsi="Arial"/>
      <w:noProof w:val="0"/>
      <w:szCs w:val="20"/>
      <w:lang w:val="x-none" w:eastAsia="x-none"/>
    </w:rPr>
  </w:style>
  <w:style w:type="paragraph" w:styleId="Heading2">
    <w:name w:val="heading 2"/>
    <w:basedOn w:val="Normal"/>
    <w:next w:val="Normal"/>
    <w:qFormat/>
    <w:rsid w:val="003046A1"/>
    <w:pPr>
      <w:keepNext/>
      <w:jc w:val="center"/>
      <w:outlineLvl w:val="1"/>
    </w:pPr>
    <w:rPr>
      <w:b/>
      <w:noProof w:val="0"/>
      <w:szCs w:val="20"/>
    </w:rPr>
  </w:style>
  <w:style w:type="paragraph" w:styleId="Heading3">
    <w:name w:val="heading 3"/>
    <w:basedOn w:val="Normal"/>
    <w:next w:val="Normal"/>
    <w:link w:val="Heading3Char"/>
    <w:qFormat/>
    <w:rsid w:val="003046A1"/>
    <w:pPr>
      <w:keepNext/>
      <w:outlineLvl w:val="2"/>
    </w:pPr>
    <w:rPr>
      <w:b/>
      <w:noProof w:val="0"/>
      <w:sz w:val="22"/>
      <w:szCs w:val="20"/>
      <w:lang w:val="x-none" w:eastAsia="x-none"/>
    </w:rPr>
  </w:style>
  <w:style w:type="paragraph" w:styleId="Heading4">
    <w:name w:val="heading 4"/>
    <w:basedOn w:val="Normal"/>
    <w:next w:val="Normal"/>
    <w:qFormat/>
    <w:rsid w:val="003046A1"/>
    <w:pPr>
      <w:keepNext/>
      <w:jc w:val="center"/>
      <w:outlineLvl w:val="3"/>
    </w:pPr>
    <w:rPr>
      <w:b/>
      <w:noProof w:val="0"/>
      <w:sz w:val="22"/>
      <w:szCs w:val="20"/>
    </w:rPr>
  </w:style>
  <w:style w:type="paragraph" w:styleId="Heading5">
    <w:name w:val="heading 5"/>
    <w:basedOn w:val="Normal"/>
    <w:next w:val="Normal"/>
    <w:qFormat/>
    <w:rsid w:val="003046A1"/>
    <w:pPr>
      <w:keepNext/>
      <w:jc w:val="center"/>
      <w:outlineLvl w:val="4"/>
    </w:pPr>
    <w:rPr>
      <w:bCs/>
      <w:noProof w:val="0"/>
      <w:szCs w:val="20"/>
    </w:rPr>
  </w:style>
  <w:style w:type="paragraph" w:styleId="Heading6">
    <w:name w:val="heading 6"/>
    <w:basedOn w:val="Normal"/>
    <w:next w:val="Normal"/>
    <w:qFormat/>
    <w:rsid w:val="003046A1"/>
    <w:pPr>
      <w:keepNext/>
      <w:outlineLvl w:val="5"/>
    </w:pPr>
    <w:rPr>
      <w:b/>
      <w:bCs/>
      <w:noProof w:val="0"/>
      <w:sz w:val="28"/>
      <w:szCs w:val="20"/>
    </w:rPr>
  </w:style>
  <w:style w:type="paragraph" w:styleId="Heading7">
    <w:name w:val="heading 7"/>
    <w:basedOn w:val="Normal"/>
    <w:next w:val="Normal"/>
    <w:qFormat/>
    <w:rsid w:val="003046A1"/>
    <w:pPr>
      <w:keepNext/>
      <w:outlineLvl w:val="6"/>
    </w:pPr>
    <w:rPr>
      <w:b/>
      <w:bCs/>
      <w:noProof w:val="0"/>
      <w:szCs w:val="20"/>
    </w:rPr>
  </w:style>
  <w:style w:type="paragraph" w:styleId="Heading8">
    <w:name w:val="heading 8"/>
    <w:basedOn w:val="Normal"/>
    <w:next w:val="Normal"/>
    <w:qFormat/>
    <w:rsid w:val="003046A1"/>
    <w:pPr>
      <w:keepNext/>
      <w:jc w:val="center"/>
      <w:outlineLvl w:val="7"/>
    </w:pPr>
    <w:rPr>
      <w:rFonts w:ascii="Arial" w:hAnsi="Arial" w:cs="Arial"/>
      <w:noProof w:val="0"/>
      <w:sz w:val="20"/>
      <w:szCs w:val="20"/>
    </w:rPr>
  </w:style>
  <w:style w:type="paragraph" w:styleId="Heading9">
    <w:name w:val="heading 9"/>
    <w:basedOn w:val="Normal"/>
    <w:next w:val="Normal"/>
    <w:qFormat/>
    <w:rsid w:val="003046A1"/>
    <w:pPr>
      <w:keepNext/>
      <w:tabs>
        <w:tab w:val="left" w:pos="342"/>
      </w:tabs>
      <w:ind w:firstLine="342"/>
      <w:outlineLvl w:val="8"/>
    </w:pPr>
    <w:rPr>
      <w:noProof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046A1"/>
    <w:pPr>
      <w:jc w:val="center"/>
    </w:pPr>
    <w:rPr>
      <w:rFonts w:ascii="Arial" w:hAnsi="Arial"/>
      <w:noProof w:val="0"/>
      <w:sz w:val="28"/>
      <w:szCs w:val="20"/>
    </w:rPr>
  </w:style>
  <w:style w:type="paragraph" w:styleId="Footer">
    <w:name w:val="footer"/>
    <w:basedOn w:val="Normal"/>
    <w:link w:val="FooterChar"/>
    <w:rsid w:val="003046A1"/>
    <w:pPr>
      <w:tabs>
        <w:tab w:val="center" w:pos="4320"/>
        <w:tab w:val="right" w:pos="8640"/>
      </w:tabs>
    </w:pPr>
    <w:rPr>
      <w:noProof w:val="0"/>
    </w:rPr>
  </w:style>
  <w:style w:type="paragraph" w:styleId="BodyText3">
    <w:name w:val="Body Text 3"/>
    <w:basedOn w:val="Normal"/>
    <w:semiHidden/>
    <w:rsid w:val="003046A1"/>
    <w:rPr>
      <w:noProof w:val="0"/>
      <w:szCs w:val="20"/>
    </w:rPr>
  </w:style>
  <w:style w:type="paragraph" w:styleId="CommentText">
    <w:name w:val="annotation text"/>
    <w:basedOn w:val="Normal"/>
    <w:link w:val="CommentTextChar"/>
    <w:uiPriority w:val="99"/>
    <w:semiHidden/>
    <w:rsid w:val="003046A1"/>
    <w:rPr>
      <w:noProof w:val="0"/>
      <w:sz w:val="20"/>
      <w:szCs w:val="20"/>
    </w:rPr>
  </w:style>
  <w:style w:type="paragraph" w:styleId="Subtitle">
    <w:name w:val="Subtitle"/>
    <w:basedOn w:val="Normal"/>
    <w:qFormat/>
    <w:rsid w:val="003046A1"/>
    <w:rPr>
      <w:rFonts w:ascii="Arial" w:hAnsi="Arial"/>
      <w:noProof w:val="0"/>
      <w:szCs w:val="20"/>
    </w:rPr>
  </w:style>
  <w:style w:type="paragraph" w:styleId="BodyText">
    <w:name w:val="Body Text"/>
    <w:basedOn w:val="Normal"/>
    <w:semiHidden/>
    <w:rsid w:val="003046A1"/>
    <w:rPr>
      <w:rFonts w:ascii="Arial" w:hAnsi="Arial"/>
      <w:i/>
      <w:noProof w:val="0"/>
      <w:szCs w:val="20"/>
    </w:rPr>
  </w:style>
  <w:style w:type="character" w:styleId="CommentReference">
    <w:name w:val="annotation reference"/>
    <w:uiPriority w:val="99"/>
    <w:semiHidden/>
    <w:rsid w:val="003046A1"/>
    <w:rPr>
      <w:sz w:val="16"/>
      <w:szCs w:val="16"/>
    </w:rPr>
  </w:style>
  <w:style w:type="paragraph" w:styleId="BodyTextIndent2">
    <w:name w:val="Body Text Indent 2"/>
    <w:basedOn w:val="Normal"/>
    <w:semiHidden/>
    <w:rsid w:val="003046A1"/>
    <w:pPr>
      <w:tabs>
        <w:tab w:val="left" w:pos="720"/>
      </w:tabs>
      <w:ind w:left="720" w:hanging="360"/>
    </w:pPr>
    <w:rPr>
      <w:rFonts w:eastAsia="MS Mincho"/>
      <w:noProof w:val="0"/>
    </w:rPr>
  </w:style>
  <w:style w:type="character" w:styleId="PageNumber">
    <w:name w:val="page number"/>
    <w:basedOn w:val="DefaultParagraphFont"/>
    <w:semiHidden/>
    <w:rsid w:val="003046A1"/>
  </w:style>
  <w:style w:type="paragraph" w:styleId="Header">
    <w:name w:val="header"/>
    <w:basedOn w:val="Normal"/>
    <w:semiHidden/>
    <w:rsid w:val="003046A1"/>
    <w:pPr>
      <w:tabs>
        <w:tab w:val="center" w:pos="4320"/>
        <w:tab w:val="right" w:pos="8640"/>
      </w:tabs>
    </w:pPr>
  </w:style>
  <w:style w:type="paragraph" w:styleId="NormalWeb">
    <w:name w:val="Normal (Web)"/>
    <w:basedOn w:val="Normal"/>
    <w:uiPriority w:val="99"/>
    <w:rsid w:val="003046A1"/>
    <w:pPr>
      <w:spacing w:before="100" w:beforeAutospacing="1" w:after="100" w:afterAutospacing="1"/>
    </w:pPr>
    <w:rPr>
      <w:noProof w:val="0"/>
    </w:rPr>
  </w:style>
  <w:style w:type="paragraph" w:styleId="BodyText2">
    <w:name w:val="Body Text 2"/>
    <w:basedOn w:val="Normal"/>
    <w:semiHidden/>
    <w:rsid w:val="003046A1"/>
    <w:rPr>
      <w:b/>
      <w:bCs/>
    </w:rPr>
  </w:style>
  <w:style w:type="paragraph" w:styleId="BalloonText">
    <w:name w:val="Balloon Text"/>
    <w:basedOn w:val="Normal"/>
    <w:semiHidden/>
    <w:rsid w:val="003046A1"/>
    <w:rPr>
      <w:rFonts w:ascii="Tahoma" w:hAnsi="Tahoma" w:cs="Tahoma"/>
      <w:sz w:val="16"/>
      <w:szCs w:val="16"/>
    </w:rPr>
  </w:style>
  <w:style w:type="table" w:styleId="TableGrid">
    <w:name w:val="Table Grid"/>
    <w:basedOn w:val="TableNormal"/>
    <w:uiPriority w:val="59"/>
    <w:rsid w:val="00304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37CFE"/>
    <w:rPr>
      <w:rFonts w:ascii="Arial" w:hAnsi="Arial"/>
      <w:sz w:val="24"/>
    </w:rPr>
  </w:style>
  <w:style w:type="paragraph" w:customStyle="1" w:styleId="Default">
    <w:name w:val="Default"/>
    <w:rsid w:val="002747C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2747C9"/>
    <w:pPr>
      <w:spacing w:after="200" w:line="276" w:lineRule="auto"/>
      <w:ind w:left="720"/>
      <w:contextualSpacing/>
    </w:pPr>
    <w:rPr>
      <w:rFonts w:ascii="Calibri" w:eastAsia="Calibri" w:hAnsi="Calibri"/>
      <w:noProof w:val="0"/>
      <w:sz w:val="22"/>
      <w:szCs w:val="22"/>
    </w:rPr>
  </w:style>
  <w:style w:type="character" w:customStyle="1" w:styleId="CommentTextChar">
    <w:name w:val="Comment Text Char"/>
    <w:basedOn w:val="DefaultParagraphFont"/>
    <w:link w:val="CommentText"/>
    <w:uiPriority w:val="99"/>
    <w:semiHidden/>
    <w:rsid w:val="0072215E"/>
  </w:style>
  <w:style w:type="character" w:customStyle="1" w:styleId="Heading3Char">
    <w:name w:val="Heading 3 Char"/>
    <w:link w:val="Heading3"/>
    <w:rsid w:val="00E541DB"/>
    <w:rPr>
      <w:b/>
      <w:sz w:val="22"/>
    </w:rPr>
  </w:style>
  <w:style w:type="character" w:styleId="Hyperlink">
    <w:name w:val="Hyperlink"/>
    <w:uiPriority w:val="99"/>
    <w:rsid w:val="00D375B5"/>
    <w:rPr>
      <w:color w:val="0000FF"/>
      <w:u w:val="single"/>
    </w:rPr>
  </w:style>
  <w:style w:type="character" w:styleId="HTMLCite">
    <w:name w:val="HTML Cite"/>
    <w:uiPriority w:val="99"/>
    <w:unhideWhenUsed/>
    <w:rsid w:val="007D3EF2"/>
    <w:rPr>
      <w:i w:val="0"/>
      <w:iCs w:val="0"/>
      <w:color w:val="388222"/>
    </w:rPr>
  </w:style>
  <w:style w:type="character" w:styleId="Strong">
    <w:name w:val="Strong"/>
    <w:qFormat/>
    <w:rsid w:val="007D3EF2"/>
    <w:rPr>
      <w:b/>
      <w:bCs/>
    </w:rPr>
  </w:style>
  <w:style w:type="character" w:styleId="Emphasis">
    <w:name w:val="Emphasis"/>
    <w:qFormat/>
    <w:rsid w:val="00F9342B"/>
    <w:rPr>
      <w:i/>
      <w:iCs/>
    </w:rPr>
  </w:style>
  <w:style w:type="character" w:customStyle="1" w:styleId="FooterChar">
    <w:name w:val="Footer Char"/>
    <w:link w:val="Footer"/>
    <w:uiPriority w:val="99"/>
    <w:rsid w:val="003B129B"/>
    <w:rPr>
      <w:sz w:val="24"/>
      <w:szCs w:val="24"/>
    </w:rPr>
  </w:style>
  <w:style w:type="paragraph" w:styleId="BodyTextIndent">
    <w:name w:val="Body Text Indent"/>
    <w:basedOn w:val="Normal"/>
    <w:link w:val="BodyTextIndentChar"/>
    <w:rsid w:val="00BF1BA7"/>
    <w:pPr>
      <w:spacing w:after="120"/>
      <w:ind w:left="360"/>
    </w:pPr>
  </w:style>
  <w:style w:type="character" w:customStyle="1" w:styleId="BodyTextIndentChar">
    <w:name w:val="Body Text Indent Char"/>
    <w:link w:val="BodyTextIndent"/>
    <w:rsid w:val="00BF1BA7"/>
    <w:rPr>
      <w:noProof/>
      <w:sz w:val="24"/>
      <w:szCs w:val="24"/>
    </w:rPr>
  </w:style>
  <w:style w:type="paragraph" w:styleId="HTMLPreformatted">
    <w:name w:val="HTML Preformatted"/>
    <w:basedOn w:val="Normal"/>
    <w:link w:val="HTMLPreformattedChar"/>
    <w:rsid w:val="00BF1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noProof w:val="0"/>
      <w:sz w:val="20"/>
      <w:szCs w:val="20"/>
    </w:rPr>
  </w:style>
  <w:style w:type="character" w:customStyle="1" w:styleId="HTMLPreformattedChar">
    <w:name w:val="HTML Preformatted Char"/>
    <w:link w:val="HTMLPreformatted"/>
    <w:rsid w:val="00BF1BA7"/>
    <w:rPr>
      <w:rFonts w:ascii="Courier New" w:eastAsia="Courier New" w:hAnsi="Courier New" w:cs="Courier New"/>
    </w:rPr>
  </w:style>
  <w:style w:type="paragraph" w:styleId="TOC1">
    <w:name w:val="toc 1"/>
    <w:basedOn w:val="Normal"/>
    <w:next w:val="Normal"/>
    <w:autoRedefine/>
    <w:uiPriority w:val="39"/>
    <w:rsid w:val="00AF1D93"/>
    <w:pPr>
      <w:tabs>
        <w:tab w:val="right" w:leader="underscore" w:pos="10214"/>
      </w:tabs>
      <w:spacing w:before="120"/>
    </w:pPr>
    <w:rPr>
      <w:rFonts w:ascii="Calibri" w:hAnsi="Calibri" w:cs="Tahoma"/>
      <w:b/>
      <w:bCs/>
      <w:i/>
      <w:iCs/>
    </w:rPr>
  </w:style>
  <w:style w:type="paragraph" w:styleId="TOC2">
    <w:name w:val="toc 2"/>
    <w:basedOn w:val="Normal"/>
    <w:next w:val="Normal"/>
    <w:autoRedefine/>
    <w:uiPriority w:val="39"/>
    <w:rsid w:val="00B84F89"/>
    <w:pPr>
      <w:spacing w:before="120"/>
      <w:ind w:left="240"/>
    </w:pPr>
    <w:rPr>
      <w:rFonts w:ascii="Calibri" w:hAnsi="Calibri"/>
      <w:b/>
      <w:bCs/>
      <w:sz w:val="22"/>
      <w:szCs w:val="22"/>
    </w:rPr>
  </w:style>
  <w:style w:type="paragraph" w:styleId="TOC3">
    <w:name w:val="toc 3"/>
    <w:basedOn w:val="Normal"/>
    <w:next w:val="Normal"/>
    <w:autoRedefine/>
    <w:uiPriority w:val="39"/>
    <w:rsid w:val="00B84F89"/>
    <w:pPr>
      <w:ind w:left="480"/>
    </w:pPr>
    <w:rPr>
      <w:rFonts w:ascii="Calibri" w:hAnsi="Calibri"/>
      <w:sz w:val="20"/>
      <w:szCs w:val="20"/>
    </w:rPr>
  </w:style>
  <w:style w:type="paragraph" w:styleId="TOC4">
    <w:name w:val="toc 4"/>
    <w:basedOn w:val="Normal"/>
    <w:next w:val="Normal"/>
    <w:autoRedefine/>
    <w:rsid w:val="00B84F89"/>
    <w:pPr>
      <w:ind w:left="720"/>
    </w:pPr>
    <w:rPr>
      <w:rFonts w:ascii="Calibri" w:hAnsi="Calibri"/>
      <w:sz w:val="20"/>
      <w:szCs w:val="20"/>
    </w:rPr>
  </w:style>
  <w:style w:type="paragraph" w:styleId="TOC5">
    <w:name w:val="toc 5"/>
    <w:basedOn w:val="Normal"/>
    <w:next w:val="Normal"/>
    <w:autoRedefine/>
    <w:rsid w:val="00B84F89"/>
    <w:pPr>
      <w:ind w:left="960"/>
    </w:pPr>
    <w:rPr>
      <w:rFonts w:ascii="Calibri" w:hAnsi="Calibri"/>
      <w:sz w:val="20"/>
      <w:szCs w:val="20"/>
    </w:rPr>
  </w:style>
  <w:style w:type="paragraph" w:styleId="TOC6">
    <w:name w:val="toc 6"/>
    <w:basedOn w:val="Normal"/>
    <w:next w:val="Normal"/>
    <w:autoRedefine/>
    <w:rsid w:val="00B84F89"/>
    <w:pPr>
      <w:ind w:left="1200"/>
    </w:pPr>
    <w:rPr>
      <w:rFonts w:ascii="Calibri" w:hAnsi="Calibri"/>
      <w:sz w:val="20"/>
      <w:szCs w:val="20"/>
    </w:rPr>
  </w:style>
  <w:style w:type="paragraph" w:styleId="TOC7">
    <w:name w:val="toc 7"/>
    <w:basedOn w:val="Normal"/>
    <w:next w:val="Normal"/>
    <w:autoRedefine/>
    <w:rsid w:val="00B84F89"/>
    <w:pPr>
      <w:ind w:left="1440"/>
    </w:pPr>
    <w:rPr>
      <w:rFonts w:ascii="Calibri" w:hAnsi="Calibri"/>
      <w:sz w:val="20"/>
      <w:szCs w:val="20"/>
    </w:rPr>
  </w:style>
  <w:style w:type="paragraph" w:styleId="TOC8">
    <w:name w:val="toc 8"/>
    <w:basedOn w:val="Normal"/>
    <w:next w:val="Normal"/>
    <w:autoRedefine/>
    <w:rsid w:val="00B84F89"/>
    <w:pPr>
      <w:ind w:left="1680"/>
    </w:pPr>
    <w:rPr>
      <w:rFonts w:ascii="Calibri" w:hAnsi="Calibri"/>
      <w:sz w:val="20"/>
      <w:szCs w:val="20"/>
    </w:rPr>
  </w:style>
  <w:style w:type="paragraph" w:styleId="TOC9">
    <w:name w:val="toc 9"/>
    <w:basedOn w:val="Normal"/>
    <w:next w:val="Normal"/>
    <w:autoRedefine/>
    <w:rsid w:val="00B84F89"/>
    <w:pPr>
      <w:ind w:left="1920"/>
    </w:pPr>
    <w:rPr>
      <w:rFonts w:ascii="Calibri" w:hAnsi="Calibri"/>
      <w:sz w:val="20"/>
      <w:szCs w:val="20"/>
    </w:rPr>
  </w:style>
  <w:style w:type="character" w:styleId="FollowedHyperlink">
    <w:name w:val="FollowedHyperlink"/>
    <w:rsid w:val="000F5212"/>
    <w:rPr>
      <w:color w:val="954F72"/>
      <w:u w:val="single"/>
    </w:rPr>
  </w:style>
  <w:style w:type="character" w:customStyle="1" w:styleId="normaltextrun">
    <w:name w:val="normaltextrun"/>
    <w:rsid w:val="00BF6F81"/>
  </w:style>
  <w:style w:type="paragraph" w:customStyle="1" w:styleId="paragraph">
    <w:name w:val="paragraph"/>
    <w:basedOn w:val="Normal"/>
    <w:rsid w:val="005C6481"/>
    <w:pPr>
      <w:spacing w:before="100" w:beforeAutospacing="1" w:after="100" w:afterAutospacing="1"/>
    </w:pPr>
    <w:rPr>
      <w:noProof w:val="0"/>
    </w:rPr>
  </w:style>
  <w:style w:type="character" w:customStyle="1" w:styleId="eop">
    <w:name w:val="eop"/>
    <w:rsid w:val="005C6481"/>
  </w:style>
  <w:style w:type="character" w:styleId="UnresolvedMention">
    <w:name w:val="Unresolved Mention"/>
    <w:uiPriority w:val="99"/>
    <w:semiHidden/>
    <w:unhideWhenUsed/>
    <w:rsid w:val="00BD6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530287">
      <w:bodyDiv w:val="1"/>
      <w:marLeft w:val="0"/>
      <w:marRight w:val="0"/>
      <w:marTop w:val="0"/>
      <w:marBottom w:val="0"/>
      <w:divBdr>
        <w:top w:val="none" w:sz="0" w:space="0" w:color="auto"/>
        <w:left w:val="none" w:sz="0" w:space="0" w:color="auto"/>
        <w:bottom w:val="none" w:sz="0" w:space="0" w:color="auto"/>
        <w:right w:val="none" w:sz="0" w:space="0" w:color="auto"/>
      </w:divBdr>
    </w:div>
    <w:div w:id="1042024556">
      <w:bodyDiv w:val="1"/>
      <w:marLeft w:val="0"/>
      <w:marRight w:val="0"/>
      <w:marTop w:val="0"/>
      <w:marBottom w:val="0"/>
      <w:divBdr>
        <w:top w:val="none" w:sz="0" w:space="0" w:color="auto"/>
        <w:left w:val="none" w:sz="0" w:space="0" w:color="auto"/>
        <w:bottom w:val="none" w:sz="0" w:space="0" w:color="auto"/>
        <w:right w:val="none" w:sz="0" w:space="0" w:color="auto"/>
      </w:divBdr>
    </w:div>
    <w:div w:id="1519151499">
      <w:bodyDiv w:val="1"/>
      <w:marLeft w:val="0"/>
      <w:marRight w:val="0"/>
      <w:marTop w:val="0"/>
      <w:marBottom w:val="0"/>
      <w:divBdr>
        <w:top w:val="none" w:sz="0" w:space="0" w:color="auto"/>
        <w:left w:val="none" w:sz="0" w:space="0" w:color="auto"/>
        <w:bottom w:val="none" w:sz="0" w:space="0" w:color="auto"/>
        <w:right w:val="none" w:sz="0" w:space="0" w:color="auto"/>
      </w:divBdr>
    </w:div>
    <w:div w:id="1863593571">
      <w:bodyDiv w:val="1"/>
      <w:marLeft w:val="0"/>
      <w:marRight w:val="0"/>
      <w:marTop w:val="0"/>
      <w:marBottom w:val="0"/>
      <w:divBdr>
        <w:top w:val="none" w:sz="0" w:space="0" w:color="auto"/>
        <w:left w:val="none" w:sz="0" w:space="0" w:color="auto"/>
        <w:bottom w:val="none" w:sz="0" w:space="0" w:color="auto"/>
        <w:right w:val="none" w:sz="0" w:space="0" w:color="auto"/>
      </w:divBdr>
      <w:divsChild>
        <w:div w:id="938487871">
          <w:marLeft w:val="0"/>
          <w:marRight w:val="0"/>
          <w:marTop w:val="0"/>
          <w:marBottom w:val="0"/>
          <w:divBdr>
            <w:top w:val="none" w:sz="0" w:space="0" w:color="auto"/>
            <w:left w:val="none" w:sz="0" w:space="0" w:color="auto"/>
            <w:bottom w:val="none" w:sz="0" w:space="0" w:color="auto"/>
            <w:right w:val="none" w:sz="0" w:space="0" w:color="auto"/>
          </w:divBdr>
          <w:divsChild>
            <w:div w:id="2023428709">
              <w:marLeft w:val="0"/>
              <w:marRight w:val="0"/>
              <w:marTop w:val="0"/>
              <w:marBottom w:val="0"/>
              <w:divBdr>
                <w:top w:val="none" w:sz="0" w:space="0" w:color="auto"/>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kperry\Desktop\Re__HACCP_Plan_files_-_Commercial_and_Transported\Part%201%20HACCP%20Plan%20-%20Central%20Warehouse_clean.doc" TargetMode="External"/><Relationship Id="rId13" Type="http://schemas.openxmlformats.org/officeDocument/2006/relationships/hyperlink" Target="https://www.fbi.gov/investigate/wmd" TargetMode="External"/><Relationship Id="rId18" Type="http://schemas.openxmlformats.org/officeDocument/2006/relationships/hyperlink" Target="https://www.fbi.gov/investigate/wm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sis.usda.gov/food-safety/safe-food-handling-and-preparation/emergencies/keep-your-food-safe-during-emergencies" TargetMode="External"/><Relationship Id="rId7" Type="http://schemas.openxmlformats.org/officeDocument/2006/relationships/endnotes" Target="endnotes.xml"/><Relationship Id="rId12" Type="http://schemas.openxmlformats.org/officeDocument/2006/relationships/hyperlink" Target="http://www.fsis.usda.gov/wps/portal/fsis/topics/food-defense-defense-and-emergency-response" TargetMode="External"/><Relationship Id="rId17" Type="http://schemas.openxmlformats.org/officeDocument/2006/relationships/hyperlink" Target="http://www.fsis.usda.gov/wps/portal/fsis/topics/food-defense-defense-and-emergency-response"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ha.gov"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fsis.usda.gov/food-safety/safe-food-handling-and-preparation/emergency-preparedness" TargetMode="External"/><Relationship Id="rId10" Type="http://schemas.openxmlformats.org/officeDocument/2006/relationships/footer" Target="footer1.xml"/><Relationship Id="rId19" Type="http://schemas.openxmlformats.org/officeDocument/2006/relationships/hyperlink" Target="http://www.clemson.edu/extension/hgic/food/food_safety/handling/hgic3522.html" TargetMode="External"/><Relationship Id="rId4" Type="http://schemas.openxmlformats.org/officeDocument/2006/relationships/settings" Target="settings.xml"/><Relationship Id="rId9" Type="http://schemas.openxmlformats.org/officeDocument/2006/relationships/hyperlink" Target="file:///C:\Users\kperry\Desktop\Re__HACCP_Plan_files_-_Commercial_and_Transported\Part%201%20HACCP%20Plan%20-%20Central%20Warehouse_clean.doc" TargetMode="External"/><Relationship Id="rId14" Type="http://schemas.openxmlformats.org/officeDocument/2006/relationships/footer" Target="footer2.xml"/><Relationship Id="rId22" Type="http://schemas.openxmlformats.org/officeDocument/2006/relationships/hyperlink" Target="https://hgic.clemson.edu/category/emergen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EAB58-35DF-464C-8066-EC6831E8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19737</Words>
  <Characters>112506</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Prerequisite Programs</vt:lpstr>
    </vt:vector>
  </TitlesOfParts>
  <Company>NCDPI</Company>
  <LinksUpToDate>false</LinksUpToDate>
  <CharactersWithSpaces>131980</CharactersWithSpaces>
  <SharedDoc>false</SharedDoc>
  <HLinks>
    <vt:vector size="336" baseType="variant">
      <vt:variant>
        <vt:i4>3276899</vt:i4>
      </vt:variant>
      <vt:variant>
        <vt:i4>315</vt:i4>
      </vt:variant>
      <vt:variant>
        <vt:i4>0</vt:i4>
      </vt:variant>
      <vt:variant>
        <vt:i4>5</vt:i4>
      </vt:variant>
      <vt:variant>
        <vt:lpwstr>https://www.fsis.usda.gov/food-safety/safe-food-handling-and-preparation/emergency-preparedness</vt:lpwstr>
      </vt:variant>
      <vt:variant>
        <vt:lpwstr/>
      </vt:variant>
      <vt:variant>
        <vt:i4>327686</vt:i4>
      </vt:variant>
      <vt:variant>
        <vt:i4>312</vt:i4>
      </vt:variant>
      <vt:variant>
        <vt:i4>0</vt:i4>
      </vt:variant>
      <vt:variant>
        <vt:i4>5</vt:i4>
      </vt:variant>
      <vt:variant>
        <vt:lpwstr>https://hgic.clemson.edu/category/emergency/</vt:lpwstr>
      </vt:variant>
      <vt:variant>
        <vt:lpwstr/>
      </vt:variant>
      <vt:variant>
        <vt:i4>6946921</vt:i4>
      </vt:variant>
      <vt:variant>
        <vt:i4>309</vt:i4>
      </vt:variant>
      <vt:variant>
        <vt:i4>0</vt:i4>
      </vt:variant>
      <vt:variant>
        <vt:i4>5</vt:i4>
      </vt:variant>
      <vt:variant>
        <vt:lpwstr>https://www.fsis.usda.gov/food-safety/safe-food-handling-and-preparation/emergencies/keep-your-food-safe-during-emergencies</vt:lpwstr>
      </vt:variant>
      <vt:variant>
        <vt:lpwstr/>
      </vt:variant>
      <vt:variant>
        <vt:i4>8060995</vt:i4>
      </vt:variant>
      <vt:variant>
        <vt:i4>306</vt:i4>
      </vt:variant>
      <vt:variant>
        <vt:i4>0</vt:i4>
      </vt:variant>
      <vt:variant>
        <vt:i4>5</vt:i4>
      </vt:variant>
      <vt:variant>
        <vt:lpwstr>http://www.clemson.edu/extension/hgic/food/food_safety/handling/hgic3522.html</vt:lpwstr>
      </vt:variant>
      <vt:variant>
        <vt:lpwstr/>
      </vt:variant>
      <vt:variant>
        <vt:i4>6946856</vt:i4>
      </vt:variant>
      <vt:variant>
        <vt:i4>303</vt:i4>
      </vt:variant>
      <vt:variant>
        <vt:i4>0</vt:i4>
      </vt:variant>
      <vt:variant>
        <vt:i4>5</vt:i4>
      </vt:variant>
      <vt:variant>
        <vt:lpwstr>https://www.fbi.gov/investigate/wmd</vt:lpwstr>
      </vt:variant>
      <vt:variant>
        <vt:lpwstr/>
      </vt:variant>
      <vt:variant>
        <vt:i4>6946938</vt:i4>
      </vt:variant>
      <vt:variant>
        <vt:i4>300</vt:i4>
      </vt:variant>
      <vt:variant>
        <vt:i4>0</vt:i4>
      </vt:variant>
      <vt:variant>
        <vt:i4>5</vt:i4>
      </vt:variant>
      <vt:variant>
        <vt:lpwstr>http://www.fsis.usda.gov/wps/portal/fsis/topics/food-defense-defense-and-emergency-response</vt:lpwstr>
      </vt:variant>
      <vt:variant>
        <vt:lpwstr/>
      </vt:variant>
      <vt:variant>
        <vt:i4>6946856</vt:i4>
      </vt:variant>
      <vt:variant>
        <vt:i4>291</vt:i4>
      </vt:variant>
      <vt:variant>
        <vt:i4>0</vt:i4>
      </vt:variant>
      <vt:variant>
        <vt:i4>5</vt:i4>
      </vt:variant>
      <vt:variant>
        <vt:lpwstr>https://www.fbi.gov/investigate/wmd</vt:lpwstr>
      </vt:variant>
      <vt:variant>
        <vt:lpwstr/>
      </vt:variant>
      <vt:variant>
        <vt:i4>6946938</vt:i4>
      </vt:variant>
      <vt:variant>
        <vt:i4>288</vt:i4>
      </vt:variant>
      <vt:variant>
        <vt:i4>0</vt:i4>
      </vt:variant>
      <vt:variant>
        <vt:i4>5</vt:i4>
      </vt:variant>
      <vt:variant>
        <vt:lpwstr>http://www.fsis.usda.gov/wps/portal/fsis/topics/food-defense-defense-and-emergency-response</vt:lpwstr>
      </vt:variant>
      <vt:variant>
        <vt:lpwstr/>
      </vt:variant>
      <vt:variant>
        <vt:i4>4325459</vt:i4>
      </vt:variant>
      <vt:variant>
        <vt:i4>285</vt:i4>
      </vt:variant>
      <vt:variant>
        <vt:i4>0</vt:i4>
      </vt:variant>
      <vt:variant>
        <vt:i4>5</vt:i4>
      </vt:variant>
      <vt:variant>
        <vt:lpwstr>http://www.osha.gov/</vt:lpwstr>
      </vt:variant>
      <vt:variant>
        <vt:lpwstr/>
      </vt:variant>
      <vt:variant>
        <vt:i4>1441841</vt:i4>
      </vt:variant>
      <vt:variant>
        <vt:i4>278</vt:i4>
      </vt:variant>
      <vt:variant>
        <vt:i4>0</vt:i4>
      </vt:variant>
      <vt:variant>
        <vt:i4>5</vt:i4>
      </vt:variant>
      <vt:variant>
        <vt:lpwstr/>
      </vt:variant>
      <vt:variant>
        <vt:lpwstr>_Toc76501720</vt:lpwstr>
      </vt:variant>
      <vt:variant>
        <vt:i4>2031666</vt:i4>
      </vt:variant>
      <vt:variant>
        <vt:i4>272</vt:i4>
      </vt:variant>
      <vt:variant>
        <vt:i4>0</vt:i4>
      </vt:variant>
      <vt:variant>
        <vt:i4>5</vt:i4>
      </vt:variant>
      <vt:variant>
        <vt:lpwstr/>
      </vt:variant>
      <vt:variant>
        <vt:lpwstr>_Toc76501719</vt:lpwstr>
      </vt:variant>
      <vt:variant>
        <vt:i4>1966130</vt:i4>
      </vt:variant>
      <vt:variant>
        <vt:i4>266</vt:i4>
      </vt:variant>
      <vt:variant>
        <vt:i4>0</vt:i4>
      </vt:variant>
      <vt:variant>
        <vt:i4>5</vt:i4>
      </vt:variant>
      <vt:variant>
        <vt:lpwstr/>
      </vt:variant>
      <vt:variant>
        <vt:lpwstr>_Toc76501718</vt:lpwstr>
      </vt:variant>
      <vt:variant>
        <vt:i4>1114162</vt:i4>
      </vt:variant>
      <vt:variant>
        <vt:i4>260</vt:i4>
      </vt:variant>
      <vt:variant>
        <vt:i4>0</vt:i4>
      </vt:variant>
      <vt:variant>
        <vt:i4>5</vt:i4>
      </vt:variant>
      <vt:variant>
        <vt:lpwstr/>
      </vt:variant>
      <vt:variant>
        <vt:lpwstr>_Toc76501717</vt:lpwstr>
      </vt:variant>
      <vt:variant>
        <vt:i4>1048626</vt:i4>
      </vt:variant>
      <vt:variant>
        <vt:i4>254</vt:i4>
      </vt:variant>
      <vt:variant>
        <vt:i4>0</vt:i4>
      </vt:variant>
      <vt:variant>
        <vt:i4>5</vt:i4>
      </vt:variant>
      <vt:variant>
        <vt:lpwstr/>
      </vt:variant>
      <vt:variant>
        <vt:lpwstr>_Toc76501716</vt:lpwstr>
      </vt:variant>
      <vt:variant>
        <vt:i4>1245234</vt:i4>
      </vt:variant>
      <vt:variant>
        <vt:i4>248</vt:i4>
      </vt:variant>
      <vt:variant>
        <vt:i4>0</vt:i4>
      </vt:variant>
      <vt:variant>
        <vt:i4>5</vt:i4>
      </vt:variant>
      <vt:variant>
        <vt:lpwstr/>
      </vt:variant>
      <vt:variant>
        <vt:lpwstr>_Toc76501715</vt:lpwstr>
      </vt:variant>
      <vt:variant>
        <vt:i4>1179698</vt:i4>
      </vt:variant>
      <vt:variant>
        <vt:i4>242</vt:i4>
      </vt:variant>
      <vt:variant>
        <vt:i4>0</vt:i4>
      </vt:variant>
      <vt:variant>
        <vt:i4>5</vt:i4>
      </vt:variant>
      <vt:variant>
        <vt:lpwstr/>
      </vt:variant>
      <vt:variant>
        <vt:lpwstr>_Toc76501714</vt:lpwstr>
      </vt:variant>
      <vt:variant>
        <vt:i4>1376306</vt:i4>
      </vt:variant>
      <vt:variant>
        <vt:i4>236</vt:i4>
      </vt:variant>
      <vt:variant>
        <vt:i4>0</vt:i4>
      </vt:variant>
      <vt:variant>
        <vt:i4>5</vt:i4>
      </vt:variant>
      <vt:variant>
        <vt:lpwstr/>
      </vt:variant>
      <vt:variant>
        <vt:lpwstr>_Toc76501713</vt:lpwstr>
      </vt:variant>
      <vt:variant>
        <vt:i4>1310770</vt:i4>
      </vt:variant>
      <vt:variant>
        <vt:i4>230</vt:i4>
      </vt:variant>
      <vt:variant>
        <vt:i4>0</vt:i4>
      </vt:variant>
      <vt:variant>
        <vt:i4>5</vt:i4>
      </vt:variant>
      <vt:variant>
        <vt:lpwstr/>
      </vt:variant>
      <vt:variant>
        <vt:lpwstr>_Toc76501712</vt:lpwstr>
      </vt:variant>
      <vt:variant>
        <vt:i4>1507378</vt:i4>
      </vt:variant>
      <vt:variant>
        <vt:i4>224</vt:i4>
      </vt:variant>
      <vt:variant>
        <vt:i4>0</vt:i4>
      </vt:variant>
      <vt:variant>
        <vt:i4>5</vt:i4>
      </vt:variant>
      <vt:variant>
        <vt:lpwstr/>
      </vt:variant>
      <vt:variant>
        <vt:lpwstr>_Toc76501711</vt:lpwstr>
      </vt:variant>
      <vt:variant>
        <vt:i4>1441842</vt:i4>
      </vt:variant>
      <vt:variant>
        <vt:i4>218</vt:i4>
      </vt:variant>
      <vt:variant>
        <vt:i4>0</vt:i4>
      </vt:variant>
      <vt:variant>
        <vt:i4>5</vt:i4>
      </vt:variant>
      <vt:variant>
        <vt:lpwstr/>
      </vt:variant>
      <vt:variant>
        <vt:lpwstr>_Toc76501710</vt:lpwstr>
      </vt:variant>
      <vt:variant>
        <vt:i4>2031667</vt:i4>
      </vt:variant>
      <vt:variant>
        <vt:i4>212</vt:i4>
      </vt:variant>
      <vt:variant>
        <vt:i4>0</vt:i4>
      </vt:variant>
      <vt:variant>
        <vt:i4>5</vt:i4>
      </vt:variant>
      <vt:variant>
        <vt:lpwstr/>
      </vt:variant>
      <vt:variant>
        <vt:lpwstr>_Toc76501709</vt:lpwstr>
      </vt:variant>
      <vt:variant>
        <vt:i4>1966131</vt:i4>
      </vt:variant>
      <vt:variant>
        <vt:i4>206</vt:i4>
      </vt:variant>
      <vt:variant>
        <vt:i4>0</vt:i4>
      </vt:variant>
      <vt:variant>
        <vt:i4>5</vt:i4>
      </vt:variant>
      <vt:variant>
        <vt:lpwstr/>
      </vt:variant>
      <vt:variant>
        <vt:lpwstr>_Toc76501708</vt:lpwstr>
      </vt:variant>
      <vt:variant>
        <vt:i4>1114163</vt:i4>
      </vt:variant>
      <vt:variant>
        <vt:i4>200</vt:i4>
      </vt:variant>
      <vt:variant>
        <vt:i4>0</vt:i4>
      </vt:variant>
      <vt:variant>
        <vt:i4>5</vt:i4>
      </vt:variant>
      <vt:variant>
        <vt:lpwstr/>
      </vt:variant>
      <vt:variant>
        <vt:lpwstr>_Toc76501707</vt:lpwstr>
      </vt:variant>
      <vt:variant>
        <vt:i4>1048627</vt:i4>
      </vt:variant>
      <vt:variant>
        <vt:i4>194</vt:i4>
      </vt:variant>
      <vt:variant>
        <vt:i4>0</vt:i4>
      </vt:variant>
      <vt:variant>
        <vt:i4>5</vt:i4>
      </vt:variant>
      <vt:variant>
        <vt:lpwstr/>
      </vt:variant>
      <vt:variant>
        <vt:lpwstr>_Toc76501706</vt:lpwstr>
      </vt:variant>
      <vt:variant>
        <vt:i4>1245235</vt:i4>
      </vt:variant>
      <vt:variant>
        <vt:i4>188</vt:i4>
      </vt:variant>
      <vt:variant>
        <vt:i4>0</vt:i4>
      </vt:variant>
      <vt:variant>
        <vt:i4>5</vt:i4>
      </vt:variant>
      <vt:variant>
        <vt:lpwstr/>
      </vt:variant>
      <vt:variant>
        <vt:lpwstr>_Toc76501705</vt:lpwstr>
      </vt:variant>
      <vt:variant>
        <vt:i4>1179699</vt:i4>
      </vt:variant>
      <vt:variant>
        <vt:i4>182</vt:i4>
      </vt:variant>
      <vt:variant>
        <vt:i4>0</vt:i4>
      </vt:variant>
      <vt:variant>
        <vt:i4>5</vt:i4>
      </vt:variant>
      <vt:variant>
        <vt:lpwstr/>
      </vt:variant>
      <vt:variant>
        <vt:lpwstr>_Toc76501704</vt:lpwstr>
      </vt:variant>
      <vt:variant>
        <vt:i4>1376307</vt:i4>
      </vt:variant>
      <vt:variant>
        <vt:i4>176</vt:i4>
      </vt:variant>
      <vt:variant>
        <vt:i4>0</vt:i4>
      </vt:variant>
      <vt:variant>
        <vt:i4>5</vt:i4>
      </vt:variant>
      <vt:variant>
        <vt:lpwstr/>
      </vt:variant>
      <vt:variant>
        <vt:lpwstr>_Toc76501703</vt:lpwstr>
      </vt:variant>
      <vt:variant>
        <vt:i4>1310771</vt:i4>
      </vt:variant>
      <vt:variant>
        <vt:i4>170</vt:i4>
      </vt:variant>
      <vt:variant>
        <vt:i4>0</vt:i4>
      </vt:variant>
      <vt:variant>
        <vt:i4>5</vt:i4>
      </vt:variant>
      <vt:variant>
        <vt:lpwstr/>
      </vt:variant>
      <vt:variant>
        <vt:lpwstr>_Toc76501702</vt:lpwstr>
      </vt:variant>
      <vt:variant>
        <vt:i4>1507379</vt:i4>
      </vt:variant>
      <vt:variant>
        <vt:i4>164</vt:i4>
      </vt:variant>
      <vt:variant>
        <vt:i4>0</vt:i4>
      </vt:variant>
      <vt:variant>
        <vt:i4>5</vt:i4>
      </vt:variant>
      <vt:variant>
        <vt:lpwstr/>
      </vt:variant>
      <vt:variant>
        <vt:lpwstr>_Toc76501701</vt:lpwstr>
      </vt:variant>
      <vt:variant>
        <vt:i4>1441843</vt:i4>
      </vt:variant>
      <vt:variant>
        <vt:i4>158</vt:i4>
      </vt:variant>
      <vt:variant>
        <vt:i4>0</vt:i4>
      </vt:variant>
      <vt:variant>
        <vt:i4>5</vt:i4>
      </vt:variant>
      <vt:variant>
        <vt:lpwstr/>
      </vt:variant>
      <vt:variant>
        <vt:lpwstr>_Toc76501700</vt:lpwstr>
      </vt:variant>
      <vt:variant>
        <vt:i4>1966138</vt:i4>
      </vt:variant>
      <vt:variant>
        <vt:i4>152</vt:i4>
      </vt:variant>
      <vt:variant>
        <vt:i4>0</vt:i4>
      </vt:variant>
      <vt:variant>
        <vt:i4>5</vt:i4>
      </vt:variant>
      <vt:variant>
        <vt:lpwstr/>
      </vt:variant>
      <vt:variant>
        <vt:lpwstr>_Toc76501699</vt:lpwstr>
      </vt:variant>
      <vt:variant>
        <vt:i4>2031674</vt:i4>
      </vt:variant>
      <vt:variant>
        <vt:i4>146</vt:i4>
      </vt:variant>
      <vt:variant>
        <vt:i4>0</vt:i4>
      </vt:variant>
      <vt:variant>
        <vt:i4>5</vt:i4>
      </vt:variant>
      <vt:variant>
        <vt:lpwstr/>
      </vt:variant>
      <vt:variant>
        <vt:lpwstr>_Toc76501698</vt:lpwstr>
      </vt:variant>
      <vt:variant>
        <vt:i4>1048634</vt:i4>
      </vt:variant>
      <vt:variant>
        <vt:i4>140</vt:i4>
      </vt:variant>
      <vt:variant>
        <vt:i4>0</vt:i4>
      </vt:variant>
      <vt:variant>
        <vt:i4>5</vt:i4>
      </vt:variant>
      <vt:variant>
        <vt:lpwstr/>
      </vt:variant>
      <vt:variant>
        <vt:lpwstr>_Toc76501697</vt:lpwstr>
      </vt:variant>
      <vt:variant>
        <vt:i4>1114170</vt:i4>
      </vt:variant>
      <vt:variant>
        <vt:i4>134</vt:i4>
      </vt:variant>
      <vt:variant>
        <vt:i4>0</vt:i4>
      </vt:variant>
      <vt:variant>
        <vt:i4>5</vt:i4>
      </vt:variant>
      <vt:variant>
        <vt:lpwstr/>
      </vt:variant>
      <vt:variant>
        <vt:lpwstr>_Toc76501696</vt:lpwstr>
      </vt:variant>
      <vt:variant>
        <vt:i4>1179706</vt:i4>
      </vt:variant>
      <vt:variant>
        <vt:i4>128</vt:i4>
      </vt:variant>
      <vt:variant>
        <vt:i4>0</vt:i4>
      </vt:variant>
      <vt:variant>
        <vt:i4>5</vt:i4>
      </vt:variant>
      <vt:variant>
        <vt:lpwstr/>
      </vt:variant>
      <vt:variant>
        <vt:lpwstr>_Toc76501695</vt:lpwstr>
      </vt:variant>
      <vt:variant>
        <vt:i4>1245242</vt:i4>
      </vt:variant>
      <vt:variant>
        <vt:i4>122</vt:i4>
      </vt:variant>
      <vt:variant>
        <vt:i4>0</vt:i4>
      </vt:variant>
      <vt:variant>
        <vt:i4>5</vt:i4>
      </vt:variant>
      <vt:variant>
        <vt:lpwstr/>
      </vt:variant>
      <vt:variant>
        <vt:lpwstr>_Toc76501694</vt:lpwstr>
      </vt:variant>
      <vt:variant>
        <vt:i4>5505056</vt:i4>
      </vt:variant>
      <vt:variant>
        <vt:i4>116</vt:i4>
      </vt:variant>
      <vt:variant>
        <vt:i4>0</vt:i4>
      </vt:variant>
      <vt:variant>
        <vt:i4>5</vt:i4>
      </vt:variant>
      <vt:variant>
        <vt:lpwstr>C:\Users\kperry\Desktop\Re__HACCP_Plan_files_-_Commercial_and_Transported\Part 1 HACCP Plan - Central Warehouse_clean.doc</vt:lpwstr>
      </vt:variant>
      <vt:variant>
        <vt:lpwstr>_Toc76501693</vt:lpwstr>
      </vt:variant>
      <vt:variant>
        <vt:i4>5570592</vt:i4>
      </vt:variant>
      <vt:variant>
        <vt:i4>110</vt:i4>
      </vt:variant>
      <vt:variant>
        <vt:i4>0</vt:i4>
      </vt:variant>
      <vt:variant>
        <vt:i4>5</vt:i4>
      </vt:variant>
      <vt:variant>
        <vt:lpwstr>C:\Users\kperry\Desktop\Re__HACCP_Plan_files_-_Commercial_and_Transported\Part 1 HACCP Plan - Central Warehouse_clean.doc</vt:lpwstr>
      </vt:variant>
      <vt:variant>
        <vt:lpwstr>_Toc76501692</vt:lpwstr>
      </vt:variant>
      <vt:variant>
        <vt:i4>1441850</vt:i4>
      </vt:variant>
      <vt:variant>
        <vt:i4>104</vt:i4>
      </vt:variant>
      <vt:variant>
        <vt:i4>0</vt:i4>
      </vt:variant>
      <vt:variant>
        <vt:i4>5</vt:i4>
      </vt:variant>
      <vt:variant>
        <vt:lpwstr/>
      </vt:variant>
      <vt:variant>
        <vt:lpwstr>_Toc76501691</vt:lpwstr>
      </vt:variant>
      <vt:variant>
        <vt:i4>1507386</vt:i4>
      </vt:variant>
      <vt:variant>
        <vt:i4>98</vt:i4>
      </vt:variant>
      <vt:variant>
        <vt:i4>0</vt:i4>
      </vt:variant>
      <vt:variant>
        <vt:i4>5</vt:i4>
      </vt:variant>
      <vt:variant>
        <vt:lpwstr/>
      </vt:variant>
      <vt:variant>
        <vt:lpwstr>_Toc76501690</vt:lpwstr>
      </vt:variant>
      <vt:variant>
        <vt:i4>1966139</vt:i4>
      </vt:variant>
      <vt:variant>
        <vt:i4>92</vt:i4>
      </vt:variant>
      <vt:variant>
        <vt:i4>0</vt:i4>
      </vt:variant>
      <vt:variant>
        <vt:i4>5</vt:i4>
      </vt:variant>
      <vt:variant>
        <vt:lpwstr/>
      </vt:variant>
      <vt:variant>
        <vt:lpwstr>_Toc76501689</vt:lpwstr>
      </vt:variant>
      <vt:variant>
        <vt:i4>2031675</vt:i4>
      </vt:variant>
      <vt:variant>
        <vt:i4>86</vt:i4>
      </vt:variant>
      <vt:variant>
        <vt:i4>0</vt:i4>
      </vt:variant>
      <vt:variant>
        <vt:i4>5</vt:i4>
      </vt:variant>
      <vt:variant>
        <vt:lpwstr/>
      </vt:variant>
      <vt:variant>
        <vt:lpwstr>_Toc76501688</vt:lpwstr>
      </vt:variant>
      <vt:variant>
        <vt:i4>1048635</vt:i4>
      </vt:variant>
      <vt:variant>
        <vt:i4>80</vt:i4>
      </vt:variant>
      <vt:variant>
        <vt:i4>0</vt:i4>
      </vt:variant>
      <vt:variant>
        <vt:i4>5</vt:i4>
      </vt:variant>
      <vt:variant>
        <vt:lpwstr/>
      </vt:variant>
      <vt:variant>
        <vt:lpwstr>_Toc76501687</vt:lpwstr>
      </vt:variant>
      <vt:variant>
        <vt:i4>1114171</vt:i4>
      </vt:variant>
      <vt:variant>
        <vt:i4>74</vt:i4>
      </vt:variant>
      <vt:variant>
        <vt:i4>0</vt:i4>
      </vt:variant>
      <vt:variant>
        <vt:i4>5</vt:i4>
      </vt:variant>
      <vt:variant>
        <vt:lpwstr/>
      </vt:variant>
      <vt:variant>
        <vt:lpwstr>_Toc76501686</vt:lpwstr>
      </vt:variant>
      <vt:variant>
        <vt:i4>1179707</vt:i4>
      </vt:variant>
      <vt:variant>
        <vt:i4>68</vt:i4>
      </vt:variant>
      <vt:variant>
        <vt:i4>0</vt:i4>
      </vt:variant>
      <vt:variant>
        <vt:i4>5</vt:i4>
      </vt:variant>
      <vt:variant>
        <vt:lpwstr/>
      </vt:variant>
      <vt:variant>
        <vt:lpwstr>_Toc76501685</vt:lpwstr>
      </vt:variant>
      <vt:variant>
        <vt:i4>1245243</vt:i4>
      </vt:variant>
      <vt:variant>
        <vt:i4>62</vt:i4>
      </vt:variant>
      <vt:variant>
        <vt:i4>0</vt:i4>
      </vt:variant>
      <vt:variant>
        <vt:i4>5</vt:i4>
      </vt:variant>
      <vt:variant>
        <vt:lpwstr/>
      </vt:variant>
      <vt:variant>
        <vt:lpwstr>_Toc76501684</vt:lpwstr>
      </vt:variant>
      <vt:variant>
        <vt:i4>1310779</vt:i4>
      </vt:variant>
      <vt:variant>
        <vt:i4>56</vt:i4>
      </vt:variant>
      <vt:variant>
        <vt:i4>0</vt:i4>
      </vt:variant>
      <vt:variant>
        <vt:i4>5</vt:i4>
      </vt:variant>
      <vt:variant>
        <vt:lpwstr/>
      </vt:variant>
      <vt:variant>
        <vt:lpwstr>_Toc76501683</vt:lpwstr>
      </vt:variant>
      <vt:variant>
        <vt:i4>1376315</vt:i4>
      </vt:variant>
      <vt:variant>
        <vt:i4>50</vt:i4>
      </vt:variant>
      <vt:variant>
        <vt:i4>0</vt:i4>
      </vt:variant>
      <vt:variant>
        <vt:i4>5</vt:i4>
      </vt:variant>
      <vt:variant>
        <vt:lpwstr/>
      </vt:variant>
      <vt:variant>
        <vt:lpwstr>_Toc76501682</vt:lpwstr>
      </vt:variant>
      <vt:variant>
        <vt:i4>1441851</vt:i4>
      </vt:variant>
      <vt:variant>
        <vt:i4>44</vt:i4>
      </vt:variant>
      <vt:variant>
        <vt:i4>0</vt:i4>
      </vt:variant>
      <vt:variant>
        <vt:i4>5</vt:i4>
      </vt:variant>
      <vt:variant>
        <vt:lpwstr/>
      </vt:variant>
      <vt:variant>
        <vt:lpwstr>_Toc76501681</vt:lpwstr>
      </vt:variant>
      <vt:variant>
        <vt:i4>1507387</vt:i4>
      </vt:variant>
      <vt:variant>
        <vt:i4>38</vt:i4>
      </vt:variant>
      <vt:variant>
        <vt:i4>0</vt:i4>
      </vt:variant>
      <vt:variant>
        <vt:i4>5</vt:i4>
      </vt:variant>
      <vt:variant>
        <vt:lpwstr/>
      </vt:variant>
      <vt:variant>
        <vt:lpwstr>_Toc76501680</vt:lpwstr>
      </vt:variant>
      <vt:variant>
        <vt:i4>1966132</vt:i4>
      </vt:variant>
      <vt:variant>
        <vt:i4>32</vt:i4>
      </vt:variant>
      <vt:variant>
        <vt:i4>0</vt:i4>
      </vt:variant>
      <vt:variant>
        <vt:i4>5</vt:i4>
      </vt:variant>
      <vt:variant>
        <vt:lpwstr/>
      </vt:variant>
      <vt:variant>
        <vt:lpwstr>_Toc76501679</vt:lpwstr>
      </vt:variant>
      <vt:variant>
        <vt:i4>2031668</vt:i4>
      </vt:variant>
      <vt:variant>
        <vt:i4>26</vt:i4>
      </vt:variant>
      <vt:variant>
        <vt:i4>0</vt:i4>
      </vt:variant>
      <vt:variant>
        <vt:i4>5</vt:i4>
      </vt:variant>
      <vt:variant>
        <vt:lpwstr/>
      </vt:variant>
      <vt:variant>
        <vt:lpwstr>_Toc76501678</vt:lpwstr>
      </vt:variant>
      <vt:variant>
        <vt:i4>1048628</vt:i4>
      </vt:variant>
      <vt:variant>
        <vt:i4>20</vt:i4>
      </vt:variant>
      <vt:variant>
        <vt:i4>0</vt:i4>
      </vt:variant>
      <vt:variant>
        <vt:i4>5</vt:i4>
      </vt:variant>
      <vt:variant>
        <vt:lpwstr/>
      </vt:variant>
      <vt:variant>
        <vt:lpwstr>_Toc76501677</vt:lpwstr>
      </vt:variant>
      <vt:variant>
        <vt:i4>1114164</vt:i4>
      </vt:variant>
      <vt:variant>
        <vt:i4>14</vt:i4>
      </vt:variant>
      <vt:variant>
        <vt:i4>0</vt:i4>
      </vt:variant>
      <vt:variant>
        <vt:i4>5</vt:i4>
      </vt:variant>
      <vt:variant>
        <vt:lpwstr/>
      </vt:variant>
      <vt:variant>
        <vt:lpwstr>_Toc76501676</vt:lpwstr>
      </vt:variant>
      <vt:variant>
        <vt:i4>1179700</vt:i4>
      </vt:variant>
      <vt:variant>
        <vt:i4>8</vt:i4>
      </vt:variant>
      <vt:variant>
        <vt:i4>0</vt:i4>
      </vt:variant>
      <vt:variant>
        <vt:i4>5</vt:i4>
      </vt:variant>
      <vt:variant>
        <vt:lpwstr/>
      </vt:variant>
      <vt:variant>
        <vt:lpwstr>_Toc76501675</vt:lpwstr>
      </vt:variant>
      <vt:variant>
        <vt:i4>1245236</vt:i4>
      </vt:variant>
      <vt:variant>
        <vt:i4>2</vt:i4>
      </vt:variant>
      <vt:variant>
        <vt:i4>0</vt:i4>
      </vt:variant>
      <vt:variant>
        <vt:i4>5</vt:i4>
      </vt:variant>
      <vt:variant>
        <vt:lpwstr/>
      </vt:variant>
      <vt:variant>
        <vt:lpwstr>_Toc76501674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Prerequisite Programs</dc:title>
  <dc:subject/>
  <dc:creator>SThompson</dc:creator>
  <cp:keywords/>
  <cp:lastModifiedBy>Donna Knight</cp:lastModifiedBy>
  <cp:revision>2</cp:revision>
  <cp:lastPrinted>2007-05-03T15:09:00Z</cp:lastPrinted>
  <dcterms:created xsi:type="dcterms:W3CDTF">2021-08-09T17:23:00Z</dcterms:created>
  <dcterms:modified xsi:type="dcterms:W3CDTF">2021-08-09T17:23:00Z</dcterms:modified>
</cp:coreProperties>
</file>