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A811" w14:textId="17C47604" w:rsidR="00A2617D" w:rsidRPr="002D1B83" w:rsidRDefault="003C28F5" w:rsidP="00A2617D">
      <w:pPr>
        <w:jc w:val="center"/>
        <w:rPr>
          <w:rFonts w:ascii="Calibri" w:hAnsi="Calibri" w:cs="Calibri"/>
          <w:bCs/>
          <w:sz w:val="40"/>
          <w:szCs w:val="40"/>
        </w:rPr>
      </w:pPr>
      <w:r>
        <w:rPr>
          <w:rFonts w:ascii="Calibri" w:hAnsi="Calibri" w:cs="Calibri"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FE130C7" wp14:editId="53DB015E">
            <wp:simplePos x="0" y="0"/>
            <wp:positionH relativeFrom="column">
              <wp:posOffset>-5080</wp:posOffset>
            </wp:positionH>
            <wp:positionV relativeFrom="paragraph">
              <wp:posOffset>-123190</wp:posOffset>
            </wp:positionV>
            <wp:extent cx="1939290" cy="2138045"/>
            <wp:effectExtent l="38100" t="38100" r="22860" b="146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1380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4591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17D" w:rsidRPr="002D1B83">
        <w:rPr>
          <w:rFonts w:ascii="Calibri" w:hAnsi="Calibri" w:cs="Calibri"/>
          <w:bCs/>
          <w:sz w:val="40"/>
          <w:szCs w:val="40"/>
        </w:rPr>
        <w:t>202</w:t>
      </w:r>
      <w:r w:rsidR="005838C3">
        <w:rPr>
          <w:rFonts w:ascii="Calibri" w:hAnsi="Calibri" w:cs="Calibri"/>
          <w:bCs/>
          <w:sz w:val="40"/>
          <w:szCs w:val="40"/>
        </w:rPr>
        <w:t>2</w:t>
      </w:r>
      <w:r w:rsidR="00A2617D" w:rsidRPr="002D1B83">
        <w:rPr>
          <w:rFonts w:ascii="Calibri" w:hAnsi="Calibri" w:cs="Calibri"/>
          <w:bCs/>
          <w:sz w:val="40"/>
          <w:szCs w:val="40"/>
        </w:rPr>
        <w:t>-202</w:t>
      </w:r>
      <w:r w:rsidR="007418E1">
        <w:rPr>
          <w:rFonts w:ascii="Calibri" w:hAnsi="Calibri" w:cs="Calibri"/>
          <w:bCs/>
          <w:sz w:val="40"/>
          <w:szCs w:val="40"/>
        </w:rPr>
        <w:t>3</w:t>
      </w:r>
      <w:r w:rsidR="00A2617D" w:rsidRPr="002D1B83">
        <w:rPr>
          <w:rFonts w:ascii="Calibri" w:hAnsi="Calibri" w:cs="Calibri"/>
          <w:bCs/>
          <w:sz w:val="40"/>
          <w:szCs w:val="40"/>
        </w:rPr>
        <w:t xml:space="preserve"> FFVP Required Annual Continuing Education</w:t>
      </w:r>
    </w:p>
    <w:p w14:paraId="23C02940" w14:textId="77777777" w:rsidR="00A2617D" w:rsidRPr="002D1B83" w:rsidRDefault="00A2617D" w:rsidP="00A2617D">
      <w:pPr>
        <w:jc w:val="center"/>
        <w:rPr>
          <w:rFonts w:ascii="Calibri" w:hAnsi="Calibri" w:cs="Calibri"/>
          <w:b/>
          <w:iCs/>
          <w:sz w:val="40"/>
          <w:szCs w:val="40"/>
        </w:rPr>
      </w:pPr>
    </w:p>
    <w:p w14:paraId="770EF92E" w14:textId="15581FB3" w:rsidR="00164990" w:rsidRPr="003C28F5" w:rsidRDefault="00294E6C" w:rsidP="00A2617D">
      <w:pPr>
        <w:jc w:val="center"/>
        <w:rPr>
          <w:rFonts w:ascii="Calibri" w:hAnsi="Calibri" w:cs="Calibri"/>
          <w:bCs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28F5">
        <w:rPr>
          <w:rFonts w:ascii="Calibri" w:hAnsi="Calibri" w:cs="Calibri"/>
          <w:bCs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 1: </w:t>
      </w:r>
      <w:r w:rsidR="00164990" w:rsidRPr="003C28F5">
        <w:rPr>
          <w:rFonts w:ascii="Calibri" w:hAnsi="Calibri" w:cs="Calibri"/>
          <w:bCs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Requirements</w:t>
      </w:r>
      <w:r w:rsidR="004C1E9B" w:rsidRPr="003C28F5">
        <w:rPr>
          <w:rFonts w:ascii="Calibri" w:hAnsi="Calibri" w:cs="Calibri"/>
          <w:bCs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Operation</w:t>
      </w:r>
    </w:p>
    <w:p w14:paraId="70C4DD95" w14:textId="79077365" w:rsidR="005C3496" w:rsidRPr="002D1B83" w:rsidRDefault="005C3496" w:rsidP="00A2617D">
      <w:pPr>
        <w:jc w:val="center"/>
        <w:rPr>
          <w:rFonts w:ascii="Calibri" w:hAnsi="Calibri" w:cs="Calibri"/>
          <w:bCs/>
          <w:color w:val="00B050"/>
          <w:sz w:val="36"/>
          <w:szCs w:val="36"/>
        </w:rPr>
      </w:pPr>
    </w:p>
    <w:p w14:paraId="2DE2EB8B" w14:textId="7C62A503" w:rsidR="009E765F" w:rsidRPr="002D1B83" w:rsidRDefault="005838C3" w:rsidP="00C11575">
      <w:pPr>
        <w:ind w:left="90"/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>August 9</w:t>
      </w:r>
      <w:r w:rsidR="009E765F" w:rsidRPr="002D1B83">
        <w:rPr>
          <w:rFonts w:ascii="Calibri" w:hAnsi="Calibri" w:cs="Calibri"/>
          <w:bCs/>
          <w:sz w:val="32"/>
          <w:szCs w:val="32"/>
        </w:rPr>
        <w:t>, 202</w:t>
      </w:r>
      <w:r>
        <w:rPr>
          <w:rFonts w:ascii="Calibri" w:hAnsi="Calibri" w:cs="Calibri"/>
          <w:bCs/>
          <w:sz w:val="32"/>
          <w:szCs w:val="32"/>
        </w:rPr>
        <w:t>2</w:t>
      </w:r>
    </w:p>
    <w:p w14:paraId="10DB2151" w14:textId="4199D3C0" w:rsidR="006B156F" w:rsidRDefault="006B156F" w:rsidP="00A2617D">
      <w:pPr>
        <w:jc w:val="center"/>
        <w:rPr>
          <w:rFonts w:ascii="Calibri" w:hAnsi="Calibri" w:cs="Calibri"/>
          <w:bCs/>
          <w:sz w:val="32"/>
          <w:szCs w:val="32"/>
        </w:rPr>
      </w:pPr>
    </w:p>
    <w:p w14:paraId="1563FF79" w14:textId="77777777" w:rsidR="002D1B83" w:rsidRDefault="002D1B83" w:rsidP="006B156F">
      <w:pPr>
        <w:jc w:val="center"/>
        <w:rPr>
          <w:rFonts w:ascii="Calibri" w:hAnsi="Calibri" w:cs="Calibri"/>
          <w:bCs/>
          <w:sz w:val="32"/>
          <w:szCs w:val="32"/>
        </w:rPr>
      </w:pPr>
    </w:p>
    <w:p w14:paraId="032F3471" w14:textId="351F85FD" w:rsidR="00E57442" w:rsidRDefault="006B156F" w:rsidP="006B156F">
      <w:pPr>
        <w:jc w:val="center"/>
        <w:rPr>
          <w:rFonts w:ascii="Calibri" w:hAnsi="Calibri" w:cs="Calibri"/>
          <w:b/>
        </w:rPr>
      </w:pPr>
      <w:r w:rsidRPr="000D548B">
        <w:rPr>
          <w:rFonts w:ascii="Calibri" w:hAnsi="Calibri" w:cs="Calibri"/>
          <w:bCs/>
          <w:sz w:val="32"/>
          <w:szCs w:val="32"/>
        </w:rPr>
        <w:t>Webinar</w:t>
      </w:r>
      <w:r>
        <w:rPr>
          <w:rFonts w:ascii="Calibri" w:hAnsi="Calibri" w:cs="Calibri"/>
          <w:bCs/>
          <w:sz w:val="32"/>
          <w:szCs w:val="32"/>
        </w:rPr>
        <w:t xml:space="preserve"> Agenda</w:t>
      </w:r>
    </w:p>
    <w:p w14:paraId="5311F829" w14:textId="77777777" w:rsidR="001470E4" w:rsidRPr="000D548B" w:rsidRDefault="001470E4" w:rsidP="002C1C9C">
      <w:pPr>
        <w:rPr>
          <w:rFonts w:ascii="Calibri" w:hAnsi="Calibri" w:cs="Calibri"/>
          <w:b/>
        </w:rPr>
      </w:pPr>
    </w:p>
    <w:p w14:paraId="65BE946A" w14:textId="77777777" w:rsidR="00E57442" w:rsidRPr="000D548B" w:rsidRDefault="00E57442" w:rsidP="00E57442">
      <w:pPr>
        <w:rPr>
          <w:rFonts w:ascii="Calibri" w:hAnsi="Calibri" w:cs="Calibri"/>
          <w:bCs/>
        </w:rPr>
        <w:sectPr w:rsidR="00E57442" w:rsidRPr="000D548B" w:rsidSect="00C11575">
          <w:headerReference w:type="default" r:id="rId9"/>
          <w:footerReference w:type="default" r:id="rId10"/>
          <w:pgSz w:w="12240" w:h="15840"/>
          <w:pgMar w:top="1170" w:right="1170" w:bottom="1440" w:left="1080" w:header="720" w:footer="720" w:gutter="0"/>
          <w:cols w:space="720"/>
          <w:docGrid w:linePitch="360"/>
        </w:sectPr>
      </w:pPr>
    </w:p>
    <w:p w14:paraId="13025DBB" w14:textId="39849AB4" w:rsidR="004D04F7" w:rsidRDefault="002C1C9C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>Welcome &amp; Congratulations!</w:t>
      </w:r>
    </w:p>
    <w:p w14:paraId="5CD27D63" w14:textId="4887810C" w:rsidR="00E96B70" w:rsidRPr="002B1A15" w:rsidRDefault="002B1A15" w:rsidP="002B1A15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FFVP Addendum for 2022-2023</w:t>
      </w:r>
      <w:r w:rsidR="00FC0657">
        <w:rPr>
          <w:rFonts w:ascii="Calibri" w:hAnsi="Calibri" w:cs="Calibri"/>
          <w:bCs/>
        </w:rPr>
        <w:t xml:space="preserve"> SY</w:t>
      </w:r>
      <w:r>
        <w:rPr>
          <w:rFonts w:ascii="Calibri" w:hAnsi="Calibri" w:cs="Calibri"/>
          <w:bCs/>
        </w:rPr>
        <w:t xml:space="preserve">               </w:t>
      </w:r>
      <w:proofErr w:type="gramStart"/>
      <w:r>
        <w:rPr>
          <w:rFonts w:ascii="Calibri" w:hAnsi="Calibri" w:cs="Calibri"/>
          <w:bCs/>
        </w:rPr>
        <w:t xml:space="preserve">   </w:t>
      </w:r>
      <w:r w:rsidRPr="002B1A15">
        <w:rPr>
          <w:rFonts w:ascii="Calibri" w:hAnsi="Calibri" w:cs="Calibri"/>
          <w:bCs/>
          <w:i/>
          <w:iCs/>
          <w:sz w:val="18"/>
          <w:szCs w:val="18"/>
        </w:rPr>
        <w:t>(</w:t>
      </w:r>
      <w:proofErr w:type="gramEnd"/>
      <w:r w:rsidRPr="002B1A15">
        <w:rPr>
          <w:rFonts w:ascii="Calibri" w:hAnsi="Calibri" w:cs="Calibri"/>
          <w:bCs/>
          <w:i/>
          <w:iCs/>
          <w:sz w:val="18"/>
          <w:szCs w:val="18"/>
        </w:rPr>
        <w:t>e-mailed to SN administrator</w:t>
      </w:r>
      <w:r w:rsidR="0022393C">
        <w:rPr>
          <w:rFonts w:ascii="Calibri" w:hAnsi="Calibri" w:cs="Calibri"/>
          <w:bCs/>
          <w:i/>
          <w:iCs/>
          <w:sz w:val="18"/>
          <w:szCs w:val="18"/>
        </w:rPr>
        <w:t>s</w:t>
      </w:r>
      <w:r w:rsidRPr="002B1A15">
        <w:rPr>
          <w:rFonts w:ascii="Calibri" w:hAnsi="Calibri" w:cs="Calibri"/>
          <w:bCs/>
          <w:i/>
          <w:iCs/>
          <w:sz w:val="18"/>
          <w:szCs w:val="18"/>
        </w:rPr>
        <w:t>)</w:t>
      </w:r>
    </w:p>
    <w:p w14:paraId="1221307C" w14:textId="116E8680" w:rsidR="004B2C42" w:rsidRPr="000D548B" w:rsidRDefault="00E96B70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>FF</w:t>
      </w:r>
      <w:r w:rsidR="00294E6C" w:rsidRPr="000D548B">
        <w:rPr>
          <w:rFonts w:ascii="Calibri" w:hAnsi="Calibri" w:cs="Calibri"/>
          <w:bCs/>
        </w:rPr>
        <w:t>VP Allocations for 20</w:t>
      </w:r>
      <w:r w:rsidR="004C1E9B" w:rsidRPr="000D548B">
        <w:rPr>
          <w:rFonts w:ascii="Calibri" w:hAnsi="Calibri" w:cs="Calibri"/>
          <w:bCs/>
        </w:rPr>
        <w:t>2</w:t>
      </w:r>
      <w:r w:rsidR="005838C3">
        <w:rPr>
          <w:rFonts w:ascii="Calibri" w:hAnsi="Calibri" w:cs="Calibri"/>
          <w:bCs/>
        </w:rPr>
        <w:t>2</w:t>
      </w:r>
      <w:r w:rsidR="00294E6C" w:rsidRPr="000D548B">
        <w:rPr>
          <w:rFonts w:ascii="Calibri" w:hAnsi="Calibri" w:cs="Calibri"/>
          <w:bCs/>
        </w:rPr>
        <w:t>-20</w:t>
      </w:r>
      <w:r w:rsidR="004C1E9B" w:rsidRPr="000D548B">
        <w:rPr>
          <w:rFonts w:ascii="Calibri" w:hAnsi="Calibri" w:cs="Calibri"/>
          <w:bCs/>
        </w:rPr>
        <w:t>2</w:t>
      </w:r>
      <w:r w:rsidR="005838C3">
        <w:rPr>
          <w:rFonts w:ascii="Calibri" w:hAnsi="Calibri" w:cs="Calibri"/>
          <w:bCs/>
        </w:rPr>
        <w:t>3</w:t>
      </w:r>
      <w:r w:rsidR="00FC0657">
        <w:rPr>
          <w:rFonts w:ascii="Calibri" w:hAnsi="Calibri" w:cs="Calibri"/>
          <w:bCs/>
        </w:rPr>
        <w:t xml:space="preserve"> SY</w:t>
      </w:r>
      <w:r w:rsidR="006F1B8F">
        <w:rPr>
          <w:rFonts w:ascii="Calibri" w:hAnsi="Calibri" w:cs="Calibri"/>
          <w:bCs/>
        </w:rPr>
        <w:t xml:space="preserve">    </w:t>
      </w:r>
      <w:r w:rsidR="00864655">
        <w:rPr>
          <w:rFonts w:ascii="Calibri" w:hAnsi="Calibri" w:cs="Calibri"/>
          <w:bCs/>
        </w:rPr>
        <w:t xml:space="preserve">           </w:t>
      </w:r>
      <w:proofErr w:type="gramStart"/>
      <w:r w:rsidR="006F1B8F">
        <w:rPr>
          <w:rFonts w:ascii="Calibri" w:hAnsi="Calibri" w:cs="Calibri"/>
          <w:bCs/>
        </w:rPr>
        <w:t xml:space="preserve">   </w:t>
      </w:r>
      <w:r w:rsidR="006F1B8F" w:rsidRPr="006F1B8F">
        <w:rPr>
          <w:rFonts w:ascii="Calibri" w:hAnsi="Calibri" w:cs="Calibri"/>
          <w:bCs/>
          <w:i/>
          <w:iCs/>
          <w:sz w:val="18"/>
          <w:szCs w:val="18"/>
        </w:rPr>
        <w:t>(</w:t>
      </w:r>
      <w:proofErr w:type="gramEnd"/>
      <w:r w:rsidR="006F1B8F" w:rsidRPr="006F1B8F">
        <w:rPr>
          <w:rFonts w:ascii="Calibri" w:hAnsi="Calibri" w:cs="Calibri"/>
          <w:bCs/>
          <w:i/>
          <w:iCs/>
          <w:sz w:val="18"/>
          <w:szCs w:val="18"/>
        </w:rPr>
        <w:t>e-mailed to SN administrator</w:t>
      </w:r>
      <w:r w:rsidR="0022393C">
        <w:rPr>
          <w:rFonts w:ascii="Calibri" w:hAnsi="Calibri" w:cs="Calibri"/>
          <w:bCs/>
          <w:i/>
          <w:iCs/>
          <w:sz w:val="18"/>
          <w:szCs w:val="18"/>
        </w:rPr>
        <w:t>s</w:t>
      </w:r>
      <w:r w:rsidR="006F1B8F" w:rsidRPr="006F1B8F">
        <w:rPr>
          <w:rFonts w:ascii="Calibri" w:hAnsi="Calibri" w:cs="Calibri"/>
          <w:bCs/>
          <w:i/>
          <w:iCs/>
          <w:sz w:val="18"/>
          <w:szCs w:val="18"/>
        </w:rPr>
        <w:t>)</w:t>
      </w:r>
    </w:p>
    <w:p w14:paraId="1E4DBFA5" w14:textId="6444A100" w:rsidR="004B2C42" w:rsidRPr="00523A1B" w:rsidRDefault="002739AF" w:rsidP="00523A1B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  <w:i/>
          <w:iCs/>
        </w:rPr>
        <w:t xml:space="preserve">USDA </w:t>
      </w:r>
      <w:r w:rsidR="00C43890" w:rsidRPr="000D548B">
        <w:rPr>
          <w:rFonts w:ascii="Calibri" w:hAnsi="Calibri" w:cs="Calibri"/>
          <w:bCs/>
          <w:i/>
          <w:iCs/>
        </w:rPr>
        <w:t>Fresh Fruit and Vegetable Program: A</w:t>
      </w:r>
      <w:r w:rsidR="004B2C42" w:rsidRPr="000D548B">
        <w:rPr>
          <w:rFonts w:ascii="Calibri" w:hAnsi="Calibri" w:cs="Calibri"/>
          <w:bCs/>
          <w:i/>
          <w:iCs/>
        </w:rPr>
        <w:t xml:space="preserve"> Handbook for Schools</w:t>
      </w:r>
      <w:r w:rsidR="00523A1B">
        <w:rPr>
          <w:rFonts w:ascii="Calibri" w:hAnsi="Calibri" w:cs="Calibri"/>
          <w:bCs/>
        </w:rPr>
        <w:t xml:space="preserve">  </w:t>
      </w:r>
      <w:r w:rsidR="006F1B8F">
        <w:rPr>
          <w:rFonts w:ascii="Calibri" w:hAnsi="Calibri" w:cs="Calibri"/>
          <w:bCs/>
        </w:rPr>
        <w:t xml:space="preserve">               </w:t>
      </w:r>
      <w:proofErr w:type="gramStart"/>
      <w:r w:rsidR="006F1B8F">
        <w:rPr>
          <w:rFonts w:ascii="Calibri" w:hAnsi="Calibri" w:cs="Calibri"/>
          <w:bCs/>
        </w:rPr>
        <w:t xml:space="preserve">   </w:t>
      </w:r>
      <w:r w:rsidR="00EA1A4B" w:rsidRPr="00523A1B">
        <w:rPr>
          <w:rFonts w:ascii="Calibri" w:hAnsi="Calibri" w:cs="Calibri"/>
          <w:bCs/>
          <w:i/>
          <w:iCs/>
          <w:sz w:val="18"/>
          <w:szCs w:val="18"/>
        </w:rPr>
        <w:t>(</w:t>
      </w:r>
      <w:proofErr w:type="gramEnd"/>
      <w:r w:rsidR="00EA1A4B" w:rsidRPr="00523A1B">
        <w:rPr>
          <w:rFonts w:ascii="Calibri" w:hAnsi="Calibri" w:cs="Calibri"/>
          <w:bCs/>
          <w:i/>
          <w:iCs/>
          <w:sz w:val="18"/>
          <w:szCs w:val="18"/>
        </w:rPr>
        <w:t>link to access posted on NCDPI SN website)</w:t>
      </w:r>
    </w:p>
    <w:p w14:paraId="27BDD211" w14:textId="77777777" w:rsidR="00E96B70" w:rsidRPr="000D548B" w:rsidRDefault="00DC680A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>Program Objectives</w:t>
      </w:r>
    </w:p>
    <w:p w14:paraId="3830A7B3" w14:textId="77777777" w:rsidR="00DC680A" w:rsidRPr="000D548B" w:rsidRDefault="00DC680A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>Establishing Partnerships</w:t>
      </w:r>
    </w:p>
    <w:p w14:paraId="3D9E497B" w14:textId="77777777" w:rsidR="002A04C8" w:rsidRPr="000D548B" w:rsidRDefault="00DC680A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 xml:space="preserve">Advertising and Marketing </w:t>
      </w:r>
    </w:p>
    <w:p w14:paraId="7C75CA26" w14:textId="77777777" w:rsidR="00C2471C" w:rsidRPr="000D548B" w:rsidRDefault="00C2471C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0D548B">
        <w:rPr>
          <w:rFonts w:ascii="Calibri" w:hAnsi="Calibri" w:cs="Calibri"/>
          <w:bCs/>
        </w:rPr>
        <w:t>Competitively Procuring</w:t>
      </w:r>
    </w:p>
    <w:p w14:paraId="4DD9052C" w14:textId="12797090" w:rsidR="00E96B70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 Requirements</w:t>
      </w:r>
    </w:p>
    <w:p w14:paraId="57DFF65D" w14:textId="169F3122" w:rsidR="00CC4EDD" w:rsidRPr="000D548B" w:rsidRDefault="00F72518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Allowable/Unallowable FFVP Purchases </w:t>
      </w:r>
      <w:r w:rsidRPr="00F72518">
        <w:rPr>
          <w:rFonts w:ascii="Calibri" w:hAnsi="Calibri" w:cs="Calibri"/>
          <w:bCs/>
          <w:i/>
          <w:iCs/>
          <w:sz w:val="18"/>
          <w:szCs w:val="18"/>
        </w:rPr>
        <w:t>(guidance posted on NCDPI SN website)</w:t>
      </w:r>
      <w:r>
        <w:rPr>
          <w:rFonts w:ascii="Calibri" w:hAnsi="Calibri" w:cs="Calibri"/>
          <w:bCs/>
        </w:rPr>
        <w:t xml:space="preserve">          </w:t>
      </w:r>
    </w:p>
    <w:p w14:paraId="30DDFCB5" w14:textId="7D05C840" w:rsidR="00523A1B" w:rsidRPr="00523A1B" w:rsidRDefault="00523A1B" w:rsidP="00D90A03">
      <w:pPr>
        <w:spacing w:after="240"/>
        <w:ind w:left="360"/>
        <w:rPr>
          <w:rFonts w:ascii="Calibri" w:hAnsi="Calibri" w:cs="Calibri"/>
          <w:bCs/>
        </w:rPr>
      </w:pPr>
    </w:p>
    <w:p w14:paraId="19C02F7A" w14:textId="4FC86967" w:rsidR="00E96B70" w:rsidRPr="006F1B8F" w:rsidRDefault="00523A1B" w:rsidP="006F1B8F">
      <w:pPr>
        <w:spacing w:after="240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7F8828EC" w14:textId="3E0E5F7F" w:rsidR="006F1B8F" w:rsidRDefault="00D90A03" w:rsidP="00D90A03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 w:rsidRPr="00D90A03">
        <w:rPr>
          <w:rFonts w:ascii="Calibri" w:hAnsi="Calibri" w:cs="Calibri"/>
          <w:bCs/>
        </w:rPr>
        <w:t>Operating Procedures</w:t>
      </w:r>
    </w:p>
    <w:p w14:paraId="6FEF9957" w14:textId="56CD5B11" w:rsidR="00D90A03" w:rsidRPr="00196CD2" w:rsidRDefault="008773EE" w:rsidP="00196CD2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FFVP Snacks No Cost to Students </w:t>
      </w:r>
      <w:r w:rsidR="00196CD2" w:rsidRPr="00196CD2">
        <w:rPr>
          <w:rFonts w:ascii="Calibri" w:hAnsi="Calibri" w:cs="Calibri"/>
          <w:bCs/>
        </w:rPr>
        <w:t xml:space="preserve"> </w:t>
      </w:r>
      <w:r w:rsidR="0022393C">
        <w:rPr>
          <w:rFonts w:ascii="Calibri" w:hAnsi="Calibri" w:cs="Calibri"/>
          <w:bCs/>
        </w:rPr>
        <w:t xml:space="preserve">                                  </w:t>
      </w:r>
      <w:proofErr w:type="gramStart"/>
      <w:r w:rsidR="00196CD2" w:rsidRPr="00196CD2">
        <w:rPr>
          <w:rFonts w:ascii="Calibri" w:hAnsi="Calibri" w:cs="Calibri"/>
          <w:bCs/>
        </w:rPr>
        <w:t xml:space="preserve">   </w:t>
      </w:r>
      <w:r w:rsidRPr="00196CD2">
        <w:rPr>
          <w:rFonts w:ascii="Calibri" w:hAnsi="Calibri" w:cs="Calibri"/>
          <w:bCs/>
          <w:i/>
          <w:iCs/>
          <w:sz w:val="18"/>
          <w:szCs w:val="18"/>
        </w:rPr>
        <w:t>(</w:t>
      </w:r>
      <w:proofErr w:type="gramEnd"/>
      <w:r w:rsidRPr="00196CD2">
        <w:rPr>
          <w:rFonts w:ascii="Calibri" w:hAnsi="Calibri" w:cs="Calibri"/>
          <w:bCs/>
          <w:i/>
          <w:iCs/>
          <w:sz w:val="18"/>
          <w:szCs w:val="18"/>
        </w:rPr>
        <w:t>menu suggestions posted on NCDPI website)</w:t>
      </w:r>
    </w:p>
    <w:p w14:paraId="7CEA0ABF" w14:textId="61E02B72" w:rsidR="007C3808" w:rsidRPr="000D548B" w:rsidRDefault="00DC0A32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Leftover FFVP Snacks</w:t>
      </w:r>
    </w:p>
    <w:p w14:paraId="39AB40C4" w14:textId="12DC2ED4" w:rsidR="007C3808" w:rsidRPr="000D548B" w:rsidRDefault="007D1FC3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FFVP Labor</w:t>
      </w:r>
    </w:p>
    <w:p w14:paraId="2CC16B6B" w14:textId="2F7BA015" w:rsidR="00523A1B" w:rsidRDefault="007D1FC3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Monthly FFVP Claims</w:t>
      </w:r>
      <w:r w:rsidR="00523A1B">
        <w:rPr>
          <w:rFonts w:ascii="Calibri" w:hAnsi="Calibri" w:cs="Calibri"/>
          <w:bCs/>
        </w:rPr>
        <w:t xml:space="preserve">                                             </w:t>
      </w:r>
    </w:p>
    <w:p w14:paraId="79E070F2" w14:textId="480879F7" w:rsidR="00E00E13" w:rsidRPr="000D548B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Civil Rights</w:t>
      </w:r>
    </w:p>
    <w:p w14:paraId="3259FAA3" w14:textId="7900149E" w:rsidR="00DC680A" w:rsidRPr="000D548B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Special Dietary Needs</w:t>
      </w:r>
    </w:p>
    <w:p w14:paraId="40F10978" w14:textId="28BF936A" w:rsidR="002337B7" w:rsidRPr="000D548B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Food Safety/Sanitation</w:t>
      </w:r>
    </w:p>
    <w:p w14:paraId="7A051AA8" w14:textId="1E526CB7" w:rsidR="002337B7" w:rsidRPr="00B7726D" w:rsidRDefault="00CC4EDD" w:rsidP="00B7726D">
      <w:pPr>
        <w:numPr>
          <w:ilvl w:val="0"/>
          <w:numId w:val="1"/>
        </w:numPr>
        <w:spacing w:after="240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</w:rPr>
        <w:t xml:space="preserve">Nutrition Education </w:t>
      </w:r>
      <w:r w:rsidR="00B7726D">
        <w:rPr>
          <w:rFonts w:ascii="Calibri" w:hAnsi="Calibri" w:cs="Calibri"/>
          <w:bCs/>
        </w:rPr>
        <w:t xml:space="preserve">                                                      </w:t>
      </w:r>
      <w:r w:rsidR="00B7726D" w:rsidRPr="00B7726D">
        <w:rPr>
          <w:rFonts w:ascii="Calibri" w:hAnsi="Calibri" w:cs="Calibri"/>
          <w:bCs/>
        </w:rPr>
        <w:t xml:space="preserve"> </w:t>
      </w:r>
      <w:proofErr w:type="gramStart"/>
      <w:r w:rsidR="00B7726D" w:rsidRPr="00B7726D">
        <w:rPr>
          <w:rFonts w:ascii="Calibri" w:hAnsi="Calibri" w:cs="Calibri"/>
          <w:bCs/>
        </w:rPr>
        <w:t xml:space="preserve">   </w:t>
      </w:r>
      <w:r w:rsidRPr="00B7726D">
        <w:rPr>
          <w:rFonts w:ascii="Calibri" w:hAnsi="Calibri" w:cs="Calibri"/>
          <w:bCs/>
          <w:i/>
          <w:iCs/>
          <w:sz w:val="18"/>
          <w:szCs w:val="18"/>
        </w:rPr>
        <w:t>(</w:t>
      </w:r>
      <w:proofErr w:type="gramEnd"/>
      <w:r w:rsidRPr="00B7726D">
        <w:rPr>
          <w:rFonts w:ascii="Calibri" w:hAnsi="Calibri" w:cs="Calibri"/>
          <w:bCs/>
          <w:i/>
          <w:iCs/>
          <w:sz w:val="18"/>
          <w:szCs w:val="18"/>
        </w:rPr>
        <w:t>resources posted on NCDPI SN website)</w:t>
      </w:r>
    </w:p>
    <w:p w14:paraId="30DC859C" w14:textId="271EAC9F" w:rsidR="00E96B70" w:rsidRPr="000D548B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Best Practices</w:t>
      </w:r>
    </w:p>
    <w:p w14:paraId="16FE7EC7" w14:textId="09D5348D" w:rsidR="00CF42A1" w:rsidRDefault="00CC4EDD" w:rsidP="002E0079">
      <w:pPr>
        <w:numPr>
          <w:ilvl w:val="0"/>
          <w:numId w:val="1"/>
        </w:num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FFVP </w:t>
      </w:r>
      <w:r w:rsidR="0075117A">
        <w:rPr>
          <w:rFonts w:ascii="Calibri" w:hAnsi="Calibri" w:cs="Calibri"/>
          <w:bCs/>
        </w:rPr>
        <w:t>Technical Assistance/</w:t>
      </w:r>
      <w:r>
        <w:rPr>
          <w:rFonts w:ascii="Calibri" w:hAnsi="Calibri" w:cs="Calibri"/>
          <w:bCs/>
        </w:rPr>
        <w:t>Reviews</w:t>
      </w:r>
    </w:p>
    <w:p w14:paraId="2141CDF4" w14:textId="45687E9A" w:rsidR="00CC4EDD" w:rsidRPr="000D548B" w:rsidRDefault="00CC4EDD" w:rsidP="00D90A03">
      <w:pPr>
        <w:spacing w:after="240"/>
        <w:ind w:left="360"/>
        <w:rPr>
          <w:rFonts w:ascii="Calibri" w:hAnsi="Calibri" w:cs="Calibri"/>
          <w:bCs/>
        </w:rPr>
      </w:pPr>
    </w:p>
    <w:p w14:paraId="0936AD9F" w14:textId="77777777" w:rsidR="00E57442" w:rsidRDefault="00E57442" w:rsidP="00E57442">
      <w:pPr>
        <w:spacing w:line="360" w:lineRule="auto"/>
        <w:ind w:right="-270"/>
        <w:rPr>
          <w:rFonts w:ascii="Calibri" w:hAnsi="Calibri" w:cs="Calibri"/>
          <w:b/>
          <w:sz w:val="16"/>
          <w:szCs w:val="16"/>
        </w:rPr>
      </w:pPr>
    </w:p>
    <w:p w14:paraId="48472DDB" w14:textId="77777777" w:rsidR="00CC4EDD" w:rsidRDefault="00CC4EDD" w:rsidP="00E57442">
      <w:pPr>
        <w:spacing w:line="360" w:lineRule="auto"/>
        <w:ind w:right="-270"/>
        <w:rPr>
          <w:rFonts w:ascii="Calibri" w:hAnsi="Calibri" w:cs="Calibri"/>
          <w:b/>
          <w:sz w:val="16"/>
          <w:szCs w:val="16"/>
        </w:rPr>
      </w:pPr>
    </w:p>
    <w:p w14:paraId="3F9CCB5A" w14:textId="12B5172F" w:rsidR="00CC4EDD" w:rsidRPr="000D548B" w:rsidRDefault="00CC4EDD" w:rsidP="00E57442">
      <w:pPr>
        <w:spacing w:line="360" w:lineRule="auto"/>
        <w:ind w:right="-270"/>
        <w:rPr>
          <w:rFonts w:ascii="Calibri" w:hAnsi="Calibri" w:cs="Calibri"/>
          <w:b/>
          <w:sz w:val="16"/>
          <w:szCs w:val="16"/>
        </w:rPr>
        <w:sectPr w:rsidR="00CC4EDD" w:rsidRPr="000D548B" w:rsidSect="001470E4">
          <w:type w:val="continuous"/>
          <w:pgSz w:w="12240" w:h="15840"/>
          <w:pgMar w:top="1170" w:right="1170" w:bottom="1440" w:left="1350" w:header="720" w:footer="720" w:gutter="0"/>
          <w:cols w:num="2" w:space="540"/>
          <w:docGrid w:linePitch="360"/>
        </w:sectPr>
      </w:pPr>
    </w:p>
    <w:p w14:paraId="1F54E9BD" w14:textId="39A10481" w:rsidR="005838C3" w:rsidRDefault="001F0D2F" w:rsidP="008773EE">
      <w:pPr>
        <w:ind w:right="-270"/>
        <w:jc w:val="center"/>
        <w:rPr>
          <w:rFonts w:ascii="Calibri" w:hAnsi="Calibri" w:cs="Calibri"/>
          <w:b/>
          <w:i/>
        </w:rPr>
      </w:pPr>
      <w:r w:rsidRPr="00A87DF2">
        <w:rPr>
          <w:rFonts w:ascii="Calibri" w:hAnsi="Calibri" w:cs="Calibri"/>
          <w:b/>
          <w:i/>
        </w:rPr>
        <w:t xml:space="preserve">The NCDPI </w:t>
      </w:r>
      <w:r w:rsidR="005838C3">
        <w:rPr>
          <w:rFonts w:ascii="Calibri" w:hAnsi="Calibri" w:cs="Calibri"/>
          <w:b/>
          <w:i/>
        </w:rPr>
        <w:t>Office of School Nutrition</w:t>
      </w:r>
      <w:r w:rsidRPr="00A87DF2">
        <w:rPr>
          <w:rFonts w:ascii="Calibri" w:hAnsi="Calibri" w:cs="Calibri"/>
          <w:b/>
          <w:i/>
        </w:rPr>
        <w:t xml:space="preserve"> appreciates your participation in the</w:t>
      </w:r>
    </w:p>
    <w:p w14:paraId="3380AF87" w14:textId="201AD501" w:rsidR="00B01800" w:rsidRPr="00661520" w:rsidRDefault="001F0D2F" w:rsidP="00661520">
      <w:pPr>
        <w:ind w:right="-270"/>
        <w:jc w:val="center"/>
        <w:rPr>
          <w:rFonts w:ascii="Calibri" w:hAnsi="Calibri" w:cs="Calibri"/>
          <w:b/>
          <w:i/>
        </w:rPr>
      </w:pPr>
      <w:r w:rsidRPr="00A87DF2">
        <w:rPr>
          <w:rFonts w:ascii="Calibri" w:hAnsi="Calibri" w:cs="Calibri"/>
          <w:b/>
          <w:i/>
        </w:rPr>
        <w:t>FFVP required annual continuing education</w:t>
      </w:r>
      <w:r w:rsidR="005838C3">
        <w:rPr>
          <w:rFonts w:ascii="Calibri" w:hAnsi="Calibri" w:cs="Calibri"/>
          <w:b/>
          <w:i/>
        </w:rPr>
        <w:t xml:space="preserve"> for the 2022-2023 school year</w:t>
      </w:r>
      <w:r w:rsidRPr="00A87DF2">
        <w:rPr>
          <w:rFonts w:ascii="Calibri" w:hAnsi="Calibri" w:cs="Calibri"/>
          <w:b/>
          <w:i/>
        </w:rPr>
        <w:t>.</w:t>
      </w:r>
    </w:p>
    <w:sectPr w:rsidR="00B01800" w:rsidRPr="00661520" w:rsidSect="00E57442">
      <w:type w:val="continuous"/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6A23" w14:textId="77777777" w:rsidR="00F1003A" w:rsidRDefault="00F1003A">
      <w:r>
        <w:separator/>
      </w:r>
    </w:p>
  </w:endnote>
  <w:endnote w:type="continuationSeparator" w:id="0">
    <w:p w14:paraId="7C5F6984" w14:textId="77777777" w:rsidR="00F1003A" w:rsidRDefault="00F1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2C2E" w14:textId="77777777" w:rsidR="0051498E" w:rsidRPr="0051498E" w:rsidRDefault="0051498E" w:rsidP="0051498E">
    <w:pPr>
      <w:ind w:right="-270"/>
      <w:jc w:val="center"/>
      <w:rPr>
        <w:rFonts w:ascii="Calibri" w:hAnsi="Calibri" w:cs="Calibri"/>
        <w:b/>
        <w:i/>
        <w:sz w:val="16"/>
        <w:szCs w:val="16"/>
      </w:rPr>
    </w:pPr>
  </w:p>
  <w:p w14:paraId="0CF1199A" w14:textId="1108CB6B" w:rsidR="0051498E" w:rsidRPr="00A87DF2" w:rsidRDefault="0051498E" w:rsidP="0051498E">
    <w:pPr>
      <w:ind w:right="-270"/>
      <w:jc w:val="center"/>
      <w:rPr>
        <w:rFonts w:ascii="Calibri" w:hAnsi="Calibri" w:cs="Calibri"/>
        <w:bCs/>
        <w:i/>
        <w:sz w:val="16"/>
        <w:szCs w:val="16"/>
      </w:rPr>
    </w:pPr>
    <w:r w:rsidRPr="00A87DF2">
      <w:rPr>
        <w:rFonts w:ascii="Calibri" w:hAnsi="Calibri" w:cs="Calibri"/>
        <w:bCs/>
        <w:i/>
        <w:sz w:val="16"/>
        <w:szCs w:val="16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AA46" w14:textId="77777777" w:rsidR="00F1003A" w:rsidRDefault="00F1003A">
      <w:r>
        <w:separator/>
      </w:r>
    </w:p>
  </w:footnote>
  <w:footnote w:type="continuationSeparator" w:id="0">
    <w:p w14:paraId="34AD23B8" w14:textId="77777777" w:rsidR="00F1003A" w:rsidRDefault="00F1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3ED7" w14:textId="77777777" w:rsidR="00E00E13" w:rsidRDefault="00E00E13" w:rsidP="001649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80C9F"/>
    <w:multiLevelType w:val="hybridMultilevel"/>
    <w:tmpl w:val="DBC0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3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90"/>
    <w:rsid w:val="00003D15"/>
    <w:rsid w:val="000046B9"/>
    <w:rsid w:val="00015507"/>
    <w:rsid w:val="00044C3A"/>
    <w:rsid w:val="00063360"/>
    <w:rsid w:val="00071E64"/>
    <w:rsid w:val="000C31CD"/>
    <w:rsid w:val="000D548B"/>
    <w:rsid w:val="0011216D"/>
    <w:rsid w:val="00125954"/>
    <w:rsid w:val="00126790"/>
    <w:rsid w:val="001470E4"/>
    <w:rsid w:val="00164990"/>
    <w:rsid w:val="00165AD5"/>
    <w:rsid w:val="0016694C"/>
    <w:rsid w:val="00171E70"/>
    <w:rsid w:val="00190E9A"/>
    <w:rsid w:val="00196CD2"/>
    <w:rsid w:val="001C62ED"/>
    <w:rsid w:val="001F0D2F"/>
    <w:rsid w:val="0022393C"/>
    <w:rsid w:val="002332AF"/>
    <w:rsid w:val="002337B7"/>
    <w:rsid w:val="002739AF"/>
    <w:rsid w:val="00294E6C"/>
    <w:rsid w:val="002A04C8"/>
    <w:rsid w:val="002B1A15"/>
    <w:rsid w:val="002C1C9C"/>
    <w:rsid w:val="002D1B83"/>
    <w:rsid w:val="002D4075"/>
    <w:rsid w:val="002E0079"/>
    <w:rsid w:val="00303436"/>
    <w:rsid w:val="003C28F5"/>
    <w:rsid w:val="003C2D23"/>
    <w:rsid w:val="003D5359"/>
    <w:rsid w:val="00450BAB"/>
    <w:rsid w:val="00453427"/>
    <w:rsid w:val="00497F1D"/>
    <w:rsid w:val="004A08B5"/>
    <w:rsid w:val="004B2C42"/>
    <w:rsid w:val="004C1E9B"/>
    <w:rsid w:val="004D04F7"/>
    <w:rsid w:val="004D27DF"/>
    <w:rsid w:val="004E1729"/>
    <w:rsid w:val="004F1442"/>
    <w:rsid w:val="00503C13"/>
    <w:rsid w:val="0051498E"/>
    <w:rsid w:val="0051642D"/>
    <w:rsid w:val="00523A1B"/>
    <w:rsid w:val="005838C3"/>
    <w:rsid w:val="00591F9B"/>
    <w:rsid w:val="005C3496"/>
    <w:rsid w:val="005F08E8"/>
    <w:rsid w:val="00630480"/>
    <w:rsid w:val="00645904"/>
    <w:rsid w:val="00661520"/>
    <w:rsid w:val="00691782"/>
    <w:rsid w:val="006B156F"/>
    <w:rsid w:val="006B2186"/>
    <w:rsid w:val="006B72F3"/>
    <w:rsid w:val="006D22F2"/>
    <w:rsid w:val="006F1B8F"/>
    <w:rsid w:val="007418E1"/>
    <w:rsid w:val="0075117A"/>
    <w:rsid w:val="00793A62"/>
    <w:rsid w:val="007A6141"/>
    <w:rsid w:val="007C3808"/>
    <w:rsid w:val="007C6C7E"/>
    <w:rsid w:val="007D1FC3"/>
    <w:rsid w:val="00864655"/>
    <w:rsid w:val="008773EE"/>
    <w:rsid w:val="008A2AFB"/>
    <w:rsid w:val="008F09E4"/>
    <w:rsid w:val="00900012"/>
    <w:rsid w:val="00914A82"/>
    <w:rsid w:val="00952949"/>
    <w:rsid w:val="009A66A6"/>
    <w:rsid w:val="009B5CC7"/>
    <w:rsid w:val="009E765F"/>
    <w:rsid w:val="00A2617D"/>
    <w:rsid w:val="00A4364D"/>
    <w:rsid w:val="00A6111F"/>
    <w:rsid w:val="00A87DF2"/>
    <w:rsid w:val="00AE5457"/>
    <w:rsid w:val="00B01800"/>
    <w:rsid w:val="00B7726D"/>
    <w:rsid w:val="00C11575"/>
    <w:rsid w:val="00C2471C"/>
    <w:rsid w:val="00C43890"/>
    <w:rsid w:val="00C501D5"/>
    <w:rsid w:val="00C52D70"/>
    <w:rsid w:val="00C8015F"/>
    <w:rsid w:val="00CB1A7B"/>
    <w:rsid w:val="00CB70E7"/>
    <w:rsid w:val="00CC4EDD"/>
    <w:rsid w:val="00CF42A1"/>
    <w:rsid w:val="00D26B08"/>
    <w:rsid w:val="00D72950"/>
    <w:rsid w:val="00D90A03"/>
    <w:rsid w:val="00DB6C0A"/>
    <w:rsid w:val="00DC0A32"/>
    <w:rsid w:val="00DC680A"/>
    <w:rsid w:val="00E00E13"/>
    <w:rsid w:val="00E364B6"/>
    <w:rsid w:val="00E42CA0"/>
    <w:rsid w:val="00E439E2"/>
    <w:rsid w:val="00E442B6"/>
    <w:rsid w:val="00E57442"/>
    <w:rsid w:val="00E85B22"/>
    <w:rsid w:val="00E96B70"/>
    <w:rsid w:val="00EA1A4B"/>
    <w:rsid w:val="00EB5520"/>
    <w:rsid w:val="00EF7330"/>
    <w:rsid w:val="00F03046"/>
    <w:rsid w:val="00F1003A"/>
    <w:rsid w:val="00F5268D"/>
    <w:rsid w:val="00F72518"/>
    <w:rsid w:val="00FA6755"/>
    <w:rsid w:val="00FC0657"/>
    <w:rsid w:val="00FE0AB2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DB756"/>
  <w15:chartTrackingRefBased/>
  <w15:docId w15:val="{9D58AF22-EB04-4B60-BC1D-768694DE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49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99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D58B-66C7-4E7B-8229-75391894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zmckaytucker</dc:creator>
  <cp:keywords/>
  <cp:lastModifiedBy>Zoe McKay Tucker</cp:lastModifiedBy>
  <cp:revision>14</cp:revision>
  <cp:lastPrinted>2022-08-02T15:52:00Z</cp:lastPrinted>
  <dcterms:created xsi:type="dcterms:W3CDTF">2022-07-26T19:15:00Z</dcterms:created>
  <dcterms:modified xsi:type="dcterms:W3CDTF">2022-08-04T15:34:00Z</dcterms:modified>
</cp:coreProperties>
</file>