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CA49C" w14:textId="4245AFC4" w:rsidR="006C7EB1" w:rsidRPr="001D5BE7" w:rsidRDefault="00956B66" w:rsidP="00E63781">
      <w:pPr>
        <w:tabs>
          <w:tab w:val="left" w:pos="3600"/>
        </w:tabs>
        <w:spacing w:before="0" w:after="0"/>
        <w:ind w:hanging="720"/>
        <w:rPr>
          <w:rFonts w:asciiTheme="minorHAnsi" w:hAnsiTheme="minorHAnsi"/>
          <w:b/>
          <w:sz w:val="32"/>
          <w:szCs w:val="32"/>
        </w:rPr>
      </w:pPr>
      <w:r w:rsidRPr="00956B66">
        <w:rPr>
          <w:rFonts w:asciiTheme="minorHAnsi" w:hAnsiTheme="minorHAnsi"/>
          <w:b/>
          <w:noProof/>
          <w:sz w:val="32"/>
          <w:szCs w:val="32"/>
        </w:rPr>
        <w:drawing>
          <wp:inline distT="0" distB="0" distL="0" distR="0" wp14:anchorId="41F9B841" wp14:editId="6E1E01FA">
            <wp:extent cx="723900" cy="461986"/>
            <wp:effectExtent l="0" t="0" r="0" b="0"/>
            <wp:docPr id="1" name="Picture 1" title="USD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7" cy="47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781">
        <w:rPr>
          <w:rFonts w:asciiTheme="minorHAnsi" w:hAnsiTheme="minorHAnsi"/>
          <w:b/>
          <w:sz w:val="32"/>
          <w:szCs w:val="32"/>
        </w:rPr>
        <w:tab/>
      </w:r>
      <w:bookmarkStart w:id="0" w:name="_GoBack"/>
      <w:bookmarkEnd w:id="0"/>
      <w:r w:rsidR="006C7EB1" w:rsidRPr="00956B66">
        <w:rPr>
          <w:rFonts w:asciiTheme="minorHAnsi" w:hAnsiTheme="minorHAnsi"/>
          <w:b/>
          <w:sz w:val="40"/>
          <w:szCs w:val="40"/>
        </w:rPr>
        <w:t>FNS-640A Instructions for Reporting</w:t>
      </w:r>
    </w:p>
    <w:p w14:paraId="7593F5D8" w14:textId="77777777" w:rsidR="009F0D09" w:rsidRDefault="009F0D09" w:rsidP="00956B66">
      <w:pPr>
        <w:spacing w:before="0"/>
        <w:ind w:left="-720"/>
        <w:contextualSpacing/>
        <w:rPr>
          <w:rFonts w:ascii="Calibri" w:hAnsi="Calibri"/>
          <w:b/>
          <w:sz w:val="24"/>
          <w:szCs w:val="24"/>
        </w:rPr>
      </w:pPr>
    </w:p>
    <w:p w14:paraId="484B655E" w14:textId="77777777" w:rsidR="001E0962" w:rsidRPr="00072056" w:rsidRDefault="001E0962" w:rsidP="00956B66">
      <w:pPr>
        <w:spacing w:before="0"/>
        <w:ind w:left="-720"/>
        <w:contextualSpacing/>
        <w:rPr>
          <w:rFonts w:ascii="Calibri" w:hAnsi="Calibri"/>
          <w:b/>
          <w:sz w:val="24"/>
          <w:szCs w:val="24"/>
        </w:rPr>
      </w:pPr>
      <w:r w:rsidRPr="00072056">
        <w:rPr>
          <w:rFonts w:ascii="Calibri" w:hAnsi="Calibri"/>
          <w:b/>
          <w:sz w:val="24"/>
          <w:szCs w:val="24"/>
        </w:rPr>
        <w:t>Fields can be left blank if not specified otherwise.</w:t>
      </w:r>
    </w:p>
    <w:p w14:paraId="0F7C9168" w14:textId="77777777" w:rsidR="001E0962" w:rsidRDefault="001E0962" w:rsidP="001E0962">
      <w:pPr>
        <w:spacing w:after="0"/>
        <w:ind w:left="-720"/>
        <w:contextualSpacing/>
        <w:rPr>
          <w:rFonts w:ascii="Calibri" w:hAnsi="Calibri"/>
          <w:b/>
          <w:sz w:val="24"/>
          <w:szCs w:val="24"/>
        </w:rPr>
      </w:pPr>
      <w:r w:rsidRPr="00072056">
        <w:rPr>
          <w:rFonts w:ascii="Calibri" w:hAnsi="Calibri"/>
          <w:b/>
          <w:sz w:val="24"/>
          <w:szCs w:val="24"/>
        </w:rPr>
        <w:t>Not meeting the formatting/business rules will trigger an error unless noted otherwise.</w:t>
      </w:r>
    </w:p>
    <w:p w14:paraId="38E2F67C" w14:textId="77777777" w:rsidR="001E0962" w:rsidRPr="001E0962" w:rsidRDefault="001E0962" w:rsidP="001E0962">
      <w:pPr>
        <w:spacing w:after="0"/>
        <w:ind w:left="-72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1E0962">
        <w:rPr>
          <w:rFonts w:asciiTheme="minorHAnsi" w:hAnsiTheme="minorHAnsi" w:cstheme="minorHAnsi"/>
          <w:b/>
          <w:sz w:val="24"/>
          <w:szCs w:val="24"/>
          <w:highlight w:val="yellow"/>
        </w:rPr>
        <w:t>NOTE: Updates are highlighted in yellow in the instructions.</w:t>
      </w:r>
    </w:p>
    <w:p w14:paraId="7616B342" w14:textId="77777777" w:rsidR="001D5BE7" w:rsidRPr="009F0D09" w:rsidRDefault="001D5BE7" w:rsidP="009F0D09">
      <w:pPr>
        <w:spacing w:before="0" w:after="0"/>
        <w:ind w:left="-720"/>
        <w:contextualSpacing/>
        <w:rPr>
          <w:rFonts w:asciiTheme="minorHAnsi" w:hAnsiTheme="minorHAnsi" w:cstheme="minorHAnsi"/>
          <w:sz w:val="20"/>
        </w:rPr>
      </w:pPr>
    </w:p>
    <w:tbl>
      <w:tblPr>
        <w:tblStyle w:val="TableGrid"/>
        <w:tblW w:w="13657" w:type="dxa"/>
        <w:tblInd w:w="-612" w:type="dxa"/>
        <w:tblLook w:val="04A0" w:firstRow="1" w:lastRow="0" w:firstColumn="1" w:lastColumn="0" w:noHBand="0" w:noVBand="1"/>
        <w:tblCaption w:val="FNS-640A Instructions for SY 16-17 Reporting"/>
      </w:tblPr>
      <w:tblGrid>
        <w:gridCol w:w="2396"/>
        <w:gridCol w:w="3161"/>
        <w:gridCol w:w="8100"/>
      </w:tblGrid>
      <w:tr w:rsidR="001D18A4" w14:paraId="306130D4" w14:textId="77777777" w:rsidTr="00963E40">
        <w:trPr>
          <w:tblHeader/>
        </w:trPr>
        <w:tc>
          <w:tcPr>
            <w:tcW w:w="2396" w:type="dxa"/>
          </w:tcPr>
          <w:p w14:paraId="5FE7DE5D" w14:textId="77777777" w:rsidR="001D18A4" w:rsidRPr="00AF0E12" w:rsidRDefault="001D18A4" w:rsidP="001127EA">
            <w:pPr>
              <w:pStyle w:val="NoSpacing"/>
              <w:rPr>
                <w:rFonts w:asciiTheme="minorHAnsi" w:hAnsiTheme="minorHAnsi"/>
                <w:b/>
                <w:bCs/>
              </w:rPr>
            </w:pPr>
            <w:r w:rsidRPr="00AF0E12">
              <w:rPr>
                <w:rFonts w:asciiTheme="minorHAnsi" w:hAnsiTheme="minorHAnsi"/>
                <w:b/>
                <w:bCs/>
              </w:rPr>
              <w:t>Field</w:t>
            </w:r>
          </w:p>
        </w:tc>
        <w:tc>
          <w:tcPr>
            <w:tcW w:w="3161" w:type="dxa"/>
            <w:tcBorders>
              <w:bottom w:val="single" w:sz="4" w:space="0" w:color="auto"/>
            </w:tcBorders>
          </w:tcPr>
          <w:p w14:paraId="5D4A8B7F" w14:textId="77777777" w:rsidR="001D18A4" w:rsidRPr="00AF0E12" w:rsidRDefault="001D18A4" w:rsidP="001127EA">
            <w:pPr>
              <w:pStyle w:val="NoSpacing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Guidelines</w:t>
            </w: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14:paraId="0FD66EB1" w14:textId="77777777" w:rsidR="001D18A4" w:rsidRDefault="001E0A35" w:rsidP="001E0A35">
            <w:pPr>
              <w:pStyle w:val="NoSpacing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Instructions</w:t>
            </w:r>
          </w:p>
        </w:tc>
      </w:tr>
      <w:tr w:rsidR="001D18A4" w:rsidRPr="002237C5" w14:paraId="1B112855" w14:textId="77777777" w:rsidTr="00963E40">
        <w:tc>
          <w:tcPr>
            <w:tcW w:w="2396" w:type="dxa"/>
            <w:tcBorders>
              <w:right w:val="single" w:sz="4" w:space="0" w:color="auto"/>
            </w:tcBorders>
            <w:shd w:val="clear" w:color="auto" w:fill="B6DDE8" w:themeFill="accent5" w:themeFillTint="66"/>
          </w:tcPr>
          <w:p w14:paraId="1B9AF528" w14:textId="77777777" w:rsidR="001D18A4" w:rsidRPr="00B856E7" w:rsidRDefault="001D18A4" w:rsidP="001127EA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</w:t>
            </w:r>
            <w:r w:rsidRPr="00B856E7">
              <w:rPr>
                <w:rFonts w:asciiTheme="minorHAnsi" w:hAnsiTheme="minorHAnsi"/>
                <w:b/>
                <w:szCs w:val="22"/>
              </w:rPr>
              <w:t>1. General SFA Information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6DDE8" w:themeFill="accent5" w:themeFillTint="66"/>
          </w:tcPr>
          <w:p w14:paraId="22BBC597" w14:textId="77777777" w:rsidR="001D18A4" w:rsidRPr="00E12934" w:rsidRDefault="001D18A4" w:rsidP="00A92483">
            <w:pPr>
              <w:rPr>
                <w:rFonts w:asciiTheme="minorHAnsi" w:hAnsiTheme="minorHAnsi"/>
                <w:b/>
                <w:szCs w:val="22"/>
              </w:rPr>
            </w:pPr>
            <w:r w:rsidRPr="00E12934">
              <w:rPr>
                <w:rFonts w:asciiTheme="minorHAnsi" w:hAnsiTheme="minorHAnsi"/>
                <w:b/>
                <w:szCs w:val="22"/>
              </w:rPr>
              <w:t>NOT A DATA ENTRY FIELD (Header)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8980554" w14:textId="77777777" w:rsidR="001D18A4" w:rsidRPr="00E12934" w:rsidRDefault="001D18A4" w:rsidP="00A92483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  <w:tr w:rsidR="001D18A4" w:rsidRPr="002237C5" w14:paraId="2A6360A4" w14:textId="77777777" w:rsidTr="00963E40">
        <w:trPr>
          <w:trHeight w:val="1070"/>
        </w:trPr>
        <w:tc>
          <w:tcPr>
            <w:tcW w:w="2396" w:type="dxa"/>
          </w:tcPr>
          <w:p w14:paraId="7C44FCEC" w14:textId="77777777" w:rsidR="001D18A4" w:rsidRPr="00B856E7" w:rsidRDefault="001D18A4" w:rsidP="001127EA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</w:t>
            </w:r>
            <w:r w:rsidRPr="00B856E7">
              <w:rPr>
                <w:rFonts w:asciiTheme="minorHAnsi" w:hAnsiTheme="minorHAnsi"/>
                <w:b/>
                <w:szCs w:val="22"/>
              </w:rPr>
              <w:t>1-1. SFA ID #</w:t>
            </w:r>
          </w:p>
        </w:tc>
        <w:tc>
          <w:tcPr>
            <w:tcW w:w="3161" w:type="dxa"/>
            <w:tcBorders>
              <w:top w:val="single" w:sz="4" w:space="0" w:color="auto"/>
            </w:tcBorders>
          </w:tcPr>
          <w:p w14:paraId="7DA7E4D7" w14:textId="77777777" w:rsidR="001D18A4" w:rsidRPr="00A368C6" w:rsidRDefault="001D18A4" w:rsidP="00A9578F">
            <w:pPr>
              <w:pStyle w:val="ListParagraph"/>
              <w:numPr>
                <w:ilvl w:val="0"/>
                <w:numId w:val="2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 be any character</w:t>
            </w:r>
          </w:p>
          <w:p w14:paraId="2D02F6BB" w14:textId="77777777" w:rsidR="001D18A4" w:rsidRPr="00A368C6" w:rsidRDefault="001D18A4" w:rsidP="00A9578F">
            <w:pPr>
              <w:pStyle w:val="ListParagraph"/>
              <w:numPr>
                <w:ilvl w:val="0"/>
                <w:numId w:val="2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Cannot be left blank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14:paraId="65C029B1" w14:textId="77777777" w:rsidR="001D18A4" w:rsidRPr="002237C5" w:rsidRDefault="001D18A4" w:rsidP="002A6B73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The SFA ID # entered must match the SFA ID # entered in field B1-1 (FNS-640B).</w:t>
            </w:r>
          </w:p>
          <w:p w14:paraId="180C4943" w14:textId="77777777" w:rsidR="001D18A4" w:rsidRDefault="001D18A4" w:rsidP="002A6B73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The SFA ID # entered in field A1-1 </w:t>
            </w:r>
            <w:r w:rsidRPr="00A368C6">
              <w:rPr>
                <w:rFonts w:asciiTheme="minorHAnsi" w:hAnsiTheme="minorHAnsi"/>
                <w:b/>
                <w:szCs w:val="22"/>
              </w:rPr>
              <w:t>must</w:t>
            </w:r>
            <w:r>
              <w:rPr>
                <w:rFonts w:asciiTheme="minorHAnsi" w:hAnsiTheme="minorHAnsi"/>
                <w:szCs w:val="22"/>
              </w:rPr>
              <w:t xml:space="preserve"> be the same SFA ID # used in FNS-742 reporting for the same School Year.</w:t>
            </w:r>
          </w:p>
        </w:tc>
      </w:tr>
      <w:tr w:rsidR="001D18A4" w:rsidRPr="002237C5" w14:paraId="0991FEF3" w14:textId="77777777" w:rsidTr="00963E40">
        <w:trPr>
          <w:trHeight w:val="1421"/>
        </w:trPr>
        <w:tc>
          <w:tcPr>
            <w:tcW w:w="2396" w:type="dxa"/>
          </w:tcPr>
          <w:p w14:paraId="417F2A20" w14:textId="77777777" w:rsidR="001D18A4" w:rsidRPr="00B856E7" w:rsidRDefault="001D18A4" w:rsidP="001127EA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</w:t>
            </w:r>
            <w:r w:rsidRPr="00B856E7">
              <w:rPr>
                <w:rFonts w:asciiTheme="minorHAnsi" w:hAnsiTheme="minorHAnsi"/>
                <w:b/>
                <w:szCs w:val="22"/>
              </w:rPr>
              <w:t>1-2. SFA Name</w:t>
            </w:r>
          </w:p>
        </w:tc>
        <w:tc>
          <w:tcPr>
            <w:tcW w:w="3161" w:type="dxa"/>
          </w:tcPr>
          <w:p w14:paraId="467FF075" w14:textId="77777777" w:rsidR="001D18A4" w:rsidRPr="00A368C6" w:rsidRDefault="001D18A4" w:rsidP="00A9578F">
            <w:pPr>
              <w:pStyle w:val="ListParagraph"/>
              <w:numPr>
                <w:ilvl w:val="0"/>
                <w:numId w:val="3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Alphanumeric only</w:t>
            </w:r>
          </w:p>
          <w:p w14:paraId="35388262" w14:textId="77777777" w:rsidR="001D18A4" w:rsidRPr="00A368C6" w:rsidRDefault="001D18A4" w:rsidP="00A9578F">
            <w:pPr>
              <w:pStyle w:val="ListParagraph"/>
              <w:numPr>
                <w:ilvl w:val="0"/>
                <w:numId w:val="3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Cannot be left blank</w:t>
            </w:r>
          </w:p>
          <w:p w14:paraId="53EEC730" w14:textId="77777777" w:rsidR="001D18A4" w:rsidRPr="00A368C6" w:rsidRDefault="001D18A4" w:rsidP="00A9578F">
            <w:pPr>
              <w:pStyle w:val="ListParagraph"/>
              <w:numPr>
                <w:ilvl w:val="0"/>
                <w:numId w:val="3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 xml:space="preserve">Must match SFA Name in field </w:t>
            </w:r>
            <w:r>
              <w:rPr>
                <w:rFonts w:asciiTheme="minorHAnsi" w:hAnsiTheme="minorHAnsi"/>
                <w:szCs w:val="22"/>
              </w:rPr>
              <w:t>B</w:t>
            </w:r>
            <w:r w:rsidRPr="00A368C6">
              <w:rPr>
                <w:rFonts w:asciiTheme="minorHAnsi" w:hAnsiTheme="minorHAnsi"/>
                <w:szCs w:val="22"/>
              </w:rPr>
              <w:t xml:space="preserve">1-2 </w:t>
            </w:r>
            <w:r w:rsidRPr="00A368C6">
              <w:rPr>
                <w:rFonts w:asciiTheme="minorHAnsi" w:hAnsiTheme="minorHAnsi"/>
                <w:szCs w:val="22"/>
                <w:highlight w:val="yellow"/>
              </w:rPr>
              <w:t xml:space="preserve"> </w:t>
            </w:r>
          </w:p>
        </w:tc>
        <w:tc>
          <w:tcPr>
            <w:tcW w:w="8100" w:type="dxa"/>
          </w:tcPr>
          <w:p w14:paraId="0A5C5143" w14:textId="77777777" w:rsidR="001D18A4" w:rsidRDefault="001D18A4" w:rsidP="002A6B73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Enter SFA Name as reported on Line 1 of the applicable SFA-3.</w:t>
            </w:r>
          </w:p>
          <w:p w14:paraId="12A61C22" w14:textId="77777777" w:rsidR="001D18A4" w:rsidRDefault="001D18A4" w:rsidP="002A6B73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The SFA Name entered in field A1-2 </w:t>
            </w:r>
            <w:r w:rsidRPr="00A368C6">
              <w:rPr>
                <w:rFonts w:asciiTheme="minorHAnsi" w:hAnsiTheme="minorHAnsi"/>
                <w:b/>
                <w:szCs w:val="22"/>
              </w:rPr>
              <w:t>must</w:t>
            </w:r>
            <w:r>
              <w:rPr>
                <w:rFonts w:asciiTheme="minorHAnsi" w:hAnsiTheme="minorHAnsi"/>
                <w:szCs w:val="22"/>
              </w:rPr>
              <w:t xml:space="preserve"> be the same as the applicable SFA Name entered in field B1-2 (FNS-640B).</w:t>
            </w:r>
          </w:p>
        </w:tc>
      </w:tr>
      <w:tr w:rsidR="001D18A4" w:rsidRPr="002237C5" w14:paraId="01B867F5" w14:textId="77777777" w:rsidTr="00963E40">
        <w:trPr>
          <w:trHeight w:val="580"/>
        </w:trPr>
        <w:tc>
          <w:tcPr>
            <w:tcW w:w="2396" w:type="dxa"/>
          </w:tcPr>
          <w:p w14:paraId="40EE6567" w14:textId="77777777" w:rsidR="001D18A4" w:rsidRPr="00B856E7" w:rsidRDefault="001D18A4" w:rsidP="001127EA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A1-3. Review Period (Month)</w:t>
            </w:r>
          </w:p>
        </w:tc>
        <w:tc>
          <w:tcPr>
            <w:tcW w:w="3161" w:type="dxa"/>
          </w:tcPr>
          <w:p w14:paraId="14B4F1F1" w14:textId="77777777" w:rsidR="001D18A4" w:rsidRDefault="001D18A4" w:rsidP="00A9578F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Must be in ## format</w:t>
            </w:r>
          </w:p>
          <w:p w14:paraId="7CB27600" w14:textId="77777777" w:rsidR="001D18A4" w:rsidRDefault="001D18A4" w:rsidP="00A9578F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No special characters</w:t>
            </w:r>
          </w:p>
          <w:p w14:paraId="6565DAD4" w14:textId="77777777" w:rsidR="001D18A4" w:rsidRPr="00260EE3" w:rsidRDefault="001D18A4" w:rsidP="00A9578F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Cannot contain number other than 01-12</w:t>
            </w:r>
          </w:p>
          <w:p w14:paraId="0F88E889" w14:textId="77777777" w:rsidR="001D18A4" w:rsidRDefault="001D18A4" w:rsidP="00A9578F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Cannot be left blank</w:t>
            </w:r>
          </w:p>
        </w:tc>
        <w:tc>
          <w:tcPr>
            <w:tcW w:w="8100" w:type="dxa"/>
          </w:tcPr>
          <w:p w14:paraId="124D8A5E" w14:textId="77777777" w:rsidR="001D18A4" w:rsidRDefault="001D18A4" w:rsidP="002A6B73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Enter Review Period </w:t>
            </w:r>
            <w:r w:rsidRPr="00D33253">
              <w:rPr>
                <w:rFonts w:asciiTheme="minorHAnsi" w:hAnsiTheme="minorHAnsi"/>
                <w:szCs w:val="22"/>
                <w:u w:val="single"/>
              </w:rPr>
              <w:t>Month</w:t>
            </w:r>
            <w:r>
              <w:rPr>
                <w:rFonts w:asciiTheme="minorHAnsi" w:hAnsiTheme="minorHAnsi"/>
                <w:szCs w:val="22"/>
              </w:rPr>
              <w:t xml:space="preserve"> as reported on Line 3 of the applicable SFA-3</w:t>
            </w:r>
          </w:p>
          <w:p w14:paraId="43C1ED46" w14:textId="77777777" w:rsidR="001D18A4" w:rsidRDefault="001D18A4" w:rsidP="002A6B73">
            <w:pPr>
              <w:rPr>
                <w:rFonts w:asciiTheme="minorHAnsi" w:hAnsiTheme="minorHAnsi"/>
                <w:szCs w:val="22"/>
              </w:rPr>
            </w:pPr>
          </w:p>
        </w:tc>
      </w:tr>
      <w:tr w:rsidR="001D18A4" w:rsidRPr="002237C5" w14:paraId="471B3089" w14:textId="77777777" w:rsidTr="00963E40">
        <w:trPr>
          <w:trHeight w:val="1027"/>
        </w:trPr>
        <w:tc>
          <w:tcPr>
            <w:tcW w:w="2396" w:type="dxa"/>
          </w:tcPr>
          <w:p w14:paraId="1A78C719" w14:textId="77777777" w:rsidR="001D18A4" w:rsidRPr="00B856E7" w:rsidRDefault="001D18A4" w:rsidP="001E2DD9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A1-4. Review Period (Year)</w:t>
            </w:r>
          </w:p>
        </w:tc>
        <w:tc>
          <w:tcPr>
            <w:tcW w:w="3161" w:type="dxa"/>
          </w:tcPr>
          <w:p w14:paraId="267ABA31" w14:textId="77777777" w:rsidR="001D18A4" w:rsidRDefault="001D18A4" w:rsidP="001E2DD9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4-digit numeric only</w:t>
            </w:r>
          </w:p>
          <w:p w14:paraId="4D45A571" w14:textId="77777777" w:rsidR="001D18A4" w:rsidRDefault="001D18A4" w:rsidP="001E2DD9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Must be in #### format</w:t>
            </w:r>
          </w:p>
          <w:p w14:paraId="03E8D05F" w14:textId="77777777" w:rsidR="001D18A4" w:rsidRDefault="001D18A4" w:rsidP="001E2DD9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6D6E19">
              <w:rPr>
                <w:rFonts w:asciiTheme="minorHAnsi" w:hAnsiTheme="minorHAnsi"/>
                <w:szCs w:val="22"/>
              </w:rPr>
              <w:t>No special characters</w:t>
            </w:r>
          </w:p>
          <w:p w14:paraId="158E8AB5" w14:textId="77777777" w:rsidR="001D18A4" w:rsidRPr="006D6E19" w:rsidRDefault="001D18A4" w:rsidP="001E2DD9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Cannot be left blank</w:t>
            </w:r>
          </w:p>
        </w:tc>
        <w:tc>
          <w:tcPr>
            <w:tcW w:w="8100" w:type="dxa"/>
          </w:tcPr>
          <w:p w14:paraId="186BEC17" w14:textId="77777777" w:rsidR="001D18A4" w:rsidRDefault="001D18A4" w:rsidP="001E2DD9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Enter Review Period </w:t>
            </w:r>
            <w:r w:rsidRPr="00013780">
              <w:rPr>
                <w:rFonts w:asciiTheme="minorHAnsi" w:hAnsiTheme="minorHAnsi"/>
                <w:szCs w:val="22"/>
                <w:u w:val="single"/>
              </w:rPr>
              <w:t>Year</w:t>
            </w:r>
            <w:r>
              <w:rPr>
                <w:rFonts w:asciiTheme="minorHAnsi" w:hAnsiTheme="minorHAnsi"/>
                <w:szCs w:val="22"/>
              </w:rPr>
              <w:t xml:space="preserve"> as reported on Line 3 of the applicable SFA-3 </w:t>
            </w:r>
          </w:p>
          <w:p w14:paraId="7F4CF9E1" w14:textId="77777777" w:rsidR="001D18A4" w:rsidRDefault="001D18A4" w:rsidP="001E2DD9">
            <w:pPr>
              <w:rPr>
                <w:rFonts w:asciiTheme="minorHAnsi" w:hAnsiTheme="minorHAnsi"/>
                <w:szCs w:val="22"/>
              </w:rPr>
            </w:pPr>
          </w:p>
        </w:tc>
      </w:tr>
      <w:tr w:rsidR="001D18A4" w:rsidRPr="002237C5" w14:paraId="7A162681" w14:textId="77777777" w:rsidTr="00963E40">
        <w:trPr>
          <w:trHeight w:val="2177"/>
        </w:trPr>
        <w:tc>
          <w:tcPr>
            <w:tcW w:w="2396" w:type="dxa"/>
          </w:tcPr>
          <w:p w14:paraId="7921E516" w14:textId="77777777" w:rsidR="001D18A4" w:rsidRDefault="001D18A4" w:rsidP="001E2DD9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A1-5. Total # Schools offering SBP</w:t>
            </w:r>
          </w:p>
        </w:tc>
        <w:tc>
          <w:tcPr>
            <w:tcW w:w="3161" w:type="dxa"/>
            <w:tcBorders>
              <w:bottom w:val="single" w:sz="4" w:space="0" w:color="auto"/>
            </w:tcBorders>
          </w:tcPr>
          <w:p w14:paraId="245E7DB9" w14:textId="77777777" w:rsidR="001D18A4" w:rsidRDefault="001D18A4" w:rsidP="001E2DD9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5809D814" w14:textId="77777777" w:rsidR="001D18A4" w:rsidRPr="00013780" w:rsidRDefault="001D18A4" w:rsidP="001E2DD9">
            <w:pPr>
              <w:pStyle w:val="ListParagraph"/>
              <w:numPr>
                <w:ilvl w:val="0"/>
                <w:numId w:val="10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Cannot be left blank</w:t>
            </w: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14:paraId="0CB3681C" w14:textId="77777777" w:rsidR="001D18A4" w:rsidRDefault="001D18A4" w:rsidP="001E2DD9">
            <w:pPr>
              <w:rPr>
                <w:rFonts w:asciiTheme="minorHAnsi" w:hAnsiTheme="minorHAnsi"/>
                <w:szCs w:val="22"/>
              </w:rPr>
            </w:pPr>
            <w:r w:rsidRPr="00C4567C">
              <w:rPr>
                <w:rFonts w:asciiTheme="minorHAnsi" w:hAnsiTheme="minorHAnsi"/>
                <w:szCs w:val="22"/>
              </w:rPr>
              <w:t xml:space="preserve">Total # of Schools reviewed offering SBP within the applicable SFA </w:t>
            </w:r>
          </w:p>
          <w:p w14:paraId="59ADC2C7" w14:textId="77777777" w:rsidR="001D18A4" w:rsidRPr="00956B66" w:rsidRDefault="001D18A4" w:rsidP="001E2DD9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Enter Total # of Schools as reported on Line 2 (Reviewed) of the applicable SFA-3</w:t>
            </w:r>
          </w:p>
        </w:tc>
      </w:tr>
      <w:tr w:rsidR="001D18A4" w:rsidRPr="002237C5" w14:paraId="4A6BBD31" w14:textId="77777777" w:rsidTr="00963E40">
        <w:tc>
          <w:tcPr>
            <w:tcW w:w="2396" w:type="dxa"/>
            <w:tcBorders>
              <w:right w:val="single" w:sz="4" w:space="0" w:color="auto"/>
            </w:tcBorders>
            <w:shd w:val="clear" w:color="auto" w:fill="B6DDE8" w:themeFill="accent5" w:themeFillTint="66"/>
          </w:tcPr>
          <w:p w14:paraId="3ED01761" w14:textId="77777777" w:rsidR="001D18A4" w:rsidRPr="00B856E7" w:rsidRDefault="001D18A4" w:rsidP="001E2DD9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A2</w:t>
            </w:r>
            <w:r w:rsidRPr="00B856E7">
              <w:rPr>
                <w:rFonts w:asciiTheme="minorHAnsi" w:hAnsiTheme="minorHAnsi"/>
                <w:b/>
                <w:szCs w:val="22"/>
              </w:rPr>
              <w:t xml:space="preserve">. </w:t>
            </w:r>
            <w:r>
              <w:rPr>
                <w:rFonts w:asciiTheme="minorHAnsi" w:hAnsiTheme="minorHAnsi"/>
                <w:b/>
                <w:szCs w:val="22"/>
              </w:rPr>
              <w:t>Certification and Benefit Issuance Review Method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6DDE8" w:themeFill="accent5" w:themeFillTint="66"/>
          </w:tcPr>
          <w:p w14:paraId="501DA919" w14:textId="77777777" w:rsidR="001D18A4" w:rsidRPr="00E12934" w:rsidRDefault="001D18A4" w:rsidP="001E2DD9">
            <w:pPr>
              <w:rPr>
                <w:rFonts w:asciiTheme="minorHAnsi" w:hAnsiTheme="minorHAnsi"/>
                <w:b/>
                <w:szCs w:val="22"/>
              </w:rPr>
            </w:pPr>
            <w:r w:rsidRPr="00E12934">
              <w:rPr>
                <w:rFonts w:asciiTheme="minorHAnsi" w:hAnsiTheme="minorHAnsi"/>
                <w:b/>
                <w:szCs w:val="22"/>
              </w:rPr>
              <w:t>NOT A DATA ENTRY FIELD (Header)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CECFB27" w14:textId="77777777" w:rsidR="001D18A4" w:rsidRPr="00E12934" w:rsidRDefault="001D18A4" w:rsidP="001E2DD9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  <w:tr w:rsidR="001D18A4" w:rsidRPr="002237C5" w14:paraId="5D570CEF" w14:textId="77777777" w:rsidTr="00963E40">
        <w:trPr>
          <w:trHeight w:val="2987"/>
        </w:trPr>
        <w:tc>
          <w:tcPr>
            <w:tcW w:w="2396" w:type="dxa"/>
          </w:tcPr>
          <w:p w14:paraId="2245D938" w14:textId="77777777" w:rsidR="001D18A4" w:rsidRPr="00244023" w:rsidRDefault="001D18A4" w:rsidP="001E2DD9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 w:rsidRPr="00244023">
              <w:rPr>
                <w:rFonts w:asciiTheme="minorHAnsi" w:hAnsiTheme="minorHAnsi"/>
                <w:b/>
                <w:szCs w:val="22"/>
              </w:rPr>
              <w:t>A2-1. Sampling Methodology (Select [1] one)</w:t>
            </w:r>
          </w:p>
        </w:tc>
        <w:tc>
          <w:tcPr>
            <w:tcW w:w="3161" w:type="dxa"/>
            <w:tcBorders>
              <w:top w:val="single" w:sz="4" w:space="0" w:color="auto"/>
            </w:tcBorders>
          </w:tcPr>
          <w:p w14:paraId="6CAAF9B4" w14:textId="77777777" w:rsidR="001D18A4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One type of sampling method (A2-1A through A2-1C) </w:t>
            </w:r>
            <w:r w:rsidRPr="00EE3A31">
              <w:rPr>
                <w:rFonts w:asciiTheme="minorHAnsi" w:hAnsiTheme="minorHAnsi"/>
                <w:b/>
                <w:szCs w:val="22"/>
              </w:rPr>
              <w:t xml:space="preserve">must </w:t>
            </w:r>
            <w:r>
              <w:rPr>
                <w:rFonts w:asciiTheme="minorHAnsi" w:hAnsiTheme="minorHAnsi"/>
                <w:szCs w:val="22"/>
              </w:rPr>
              <w:t>be selected [1]</w:t>
            </w:r>
          </w:p>
          <w:p w14:paraId="763A6FB7" w14:textId="77777777" w:rsidR="001D18A4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013780">
              <w:rPr>
                <w:rFonts w:asciiTheme="minorHAnsi" w:hAnsiTheme="minorHAnsi"/>
                <w:szCs w:val="22"/>
              </w:rPr>
              <w:t>Only one sampling method</w:t>
            </w:r>
            <w:r>
              <w:rPr>
                <w:rFonts w:asciiTheme="minorHAnsi" w:hAnsiTheme="minorHAnsi"/>
                <w:szCs w:val="22"/>
              </w:rPr>
              <w:t xml:space="preserve"> (A2-1A through A2-1C)</w:t>
            </w:r>
            <w:r w:rsidRPr="00013780">
              <w:rPr>
                <w:rFonts w:asciiTheme="minorHAnsi" w:hAnsiTheme="minorHAnsi"/>
                <w:szCs w:val="22"/>
              </w:rPr>
              <w:t xml:space="preserve"> can be selected</w:t>
            </w:r>
          </w:p>
          <w:p w14:paraId="3ADCAD1A" w14:textId="77777777" w:rsidR="001D18A4" w:rsidRPr="00013780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Only 1 or 0 Allowed if a value is entered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14:paraId="3EE98E65" w14:textId="77777777" w:rsidR="001D18A4" w:rsidRPr="00613A2A" w:rsidRDefault="001D18A4" w:rsidP="001E2DD9">
            <w:pPr>
              <w:rPr>
                <w:rFonts w:asciiTheme="minorHAnsi" w:hAnsiTheme="minorHAnsi"/>
                <w:szCs w:val="22"/>
              </w:rPr>
            </w:pPr>
            <w:r w:rsidRPr="00613A2A">
              <w:rPr>
                <w:rFonts w:asciiTheme="minorHAnsi" w:hAnsiTheme="minorHAnsi"/>
                <w:szCs w:val="22"/>
              </w:rPr>
              <w:t xml:space="preserve">Select Sampling Methodology fields A2-1A through A2-1C. </w:t>
            </w:r>
          </w:p>
          <w:p w14:paraId="21088B44" w14:textId="77777777" w:rsidR="001D18A4" w:rsidRPr="00613A2A" w:rsidRDefault="001D18A4" w:rsidP="001E2DD9">
            <w:pPr>
              <w:rPr>
                <w:rFonts w:asciiTheme="minorHAnsi" w:hAnsiTheme="minorHAnsi"/>
                <w:szCs w:val="22"/>
              </w:rPr>
            </w:pPr>
            <w:r w:rsidRPr="00613A2A">
              <w:rPr>
                <w:rFonts w:asciiTheme="minorHAnsi" w:hAnsiTheme="minorHAnsi"/>
                <w:szCs w:val="22"/>
              </w:rPr>
              <w:t>A2-1A. (100% of students eligible for free and reduced price benefits)</w:t>
            </w:r>
            <w:r w:rsidRPr="00613A2A">
              <w:rPr>
                <w:rFonts w:asciiTheme="minorHAnsi" w:hAnsiTheme="minorHAnsi"/>
                <w:szCs w:val="22"/>
              </w:rPr>
              <w:tab/>
            </w:r>
            <w:r w:rsidRPr="00613A2A">
              <w:rPr>
                <w:rFonts w:asciiTheme="minorHAnsi" w:hAnsiTheme="minorHAnsi"/>
                <w:szCs w:val="22"/>
              </w:rPr>
              <w:tab/>
            </w:r>
            <w:r w:rsidRPr="00613A2A">
              <w:rPr>
                <w:rFonts w:asciiTheme="minorHAnsi" w:hAnsiTheme="minorHAnsi"/>
                <w:szCs w:val="22"/>
              </w:rPr>
              <w:tab/>
              <w:t>-A2-1B. (95% Confidence Level /Electronic System)</w:t>
            </w:r>
          </w:p>
          <w:p w14:paraId="5FD3699F" w14:textId="77777777" w:rsidR="001D18A4" w:rsidRPr="00613A2A" w:rsidRDefault="001D18A4" w:rsidP="001E2DD9">
            <w:pPr>
              <w:rPr>
                <w:rFonts w:asciiTheme="minorHAnsi" w:hAnsiTheme="minorHAnsi"/>
                <w:szCs w:val="22"/>
              </w:rPr>
            </w:pPr>
            <w:r w:rsidRPr="00613A2A">
              <w:rPr>
                <w:rFonts w:asciiTheme="minorHAnsi" w:hAnsiTheme="minorHAnsi"/>
                <w:szCs w:val="22"/>
              </w:rPr>
              <w:t>A2-1C. (99% Confidence Level / Manual System)</w:t>
            </w:r>
          </w:p>
          <w:p w14:paraId="4C87E243" w14:textId="77777777" w:rsidR="001D18A4" w:rsidRPr="00613A2A" w:rsidRDefault="001D18A4" w:rsidP="001E2DD9">
            <w:pPr>
              <w:rPr>
                <w:rFonts w:asciiTheme="minorHAnsi" w:hAnsiTheme="minorHAnsi"/>
                <w:szCs w:val="22"/>
              </w:rPr>
            </w:pPr>
            <w:r w:rsidRPr="00613A2A">
              <w:rPr>
                <w:rFonts w:asciiTheme="minorHAnsi" w:hAnsiTheme="minorHAnsi"/>
                <w:szCs w:val="22"/>
              </w:rPr>
              <w:t>Select [1] type of sampling method as reported on Lines 4A through 4C of the applicable SFA-3</w:t>
            </w:r>
          </w:p>
          <w:p w14:paraId="13FFF497" w14:textId="77777777" w:rsidR="001D18A4" w:rsidRPr="00613A2A" w:rsidRDefault="001D18A4" w:rsidP="001E2DD9">
            <w:pPr>
              <w:rPr>
                <w:rFonts w:asciiTheme="minorHAnsi" w:hAnsiTheme="minorHAnsi"/>
                <w:szCs w:val="22"/>
              </w:rPr>
            </w:pPr>
            <w:r w:rsidRPr="00613A2A">
              <w:rPr>
                <w:rFonts w:asciiTheme="minorHAnsi" w:hAnsiTheme="minorHAnsi"/>
                <w:b/>
                <w:szCs w:val="22"/>
              </w:rPr>
              <w:t>WARNING TRIGGER:</w:t>
            </w:r>
            <w:r w:rsidRPr="00613A2A">
              <w:rPr>
                <w:rFonts w:asciiTheme="minorHAnsi" w:hAnsiTheme="minorHAnsi"/>
                <w:szCs w:val="22"/>
              </w:rPr>
              <w:t xml:space="preserve"> Not selecting [1] one type of sampling method will trigger a </w:t>
            </w:r>
            <w:r w:rsidRPr="00613A2A">
              <w:rPr>
                <w:rFonts w:asciiTheme="minorHAnsi" w:hAnsiTheme="minorHAnsi"/>
                <w:b/>
                <w:szCs w:val="22"/>
              </w:rPr>
              <w:t>warning message</w:t>
            </w:r>
            <w:r w:rsidRPr="00613A2A">
              <w:rPr>
                <w:rFonts w:asciiTheme="minorHAnsi" w:hAnsiTheme="minorHAnsi"/>
                <w:szCs w:val="22"/>
              </w:rPr>
              <w:t xml:space="preserve"> to list the reason why a sampling method was not selected.</w:t>
            </w:r>
          </w:p>
        </w:tc>
      </w:tr>
      <w:tr w:rsidR="001D18A4" w:rsidRPr="002237C5" w14:paraId="6A89C305" w14:textId="77777777" w:rsidTr="00963E40">
        <w:trPr>
          <w:trHeight w:val="809"/>
        </w:trPr>
        <w:tc>
          <w:tcPr>
            <w:tcW w:w="2396" w:type="dxa"/>
          </w:tcPr>
          <w:p w14:paraId="6F9822FC" w14:textId="77777777" w:rsidR="001D18A4" w:rsidRPr="00B856E7" w:rsidRDefault="001D18A4" w:rsidP="001E2DD9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 w:rsidRPr="00013780">
              <w:rPr>
                <w:rFonts w:asciiTheme="minorHAnsi" w:hAnsiTheme="minorHAnsi"/>
                <w:b/>
                <w:szCs w:val="22"/>
              </w:rPr>
              <w:t>A2-2. Total # Students Reviewed (i.e. Sample Size #)</w:t>
            </w:r>
          </w:p>
        </w:tc>
        <w:tc>
          <w:tcPr>
            <w:tcW w:w="3161" w:type="dxa"/>
          </w:tcPr>
          <w:p w14:paraId="3A83088C" w14:textId="77777777" w:rsidR="001D18A4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4FEBA505" w14:textId="77777777" w:rsidR="001D18A4" w:rsidRPr="00013780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Cannot be left blank</w:t>
            </w:r>
          </w:p>
        </w:tc>
        <w:tc>
          <w:tcPr>
            <w:tcW w:w="8100" w:type="dxa"/>
          </w:tcPr>
          <w:p w14:paraId="1E269992" w14:textId="77777777" w:rsidR="001D18A4" w:rsidRDefault="001D18A4" w:rsidP="001E2DD9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Enter Total # of students reviewed as reported in </w:t>
            </w:r>
            <w:r w:rsidRPr="00D04551">
              <w:rPr>
                <w:rFonts w:asciiTheme="minorHAnsi" w:hAnsiTheme="minorHAnsi"/>
                <w:szCs w:val="22"/>
                <w:highlight w:val="yellow"/>
              </w:rPr>
              <w:t>Line 4</w:t>
            </w:r>
            <w:r w:rsidR="00D04551" w:rsidRPr="00D04551">
              <w:rPr>
                <w:rFonts w:asciiTheme="minorHAnsi" w:hAnsiTheme="minorHAnsi"/>
                <w:szCs w:val="22"/>
                <w:highlight w:val="yellow"/>
              </w:rPr>
              <w:t>E</w:t>
            </w:r>
            <w:r w:rsidR="00D04551">
              <w:rPr>
                <w:rFonts w:asciiTheme="minorHAnsi" w:hAnsiTheme="minorHAnsi"/>
                <w:szCs w:val="22"/>
              </w:rPr>
              <w:t xml:space="preserve"> (SA Count)</w:t>
            </w:r>
            <w:r>
              <w:rPr>
                <w:rFonts w:asciiTheme="minorHAnsi" w:hAnsiTheme="minorHAnsi"/>
                <w:szCs w:val="22"/>
              </w:rPr>
              <w:t xml:space="preserve"> of the applicable SFA-3</w:t>
            </w:r>
          </w:p>
          <w:p w14:paraId="49DE26F8" w14:textId="77777777" w:rsidR="001D18A4" w:rsidRDefault="001D18A4" w:rsidP="001E2DD9">
            <w:pPr>
              <w:rPr>
                <w:rFonts w:asciiTheme="minorHAnsi" w:hAnsiTheme="minorHAnsi"/>
                <w:szCs w:val="22"/>
              </w:rPr>
            </w:pPr>
          </w:p>
        </w:tc>
      </w:tr>
      <w:tr w:rsidR="001D18A4" w:rsidRPr="002237C5" w14:paraId="4D12D0E2" w14:textId="77777777" w:rsidTr="00963E40">
        <w:trPr>
          <w:trHeight w:val="980"/>
        </w:trPr>
        <w:tc>
          <w:tcPr>
            <w:tcW w:w="2396" w:type="dxa"/>
          </w:tcPr>
          <w:p w14:paraId="420B893B" w14:textId="77777777" w:rsidR="001D18A4" w:rsidRPr="00013780" w:rsidRDefault="001D18A4" w:rsidP="001E2DD9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A2-3. SFA count of Reviewed Students (#)</w:t>
            </w:r>
          </w:p>
        </w:tc>
        <w:tc>
          <w:tcPr>
            <w:tcW w:w="3161" w:type="dxa"/>
          </w:tcPr>
          <w:p w14:paraId="4F9C8449" w14:textId="77777777" w:rsidR="001D18A4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428BB4EB" w14:textId="77777777" w:rsidR="001D18A4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Cannot be left blank</w:t>
            </w:r>
          </w:p>
        </w:tc>
        <w:tc>
          <w:tcPr>
            <w:tcW w:w="8100" w:type="dxa"/>
          </w:tcPr>
          <w:p w14:paraId="04A87165" w14:textId="77777777" w:rsidR="001D18A4" w:rsidRPr="00041466" w:rsidRDefault="001D18A4" w:rsidP="001D5BE7">
            <w:pPr>
              <w:rPr>
                <w:rFonts w:asciiTheme="minorHAnsi" w:hAnsiTheme="minorHAnsi"/>
                <w:szCs w:val="22"/>
              </w:rPr>
            </w:pPr>
            <w:r w:rsidRPr="00041466">
              <w:rPr>
                <w:rFonts w:asciiTheme="minorHAnsi" w:hAnsiTheme="minorHAnsi"/>
                <w:szCs w:val="22"/>
              </w:rPr>
              <w:t>Enter SFA Count (#) of Reviewed Students</w:t>
            </w:r>
            <w:r>
              <w:rPr>
                <w:rFonts w:asciiTheme="minorHAnsi" w:hAnsiTheme="minorHAnsi"/>
                <w:szCs w:val="22"/>
              </w:rPr>
              <w:t xml:space="preserve"> in fields A2-3A (Free) and A2-3B (Reduced-Price) </w:t>
            </w:r>
            <w:r w:rsidRPr="00041466">
              <w:rPr>
                <w:rFonts w:asciiTheme="minorHAnsi" w:hAnsiTheme="minorHAnsi"/>
                <w:szCs w:val="22"/>
              </w:rPr>
              <w:t>as reported</w:t>
            </w:r>
            <w:r>
              <w:rPr>
                <w:rFonts w:asciiTheme="minorHAnsi" w:hAnsiTheme="minorHAnsi"/>
                <w:szCs w:val="22"/>
              </w:rPr>
              <w:t xml:space="preserve"> in </w:t>
            </w:r>
            <w:r w:rsidRPr="00961A97">
              <w:rPr>
                <w:rFonts w:asciiTheme="minorHAnsi" w:hAnsiTheme="minorHAnsi"/>
                <w:szCs w:val="22"/>
              </w:rPr>
              <w:t>Line 4D</w:t>
            </w:r>
            <w:r>
              <w:rPr>
                <w:rFonts w:asciiTheme="minorHAnsi" w:hAnsiTheme="minorHAnsi"/>
                <w:szCs w:val="22"/>
              </w:rPr>
              <w:t xml:space="preserve"> of the applicable SFA-3.</w:t>
            </w:r>
            <w:r w:rsidRPr="00041466"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1D18A4" w14:paraId="676E12A4" w14:textId="77777777" w:rsidTr="00963E40">
        <w:trPr>
          <w:trHeight w:val="962"/>
        </w:trPr>
        <w:tc>
          <w:tcPr>
            <w:tcW w:w="2396" w:type="dxa"/>
          </w:tcPr>
          <w:p w14:paraId="65E459D9" w14:textId="77777777" w:rsidR="001D18A4" w:rsidRPr="00013780" w:rsidRDefault="001D18A4" w:rsidP="001E2DD9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A2-4. SA count of Reviewed Students  (#)</w:t>
            </w:r>
          </w:p>
        </w:tc>
        <w:tc>
          <w:tcPr>
            <w:tcW w:w="3161" w:type="dxa"/>
          </w:tcPr>
          <w:p w14:paraId="0457BB51" w14:textId="77777777" w:rsidR="001D18A4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34B9D1F7" w14:textId="77777777" w:rsidR="001D18A4" w:rsidRDefault="001D18A4" w:rsidP="001E2DD9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 w:rsidRPr="00A368C6">
              <w:rPr>
                <w:rFonts w:asciiTheme="minorHAnsi" w:hAnsiTheme="minorHAnsi"/>
                <w:szCs w:val="22"/>
              </w:rPr>
              <w:t>Cannot be left blank</w:t>
            </w:r>
          </w:p>
        </w:tc>
        <w:tc>
          <w:tcPr>
            <w:tcW w:w="8100" w:type="dxa"/>
          </w:tcPr>
          <w:p w14:paraId="57B8CBC4" w14:textId="77777777" w:rsidR="001D18A4" w:rsidRPr="00041466" w:rsidRDefault="001D18A4" w:rsidP="001D5BE7">
            <w:pPr>
              <w:rPr>
                <w:rFonts w:asciiTheme="minorHAnsi" w:hAnsiTheme="minorHAnsi"/>
                <w:szCs w:val="22"/>
              </w:rPr>
            </w:pPr>
            <w:r w:rsidRPr="00041466">
              <w:rPr>
                <w:rFonts w:asciiTheme="minorHAnsi" w:hAnsiTheme="minorHAnsi"/>
                <w:szCs w:val="22"/>
              </w:rPr>
              <w:t>Enter SA Count (#) of Reviewed Students</w:t>
            </w:r>
            <w:r>
              <w:rPr>
                <w:rFonts w:asciiTheme="minorHAnsi" w:hAnsiTheme="minorHAnsi"/>
                <w:szCs w:val="22"/>
              </w:rPr>
              <w:t xml:space="preserve"> in fields A2-4A (Free) and A2-4B (Reduced-Price) </w:t>
            </w:r>
            <w:r w:rsidRPr="00041466">
              <w:rPr>
                <w:rFonts w:asciiTheme="minorHAnsi" w:hAnsiTheme="minorHAnsi"/>
                <w:szCs w:val="22"/>
              </w:rPr>
              <w:t>as reported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961A97">
              <w:rPr>
                <w:rFonts w:asciiTheme="minorHAnsi" w:hAnsiTheme="minorHAnsi"/>
                <w:szCs w:val="22"/>
              </w:rPr>
              <w:t>in Line 4E</w:t>
            </w:r>
            <w:r>
              <w:rPr>
                <w:rFonts w:asciiTheme="minorHAnsi" w:hAnsiTheme="minorHAnsi"/>
                <w:szCs w:val="22"/>
              </w:rPr>
              <w:t xml:space="preserve"> of the applicable SFA-3.</w:t>
            </w:r>
            <w:r w:rsidRPr="00041466">
              <w:rPr>
                <w:rFonts w:asciiTheme="minorHAnsi" w:hAnsiTheme="minorHAnsi"/>
                <w:szCs w:val="22"/>
              </w:rPr>
              <w:t xml:space="preserve"> </w:t>
            </w:r>
          </w:p>
        </w:tc>
      </w:tr>
      <w:tr w:rsidR="001D18A4" w:rsidRPr="00FD143B" w14:paraId="289E52D9" w14:textId="77777777" w:rsidTr="00963E40">
        <w:trPr>
          <w:trHeight w:val="139"/>
        </w:trPr>
        <w:tc>
          <w:tcPr>
            <w:tcW w:w="2396" w:type="dxa"/>
          </w:tcPr>
          <w:p w14:paraId="04CE01C3" w14:textId="77777777" w:rsidR="001D18A4" w:rsidRDefault="001D18A4" w:rsidP="007A4593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A2-5. Application Errors by Type (#)</w:t>
            </w:r>
          </w:p>
        </w:tc>
        <w:tc>
          <w:tcPr>
            <w:tcW w:w="3161" w:type="dxa"/>
          </w:tcPr>
          <w:p w14:paraId="6E2643B2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4CFFE3CC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Enter total # of application errors by type for A2-5A through A2-5E</w:t>
            </w:r>
          </w:p>
        </w:tc>
        <w:tc>
          <w:tcPr>
            <w:tcW w:w="8100" w:type="dxa"/>
          </w:tcPr>
          <w:p w14:paraId="0FD2E4C0" w14:textId="77777777" w:rsidR="001D18A4" w:rsidRPr="00613A2A" w:rsidRDefault="001D18A4" w:rsidP="00D04551">
            <w:pPr>
              <w:rPr>
                <w:rFonts w:asciiTheme="minorHAnsi" w:hAnsiTheme="minorHAnsi"/>
                <w:szCs w:val="22"/>
              </w:rPr>
            </w:pPr>
            <w:r w:rsidRPr="00613A2A">
              <w:rPr>
                <w:rFonts w:asciiTheme="minorHAnsi" w:hAnsiTheme="minorHAnsi"/>
                <w:szCs w:val="22"/>
              </w:rPr>
              <w:t>Enter total # of application errors by type for each field A2-5A through A2-5E (Child or Household Name, Case Number, Income Amount or Source, Social Security # (last 4 digits), Adult Signature</w:t>
            </w:r>
            <w:r w:rsidRPr="00961A97">
              <w:rPr>
                <w:rFonts w:asciiTheme="minorHAnsi" w:hAnsiTheme="minorHAnsi"/>
                <w:szCs w:val="22"/>
              </w:rPr>
              <w:t xml:space="preserve">) as recorded (Total for each) for </w:t>
            </w:r>
            <w:r w:rsidR="00D04551">
              <w:rPr>
                <w:rFonts w:asciiTheme="minorHAnsi" w:hAnsiTheme="minorHAnsi"/>
                <w:szCs w:val="22"/>
              </w:rPr>
              <w:t>Line</w:t>
            </w:r>
            <w:r w:rsidRPr="00961A97">
              <w:rPr>
                <w:rFonts w:asciiTheme="minorHAnsi" w:hAnsiTheme="minorHAnsi"/>
                <w:szCs w:val="22"/>
              </w:rPr>
              <w:t xml:space="preserve"> 4F on the applicable SFA-3.</w:t>
            </w:r>
          </w:p>
        </w:tc>
      </w:tr>
      <w:tr w:rsidR="001D18A4" w14:paraId="2601A5AF" w14:textId="77777777" w:rsidTr="00963E40">
        <w:trPr>
          <w:trHeight w:val="116"/>
        </w:trPr>
        <w:tc>
          <w:tcPr>
            <w:tcW w:w="2396" w:type="dxa"/>
          </w:tcPr>
          <w:p w14:paraId="5CDD120B" w14:textId="77777777" w:rsidR="001D18A4" w:rsidRDefault="001D18A4" w:rsidP="007A4593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A2-6. Total # of Applications </w:t>
            </w:r>
            <w:proofErr w:type="spellStart"/>
            <w:r>
              <w:rPr>
                <w:rFonts w:asciiTheme="minorHAnsi" w:hAnsiTheme="minorHAnsi"/>
                <w:b/>
                <w:szCs w:val="22"/>
              </w:rPr>
              <w:t>Miscategorized</w:t>
            </w:r>
            <w:proofErr w:type="spellEnd"/>
            <w:r>
              <w:rPr>
                <w:rFonts w:asciiTheme="minorHAnsi" w:hAnsiTheme="minorHAnsi"/>
                <w:b/>
                <w:szCs w:val="22"/>
              </w:rPr>
              <w:t xml:space="preserve"> </w:t>
            </w:r>
          </w:p>
        </w:tc>
        <w:tc>
          <w:tcPr>
            <w:tcW w:w="3161" w:type="dxa"/>
          </w:tcPr>
          <w:p w14:paraId="280A0737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23C38CF1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Enter total # of </w:t>
            </w:r>
            <w:proofErr w:type="spellStart"/>
            <w:r>
              <w:rPr>
                <w:rFonts w:asciiTheme="minorHAnsi" w:hAnsiTheme="minorHAnsi"/>
                <w:szCs w:val="22"/>
              </w:rPr>
              <w:t>miscategorized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applications by type for A2-6A through A2-6D</w:t>
            </w:r>
          </w:p>
        </w:tc>
        <w:tc>
          <w:tcPr>
            <w:tcW w:w="8100" w:type="dxa"/>
          </w:tcPr>
          <w:p w14:paraId="2002C9BA" w14:textId="77777777" w:rsidR="001D18A4" w:rsidRPr="00FF547D" w:rsidRDefault="001D18A4" w:rsidP="001E0962">
            <w:pPr>
              <w:rPr>
                <w:rFonts w:asciiTheme="minorHAnsi" w:hAnsiTheme="minorHAnsi"/>
                <w:szCs w:val="22"/>
              </w:rPr>
            </w:pPr>
            <w:r w:rsidRPr="004B6B16">
              <w:rPr>
                <w:rFonts w:asciiTheme="minorHAnsi" w:hAnsiTheme="minorHAnsi"/>
                <w:szCs w:val="22"/>
              </w:rPr>
              <w:t>Enter total # of application</w:t>
            </w:r>
            <w:r>
              <w:rPr>
                <w:rFonts w:asciiTheme="minorHAnsi" w:hAnsiTheme="minorHAnsi"/>
                <w:szCs w:val="22"/>
              </w:rPr>
              <w:t xml:space="preserve">s </w:t>
            </w:r>
            <w:proofErr w:type="spellStart"/>
            <w:r>
              <w:rPr>
                <w:rFonts w:asciiTheme="minorHAnsi" w:hAnsiTheme="minorHAnsi"/>
                <w:szCs w:val="22"/>
              </w:rPr>
              <w:t>miscategorized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</w:t>
            </w:r>
            <w:r w:rsidRPr="004B6B16">
              <w:rPr>
                <w:rFonts w:asciiTheme="minorHAnsi" w:hAnsiTheme="minorHAnsi"/>
                <w:szCs w:val="22"/>
              </w:rPr>
              <w:t xml:space="preserve">for </w:t>
            </w:r>
            <w:r>
              <w:rPr>
                <w:rFonts w:asciiTheme="minorHAnsi" w:hAnsiTheme="minorHAnsi"/>
                <w:szCs w:val="22"/>
              </w:rPr>
              <w:t xml:space="preserve">each field </w:t>
            </w:r>
            <w:r w:rsidRPr="004B6B16">
              <w:rPr>
                <w:rFonts w:asciiTheme="minorHAnsi" w:hAnsiTheme="minorHAnsi"/>
                <w:szCs w:val="22"/>
              </w:rPr>
              <w:t>A2-</w:t>
            </w:r>
            <w:r>
              <w:rPr>
                <w:rFonts w:asciiTheme="minorHAnsi" w:hAnsiTheme="minorHAnsi"/>
                <w:szCs w:val="22"/>
              </w:rPr>
              <w:t>6</w:t>
            </w:r>
            <w:r w:rsidRPr="004B6B16">
              <w:rPr>
                <w:rFonts w:asciiTheme="minorHAnsi" w:hAnsiTheme="minorHAnsi"/>
                <w:szCs w:val="22"/>
              </w:rPr>
              <w:t>A through A2-</w:t>
            </w:r>
            <w:r>
              <w:rPr>
                <w:rFonts w:asciiTheme="minorHAnsi" w:hAnsiTheme="minorHAnsi"/>
                <w:szCs w:val="22"/>
              </w:rPr>
              <w:t xml:space="preserve">6D </w:t>
            </w:r>
            <w:r w:rsidRPr="004F5C54">
              <w:rPr>
                <w:rFonts w:asciiTheme="minorHAnsi" w:hAnsiTheme="minorHAnsi"/>
                <w:szCs w:val="22"/>
              </w:rPr>
              <w:t>(Free -&gt; Reduced Price, Free -&gt; Paid, Reduced Price -&gt; Paid,</w:t>
            </w:r>
            <w:r w:rsidRPr="004F5C54">
              <w:rPr>
                <w:rFonts w:ascii="Calibri" w:hAnsi="Calibri"/>
                <w:bCs/>
                <w:szCs w:val="22"/>
              </w:rPr>
              <w:t xml:space="preserve"> Reduced Price -&gt; Free</w:t>
            </w:r>
            <w:r w:rsidRPr="004F5C54">
              <w:rPr>
                <w:rFonts w:asciiTheme="minorHAnsi" w:hAnsiTheme="minorHAnsi"/>
                <w:szCs w:val="22"/>
              </w:rPr>
              <w:t xml:space="preserve">) as </w:t>
            </w:r>
            <w:r>
              <w:rPr>
                <w:rFonts w:asciiTheme="minorHAnsi" w:hAnsiTheme="minorHAnsi"/>
                <w:szCs w:val="22"/>
              </w:rPr>
              <w:t xml:space="preserve">reported in  </w:t>
            </w:r>
            <w:r w:rsidRPr="00660637">
              <w:rPr>
                <w:rFonts w:asciiTheme="minorHAnsi" w:hAnsiTheme="minorHAnsi"/>
                <w:szCs w:val="22"/>
              </w:rPr>
              <w:t>Line 4G</w:t>
            </w:r>
            <w:r>
              <w:rPr>
                <w:rFonts w:asciiTheme="minorHAnsi" w:hAnsiTheme="minorHAnsi"/>
                <w:szCs w:val="22"/>
              </w:rPr>
              <w:t xml:space="preserve"> on the applicable SFA-3.</w:t>
            </w:r>
          </w:p>
        </w:tc>
      </w:tr>
      <w:tr w:rsidR="001D18A4" w14:paraId="190E1150" w14:textId="77777777" w:rsidTr="00963E40">
        <w:trPr>
          <w:trHeight w:val="1277"/>
        </w:trPr>
        <w:tc>
          <w:tcPr>
            <w:tcW w:w="2396" w:type="dxa"/>
          </w:tcPr>
          <w:p w14:paraId="283DFE7F" w14:textId="77777777" w:rsidR="001D18A4" w:rsidRDefault="001D18A4" w:rsidP="007A4593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 w:rsidRPr="004D44E2">
              <w:rPr>
                <w:rFonts w:asciiTheme="minorHAnsi" w:hAnsiTheme="minorHAnsi"/>
                <w:b/>
                <w:szCs w:val="22"/>
              </w:rPr>
              <w:t>A2-7. Total # of Benefit Issuance Errors</w:t>
            </w:r>
          </w:p>
        </w:tc>
        <w:tc>
          <w:tcPr>
            <w:tcW w:w="3161" w:type="dxa"/>
            <w:tcBorders>
              <w:bottom w:val="single" w:sz="4" w:space="0" w:color="auto"/>
            </w:tcBorders>
          </w:tcPr>
          <w:p w14:paraId="6D591265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0D2398BE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ind w:left="576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Enter total # of Benefit Issuance Errors by type for A2-7A through A2-7D</w:t>
            </w: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14:paraId="29A761CE" w14:textId="77777777" w:rsidR="001D18A4" w:rsidRDefault="001D18A4" w:rsidP="007A4593">
            <w:pPr>
              <w:rPr>
                <w:rFonts w:asciiTheme="minorHAnsi" w:hAnsiTheme="minorHAnsi"/>
                <w:szCs w:val="22"/>
              </w:rPr>
            </w:pPr>
            <w:r w:rsidRPr="004B6B16">
              <w:rPr>
                <w:rFonts w:asciiTheme="minorHAnsi" w:hAnsiTheme="minorHAnsi"/>
                <w:szCs w:val="22"/>
              </w:rPr>
              <w:t xml:space="preserve">Enter total # of </w:t>
            </w:r>
            <w:r>
              <w:rPr>
                <w:rFonts w:asciiTheme="minorHAnsi" w:hAnsiTheme="minorHAnsi"/>
                <w:szCs w:val="22"/>
              </w:rPr>
              <w:t xml:space="preserve">benefit issuance errors </w:t>
            </w:r>
            <w:r w:rsidRPr="004B6B16">
              <w:rPr>
                <w:rFonts w:asciiTheme="minorHAnsi" w:hAnsiTheme="minorHAnsi"/>
                <w:szCs w:val="22"/>
              </w:rPr>
              <w:t xml:space="preserve">for </w:t>
            </w:r>
            <w:r>
              <w:rPr>
                <w:rFonts w:asciiTheme="minorHAnsi" w:hAnsiTheme="minorHAnsi"/>
                <w:szCs w:val="22"/>
              </w:rPr>
              <w:t xml:space="preserve">each field </w:t>
            </w:r>
            <w:r w:rsidRPr="004B6B16">
              <w:rPr>
                <w:rFonts w:asciiTheme="minorHAnsi" w:hAnsiTheme="minorHAnsi"/>
                <w:szCs w:val="22"/>
              </w:rPr>
              <w:t>A2-</w:t>
            </w:r>
            <w:r>
              <w:rPr>
                <w:rFonts w:asciiTheme="minorHAnsi" w:hAnsiTheme="minorHAnsi"/>
                <w:szCs w:val="22"/>
              </w:rPr>
              <w:t>7</w:t>
            </w:r>
            <w:r w:rsidRPr="004B6B16">
              <w:rPr>
                <w:rFonts w:asciiTheme="minorHAnsi" w:hAnsiTheme="minorHAnsi"/>
                <w:szCs w:val="22"/>
              </w:rPr>
              <w:t>A through A2-</w:t>
            </w:r>
            <w:r w:rsidRPr="004F5C54">
              <w:rPr>
                <w:rFonts w:asciiTheme="minorHAnsi" w:hAnsiTheme="minorHAnsi"/>
                <w:szCs w:val="22"/>
              </w:rPr>
              <w:t>7D (Free -&gt; Reduced Price, Free -&gt; Paid, Reduced Price -&gt; Paid,</w:t>
            </w:r>
            <w:r w:rsidRPr="004F5C54">
              <w:rPr>
                <w:rFonts w:ascii="Calibri" w:hAnsi="Calibri"/>
                <w:bCs/>
                <w:szCs w:val="22"/>
              </w:rPr>
              <w:t xml:space="preserve"> Reduced Price -&gt; Free</w:t>
            </w:r>
            <w:r w:rsidRPr="004F5C54">
              <w:rPr>
                <w:rFonts w:asciiTheme="minorHAnsi" w:hAnsiTheme="minorHAnsi"/>
                <w:szCs w:val="22"/>
              </w:rPr>
              <w:t xml:space="preserve">) as </w:t>
            </w:r>
            <w:r>
              <w:rPr>
                <w:rFonts w:asciiTheme="minorHAnsi" w:hAnsiTheme="minorHAnsi"/>
                <w:szCs w:val="22"/>
              </w:rPr>
              <w:t xml:space="preserve">reported in </w:t>
            </w:r>
            <w:r w:rsidRPr="00660637">
              <w:rPr>
                <w:rFonts w:asciiTheme="minorHAnsi" w:hAnsiTheme="minorHAnsi"/>
                <w:szCs w:val="22"/>
                <w:highlight w:val="yellow"/>
              </w:rPr>
              <w:t>Line 4H</w:t>
            </w:r>
            <w:r>
              <w:rPr>
                <w:rFonts w:asciiTheme="minorHAnsi" w:hAnsiTheme="minorHAnsi"/>
                <w:szCs w:val="22"/>
              </w:rPr>
              <w:t xml:space="preserve"> on the applicable SFA-3</w:t>
            </w:r>
          </w:p>
          <w:p w14:paraId="155FD8D5" w14:textId="77777777" w:rsidR="001D18A4" w:rsidRPr="004B6B16" w:rsidRDefault="001D18A4" w:rsidP="007A4593">
            <w:pPr>
              <w:rPr>
                <w:rFonts w:asciiTheme="minorHAnsi" w:hAnsiTheme="minorHAnsi"/>
                <w:szCs w:val="22"/>
              </w:rPr>
            </w:pPr>
          </w:p>
        </w:tc>
      </w:tr>
      <w:tr w:rsidR="001D18A4" w:rsidRPr="002237C5" w14:paraId="2668D330" w14:textId="77777777" w:rsidTr="00963E40">
        <w:tc>
          <w:tcPr>
            <w:tcW w:w="23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BBAEACD" w14:textId="77777777" w:rsidR="001D18A4" w:rsidRPr="00B856E7" w:rsidRDefault="001D18A4" w:rsidP="007A4593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A3</w:t>
            </w:r>
            <w:r w:rsidRPr="00B856E7">
              <w:rPr>
                <w:rFonts w:asciiTheme="minorHAnsi" w:hAnsiTheme="minorHAnsi"/>
                <w:b/>
                <w:szCs w:val="22"/>
              </w:rPr>
              <w:t xml:space="preserve">. </w:t>
            </w:r>
            <w:r>
              <w:rPr>
                <w:rFonts w:asciiTheme="minorHAnsi" w:hAnsiTheme="minorHAnsi"/>
                <w:b/>
                <w:szCs w:val="22"/>
              </w:rPr>
              <w:t>Fiscal Action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6DDE8" w:themeFill="accent5" w:themeFillTint="66"/>
          </w:tcPr>
          <w:p w14:paraId="5CCE91EA" w14:textId="77777777" w:rsidR="001D18A4" w:rsidRPr="00E12934" w:rsidRDefault="001D18A4" w:rsidP="007A4593">
            <w:pPr>
              <w:rPr>
                <w:rFonts w:asciiTheme="minorHAnsi" w:hAnsiTheme="minorHAnsi"/>
                <w:b/>
                <w:szCs w:val="22"/>
              </w:rPr>
            </w:pPr>
            <w:r w:rsidRPr="00E12934">
              <w:rPr>
                <w:rFonts w:asciiTheme="minorHAnsi" w:hAnsiTheme="minorHAnsi"/>
                <w:b/>
                <w:szCs w:val="22"/>
              </w:rPr>
              <w:t>NOT A DATA ENTRY FIELD (Header)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7BC096DF" w14:textId="77777777" w:rsidR="001D18A4" w:rsidRPr="00E12934" w:rsidRDefault="001D18A4" w:rsidP="007A4593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  <w:tr w:rsidR="001D18A4" w14:paraId="1D1099CF" w14:textId="77777777" w:rsidTr="00963E40">
        <w:trPr>
          <w:trHeight w:val="2105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9AC0" w14:textId="77777777" w:rsidR="001D18A4" w:rsidRDefault="001D18A4" w:rsidP="004F64AF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 xml:space="preserve">A3-1. </w:t>
            </w:r>
            <w:r w:rsidRPr="004D44E2">
              <w:rPr>
                <w:rFonts w:asciiTheme="minorHAnsi" w:hAnsiTheme="minorHAnsi"/>
                <w:b/>
                <w:szCs w:val="22"/>
              </w:rPr>
              <w:t xml:space="preserve">NSLP Total </w:t>
            </w:r>
            <w:proofErr w:type="spellStart"/>
            <w:r w:rsidRPr="004D44E2">
              <w:rPr>
                <w:rFonts w:asciiTheme="minorHAnsi" w:hAnsiTheme="minorHAnsi"/>
                <w:b/>
                <w:szCs w:val="22"/>
              </w:rPr>
              <w:t>Overclaim</w:t>
            </w:r>
            <w:proofErr w:type="spellEnd"/>
            <w:r w:rsidRPr="004D44E2">
              <w:rPr>
                <w:rFonts w:asciiTheme="minorHAnsi" w:hAnsiTheme="minorHAnsi"/>
                <w:b/>
                <w:szCs w:val="22"/>
              </w:rPr>
              <w:t>/</w:t>
            </w:r>
            <w:proofErr w:type="spellStart"/>
            <w:r w:rsidRPr="004D44E2">
              <w:rPr>
                <w:rFonts w:asciiTheme="minorHAnsi" w:hAnsiTheme="minorHAnsi"/>
                <w:b/>
                <w:szCs w:val="22"/>
              </w:rPr>
              <w:t>Underclaim</w:t>
            </w:r>
            <w:proofErr w:type="spellEnd"/>
            <w:r w:rsidRPr="004D44E2">
              <w:rPr>
                <w:rFonts w:asciiTheme="minorHAnsi" w:hAnsiTheme="minorHAnsi"/>
                <w:b/>
                <w:szCs w:val="22"/>
              </w:rPr>
              <w:t xml:space="preserve"> </w:t>
            </w:r>
            <w:r w:rsidR="00EB7ACF" w:rsidRPr="004F64AF">
              <w:rPr>
                <w:rFonts w:asciiTheme="minorHAnsi" w:hAnsiTheme="minorHAnsi"/>
                <w:b/>
                <w:szCs w:val="22"/>
              </w:rPr>
              <w:t>($</w:t>
            </w:r>
            <w:r w:rsidR="004F64AF" w:rsidRPr="004F64AF">
              <w:rPr>
                <w:rFonts w:asciiTheme="minorHAnsi" w:hAnsiTheme="minorHAnsi"/>
                <w:b/>
                <w:szCs w:val="22"/>
              </w:rPr>
              <w:t>+/-</w:t>
            </w:r>
            <w:r w:rsidR="00EB7ACF" w:rsidRPr="004F64AF">
              <w:rPr>
                <w:rFonts w:asciiTheme="minorHAnsi" w:hAnsiTheme="minorHAnsi"/>
                <w:b/>
                <w:szCs w:val="22"/>
              </w:rPr>
              <w:t>)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8812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7D640FF3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Must be in .XX format</w:t>
            </w:r>
          </w:p>
          <w:p w14:paraId="02C4CF53" w14:textId="77777777" w:rsidR="00EB7ACF" w:rsidRDefault="00EB7ACF" w:rsidP="00EB7ACF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Overclaims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must be a </w:t>
            </w:r>
            <w:r w:rsidRPr="00EB7ACF">
              <w:rPr>
                <w:rFonts w:asciiTheme="minorHAnsi" w:hAnsiTheme="minorHAnsi"/>
                <w:szCs w:val="22"/>
                <w:highlight w:val="yellow"/>
              </w:rPr>
              <w:t>negative</w:t>
            </w:r>
            <w:r>
              <w:rPr>
                <w:rFonts w:asciiTheme="minorHAnsi" w:hAnsiTheme="minorHAnsi"/>
                <w:szCs w:val="22"/>
              </w:rPr>
              <w:t xml:space="preserve"> number</w:t>
            </w:r>
          </w:p>
          <w:p w14:paraId="535241F2" w14:textId="77777777" w:rsidR="00EB7ACF" w:rsidRDefault="00EB7ACF" w:rsidP="00EB7ACF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Underclaims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must be a </w:t>
            </w:r>
            <w:r w:rsidRPr="00EB7ACF">
              <w:rPr>
                <w:rFonts w:asciiTheme="minorHAnsi" w:hAnsiTheme="minorHAnsi"/>
                <w:szCs w:val="22"/>
                <w:highlight w:val="yellow"/>
              </w:rPr>
              <w:t>positive</w:t>
            </w:r>
            <w:r>
              <w:rPr>
                <w:rFonts w:asciiTheme="minorHAnsi" w:hAnsiTheme="minorHAnsi"/>
                <w:szCs w:val="22"/>
              </w:rPr>
              <w:t xml:space="preserve"> number</w:t>
            </w:r>
          </w:p>
          <w:p w14:paraId="15B8D3DC" w14:textId="77777777" w:rsidR="001D18A4" w:rsidRPr="00D0251C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b/>
                <w:szCs w:val="22"/>
              </w:rPr>
            </w:pPr>
            <w:r w:rsidRPr="00D0251C">
              <w:rPr>
                <w:rFonts w:asciiTheme="minorHAnsi" w:hAnsiTheme="minorHAnsi"/>
                <w:b/>
                <w:szCs w:val="22"/>
              </w:rPr>
              <w:t>Cannot be left blank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</w:tcBorders>
          </w:tcPr>
          <w:p w14:paraId="6EA45B76" w14:textId="77777777" w:rsidR="001D18A4" w:rsidRDefault="001D18A4" w:rsidP="001D18A4">
            <w:pPr>
              <w:rPr>
                <w:rFonts w:ascii="Calibri" w:hAnsi="Calibri"/>
                <w:bCs/>
                <w:szCs w:val="22"/>
              </w:rPr>
            </w:pPr>
            <w:r w:rsidRPr="005C5036">
              <w:rPr>
                <w:rFonts w:ascii="Calibri" w:hAnsi="Calibri"/>
                <w:bCs/>
                <w:szCs w:val="22"/>
                <w:highlight w:val="yellow"/>
              </w:rPr>
              <w:t xml:space="preserve">To Calculate NSLP Total </w:t>
            </w:r>
            <w:proofErr w:type="spellStart"/>
            <w:r w:rsidRPr="005C5036">
              <w:rPr>
                <w:rFonts w:ascii="Calibri" w:hAnsi="Calibri"/>
                <w:bCs/>
                <w:szCs w:val="22"/>
                <w:highlight w:val="yellow"/>
              </w:rPr>
              <w:t>Overclaim</w:t>
            </w:r>
            <w:proofErr w:type="spellEnd"/>
            <w:r w:rsidRPr="005C5036">
              <w:rPr>
                <w:rFonts w:ascii="Calibri" w:hAnsi="Calibri"/>
                <w:bCs/>
                <w:szCs w:val="22"/>
                <w:highlight w:val="yellow"/>
              </w:rPr>
              <w:t>/</w:t>
            </w:r>
            <w:proofErr w:type="spellStart"/>
            <w:r w:rsidRPr="005C5036">
              <w:rPr>
                <w:rFonts w:ascii="Calibri" w:hAnsi="Calibri"/>
                <w:bCs/>
                <w:szCs w:val="22"/>
                <w:highlight w:val="yellow"/>
              </w:rPr>
              <w:t>Underclaim</w:t>
            </w:r>
            <w:proofErr w:type="spellEnd"/>
            <w:r w:rsidRPr="005C5036">
              <w:rPr>
                <w:rFonts w:ascii="Calibri" w:hAnsi="Calibri"/>
                <w:bCs/>
                <w:szCs w:val="22"/>
                <w:highlight w:val="yellow"/>
              </w:rPr>
              <w:t xml:space="preserve"> ($</w:t>
            </w:r>
            <w:r w:rsidR="00061EEA" w:rsidRPr="005C5036">
              <w:rPr>
                <w:rFonts w:ascii="Calibri" w:hAnsi="Calibri"/>
                <w:bCs/>
                <w:szCs w:val="22"/>
                <w:highlight w:val="yellow"/>
              </w:rPr>
              <w:t>+</w:t>
            </w:r>
            <w:r w:rsidRPr="005C5036">
              <w:rPr>
                <w:rFonts w:ascii="Calibri" w:hAnsi="Calibri"/>
                <w:bCs/>
                <w:szCs w:val="22"/>
                <w:highlight w:val="yellow"/>
              </w:rPr>
              <w:t>/</w:t>
            </w:r>
            <w:r w:rsidR="00061EEA" w:rsidRPr="005C5036">
              <w:rPr>
                <w:rFonts w:ascii="Calibri" w:hAnsi="Calibri"/>
                <w:bCs/>
                <w:szCs w:val="22"/>
                <w:highlight w:val="yellow"/>
              </w:rPr>
              <w:t>-</w:t>
            </w:r>
            <w:r w:rsidRPr="005C5036">
              <w:rPr>
                <w:rFonts w:ascii="Calibri" w:hAnsi="Calibri"/>
                <w:bCs/>
                <w:szCs w:val="22"/>
                <w:highlight w:val="yellow"/>
              </w:rPr>
              <w:t xml:space="preserve">), subtract the </w:t>
            </w:r>
            <w:r w:rsidR="00061EEA" w:rsidRPr="005C5036">
              <w:rPr>
                <w:rFonts w:ascii="Calibri" w:hAnsi="Calibri"/>
                <w:bCs/>
                <w:szCs w:val="22"/>
                <w:highlight w:val="yellow"/>
              </w:rPr>
              <w:t>Total Fiscal Action for Afterschool Snack</w:t>
            </w:r>
            <w:r w:rsidRPr="005C5036">
              <w:rPr>
                <w:rFonts w:ascii="Calibri" w:hAnsi="Calibri"/>
                <w:bCs/>
                <w:szCs w:val="22"/>
                <w:highlight w:val="yellow"/>
              </w:rPr>
              <w:t xml:space="preserve"> from the Total NSLP Fiscal Action as reported in the FA Summary Tab of the Fiscal Action Workbook</w:t>
            </w:r>
            <w:r w:rsidR="005C5036">
              <w:rPr>
                <w:rFonts w:ascii="Calibri" w:hAnsi="Calibri"/>
                <w:bCs/>
                <w:szCs w:val="22"/>
                <w:highlight w:val="yellow"/>
              </w:rPr>
              <w:t>.</w:t>
            </w:r>
          </w:p>
          <w:p w14:paraId="3255B514" w14:textId="77777777" w:rsidR="001D18A4" w:rsidRPr="00613A2A" w:rsidRDefault="00EB7ACF" w:rsidP="007A4593">
            <w:pPr>
              <w:rPr>
                <w:rFonts w:ascii="Calibri" w:hAnsi="Calibri"/>
                <w:bCs/>
                <w:szCs w:val="22"/>
              </w:rPr>
            </w:pP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Overclaims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must be a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negative</w:t>
            </w:r>
            <w:r w:rsidRPr="00613A2A">
              <w:rPr>
                <w:rFonts w:ascii="Calibri" w:hAnsi="Calibri"/>
                <w:bCs/>
                <w:szCs w:val="22"/>
              </w:rPr>
              <w:t xml:space="preserve"> number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(i.e. -100)</w:t>
            </w:r>
            <w:r w:rsidRPr="00613A2A">
              <w:rPr>
                <w:rFonts w:ascii="Calibri" w:hAnsi="Calibri"/>
                <w:bCs/>
                <w:szCs w:val="22"/>
              </w:rPr>
              <w:t xml:space="preserve"> and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Underclaims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must be a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positive</w:t>
            </w:r>
            <w:r w:rsidRPr="00613A2A">
              <w:rPr>
                <w:rFonts w:ascii="Calibri" w:hAnsi="Calibri"/>
                <w:bCs/>
                <w:szCs w:val="22"/>
              </w:rPr>
              <w:t xml:space="preserve"> number</w:t>
            </w:r>
            <w:r>
              <w:rPr>
                <w:rFonts w:ascii="Calibri" w:hAnsi="Calibri"/>
                <w:bCs/>
                <w:szCs w:val="22"/>
              </w:rPr>
              <w:t xml:space="preserve">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(i.e. 100).</w:t>
            </w:r>
          </w:p>
        </w:tc>
      </w:tr>
      <w:tr w:rsidR="001D18A4" w14:paraId="4FF9D3D9" w14:textId="77777777" w:rsidTr="00963E40">
        <w:trPr>
          <w:trHeight w:val="1988"/>
        </w:trPr>
        <w:tc>
          <w:tcPr>
            <w:tcW w:w="2396" w:type="dxa"/>
            <w:tcBorders>
              <w:top w:val="single" w:sz="4" w:space="0" w:color="auto"/>
            </w:tcBorders>
          </w:tcPr>
          <w:p w14:paraId="20E95000" w14:textId="77777777" w:rsidR="001D18A4" w:rsidRDefault="001D18A4" w:rsidP="00EB7ACF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 w:rsidRPr="00CA62AD">
              <w:rPr>
                <w:rFonts w:asciiTheme="minorHAnsi" w:hAnsiTheme="minorHAnsi"/>
                <w:b/>
                <w:szCs w:val="22"/>
              </w:rPr>
              <w:t xml:space="preserve">A3-2. SBP Total </w:t>
            </w:r>
            <w:proofErr w:type="spellStart"/>
            <w:r w:rsidRPr="00CA62AD">
              <w:rPr>
                <w:rFonts w:asciiTheme="minorHAnsi" w:hAnsiTheme="minorHAnsi"/>
                <w:b/>
                <w:szCs w:val="22"/>
              </w:rPr>
              <w:t>Overclaim</w:t>
            </w:r>
            <w:proofErr w:type="spellEnd"/>
            <w:r w:rsidRPr="00CA62AD">
              <w:rPr>
                <w:rFonts w:asciiTheme="minorHAnsi" w:hAnsiTheme="minorHAnsi"/>
                <w:b/>
                <w:szCs w:val="22"/>
              </w:rPr>
              <w:t>/</w:t>
            </w:r>
            <w:proofErr w:type="spellStart"/>
            <w:r w:rsidRPr="00CA62AD">
              <w:rPr>
                <w:rFonts w:asciiTheme="minorHAnsi" w:hAnsiTheme="minorHAnsi"/>
                <w:b/>
                <w:szCs w:val="22"/>
              </w:rPr>
              <w:t>Underclaim</w:t>
            </w:r>
            <w:proofErr w:type="spellEnd"/>
            <w:r w:rsidRPr="00CA62AD">
              <w:rPr>
                <w:rFonts w:asciiTheme="minorHAnsi" w:hAnsiTheme="minorHAnsi"/>
                <w:b/>
                <w:szCs w:val="22"/>
              </w:rPr>
              <w:t xml:space="preserve"> </w:t>
            </w:r>
            <w:r w:rsidR="004F64AF" w:rsidRPr="004F64AF">
              <w:rPr>
                <w:rFonts w:asciiTheme="minorHAnsi" w:hAnsiTheme="minorHAnsi"/>
                <w:b/>
                <w:szCs w:val="22"/>
              </w:rPr>
              <w:t>($+/-)</w:t>
            </w:r>
          </w:p>
        </w:tc>
        <w:tc>
          <w:tcPr>
            <w:tcW w:w="3161" w:type="dxa"/>
            <w:tcBorders>
              <w:top w:val="single" w:sz="4" w:space="0" w:color="auto"/>
            </w:tcBorders>
          </w:tcPr>
          <w:p w14:paraId="31AED383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1AF51552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Must be in .XX format</w:t>
            </w:r>
          </w:p>
          <w:p w14:paraId="473F9E44" w14:textId="77777777" w:rsidR="00EB7ACF" w:rsidRDefault="00EB7ACF" w:rsidP="00EB7ACF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Overclaims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must be a </w:t>
            </w:r>
            <w:r w:rsidRPr="00EB7ACF">
              <w:rPr>
                <w:rFonts w:asciiTheme="minorHAnsi" w:hAnsiTheme="minorHAnsi"/>
                <w:szCs w:val="22"/>
                <w:highlight w:val="yellow"/>
              </w:rPr>
              <w:t>negative</w:t>
            </w:r>
            <w:r>
              <w:rPr>
                <w:rFonts w:asciiTheme="minorHAnsi" w:hAnsiTheme="minorHAnsi"/>
                <w:szCs w:val="22"/>
              </w:rPr>
              <w:t xml:space="preserve"> number</w:t>
            </w:r>
          </w:p>
          <w:p w14:paraId="6EA7685F" w14:textId="77777777" w:rsidR="00EB7ACF" w:rsidRDefault="00EB7ACF" w:rsidP="00EB7ACF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Underclaims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must be a </w:t>
            </w:r>
            <w:r w:rsidRPr="00EB7ACF">
              <w:rPr>
                <w:rFonts w:asciiTheme="minorHAnsi" w:hAnsiTheme="minorHAnsi"/>
                <w:szCs w:val="22"/>
                <w:highlight w:val="yellow"/>
              </w:rPr>
              <w:t>positive</w:t>
            </w:r>
            <w:r>
              <w:rPr>
                <w:rFonts w:asciiTheme="minorHAnsi" w:hAnsiTheme="minorHAnsi"/>
                <w:szCs w:val="22"/>
              </w:rPr>
              <w:t xml:space="preserve"> number</w:t>
            </w:r>
          </w:p>
          <w:p w14:paraId="275C0444" w14:textId="77777777" w:rsidR="001D18A4" w:rsidRPr="00D0251C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b/>
                <w:szCs w:val="22"/>
              </w:rPr>
            </w:pPr>
            <w:r w:rsidRPr="00D0251C">
              <w:rPr>
                <w:rFonts w:asciiTheme="minorHAnsi" w:hAnsiTheme="minorHAnsi"/>
                <w:b/>
                <w:szCs w:val="22"/>
              </w:rPr>
              <w:t>Cannot be left blank</w:t>
            </w:r>
          </w:p>
        </w:tc>
        <w:tc>
          <w:tcPr>
            <w:tcW w:w="8100" w:type="dxa"/>
          </w:tcPr>
          <w:p w14:paraId="101C7302" w14:textId="77777777" w:rsidR="001D18A4" w:rsidRPr="00613A2A" w:rsidRDefault="001D18A4" w:rsidP="007A4593">
            <w:pPr>
              <w:rPr>
                <w:rFonts w:ascii="Calibri" w:hAnsi="Calibri"/>
                <w:bCs/>
                <w:szCs w:val="22"/>
              </w:rPr>
            </w:pPr>
            <w:r w:rsidRPr="00613A2A">
              <w:rPr>
                <w:rFonts w:ascii="Calibri" w:hAnsi="Calibri"/>
                <w:bCs/>
                <w:szCs w:val="22"/>
              </w:rPr>
              <w:t>Enter Total SBP Fiscal Action amount as reported in the FA Summary Tab of the Fiscal Action Workbook</w:t>
            </w:r>
          </w:p>
          <w:p w14:paraId="2E74C016" w14:textId="77777777" w:rsidR="001D18A4" w:rsidRPr="00613A2A" w:rsidRDefault="00EB7ACF" w:rsidP="007A4593">
            <w:pPr>
              <w:rPr>
                <w:rFonts w:ascii="Calibri" w:hAnsi="Calibri"/>
                <w:bCs/>
                <w:szCs w:val="22"/>
              </w:rPr>
            </w:pP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Overclaims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must be a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negative</w:t>
            </w:r>
            <w:r w:rsidRPr="00613A2A">
              <w:rPr>
                <w:rFonts w:ascii="Calibri" w:hAnsi="Calibri"/>
                <w:bCs/>
                <w:szCs w:val="22"/>
              </w:rPr>
              <w:t xml:space="preserve"> number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(i.e. -100)</w:t>
            </w:r>
            <w:r w:rsidRPr="00613A2A">
              <w:rPr>
                <w:rFonts w:ascii="Calibri" w:hAnsi="Calibri"/>
                <w:bCs/>
                <w:szCs w:val="22"/>
              </w:rPr>
              <w:t xml:space="preserve"> and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Underclaims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must be a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positive</w:t>
            </w:r>
            <w:r w:rsidRPr="00613A2A">
              <w:rPr>
                <w:rFonts w:ascii="Calibri" w:hAnsi="Calibri"/>
                <w:bCs/>
                <w:szCs w:val="22"/>
              </w:rPr>
              <w:t xml:space="preserve"> number</w:t>
            </w:r>
            <w:r>
              <w:rPr>
                <w:rFonts w:ascii="Calibri" w:hAnsi="Calibri"/>
                <w:bCs/>
                <w:szCs w:val="22"/>
              </w:rPr>
              <w:t xml:space="preserve">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(i.e. 100).</w:t>
            </w:r>
          </w:p>
        </w:tc>
      </w:tr>
      <w:tr w:rsidR="001D18A4" w14:paraId="31122AF4" w14:textId="77777777" w:rsidTr="00963E40">
        <w:trPr>
          <w:trHeight w:val="2087"/>
        </w:trPr>
        <w:tc>
          <w:tcPr>
            <w:tcW w:w="2396" w:type="dxa"/>
          </w:tcPr>
          <w:p w14:paraId="3E410D17" w14:textId="42AF90F0" w:rsidR="001D18A4" w:rsidRDefault="001D18A4" w:rsidP="00281146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 w:rsidRPr="00A66726">
              <w:rPr>
                <w:rFonts w:asciiTheme="minorHAnsi" w:hAnsiTheme="minorHAnsi"/>
                <w:b/>
                <w:szCs w:val="22"/>
              </w:rPr>
              <w:t xml:space="preserve">A3-3. Afterschool Snacks Total </w:t>
            </w:r>
            <w:proofErr w:type="spellStart"/>
            <w:r w:rsidRPr="00A66726">
              <w:rPr>
                <w:rFonts w:asciiTheme="minorHAnsi" w:hAnsiTheme="minorHAnsi"/>
                <w:b/>
                <w:szCs w:val="22"/>
              </w:rPr>
              <w:t>Overclaim</w:t>
            </w:r>
            <w:proofErr w:type="spellEnd"/>
            <w:r w:rsidRPr="00A66726">
              <w:rPr>
                <w:rFonts w:asciiTheme="minorHAnsi" w:hAnsiTheme="minorHAnsi"/>
                <w:b/>
                <w:szCs w:val="22"/>
              </w:rPr>
              <w:t>/</w:t>
            </w:r>
            <w:r>
              <w:rPr>
                <w:rFonts w:asciiTheme="minorHAnsi" w:hAnsiTheme="minorHAnsi"/>
                <w:b/>
                <w:szCs w:val="22"/>
              </w:rPr>
              <w:t xml:space="preserve"> </w:t>
            </w:r>
            <w:proofErr w:type="spellStart"/>
            <w:r w:rsidRPr="00A66726">
              <w:rPr>
                <w:rFonts w:asciiTheme="minorHAnsi" w:hAnsiTheme="minorHAnsi"/>
                <w:b/>
                <w:szCs w:val="22"/>
              </w:rPr>
              <w:t>Underclaim</w:t>
            </w:r>
            <w:proofErr w:type="spellEnd"/>
            <w:r w:rsidRPr="00A66726">
              <w:rPr>
                <w:rFonts w:asciiTheme="minorHAnsi" w:hAnsiTheme="minorHAnsi"/>
                <w:b/>
                <w:szCs w:val="22"/>
              </w:rPr>
              <w:t xml:space="preserve"> </w:t>
            </w:r>
            <w:r w:rsidR="00EB7ACF" w:rsidRPr="00281146">
              <w:rPr>
                <w:rFonts w:asciiTheme="minorHAnsi" w:hAnsiTheme="minorHAnsi"/>
                <w:b/>
                <w:szCs w:val="22"/>
              </w:rPr>
              <w:t>($</w:t>
            </w:r>
            <w:r w:rsidR="00281146">
              <w:rPr>
                <w:rFonts w:asciiTheme="minorHAnsi" w:hAnsiTheme="minorHAnsi"/>
                <w:b/>
                <w:szCs w:val="22"/>
              </w:rPr>
              <w:t>+/-</w:t>
            </w:r>
            <w:r w:rsidR="00EB7ACF" w:rsidRPr="00281146">
              <w:rPr>
                <w:rFonts w:asciiTheme="minorHAnsi" w:hAnsiTheme="minorHAnsi"/>
                <w:b/>
                <w:szCs w:val="22"/>
              </w:rPr>
              <w:t>)</w:t>
            </w:r>
          </w:p>
        </w:tc>
        <w:tc>
          <w:tcPr>
            <w:tcW w:w="3161" w:type="dxa"/>
          </w:tcPr>
          <w:p w14:paraId="609FFC5A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74A0F018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Must be in .XX format</w:t>
            </w:r>
          </w:p>
          <w:p w14:paraId="5D27BC08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Overclaims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must be a </w:t>
            </w:r>
            <w:r w:rsidR="00EB7ACF" w:rsidRPr="00EB7ACF">
              <w:rPr>
                <w:rFonts w:asciiTheme="minorHAnsi" w:hAnsiTheme="minorHAnsi"/>
                <w:szCs w:val="22"/>
                <w:highlight w:val="yellow"/>
              </w:rPr>
              <w:t>negative</w:t>
            </w:r>
            <w:r>
              <w:rPr>
                <w:rFonts w:asciiTheme="minorHAnsi" w:hAnsiTheme="minorHAnsi"/>
                <w:szCs w:val="22"/>
              </w:rPr>
              <w:t xml:space="preserve"> number</w:t>
            </w:r>
          </w:p>
          <w:p w14:paraId="58656DB9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Underclaims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must be a </w:t>
            </w:r>
            <w:r w:rsidR="00EB7ACF" w:rsidRPr="00EB7ACF">
              <w:rPr>
                <w:rFonts w:asciiTheme="minorHAnsi" w:hAnsiTheme="minorHAnsi"/>
                <w:szCs w:val="22"/>
                <w:highlight w:val="yellow"/>
              </w:rPr>
              <w:t>positive</w:t>
            </w:r>
            <w:r>
              <w:rPr>
                <w:rFonts w:asciiTheme="minorHAnsi" w:hAnsiTheme="minorHAnsi"/>
                <w:szCs w:val="22"/>
              </w:rPr>
              <w:t xml:space="preserve"> number</w:t>
            </w:r>
          </w:p>
          <w:p w14:paraId="462F44D9" w14:textId="77777777" w:rsidR="001D18A4" w:rsidRPr="00D0251C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b/>
                <w:szCs w:val="22"/>
              </w:rPr>
            </w:pPr>
            <w:r w:rsidRPr="00D0251C">
              <w:rPr>
                <w:rFonts w:asciiTheme="minorHAnsi" w:hAnsiTheme="minorHAnsi"/>
                <w:b/>
                <w:szCs w:val="22"/>
              </w:rPr>
              <w:t>Cannot be left blank</w:t>
            </w:r>
          </w:p>
        </w:tc>
        <w:tc>
          <w:tcPr>
            <w:tcW w:w="8100" w:type="dxa"/>
          </w:tcPr>
          <w:p w14:paraId="1E710F3A" w14:textId="77777777" w:rsidR="001D18A4" w:rsidRPr="00613A2A" w:rsidRDefault="001D18A4" w:rsidP="007A4593">
            <w:pPr>
              <w:rPr>
                <w:rFonts w:ascii="Calibri" w:hAnsi="Calibri"/>
                <w:bCs/>
                <w:szCs w:val="22"/>
              </w:rPr>
            </w:pPr>
            <w:r w:rsidRPr="007153EE">
              <w:rPr>
                <w:rFonts w:ascii="Calibri" w:hAnsi="Calibri"/>
                <w:bCs/>
                <w:szCs w:val="22"/>
                <w:highlight w:val="yellow"/>
              </w:rPr>
              <w:t>Enter total Afterschool Snacks Fiscal action amount as reported in the FA Summary Tab of the Fiscal Action Workbook</w:t>
            </w:r>
          </w:p>
          <w:p w14:paraId="7261E81A" w14:textId="77777777" w:rsidR="001D18A4" w:rsidRPr="00613A2A" w:rsidRDefault="001D18A4" w:rsidP="00EB7ACF">
            <w:pPr>
              <w:rPr>
                <w:rFonts w:ascii="Calibri" w:hAnsi="Calibri"/>
                <w:bCs/>
                <w:szCs w:val="22"/>
              </w:rPr>
            </w:pP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Overclaims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must be a </w:t>
            </w:r>
            <w:r w:rsidR="00EB7ACF" w:rsidRPr="00EB7ACF">
              <w:rPr>
                <w:rFonts w:ascii="Calibri" w:hAnsi="Calibri"/>
                <w:bCs/>
                <w:szCs w:val="22"/>
                <w:highlight w:val="yellow"/>
              </w:rPr>
              <w:t>negative</w:t>
            </w:r>
            <w:r w:rsidRPr="00613A2A">
              <w:rPr>
                <w:rFonts w:ascii="Calibri" w:hAnsi="Calibri"/>
                <w:bCs/>
                <w:szCs w:val="22"/>
              </w:rPr>
              <w:t xml:space="preserve"> number 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 xml:space="preserve">(i.e. </w:t>
            </w:r>
            <w:r w:rsidR="00EB7ACF" w:rsidRPr="00EB7ACF">
              <w:rPr>
                <w:rFonts w:ascii="Calibri" w:hAnsi="Calibri"/>
                <w:bCs/>
                <w:szCs w:val="22"/>
                <w:highlight w:val="yellow"/>
              </w:rPr>
              <w:t>-</w:t>
            </w:r>
            <w:r w:rsidRPr="00EB7ACF">
              <w:rPr>
                <w:rFonts w:ascii="Calibri" w:hAnsi="Calibri"/>
                <w:bCs/>
                <w:szCs w:val="22"/>
                <w:highlight w:val="yellow"/>
              </w:rPr>
              <w:t>100)</w:t>
            </w:r>
            <w:r w:rsidRPr="00613A2A">
              <w:rPr>
                <w:rFonts w:ascii="Calibri" w:hAnsi="Calibri"/>
                <w:bCs/>
                <w:szCs w:val="22"/>
              </w:rPr>
              <w:t xml:space="preserve"> and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Underclaims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must be a </w:t>
            </w:r>
            <w:r w:rsidR="00EB7ACF" w:rsidRPr="00EB7ACF">
              <w:rPr>
                <w:rFonts w:ascii="Calibri" w:hAnsi="Calibri"/>
                <w:bCs/>
                <w:szCs w:val="22"/>
                <w:highlight w:val="yellow"/>
              </w:rPr>
              <w:t>positive</w:t>
            </w:r>
            <w:r w:rsidRPr="00613A2A">
              <w:rPr>
                <w:rFonts w:ascii="Calibri" w:hAnsi="Calibri"/>
                <w:bCs/>
                <w:szCs w:val="22"/>
              </w:rPr>
              <w:t xml:space="preserve"> number</w:t>
            </w:r>
            <w:r w:rsidR="00EB7ACF">
              <w:rPr>
                <w:rFonts w:ascii="Calibri" w:hAnsi="Calibri"/>
                <w:bCs/>
                <w:szCs w:val="22"/>
              </w:rPr>
              <w:t xml:space="preserve"> </w:t>
            </w:r>
            <w:r w:rsidR="00EB7ACF" w:rsidRPr="00EB7ACF">
              <w:rPr>
                <w:rFonts w:ascii="Calibri" w:hAnsi="Calibri"/>
                <w:bCs/>
                <w:szCs w:val="22"/>
                <w:highlight w:val="yellow"/>
              </w:rPr>
              <w:t>(i.e. 100).</w:t>
            </w:r>
          </w:p>
        </w:tc>
      </w:tr>
      <w:tr w:rsidR="001D18A4" w14:paraId="252F536A" w14:textId="77777777" w:rsidTr="00963E40">
        <w:trPr>
          <w:trHeight w:val="3023"/>
        </w:trPr>
        <w:tc>
          <w:tcPr>
            <w:tcW w:w="2396" w:type="dxa"/>
            <w:shd w:val="clear" w:color="auto" w:fill="auto"/>
          </w:tcPr>
          <w:p w14:paraId="21068FB6" w14:textId="77777777" w:rsidR="001D18A4" w:rsidRPr="00FA5C57" w:rsidRDefault="001D18A4" w:rsidP="007A4593">
            <w:pPr>
              <w:rPr>
                <w:rFonts w:asciiTheme="minorHAnsi" w:hAnsiTheme="minorHAnsi"/>
                <w:b/>
                <w:szCs w:val="22"/>
              </w:rPr>
            </w:pPr>
            <w:r w:rsidRPr="00FA5C57">
              <w:rPr>
                <w:rFonts w:asciiTheme="minorHAnsi" w:hAnsiTheme="minorHAnsi"/>
                <w:b/>
                <w:szCs w:val="22"/>
              </w:rPr>
              <w:t xml:space="preserve">A3-4. Was </w:t>
            </w:r>
            <w:proofErr w:type="spellStart"/>
            <w:r w:rsidRPr="00FA5C57">
              <w:rPr>
                <w:rFonts w:asciiTheme="minorHAnsi" w:hAnsiTheme="minorHAnsi"/>
                <w:b/>
                <w:szCs w:val="22"/>
              </w:rPr>
              <w:t>Overclaim</w:t>
            </w:r>
            <w:proofErr w:type="spellEnd"/>
            <w:r w:rsidRPr="00FA5C57">
              <w:rPr>
                <w:rFonts w:asciiTheme="minorHAnsi" w:hAnsiTheme="minorHAnsi"/>
                <w:b/>
                <w:szCs w:val="22"/>
              </w:rPr>
              <w:t xml:space="preserve"> Disregarded (Select [</w:t>
            </w:r>
            <w:r>
              <w:rPr>
                <w:rFonts w:asciiTheme="minorHAnsi" w:hAnsiTheme="minorHAnsi"/>
                <w:b/>
                <w:szCs w:val="22"/>
              </w:rPr>
              <w:t>1</w:t>
            </w:r>
            <w:r w:rsidRPr="00FA5C57">
              <w:rPr>
                <w:rFonts w:asciiTheme="minorHAnsi" w:hAnsiTheme="minorHAnsi"/>
                <w:b/>
                <w:szCs w:val="22"/>
              </w:rPr>
              <w:t>] if Yes)</w:t>
            </w:r>
          </w:p>
          <w:p w14:paraId="13C3EE05" w14:textId="77777777" w:rsidR="001D18A4" w:rsidRDefault="001D18A4" w:rsidP="007A4593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161" w:type="dxa"/>
            <w:shd w:val="clear" w:color="auto" w:fill="auto"/>
          </w:tcPr>
          <w:p w14:paraId="5E8EF26F" w14:textId="77777777" w:rsidR="001D18A4" w:rsidRPr="00753439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 w:rsidRPr="00753439">
              <w:rPr>
                <w:rFonts w:asciiTheme="minorHAnsi" w:hAnsiTheme="minorHAnsi"/>
                <w:szCs w:val="22"/>
              </w:rPr>
              <w:t>Only 1 or 0 Allowed if a value is entered</w:t>
            </w:r>
          </w:p>
          <w:p w14:paraId="2CF76424" w14:textId="77777777" w:rsidR="001D18A4" w:rsidRPr="00996BEA" w:rsidRDefault="001D18A4" w:rsidP="00996BEA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bCs/>
                <w:szCs w:val="22"/>
                <w:u w:val="single"/>
              </w:rPr>
            </w:pPr>
            <w:r w:rsidRPr="00FF547D">
              <w:rPr>
                <w:rFonts w:asciiTheme="minorHAnsi" w:hAnsiTheme="minorHAnsi"/>
                <w:szCs w:val="22"/>
                <w:u w:val="single"/>
              </w:rPr>
              <w:t xml:space="preserve">A3-4 and/or A3-5 must contain the value 1 if the sum of A3-1 and A3-3 is </w:t>
            </w:r>
            <w:r w:rsidRPr="0078088E">
              <w:rPr>
                <w:rFonts w:asciiTheme="minorHAnsi" w:hAnsiTheme="minorHAnsi"/>
                <w:szCs w:val="22"/>
                <w:highlight w:val="yellow"/>
                <w:u w:val="single"/>
              </w:rPr>
              <w:t>$</w:t>
            </w:r>
            <w:r w:rsidR="00996BEA">
              <w:rPr>
                <w:rFonts w:asciiTheme="minorHAnsi" w:hAnsiTheme="minorHAnsi"/>
                <w:szCs w:val="22"/>
                <w:highlight w:val="yellow"/>
                <w:u w:val="single"/>
              </w:rPr>
              <w:t>-0.01 through -</w:t>
            </w:r>
            <w:r w:rsidRPr="00996BEA">
              <w:rPr>
                <w:rFonts w:asciiTheme="minorHAnsi" w:hAnsiTheme="minorHAnsi"/>
                <w:szCs w:val="22"/>
                <w:highlight w:val="yellow"/>
                <w:u w:val="single"/>
              </w:rPr>
              <w:t>$600.00</w:t>
            </w:r>
            <w:r w:rsidRPr="00996BEA">
              <w:rPr>
                <w:rFonts w:asciiTheme="minorHAnsi" w:hAnsiTheme="minorHAnsi"/>
                <w:szCs w:val="22"/>
                <w:u w:val="single"/>
              </w:rPr>
              <w:t xml:space="preserve"> AND/OR A3-2 is </w:t>
            </w:r>
            <w:r w:rsidRPr="00996BEA">
              <w:rPr>
                <w:rFonts w:asciiTheme="minorHAnsi" w:hAnsiTheme="minorHAnsi"/>
                <w:szCs w:val="22"/>
                <w:highlight w:val="yellow"/>
                <w:u w:val="single"/>
              </w:rPr>
              <w:t>$</w:t>
            </w:r>
            <w:r w:rsidR="00996BEA" w:rsidRPr="00996BEA">
              <w:rPr>
                <w:rFonts w:asciiTheme="minorHAnsi" w:hAnsiTheme="minorHAnsi"/>
                <w:szCs w:val="22"/>
                <w:highlight w:val="yellow"/>
                <w:u w:val="single"/>
              </w:rPr>
              <w:t>-0.01 through -$</w:t>
            </w:r>
            <w:r w:rsidRPr="00996BEA">
              <w:rPr>
                <w:rFonts w:asciiTheme="minorHAnsi" w:hAnsiTheme="minorHAnsi"/>
                <w:szCs w:val="22"/>
                <w:highlight w:val="yellow"/>
                <w:u w:val="single"/>
              </w:rPr>
              <w:t>600.00</w:t>
            </w:r>
            <w:r w:rsidRPr="00996BEA">
              <w:rPr>
                <w:rFonts w:asciiTheme="minorHAnsi" w:hAnsiTheme="minorHAnsi"/>
                <w:szCs w:val="22"/>
                <w:u w:val="single"/>
              </w:rPr>
              <w:t xml:space="preserve"> </w:t>
            </w:r>
          </w:p>
          <w:p w14:paraId="29C98E6C" w14:textId="77777777" w:rsidR="001D18A4" w:rsidRPr="00753439" w:rsidRDefault="001D18A4" w:rsidP="007A4593">
            <w:pPr>
              <w:pStyle w:val="ListParagraph"/>
              <w:numPr>
                <w:ilvl w:val="0"/>
                <w:numId w:val="11"/>
              </w:numPr>
              <w:rPr>
                <w:rFonts w:ascii="Calibri" w:hAnsi="Calibri"/>
                <w:bCs/>
                <w:szCs w:val="22"/>
              </w:rPr>
            </w:pPr>
            <w:r w:rsidRPr="00FF547D">
              <w:rPr>
                <w:rFonts w:asciiTheme="minorHAnsi" w:hAnsiTheme="minorHAnsi"/>
                <w:szCs w:val="22"/>
                <w:u w:val="single"/>
              </w:rPr>
              <w:t xml:space="preserve">A3-4 must be blank or 0 if the sum of A3-1 and A3-3 is OVER </w:t>
            </w:r>
            <w:r w:rsidR="00996BEA" w:rsidRPr="00996BEA">
              <w:rPr>
                <w:rFonts w:asciiTheme="minorHAnsi" w:hAnsiTheme="minorHAnsi"/>
                <w:szCs w:val="22"/>
                <w:highlight w:val="yellow"/>
                <w:u w:val="single"/>
              </w:rPr>
              <w:t>-</w:t>
            </w:r>
            <w:r w:rsidRPr="00996BEA">
              <w:rPr>
                <w:rFonts w:asciiTheme="minorHAnsi" w:hAnsiTheme="minorHAnsi"/>
                <w:szCs w:val="22"/>
                <w:highlight w:val="yellow"/>
                <w:u w:val="single"/>
              </w:rPr>
              <w:t>600</w:t>
            </w:r>
            <w:r w:rsidRPr="00FF547D">
              <w:rPr>
                <w:rFonts w:asciiTheme="minorHAnsi" w:hAnsiTheme="minorHAnsi"/>
                <w:szCs w:val="22"/>
                <w:u w:val="single"/>
              </w:rPr>
              <w:t xml:space="preserve"> AND A3-2 is OVER </w:t>
            </w:r>
            <w:r w:rsidR="00996BEA" w:rsidRPr="00996BEA">
              <w:rPr>
                <w:rFonts w:asciiTheme="minorHAnsi" w:hAnsiTheme="minorHAnsi"/>
                <w:szCs w:val="22"/>
                <w:highlight w:val="yellow"/>
                <w:u w:val="single"/>
              </w:rPr>
              <w:t>-</w:t>
            </w:r>
            <w:r w:rsidRPr="00996BEA">
              <w:rPr>
                <w:rFonts w:asciiTheme="minorHAnsi" w:hAnsiTheme="minorHAnsi"/>
                <w:szCs w:val="22"/>
                <w:highlight w:val="yellow"/>
                <w:u w:val="single"/>
              </w:rPr>
              <w:t>600</w:t>
            </w:r>
          </w:p>
        </w:tc>
        <w:tc>
          <w:tcPr>
            <w:tcW w:w="8100" w:type="dxa"/>
          </w:tcPr>
          <w:p w14:paraId="34699ACE" w14:textId="77777777" w:rsidR="001D18A4" w:rsidRPr="00613A2A" w:rsidRDefault="001D18A4" w:rsidP="007A4593">
            <w:pPr>
              <w:rPr>
                <w:rFonts w:ascii="Calibri" w:hAnsi="Calibri"/>
                <w:bCs/>
                <w:szCs w:val="22"/>
              </w:rPr>
            </w:pPr>
            <w:r w:rsidRPr="00613A2A">
              <w:rPr>
                <w:rFonts w:ascii="Calibri" w:hAnsi="Calibri"/>
                <w:bCs/>
                <w:szCs w:val="22"/>
              </w:rPr>
              <w:t xml:space="preserve">Enter a “1” if an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was disregarded as determined by SA based on the calculated amounts in the Fiscal Action Workbook Summary Tab</w:t>
            </w:r>
          </w:p>
          <w:p w14:paraId="526494F2" w14:textId="77777777" w:rsidR="001D18A4" w:rsidRPr="00613A2A" w:rsidRDefault="001D18A4" w:rsidP="007A4593">
            <w:pPr>
              <w:rPr>
                <w:rFonts w:asciiTheme="minorHAnsi" w:hAnsiTheme="minorHAnsi"/>
                <w:bCs/>
              </w:rPr>
            </w:pPr>
            <w:r w:rsidRPr="00613A2A">
              <w:rPr>
                <w:rFonts w:asciiTheme="minorHAnsi" w:hAnsiTheme="minorHAnsi"/>
                <w:bCs/>
              </w:rPr>
              <w:t xml:space="preserve">If the sum of A3-1 (NSLP 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Overclaim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>/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Underclaim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 xml:space="preserve">) and A3-3 (Afterschool Snacks 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Overclaim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>/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Underclaim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 xml:space="preserve">) is Equal to or UNDER </w:t>
            </w:r>
            <w:r w:rsidR="00996BEA" w:rsidRPr="00996BEA">
              <w:rPr>
                <w:rFonts w:asciiTheme="minorHAnsi" w:hAnsiTheme="minorHAnsi"/>
                <w:bCs/>
                <w:highlight w:val="yellow"/>
              </w:rPr>
              <w:t>-</w:t>
            </w:r>
            <w:r w:rsidRPr="00996BEA">
              <w:rPr>
                <w:rFonts w:asciiTheme="minorHAnsi" w:hAnsiTheme="minorHAnsi"/>
                <w:bCs/>
                <w:highlight w:val="yellow"/>
              </w:rPr>
              <w:t>600</w:t>
            </w:r>
            <w:r w:rsidRPr="00613A2A">
              <w:rPr>
                <w:rFonts w:asciiTheme="minorHAnsi" w:hAnsiTheme="minorHAnsi"/>
                <w:bCs/>
              </w:rPr>
              <w:t xml:space="preserve"> and A3-2 (SBP 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Overclaim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>/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Underclaim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 xml:space="preserve">) is Equal to or UNDER </w:t>
            </w:r>
            <w:r w:rsidR="00996BEA" w:rsidRPr="00996BEA">
              <w:rPr>
                <w:rFonts w:asciiTheme="minorHAnsi" w:hAnsiTheme="minorHAnsi"/>
                <w:bCs/>
                <w:highlight w:val="yellow"/>
              </w:rPr>
              <w:t>-</w:t>
            </w:r>
            <w:r w:rsidRPr="00996BEA">
              <w:rPr>
                <w:rFonts w:asciiTheme="minorHAnsi" w:hAnsiTheme="minorHAnsi"/>
                <w:bCs/>
                <w:highlight w:val="yellow"/>
              </w:rPr>
              <w:t>600</w:t>
            </w:r>
            <w:r w:rsidRPr="00613A2A">
              <w:rPr>
                <w:rFonts w:asciiTheme="minorHAnsi" w:hAnsiTheme="minorHAnsi"/>
                <w:bCs/>
              </w:rPr>
              <w:t xml:space="preserve"> then A3-4 (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Overclaim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 xml:space="preserve"> Disregard) or A3-5 (Funds Withheld/Recovered ) must be selected [1]</w:t>
            </w:r>
          </w:p>
          <w:p w14:paraId="77B2E605" w14:textId="77777777" w:rsidR="001D18A4" w:rsidRPr="00613A2A" w:rsidRDefault="001D18A4" w:rsidP="007A4593">
            <w:pPr>
              <w:rPr>
                <w:rFonts w:ascii="Calibri" w:hAnsi="Calibri"/>
                <w:bCs/>
                <w:szCs w:val="22"/>
              </w:rPr>
            </w:pPr>
            <w:r w:rsidRPr="00613A2A">
              <w:rPr>
                <w:rFonts w:asciiTheme="minorHAnsi" w:hAnsiTheme="minorHAnsi"/>
                <w:bCs/>
              </w:rPr>
              <w:t xml:space="preserve">If the sum of A3-1 (NSLP 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Overclaim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>/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Underclaim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 xml:space="preserve">) and A3-3 (Afterschool Snacks 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Overclaim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>/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Underclaim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 xml:space="preserve">) is OVER </w:t>
            </w:r>
            <w:r w:rsidR="00996BEA" w:rsidRPr="00996BEA">
              <w:rPr>
                <w:rFonts w:asciiTheme="minorHAnsi" w:hAnsiTheme="minorHAnsi"/>
                <w:bCs/>
                <w:highlight w:val="yellow"/>
              </w:rPr>
              <w:t>-</w:t>
            </w:r>
            <w:r w:rsidRPr="00996BEA">
              <w:rPr>
                <w:rFonts w:asciiTheme="minorHAnsi" w:hAnsiTheme="minorHAnsi"/>
                <w:bCs/>
                <w:highlight w:val="yellow"/>
              </w:rPr>
              <w:t>600</w:t>
            </w:r>
            <w:r w:rsidRPr="00613A2A">
              <w:rPr>
                <w:rFonts w:asciiTheme="minorHAnsi" w:hAnsiTheme="minorHAnsi"/>
                <w:bCs/>
              </w:rPr>
              <w:t xml:space="preserve"> and A3-2 (SBP 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Overclaim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>/</w:t>
            </w:r>
            <w:proofErr w:type="spellStart"/>
            <w:r w:rsidRPr="00613A2A">
              <w:rPr>
                <w:rFonts w:asciiTheme="minorHAnsi" w:hAnsiTheme="minorHAnsi"/>
                <w:bCs/>
              </w:rPr>
              <w:t>Underclaim</w:t>
            </w:r>
            <w:proofErr w:type="spellEnd"/>
            <w:r w:rsidRPr="00613A2A">
              <w:rPr>
                <w:rFonts w:asciiTheme="minorHAnsi" w:hAnsiTheme="minorHAnsi"/>
                <w:bCs/>
              </w:rPr>
              <w:t xml:space="preserve">) is OVER </w:t>
            </w:r>
            <w:r w:rsidR="00996BEA" w:rsidRPr="00996BEA">
              <w:rPr>
                <w:rFonts w:asciiTheme="minorHAnsi" w:hAnsiTheme="minorHAnsi"/>
                <w:bCs/>
                <w:highlight w:val="yellow"/>
              </w:rPr>
              <w:t>-</w:t>
            </w:r>
            <w:r w:rsidRPr="00996BEA">
              <w:rPr>
                <w:rFonts w:asciiTheme="minorHAnsi" w:hAnsiTheme="minorHAnsi"/>
                <w:bCs/>
                <w:highlight w:val="yellow"/>
              </w:rPr>
              <w:t>600</w:t>
            </w:r>
            <w:r w:rsidRPr="00613A2A">
              <w:rPr>
                <w:rFonts w:asciiTheme="minorHAnsi" w:hAnsiTheme="minorHAnsi"/>
                <w:bCs/>
              </w:rPr>
              <w:t xml:space="preserve"> then A3-4 (Funds Withheld/Recovered) must be blank or 0.</w:t>
            </w:r>
          </w:p>
        </w:tc>
      </w:tr>
      <w:tr w:rsidR="001D18A4" w14:paraId="1A8C5BF0" w14:textId="77777777" w:rsidTr="00963E40">
        <w:trPr>
          <w:trHeight w:val="2906"/>
        </w:trPr>
        <w:tc>
          <w:tcPr>
            <w:tcW w:w="2396" w:type="dxa"/>
            <w:shd w:val="clear" w:color="auto" w:fill="auto"/>
          </w:tcPr>
          <w:p w14:paraId="239FDE41" w14:textId="77777777" w:rsidR="001D18A4" w:rsidRPr="00FA5C57" w:rsidRDefault="001D18A4" w:rsidP="007A4593">
            <w:pPr>
              <w:rPr>
                <w:rFonts w:asciiTheme="minorHAnsi" w:hAnsiTheme="minorHAnsi"/>
                <w:b/>
                <w:szCs w:val="22"/>
              </w:rPr>
            </w:pPr>
            <w:r w:rsidRPr="00FA5C57">
              <w:rPr>
                <w:rFonts w:asciiTheme="minorHAnsi" w:hAnsiTheme="minorHAnsi"/>
                <w:b/>
                <w:szCs w:val="22"/>
              </w:rPr>
              <w:t xml:space="preserve">A3-5. Were Funds Withheld or Recovered </w:t>
            </w:r>
            <w:r>
              <w:rPr>
                <w:rFonts w:asciiTheme="minorHAnsi" w:hAnsiTheme="minorHAnsi"/>
                <w:b/>
                <w:szCs w:val="22"/>
              </w:rPr>
              <w:t>(Select [1</w:t>
            </w:r>
            <w:r w:rsidRPr="00FA5C57">
              <w:rPr>
                <w:rFonts w:asciiTheme="minorHAnsi" w:hAnsiTheme="minorHAnsi"/>
                <w:b/>
                <w:szCs w:val="22"/>
              </w:rPr>
              <w:t>] if Yes)</w:t>
            </w:r>
          </w:p>
        </w:tc>
        <w:tc>
          <w:tcPr>
            <w:tcW w:w="3161" w:type="dxa"/>
            <w:shd w:val="clear" w:color="auto" w:fill="auto"/>
          </w:tcPr>
          <w:p w14:paraId="471E27CC" w14:textId="77777777" w:rsidR="001D18A4" w:rsidRPr="00FF547D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 w:rsidRPr="00FF547D">
              <w:rPr>
                <w:rFonts w:asciiTheme="minorHAnsi" w:hAnsiTheme="minorHAnsi"/>
                <w:szCs w:val="22"/>
              </w:rPr>
              <w:t>Only 1 or 0 allowed if a value is entered</w:t>
            </w:r>
          </w:p>
          <w:p w14:paraId="6AE9A22F" w14:textId="77777777" w:rsidR="001D18A4" w:rsidRPr="00FF547D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 w:rsidRPr="00FF547D">
              <w:rPr>
                <w:rFonts w:asciiTheme="minorHAnsi" w:hAnsiTheme="minorHAnsi"/>
                <w:szCs w:val="22"/>
                <w:u w:val="single"/>
              </w:rPr>
              <w:t>A3-5 must be must contain the value of 1 if the sum of A3-1 and A3-3 is OVER 600 AND/OR A3-2 is OVER 600</w:t>
            </w:r>
          </w:p>
          <w:p w14:paraId="1FFFE68D" w14:textId="1F765BDC" w:rsidR="001D18A4" w:rsidRPr="00FF547D" w:rsidRDefault="001D18A4" w:rsidP="00E63781">
            <w:pPr>
              <w:pStyle w:val="ListParagraph"/>
              <w:numPr>
                <w:ilvl w:val="0"/>
                <w:numId w:val="11"/>
              </w:numPr>
              <w:rPr>
                <w:rFonts w:ascii="Calibri" w:hAnsi="Calibri"/>
                <w:bCs/>
                <w:szCs w:val="22"/>
              </w:rPr>
            </w:pPr>
            <w:r w:rsidRPr="00FF547D">
              <w:rPr>
                <w:rFonts w:ascii="Calibri" w:hAnsi="Calibri"/>
                <w:bCs/>
                <w:szCs w:val="22"/>
                <w:u w:val="single"/>
              </w:rPr>
              <w:t xml:space="preserve">If the sum of A3-1 and A3-3 is </w:t>
            </w:r>
            <w:r w:rsidRPr="00FF547D">
              <w:rPr>
                <w:rFonts w:ascii="Calibri" w:hAnsi="Calibri"/>
                <w:bCs/>
                <w:szCs w:val="22"/>
                <w:highlight w:val="yellow"/>
                <w:u w:val="single"/>
              </w:rPr>
              <w:t>$</w:t>
            </w:r>
            <w:r w:rsidR="005C5036">
              <w:rPr>
                <w:rFonts w:ascii="Calibri" w:hAnsi="Calibri"/>
                <w:bCs/>
                <w:szCs w:val="22"/>
                <w:highlight w:val="yellow"/>
                <w:u w:val="single"/>
              </w:rPr>
              <w:t>-</w:t>
            </w:r>
            <w:r w:rsidR="00963E40">
              <w:rPr>
                <w:rFonts w:ascii="Calibri" w:hAnsi="Calibri"/>
                <w:bCs/>
                <w:szCs w:val="22"/>
                <w:highlight w:val="yellow"/>
                <w:u w:val="single"/>
              </w:rPr>
              <w:t xml:space="preserve">0.01 – </w:t>
            </w:r>
            <w:r w:rsidRPr="00FF547D">
              <w:rPr>
                <w:rFonts w:ascii="Calibri" w:hAnsi="Calibri"/>
                <w:bCs/>
                <w:szCs w:val="22"/>
                <w:highlight w:val="yellow"/>
                <w:u w:val="single"/>
              </w:rPr>
              <w:t>$</w:t>
            </w:r>
            <w:r w:rsidR="00963E40">
              <w:rPr>
                <w:rFonts w:ascii="Calibri" w:hAnsi="Calibri"/>
                <w:bCs/>
                <w:szCs w:val="22"/>
                <w:highlight w:val="yellow"/>
                <w:u w:val="single"/>
              </w:rPr>
              <w:t>-</w:t>
            </w:r>
            <w:r w:rsidRPr="00FF547D">
              <w:rPr>
                <w:rFonts w:ascii="Calibri" w:hAnsi="Calibri"/>
                <w:bCs/>
                <w:szCs w:val="22"/>
                <w:highlight w:val="yellow"/>
                <w:u w:val="single"/>
              </w:rPr>
              <w:t>600.00</w:t>
            </w:r>
            <w:r w:rsidRPr="00FF547D">
              <w:rPr>
                <w:rFonts w:ascii="Calibri" w:hAnsi="Calibri"/>
                <w:bCs/>
                <w:szCs w:val="22"/>
                <w:u w:val="single"/>
              </w:rPr>
              <w:t xml:space="preserve"> and A3-2 is </w:t>
            </w:r>
            <w:r w:rsidRPr="00FF547D">
              <w:rPr>
                <w:rFonts w:ascii="Calibri" w:hAnsi="Calibri"/>
                <w:bCs/>
                <w:szCs w:val="22"/>
                <w:highlight w:val="yellow"/>
                <w:u w:val="single"/>
              </w:rPr>
              <w:t>$</w:t>
            </w:r>
            <w:r w:rsidR="00963E40">
              <w:rPr>
                <w:rFonts w:ascii="Calibri" w:hAnsi="Calibri"/>
                <w:bCs/>
                <w:szCs w:val="22"/>
                <w:highlight w:val="yellow"/>
                <w:u w:val="single"/>
              </w:rPr>
              <w:t xml:space="preserve">-0.01 – </w:t>
            </w:r>
            <w:r w:rsidR="00E63781">
              <w:rPr>
                <w:rFonts w:asciiTheme="minorHAnsi" w:hAnsiTheme="minorHAnsi" w:cstheme="minorBidi"/>
                <w:color w:val="1F497D"/>
              </w:rPr>
              <w:tab/>
            </w:r>
            <w:r w:rsidR="00963E40">
              <w:rPr>
                <w:rFonts w:ascii="Calibri" w:hAnsi="Calibri"/>
                <w:bCs/>
                <w:szCs w:val="22"/>
                <w:highlight w:val="yellow"/>
                <w:u w:val="single"/>
              </w:rPr>
              <w:t xml:space="preserve"> </w:t>
            </w:r>
            <w:r w:rsidRPr="00FF547D">
              <w:rPr>
                <w:rFonts w:ascii="Calibri" w:hAnsi="Calibri"/>
                <w:bCs/>
                <w:szCs w:val="22"/>
                <w:highlight w:val="yellow"/>
                <w:u w:val="single"/>
              </w:rPr>
              <w:t>$</w:t>
            </w:r>
            <w:r w:rsidR="00963E40">
              <w:rPr>
                <w:rFonts w:ascii="Calibri" w:hAnsi="Calibri"/>
                <w:bCs/>
                <w:szCs w:val="22"/>
                <w:highlight w:val="yellow"/>
                <w:u w:val="single"/>
              </w:rPr>
              <w:t>-</w:t>
            </w:r>
            <w:r w:rsidRPr="00FF547D">
              <w:rPr>
                <w:rFonts w:ascii="Calibri" w:hAnsi="Calibri"/>
                <w:bCs/>
                <w:szCs w:val="22"/>
                <w:highlight w:val="yellow"/>
                <w:u w:val="single"/>
              </w:rPr>
              <w:t>600.00</w:t>
            </w:r>
            <w:r w:rsidRPr="00FF547D">
              <w:rPr>
                <w:rFonts w:ascii="Calibri" w:hAnsi="Calibri"/>
                <w:bCs/>
                <w:szCs w:val="22"/>
                <w:u w:val="single"/>
              </w:rPr>
              <w:t xml:space="preserve"> and A3-4 is</w:t>
            </w:r>
            <w:r w:rsidRPr="00FF547D">
              <w:rPr>
                <w:rFonts w:ascii="Calibri" w:hAnsi="Calibri"/>
                <w:bCs/>
                <w:szCs w:val="22"/>
              </w:rPr>
              <w:t xml:space="preserve"> </w:t>
            </w:r>
            <w:r w:rsidRPr="00FF547D">
              <w:rPr>
                <w:rFonts w:ascii="Calibri" w:hAnsi="Calibri"/>
                <w:bCs/>
                <w:szCs w:val="22"/>
                <w:u w:val="single"/>
              </w:rPr>
              <w:t>blank then A3-5 must equal 1</w:t>
            </w:r>
          </w:p>
        </w:tc>
        <w:tc>
          <w:tcPr>
            <w:tcW w:w="8100" w:type="dxa"/>
          </w:tcPr>
          <w:p w14:paraId="373C8444" w14:textId="77777777" w:rsidR="001D18A4" w:rsidRPr="00613A2A" w:rsidRDefault="001D18A4" w:rsidP="007A4593">
            <w:pPr>
              <w:rPr>
                <w:rFonts w:ascii="Calibri" w:hAnsi="Calibri"/>
                <w:bCs/>
                <w:szCs w:val="22"/>
              </w:rPr>
            </w:pPr>
            <w:r w:rsidRPr="00613A2A">
              <w:rPr>
                <w:rFonts w:ascii="Calibri" w:hAnsi="Calibri"/>
                <w:bCs/>
                <w:szCs w:val="22"/>
              </w:rPr>
              <w:t xml:space="preserve">Enter a “1” if funds were </w:t>
            </w:r>
            <w:r w:rsidRPr="00613A2A">
              <w:rPr>
                <w:rFonts w:ascii="Calibri" w:hAnsi="Calibri"/>
                <w:b/>
                <w:bCs/>
                <w:szCs w:val="22"/>
              </w:rPr>
              <w:t>recovered</w:t>
            </w:r>
            <w:r w:rsidRPr="00613A2A">
              <w:rPr>
                <w:rFonts w:ascii="Calibri" w:hAnsi="Calibri"/>
                <w:bCs/>
                <w:szCs w:val="22"/>
              </w:rPr>
              <w:t xml:space="preserve"> </w:t>
            </w:r>
          </w:p>
          <w:p w14:paraId="27AB04C3" w14:textId="77777777" w:rsidR="001D18A4" w:rsidRPr="00613A2A" w:rsidRDefault="001D18A4" w:rsidP="007A4593">
            <w:pPr>
              <w:rPr>
                <w:rFonts w:ascii="Calibri" w:hAnsi="Calibri"/>
                <w:bCs/>
                <w:szCs w:val="22"/>
              </w:rPr>
            </w:pPr>
            <w:r w:rsidRPr="00613A2A">
              <w:rPr>
                <w:rFonts w:ascii="Calibri" w:hAnsi="Calibri"/>
                <w:bCs/>
                <w:szCs w:val="22"/>
              </w:rPr>
              <w:t xml:space="preserve">If the sum of A3-1 (NSLP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>/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Underclaim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) and A3-3 (Afterschool Snacks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>/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Underclaim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) equals </w:t>
            </w:r>
            <w:r w:rsidRPr="00963E40">
              <w:rPr>
                <w:rFonts w:ascii="Calibri" w:hAnsi="Calibri"/>
                <w:bCs/>
                <w:szCs w:val="22"/>
                <w:highlight w:val="yellow"/>
              </w:rPr>
              <w:t>$</w:t>
            </w:r>
            <w:r w:rsidR="00963E40" w:rsidRPr="00963E40">
              <w:rPr>
                <w:rFonts w:ascii="Calibri" w:hAnsi="Calibri"/>
                <w:bCs/>
                <w:szCs w:val="22"/>
                <w:highlight w:val="yellow"/>
              </w:rPr>
              <w:t>-</w:t>
            </w:r>
            <w:r w:rsidRPr="00963E40">
              <w:rPr>
                <w:rFonts w:ascii="Calibri" w:hAnsi="Calibri"/>
                <w:bCs/>
                <w:szCs w:val="22"/>
                <w:highlight w:val="yellow"/>
              </w:rPr>
              <w:t>0.01 - $</w:t>
            </w:r>
            <w:r w:rsidR="00963E40" w:rsidRPr="00963E40">
              <w:rPr>
                <w:rFonts w:ascii="Calibri" w:hAnsi="Calibri"/>
                <w:bCs/>
                <w:szCs w:val="22"/>
                <w:highlight w:val="yellow"/>
              </w:rPr>
              <w:t>-</w:t>
            </w:r>
            <w:r w:rsidRPr="00963E40">
              <w:rPr>
                <w:rFonts w:ascii="Calibri" w:hAnsi="Calibri"/>
                <w:bCs/>
                <w:szCs w:val="22"/>
                <w:highlight w:val="yellow"/>
              </w:rPr>
              <w:t>600.00</w:t>
            </w:r>
            <w:r w:rsidRPr="00613A2A">
              <w:rPr>
                <w:rFonts w:ascii="Calibri" w:hAnsi="Calibri"/>
                <w:bCs/>
                <w:szCs w:val="22"/>
              </w:rPr>
              <w:t xml:space="preserve"> and A3-2 (SBP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>/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Underclaim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) is </w:t>
            </w:r>
            <w:r w:rsidRPr="00963E40">
              <w:rPr>
                <w:rFonts w:ascii="Calibri" w:hAnsi="Calibri"/>
                <w:bCs/>
                <w:szCs w:val="22"/>
                <w:highlight w:val="yellow"/>
              </w:rPr>
              <w:t>$</w:t>
            </w:r>
            <w:r w:rsidR="00963E40" w:rsidRPr="00963E40">
              <w:rPr>
                <w:rFonts w:ascii="Calibri" w:hAnsi="Calibri"/>
                <w:bCs/>
                <w:szCs w:val="22"/>
                <w:highlight w:val="yellow"/>
              </w:rPr>
              <w:t>-</w:t>
            </w:r>
            <w:r w:rsidRPr="00963E40">
              <w:rPr>
                <w:rFonts w:ascii="Calibri" w:hAnsi="Calibri"/>
                <w:bCs/>
                <w:szCs w:val="22"/>
                <w:highlight w:val="yellow"/>
              </w:rPr>
              <w:t>0.01 - $</w:t>
            </w:r>
            <w:r w:rsidR="00963E40" w:rsidRPr="00963E40">
              <w:rPr>
                <w:rFonts w:ascii="Calibri" w:hAnsi="Calibri"/>
                <w:bCs/>
                <w:szCs w:val="22"/>
                <w:highlight w:val="yellow"/>
              </w:rPr>
              <w:t>-</w:t>
            </w:r>
            <w:r w:rsidRPr="00963E40">
              <w:rPr>
                <w:rFonts w:ascii="Calibri" w:hAnsi="Calibri"/>
                <w:bCs/>
                <w:szCs w:val="22"/>
                <w:highlight w:val="yellow"/>
              </w:rPr>
              <w:t>600.00</w:t>
            </w:r>
            <w:r w:rsidRPr="00613A2A">
              <w:rPr>
                <w:rFonts w:ascii="Calibri" w:hAnsi="Calibri"/>
                <w:bCs/>
                <w:szCs w:val="22"/>
              </w:rPr>
              <w:t xml:space="preserve"> and A3-4 (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Disregard) is blank then A3-5 (Funds Withheld/Recovered) must equal 1</w:t>
            </w:r>
          </w:p>
          <w:p w14:paraId="66E2816F" w14:textId="77777777" w:rsidR="001D18A4" w:rsidRPr="00613A2A" w:rsidRDefault="001D18A4" w:rsidP="00963E40">
            <w:pPr>
              <w:rPr>
                <w:rFonts w:ascii="Calibri" w:hAnsi="Calibri"/>
                <w:bCs/>
                <w:szCs w:val="22"/>
              </w:rPr>
            </w:pPr>
            <w:r w:rsidRPr="00613A2A">
              <w:rPr>
                <w:rFonts w:ascii="Calibri" w:hAnsi="Calibri"/>
                <w:bCs/>
                <w:szCs w:val="22"/>
              </w:rPr>
              <w:t>Selecting both A3-4 (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Disregard) and A3-5 (Funds Withheld/Recovered) when an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overclaim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for both NSLP and SBP UNDER </w:t>
            </w:r>
            <w:r w:rsidRPr="00963E40">
              <w:rPr>
                <w:rFonts w:ascii="Calibri" w:hAnsi="Calibri"/>
                <w:bCs/>
                <w:szCs w:val="22"/>
                <w:highlight w:val="yellow"/>
              </w:rPr>
              <w:t>$</w:t>
            </w:r>
            <w:r w:rsidR="00963E40" w:rsidRPr="00963E40">
              <w:rPr>
                <w:rFonts w:ascii="Calibri" w:hAnsi="Calibri"/>
                <w:bCs/>
                <w:szCs w:val="22"/>
                <w:highlight w:val="yellow"/>
              </w:rPr>
              <w:t>-</w:t>
            </w:r>
            <w:r w:rsidRPr="00963E40">
              <w:rPr>
                <w:rFonts w:ascii="Calibri" w:hAnsi="Calibri"/>
                <w:bCs/>
                <w:szCs w:val="22"/>
                <w:highlight w:val="yellow"/>
              </w:rPr>
              <w:t>600</w:t>
            </w:r>
            <w:r w:rsidRPr="00613A2A">
              <w:rPr>
                <w:rFonts w:ascii="Calibri" w:hAnsi="Calibri"/>
                <w:bCs/>
                <w:szCs w:val="22"/>
              </w:rPr>
              <w:t xml:space="preserve"> are reported, will trigger a </w:t>
            </w:r>
            <w:r w:rsidRPr="00613A2A">
              <w:rPr>
                <w:rFonts w:ascii="Calibri" w:hAnsi="Calibri"/>
                <w:b/>
                <w:bCs/>
                <w:szCs w:val="22"/>
              </w:rPr>
              <w:t>warning message</w:t>
            </w:r>
            <w:r w:rsidRPr="00613A2A">
              <w:rPr>
                <w:rFonts w:ascii="Calibri" w:hAnsi="Calibri"/>
                <w:bCs/>
                <w:szCs w:val="22"/>
              </w:rPr>
              <w:t xml:space="preserve"> to report from which program (NSLP or SBP) funds were recovered.</w:t>
            </w:r>
          </w:p>
        </w:tc>
      </w:tr>
      <w:tr w:rsidR="001D18A4" w14:paraId="3E19046D" w14:textId="77777777" w:rsidTr="00963E40">
        <w:trPr>
          <w:trHeight w:val="1709"/>
        </w:trPr>
        <w:tc>
          <w:tcPr>
            <w:tcW w:w="2396" w:type="dxa"/>
          </w:tcPr>
          <w:p w14:paraId="15AFCD26" w14:textId="77777777" w:rsidR="001D18A4" w:rsidRPr="00FA5C57" w:rsidRDefault="001D18A4" w:rsidP="007A4593">
            <w:pPr>
              <w:rPr>
                <w:rFonts w:asciiTheme="minorHAnsi" w:hAnsiTheme="minorHAnsi"/>
                <w:b/>
                <w:szCs w:val="22"/>
              </w:rPr>
            </w:pPr>
            <w:r w:rsidRPr="00FA5C57">
              <w:rPr>
                <w:rFonts w:asciiTheme="minorHAnsi" w:hAnsiTheme="minorHAnsi"/>
                <w:b/>
                <w:szCs w:val="22"/>
              </w:rPr>
              <w:t xml:space="preserve">A3-6. </w:t>
            </w:r>
            <w:proofErr w:type="spellStart"/>
            <w:r w:rsidRPr="00FA5C57">
              <w:rPr>
                <w:rFonts w:asciiTheme="minorHAnsi" w:hAnsiTheme="minorHAnsi"/>
                <w:b/>
                <w:szCs w:val="22"/>
              </w:rPr>
              <w:t>Underclaim</w:t>
            </w:r>
            <w:proofErr w:type="spellEnd"/>
            <w:r w:rsidRPr="00FA5C57">
              <w:rPr>
                <w:rFonts w:asciiTheme="minorHAnsi" w:hAnsiTheme="minorHAnsi"/>
                <w:b/>
                <w:szCs w:val="22"/>
              </w:rPr>
              <w:t xml:space="preserve"> paid to SFA ($)</w:t>
            </w:r>
          </w:p>
        </w:tc>
        <w:tc>
          <w:tcPr>
            <w:tcW w:w="3161" w:type="dxa"/>
            <w:tcBorders>
              <w:bottom w:val="single" w:sz="4" w:space="0" w:color="auto"/>
            </w:tcBorders>
          </w:tcPr>
          <w:p w14:paraId="145DDECF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Numeric only</w:t>
            </w:r>
          </w:p>
          <w:p w14:paraId="703960EC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Must be in .XX format</w:t>
            </w: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14:paraId="644820A3" w14:textId="77777777" w:rsidR="001D5BE7" w:rsidRPr="00613A2A" w:rsidRDefault="001D18A4" w:rsidP="007153EE">
            <w:pPr>
              <w:rPr>
                <w:rFonts w:ascii="Calibri" w:hAnsi="Calibri"/>
                <w:bCs/>
                <w:szCs w:val="22"/>
              </w:rPr>
            </w:pPr>
            <w:r w:rsidRPr="00613A2A">
              <w:rPr>
                <w:rFonts w:ascii="Calibri" w:hAnsi="Calibri"/>
                <w:bCs/>
                <w:szCs w:val="22"/>
              </w:rPr>
              <w:t xml:space="preserve">Enter total amount ($) </w:t>
            </w:r>
            <w:proofErr w:type="spellStart"/>
            <w:r w:rsidRPr="00613A2A">
              <w:rPr>
                <w:rFonts w:ascii="Calibri" w:hAnsi="Calibri"/>
                <w:bCs/>
                <w:szCs w:val="22"/>
              </w:rPr>
              <w:t>Underclaim</w:t>
            </w:r>
            <w:proofErr w:type="spellEnd"/>
            <w:r w:rsidRPr="00613A2A">
              <w:rPr>
                <w:rFonts w:ascii="Calibri" w:hAnsi="Calibri"/>
                <w:bCs/>
                <w:szCs w:val="22"/>
              </w:rPr>
              <w:t xml:space="preserve"> paid to SFA (total of NSLP</w:t>
            </w:r>
            <w:r w:rsidR="005C5036">
              <w:rPr>
                <w:rFonts w:ascii="Calibri" w:hAnsi="Calibri"/>
                <w:bCs/>
                <w:szCs w:val="22"/>
              </w:rPr>
              <w:t>, Afterschool Snack,</w:t>
            </w:r>
            <w:r w:rsidRPr="00613A2A">
              <w:rPr>
                <w:rFonts w:ascii="Calibri" w:hAnsi="Calibri"/>
                <w:bCs/>
                <w:szCs w:val="22"/>
              </w:rPr>
              <w:t xml:space="preserve"> and SBP</w:t>
            </w:r>
            <w:r>
              <w:rPr>
                <w:rFonts w:ascii="Calibri" w:hAnsi="Calibri"/>
                <w:bCs/>
                <w:szCs w:val="22"/>
              </w:rPr>
              <w:t xml:space="preserve">) </w:t>
            </w:r>
            <w:r w:rsidRPr="007153EE">
              <w:rPr>
                <w:rFonts w:ascii="Calibri" w:hAnsi="Calibri"/>
                <w:bCs/>
                <w:szCs w:val="22"/>
                <w:highlight w:val="yellow"/>
              </w:rPr>
              <w:t>from Line 11D of the applicable SFA-3.</w:t>
            </w:r>
          </w:p>
        </w:tc>
      </w:tr>
      <w:tr w:rsidR="001D18A4" w:rsidRPr="002237C5" w14:paraId="36A95BC6" w14:textId="77777777" w:rsidTr="00963E40">
        <w:tc>
          <w:tcPr>
            <w:tcW w:w="2396" w:type="dxa"/>
            <w:tcBorders>
              <w:right w:val="single" w:sz="4" w:space="0" w:color="auto"/>
            </w:tcBorders>
            <w:shd w:val="clear" w:color="auto" w:fill="B6DDE8" w:themeFill="accent5" w:themeFillTint="66"/>
          </w:tcPr>
          <w:p w14:paraId="60CBA30F" w14:textId="77777777" w:rsidR="001D18A4" w:rsidRPr="00B856E7" w:rsidRDefault="001D18A4" w:rsidP="007A4593">
            <w:pPr>
              <w:spacing w:before="0" w:after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A4</w:t>
            </w:r>
            <w:r w:rsidRPr="00B856E7">
              <w:rPr>
                <w:rFonts w:asciiTheme="minorHAnsi" w:hAnsiTheme="minorHAnsi"/>
                <w:b/>
                <w:szCs w:val="22"/>
              </w:rPr>
              <w:t xml:space="preserve">. </w:t>
            </w:r>
            <w:r>
              <w:rPr>
                <w:rFonts w:asciiTheme="minorHAnsi" w:hAnsiTheme="minorHAnsi"/>
                <w:b/>
                <w:szCs w:val="22"/>
              </w:rPr>
              <w:t>Resource Management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6DDE8" w:themeFill="accent5" w:themeFillTint="66"/>
          </w:tcPr>
          <w:p w14:paraId="7F3B7201" w14:textId="77777777" w:rsidR="001D18A4" w:rsidRPr="00E12934" w:rsidRDefault="001D18A4" w:rsidP="007A4593">
            <w:pPr>
              <w:rPr>
                <w:rFonts w:asciiTheme="minorHAnsi" w:hAnsiTheme="minorHAnsi"/>
                <w:b/>
                <w:szCs w:val="22"/>
              </w:rPr>
            </w:pPr>
            <w:r w:rsidRPr="00E12934">
              <w:rPr>
                <w:rFonts w:asciiTheme="minorHAnsi" w:hAnsiTheme="minorHAnsi"/>
                <w:b/>
                <w:szCs w:val="22"/>
              </w:rPr>
              <w:t>NOT A DATA ENTRY FIELD (Header)</w:t>
            </w:r>
          </w:p>
        </w:tc>
        <w:tc>
          <w:tcPr>
            <w:tcW w:w="8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26917E5C" w14:textId="77777777" w:rsidR="001D18A4" w:rsidRPr="00E12934" w:rsidRDefault="001D18A4" w:rsidP="007A4593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  <w:tr w:rsidR="001D18A4" w:rsidRPr="00CA62AD" w14:paraId="32CBE6BF" w14:textId="77777777" w:rsidTr="00963E40">
        <w:trPr>
          <w:trHeight w:val="1637"/>
        </w:trPr>
        <w:tc>
          <w:tcPr>
            <w:tcW w:w="2396" w:type="dxa"/>
          </w:tcPr>
          <w:p w14:paraId="1A32984B" w14:textId="77777777" w:rsidR="001D18A4" w:rsidRDefault="001D18A4" w:rsidP="007A4593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A4-1</w:t>
            </w:r>
            <w:r w:rsidRPr="00FA5C57">
              <w:rPr>
                <w:rFonts w:asciiTheme="minorHAnsi" w:hAnsiTheme="minorHAnsi"/>
                <w:b/>
                <w:szCs w:val="22"/>
              </w:rPr>
              <w:t xml:space="preserve">. </w:t>
            </w:r>
            <w:r w:rsidRPr="00081B3E">
              <w:rPr>
                <w:rFonts w:asciiTheme="minorHAnsi" w:hAnsiTheme="minorHAnsi"/>
                <w:b/>
                <w:szCs w:val="22"/>
              </w:rPr>
              <w:t>R</w:t>
            </w:r>
            <w:r>
              <w:rPr>
                <w:rFonts w:asciiTheme="minorHAnsi" w:hAnsiTheme="minorHAnsi"/>
                <w:b/>
                <w:szCs w:val="22"/>
              </w:rPr>
              <w:t>isk Flag(s) Triggered (Select [1</w:t>
            </w:r>
            <w:r w:rsidRPr="00081B3E">
              <w:rPr>
                <w:rFonts w:asciiTheme="minorHAnsi" w:hAnsiTheme="minorHAnsi"/>
                <w:b/>
                <w:szCs w:val="22"/>
              </w:rPr>
              <w:t>] all that apply)</w:t>
            </w:r>
          </w:p>
        </w:tc>
        <w:tc>
          <w:tcPr>
            <w:tcW w:w="3161" w:type="dxa"/>
            <w:tcBorders>
              <w:top w:val="single" w:sz="4" w:space="0" w:color="auto"/>
            </w:tcBorders>
          </w:tcPr>
          <w:p w14:paraId="22093529" w14:textId="77777777" w:rsidR="001D18A4" w:rsidRPr="005B0A70" w:rsidRDefault="001D18A4" w:rsidP="007A4593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Cs w:val="22"/>
              </w:rPr>
            </w:pPr>
            <w:r w:rsidRPr="005B0A70">
              <w:rPr>
                <w:rFonts w:asciiTheme="minorHAnsi" w:hAnsiTheme="minorHAnsi"/>
                <w:szCs w:val="22"/>
              </w:rPr>
              <w:t xml:space="preserve">Select [1] all that apply for </w:t>
            </w:r>
            <w:r>
              <w:rPr>
                <w:rFonts w:asciiTheme="minorHAnsi" w:hAnsiTheme="minorHAnsi"/>
                <w:szCs w:val="22"/>
              </w:rPr>
              <w:t>A4</w:t>
            </w:r>
            <w:r w:rsidRPr="005B0A70">
              <w:rPr>
                <w:rFonts w:asciiTheme="minorHAnsi" w:hAnsiTheme="minorHAnsi"/>
                <w:szCs w:val="22"/>
              </w:rPr>
              <w:t>-</w:t>
            </w:r>
            <w:r>
              <w:rPr>
                <w:rFonts w:asciiTheme="minorHAnsi" w:hAnsiTheme="minorHAnsi"/>
                <w:szCs w:val="22"/>
              </w:rPr>
              <w:t>1B</w:t>
            </w:r>
            <w:r w:rsidRPr="005B0A70">
              <w:rPr>
                <w:rFonts w:asciiTheme="minorHAnsi" w:hAnsiTheme="minorHAnsi"/>
                <w:szCs w:val="22"/>
              </w:rPr>
              <w:t xml:space="preserve"> through </w:t>
            </w:r>
            <w:r>
              <w:rPr>
                <w:rFonts w:asciiTheme="minorHAnsi" w:hAnsiTheme="minorHAnsi"/>
                <w:szCs w:val="22"/>
              </w:rPr>
              <w:t>A4-1E</w:t>
            </w:r>
          </w:p>
          <w:p w14:paraId="56493D69" w14:textId="77777777" w:rsidR="001D18A4" w:rsidRDefault="001D18A4" w:rsidP="007A4593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Only 1 or 0 allowed if a value is entered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14:paraId="52C5C4FA" w14:textId="77777777" w:rsidR="001D18A4" w:rsidRDefault="001D18A4" w:rsidP="007A4593">
            <w:pPr>
              <w:rPr>
                <w:rFonts w:ascii="Calibri" w:hAnsi="Calibri"/>
                <w:bCs/>
                <w:szCs w:val="22"/>
              </w:rPr>
            </w:pPr>
            <w:r w:rsidRPr="00C4567C">
              <w:rPr>
                <w:rFonts w:ascii="Calibri" w:hAnsi="Calibri"/>
                <w:bCs/>
                <w:szCs w:val="22"/>
              </w:rPr>
              <w:t>A4-1A. (SFA Enrollment) has been removed as an option on the AR Resource Management Risk Indicator Tool and should not be selected [1]</w:t>
            </w:r>
            <w:r>
              <w:rPr>
                <w:rFonts w:ascii="Calibri" w:hAnsi="Calibri"/>
                <w:bCs/>
                <w:szCs w:val="22"/>
              </w:rPr>
              <w:t>.</w:t>
            </w:r>
          </w:p>
          <w:p w14:paraId="082290E0" w14:textId="77777777" w:rsidR="001D18A4" w:rsidRPr="00C4567C" w:rsidRDefault="001D18A4" w:rsidP="007A4593">
            <w:pPr>
              <w:rPr>
                <w:rFonts w:asciiTheme="minorHAnsi" w:hAnsiTheme="minorHAnsi"/>
                <w:szCs w:val="22"/>
              </w:rPr>
            </w:pPr>
            <w:r w:rsidRPr="00C4567C">
              <w:rPr>
                <w:rFonts w:asciiTheme="minorHAnsi" w:hAnsiTheme="minorHAnsi"/>
                <w:szCs w:val="22"/>
              </w:rPr>
              <w:t xml:space="preserve">Select [1] all that apply for A4-1B through A4-1E (Nonprofit School Food Service Account, Paid Lunch Equity, Revenue from </w:t>
            </w:r>
            <w:proofErr w:type="spellStart"/>
            <w:r w:rsidRPr="00C4567C">
              <w:rPr>
                <w:rFonts w:asciiTheme="minorHAnsi" w:hAnsiTheme="minorHAnsi"/>
                <w:szCs w:val="22"/>
              </w:rPr>
              <w:t>Nonprogram</w:t>
            </w:r>
            <w:proofErr w:type="spellEnd"/>
            <w:r w:rsidRPr="00C4567C">
              <w:rPr>
                <w:rFonts w:asciiTheme="minorHAnsi" w:hAnsiTheme="minorHAnsi"/>
                <w:szCs w:val="22"/>
              </w:rPr>
              <w:t xml:space="preserve"> Foods, Indirect Costs)</w:t>
            </w:r>
          </w:p>
          <w:p w14:paraId="311CA3FD" w14:textId="77777777" w:rsidR="001D18A4" w:rsidRPr="0078088E" w:rsidRDefault="001D18A4" w:rsidP="007153EE">
            <w:pPr>
              <w:rPr>
                <w:rFonts w:ascii="Calibri" w:hAnsi="Calibri"/>
                <w:bCs/>
                <w:szCs w:val="22"/>
                <w:highlight w:val="yellow"/>
              </w:rPr>
            </w:pPr>
            <w:r w:rsidRPr="007153EE">
              <w:rPr>
                <w:rFonts w:asciiTheme="minorHAnsi" w:hAnsiTheme="minorHAnsi"/>
                <w:szCs w:val="22"/>
                <w:highlight w:val="yellow"/>
              </w:rPr>
              <w:t>Select [1] all that apply as reported on Line 14 of the applicable SFA-3.</w:t>
            </w:r>
          </w:p>
        </w:tc>
      </w:tr>
    </w:tbl>
    <w:p w14:paraId="535FEBF3" w14:textId="77777777" w:rsidR="00E83D58" w:rsidRPr="002237C5" w:rsidRDefault="00956B66" w:rsidP="00956B66">
      <w:pPr>
        <w:jc w:val="right"/>
      </w:pPr>
      <w:r>
        <w:t>9/2019</w:t>
      </w:r>
    </w:p>
    <w:sectPr w:rsidR="00E83D58" w:rsidRPr="002237C5" w:rsidSect="00B651E3">
      <w:headerReference w:type="default" r:id="rId13"/>
      <w:footerReference w:type="default" r:id="rId14"/>
      <w:pgSz w:w="15840" w:h="12240" w:orient="landscape" w:code="1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4C253" w14:textId="77777777" w:rsidR="00546E6B" w:rsidRDefault="00546E6B" w:rsidP="007607B3">
      <w:pPr>
        <w:spacing w:before="0" w:after="0"/>
      </w:pPr>
      <w:r>
        <w:separator/>
      </w:r>
    </w:p>
  </w:endnote>
  <w:endnote w:type="continuationSeparator" w:id="0">
    <w:p w14:paraId="6F4F0FF6" w14:textId="77777777" w:rsidR="00546E6B" w:rsidRDefault="00546E6B" w:rsidP="007607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762756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32040C2" w14:textId="4512F0BF" w:rsidR="003E5169" w:rsidRDefault="003E516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378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378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13E4D" w14:textId="77777777" w:rsidR="003E5169" w:rsidRDefault="003E51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BBFC6" w14:textId="77777777" w:rsidR="00546E6B" w:rsidRDefault="00546E6B" w:rsidP="007607B3">
      <w:pPr>
        <w:spacing w:before="0" w:after="0"/>
      </w:pPr>
      <w:r>
        <w:separator/>
      </w:r>
    </w:p>
  </w:footnote>
  <w:footnote w:type="continuationSeparator" w:id="0">
    <w:p w14:paraId="21EB91BC" w14:textId="77777777" w:rsidR="00546E6B" w:rsidRDefault="00546E6B" w:rsidP="007607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4BB8B" w14:textId="77777777" w:rsidR="0078088E" w:rsidRPr="0078088E" w:rsidRDefault="0078088E" w:rsidP="006C7EB1">
    <w:pPr>
      <w:pStyle w:val="Header"/>
      <w:ind w:left="-720"/>
      <w:rPr>
        <w:rFonts w:asciiTheme="minorHAnsi" w:hAnsiTheme="minorHAnsi"/>
        <w:sz w:val="28"/>
        <w:szCs w:val="28"/>
      </w:rPr>
    </w:pPr>
    <w:r w:rsidRPr="0078088E">
      <w:rPr>
        <w:rFonts w:asciiTheme="minorHAnsi" w:hAnsiTheme="minorHAnsi"/>
        <w:sz w:val="28"/>
        <w:szCs w:val="28"/>
      </w:rPr>
      <w:t xml:space="preserve">FNS-640A Instructions </w:t>
    </w:r>
    <w:r w:rsidR="00D622D6">
      <w:rPr>
        <w:rFonts w:asciiTheme="minorHAnsi" w:hAnsiTheme="minorHAnsi"/>
        <w:sz w:val="28"/>
        <w:szCs w:val="28"/>
      </w:rPr>
      <w:t>for Reporting</w:t>
    </w:r>
  </w:p>
  <w:p w14:paraId="172BA342" w14:textId="77777777" w:rsidR="0078088E" w:rsidRDefault="007808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B10"/>
    <w:multiLevelType w:val="hybridMultilevel"/>
    <w:tmpl w:val="E5EE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D032A"/>
    <w:multiLevelType w:val="hybridMultilevel"/>
    <w:tmpl w:val="23000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A4F"/>
    <w:multiLevelType w:val="hybridMultilevel"/>
    <w:tmpl w:val="B76EA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2140B"/>
    <w:multiLevelType w:val="hybridMultilevel"/>
    <w:tmpl w:val="623A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53CAE"/>
    <w:multiLevelType w:val="hybridMultilevel"/>
    <w:tmpl w:val="5B380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1390C"/>
    <w:multiLevelType w:val="hybridMultilevel"/>
    <w:tmpl w:val="7BDC1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D0050"/>
    <w:multiLevelType w:val="hybridMultilevel"/>
    <w:tmpl w:val="FB301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71CCF"/>
    <w:multiLevelType w:val="hybridMultilevel"/>
    <w:tmpl w:val="C1243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44213"/>
    <w:multiLevelType w:val="hybridMultilevel"/>
    <w:tmpl w:val="4F8AE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00693F"/>
    <w:multiLevelType w:val="hybridMultilevel"/>
    <w:tmpl w:val="E1065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D463C"/>
    <w:multiLevelType w:val="hybridMultilevel"/>
    <w:tmpl w:val="CB9A8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761EF5"/>
    <w:multiLevelType w:val="hybridMultilevel"/>
    <w:tmpl w:val="E612F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9"/>
  </w:num>
  <w:num w:numId="9">
    <w:abstractNumId w:val="2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7B3"/>
    <w:rsid w:val="00002B19"/>
    <w:rsid w:val="00006B39"/>
    <w:rsid w:val="00013780"/>
    <w:rsid w:val="000151A3"/>
    <w:rsid w:val="00035D2E"/>
    <w:rsid w:val="00036DF8"/>
    <w:rsid w:val="00041466"/>
    <w:rsid w:val="000419CD"/>
    <w:rsid w:val="00043C3F"/>
    <w:rsid w:val="0004569F"/>
    <w:rsid w:val="0005788E"/>
    <w:rsid w:val="00061EEA"/>
    <w:rsid w:val="00070A0C"/>
    <w:rsid w:val="00081B3E"/>
    <w:rsid w:val="0008289F"/>
    <w:rsid w:val="000835E6"/>
    <w:rsid w:val="000923EE"/>
    <w:rsid w:val="000960C5"/>
    <w:rsid w:val="000A3C55"/>
    <w:rsid w:val="000B299F"/>
    <w:rsid w:val="000B2B02"/>
    <w:rsid w:val="000C3428"/>
    <w:rsid w:val="000C42AA"/>
    <w:rsid w:val="000C6A86"/>
    <w:rsid w:val="000D161A"/>
    <w:rsid w:val="000E2582"/>
    <w:rsid w:val="000F3959"/>
    <w:rsid w:val="000F73B7"/>
    <w:rsid w:val="00100B34"/>
    <w:rsid w:val="001127EA"/>
    <w:rsid w:val="001129C5"/>
    <w:rsid w:val="0011520E"/>
    <w:rsid w:val="0012242E"/>
    <w:rsid w:val="001360B2"/>
    <w:rsid w:val="00136426"/>
    <w:rsid w:val="001513A1"/>
    <w:rsid w:val="0015313D"/>
    <w:rsid w:val="00161971"/>
    <w:rsid w:val="001643A9"/>
    <w:rsid w:val="00167285"/>
    <w:rsid w:val="00171030"/>
    <w:rsid w:val="00180167"/>
    <w:rsid w:val="00180A91"/>
    <w:rsid w:val="00195E4F"/>
    <w:rsid w:val="001B334C"/>
    <w:rsid w:val="001D18A4"/>
    <w:rsid w:val="001D5BE7"/>
    <w:rsid w:val="001E0962"/>
    <w:rsid w:val="001E0A35"/>
    <w:rsid w:val="001E2DD9"/>
    <w:rsid w:val="001E6272"/>
    <w:rsid w:val="002042A7"/>
    <w:rsid w:val="00221E72"/>
    <w:rsid w:val="002237C5"/>
    <w:rsid w:val="00244023"/>
    <w:rsid w:val="002547B8"/>
    <w:rsid w:val="00257B4E"/>
    <w:rsid w:val="00260EE3"/>
    <w:rsid w:val="002630F2"/>
    <w:rsid w:val="002745E5"/>
    <w:rsid w:val="00281146"/>
    <w:rsid w:val="002A6B73"/>
    <w:rsid w:val="002C6680"/>
    <w:rsid w:val="002D269D"/>
    <w:rsid w:val="002D596C"/>
    <w:rsid w:val="00300848"/>
    <w:rsid w:val="003120A6"/>
    <w:rsid w:val="0034173E"/>
    <w:rsid w:val="00357F43"/>
    <w:rsid w:val="003604B4"/>
    <w:rsid w:val="00373AF6"/>
    <w:rsid w:val="003804BE"/>
    <w:rsid w:val="00391F35"/>
    <w:rsid w:val="003952F7"/>
    <w:rsid w:val="00397A45"/>
    <w:rsid w:val="003A3AA0"/>
    <w:rsid w:val="003B13D4"/>
    <w:rsid w:val="003C14ED"/>
    <w:rsid w:val="003D0E84"/>
    <w:rsid w:val="003E12F6"/>
    <w:rsid w:val="003E4FFB"/>
    <w:rsid w:val="003E5169"/>
    <w:rsid w:val="003F2F0C"/>
    <w:rsid w:val="003F4C67"/>
    <w:rsid w:val="00410ACF"/>
    <w:rsid w:val="0041714E"/>
    <w:rsid w:val="004200AD"/>
    <w:rsid w:val="00427C04"/>
    <w:rsid w:val="00431D01"/>
    <w:rsid w:val="004713D7"/>
    <w:rsid w:val="00471578"/>
    <w:rsid w:val="00494A2B"/>
    <w:rsid w:val="004A01A8"/>
    <w:rsid w:val="004A02AA"/>
    <w:rsid w:val="004A2087"/>
    <w:rsid w:val="004B39A8"/>
    <w:rsid w:val="004B3C01"/>
    <w:rsid w:val="004B6B16"/>
    <w:rsid w:val="004C3446"/>
    <w:rsid w:val="004C5483"/>
    <w:rsid w:val="004C75B4"/>
    <w:rsid w:val="004D44E2"/>
    <w:rsid w:val="004F37E5"/>
    <w:rsid w:val="004F5C54"/>
    <w:rsid w:val="004F64AF"/>
    <w:rsid w:val="00501AB6"/>
    <w:rsid w:val="00501C1B"/>
    <w:rsid w:val="00501CF6"/>
    <w:rsid w:val="00506423"/>
    <w:rsid w:val="005064D6"/>
    <w:rsid w:val="00546E6B"/>
    <w:rsid w:val="00557F0B"/>
    <w:rsid w:val="005753D0"/>
    <w:rsid w:val="00580369"/>
    <w:rsid w:val="005806B1"/>
    <w:rsid w:val="00593B77"/>
    <w:rsid w:val="00595C28"/>
    <w:rsid w:val="005978CA"/>
    <w:rsid w:val="005A40CA"/>
    <w:rsid w:val="005B0A70"/>
    <w:rsid w:val="005B3688"/>
    <w:rsid w:val="005B51EE"/>
    <w:rsid w:val="005B6804"/>
    <w:rsid w:val="005C5036"/>
    <w:rsid w:val="005C644B"/>
    <w:rsid w:val="005D49F8"/>
    <w:rsid w:val="005E0480"/>
    <w:rsid w:val="005F0D9C"/>
    <w:rsid w:val="005F3C98"/>
    <w:rsid w:val="005F6444"/>
    <w:rsid w:val="00613A2A"/>
    <w:rsid w:val="00616DFC"/>
    <w:rsid w:val="0063273D"/>
    <w:rsid w:val="006504D2"/>
    <w:rsid w:val="00656BF2"/>
    <w:rsid w:val="00656D23"/>
    <w:rsid w:val="00660637"/>
    <w:rsid w:val="0066519C"/>
    <w:rsid w:val="00677383"/>
    <w:rsid w:val="006840C7"/>
    <w:rsid w:val="00685006"/>
    <w:rsid w:val="0069186B"/>
    <w:rsid w:val="006C1777"/>
    <w:rsid w:val="006C7EB1"/>
    <w:rsid w:val="006D6E19"/>
    <w:rsid w:val="006E31EE"/>
    <w:rsid w:val="006F5CAB"/>
    <w:rsid w:val="0070155A"/>
    <w:rsid w:val="007037B4"/>
    <w:rsid w:val="00706930"/>
    <w:rsid w:val="007109AC"/>
    <w:rsid w:val="007152C6"/>
    <w:rsid w:val="007153EE"/>
    <w:rsid w:val="00715522"/>
    <w:rsid w:val="0072330B"/>
    <w:rsid w:val="007262B3"/>
    <w:rsid w:val="007318D5"/>
    <w:rsid w:val="00736D90"/>
    <w:rsid w:val="007371BE"/>
    <w:rsid w:val="0074138B"/>
    <w:rsid w:val="007461D4"/>
    <w:rsid w:val="00747906"/>
    <w:rsid w:val="00747D6D"/>
    <w:rsid w:val="00750753"/>
    <w:rsid w:val="00753439"/>
    <w:rsid w:val="007607B3"/>
    <w:rsid w:val="0076239D"/>
    <w:rsid w:val="00762A74"/>
    <w:rsid w:val="00763621"/>
    <w:rsid w:val="0078088E"/>
    <w:rsid w:val="00786F17"/>
    <w:rsid w:val="007A2E17"/>
    <w:rsid w:val="007A4593"/>
    <w:rsid w:val="007A7D3C"/>
    <w:rsid w:val="007C1ACB"/>
    <w:rsid w:val="007C34DE"/>
    <w:rsid w:val="007D0E6A"/>
    <w:rsid w:val="007F6A80"/>
    <w:rsid w:val="00805848"/>
    <w:rsid w:val="00807773"/>
    <w:rsid w:val="008167BB"/>
    <w:rsid w:val="008246D6"/>
    <w:rsid w:val="00824F7E"/>
    <w:rsid w:val="00830EA7"/>
    <w:rsid w:val="008343D3"/>
    <w:rsid w:val="00835CB4"/>
    <w:rsid w:val="00840F3B"/>
    <w:rsid w:val="008738B9"/>
    <w:rsid w:val="0088240B"/>
    <w:rsid w:val="00891F10"/>
    <w:rsid w:val="00893F1A"/>
    <w:rsid w:val="008947C0"/>
    <w:rsid w:val="008D3BA7"/>
    <w:rsid w:val="008E24AF"/>
    <w:rsid w:val="008F5871"/>
    <w:rsid w:val="00900696"/>
    <w:rsid w:val="00920743"/>
    <w:rsid w:val="00921B31"/>
    <w:rsid w:val="0092326D"/>
    <w:rsid w:val="00923279"/>
    <w:rsid w:val="009232A0"/>
    <w:rsid w:val="009303A0"/>
    <w:rsid w:val="00950C71"/>
    <w:rsid w:val="00953FAA"/>
    <w:rsid w:val="00953FFA"/>
    <w:rsid w:val="00956B66"/>
    <w:rsid w:val="00961A97"/>
    <w:rsid w:val="00963E40"/>
    <w:rsid w:val="00966370"/>
    <w:rsid w:val="00966A68"/>
    <w:rsid w:val="00970BC4"/>
    <w:rsid w:val="00972A73"/>
    <w:rsid w:val="00972D3C"/>
    <w:rsid w:val="0098115E"/>
    <w:rsid w:val="00993786"/>
    <w:rsid w:val="00994E78"/>
    <w:rsid w:val="00995339"/>
    <w:rsid w:val="009962B4"/>
    <w:rsid w:val="00996BEA"/>
    <w:rsid w:val="009C37AA"/>
    <w:rsid w:val="009F0197"/>
    <w:rsid w:val="009F083C"/>
    <w:rsid w:val="009F0D09"/>
    <w:rsid w:val="009F2F77"/>
    <w:rsid w:val="00A05BF6"/>
    <w:rsid w:val="00A07978"/>
    <w:rsid w:val="00A15528"/>
    <w:rsid w:val="00A267A4"/>
    <w:rsid w:val="00A302D7"/>
    <w:rsid w:val="00A368C6"/>
    <w:rsid w:val="00A45DF0"/>
    <w:rsid w:val="00A46BBD"/>
    <w:rsid w:val="00A512CE"/>
    <w:rsid w:val="00A62269"/>
    <w:rsid w:val="00A62CFF"/>
    <w:rsid w:val="00A65E00"/>
    <w:rsid w:val="00A66726"/>
    <w:rsid w:val="00A700B3"/>
    <w:rsid w:val="00A92483"/>
    <w:rsid w:val="00A94CD6"/>
    <w:rsid w:val="00A9578F"/>
    <w:rsid w:val="00A97800"/>
    <w:rsid w:val="00AA758B"/>
    <w:rsid w:val="00AB1A26"/>
    <w:rsid w:val="00AB7A2C"/>
    <w:rsid w:val="00AB7CE8"/>
    <w:rsid w:val="00AC3FA1"/>
    <w:rsid w:val="00AC5A4E"/>
    <w:rsid w:val="00AE78C2"/>
    <w:rsid w:val="00AF308E"/>
    <w:rsid w:val="00AF59B8"/>
    <w:rsid w:val="00B0139C"/>
    <w:rsid w:val="00B201B2"/>
    <w:rsid w:val="00B2423E"/>
    <w:rsid w:val="00B346C1"/>
    <w:rsid w:val="00B46E2E"/>
    <w:rsid w:val="00B651E3"/>
    <w:rsid w:val="00B717BD"/>
    <w:rsid w:val="00B74938"/>
    <w:rsid w:val="00B76D9C"/>
    <w:rsid w:val="00B8105E"/>
    <w:rsid w:val="00B856E7"/>
    <w:rsid w:val="00BA2CB0"/>
    <w:rsid w:val="00BA481A"/>
    <w:rsid w:val="00BA5C95"/>
    <w:rsid w:val="00BB2B59"/>
    <w:rsid w:val="00BB3D16"/>
    <w:rsid w:val="00BB758A"/>
    <w:rsid w:val="00BC03D8"/>
    <w:rsid w:val="00BD3522"/>
    <w:rsid w:val="00BD7C39"/>
    <w:rsid w:val="00BE0321"/>
    <w:rsid w:val="00BE693B"/>
    <w:rsid w:val="00BF0AD3"/>
    <w:rsid w:val="00C336B3"/>
    <w:rsid w:val="00C37330"/>
    <w:rsid w:val="00C4328A"/>
    <w:rsid w:val="00C450D9"/>
    <w:rsid w:val="00C4567C"/>
    <w:rsid w:val="00C4749C"/>
    <w:rsid w:val="00C54434"/>
    <w:rsid w:val="00C61856"/>
    <w:rsid w:val="00C72057"/>
    <w:rsid w:val="00C73317"/>
    <w:rsid w:val="00C820B2"/>
    <w:rsid w:val="00C94264"/>
    <w:rsid w:val="00CA00B9"/>
    <w:rsid w:val="00CA62AD"/>
    <w:rsid w:val="00CB3137"/>
    <w:rsid w:val="00CB5A07"/>
    <w:rsid w:val="00CB5C12"/>
    <w:rsid w:val="00CB65A8"/>
    <w:rsid w:val="00CD1FC7"/>
    <w:rsid w:val="00CD6F37"/>
    <w:rsid w:val="00CF440B"/>
    <w:rsid w:val="00D0251C"/>
    <w:rsid w:val="00D04551"/>
    <w:rsid w:val="00D14DFE"/>
    <w:rsid w:val="00D238BD"/>
    <w:rsid w:val="00D263A6"/>
    <w:rsid w:val="00D33253"/>
    <w:rsid w:val="00D436DB"/>
    <w:rsid w:val="00D4778E"/>
    <w:rsid w:val="00D57123"/>
    <w:rsid w:val="00D622D6"/>
    <w:rsid w:val="00D805FB"/>
    <w:rsid w:val="00DA4325"/>
    <w:rsid w:val="00DA5DF5"/>
    <w:rsid w:val="00DB1E9C"/>
    <w:rsid w:val="00DB281B"/>
    <w:rsid w:val="00DB4BDE"/>
    <w:rsid w:val="00DC605F"/>
    <w:rsid w:val="00DC7C72"/>
    <w:rsid w:val="00DD0FD9"/>
    <w:rsid w:val="00DF0BFA"/>
    <w:rsid w:val="00DF3F66"/>
    <w:rsid w:val="00DF6EAD"/>
    <w:rsid w:val="00E07882"/>
    <w:rsid w:val="00E12934"/>
    <w:rsid w:val="00E168AF"/>
    <w:rsid w:val="00E17CA8"/>
    <w:rsid w:val="00E24162"/>
    <w:rsid w:val="00E26828"/>
    <w:rsid w:val="00E62C0D"/>
    <w:rsid w:val="00E63781"/>
    <w:rsid w:val="00E83D58"/>
    <w:rsid w:val="00E867D1"/>
    <w:rsid w:val="00E87577"/>
    <w:rsid w:val="00E96A4D"/>
    <w:rsid w:val="00EA21AD"/>
    <w:rsid w:val="00EA293A"/>
    <w:rsid w:val="00EA393E"/>
    <w:rsid w:val="00EA3EE4"/>
    <w:rsid w:val="00EA6042"/>
    <w:rsid w:val="00EA6055"/>
    <w:rsid w:val="00EB1656"/>
    <w:rsid w:val="00EB2CF5"/>
    <w:rsid w:val="00EB30C9"/>
    <w:rsid w:val="00EB7ACF"/>
    <w:rsid w:val="00EB7AD5"/>
    <w:rsid w:val="00ED07B6"/>
    <w:rsid w:val="00EE3A31"/>
    <w:rsid w:val="00EF7F35"/>
    <w:rsid w:val="00F03856"/>
    <w:rsid w:val="00F248F4"/>
    <w:rsid w:val="00F27CD3"/>
    <w:rsid w:val="00F30FF8"/>
    <w:rsid w:val="00F33313"/>
    <w:rsid w:val="00F54BCA"/>
    <w:rsid w:val="00F62866"/>
    <w:rsid w:val="00F71DF5"/>
    <w:rsid w:val="00F9012E"/>
    <w:rsid w:val="00FA1524"/>
    <w:rsid w:val="00FA5C57"/>
    <w:rsid w:val="00FB39C0"/>
    <w:rsid w:val="00FB5678"/>
    <w:rsid w:val="00FD143B"/>
    <w:rsid w:val="00FD6A9D"/>
    <w:rsid w:val="00FE0BC5"/>
    <w:rsid w:val="00FE41EA"/>
    <w:rsid w:val="00FF1703"/>
    <w:rsid w:val="00FF547D"/>
    <w:rsid w:val="00FF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EACD9F9"/>
  <w15:docId w15:val="{BD867DA8-DEEE-46B4-8D38-7C2F798E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E19"/>
    <w:pPr>
      <w:spacing w:before="120" w:after="12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C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C9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3C9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F3C98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F3C98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607B3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607B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607B3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607B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607B3"/>
    <w:rPr>
      <w:rFonts w:ascii="Times New Roman" w:eastAsia="Times New Roman" w:hAnsi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5F3C98"/>
    <w:rPr>
      <w:color w:val="808080"/>
    </w:rPr>
  </w:style>
  <w:style w:type="paragraph" w:customStyle="1" w:styleId="RequirementLevel1">
    <w:name w:val="Requirement Level 1"/>
    <w:basedOn w:val="Normal"/>
    <w:link w:val="RequirementLevel1Char"/>
    <w:qFormat/>
    <w:rsid w:val="005F3C98"/>
    <w:pPr>
      <w:spacing w:before="0" w:after="0"/>
    </w:pPr>
    <w:rPr>
      <w:rFonts w:ascii="Segoe UI" w:eastAsiaTheme="minorHAnsi" w:hAnsi="Segoe UI" w:cs="Segoe UI"/>
      <w:b/>
      <w:color w:val="948A54" w:themeColor="background2" w:themeShade="80"/>
      <w:sz w:val="28"/>
      <w:lang w:val="en-GB"/>
    </w:rPr>
  </w:style>
  <w:style w:type="character" w:customStyle="1" w:styleId="RequirementLevel1Char">
    <w:name w:val="Requirement Level 1 Char"/>
    <w:basedOn w:val="DefaultParagraphFont"/>
    <w:link w:val="RequirementLevel1"/>
    <w:rsid w:val="005F3C98"/>
    <w:rPr>
      <w:rFonts w:ascii="Segoe UI" w:hAnsi="Segoe UI" w:cs="Segoe UI"/>
      <w:b/>
      <w:color w:val="948A54" w:themeColor="background2" w:themeShade="80"/>
      <w:sz w:val="28"/>
      <w:szCs w:val="20"/>
      <w:lang w:val="en-GB"/>
    </w:rPr>
  </w:style>
  <w:style w:type="paragraph" w:customStyle="1" w:styleId="RequirementLevel2">
    <w:name w:val="Requirement Level 2"/>
    <w:basedOn w:val="Normal"/>
    <w:link w:val="RequirementLevel2Char"/>
    <w:qFormat/>
    <w:rsid w:val="005F3C98"/>
    <w:pPr>
      <w:spacing w:before="0" w:after="0"/>
    </w:pPr>
    <w:rPr>
      <w:rFonts w:ascii="Segoe UI" w:eastAsiaTheme="minorHAnsi" w:hAnsi="Segoe UI" w:cs="Segoe UI"/>
      <w:b/>
      <w:color w:val="365F91" w:themeColor="accent1" w:themeShade="BF"/>
      <w:sz w:val="28"/>
      <w:lang w:val="en-GB"/>
    </w:rPr>
  </w:style>
  <w:style w:type="character" w:customStyle="1" w:styleId="RequirementLevel2Char">
    <w:name w:val="Requirement Level 2 Char"/>
    <w:basedOn w:val="DefaultParagraphFont"/>
    <w:link w:val="RequirementLevel2"/>
    <w:rsid w:val="005F3C98"/>
    <w:rPr>
      <w:rFonts w:ascii="Segoe UI" w:hAnsi="Segoe UI" w:cs="Segoe UI"/>
      <w:b/>
      <w:color w:val="365F91" w:themeColor="accent1" w:themeShade="BF"/>
      <w:sz w:val="2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F3C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3C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3C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F3C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F3C9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52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52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64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6D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D2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D2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D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D2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/>
    <Type>10001</Type>
    <SequenceNumber>10000</SequenceNumber>
    <Assembly>MOSS.Mercury.SNP.EventReceivers, Version=1.0.0.0, Culture=neutral, PublicKeyToken=40f74563e4281ab1</Assembly>
    <Class>MOSS.Mercury.SNP.EventReceivers.MercuryDocumentItemEventReceiver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EC46733410E4E8DC1B504F2EDADF6" ma:contentTypeVersion="13" ma:contentTypeDescription="Create a new document." ma:contentTypeScope="" ma:versionID="a7af8d93cab304cfe71338ef96cb4788">
  <xsd:schema xmlns:xsd="http://www.w3.org/2001/XMLSchema" xmlns:xs="http://www.w3.org/2001/XMLSchema" xmlns:p="http://schemas.microsoft.com/office/2006/metadata/properties" xmlns:ns2="acba4c61-953d-48b5-bb58-434074c8a6f3" xmlns:ns3="874c7462-c8cb-40c2-b374-5b788dbff0aa" targetNamespace="http://schemas.microsoft.com/office/2006/metadata/properties" ma:root="true" ma:fieldsID="978f242ee808407b24c8a4f726f0a440" ns2:_="" ns3:_="">
    <xsd:import namespace="acba4c61-953d-48b5-bb58-434074c8a6f3"/>
    <xsd:import namespace="874c7462-c8cb-40c2-b374-5b788dbff0aa"/>
    <xsd:element name="properties">
      <xsd:complexType>
        <xsd:sequence>
          <xsd:element name="documentManagement">
            <xsd:complexType>
              <xsd:all>
                <xsd:element ref="ns2:FFY"/>
                <xsd:element ref="ns2:PGM" minOccurs="0"/>
                <xsd:element ref="ns2:DocID" minOccurs="0"/>
                <xsd:element ref="ns2:signed" minOccurs="0"/>
                <xsd:element ref="ns2:Also_x002d_See" minOccurs="0"/>
                <xsd:element ref="ns2:Keyphrase" minOccurs="0"/>
                <xsd:element ref="ns2:status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a4c61-953d-48b5-bb58-434074c8a6f3" elementFormDefault="qualified">
    <xsd:import namespace="http://schemas.microsoft.com/office/2006/documentManagement/types"/>
    <xsd:import namespace="http://schemas.microsoft.com/office/infopath/2007/PartnerControls"/>
    <xsd:element name="FFY" ma:index="1" ma:displayName="FY" ma:default="2020" ma:description="In which Federal Fiscal Year did this get issued?" ma:format="RadioButtons" ma:indexed="true" ma:internalName="FFY" ma:readOnly="false">
      <xsd:simpleType>
        <xsd:restriction base="dms:Choice"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PGM" ma:index="3" nillable="true" ma:displayName="Programs" ma:internalName="PGM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CFP"/>
                    <xsd:enumeration value="SP"/>
                    <xsd:enumeration value="SFSP"/>
                  </xsd:restriction>
                </xsd:simpleType>
              </xsd:element>
            </xsd:sequence>
          </xsd:extension>
        </xsd:complexContent>
      </xsd:complexType>
    </xsd:element>
    <xsd:element name="DocID" ma:index="4" nillable="true" ma:displayName="Issue date" ma:default="[today]" ma:description="This is the document key used by the program to identify/track documents." ma:format="DateOnly" ma:internalName="DocID">
      <xsd:simpleType>
        <xsd:restriction base="dms:DateTime"/>
      </xsd:simpleType>
    </xsd:element>
    <xsd:element name="signed" ma:index="5" nillable="true" ma:displayName="signed" ma:default="0" ma:description="Is this a signed version of this document?" ma:internalName="signed">
      <xsd:simpleType>
        <xsd:restriction base="dms:Boolean"/>
      </xsd:simpleType>
    </xsd:element>
    <xsd:element name="Also_x002d_See" ma:index="6" nillable="true" ma:displayName="Reference" ma:description="this is a hyperlink that you can use to tie to another resource location, such as to the FNS Public Web.&#10;&#10;If this is a resource, it is highly likely to have an accompanying link.  However,this field is not mandatory." ma:format="Hyperlink" ma:internalName="Also_x002d_Se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Keyphrase" ma:index="13" nillable="true" ma:displayName="Subject" ma:indexed="true" ma:list="{96c98427-8bce-46fc-b8c1-7cdb106c59d0}" ma:internalName="Keyphrase" ma:readOnly="false" ma:showField="Title" ma:web="4186b3b7-6ba1-4a62-84b2-3ca55735cfae">
      <xsd:simpleType>
        <xsd:restriction base="dms:Lookup"/>
      </xsd:simpleType>
    </xsd:element>
    <xsd:element name="status" ma:index="15" ma:displayName="status" ma:default="active" ma:format="RadioButtons" ma:internalName="status" ma:readOnly="false">
      <xsd:simpleType>
        <xsd:restriction base="dms:Choice">
          <xsd:enumeration value="active"/>
          <xsd:enumeration value="superseded"/>
          <xsd:enumeration value="obso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c7462-c8cb-40c2-b374-5b788dbf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Policy 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FFY xmlns="acba4c61-953d-48b5-bb58-434074c8a6f3">2020</FFY>
    <PGM xmlns="acba4c61-953d-48b5-bb58-434074c8a6f3">
      <Value>SP</Value>
    </PGM>
    <DocID xmlns="acba4c61-953d-48b5-bb58-434074c8a6f3">2019-10-30T04:00:00+00:00</DocID>
    <status xmlns="acba4c61-953d-48b5-bb58-434074c8a6f3">active</status>
    <Keyphrase xmlns="acba4c61-953d-48b5-bb58-434074c8a6f3">55</Keyphrase>
    <signed xmlns="acba4c61-953d-48b5-bb58-434074c8a6f3">false</signed>
    <Also_x002d_See xmlns="acba4c61-953d-48b5-bb58-434074c8a6f3">
      <Url xsi:nil="true"/>
      <Description xsi:nil="true"/>
    </Also_x002d_Se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404D5-6A0C-4F5B-BA4D-E1EFDCAF98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C4F77-6992-4D32-86D3-FCFC36007C8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151CC34-A5D5-40FA-BF4D-37265F8D08BA}"/>
</file>

<file path=customXml/itemProps4.xml><?xml version="1.0" encoding="utf-8"?>
<ds:datastoreItem xmlns:ds="http://schemas.openxmlformats.org/officeDocument/2006/customXml" ds:itemID="{2DDE6C40-FAA7-4B2C-B877-ECB7E28933D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76414393-1dbb-4232-8691-371b83ebe9e8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1BF21C9-C34F-425A-9C84-F00F50D8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FNS-640A Instructions</vt:lpstr>
    </vt:vector>
  </TitlesOfParts>
  <Company>USDA-FNS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FNS-640A Instructions</dc:title>
  <dc:creator>Talitha.Jordan@fns.usda.gov</dc:creator>
  <cp:lastModifiedBy>Weeks, Susan - FNS</cp:lastModifiedBy>
  <cp:revision>3</cp:revision>
  <cp:lastPrinted>2019-10-04T15:36:00Z</cp:lastPrinted>
  <dcterms:created xsi:type="dcterms:W3CDTF">2019-10-30T18:42:00Z</dcterms:created>
  <dcterms:modified xsi:type="dcterms:W3CDTF">2019-10-30T18:47:00Z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0x01010065AEC46733410E4E8DC1B504F2EDADF6</vt:lpwstr>
  </property>
</Properties>
</file>