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AF93" w14:textId="02371F95" w:rsidR="00ED3F6D" w:rsidRDefault="0078434B" w:rsidP="0078434B">
      <w:pPr>
        <w:jc w:val="center"/>
      </w:pPr>
      <w:r>
        <w:t xml:space="preserve">Equity Planning </w:t>
      </w:r>
      <w:r w:rsidR="006F7266">
        <w:t xml:space="preserve">Webinar </w:t>
      </w:r>
      <w:r w:rsidR="008D3451">
        <w:t xml:space="preserve">Recording and Google Folder </w:t>
      </w:r>
      <w:r w:rsidR="006F7266">
        <w:t>Links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78434B" w14:paraId="24E2A01F" w14:textId="77777777" w:rsidTr="00956C3D">
        <w:tc>
          <w:tcPr>
            <w:tcW w:w="2515" w:type="dxa"/>
          </w:tcPr>
          <w:p w14:paraId="32A076B5" w14:textId="250B7140" w:rsidR="0078434B" w:rsidRDefault="0078434B" w:rsidP="0078434B">
            <w:pPr>
              <w:jc w:val="center"/>
            </w:pPr>
            <w:r>
              <w:t>Webinar</w:t>
            </w:r>
          </w:p>
        </w:tc>
        <w:tc>
          <w:tcPr>
            <w:tcW w:w="6835" w:type="dxa"/>
          </w:tcPr>
          <w:p w14:paraId="50F6BDF7" w14:textId="22D0DA9B" w:rsidR="0078434B" w:rsidRDefault="00956C3D" w:rsidP="0078434B">
            <w:pPr>
              <w:jc w:val="center"/>
            </w:pPr>
            <w:r>
              <w:t>Webinar Recording Link</w:t>
            </w:r>
          </w:p>
        </w:tc>
      </w:tr>
      <w:tr w:rsidR="0078434B" w14:paraId="2EB8C199" w14:textId="77777777" w:rsidTr="00956C3D">
        <w:tc>
          <w:tcPr>
            <w:tcW w:w="2515" w:type="dxa"/>
          </w:tcPr>
          <w:p w14:paraId="2525949D" w14:textId="56B07164" w:rsidR="0078434B" w:rsidRDefault="00956C3D" w:rsidP="0078434B">
            <w:pPr>
              <w:jc w:val="center"/>
            </w:pPr>
            <w:r>
              <w:t>Webinar #1: Setting the Stage for Supporting Equitable Access to Excellent Educators</w:t>
            </w:r>
          </w:p>
        </w:tc>
        <w:tc>
          <w:tcPr>
            <w:tcW w:w="6835" w:type="dxa"/>
          </w:tcPr>
          <w:p w14:paraId="36D0CD8D" w14:textId="77777777" w:rsidR="00956C3D" w:rsidRDefault="00956C3D" w:rsidP="00956C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222222"/>
              </w:rPr>
            </w:pPr>
            <w:r>
              <w:rPr>
                <w:color w:val="000000"/>
              </w:rPr>
              <w:t>Password: wWVnRUc4</w:t>
            </w:r>
          </w:p>
          <w:p w14:paraId="036A6993" w14:textId="0F60592F" w:rsidR="00956C3D" w:rsidRDefault="008D3451" w:rsidP="00956C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222222"/>
              </w:rPr>
            </w:pPr>
            <w:hyperlink r:id="rId5" w:history="1">
              <w:r w:rsidR="00956C3D" w:rsidRPr="00413314">
                <w:rPr>
                  <w:rStyle w:val="Hyperlink"/>
                </w:rPr>
                <w:t>https://ncgov.webex.com/ncgov/ldr.php?RCID=228a35bf451a212839aef637006bc608</w:t>
              </w:r>
            </w:hyperlink>
          </w:p>
          <w:p w14:paraId="2DC30C39" w14:textId="77777777" w:rsidR="0078434B" w:rsidRDefault="0078434B" w:rsidP="0078434B">
            <w:pPr>
              <w:jc w:val="center"/>
            </w:pPr>
          </w:p>
        </w:tc>
      </w:tr>
      <w:tr w:rsidR="0078434B" w14:paraId="07C6C12E" w14:textId="77777777" w:rsidTr="00956C3D">
        <w:tc>
          <w:tcPr>
            <w:tcW w:w="2515" w:type="dxa"/>
          </w:tcPr>
          <w:p w14:paraId="00E7CABA" w14:textId="6BCCFBB3" w:rsidR="0078434B" w:rsidRDefault="0078434B" w:rsidP="0078434B">
            <w:pPr>
              <w:jc w:val="center"/>
            </w:pPr>
            <w:r>
              <w:t>Webinar #2: Local Equity Data Dialogue and Exploring Root Cause Analysis</w:t>
            </w:r>
          </w:p>
        </w:tc>
        <w:tc>
          <w:tcPr>
            <w:tcW w:w="6835" w:type="dxa"/>
          </w:tcPr>
          <w:p w14:paraId="5758E144" w14:textId="6E453E00" w:rsidR="0078434B" w:rsidRDefault="008D3451" w:rsidP="00956C3D">
            <w:hyperlink r:id="rId6" w:history="1">
              <w:r w:rsidR="0078434B">
                <w:rPr>
                  <w:rStyle w:val="Hyperlink"/>
                  <w:rFonts w:ascii="Arial" w:hAnsi="Arial" w:cs="Arial"/>
                  <w:shd w:val="clear" w:color="auto" w:fill="FFFFFF"/>
                </w:rPr>
                <w:t>https://drive.google.com/file/d/1f-AWkMAntGs7tUOYbCdDOg-ynq7sUQMA/view?usp</w:t>
              </w:r>
              <w:r w:rsidR="0078434B">
                <w:rPr>
                  <w:rStyle w:val="Hyperlink"/>
                  <w:rFonts w:ascii="Arial" w:hAnsi="Arial" w:cs="Arial"/>
                  <w:shd w:val="clear" w:color="auto" w:fill="FFFFFF"/>
                </w:rPr>
                <w:t>=sharing</w:t>
              </w:r>
            </w:hyperlink>
          </w:p>
        </w:tc>
      </w:tr>
      <w:tr w:rsidR="0078434B" w14:paraId="1443616E" w14:textId="77777777" w:rsidTr="00956C3D">
        <w:tc>
          <w:tcPr>
            <w:tcW w:w="2515" w:type="dxa"/>
          </w:tcPr>
          <w:p w14:paraId="6EEDA79F" w14:textId="2DD82FC1" w:rsidR="0078434B" w:rsidRDefault="0078434B" w:rsidP="0078434B">
            <w:pPr>
              <w:jc w:val="center"/>
            </w:pPr>
            <w:r>
              <w:t xml:space="preserve">Webinar #3: </w:t>
            </w:r>
            <w:r w:rsidR="00956C3D">
              <w:t>Identifying Strategies to Close Equity Gaps</w:t>
            </w:r>
          </w:p>
        </w:tc>
        <w:tc>
          <w:tcPr>
            <w:tcW w:w="6835" w:type="dxa"/>
          </w:tcPr>
          <w:p w14:paraId="2E447B85" w14:textId="1DC16AEB" w:rsidR="0078434B" w:rsidRDefault="0029407B" w:rsidP="0029407B">
            <w:r>
              <w:t>Coming Soon</w:t>
            </w:r>
          </w:p>
        </w:tc>
      </w:tr>
    </w:tbl>
    <w:p w14:paraId="1212DC99" w14:textId="52DE4374" w:rsidR="0078434B" w:rsidRDefault="0078434B" w:rsidP="0078434B">
      <w:pPr>
        <w:jc w:val="center"/>
      </w:pPr>
    </w:p>
    <w:p w14:paraId="33CE983A" w14:textId="17B2AFCE" w:rsidR="006F7266" w:rsidRDefault="006F7266" w:rsidP="0078434B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6F7266" w14:paraId="751AA6D3" w14:textId="77777777" w:rsidTr="00B0763D">
        <w:tc>
          <w:tcPr>
            <w:tcW w:w="2515" w:type="dxa"/>
          </w:tcPr>
          <w:p w14:paraId="0BC920B3" w14:textId="77777777" w:rsidR="006F7266" w:rsidRDefault="006F7266" w:rsidP="00B0763D">
            <w:pPr>
              <w:jc w:val="center"/>
            </w:pPr>
            <w:r>
              <w:t>Webinar</w:t>
            </w:r>
          </w:p>
        </w:tc>
        <w:tc>
          <w:tcPr>
            <w:tcW w:w="6835" w:type="dxa"/>
          </w:tcPr>
          <w:p w14:paraId="3DF82E72" w14:textId="307B3D3F" w:rsidR="006F7266" w:rsidRDefault="006F7266" w:rsidP="00B0763D">
            <w:pPr>
              <w:jc w:val="center"/>
            </w:pPr>
            <w:r>
              <w:t>Google Folder</w:t>
            </w:r>
            <w:r>
              <w:t xml:space="preserve"> Link</w:t>
            </w:r>
          </w:p>
        </w:tc>
      </w:tr>
      <w:tr w:rsidR="006F7266" w14:paraId="1F407B7F" w14:textId="77777777" w:rsidTr="00B0763D">
        <w:tc>
          <w:tcPr>
            <w:tcW w:w="2515" w:type="dxa"/>
          </w:tcPr>
          <w:p w14:paraId="1A7EDD92" w14:textId="77777777" w:rsidR="006F7266" w:rsidRDefault="006F7266" w:rsidP="00B0763D">
            <w:pPr>
              <w:jc w:val="center"/>
            </w:pPr>
            <w:r>
              <w:t>Webinar #1: Setting the Stage for Supporting Equitable Access to Excellent Educators</w:t>
            </w:r>
          </w:p>
        </w:tc>
        <w:tc>
          <w:tcPr>
            <w:tcW w:w="6835" w:type="dxa"/>
          </w:tcPr>
          <w:p w14:paraId="4DAA7467" w14:textId="77777777" w:rsidR="006F7266" w:rsidRDefault="006F7266" w:rsidP="00B0763D">
            <w:pPr>
              <w:jc w:val="center"/>
            </w:pPr>
          </w:p>
        </w:tc>
      </w:tr>
      <w:tr w:rsidR="006F7266" w14:paraId="5FD4746A" w14:textId="77777777" w:rsidTr="00B0763D">
        <w:tc>
          <w:tcPr>
            <w:tcW w:w="2515" w:type="dxa"/>
          </w:tcPr>
          <w:p w14:paraId="07CE7615" w14:textId="77777777" w:rsidR="006F7266" w:rsidRDefault="006F7266" w:rsidP="00B0763D">
            <w:pPr>
              <w:jc w:val="center"/>
            </w:pPr>
            <w:r>
              <w:t>Webinar #2: Local Equity Data Dialogue and Exploring Root Cause Analysis</w:t>
            </w:r>
          </w:p>
        </w:tc>
        <w:tc>
          <w:tcPr>
            <w:tcW w:w="6835" w:type="dxa"/>
          </w:tcPr>
          <w:p w14:paraId="01385386" w14:textId="058A5D90" w:rsidR="006F7266" w:rsidRDefault="0029407B" w:rsidP="00B0763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Resources: </w:t>
            </w:r>
            <w:hyperlink r:id="rId7" w:history="1">
              <w:r w:rsidRPr="00E84803">
                <w:rPr>
                  <w:rStyle w:val="Hyperlink"/>
                  <w:rFonts w:ascii="Arial" w:hAnsi="Arial" w:cs="Arial"/>
                  <w:shd w:val="clear" w:color="auto" w:fill="FFFFFF"/>
                </w:rPr>
                <w:t>https://drive.google.com/drive/folders/1D5wR2kMe5WQkcvVj7RfE5mOutEsjlXNb</w:t>
              </w:r>
            </w:hyperlink>
          </w:p>
          <w:p w14:paraId="1694A6EC" w14:textId="0B66C8F7" w:rsidR="0029407B" w:rsidRDefault="0029407B" w:rsidP="00B0763D"/>
        </w:tc>
      </w:tr>
      <w:tr w:rsidR="006F7266" w14:paraId="4693F10A" w14:textId="77777777" w:rsidTr="00B0763D">
        <w:tc>
          <w:tcPr>
            <w:tcW w:w="2515" w:type="dxa"/>
          </w:tcPr>
          <w:p w14:paraId="7482E7B0" w14:textId="77777777" w:rsidR="006F7266" w:rsidRDefault="006F7266" w:rsidP="00B0763D">
            <w:pPr>
              <w:jc w:val="center"/>
            </w:pPr>
            <w:r>
              <w:t>Webinar #3: Identifying Strategies to Close Equity Gaps</w:t>
            </w:r>
          </w:p>
        </w:tc>
        <w:tc>
          <w:tcPr>
            <w:tcW w:w="6835" w:type="dxa"/>
          </w:tcPr>
          <w:p w14:paraId="6D9345A0" w14:textId="44647E56" w:rsidR="006F7266" w:rsidRDefault="006F7266" w:rsidP="006F726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Resources: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https://drive.google.com/drive/folders/1-kHNPE2mI6TK0YPahCoo-6YTpVFA7blX?usp=sharing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3275A46B" w14:textId="77777777" w:rsidR="006F7266" w:rsidRDefault="006F7266" w:rsidP="00B0763D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1876298" w14:textId="77777777" w:rsidR="006F7266" w:rsidRDefault="006F7266" w:rsidP="00B0763D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8F7CE60" w14:textId="77777777" w:rsidR="006F7266" w:rsidRDefault="006F7266" w:rsidP="006F7266">
            <w:pPr>
              <w:pStyle w:val="m-3569000688469092514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The link to the GoogleDoc where folks can add thoughts and feedback on the resources is: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https://docs.google.com/document/d/1B_Qiql8zt0gR8Ga6lHP1LMg32k3EYhiggO04hsQhuiY/edit?usp=sharing</w:t>
              </w:r>
            </w:hyperlink>
            <w:r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  <w:p w14:paraId="5CFF3B54" w14:textId="66316F4A" w:rsidR="006F7266" w:rsidRDefault="006F7266" w:rsidP="00B0763D">
            <w:pPr>
              <w:jc w:val="center"/>
            </w:pPr>
          </w:p>
        </w:tc>
      </w:tr>
    </w:tbl>
    <w:p w14:paraId="3D0F374C" w14:textId="77777777" w:rsidR="006F7266" w:rsidRDefault="006F7266" w:rsidP="0078434B">
      <w:pPr>
        <w:jc w:val="center"/>
      </w:pPr>
    </w:p>
    <w:sectPr w:rsidR="006F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27C"/>
    <w:multiLevelType w:val="multilevel"/>
    <w:tmpl w:val="E54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6C"/>
    <w:rsid w:val="0029407B"/>
    <w:rsid w:val="00365E23"/>
    <w:rsid w:val="0047246C"/>
    <w:rsid w:val="00662590"/>
    <w:rsid w:val="006F7266"/>
    <w:rsid w:val="0078434B"/>
    <w:rsid w:val="008D3451"/>
    <w:rsid w:val="009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10EB"/>
  <w15:chartTrackingRefBased/>
  <w15:docId w15:val="{67F33F12-16CB-4BFA-8BFC-0C0CC81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3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6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7266"/>
    <w:rPr>
      <w:color w:val="954F72" w:themeColor="followedHyperlink"/>
      <w:u w:val="single"/>
    </w:rPr>
  </w:style>
  <w:style w:type="paragraph" w:customStyle="1" w:styleId="m-3569000688469092514msolistparagraph">
    <w:name w:val="m_-3569000688469092514msolistparagraph"/>
    <w:basedOn w:val="Normal"/>
    <w:rsid w:val="006F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-kHNPE2mI6TK0YPahCoo-6YTpVFA7blX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D5wR2kMe5WQkcvVj7RfE5mOutEsjlX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-AWkMAntGs7tUOYbCdDOg-ynq7sUQMA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cgov.webex.com/ncgov/ldr.php?RCID=228a35bf451a212839aef637006bc6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B_Qiql8zt0gR8Ga6lHP1LMg32k3EYhiggO04hsQhui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Mooney</dc:creator>
  <cp:keywords/>
  <dc:description/>
  <cp:lastModifiedBy>Kathleen Mooney</cp:lastModifiedBy>
  <cp:revision>7</cp:revision>
  <dcterms:created xsi:type="dcterms:W3CDTF">2021-10-14T19:11:00Z</dcterms:created>
  <dcterms:modified xsi:type="dcterms:W3CDTF">2021-10-14T20:42:00Z</dcterms:modified>
</cp:coreProperties>
</file>