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C148" w14:textId="08AE4378" w:rsidR="003E7A33" w:rsidRDefault="009D20C4" w:rsidP="00292865">
      <w:pPr>
        <w:spacing w:after="0" w:line="240" w:lineRule="auto"/>
        <w:jc w:val="center"/>
        <w:rPr>
          <w:b/>
          <w:sz w:val="28"/>
        </w:rPr>
      </w:pPr>
      <w:r>
        <w:rPr>
          <w:b/>
          <w:noProof/>
          <w:sz w:val="28"/>
        </w:rPr>
        <w:drawing>
          <wp:anchor distT="0" distB="0" distL="114300" distR="114300" simplePos="0" relativeHeight="251669504" behindDoc="0" locked="0" layoutInCell="1" allowOverlap="1" wp14:anchorId="7E5EC3C9" wp14:editId="5A4FB855">
            <wp:simplePos x="0" y="0"/>
            <wp:positionH relativeFrom="margin">
              <wp:posOffset>-190500</wp:posOffset>
            </wp:positionH>
            <wp:positionV relativeFrom="paragraph">
              <wp:posOffset>104775</wp:posOffset>
            </wp:positionV>
            <wp:extent cx="6323303" cy="44487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tretch>
                      <a:fillRect/>
                    </a:stretch>
                  </pic:blipFill>
                  <pic:spPr bwMode="auto">
                    <a:xfrm>
                      <a:off x="0" y="0"/>
                      <a:ext cx="6323303" cy="44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A33">
        <w:rPr>
          <w:b/>
          <w:noProof/>
          <w:sz w:val="28"/>
        </w:rPr>
        <mc:AlternateContent>
          <mc:Choice Requires="wps">
            <w:drawing>
              <wp:anchor distT="0" distB="0" distL="114300" distR="114300" simplePos="0" relativeHeight="251658240" behindDoc="1" locked="0" layoutInCell="1" allowOverlap="1" wp14:anchorId="5AA2B33E" wp14:editId="010E341C">
                <wp:simplePos x="0" y="0"/>
                <wp:positionH relativeFrom="column">
                  <wp:posOffset>-1130300</wp:posOffset>
                </wp:positionH>
                <wp:positionV relativeFrom="paragraph">
                  <wp:posOffset>-63500</wp:posOffset>
                </wp:positionV>
                <wp:extent cx="81788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8178800" cy="7874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89EF5D" id="Rectangle 2" o:spid="_x0000_s1026" style="position:absolute;margin-left:-89pt;margin-top:-5pt;width:64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2lgIAAKoFAAAOAAAAZHJzL2Uyb0RvYy54bWysVN1v0zAQf0fif7D8ztKUQku0dKo6DSGN&#10;bdqG9uw6dhvJ9hnbbVr+es52mpUxgYR4Se774+e7O7/Ya0V2wvkWTE3LsxElwnBoWrOu6bfHq3cz&#10;SnxgpmEKjKjpQXh6MX/75ryzlRjDBlQjHMEgxledrekmBFsVhecboZk/AysMKiU4zQKybl00jnUY&#10;XatiPBp9LDpwjXXAhfcovcxKOk/xpRQ83ErpRSCqplhbSF+Xvqv4LebnrFo7Zjct78tg/1CFZq3B&#10;pEOoSxYY2br2t1C65Q48yHDGQRcgZctF6gG7KUcvunnYMCtSLwiOtwNM/v+F5Te7O0fapqZjSgzT&#10;+ET3CBozayXIOMLTWV+h1YO9cz3nkYy97qXT8Y9dkH2C9DBAKvaBcBTOyulsNkLkOeqms+kEaQxT&#10;PHtb58NnAZpEoqYOsyck2e7ah2x6NInJPKi2uWqVSkwcE7FUjuwYPnDYj5Or2uqv0GQZDklOySoU&#10;4zBkMdY0VJKGLUZJdf2SQJmYxkBMmGvJEpFGqy8wIpQxSVQ4KBG9lLkXEqFFFMpU1pAnl8A4FyaU&#10;PRzJOrpJTDU4vv+7Y28fXXNVg3MG449ZB4+UGUwYnHVrwL2WXQ0ly2yPqJ30HckVNAecKgd53bzl&#10;Vy0+7jXz4Y453C+cB7wZ4RY/UkFXU+gpSjbgfrwmj/Y49qilpMN9ran/vmVOUKK+GFyIT+VkEhc8&#10;MZMP0zEy7lSzOtWYrV4CTkyJ18nyREb7oI6kdKCf8LQsYlZUMcMxd015cEdmGfIdwePExWKRzHCp&#10;LQvX5sHy46vH4X3cPzFn+wkPuBs3cNxtVr0Y9Gwb38PAYhtAtmkLnnHt8caDkOa1P17x4pzyyer5&#10;xM5/AgAA//8DAFBLAwQUAAYACAAAACEAJl1DWd4AAAANAQAADwAAAGRycy9kb3ducmV2LnhtbEyP&#10;zU7DMBCE70h9B2srcWvtIPqjNE5VIRASJ1oqJG5uvE0C9jqynTa8PQ4XuH2jHc3OFNvBGnZBH1pH&#10;ErK5AIZUOd1SLeH49jRbAwtRkVbGEUr4xgDbcnJTqFy7K+3xcog1SyEUciWhibHLOQ9Vg1aFueuQ&#10;0u3svFUxSV9z7dU1hVvD74RYcqtaSh8a1eFDg9XXobcS9rV5/VzaoVpkz+8v9Lj46He+k/J2Ouw2&#10;wCIO8c8MY/1UHcrU6eR60oEZCbNstU5j4kgiwWjJfuk00r0AXhb8/4ryBwAA//8DAFBLAQItABQA&#10;BgAIAAAAIQC2gziS/gAAAOEBAAATAAAAAAAAAAAAAAAAAAAAAABbQ29udGVudF9UeXBlc10ueG1s&#10;UEsBAi0AFAAGAAgAAAAhADj9If/WAAAAlAEAAAsAAAAAAAAAAAAAAAAALwEAAF9yZWxzLy5yZWxz&#10;UEsBAi0AFAAGAAgAAAAhAKWrT7aWAgAAqgUAAA4AAAAAAAAAAAAAAAAALgIAAGRycy9lMm9Eb2Mu&#10;eG1sUEsBAi0AFAAGAAgAAAAhACZdQ1neAAAADQEAAA8AAAAAAAAAAAAAAAAA8AQAAGRycy9kb3du&#10;cmV2LnhtbFBLBQYAAAAABAAEAPMAAAD7BQAAAAA=&#10;" fillcolor="#c6d9f1 [671]" stroked="f"/>
            </w:pict>
          </mc:Fallback>
        </mc:AlternateContent>
      </w:r>
    </w:p>
    <w:p w14:paraId="165EC857" w14:textId="62BB2D1B" w:rsidR="003E7A33" w:rsidRPr="003E7A33" w:rsidRDefault="003E7A33" w:rsidP="00292865">
      <w:pPr>
        <w:spacing w:after="0" w:line="240" w:lineRule="auto"/>
        <w:jc w:val="center"/>
        <w:rPr>
          <w:b/>
          <w:sz w:val="28"/>
          <w:vertAlign w:val="subscript"/>
        </w:rPr>
      </w:pPr>
    </w:p>
    <w:p w14:paraId="4D387BA2" w14:textId="77777777" w:rsidR="003E7A33" w:rsidRPr="00877B76" w:rsidRDefault="003E7A33" w:rsidP="00292865">
      <w:pPr>
        <w:spacing w:after="0" w:line="240" w:lineRule="auto"/>
        <w:jc w:val="center"/>
        <w:rPr>
          <w:b/>
          <w:sz w:val="16"/>
          <w:szCs w:val="16"/>
        </w:rPr>
      </w:pPr>
    </w:p>
    <w:p w14:paraId="0AEBE161" w14:textId="61217CE8" w:rsidR="009710A5" w:rsidRPr="0091010C" w:rsidRDefault="00FB229E" w:rsidP="0091010C">
      <w:pPr>
        <w:spacing w:after="0" w:line="240" w:lineRule="auto"/>
        <w:ind w:left="-720" w:right="-720"/>
        <w:jc w:val="center"/>
        <w:rPr>
          <w:b/>
          <w:sz w:val="44"/>
          <w:szCs w:val="44"/>
        </w:rPr>
      </w:pPr>
      <w:r>
        <w:rPr>
          <w:b/>
          <w:sz w:val="44"/>
          <w:szCs w:val="44"/>
        </w:rPr>
        <w:br/>
      </w:r>
      <w:r w:rsidR="00292865" w:rsidRPr="0091010C">
        <w:rPr>
          <w:b/>
          <w:sz w:val="44"/>
          <w:szCs w:val="44"/>
        </w:rPr>
        <w:t xml:space="preserve">COOPERATIVE INNOVATIVE HIGH SCHOOL APPLICATION </w:t>
      </w:r>
    </w:p>
    <w:p w14:paraId="64158636" w14:textId="14E7875E" w:rsidR="0091010C" w:rsidRDefault="00292865" w:rsidP="00292865">
      <w:pPr>
        <w:spacing w:after="0" w:line="240" w:lineRule="auto"/>
        <w:jc w:val="center"/>
      </w:pPr>
      <w:r>
        <w:t>In accordance with N.C.G.S. 115C-238.50-.</w:t>
      </w:r>
      <w:proofErr w:type="gramStart"/>
      <w:r>
        <w:t>55</w:t>
      </w:r>
      <w:r w:rsidR="0091010C">
        <w:t xml:space="preserve">  |</w:t>
      </w:r>
      <w:proofErr w:type="gramEnd"/>
      <w:r w:rsidR="0091010C">
        <w:t xml:space="preserve">  </w:t>
      </w:r>
      <w:r w:rsidR="00877B76">
        <w:t>APPLICATION CYCLE 20</w:t>
      </w:r>
      <w:r w:rsidR="0018182F">
        <w:t>2</w:t>
      </w:r>
      <w:r w:rsidR="00D85699">
        <w:t>4</w:t>
      </w:r>
      <w:r w:rsidR="00E97DD1">
        <w:t>-2</w:t>
      </w:r>
      <w:r w:rsidR="00D85699">
        <w:t>5</w:t>
      </w:r>
    </w:p>
    <w:p w14:paraId="4C4781E9" w14:textId="4CC2F714" w:rsidR="00292865" w:rsidRPr="00877B76" w:rsidRDefault="00B90E00" w:rsidP="00B90E00">
      <w:pPr>
        <w:spacing w:after="0" w:line="240" w:lineRule="auto"/>
        <w:jc w:val="center"/>
        <w:rPr>
          <w:b/>
          <w:i/>
          <w:color w:val="1F497D" w:themeColor="text2"/>
          <w:sz w:val="26"/>
          <w:szCs w:val="26"/>
        </w:rPr>
      </w:pPr>
      <w:r>
        <w:br/>
      </w:r>
      <w:r w:rsidR="00292865" w:rsidRPr="00877B76">
        <w:rPr>
          <w:b/>
          <w:i/>
          <w:color w:val="1F497D" w:themeColor="text2"/>
          <w:sz w:val="26"/>
          <w:szCs w:val="26"/>
        </w:rPr>
        <w:t xml:space="preserve">APPLICATION DUE </w:t>
      </w:r>
      <w:r w:rsidR="0018182F">
        <w:rPr>
          <w:b/>
          <w:i/>
          <w:color w:val="1F497D" w:themeColor="text2"/>
          <w:sz w:val="26"/>
          <w:szCs w:val="26"/>
        </w:rPr>
        <w:t>OCTOBER</w:t>
      </w:r>
      <w:r w:rsidR="00292865" w:rsidRPr="00877B76">
        <w:rPr>
          <w:b/>
          <w:i/>
          <w:color w:val="1F497D" w:themeColor="text2"/>
          <w:sz w:val="26"/>
          <w:szCs w:val="26"/>
        </w:rPr>
        <w:t xml:space="preserve"> </w:t>
      </w:r>
      <w:r w:rsidR="00C603DE">
        <w:rPr>
          <w:b/>
          <w:i/>
          <w:color w:val="1F497D" w:themeColor="text2"/>
          <w:sz w:val="26"/>
          <w:szCs w:val="26"/>
        </w:rPr>
        <w:t>4</w:t>
      </w:r>
      <w:r w:rsidR="00292865" w:rsidRPr="00877B76">
        <w:rPr>
          <w:b/>
          <w:i/>
          <w:color w:val="1F497D" w:themeColor="text2"/>
          <w:sz w:val="26"/>
          <w:szCs w:val="26"/>
        </w:rPr>
        <w:t>, 20</w:t>
      </w:r>
      <w:r w:rsidR="0018182F">
        <w:rPr>
          <w:b/>
          <w:i/>
          <w:color w:val="1F497D" w:themeColor="text2"/>
          <w:sz w:val="26"/>
          <w:szCs w:val="26"/>
        </w:rPr>
        <w:t>2</w:t>
      </w:r>
      <w:r w:rsidR="00D85699">
        <w:rPr>
          <w:b/>
          <w:i/>
          <w:color w:val="1F497D" w:themeColor="text2"/>
          <w:sz w:val="26"/>
          <w:szCs w:val="26"/>
        </w:rPr>
        <w:t>4</w:t>
      </w:r>
      <w:r w:rsidR="00A15BC8">
        <w:rPr>
          <w:b/>
          <w:i/>
          <w:color w:val="1F497D" w:themeColor="text2"/>
          <w:sz w:val="26"/>
          <w:szCs w:val="26"/>
        </w:rPr>
        <w:br/>
      </w:r>
      <w:r w:rsidR="00877B76" w:rsidRPr="00877B76">
        <w:rPr>
          <w:b/>
          <w:i/>
          <w:color w:val="1F497D" w:themeColor="text2"/>
          <w:sz w:val="26"/>
          <w:szCs w:val="26"/>
        </w:rPr>
        <w:t>For opening in Fall 20</w:t>
      </w:r>
      <w:r w:rsidR="0018182F">
        <w:rPr>
          <w:b/>
          <w:i/>
          <w:color w:val="1F497D" w:themeColor="text2"/>
          <w:sz w:val="26"/>
          <w:szCs w:val="26"/>
        </w:rPr>
        <w:t>2</w:t>
      </w:r>
      <w:r w:rsidR="00D85699">
        <w:rPr>
          <w:b/>
          <w:i/>
          <w:color w:val="1F497D" w:themeColor="text2"/>
          <w:sz w:val="26"/>
          <w:szCs w:val="26"/>
        </w:rPr>
        <w:t>5</w:t>
      </w:r>
      <w:r w:rsidR="00D063B4">
        <w:rPr>
          <w:b/>
          <w:i/>
          <w:color w:val="1F497D" w:themeColor="text2"/>
          <w:sz w:val="26"/>
          <w:szCs w:val="26"/>
        </w:rPr>
        <w:t xml:space="preserve"> or Fall 202</w:t>
      </w:r>
      <w:r w:rsidR="00D85699">
        <w:rPr>
          <w:b/>
          <w:i/>
          <w:color w:val="1F497D" w:themeColor="text2"/>
          <w:sz w:val="26"/>
          <w:szCs w:val="26"/>
        </w:rPr>
        <w:t>6</w:t>
      </w:r>
    </w:p>
    <w:p w14:paraId="6E4FA048" w14:textId="77777777" w:rsidR="00292865" w:rsidRPr="0023554A" w:rsidRDefault="00292865" w:rsidP="00292865">
      <w:pPr>
        <w:spacing w:after="0" w:line="240" w:lineRule="auto"/>
        <w:jc w:val="center"/>
        <w:rPr>
          <w:b/>
          <w:sz w:val="20"/>
          <w:szCs w:val="20"/>
        </w:rPr>
      </w:pPr>
    </w:p>
    <w:p w14:paraId="3479C682" w14:textId="2E4D46F5" w:rsidR="00B90E00" w:rsidRPr="0070114B" w:rsidRDefault="00B90E00" w:rsidP="00B90E00">
      <w:pPr>
        <w:spacing w:after="0" w:line="240" w:lineRule="auto"/>
        <w:jc w:val="center"/>
        <w:rPr>
          <w:sz w:val="20"/>
          <w:szCs w:val="20"/>
        </w:rPr>
      </w:pPr>
      <w:r w:rsidRPr="0070114B">
        <w:rPr>
          <w:sz w:val="20"/>
          <w:szCs w:val="20"/>
        </w:rPr>
        <w:t xml:space="preserve">Submitted to the </w:t>
      </w:r>
      <w:r w:rsidR="00877B76" w:rsidRPr="0070114B">
        <w:rPr>
          <w:sz w:val="20"/>
          <w:szCs w:val="20"/>
        </w:rPr>
        <w:t xml:space="preserve">Joint Advisory Committee, </w:t>
      </w:r>
      <w:r w:rsidRPr="0070114B">
        <w:rPr>
          <w:sz w:val="20"/>
          <w:szCs w:val="20"/>
        </w:rPr>
        <w:t>NC State Board of Education</w:t>
      </w:r>
      <w:r w:rsidR="00877B76" w:rsidRPr="0070114B">
        <w:rPr>
          <w:sz w:val="20"/>
          <w:szCs w:val="20"/>
        </w:rPr>
        <w:t xml:space="preserve">, </w:t>
      </w:r>
      <w:r w:rsidRPr="0070114B">
        <w:rPr>
          <w:sz w:val="20"/>
          <w:szCs w:val="20"/>
        </w:rPr>
        <w:t>NC State Board of Community Colleges and University of North Carolina Board of Governors</w:t>
      </w:r>
      <w:r w:rsidR="00877B76" w:rsidRPr="0070114B">
        <w:rPr>
          <w:sz w:val="20"/>
          <w:szCs w:val="20"/>
        </w:rPr>
        <w:t xml:space="preserve"> and North Carolina Independent Colleges and Universities</w:t>
      </w:r>
    </w:p>
    <w:p w14:paraId="6858FF98" w14:textId="77777777" w:rsidR="00292865" w:rsidRPr="00B90E00" w:rsidRDefault="00292865" w:rsidP="00292865">
      <w:pPr>
        <w:pBdr>
          <w:bottom w:val="single" w:sz="6" w:space="1" w:color="auto"/>
        </w:pBdr>
        <w:spacing w:after="0" w:line="240" w:lineRule="auto"/>
      </w:pPr>
    </w:p>
    <w:p w14:paraId="00C21EEC" w14:textId="7B4B8C2A" w:rsidR="00B90E00" w:rsidRDefault="006E584D" w:rsidP="00292865">
      <w:pPr>
        <w:spacing w:after="0" w:line="240" w:lineRule="auto"/>
      </w:pPr>
      <w:r>
        <w:rPr>
          <w:b/>
          <w:noProof/>
          <w:sz w:val="28"/>
        </w:rPr>
        <mc:AlternateContent>
          <mc:Choice Requires="wps">
            <w:drawing>
              <wp:anchor distT="0" distB="0" distL="114300" distR="114300" simplePos="0" relativeHeight="251660288" behindDoc="1" locked="0" layoutInCell="1" allowOverlap="1" wp14:anchorId="099F0BDF" wp14:editId="26BC7BD0">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FB2CE9" id="Rectangle 3" o:spid="_x0000_s1026" style="position:absolute;margin-left:-6.5pt;margin-top:10.2pt;width:48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FklwIAAKoFAAAOAAAAZHJzL2Uyb0RvYy54bWysVN1P2zAQf5+0/8Hy+0jTstJFpKgqYprE&#10;AAETz8ax20i2z7Pdpt1fv7Odho6hTZr2ktz3x893d36x04pshfMtmJqWJyNKhOHQtGZV02+PVx9m&#10;lPjATMMUGFHTvfD0Yv7+3XlnKzGGNahGOIJBjK86W9N1CLYqCs/XQjN/AlYYVEpwmgVk3apoHOsw&#10;ulbFeDSaFh24xjrgwnuUXmYlnaf4UgoebqX0IhBVU6wtpK9L3+f4LebnrFo5Ztct78tg/1CFZq3B&#10;pEOoSxYY2bj2t1C65Q48yHDCQRcgZctF6gG7KUevunlYMytSLwiOtwNM/v+F5TfbO0fapqYTSgzT&#10;+ET3CBozKyXIJMLTWV+h1YO9cz3nkYy97qTT8Y9dkF2CdD9AKnaBcBROy9HsbITIc9SNp9NIY5ji&#10;xds6Hz4L0CQSNXWYPSHJttc+ZNODSUzmQbXNVatUYuKYiKVyZMvwgcNunFzVRn+FJstwSHJKVqEY&#10;hyGLZwcxVpKGLUZJdf2SQJmYxkBMmGvJEpFGqy8wIpQxSVTYKxG9lLkXEqFFFMpU1pAnl8A4FyaU&#10;PRzJOrpJTDU4Tv7u2NtH11zV4JzB+GPWwSNlBhMGZ90acG9lV0PJMtsjakd9R/IZmj1OlYO8bt7y&#10;qxYf95r5cMcc7hfOA96McIsfqaCrKfQUJWtwP96SR3sce9RS0uG+1tR/3zAnKFFfDC7Ep/L0NC54&#10;Yk4/no2Rccea52ON2egl4MSUeJ0sT2S0D+pASgf6CU/LImZFFTMcc9eUB3dgliHfETxOXCwWyQyX&#10;2rJwbR4sP7x6HN7H3RNztp/wgLtxA4fdZtWrQc+28T0MLDYBZJu24AXXHm88CGle++MVL84xn6xe&#10;Tuz8JwAAAP//AwBQSwMEFAAGAAgAAAAhAEKOZ3jgAAAACQEAAA8AAABkcnMvZG93bnJldi54bWxM&#10;j8FOwzAQRO9I/IO1SNxaJyGNaMimqhAIiRMtCImbGy9JwF5HsdOGv8ecynF2RrNvqs1sjTjS6HvH&#10;COkyAUHcON1zi/D2+ri4BeGDYq2MY0L4IQ+b+vKiUqV2J97RcR9aEUvYlwqhC2EopfRNR1b5pRuI&#10;o/fpRqtClGMr9ahOsdwamSVJIa3qOX7o1ED3HTXf+8ki7Frz8lXYuVmlT+/P/LD6mLbjgHh9NW/v&#10;QASawzkMf/gRHerIdHATay8MwiK9iVsCQpbkIGJgna/j4YBQZDnIupL/F9S/AAAA//8DAFBLAQIt&#10;ABQABgAIAAAAIQC2gziS/gAAAOEBAAATAAAAAAAAAAAAAAAAAAAAAABbQ29udGVudF9UeXBlc10u&#10;eG1sUEsBAi0AFAAGAAgAAAAhADj9If/WAAAAlAEAAAsAAAAAAAAAAAAAAAAALwEAAF9yZWxzLy5y&#10;ZWxzUEsBAi0AFAAGAAgAAAAhAAWR8WSXAgAAqgUAAA4AAAAAAAAAAAAAAAAALgIAAGRycy9lMm9E&#10;b2MueG1sUEsBAi0AFAAGAAgAAAAhAEKOZ3jgAAAACQEAAA8AAAAAAAAAAAAAAAAA8QQAAGRycy9k&#10;b3ducmV2LnhtbFBLBQYAAAAABAAEAPMAAAD+BQAAAAA=&#10;" fillcolor="#c6d9f1 [671]" stroked="f"/>
            </w:pict>
          </mc:Fallback>
        </mc:AlternateContent>
      </w:r>
    </w:p>
    <w:p w14:paraId="1F6161C5" w14:textId="75F0950F" w:rsidR="00B90E00" w:rsidRPr="00B90E00" w:rsidRDefault="00B90E00" w:rsidP="00B90E00">
      <w:pPr>
        <w:spacing w:after="240" w:line="240" w:lineRule="auto"/>
        <w:rPr>
          <w:b/>
          <w:i/>
          <w:color w:val="1F497D" w:themeColor="text2"/>
          <w:sz w:val="24"/>
          <w:szCs w:val="24"/>
        </w:rPr>
      </w:pPr>
      <w:r w:rsidRPr="00B90E00">
        <w:rPr>
          <w:b/>
          <w:i/>
          <w:color w:val="1F497D" w:themeColor="text2"/>
          <w:sz w:val="24"/>
          <w:szCs w:val="24"/>
        </w:rPr>
        <w:t>PART A – INITIAL APPLICANT INFORMATION</w:t>
      </w:r>
    </w:p>
    <w:p w14:paraId="165247B2" w14:textId="73E68FB4" w:rsidR="00D800A3" w:rsidRPr="0091010C" w:rsidRDefault="00CB7CC1" w:rsidP="00B90E00">
      <w:pPr>
        <w:spacing w:after="120" w:line="240" w:lineRule="auto"/>
        <w:rPr>
          <w:sz w:val="20"/>
          <w:szCs w:val="20"/>
        </w:rPr>
      </w:pPr>
      <w:r w:rsidRPr="00DF20CC">
        <w:rPr>
          <w:sz w:val="20"/>
          <w:szCs w:val="20"/>
        </w:rPr>
        <w:t xml:space="preserve">Proposed </w:t>
      </w:r>
      <w:r>
        <w:rPr>
          <w:sz w:val="20"/>
          <w:szCs w:val="20"/>
        </w:rPr>
        <w:t>Cooperative Innovative High School (</w:t>
      </w:r>
      <w:r w:rsidRPr="00DF20CC">
        <w:rPr>
          <w:sz w:val="20"/>
          <w:szCs w:val="20"/>
        </w:rPr>
        <w:t>CIHS</w:t>
      </w:r>
      <w:r>
        <w:rPr>
          <w:sz w:val="20"/>
          <w:szCs w:val="20"/>
        </w:rPr>
        <w:t>)</w:t>
      </w:r>
      <w:r w:rsidRPr="00DF20CC">
        <w:rPr>
          <w:sz w:val="20"/>
          <w:szCs w:val="20"/>
        </w:rPr>
        <w:t xml:space="preserve"> Name: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3D124896" w14:textId="2391327E" w:rsidR="00B90E00" w:rsidRPr="0091010C" w:rsidRDefault="00B90E00" w:rsidP="00B90E00">
      <w:pPr>
        <w:spacing w:after="120" w:line="240" w:lineRule="auto"/>
        <w:rPr>
          <w:sz w:val="20"/>
          <w:szCs w:val="20"/>
        </w:rPr>
      </w:pPr>
      <w:r>
        <w:rPr>
          <w:sz w:val="20"/>
          <w:szCs w:val="20"/>
        </w:rPr>
        <w:t>Pla</w:t>
      </w:r>
      <w:r w:rsidR="0009354B">
        <w:rPr>
          <w:sz w:val="20"/>
          <w:szCs w:val="20"/>
        </w:rPr>
        <w:t>nned</w:t>
      </w:r>
      <w:r>
        <w:rPr>
          <w:sz w:val="20"/>
          <w:szCs w:val="20"/>
        </w:rPr>
        <w:t xml:space="preserve"> Location</w:t>
      </w:r>
      <w:r w:rsidR="003C21FC">
        <w:rPr>
          <w:sz w:val="20"/>
          <w:szCs w:val="20"/>
        </w:rPr>
        <w:t xml:space="preserve"> and Physical Address</w:t>
      </w:r>
      <w:r w:rsidRPr="0091010C">
        <w:rPr>
          <w:sz w:val="20"/>
          <w:szCs w:val="20"/>
        </w:rPr>
        <w:t>:</w:t>
      </w:r>
      <w:r>
        <w:rPr>
          <w:sz w:val="20"/>
          <w:szCs w:val="20"/>
        </w:rPr>
        <w:t xml:space="preserve"> </w:t>
      </w:r>
      <w:r w:rsidRPr="00DF20CC">
        <w:rPr>
          <w:b/>
          <w:sz w:val="20"/>
          <w:szCs w:val="20"/>
        </w:rPr>
        <w:fldChar w:fldCharType="begin">
          <w:ffData>
            <w:name w:val="Text1"/>
            <w:enabled/>
            <w:calcOnExit w:val="0"/>
            <w:textInput/>
          </w:ffData>
        </w:fldChar>
      </w:r>
      <w:r w:rsidRPr="00DF20CC">
        <w:rPr>
          <w:b/>
          <w:sz w:val="20"/>
          <w:szCs w:val="20"/>
        </w:rPr>
        <w:instrText xml:space="preserve"> FORMTEXT </w:instrText>
      </w:r>
      <w:r w:rsidRPr="00DF20CC">
        <w:rPr>
          <w:b/>
          <w:sz w:val="20"/>
          <w:szCs w:val="20"/>
        </w:rPr>
      </w:r>
      <w:r w:rsidRPr="00DF20C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DF20CC">
        <w:rPr>
          <w:b/>
          <w:sz w:val="20"/>
          <w:szCs w:val="20"/>
        </w:rPr>
        <w:fldChar w:fldCharType="end"/>
      </w:r>
    </w:p>
    <w:p w14:paraId="6D9539E6" w14:textId="20F06541" w:rsidR="00D800A3" w:rsidRPr="0091010C" w:rsidRDefault="00CB7CC1" w:rsidP="00B90E00">
      <w:pPr>
        <w:spacing w:after="120" w:line="240" w:lineRule="auto"/>
        <w:rPr>
          <w:sz w:val="20"/>
          <w:szCs w:val="20"/>
        </w:rPr>
      </w:pPr>
      <w:r w:rsidRPr="00DF20CC">
        <w:rPr>
          <w:sz w:val="20"/>
          <w:szCs w:val="20"/>
        </w:rPr>
        <w:t xml:space="preserve">Local Education Agency </w:t>
      </w:r>
      <w:r>
        <w:rPr>
          <w:sz w:val="20"/>
          <w:szCs w:val="20"/>
        </w:rPr>
        <w:t>(</w:t>
      </w:r>
      <w:r w:rsidR="00D800A3" w:rsidRPr="0091010C">
        <w:rPr>
          <w:sz w:val="20"/>
          <w:szCs w:val="20"/>
        </w:rPr>
        <w:t>LEA</w:t>
      </w:r>
      <w:r>
        <w:rPr>
          <w:sz w:val="20"/>
          <w:szCs w:val="20"/>
        </w:rPr>
        <w:t>)</w:t>
      </w:r>
      <w:r w:rsidR="00D800A3" w:rsidRPr="0091010C">
        <w:rPr>
          <w:sz w:val="20"/>
          <w:szCs w:val="20"/>
        </w:rPr>
        <w:t xml:space="preserve"> Name:</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10DB1C47" w14:textId="27EB4D11" w:rsidR="00D800A3" w:rsidRPr="0091010C" w:rsidRDefault="00D800A3" w:rsidP="00B90E00">
      <w:pPr>
        <w:spacing w:after="120" w:line="240" w:lineRule="auto"/>
        <w:rPr>
          <w:sz w:val="20"/>
          <w:szCs w:val="20"/>
        </w:rPr>
      </w:pPr>
      <w:r w:rsidRPr="0091010C">
        <w:rPr>
          <w:sz w:val="20"/>
          <w:szCs w:val="20"/>
        </w:rPr>
        <w:t>LEA Number:</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0D87CAD" w14:textId="3A74FC86" w:rsidR="00D800A3" w:rsidRPr="0091010C" w:rsidRDefault="00D800A3" w:rsidP="00B90E00">
      <w:pPr>
        <w:spacing w:after="120" w:line="240" w:lineRule="auto"/>
        <w:rPr>
          <w:sz w:val="20"/>
          <w:szCs w:val="20"/>
        </w:rPr>
      </w:pPr>
      <w:r w:rsidRPr="0091010C">
        <w:rPr>
          <w:sz w:val="20"/>
          <w:szCs w:val="20"/>
        </w:rPr>
        <w:t>Institut</w:t>
      </w:r>
      <w:r w:rsidR="009827F1">
        <w:rPr>
          <w:sz w:val="20"/>
          <w:szCs w:val="20"/>
        </w:rPr>
        <w:t>ion</w:t>
      </w:r>
      <w:r w:rsidRPr="0091010C">
        <w:rPr>
          <w:sz w:val="20"/>
          <w:szCs w:val="20"/>
        </w:rPr>
        <w:t xml:space="preserve"> of Higher Education </w:t>
      </w:r>
      <w:r w:rsidR="009827F1">
        <w:rPr>
          <w:sz w:val="20"/>
          <w:szCs w:val="20"/>
        </w:rPr>
        <w:t xml:space="preserve">(IHE) </w:t>
      </w:r>
      <w:r w:rsidR="00D67BAA" w:rsidRPr="0091010C">
        <w:rPr>
          <w:sz w:val="20"/>
          <w:szCs w:val="20"/>
        </w:rPr>
        <w:t xml:space="preserve">Partner </w:t>
      </w:r>
      <w:r w:rsidRPr="0091010C">
        <w:rPr>
          <w:sz w:val="20"/>
          <w:szCs w:val="20"/>
        </w:rPr>
        <w:t>Name:</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C33CB1E" w14:textId="71809880" w:rsidR="00D800A3" w:rsidRPr="0091010C" w:rsidRDefault="00D800A3" w:rsidP="0009354B">
      <w:pPr>
        <w:spacing w:after="0" w:line="240" w:lineRule="auto"/>
        <w:rPr>
          <w:sz w:val="20"/>
          <w:szCs w:val="20"/>
        </w:rPr>
      </w:pPr>
      <w:r w:rsidRPr="0091010C">
        <w:rPr>
          <w:sz w:val="20"/>
          <w:szCs w:val="20"/>
        </w:rPr>
        <w:t xml:space="preserve">Other </w:t>
      </w:r>
      <w:r w:rsidR="00877B76">
        <w:rPr>
          <w:sz w:val="20"/>
          <w:szCs w:val="20"/>
        </w:rPr>
        <w:t>Program Collaborators</w:t>
      </w:r>
      <w:r w:rsidRPr="0091010C">
        <w:rPr>
          <w:sz w:val="20"/>
          <w:szCs w:val="20"/>
        </w:rPr>
        <w:t>:</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569542E" w14:textId="77777777" w:rsidR="0009354B" w:rsidRPr="00B90E00" w:rsidRDefault="0009354B" w:rsidP="0009354B">
      <w:pPr>
        <w:pBdr>
          <w:bottom w:val="single" w:sz="6" w:space="1" w:color="auto"/>
        </w:pBdr>
        <w:spacing w:after="0" w:line="240" w:lineRule="auto"/>
      </w:pPr>
    </w:p>
    <w:p w14:paraId="74CF30F0" w14:textId="77777777" w:rsidR="0009354B" w:rsidRDefault="0009354B" w:rsidP="0009354B">
      <w:pPr>
        <w:spacing w:after="0" w:line="240" w:lineRule="auto"/>
      </w:pPr>
    </w:p>
    <w:p w14:paraId="3A56C3C3" w14:textId="2F8BDF37" w:rsidR="0007529A" w:rsidRPr="0091010C" w:rsidRDefault="0007529A" w:rsidP="00B90E00">
      <w:pPr>
        <w:spacing w:after="120" w:line="240" w:lineRule="auto"/>
        <w:rPr>
          <w:sz w:val="20"/>
          <w:szCs w:val="20"/>
        </w:rPr>
      </w:pPr>
      <w:r w:rsidRPr="0091010C">
        <w:rPr>
          <w:b/>
          <w:sz w:val="20"/>
          <w:szCs w:val="20"/>
        </w:rPr>
        <w:t>PREVIOUS STATUS</w:t>
      </w:r>
      <w:r w:rsidR="00B90E00">
        <w:rPr>
          <w:b/>
          <w:sz w:val="20"/>
          <w:szCs w:val="20"/>
        </w:rPr>
        <w:t xml:space="preserve">: </w:t>
      </w:r>
      <w:r w:rsidRPr="0091010C">
        <w:rPr>
          <w:sz w:val="20"/>
          <w:szCs w:val="20"/>
        </w:rPr>
        <w:t xml:space="preserve">Is this school </w:t>
      </w:r>
      <w:r w:rsidR="00877B76">
        <w:rPr>
          <w:sz w:val="20"/>
          <w:szCs w:val="20"/>
        </w:rPr>
        <w:t>currently</w:t>
      </w:r>
      <w:r w:rsidRPr="0091010C">
        <w:rPr>
          <w:sz w:val="20"/>
          <w:szCs w:val="20"/>
        </w:rPr>
        <w:t xml:space="preserve"> an approved CIHS?  </w:t>
      </w:r>
      <w:r w:rsidR="00B90E00">
        <w:rPr>
          <w:sz w:val="20"/>
          <w:szCs w:val="20"/>
        </w:rPr>
        <w:t xml:space="preserve"> </w:t>
      </w:r>
      <w:r w:rsidR="00B90E00">
        <w:rPr>
          <w:sz w:val="20"/>
          <w:szCs w:val="20"/>
        </w:rPr>
        <w:fldChar w:fldCharType="begin">
          <w:ffData>
            <w:name w:val="Check1"/>
            <w:enabled/>
            <w:calcOnExit w:val="0"/>
            <w:checkBox>
              <w:sizeAuto/>
              <w:default w:val="0"/>
            </w:checkBox>
          </w:ffData>
        </w:fldChar>
      </w:r>
      <w:bookmarkStart w:id="0" w:name="Check1"/>
      <w:r w:rsidR="00B90E00">
        <w:rPr>
          <w:sz w:val="20"/>
          <w:szCs w:val="20"/>
        </w:rPr>
        <w:instrText xml:space="preserve"> FORMCHECKBOX </w:instrText>
      </w:r>
      <w:r w:rsidR="00531567">
        <w:rPr>
          <w:sz w:val="20"/>
          <w:szCs w:val="20"/>
        </w:rPr>
      </w:r>
      <w:r w:rsidR="00531567">
        <w:rPr>
          <w:sz w:val="20"/>
          <w:szCs w:val="20"/>
        </w:rPr>
        <w:fldChar w:fldCharType="separate"/>
      </w:r>
      <w:r w:rsidR="00B90E00">
        <w:rPr>
          <w:sz w:val="20"/>
          <w:szCs w:val="20"/>
        </w:rPr>
        <w:fldChar w:fldCharType="end"/>
      </w:r>
      <w:bookmarkEnd w:id="0"/>
      <w:r w:rsidR="00B90E00">
        <w:rPr>
          <w:sz w:val="20"/>
          <w:szCs w:val="20"/>
        </w:rPr>
        <w:t xml:space="preserve"> </w:t>
      </w:r>
      <w:r w:rsidRPr="0091010C">
        <w:rPr>
          <w:sz w:val="20"/>
          <w:szCs w:val="20"/>
        </w:rPr>
        <w:t>No</w:t>
      </w:r>
      <w:r w:rsidR="00B90E00">
        <w:rPr>
          <w:sz w:val="20"/>
          <w:szCs w:val="20"/>
        </w:rPr>
        <w:t xml:space="preserve">      </w:t>
      </w:r>
      <w:r w:rsidR="00B90E00">
        <w:rPr>
          <w:sz w:val="20"/>
          <w:szCs w:val="20"/>
        </w:rPr>
        <w:fldChar w:fldCharType="begin">
          <w:ffData>
            <w:name w:val="Check2"/>
            <w:enabled/>
            <w:calcOnExit w:val="0"/>
            <w:checkBox>
              <w:sizeAuto/>
              <w:default w:val="0"/>
            </w:checkBox>
          </w:ffData>
        </w:fldChar>
      </w:r>
      <w:bookmarkStart w:id="1" w:name="Check2"/>
      <w:r w:rsidR="00B90E00">
        <w:rPr>
          <w:sz w:val="20"/>
          <w:szCs w:val="20"/>
        </w:rPr>
        <w:instrText xml:space="preserve"> FORMCHECKBOX </w:instrText>
      </w:r>
      <w:r w:rsidR="00531567">
        <w:rPr>
          <w:sz w:val="20"/>
          <w:szCs w:val="20"/>
        </w:rPr>
      </w:r>
      <w:r w:rsidR="00531567">
        <w:rPr>
          <w:sz w:val="20"/>
          <w:szCs w:val="20"/>
        </w:rPr>
        <w:fldChar w:fldCharType="separate"/>
      </w:r>
      <w:r w:rsidR="00B90E00">
        <w:rPr>
          <w:sz w:val="20"/>
          <w:szCs w:val="20"/>
        </w:rPr>
        <w:fldChar w:fldCharType="end"/>
      </w:r>
      <w:bookmarkEnd w:id="1"/>
      <w:r w:rsidR="00B90E00">
        <w:rPr>
          <w:sz w:val="20"/>
          <w:szCs w:val="20"/>
        </w:rPr>
        <w:t xml:space="preserve"> </w:t>
      </w:r>
      <w:r w:rsidRPr="0091010C">
        <w:rPr>
          <w:sz w:val="20"/>
          <w:szCs w:val="20"/>
        </w:rPr>
        <w:t xml:space="preserve">Yes   </w:t>
      </w:r>
    </w:p>
    <w:p w14:paraId="2DBBDE06" w14:textId="3132627B" w:rsidR="00B90E00" w:rsidRPr="0091010C" w:rsidRDefault="0018526C" w:rsidP="00B90E00">
      <w:pPr>
        <w:spacing w:after="0" w:line="240" w:lineRule="auto"/>
        <w:rPr>
          <w:sz w:val="20"/>
          <w:szCs w:val="20"/>
        </w:rPr>
      </w:pPr>
      <w:r w:rsidRPr="0091010C">
        <w:rPr>
          <w:b/>
          <w:sz w:val="20"/>
          <w:szCs w:val="20"/>
        </w:rPr>
        <w:t>FUNDING REQUEST</w:t>
      </w:r>
      <w:r w:rsidR="00B90E00">
        <w:rPr>
          <w:b/>
          <w:sz w:val="20"/>
          <w:szCs w:val="20"/>
        </w:rPr>
        <w:t>:</w:t>
      </w:r>
      <w:r w:rsidR="00335C96">
        <w:rPr>
          <w:b/>
          <w:sz w:val="20"/>
          <w:szCs w:val="20"/>
        </w:rPr>
        <w:t xml:space="preserve"> </w:t>
      </w:r>
      <w:r w:rsidR="00335C96">
        <w:rPr>
          <w:sz w:val="20"/>
          <w:szCs w:val="20"/>
        </w:rPr>
        <w:t>Are you requesting additional state funds</w:t>
      </w:r>
      <w:r w:rsidR="00335C96" w:rsidRPr="0091010C">
        <w:rPr>
          <w:sz w:val="20"/>
          <w:szCs w:val="20"/>
        </w:rPr>
        <w:t xml:space="preserve">?  </w:t>
      </w:r>
      <w:r w:rsidR="00335C96">
        <w:rPr>
          <w:sz w:val="20"/>
          <w:szCs w:val="20"/>
        </w:rPr>
        <w:t xml:space="preserve"> </w:t>
      </w:r>
      <w:r w:rsidR="00B90E00">
        <w:rPr>
          <w:sz w:val="20"/>
          <w:szCs w:val="20"/>
        </w:rPr>
        <w:t xml:space="preserve"> </w:t>
      </w:r>
      <w:r w:rsidR="00B90E00">
        <w:rPr>
          <w:sz w:val="20"/>
          <w:szCs w:val="20"/>
        </w:rPr>
        <w:fldChar w:fldCharType="begin">
          <w:ffData>
            <w:name w:val="Check1"/>
            <w:enabled/>
            <w:calcOnExit w:val="0"/>
            <w:checkBox>
              <w:sizeAuto/>
              <w:default w:val="0"/>
            </w:checkBox>
          </w:ffData>
        </w:fldChar>
      </w:r>
      <w:r w:rsidR="00B90E00">
        <w:rPr>
          <w:sz w:val="20"/>
          <w:szCs w:val="20"/>
        </w:rPr>
        <w:instrText xml:space="preserve"> FORMCHECKBOX </w:instrText>
      </w:r>
      <w:r w:rsidR="00531567">
        <w:rPr>
          <w:sz w:val="20"/>
          <w:szCs w:val="20"/>
        </w:rPr>
      </w:r>
      <w:r w:rsidR="00531567">
        <w:rPr>
          <w:sz w:val="20"/>
          <w:szCs w:val="20"/>
        </w:rPr>
        <w:fldChar w:fldCharType="separate"/>
      </w:r>
      <w:r w:rsidR="00B90E00">
        <w:rPr>
          <w:sz w:val="20"/>
          <w:szCs w:val="20"/>
        </w:rPr>
        <w:fldChar w:fldCharType="end"/>
      </w:r>
      <w:r w:rsidR="00B90E00">
        <w:rPr>
          <w:sz w:val="20"/>
          <w:szCs w:val="20"/>
        </w:rPr>
        <w:t xml:space="preserve"> </w:t>
      </w:r>
      <w:r w:rsidR="00B90E00" w:rsidRPr="0091010C">
        <w:rPr>
          <w:sz w:val="20"/>
          <w:szCs w:val="20"/>
        </w:rPr>
        <w:t>No</w:t>
      </w:r>
      <w:r w:rsidR="00B90E00">
        <w:rPr>
          <w:sz w:val="20"/>
          <w:szCs w:val="20"/>
        </w:rPr>
        <w:t xml:space="preserve">      </w:t>
      </w:r>
      <w:r w:rsidR="00B90E00">
        <w:rPr>
          <w:sz w:val="20"/>
          <w:szCs w:val="20"/>
        </w:rPr>
        <w:fldChar w:fldCharType="begin">
          <w:ffData>
            <w:name w:val="Check2"/>
            <w:enabled/>
            <w:calcOnExit w:val="0"/>
            <w:checkBox>
              <w:sizeAuto/>
              <w:default w:val="0"/>
            </w:checkBox>
          </w:ffData>
        </w:fldChar>
      </w:r>
      <w:r w:rsidR="00B90E00">
        <w:rPr>
          <w:sz w:val="20"/>
          <w:szCs w:val="20"/>
        </w:rPr>
        <w:instrText xml:space="preserve"> FORMCHECKBOX </w:instrText>
      </w:r>
      <w:r w:rsidR="00531567">
        <w:rPr>
          <w:sz w:val="20"/>
          <w:szCs w:val="20"/>
        </w:rPr>
      </w:r>
      <w:r w:rsidR="00531567">
        <w:rPr>
          <w:sz w:val="20"/>
          <w:szCs w:val="20"/>
        </w:rPr>
        <w:fldChar w:fldCharType="separate"/>
      </w:r>
      <w:r w:rsidR="00B90E00">
        <w:rPr>
          <w:sz w:val="20"/>
          <w:szCs w:val="20"/>
        </w:rPr>
        <w:fldChar w:fldCharType="end"/>
      </w:r>
      <w:r w:rsidR="00B90E00">
        <w:rPr>
          <w:sz w:val="20"/>
          <w:szCs w:val="20"/>
        </w:rPr>
        <w:t xml:space="preserve"> </w:t>
      </w:r>
      <w:r w:rsidR="00B90E00" w:rsidRPr="0091010C">
        <w:rPr>
          <w:sz w:val="20"/>
          <w:szCs w:val="20"/>
        </w:rPr>
        <w:t xml:space="preserve">Yes   </w:t>
      </w:r>
    </w:p>
    <w:p w14:paraId="7DA7106D" w14:textId="77777777" w:rsidR="0070114B" w:rsidRDefault="0070114B" w:rsidP="0070114B">
      <w:pPr>
        <w:spacing w:after="0" w:line="240" w:lineRule="auto"/>
      </w:pPr>
    </w:p>
    <w:p w14:paraId="7B364E81" w14:textId="2F4EA7F6" w:rsidR="00B90E00" w:rsidRDefault="006E584D" w:rsidP="00B90E00">
      <w:pPr>
        <w:spacing w:after="0" w:line="240" w:lineRule="auto"/>
      </w:pPr>
      <w:r>
        <w:rPr>
          <w:b/>
          <w:noProof/>
          <w:sz w:val="28"/>
        </w:rPr>
        <mc:AlternateContent>
          <mc:Choice Requires="wps">
            <w:drawing>
              <wp:anchor distT="0" distB="0" distL="114300" distR="114300" simplePos="0" relativeHeight="251662336" behindDoc="1" locked="0" layoutInCell="1" allowOverlap="1" wp14:anchorId="778E6666" wp14:editId="27E6A2A5">
                <wp:simplePos x="0" y="0"/>
                <wp:positionH relativeFrom="column">
                  <wp:posOffset>-82550</wp:posOffset>
                </wp:positionH>
                <wp:positionV relativeFrom="paragraph">
                  <wp:posOffset>128905</wp:posOffset>
                </wp:positionV>
                <wp:extent cx="6108700" cy="2667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83AC2C" id="Rectangle 4" o:spid="_x0000_s1026" style="position:absolute;margin-left:-6.5pt;margin-top:10.15pt;width:481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Y9lgIAAKoFAAAOAAAAZHJzL2Uyb0RvYy54bWysVN1P2zAQf5+0/8Hy+0jTdQUiUlQVMU1i&#10;gICJZ9ex20i2z7Pdpt1fv7Odho6hTZr2ktz3x893d3G504pshfMtmJqWJyNKhOHQtGZV029P1x/O&#10;KPGBmYYpMKKme+Hp5ez9u4vOVmIMa1CNcASDGF91tqbrEGxVFJ6vhWb+BKwwqJTgNAvIulXRONZh&#10;dK2K8Wg0LTpwjXXAhfcovcpKOkvxpRQ83EnpRSCqplhbSF+Xvsv4LWYXrFo5Ztct78tg/1CFZq3B&#10;pEOoKxYY2bj2t1C65Q48yHDCQRcgZctF6gG7KUevunlcMytSLwiOtwNM/v+F5bfbe0fapqYTSgzT&#10;+EQPCBozKyXIJMLTWV+h1aO9dz3nkYy97qTT8Y9dkF2CdD9AKnaBcBROy9HZ6QiR56gbT6eRxjDF&#10;i7d1PnwWoEkkauowe0KSbW98yKYHk5jMg2qb61apxMQxEQvlyJbhA4fdOLmqjf4KTZbhkOSUrEIx&#10;DkMWnx3EWEkathgl1fVLAmViGgMxYa4lS0Qarb7AiFDGJFFhr0T0UuZBSIQWUShTWUOeXALjXJhQ&#10;9nAk6+gmMdXg+PHvjr19dM1VDc4ZjD9mHTxSZjBhcNatAfdWdjWULLM9onbUdySX0OxxqhzkdfOW&#10;X7f4uDfMh3vmcL9wHvBmhDv8SAVdTaGnKFmD+/GWPNrj2KOWkg73tab++4Y5QYn6YnAhzsvJJC54&#10;YiafTsfIuGPN8lhjNnoBODElXifLExntgzqQ0oF+xtMyj1lRxQzH3DXlwR2YRch3BI8TF/N5MsOl&#10;tizcmEfLD68eh/dp98yc7Sc84G7cwmG3WfVq0LNtfA8D800A2aYteMG1xxsPQprX/njFi3PMJ6uX&#10;Ezv7CQAA//8DAFBLAwQUAAYACAAAACEAYCbpbuAAAAAJAQAADwAAAGRycy9kb3ducmV2LnhtbEyP&#10;zU7DMBCE70i8g7VI3Frnh0Y0ZFNVCITEiRaExM2NTRKw11HstOHtWU7lODuj2W+qzeysOJox9J4Q&#10;0mUCwlDjdU8twtvr4+IWRIiKtLKeDMKPCbCpLy8qVWp/op057mMruIRCqRC6GIdSytB0xqmw9IMh&#10;9j796FRkObZSj+rE5c7KLEkK6VRP/KFTg7nvTPO9nxzCrrUvX4Wbm1X69P5MD6uPaTsOiNdX8/YO&#10;RDRzPIfhD5/RoWamg59IB2ERFmnOWyJCluQgOLC+WfPhgFBkOci6kv8X1L8AAAD//wMAUEsBAi0A&#10;FAAGAAgAAAAhALaDOJL+AAAA4QEAABMAAAAAAAAAAAAAAAAAAAAAAFtDb250ZW50X1R5cGVzXS54&#10;bWxQSwECLQAUAAYACAAAACEAOP0h/9YAAACUAQAACwAAAAAAAAAAAAAAAAAvAQAAX3JlbHMvLnJl&#10;bHNQSwECLQAUAAYACAAAACEATGYWPZYCAACqBQAADgAAAAAAAAAAAAAAAAAuAgAAZHJzL2Uyb0Rv&#10;Yy54bWxQSwECLQAUAAYACAAAACEAYCbpbuAAAAAJAQAADwAAAAAAAAAAAAAAAADwBAAAZHJzL2Rv&#10;d25yZXYueG1sUEsFBgAAAAAEAAQA8wAAAP0FAAAAAA==&#10;" fillcolor="#c6d9f1 [671]" stroked="f"/>
            </w:pict>
          </mc:Fallback>
        </mc:AlternateContent>
      </w:r>
    </w:p>
    <w:p w14:paraId="1938F943" w14:textId="3AB6256C" w:rsidR="00B90E00" w:rsidRPr="00B90E00" w:rsidRDefault="00B90E00" w:rsidP="00B90E00">
      <w:pPr>
        <w:spacing w:after="240" w:line="240" w:lineRule="auto"/>
        <w:rPr>
          <w:b/>
          <w:i/>
          <w:color w:val="1F497D" w:themeColor="text2"/>
          <w:sz w:val="24"/>
          <w:szCs w:val="24"/>
        </w:rPr>
      </w:pPr>
      <w:r w:rsidRPr="00B90E00">
        <w:rPr>
          <w:b/>
          <w:i/>
          <w:color w:val="1F497D" w:themeColor="text2"/>
          <w:sz w:val="24"/>
          <w:szCs w:val="24"/>
        </w:rPr>
        <w:t xml:space="preserve">PART </w:t>
      </w:r>
      <w:r>
        <w:rPr>
          <w:b/>
          <w:i/>
          <w:color w:val="1F497D" w:themeColor="text2"/>
          <w:sz w:val="24"/>
          <w:szCs w:val="24"/>
        </w:rPr>
        <w:t>B</w:t>
      </w:r>
      <w:r w:rsidRPr="00B90E00">
        <w:rPr>
          <w:b/>
          <w:i/>
          <w:color w:val="1F497D" w:themeColor="text2"/>
          <w:sz w:val="24"/>
          <w:szCs w:val="24"/>
        </w:rPr>
        <w:t xml:space="preserve"> – </w:t>
      </w:r>
      <w:r>
        <w:rPr>
          <w:b/>
          <w:i/>
          <w:color w:val="1F497D" w:themeColor="text2"/>
          <w:sz w:val="24"/>
          <w:szCs w:val="24"/>
        </w:rPr>
        <w:t>BASIC OVERVIEW OF PROPOSED CIHS</w:t>
      </w:r>
    </w:p>
    <w:p w14:paraId="4AE327B8" w14:textId="77777777" w:rsidR="00D800A3" w:rsidRPr="0091010C" w:rsidRDefault="00D800A3" w:rsidP="00B90E00">
      <w:pPr>
        <w:spacing w:after="120" w:line="240" w:lineRule="auto"/>
        <w:rPr>
          <w:b/>
          <w:sz w:val="20"/>
          <w:szCs w:val="20"/>
        </w:rPr>
      </w:pPr>
      <w:r w:rsidRPr="0091010C">
        <w:rPr>
          <w:b/>
          <w:sz w:val="20"/>
          <w:szCs w:val="20"/>
        </w:rPr>
        <w:t>PRIMARY CONTACT INFORMATION</w:t>
      </w:r>
    </w:p>
    <w:p w14:paraId="3FD1E2DE" w14:textId="237E4829" w:rsidR="00E616DF" w:rsidRDefault="00D800A3" w:rsidP="00E616DF">
      <w:pPr>
        <w:tabs>
          <w:tab w:val="left" w:pos="5040"/>
        </w:tabs>
        <w:spacing w:after="120" w:line="240" w:lineRule="auto"/>
        <w:rPr>
          <w:sz w:val="20"/>
          <w:szCs w:val="20"/>
        </w:rPr>
      </w:pPr>
      <w:r w:rsidRPr="0091010C">
        <w:rPr>
          <w:sz w:val="20"/>
          <w:szCs w:val="20"/>
        </w:rPr>
        <w:t>LEA Contact Name: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Pr>
          <w:sz w:val="20"/>
          <w:szCs w:val="20"/>
        </w:rPr>
        <w:tab/>
      </w:r>
      <w:r w:rsidRPr="0091010C">
        <w:rPr>
          <w:sz w:val="20"/>
          <w:szCs w:val="20"/>
        </w:rPr>
        <w:t>Role: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7304C59C" w14:textId="77777777" w:rsidR="00E616DF" w:rsidRDefault="00D800A3" w:rsidP="0009354B">
      <w:pPr>
        <w:tabs>
          <w:tab w:val="left" w:pos="5040"/>
        </w:tabs>
        <w:spacing w:after="0" w:line="240" w:lineRule="auto"/>
        <w:rPr>
          <w:sz w:val="20"/>
          <w:szCs w:val="20"/>
        </w:rPr>
      </w:pPr>
      <w:r w:rsidRPr="0091010C">
        <w:rPr>
          <w:sz w:val="20"/>
          <w:szCs w:val="20"/>
        </w:rPr>
        <w:t>Email:</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Pr="0091010C">
        <w:rPr>
          <w:sz w:val="20"/>
          <w:szCs w:val="20"/>
        </w:rPr>
        <w:tab/>
        <w:t>Phone: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25DDE6EB" w14:textId="77777777" w:rsidR="0009354B" w:rsidRPr="00B90E00" w:rsidRDefault="0009354B" w:rsidP="0009354B">
      <w:pPr>
        <w:pBdr>
          <w:bottom w:val="single" w:sz="6" w:space="1" w:color="auto"/>
        </w:pBdr>
        <w:spacing w:after="0" w:line="240" w:lineRule="auto"/>
      </w:pPr>
    </w:p>
    <w:p w14:paraId="4CF09AA4" w14:textId="77777777" w:rsidR="0009354B" w:rsidRDefault="0009354B" w:rsidP="0009354B">
      <w:pPr>
        <w:spacing w:after="0" w:line="240" w:lineRule="auto"/>
      </w:pPr>
    </w:p>
    <w:p w14:paraId="3393ADF8" w14:textId="5F1744CB" w:rsidR="00E616DF" w:rsidRDefault="00D800A3" w:rsidP="0009354B">
      <w:pPr>
        <w:tabs>
          <w:tab w:val="left" w:pos="5040"/>
        </w:tabs>
        <w:spacing w:after="120" w:line="240" w:lineRule="auto"/>
        <w:rPr>
          <w:sz w:val="20"/>
          <w:szCs w:val="20"/>
        </w:rPr>
      </w:pPr>
      <w:r w:rsidRPr="0091010C">
        <w:rPr>
          <w:sz w:val="20"/>
          <w:szCs w:val="20"/>
        </w:rPr>
        <w:t>IHE Contact Name: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Pr>
          <w:sz w:val="20"/>
          <w:szCs w:val="20"/>
        </w:rPr>
        <w:tab/>
      </w:r>
      <w:r w:rsidRPr="0091010C">
        <w:rPr>
          <w:sz w:val="20"/>
          <w:szCs w:val="20"/>
        </w:rPr>
        <w:t>Role: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07CDBA31" w14:textId="7A40EDC3" w:rsidR="00D800A3" w:rsidRPr="0091010C" w:rsidRDefault="00D800A3" w:rsidP="00E616DF">
      <w:pPr>
        <w:tabs>
          <w:tab w:val="left" w:pos="5040"/>
        </w:tabs>
        <w:spacing w:after="0" w:line="240" w:lineRule="auto"/>
        <w:rPr>
          <w:sz w:val="20"/>
          <w:szCs w:val="20"/>
        </w:rPr>
      </w:pPr>
      <w:r w:rsidRPr="0091010C">
        <w:rPr>
          <w:sz w:val="20"/>
          <w:szCs w:val="20"/>
        </w:rPr>
        <w:t>Email:</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sidRPr="0091010C">
        <w:rPr>
          <w:sz w:val="20"/>
          <w:szCs w:val="20"/>
        </w:rPr>
        <w:tab/>
      </w:r>
      <w:r w:rsidRPr="0091010C">
        <w:rPr>
          <w:sz w:val="20"/>
          <w:szCs w:val="20"/>
        </w:rPr>
        <w:t>Phone: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3081967F" w14:textId="77777777" w:rsidR="00E616DF" w:rsidRPr="00B90E00" w:rsidRDefault="00E616DF" w:rsidP="00E616DF">
      <w:pPr>
        <w:pBdr>
          <w:bottom w:val="single" w:sz="6" w:space="1" w:color="auto"/>
        </w:pBdr>
        <w:spacing w:after="0" w:line="240" w:lineRule="auto"/>
      </w:pPr>
    </w:p>
    <w:p w14:paraId="76776238" w14:textId="77777777" w:rsidR="00E616DF" w:rsidRDefault="00E616DF" w:rsidP="00E616DF">
      <w:pPr>
        <w:spacing w:after="0" w:line="240" w:lineRule="auto"/>
      </w:pPr>
    </w:p>
    <w:p w14:paraId="23A0D019" w14:textId="77777777" w:rsidR="00586966" w:rsidRPr="0091010C" w:rsidRDefault="00586966" w:rsidP="00586966">
      <w:pPr>
        <w:spacing w:after="120" w:line="240" w:lineRule="auto"/>
        <w:rPr>
          <w:b/>
          <w:sz w:val="20"/>
          <w:szCs w:val="20"/>
        </w:rPr>
      </w:pPr>
      <w:r w:rsidRPr="0091010C">
        <w:rPr>
          <w:b/>
          <w:sz w:val="20"/>
          <w:szCs w:val="20"/>
        </w:rPr>
        <w:t>CIHS LOCATION</w:t>
      </w:r>
    </w:p>
    <w:p w14:paraId="6B5C0DA5" w14:textId="77777777" w:rsidR="00586966" w:rsidRPr="0091010C" w:rsidRDefault="00586966" w:rsidP="00586966">
      <w:pPr>
        <w:spacing w:after="120" w:line="240" w:lineRule="auto"/>
        <w:rPr>
          <w:sz w:val="20"/>
          <w:szCs w:val="20"/>
        </w:rPr>
      </w:pPr>
      <w:r w:rsidRPr="0091010C">
        <w:rPr>
          <w:sz w:val="20"/>
          <w:szCs w:val="20"/>
        </w:rPr>
        <w:t xml:space="preserve">CIHS </w:t>
      </w:r>
      <w:r>
        <w:rPr>
          <w:sz w:val="20"/>
          <w:szCs w:val="20"/>
        </w:rPr>
        <w:t xml:space="preserve">Planned Location and Physical </w:t>
      </w:r>
      <w:r w:rsidRPr="0091010C">
        <w:rPr>
          <w:sz w:val="20"/>
          <w:szCs w:val="20"/>
        </w:rPr>
        <w:t>Address:</w:t>
      </w:r>
      <w:r>
        <w:rPr>
          <w:sz w:val="20"/>
          <w:szCs w:val="20"/>
        </w:rPr>
        <w:t xml:space="preserve"> </w:t>
      </w: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818D32" w14:textId="77777777" w:rsidR="00A15BC8" w:rsidRPr="00B90E00" w:rsidRDefault="00A15BC8" w:rsidP="00A15BC8">
      <w:pPr>
        <w:pBdr>
          <w:bottom w:val="single" w:sz="6" w:space="1" w:color="auto"/>
        </w:pBdr>
        <w:spacing w:after="0" w:line="240" w:lineRule="auto"/>
      </w:pPr>
    </w:p>
    <w:p w14:paraId="0612AE27" w14:textId="77777777" w:rsidR="00A15BC8" w:rsidRDefault="00A15BC8" w:rsidP="00A15BC8">
      <w:pPr>
        <w:spacing w:after="0" w:line="240" w:lineRule="auto"/>
      </w:pPr>
    </w:p>
    <w:p w14:paraId="15340B21" w14:textId="54AF301A" w:rsidR="00A15BC8" w:rsidRDefault="00A15BC8" w:rsidP="00A15BC8">
      <w:pPr>
        <w:spacing w:after="0" w:line="240" w:lineRule="auto"/>
        <w:rPr>
          <w:sz w:val="20"/>
          <w:szCs w:val="20"/>
        </w:rPr>
      </w:pPr>
      <w:r w:rsidRPr="0091010C">
        <w:rPr>
          <w:sz w:val="20"/>
          <w:szCs w:val="20"/>
        </w:rPr>
        <w:t>Check here if you would like to request an official location waiver for the on-site requirement</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Pr="0091010C">
        <w:rPr>
          <w:sz w:val="20"/>
          <w:szCs w:val="20"/>
        </w:rPr>
        <w:t>No</w:t>
      </w:r>
      <w:r>
        <w:rPr>
          <w:sz w:val="20"/>
          <w:szCs w:val="20"/>
        </w:rPr>
        <w:t xml:space="preser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5E13DA">
        <w:rPr>
          <w:sz w:val="20"/>
          <w:szCs w:val="20"/>
        </w:rPr>
        <w:t xml:space="preserve">Yes  </w:t>
      </w:r>
    </w:p>
    <w:p w14:paraId="5FD52C83" w14:textId="77777777" w:rsidR="005E13DA" w:rsidRDefault="005E13DA" w:rsidP="00A15BC8">
      <w:pPr>
        <w:spacing w:after="0" w:line="240" w:lineRule="auto"/>
        <w:rPr>
          <w:sz w:val="20"/>
          <w:szCs w:val="20"/>
        </w:rPr>
      </w:pPr>
    </w:p>
    <w:p w14:paraId="089BB780" w14:textId="77777777" w:rsidR="00A15BC8" w:rsidRDefault="00A15BC8" w:rsidP="00A15BC8">
      <w:pPr>
        <w:spacing w:after="120" w:line="240" w:lineRule="auto"/>
        <w:rPr>
          <w:sz w:val="20"/>
          <w:szCs w:val="20"/>
        </w:rPr>
      </w:pPr>
      <w:r>
        <w:rPr>
          <w:sz w:val="20"/>
          <w:szCs w:val="20"/>
        </w:rPr>
        <w:t>Provide clear justification for this request. How will college courses be delivered to students?</w:t>
      </w:r>
    </w:p>
    <w:p w14:paraId="58DB5A0D" w14:textId="77777777" w:rsidR="00A15BC8" w:rsidRPr="00FE023F" w:rsidRDefault="00A15BC8" w:rsidP="00A15BC8">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21A9988" w14:textId="77777777" w:rsidR="00A15BC8" w:rsidRPr="00B90E00" w:rsidRDefault="00A15BC8" w:rsidP="00A15BC8">
      <w:pPr>
        <w:pBdr>
          <w:bottom w:val="single" w:sz="6" w:space="1" w:color="auto"/>
        </w:pBdr>
        <w:spacing w:after="0" w:line="240" w:lineRule="auto"/>
      </w:pPr>
    </w:p>
    <w:p w14:paraId="0180FD6E" w14:textId="77777777" w:rsidR="00A15BC8" w:rsidRDefault="00A15BC8" w:rsidP="00A15BC8">
      <w:pPr>
        <w:spacing w:after="0" w:line="240" w:lineRule="auto"/>
      </w:pPr>
    </w:p>
    <w:p w14:paraId="4C8724B9" w14:textId="77777777" w:rsidR="00A15BC8" w:rsidRPr="0091010C" w:rsidRDefault="00A15BC8" w:rsidP="00A15BC8">
      <w:pPr>
        <w:spacing w:after="120" w:line="240" w:lineRule="auto"/>
        <w:rPr>
          <w:sz w:val="20"/>
          <w:szCs w:val="20"/>
        </w:rPr>
      </w:pPr>
      <w:r w:rsidRPr="0091010C">
        <w:rPr>
          <w:sz w:val="20"/>
          <w:szCs w:val="20"/>
        </w:rPr>
        <w:t xml:space="preserve">If this CIHS is already operational, describe facilities and indicate if there is an approved location waiver from the IHE Governing Boards. </w:t>
      </w:r>
    </w:p>
    <w:p w14:paraId="7798BD26" w14:textId="77777777" w:rsidR="00A15BC8" w:rsidRPr="00E616DF" w:rsidRDefault="00A15BC8" w:rsidP="00A15BC8">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76F3DCE" w14:textId="77777777" w:rsidR="00586966" w:rsidRPr="00B90E00" w:rsidRDefault="00586966" w:rsidP="00586966">
      <w:pPr>
        <w:pBdr>
          <w:bottom w:val="single" w:sz="6" w:space="1" w:color="auto"/>
        </w:pBdr>
        <w:spacing w:after="0" w:line="240" w:lineRule="auto"/>
      </w:pPr>
    </w:p>
    <w:p w14:paraId="31A30292" w14:textId="77777777" w:rsidR="00586966" w:rsidRDefault="00586966" w:rsidP="00586966">
      <w:pPr>
        <w:spacing w:after="0" w:line="240" w:lineRule="auto"/>
      </w:pPr>
    </w:p>
    <w:p w14:paraId="5FD51D5F" w14:textId="5283AB34" w:rsidR="001F54E0" w:rsidRPr="0091010C" w:rsidRDefault="00E616DF" w:rsidP="00B90E00">
      <w:pPr>
        <w:spacing w:after="120" w:line="240" w:lineRule="auto"/>
        <w:rPr>
          <w:b/>
          <w:sz w:val="20"/>
          <w:szCs w:val="20"/>
        </w:rPr>
      </w:pPr>
      <w:r w:rsidRPr="0091010C">
        <w:rPr>
          <w:b/>
          <w:sz w:val="20"/>
          <w:szCs w:val="20"/>
        </w:rPr>
        <w:t>SUMMARY DESCRIPTION OF CIHS (LESS THAN 150 WORDS)</w:t>
      </w:r>
    </w:p>
    <w:p w14:paraId="3572BD82" w14:textId="78C92C93" w:rsidR="001F54E0" w:rsidRPr="00E616DF" w:rsidRDefault="007E7F9B" w:rsidP="00E616DF">
      <w:pPr>
        <w:spacing w:after="0" w:line="240" w:lineRule="auto"/>
        <w:rPr>
          <w:b/>
          <w:sz w:val="20"/>
          <w:szCs w:val="20"/>
        </w:rPr>
      </w:pPr>
      <w:r>
        <w:rPr>
          <w:b/>
          <w:sz w:val="20"/>
          <w:szCs w:val="20"/>
          <w:highlight w:val="lightGray"/>
        </w:rPr>
        <w:fldChar w:fldCharType="begin">
          <w:ffData>
            <w:name w:val="Text3"/>
            <w:enabled/>
            <w:calcOnExit w:val="0"/>
            <w:textInput>
              <w:maxLength w:val="1100"/>
            </w:textInput>
          </w:ffData>
        </w:fldChar>
      </w:r>
      <w:bookmarkStart w:id="2" w:name="Text3"/>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bookmarkEnd w:id="2"/>
    </w:p>
    <w:p w14:paraId="5D00079C" w14:textId="77777777" w:rsidR="00E616DF" w:rsidRPr="00B90E00" w:rsidRDefault="00E616DF" w:rsidP="00E616DF">
      <w:pPr>
        <w:pBdr>
          <w:bottom w:val="single" w:sz="6" w:space="1" w:color="auto"/>
        </w:pBdr>
        <w:spacing w:after="0" w:line="240" w:lineRule="auto"/>
      </w:pPr>
    </w:p>
    <w:p w14:paraId="6530E2E1" w14:textId="77777777" w:rsidR="00E616DF" w:rsidRDefault="00E616DF" w:rsidP="00E616DF">
      <w:pPr>
        <w:spacing w:after="0" w:line="240" w:lineRule="auto"/>
      </w:pPr>
    </w:p>
    <w:p w14:paraId="718A49AA" w14:textId="15B99718" w:rsidR="001F54E0" w:rsidRPr="0091010C" w:rsidRDefault="00B90E00" w:rsidP="00B90E00">
      <w:pPr>
        <w:spacing w:after="120" w:line="240" w:lineRule="auto"/>
        <w:rPr>
          <w:b/>
          <w:sz w:val="20"/>
          <w:szCs w:val="20"/>
        </w:rPr>
      </w:pPr>
      <w:r w:rsidRPr="0091010C">
        <w:rPr>
          <w:b/>
          <w:sz w:val="20"/>
          <w:szCs w:val="20"/>
        </w:rPr>
        <w:t>STUDENT TARGET POPULATION</w:t>
      </w:r>
    </w:p>
    <w:p w14:paraId="6138F824" w14:textId="7E6E00A1" w:rsidR="001F54E0" w:rsidRPr="0091010C" w:rsidRDefault="00DE792B" w:rsidP="00B90E00">
      <w:pPr>
        <w:spacing w:after="120" w:line="240" w:lineRule="auto"/>
        <w:rPr>
          <w:sz w:val="20"/>
          <w:szCs w:val="20"/>
        </w:rPr>
      </w:pPr>
      <w:r w:rsidRPr="0091010C">
        <w:rPr>
          <w:sz w:val="20"/>
          <w:szCs w:val="20"/>
        </w:rPr>
        <w:t>Indicate the population</w:t>
      </w:r>
      <w:r w:rsidR="001F54E0" w:rsidRPr="0091010C">
        <w:rPr>
          <w:sz w:val="20"/>
          <w:szCs w:val="20"/>
        </w:rPr>
        <w:t>(s) to be served:</w:t>
      </w:r>
      <w:r w:rsidR="00423CC6">
        <w:rPr>
          <w:sz w:val="20"/>
          <w:szCs w:val="20"/>
        </w:rPr>
        <w:t xml:space="preserve"> </w:t>
      </w:r>
    </w:p>
    <w:p w14:paraId="619460CE" w14:textId="08C9BADE" w:rsidR="001F54E0" w:rsidRPr="00423CC6" w:rsidRDefault="00423CC6" w:rsidP="00423CC6">
      <w:pPr>
        <w:spacing w:after="120" w:line="240" w:lineRule="auto"/>
        <w:ind w:left="720" w:hanging="27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423CC6">
        <w:rPr>
          <w:sz w:val="20"/>
          <w:szCs w:val="20"/>
        </w:rPr>
        <w:t>High school students at risk of dropping out before attaining a high school diploma</w:t>
      </w:r>
      <w:r w:rsidR="00335C96">
        <w:rPr>
          <w:sz w:val="20"/>
          <w:szCs w:val="20"/>
        </w:rPr>
        <w:t>.</w:t>
      </w:r>
    </w:p>
    <w:p w14:paraId="62FD264F" w14:textId="685AFE85" w:rsidR="00423CC6" w:rsidRPr="00423CC6" w:rsidRDefault="00423CC6" w:rsidP="00423CC6">
      <w:pPr>
        <w:spacing w:after="120" w:line="240" w:lineRule="auto"/>
        <w:ind w:left="720" w:hanging="270"/>
        <w:rPr>
          <w:i/>
          <w:sz w:val="16"/>
          <w:szCs w:val="16"/>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423CC6">
        <w:rPr>
          <w:sz w:val="20"/>
          <w:szCs w:val="20"/>
        </w:rPr>
        <w:t>High school students with parents who did not continue education beyond high school</w:t>
      </w:r>
      <w:r w:rsidR="0007529A" w:rsidRPr="00423CC6">
        <w:rPr>
          <w:sz w:val="20"/>
          <w:szCs w:val="20"/>
        </w:rPr>
        <w:t>, defined as</w:t>
      </w:r>
      <w:r w:rsidR="00EC0D99">
        <w:rPr>
          <w:sz w:val="20"/>
          <w:szCs w:val="20"/>
        </w:rPr>
        <w:br/>
      </w:r>
      <w:r w:rsidR="0007529A" w:rsidRPr="00423CC6">
        <w:rPr>
          <w:sz w:val="20"/>
          <w:szCs w:val="20"/>
        </w:rPr>
        <w:t>“</w:t>
      </w:r>
      <w:r w:rsidR="00DF5857" w:rsidRPr="00423CC6">
        <w:rPr>
          <w:sz w:val="20"/>
          <w:szCs w:val="20"/>
        </w:rPr>
        <w:t>first generation c</w:t>
      </w:r>
      <w:r>
        <w:rPr>
          <w:sz w:val="20"/>
          <w:szCs w:val="20"/>
        </w:rPr>
        <w:t>ollege students” by the USED.</w:t>
      </w:r>
      <w:r>
        <w:rPr>
          <w:i/>
          <w:sz w:val="16"/>
          <w:szCs w:val="16"/>
        </w:rPr>
        <w:br/>
      </w:r>
      <w:r w:rsidR="00EC0D99" w:rsidRPr="00EC0D99">
        <w:rPr>
          <w:i/>
          <w:sz w:val="10"/>
          <w:szCs w:val="10"/>
        </w:rPr>
        <w:br/>
      </w:r>
      <w:r w:rsidRPr="00423CC6">
        <w:rPr>
          <w:i/>
          <w:sz w:val="16"/>
          <w:szCs w:val="16"/>
        </w:rPr>
        <w:t>* US Department of Education (USED) defines a first generation college student as a student from a family in which neither parent (whether natural or adoptive) received a baccalaureate degree or a student who, prior to the age of 18, regularly resided with and received support from only one natural or adoptive parent and whose supporting parent did not receive a baccalaureate degree.</w:t>
      </w:r>
    </w:p>
    <w:p w14:paraId="441BE3F4" w14:textId="749CCF70" w:rsidR="001F54E0" w:rsidRPr="00423CC6" w:rsidRDefault="00423CC6" w:rsidP="00EC0D99">
      <w:pPr>
        <w:spacing w:after="0" w:line="240" w:lineRule="auto"/>
        <w:ind w:left="720" w:hanging="27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423CC6">
        <w:rPr>
          <w:sz w:val="20"/>
          <w:szCs w:val="20"/>
        </w:rPr>
        <w:t>High school student</w:t>
      </w:r>
      <w:r w:rsidR="00335C96">
        <w:rPr>
          <w:sz w:val="20"/>
          <w:szCs w:val="20"/>
        </w:rPr>
        <w:t>s</w:t>
      </w:r>
      <w:r w:rsidR="001F54E0" w:rsidRPr="00423CC6">
        <w:rPr>
          <w:sz w:val="20"/>
          <w:szCs w:val="20"/>
        </w:rPr>
        <w:t xml:space="preserve"> who would benefit from accelerated academic instruction</w:t>
      </w:r>
      <w:r w:rsidR="00335C96">
        <w:rPr>
          <w:sz w:val="20"/>
          <w:szCs w:val="20"/>
        </w:rPr>
        <w:t>.</w:t>
      </w:r>
    </w:p>
    <w:p w14:paraId="6EAC5A8B" w14:textId="77777777" w:rsidR="00EC0D99" w:rsidRPr="00B90E00" w:rsidRDefault="00EC0D99" w:rsidP="00EC0D99">
      <w:pPr>
        <w:pBdr>
          <w:bottom w:val="single" w:sz="6" w:space="1" w:color="auto"/>
        </w:pBdr>
        <w:spacing w:after="0" w:line="240" w:lineRule="auto"/>
      </w:pPr>
    </w:p>
    <w:p w14:paraId="651A8725" w14:textId="72344BA5" w:rsidR="00EC0D99" w:rsidRDefault="00EC0D99" w:rsidP="00EC0D99">
      <w:pPr>
        <w:spacing w:after="0" w:line="240" w:lineRule="auto"/>
      </w:pPr>
    </w:p>
    <w:p w14:paraId="2F85D773" w14:textId="77777777" w:rsidR="00EC0D99" w:rsidRDefault="00B90E00" w:rsidP="00EC0D99">
      <w:pPr>
        <w:spacing w:after="120" w:line="240" w:lineRule="auto"/>
        <w:rPr>
          <w:b/>
          <w:sz w:val="20"/>
          <w:szCs w:val="20"/>
        </w:rPr>
      </w:pPr>
      <w:r w:rsidRPr="0091010C">
        <w:rPr>
          <w:b/>
          <w:sz w:val="20"/>
          <w:szCs w:val="20"/>
        </w:rPr>
        <w:t>GRADE LEVELS OFFERED</w:t>
      </w:r>
    </w:p>
    <w:p w14:paraId="486429F1" w14:textId="035D67AE" w:rsidR="001F54E0" w:rsidRPr="0091010C" w:rsidRDefault="00EC0D99" w:rsidP="00EC0D99">
      <w:pPr>
        <w:spacing w:after="0" w:line="240" w:lineRule="auto"/>
        <w:rPr>
          <w:sz w:val="20"/>
          <w:szCs w:val="20"/>
        </w:rPr>
      </w:pPr>
      <w:r>
        <w:rPr>
          <w:sz w:val="20"/>
          <w:szCs w:val="20"/>
        </w:rPr>
        <w:t xml:space="preserve">Check all grades that apply: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91010C">
        <w:rPr>
          <w:sz w:val="20"/>
          <w:szCs w:val="20"/>
        </w:rPr>
        <w:t>Grade 9</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91010C">
        <w:rPr>
          <w:sz w:val="20"/>
          <w:szCs w:val="20"/>
        </w:rPr>
        <w:t>Grade10</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91010C">
        <w:rPr>
          <w:sz w:val="20"/>
          <w:szCs w:val="20"/>
        </w:rPr>
        <w:t>Grade 11</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1F54E0" w:rsidRPr="0091010C">
        <w:rPr>
          <w:sz w:val="20"/>
          <w:szCs w:val="20"/>
        </w:rPr>
        <w:t>Grade12</w:t>
      </w:r>
      <w:r>
        <w:rPr>
          <w:sz w:val="20"/>
          <w:szCs w:val="20"/>
        </w:rPr>
        <w:t xml:space="preserve">       </w:t>
      </w: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bookmarkEnd w:id="3"/>
      <w:r>
        <w:rPr>
          <w:sz w:val="20"/>
          <w:szCs w:val="20"/>
        </w:rPr>
        <w:t xml:space="preserve"> </w:t>
      </w:r>
      <w:r w:rsidR="001F54E0" w:rsidRPr="0091010C">
        <w:rPr>
          <w:sz w:val="20"/>
          <w:szCs w:val="20"/>
        </w:rPr>
        <w:t>Grade 13</w:t>
      </w:r>
    </w:p>
    <w:p w14:paraId="2B8685AE" w14:textId="77777777" w:rsidR="00EC0D99" w:rsidRPr="00B90E00" w:rsidRDefault="00EC0D99" w:rsidP="00EC0D99">
      <w:pPr>
        <w:pBdr>
          <w:bottom w:val="single" w:sz="6" w:space="1" w:color="auto"/>
        </w:pBdr>
        <w:spacing w:after="0" w:line="240" w:lineRule="auto"/>
      </w:pPr>
    </w:p>
    <w:p w14:paraId="62C32360" w14:textId="77777777" w:rsidR="00EC0D99" w:rsidRDefault="00EC0D99" w:rsidP="00EC0D99">
      <w:pPr>
        <w:spacing w:after="0" w:line="240" w:lineRule="auto"/>
      </w:pPr>
    </w:p>
    <w:p w14:paraId="19A8FE0B" w14:textId="337324C3" w:rsidR="001F54E0" w:rsidRPr="0091010C" w:rsidRDefault="00EC0D99" w:rsidP="00B90E00">
      <w:pPr>
        <w:spacing w:after="120" w:line="240" w:lineRule="auto"/>
        <w:rPr>
          <w:b/>
          <w:sz w:val="20"/>
          <w:szCs w:val="20"/>
        </w:rPr>
      </w:pPr>
      <w:r w:rsidRPr="0091010C">
        <w:rPr>
          <w:b/>
          <w:sz w:val="20"/>
          <w:szCs w:val="20"/>
        </w:rPr>
        <w:t xml:space="preserve">PROGRAM </w:t>
      </w:r>
      <w:r w:rsidR="00877B76">
        <w:rPr>
          <w:b/>
          <w:sz w:val="20"/>
          <w:szCs w:val="20"/>
        </w:rPr>
        <w:t>FOCUS</w:t>
      </w:r>
    </w:p>
    <w:p w14:paraId="0326AE63" w14:textId="4AC35D77" w:rsidR="001F54E0" w:rsidRPr="0091010C" w:rsidRDefault="009827F1" w:rsidP="00B90E00">
      <w:pPr>
        <w:spacing w:after="120" w:line="240" w:lineRule="auto"/>
        <w:rPr>
          <w:sz w:val="20"/>
          <w:szCs w:val="20"/>
        </w:rPr>
      </w:pPr>
      <w:r>
        <w:rPr>
          <w:sz w:val="20"/>
          <w:szCs w:val="20"/>
        </w:rPr>
        <w:t>Which</w:t>
      </w:r>
      <w:r w:rsidR="00E70733" w:rsidRPr="0091010C">
        <w:rPr>
          <w:sz w:val="20"/>
          <w:szCs w:val="20"/>
        </w:rPr>
        <w:t xml:space="preserve"> program </w:t>
      </w:r>
      <w:r>
        <w:rPr>
          <w:sz w:val="20"/>
          <w:szCs w:val="20"/>
        </w:rPr>
        <w:t>of study will be offered at the CIHS?</w:t>
      </w:r>
    </w:p>
    <w:p w14:paraId="0C33B901" w14:textId="6E08522F" w:rsidR="009827F1" w:rsidRPr="00EC0D99" w:rsidRDefault="00EC0D99" w:rsidP="009827F1">
      <w:pPr>
        <w:spacing w:after="120" w:line="240" w:lineRule="auto"/>
        <w:rPr>
          <w:rFonts w:cs="Arial"/>
          <w:iCs/>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31567">
        <w:rPr>
          <w:sz w:val="20"/>
          <w:szCs w:val="20"/>
        </w:rPr>
      </w:r>
      <w:r w:rsidR="00531567">
        <w:rPr>
          <w:sz w:val="20"/>
          <w:szCs w:val="20"/>
        </w:rPr>
        <w:fldChar w:fldCharType="separate"/>
      </w:r>
      <w:r>
        <w:rPr>
          <w:sz w:val="20"/>
          <w:szCs w:val="20"/>
        </w:rPr>
        <w:fldChar w:fldCharType="end"/>
      </w:r>
      <w:r>
        <w:rPr>
          <w:sz w:val="20"/>
          <w:szCs w:val="20"/>
        </w:rPr>
        <w:t xml:space="preserve"> </w:t>
      </w:r>
      <w:r w:rsidR="0007529A" w:rsidRPr="00EC0D99">
        <w:rPr>
          <w:sz w:val="20"/>
          <w:szCs w:val="20"/>
        </w:rPr>
        <w:t xml:space="preserve">Career and Technical Education </w:t>
      </w:r>
      <w:r w:rsidR="00877B76">
        <w:rPr>
          <w:sz w:val="20"/>
          <w:szCs w:val="20"/>
        </w:rPr>
        <w:t>Programs</w:t>
      </w:r>
      <w:r w:rsidR="009827F1">
        <w:rPr>
          <w:sz w:val="20"/>
          <w:szCs w:val="20"/>
        </w:rPr>
        <w:tab/>
      </w:r>
      <w:r w:rsidR="009827F1">
        <w:rPr>
          <w:sz w:val="20"/>
          <w:szCs w:val="20"/>
        </w:rPr>
        <w:fldChar w:fldCharType="begin">
          <w:ffData>
            <w:name w:val="Check3"/>
            <w:enabled/>
            <w:calcOnExit w:val="0"/>
            <w:checkBox>
              <w:sizeAuto/>
              <w:default w:val="0"/>
            </w:checkBox>
          </w:ffData>
        </w:fldChar>
      </w:r>
      <w:r w:rsidR="009827F1">
        <w:rPr>
          <w:sz w:val="20"/>
          <w:szCs w:val="20"/>
        </w:rPr>
        <w:instrText xml:space="preserve"> FORMCHECKBOX </w:instrText>
      </w:r>
      <w:r w:rsidR="00531567">
        <w:rPr>
          <w:sz w:val="20"/>
          <w:szCs w:val="20"/>
        </w:rPr>
      </w:r>
      <w:r w:rsidR="00531567">
        <w:rPr>
          <w:sz w:val="20"/>
          <w:szCs w:val="20"/>
        </w:rPr>
        <w:fldChar w:fldCharType="separate"/>
      </w:r>
      <w:r w:rsidR="009827F1">
        <w:rPr>
          <w:sz w:val="20"/>
          <w:szCs w:val="20"/>
        </w:rPr>
        <w:fldChar w:fldCharType="end"/>
      </w:r>
      <w:r w:rsidR="009827F1">
        <w:rPr>
          <w:sz w:val="20"/>
          <w:szCs w:val="20"/>
        </w:rPr>
        <w:t xml:space="preserve"> </w:t>
      </w:r>
      <w:r w:rsidR="009827F1">
        <w:rPr>
          <w:rFonts w:cs="Arial"/>
          <w:iCs/>
          <w:sz w:val="20"/>
          <w:szCs w:val="20"/>
        </w:rPr>
        <w:t>College Transfer Programs</w:t>
      </w:r>
      <w:r w:rsidR="009827F1">
        <w:rPr>
          <w:rFonts w:cs="Arial"/>
          <w:iCs/>
          <w:sz w:val="20"/>
          <w:szCs w:val="20"/>
        </w:rPr>
        <w:tab/>
      </w:r>
      <w:r w:rsidR="009827F1">
        <w:rPr>
          <w:sz w:val="20"/>
          <w:szCs w:val="20"/>
        </w:rPr>
        <w:fldChar w:fldCharType="begin">
          <w:ffData>
            <w:name w:val="Check3"/>
            <w:enabled/>
            <w:calcOnExit w:val="0"/>
            <w:checkBox>
              <w:sizeAuto/>
              <w:default w:val="0"/>
            </w:checkBox>
          </w:ffData>
        </w:fldChar>
      </w:r>
      <w:r w:rsidR="009827F1">
        <w:rPr>
          <w:sz w:val="20"/>
          <w:szCs w:val="20"/>
        </w:rPr>
        <w:instrText xml:space="preserve"> FORMCHECKBOX </w:instrText>
      </w:r>
      <w:r w:rsidR="00531567">
        <w:rPr>
          <w:sz w:val="20"/>
          <w:szCs w:val="20"/>
        </w:rPr>
      </w:r>
      <w:r w:rsidR="00531567">
        <w:rPr>
          <w:sz w:val="20"/>
          <w:szCs w:val="20"/>
        </w:rPr>
        <w:fldChar w:fldCharType="separate"/>
      </w:r>
      <w:r w:rsidR="009827F1">
        <w:rPr>
          <w:sz w:val="20"/>
          <w:szCs w:val="20"/>
        </w:rPr>
        <w:fldChar w:fldCharType="end"/>
      </w:r>
      <w:r w:rsidR="009827F1">
        <w:rPr>
          <w:sz w:val="20"/>
          <w:szCs w:val="20"/>
        </w:rPr>
        <w:t xml:space="preserve"> </w:t>
      </w:r>
      <w:r w:rsidR="009827F1">
        <w:rPr>
          <w:rFonts w:cs="Arial"/>
          <w:iCs/>
          <w:sz w:val="20"/>
          <w:szCs w:val="20"/>
        </w:rPr>
        <w:t xml:space="preserve">Both </w:t>
      </w:r>
    </w:p>
    <w:p w14:paraId="690F0ACC" w14:textId="77777777" w:rsidR="00EC0D99" w:rsidRPr="00B90E00" w:rsidRDefault="00EC0D99" w:rsidP="00EC0D99">
      <w:pPr>
        <w:pBdr>
          <w:bottom w:val="single" w:sz="6" w:space="1" w:color="auto"/>
        </w:pBdr>
        <w:spacing w:after="0" w:line="240" w:lineRule="auto"/>
      </w:pPr>
    </w:p>
    <w:p w14:paraId="011E1931" w14:textId="1011CFB2" w:rsidR="00EC0D99" w:rsidRDefault="00EC0D99" w:rsidP="00EC0D99">
      <w:pPr>
        <w:spacing w:after="0" w:line="240" w:lineRule="auto"/>
      </w:pPr>
    </w:p>
    <w:p w14:paraId="1B3897AF" w14:textId="528AF0A9" w:rsidR="00E70733" w:rsidRPr="0091010C" w:rsidRDefault="00EC0D99" w:rsidP="00B90E00">
      <w:pPr>
        <w:spacing w:after="120" w:line="240" w:lineRule="auto"/>
        <w:rPr>
          <w:rFonts w:cs="Arial"/>
          <w:b/>
          <w:iCs/>
          <w:sz w:val="20"/>
          <w:szCs w:val="20"/>
        </w:rPr>
      </w:pPr>
      <w:r w:rsidRPr="0091010C">
        <w:rPr>
          <w:rFonts w:cs="Arial"/>
          <w:b/>
          <w:iCs/>
          <w:sz w:val="20"/>
          <w:szCs w:val="20"/>
        </w:rPr>
        <w:t xml:space="preserve">STUDENT </w:t>
      </w:r>
      <w:r w:rsidR="00877B76">
        <w:rPr>
          <w:rFonts w:cs="Arial"/>
          <w:b/>
          <w:iCs/>
          <w:sz w:val="20"/>
          <w:szCs w:val="20"/>
        </w:rPr>
        <w:t>ENROLLMENT</w:t>
      </w:r>
      <w:r w:rsidRPr="0091010C">
        <w:rPr>
          <w:rFonts w:cs="Arial"/>
          <w:b/>
          <w:iCs/>
          <w:sz w:val="20"/>
          <w:szCs w:val="20"/>
        </w:rPr>
        <w:t xml:space="preserve"> AND ADMISSION PROCESS</w:t>
      </w:r>
    </w:p>
    <w:p w14:paraId="651FC38D" w14:textId="12A06B89" w:rsidR="00E70733" w:rsidRPr="0091010C" w:rsidRDefault="00E70733" w:rsidP="00B90E00">
      <w:pPr>
        <w:spacing w:after="120" w:line="240" w:lineRule="auto"/>
        <w:rPr>
          <w:rFonts w:cs="Arial"/>
          <w:iCs/>
          <w:sz w:val="20"/>
          <w:szCs w:val="20"/>
        </w:rPr>
      </w:pPr>
      <w:r w:rsidRPr="0091010C">
        <w:rPr>
          <w:rFonts w:cs="Arial"/>
          <w:iCs/>
          <w:sz w:val="20"/>
          <w:szCs w:val="20"/>
        </w:rPr>
        <w:t xml:space="preserve">Describe the student </w:t>
      </w:r>
      <w:r w:rsidR="003C21FC">
        <w:rPr>
          <w:rFonts w:cs="Arial"/>
          <w:iCs/>
          <w:sz w:val="20"/>
          <w:szCs w:val="20"/>
        </w:rPr>
        <w:t>enrollment</w:t>
      </w:r>
      <w:r w:rsidRPr="0091010C">
        <w:rPr>
          <w:rFonts w:cs="Arial"/>
          <w:iCs/>
          <w:sz w:val="20"/>
          <w:szCs w:val="20"/>
        </w:rPr>
        <w:t xml:space="preserve"> and admissions process, include specific selection criteria and recruitment efforts.</w:t>
      </w:r>
    </w:p>
    <w:p w14:paraId="39B3F665" w14:textId="45D9D7C1"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800635F" w14:textId="77777777" w:rsidR="00EC0D99" w:rsidRPr="00B90E00" w:rsidRDefault="00EC0D99" w:rsidP="00EC0D99">
      <w:pPr>
        <w:pBdr>
          <w:bottom w:val="single" w:sz="6" w:space="1" w:color="auto"/>
        </w:pBdr>
        <w:spacing w:after="0" w:line="240" w:lineRule="auto"/>
      </w:pPr>
    </w:p>
    <w:p w14:paraId="51F115D1" w14:textId="77777777" w:rsidR="00EC0D99" w:rsidRDefault="00EC0D99" w:rsidP="00EC0D99">
      <w:pPr>
        <w:spacing w:after="0" w:line="240" w:lineRule="auto"/>
      </w:pPr>
    </w:p>
    <w:p w14:paraId="6CCDB24F" w14:textId="597EC8A4" w:rsidR="00923F37" w:rsidRDefault="00923F37">
      <w:pPr>
        <w:rPr>
          <w:rFonts w:cs="Arial"/>
          <w:b/>
          <w:iCs/>
          <w:sz w:val="20"/>
          <w:szCs w:val="20"/>
        </w:rPr>
      </w:pPr>
    </w:p>
    <w:p w14:paraId="6FE433E9" w14:textId="2636016C" w:rsidR="005E13DA" w:rsidRDefault="005E13DA">
      <w:pPr>
        <w:rPr>
          <w:rFonts w:cs="Arial"/>
          <w:b/>
          <w:iCs/>
          <w:sz w:val="20"/>
          <w:szCs w:val="20"/>
        </w:rPr>
      </w:pPr>
    </w:p>
    <w:p w14:paraId="00E14B67" w14:textId="3ADE0F38" w:rsidR="005E13DA" w:rsidRDefault="005E13DA">
      <w:pPr>
        <w:rPr>
          <w:rFonts w:cs="Arial"/>
          <w:b/>
          <w:iCs/>
          <w:sz w:val="20"/>
          <w:szCs w:val="20"/>
        </w:rPr>
      </w:pPr>
    </w:p>
    <w:p w14:paraId="73FAA02C" w14:textId="77777777" w:rsidR="005E13DA" w:rsidRDefault="005E13DA">
      <w:pPr>
        <w:rPr>
          <w:rFonts w:cs="Arial"/>
          <w:b/>
          <w:iCs/>
          <w:sz w:val="20"/>
          <w:szCs w:val="20"/>
        </w:rPr>
      </w:pPr>
    </w:p>
    <w:p w14:paraId="5CEA7FB0" w14:textId="453DBECE" w:rsidR="00E70733" w:rsidRDefault="00EC0D99" w:rsidP="00923F37">
      <w:pPr>
        <w:rPr>
          <w:rFonts w:cs="Arial"/>
          <w:b/>
          <w:iCs/>
          <w:sz w:val="20"/>
          <w:szCs w:val="20"/>
        </w:rPr>
      </w:pPr>
      <w:r w:rsidRPr="0091010C">
        <w:rPr>
          <w:rFonts w:cs="Arial"/>
          <w:b/>
          <w:iCs/>
          <w:sz w:val="20"/>
          <w:szCs w:val="20"/>
        </w:rPr>
        <w:lastRenderedPageBreak/>
        <w:t>PROJECTED STUDENT ENROLLMENT, INDICATE APPROPRIATE GRADE LEVELS</w:t>
      </w:r>
    </w:p>
    <w:tbl>
      <w:tblPr>
        <w:tblStyle w:val="TableGrid"/>
        <w:tblW w:w="0" w:type="auto"/>
        <w:tblInd w:w="108" w:type="dxa"/>
        <w:tblLook w:val="04A0" w:firstRow="1" w:lastRow="0" w:firstColumn="1" w:lastColumn="0" w:noHBand="0" w:noVBand="1"/>
      </w:tblPr>
      <w:tblGrid>
        <w:gridCol w:w="1072"/>
        <w:gridCol w:w="1635"/>
        <w:gridCol w:w="1635"/>
        <w:gridCol w:w="1635"/>
        <w:gridCol w:w="1635"/>
        <w:gridCol w:w="1635"/>
      </w:tblGrid>
      <w:tr w:rsidR="00EC0D99" w14:paraId="0605A1F3" w14:textId="77777777" w:rsidTr="0023554A">
        <w:trPr>
          <w:trHeight w:val="360"/>
          <w:tblHeader/>
        </w:trPr>
        <w:tc>
          <w:tcPr>
            <w:tcW w:w="1080" w:type="dxa"/>
            <w:tcBorders>
              <w:top w:val="nil"/>
              <w:left w:val="nil"/>
            </w:tcBorders>
            <w:shd w:val="clear" w:color="auto" w:fill="auto"/>
            <w:vAlign w:val="center"/>
          </w:tcPr>
          <w:p w14:paraId="0D0C87FE" w14:textId="77777777" w:rsidR="00EC0D99" w:rsidRPr="00EC0D99" w:rsidRDefault="00EC0D99" w:rsidP="00EC0D99">
            <w:pPr>
              <w:jc w:val="center"/>
              <w:rPr>
                <w:rFonts w:cs="Arial"/>
                <w:iCs/>
                <w:sz w:val="20"/>
                <w:szCs w:val="20"/>
              </w:rPr>
            </w:pPr>
          </w:p>
        </w:tc>
        <w:tc>
          <w:tcPr>
            <w:tcW w:w="1656" w:type="dxa"/>
            <w:shd w:val="clear" w:color="auto" w:fill="D9D9D9" w:themeFill="background1" w:themeFillShade="D9"/>
            <w:vAlign w:val="center"/>
          </w:tcPr>
          <w:p w14:paraId="35713815" w14:textId="124A201B" w:rsidR="00EC0D99" w:rsidRPr="00EC0D99" w:rsidRDefault="00EC0D99" w:rsidP="00EC0D99">
            <w:pPr>
              <w:jc w:val="center"/>
              <w:rPr>
                <w:rFonts w:cs="Arial"/>
                <w:iCs/>
                <w:sz w:val="20"/>
                <w:szCs w:val="20"/>
              </w:rPr>
            </w:pPr>
            <w:r w:rsidRPr="00EC0D99">
              <w:rPr>
                <w:rFonts w:cs="Arial"/>
                <w:iCs/>
                <w:sz w:val="20"/>
                <w:szCs w:val="20"/>
              </w:rPr>
              <w:t>Year 1</w:t>
            </w:r>
          </w:p>
        </w:tc>
        <w:tc>
          <w:tcPr>
            <w:tcW w:w="1656" w:type="dxa"/>
            <w:shd w:val="clear" w:color="auto" w:fill="D9D9D9" w:themeFill="background1" w:themeFillShade="D9"/>
            <w:vAlign w:val="center"/>
          </w:tcPr>
          <w:p w14:paraId="53815272" w14:textId="2E8783D3" w:rsidR="00EC0D99" w:rsidRPr="00EC0D99" w:rsidRDefault="00EC0D99" w:rsidP="00EC0D99">
            <w:pPr>
              <w:jc w:val="center"/>
              <w:rPr>
                <w:rFonts w:cs="Arial"/>
                <w:iCs/>
                <w:sz w:val="20"/>
                <w:szCs w:val="20"/>
              </w:rPr>
            </w:pPr>
            <w:r w:rsidRPr="00EC0D99">
              <w:rPr>
                <w:rFonts w:cs="Arial"/>
                <w:iCs/>
                <w:sz w:val="20"/>
                <w:szCs w:val="20"/>
              </w:rPr>
              <w:t>Year 2</w:t>
            </w:r>
          </w:p>
        </w:tc>
        <w:tc>
          <w:tcPr>
            <w:tcW w:w="1656" w:type="dxa"/>
            <w:shd w:val="clear" w:color="auto" w:fill="D9D9D9" w:themeFill="background1" w:themeFillShade="D9"/>
            <w:vAlign w:val="center"/>
          </w:tcPr>
          <w:p w14:paraId="2344D0EF" w14:textId="65FD5D64" w:rsidR="00EC0D99" w:rsidRPr="00EC0D99" w:rsidRDefault="00EC0D99" w:rsidP="00EC0D99">
            <w:pPr>
              <w:jc w:val="center"/>
              <w:rPr>
                <w:rFonts w:cs="Arial"/>
                <w:iCs/>
                <w:sz w:val="20"/>
                <w:szCs w:val="20"/>
              </w:rPr>
            </w:pPr>
            <w:r w:rsidRPr="00EC0D99">
              <w:rPr>
                <w:rFonts w:cs="Arial"/>
                <w:iCs/>
                <w:sz w:val="20"/>
                <w:szCs w:val="20"/>
              </w:rPr>
              <w:t>Year 3</w:t>
            </w:r>
          </w:p>
        </w:tc>
        <w:tc>
          <w:tcPr>
            <w:tcW w:w="1656" w:type="dxa"/>
            <w:shd w:val="clear" w:color="auto" w:fill="D9D9D9" w:themeFill="background1" w:themeFillShade="D9"/>
            <w:vAlign w:val="center"/>
          </w:tcPr>
          <w:p w14:paraId="22101B6C" w14:textId="1D3CE742" w:rsidR="00EC0D99" w:rsidRPr="00EC0D99" w:rsidRDefault="00EC0D99" w:rsidP="00EC0D99">
            <w:pPr>
              <w:jc w:val="center"/>
              <w:rPr>
                <w:rFonts w:cs="Arial"/>
                <w:iCs/>
                <w:sz w:val="20"/>
                <w:szCs w:val="20"/>
              </w:rPr>
            </w:pPr>
            <w:r w:rsidRPr="00EC0D99">
              <w:rPr>
                <w:rFonts w:cs="Arial"/>
                <w:iCs/>
                <w:sz w:val="20"/>
                <w:szCs w:val="20"/>
              </w:rPr>
              <w:t>Year 4</w:t>
            </w:r>
          </w:p>
        </w:tc>
        <w:tc>
          <w:tcPr>
            <w:tcW w:w="1656" w:type="dxa"/>
            <w:shd w:val="clear" w:color="auto" w:fill="D9D9D9" w:themeFill="background1" w:themeFillShade="D9"/>
            <w:vAlign w:val="center"/>
          </w:tcPr>
          <w:p w14:paraId="5EF8B35B" w14:textId="65CF9D5B" w:rsidR="00EC0D99" w:rsidRPr="00EC0D99" w:rsidRDefault="00EC0D99" w:rsidP="00EC0D99">
            <w:pPr>
              <w:jc w:val="center"/>
              <w:rPr>
                <w:rFonts w:cs="Arial"/>
                <w:iCs/>
                <w:sz w:val="20"/>
                <w:szCs w:val="20"/>
              </w:rPr>
            </w:pPr>
            <w:r w:rsidRPr="00EC0D99">
              <w:rPr>
                <w:rFonts w:cs="Arial"/>
                <w:iCs/>
                <w:sz w:val="20"/>
                <w:szCs w:val="20"/>
              </w:rPr>
              <w:t>Year 5</w:t>
            </w:r>
          </w:p>
        </w:tc>
      </w:tr>
      <w:tr w:rsidR="00EC0D99" w14:paraId="5786C7A5" w14:textId="77777777" w:rsidTr="00DE225F">
        <w:trPr>
          <w:trHeight w:val="360"/>
          <w:tblHeader/>
        </w:trPr>
        <w:tc>
          <w:tcPr>
            <w:tcW w:w="1080" w:type="dxa"/>
            <w:vAlign w:val="center"/>
          </w:tcPr>
          <w:p w14:paraId="3F635286" w14:textId="46CBFE19" w:rsidR="00EC0D99" w:rsidRPr="00EC0D99" w:rsidRDefault="00335C96" w:rsidP="00EC0D99">
            <w:pPr>
              <w:jc w:val="center"/>
              <w:rPr>
                <w:rFonts w:cs="Arial"/>
                <w:iCs/>
                <w:sz w:val="20"/>
                <w:szCs w:val="20"/>
              </w:rPr>
            </w:pPr>
            <w:r>
              <w:rPr>
                <w:rFonts w:cs="Arial"/>
                <w:iCs/>
                <w:sz w:val="20"/>
                <w:szCs w:val="20"/>
              </w:rPr>
              <w:t>Grade 9</w:t>
            </w:r>
          </w:p>
        </w:tc>
        <w:tc>
          <w:tcPr>
            <w:tcW w:w="1656" w:type="dxa"/>
            <w:vAlign w:val="center"/>
          </w:tcPr>
          <w:p w14:paraId="21228C5E" w14:textId="369C45FC" w:rsidR="00EC0D99" w:rsidRDefault="007E7F9B" w:rsidP="00EC0D99">
            <w:pPr>
              <w:jc w:val="center"/>
              <w:rPr>
                <w:rFonts w:cs="Arial"/>
                <w:b/>
                <w:iCs/>
                <w:sz w:val="20"/>
                <w:szCs w:val="20"/>
              </w:rPr>
            </w:pPr>
            <w:r>
              <w:rPr>
                <w:rFonts w:cs="Arial"/>
                <w:b/>
                <w:iCs/>
                <w:sz w:val="20"/>
                <w:szCs w:val="20"/>
              </w:rPr>
              <w:fldChar w:fldCharType="begin">
                <w:ffData>
                  <w:name w:val="Text4"/>
                  <w:enabled/>
                  <w:calcOnExit w:val="0"/>
                  <w:textInput/>
                </w:ffData>
              </w:fldChar>
            </w:r>
            <w:bookmarkStart w:id="4"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4"/>
          </w:p>
        </w:tc>
        <w:tc>
          <w:tcPr>
            <w:tcW w:w="1656" w:type="dxa"/>
            <w:vAlign w:val="center"/>
          </w:tcPr>
          <w:p w14:paraId="456FC89E" w14:textId="07ADEC22" w:rsidR="00EC0D99" w:rsidRDefault="007E7F9B" w:rsidP="00EC0D99">
            <w:pPr>
              <w:jc w:val="center"/>
              <w:rPr>
                <w:rFonts w:cs="Arial"/>
                <w:b/>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C702066" w14:textId="11CC4C8E"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2497E271" w14:textId="65A1A61F"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1D6C66A" w14:textId="056ED87E"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50340E" w14:paraId="421E5A20" w14:textId="77777777" w:rsidTr="00DE225F">
        <w:trPr>
          <w:trHeight w:val="360"/>
          <w:tblHeader/>
        </w:trPr>
        <w:tc>
          <w:tcPr>
            <w:tcW w:w="1080" w:type="dxa"/>
            <w:vAlign w:val="center"/>
          </w:tcPr>
          <w:p w14:paraId="4A0B4B63" w14:textId="1712066F" w:rsidR="0050340E" w:rsidRPr="00EC0D99" w:rsidRDefault="00335C96" w:rsidP="0050340E">
            <w:pPr>
              <w:jc w:val="center"/>
              <w:rPr>
                <w:rFonts w:cs="Arial"/>
                <w:iCs/>
                <w:sz w:val="20"/>
                <w:szCs w:val="20"/>
              </w:rPr>
            </w:pPr>
            <w:r>
              <w:rPr>
                <w:rFonts w:cs="Arial"/>
                <w:iCs/>
                <w:sz w:val="20"/>
                <w:szCs w:val="20"/>
              </w:rPr>
              <w:t>Grade 10</w:t>
            </w:r>
          </w:p>
        </w:tc>
        <w:tc>
          <w:tcPr>
            <w:tcW w:w="1656" w:type="dxa"/>
            <w:vAlign w:val="center"/>
          </w:tcPr>
          <w:p w14:paraId="2E57EE3E"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E5B9770"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1ACD9881"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5C60473B"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4998F60"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544D4072" w14:textId="77777777" w:rsidTr="00DE225F">
        <w:trPr>
          <w:trHeight w:val="360"/>
          <w:tblHeader/>
        </w:trPr>
        <w:tc>
          <w:tcPr>
            <w:tcW w:w="1080" w:type="dxa"/>
            <w:vAlign w:val="center"/>
          </w:tcPr>
          <w:p w14:paraId="333B8E20" w14:textId="42784DBA" w:rsidR="00335C96" w:rsidRDefault="00335C96" w:rsidP="00335C96">
            <w:pPr>
              <w:jc w:val="center"/>
              <w:rPr>
                <w:rFonts w:cs="Arial"/>
                <w:iCs/>
                <w:sz w:val="20"/>
                <w:szCs w:val="20"/>
              </w:rPr>
            </w:pPr>
            <w:r>
              <w:rPr>
                <w:rFonts w:cs="Arial"/>
                <w:iCs/>
                <w:sz w:val="20"/>
                <w:szCs w:val="20"/>
              </w:rPr>
              <w:t>Grade 11</w:t>
            </w:r>
          </w:p>
        </w:tc>
        <w:tc>
          <w:tcPr>
            <w:tcW w:w="1656" w:type="dxa"/>
            <w:vAlign w:val="center"/>
          </w:tcPr>
          <w:p w14:paraId="0EC838D8" w14:textId="7846DCFE"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2397A6E" w14:textId="5198ECA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21A9E22" w14:textId="72BC2147"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23165D4" w14:textId="365593BC"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2C1C49F0" w14:textId="0C115F5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6DDF6BB4" w14:textId="77777777" w:rsidTr="00DE225F">
        <w:trPr>
          <w:trHeight w:val="360"/>
          <w:tblHeader/>
        </w:trPr>
        <w:tc>
          <w:tcPr>
            <w:tcW w:w="1080" w:type="dxa"/>
            <w:vAlign w:val="center"/>
          </w:tcPr>
          <w:p w14:paraId="40F84505" w14:textId="1FAE1DBD" w:rsidR="00335C96" w:rsidRDefault="00335C96" w:rsidP="00335C96">
            <w:pPr>
              <w:jc w:val="center"/>
              <w:rPr>
                <w:rFonts w:cs="Arial"/>
                <w:iCs/>
                <w:sz w:val="20"/>
                <w:szCs w:val="20"/>
              </w:rPr>
            </w:pPr>
            <w:r>
              <w:rPr>
                <w:rFonts w:cs="Arial"/>
                <w:iCs/>
                <w:sz w:val="20"/>
                <w:szCs w:val="20"/>
              </w:rPr>
              <w:t>Grade 12</w:t>
            </w:r>
          </w:p>
        </w:tc>
        <w:tc>
          <w:tcPr>
            <w:tcW w:w="1656" w:type="dxa"/>
            <w:vAlign w:val="center"/>
          </w:tcPr>
          <w:p w14:paraId="0F7C9CC2" w14:textId="0696F87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A9688A8" w14:textId="68C70FF9"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C056821" w14:textId="37BCB161"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6787E53" w14:textId="5CED9B9F"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479302CE" w14:textId="2278043F"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491356B8" w14:textId="77777777" w:rsidTr="00DE225F">
        <w:trPr>
          <w:trHeight w:val="360"/>
          <w:tblHeader/>
        </w:trPr>
        <w:tc>
          <w:tcPr>
            <w:tcW w:w="1080" w:type="dxa"/>
            <w:vAlign w:val="center"/>
          </w:tcPr>
          <w:p w14:paraId="4F22D38C" w14:textId="1F4B5442" w:rsidR="00335C96" w:rsidRDefault="00335C96" w:rsidP="00335C96">
            <w:pPr>
              <w:jc w:val="center"/>
              <w:rPr>
                <w:rFonts w:cs="Arial"/>
                <w:iCs/>
                <w:sz w:val="20"/>
                <w:szCs w:val="20"/>
              </w:rPr>
            </w:pPr>
            <w:r>
              <w:rPr>
                <w:rFonts w:cs="Arial"/>
                <w:iCs/>
                <w:sz w:val="20"/>
                <w:szCs w:val="20"/>
              </w:rPr>
              <w:t>Grade 13</w:t>
            </w:r>
          </w:p>
        </w:tc>
        <w:tc>
          <w:tcPr>
            <w:tcW w:w="1656" w:type="dxa"/>
            <w:vAlign w:val="center"/>
          </w:tcPr>
          <w:p w14:paraId="061A7063" w14:textId="647BC4A2"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F56473A" w14:textId="7B336F5D"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BF75DED" w14:textId="7F442DEE"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0BDB2F7B" w14:textId="75A2FA12"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2B94830" w14:textId="08607310"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202EBE68" w14:textId="2B2E8A54" w:rsidR="00877B76" w:rsidRPr="0091010C" w:rsidRDefault="0070114B" w:rsidP="00877B76">
      <w:pPr>
        <w:spacing w:after="120" w:line="240" w:lineRule="auto"/>
        <w:rPr>
          <w:rFonts w:cs="Arial"/>
          <w:iCs/>
          <w:sz w:val="20"/>
          <w:szCs w:val="20"/>
        </w:rPr>
      </w:pPr>
      <w:r>
        <w:rPr>
          <w:rFonts w:cs="Arial"/>
          <w:iCs/>
          <w:sz w:val="20"/>
          <w:szCs w:val="20"/>
        </w:rPr>
        <w:br/>
      </w:r>
      <w:r w:rsidR="00877B76">
        <w:rPr>
          <w:rFonts w:cs="Arial"/>
          <w:iCs/>
          <w:sz w:val="20"/>
          <w:szCs w:val="20"/>
        </w:rPr>
        <w:t>If serving less than 100 students per grade level, explain your reasons.</w:t>
      </w:r>
      <w:r w:rsidR="00877B76" w:rsidRPr="00877B76">
        <w:rPr>
          <w:rFonts w:cs="Arial"/>
          <w:iCs/>
          <w:sz w:val="20"/>
          <w:szCs w:val="20"/>
        </w:rPr>
        <w:t xml:space="preserve"> </w:t>
      </w:r>
    </w:p>
    <w:p w14:paraId="49319618" w14:textId="41D007C2" w:rsidR="0070114B" w:rsidRPr="0070114B" w:rsidRDefault="00877B76" w:rsidP="007011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r w:rsidR="00A15BC8">
        <w:rPr>
          <w:b/>
          <w:sz w:val="20"/>
          <w:szCs w:val="20"/>
        </w:rPr>
        <w:br/>
      </w:r>
    </w:p>
    <w:p w14:paraId="5526852E" w14:textId="77777777" w:rsidR="00A15BC8" w:rsidRDefault="00A15BC8" w:rsidP="00A15BC8">
      <w:pPr>
        <w:spacing w:after="0" w:line="240" w:lineRule="auto"/>
      </w:pPr>
    </w:p>
    <w:p w14:paraId="7D8CE0D5" w14:textId="340F37F6" w:rsidR="00B90E00" w:rsidRPr="00B90E00" w:rsidRDefault="006E584D" w:rsidP="00877B76">
      <w:pPr>
        <w:spacing w:after="0" w:line="240" w:lineRule="auto"/>
        <w:rPr>
          <w:b/>
          <w:i/>
          <w:color w:val="1F497D" w:themeColor="text2"/>
          <w:sz w:val="24"/>
          <w:szCs w:val="24"/>
        </w:rPr>
      </w:pPr>
      <w:r>
        <w:rPr>
          <w:b/>
          <w:noProof/>
          <w:sz w:val="28"/>
        </w:rPr>
        <mc:AlternateContent>
          <mc:Choice Requires="wps">
            <w:drawing>
              <wp:anchor distT="0" distB="0" distL="114300" distR="114300" simplePos="0" relativeHeight="251664384" behindDoc="1" locked="0" layoutInCell="1" allowOverlap="1" wp14:anchorId="19F1FC3E" wp14:editId="55FA63BD">
                <wp:simplePos x="0" y="0"/>
                <wp:positionH relativeFrom="column">
                  <wp:posOffset>-82550</wp:posOffset>
                </wp:positionH>
                <wp:positionV relativeFrom="paragraph">
                  <wp:posOffset>-34502</wp:posOffset>
                </wp:positionV>
                <wp:extent cx="6108700" cy="2667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E0FA15" id="Rectangle 5" o:spid="_x0000_s1026" style="position:absolute;margin-left:-6.5pt;margin-top:-2.7pt;width:481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HslwIAAKoFAAAOAAAAZHJzL2Uyb0RvYy54bWysVN1P2zAQf5+0/8Hy+0jTldJFpKgqYprE&#10;AAETz8ax20i2z7Pdpt1fv7Odho6hTZr2ktz3x893d36x04pshfMtmJqWJyNKhOHQtGZV02+PVx9m&#10;lPjATMMUGFHTvfD0Yv7+3XlnKzGGNahGOIJBjK86W9N1CLYqCs/XQjN/AlYYVEpwmgVk3apoHOsw&#10;ulbFeDSaFh24xjrgwnuUXmYlnaf4UgoebqX0IhBVU6wtpK9L3+f4LebnrFo5Ztct78tg/1CFZq3B&#10;pEOoSxYY2bj2t1C65Q48yHDCQRcgZctF6gG7KUevunlYMytSLwiOtwNM/v+F5TfbO0fapqanlBim&#10;8YnuETRmVkqQ0whPZ32FVg/2zvWcRzL2upNOxz92QXYJ0v0AqdgFwlE4LUezsxEiz1E3nk4jjWGK&#10;F2/rfPgsQJNI1NRh9oQk2177kE0PJjGZB9U2V61SiYljIpbKkS3DBw67cXJVG/0VmizDIckpWYVi&#10;HIYsnh3EWEkathgl1fVLAmViGgMxYa4lS0Qarb7AiFDGJFFhr0T0UuZeSIQWUShTWUOeXALjXJhQ&#10;9nAk6+gmMdXg+PHvjr19dM1VDc4ZjD9mHTxSZjBhcNatAfdWdjWULLM9onbUdySfodnjVDnI6+Yt&#10;v2rxca+ZD3fM4X7hPODNCLf4kQq6mkJPUbIG9+MtebTHsUctJR3ua0399w1zghL1xeBCfConk7jg&#10;iZmcno2Rccea52ON2egl4MSUeJ0sT2S0D+pASgf6CU/LImZFFTMcc9eUB3dgliHfETxOXCwWyQyX&#10;2rJwbR4sP7x6HN7H3RNztp/wgLtxA4fdZtWrQc+28T0MLDYBZJu24AXXHm88CGle++MVL84xn6xe&#10;Tuz8JwAAAP//AwBQSwMEFAAGAAgAAAAhALhRNTXgAAAACQEAAA8AAABkcnMvZG93bnJldi54bWxM&#10;j0FPwzAMhe9I/IfISNy2tGytWGk6TQiExIkNNGm3rDFtIXGqJt3Kv8ecxs32e3r+XrmenBUnHELn&#10;SUE6T0Ag1d501Cj4eH+e3YMIUZPR1hMq+MEA6+r6qtSF8Wfa4mkXG8EhFAqtoI2xL6QMdYtOh7nv&#10;kVj79IPTkdehkWbQZw53Vt4lSS6d7og/tLrHxxbr793oFGwb+/aVu6nO0pf9Kz1lh3Ez9Erd3kyb&#10;BxARp3gxwx8+o0PFTEc/kgnCKpilC+4SeciWINiwWq74cFSwyHOQVSn/N6h+AQAA//8DAFBLAQIt&#10;ABQABgAIAAAAIQC2gziS/gAAAOEBAAATAAAAAAAAAAAAAAAAAAAAAABbQ29udGVudF9UeXBlc10u&#10;eG1sUEsBAi0AFAAGAAgAAAAhADj9If/WAAAAlAEAAAsAAAAAAAAAAAAAAAAALwEAAF9yZWxzLy5y&#10;ZWxzUEsBAi0AFAAGAAgAAAAhAKIvseyXAgAAqgUAAA4AAAAAAAAAAAAAAAAALgIAAGRycy9lMm9E&#10;b2MueG1sUEsBAi0AFAAGAAgAAAAhALhRNTXgAAAACQEAAA8AAAAAAAAAAAAAAAAA8QQAAGRycy9k&#10;b3ducmV2LnhtbFBLBQYAAAAABAAEAPMAAAD+BQAAAAA=&#10;" fillcolor="#c6d9f1 [671]" stroked="f"/>
            </w:pict>
          </mc:Fallback>
        </mc:AlternateContent>
      </w:r>
      <w:r w:rsidR="00B90E00" w:rsidRPr="00B90E00">
        <w:rPr>
          <w:b/>
          <w:i/>
          <w:color w:val="1F497D" w:themeColor="text2"/>
          <w:sz w:val="24"/>
          <w:szCs w:val="24"/>
        </w:rPr>
        <w:t xml:space="preserve">PART </w:t>
      </w:r>
      <w:r w:rsidR="00B90E00">
        <w:rPr>
          <w:b/>
          <w:i/>
          <w:color w:val="1F497D" w:themeColor="text2"/>
          <w:sz w:val="24"/>
          <w:szCs w:val="24"/>
        </w:rPr>
        <w:t>C</w:t>
      </w:r>
      <w:r w:rsidR="00B90E00" w:rsidRPr="00B90E00">
        <w:rPr>
          <w:b/>
          <w:i/>
          <w:color w:val="1F497D" w:themeColor="text2"/>
          <w:sz w:val="24"/>
          <w:szCs w:val="24"/>
        </w:rPr>
        <w:t xml:space="preserve"> – </w:t>
      </w:r>
      <w:r w:rsidR="00B90E00">
        <w:rPr>
          <w:b/>
          <w:i/>
          <w:color w:val="1F497D" w:themeColor="text2"/>
          <w:sz w:val="24"/>
          <w:szCs w:val="24"/>
        </w:rPr>
        <w:t>PROGRAM INFORMATION</w:t>
      </w:r>
    </w:p>
    <w:p w14:paraId="14F288E2" w14:textId="0D2B07FB" w:rsidR="00D67BAA" w:rsidRPr="0091010C" w:rsidRDefault="00877B76" w:rsidP="00B90E00">
      <w:pPr>
        <w:spacing w:after="120" w:line="240" w:lineRule="auto"/>
        <w:rPr>
          <w:b/>
          <w:sz w:val="20"/>
          <w:szCs w:val="20"/>
        </w:rPr>
      </w:pPr>
      <w:r>
        <w:rPr>
          <w:b/>
          <w:sz w:val="20"/>
          <w:szCs w:val="20"/>
        </w:rPr>
        <w:br/>
      </w:r>
      <w:r w:rsidR="00EC0D99" w:rsidRPr="0091010C">
        <w:rPr>
          <w:b/>
          <w:sz w:val="20"/>
          <w:szCs w:val="20"/>
        </w:rPr>
        <w:t>COMPREHENSIVE DESCRIPTION</w:t>
      </w:r>
    </w:p>
    <w:p w14:paraId="377A0FFB" w14:textId="6C3C10A9" w:rsidR="00873B50" w:rsidRPr="0091010C" w:rsidRDefault="00601764" w:rsidP="00B90E00">
      <w:pPr>
        <w:spacing w:after="120" w:line="240" w:lineRule="auto"/>
        <w:rPr>
          <w:sz w:val="20"/>
          <w:szCs w:val="20"/>
        </w:rPr>
      </w:pPr>
      <w:r w:rsidRPr="0091010C">
        <w:rPr>
          <w:sz w:val="20"/>
          <w:szCs w:val="20"/>
        </w:rPr>
        <w:t>Describe fully the CIHS</w:t>
      </w:r>
      <w:r w:rsidR="00873B50" w:rsidRPr="0091010C">
        <w:rPr>
          <w:sz w:val="20"/>
          <w:szCs w:val="20"/>
        </w:rPr>
        <w:t>,</w:t>
      </w:r>
      <w:r w:rsidRPr="0091010C">
        <w:rPr>
          <w:sz w:val="20"/>
          <w:szCs w:val="20"/>
        </w:rPr>
        <w:t xml:space="preserve"> </w:t>
      </w:r>
      <w:r w:rsidR="003C122A" w:rsidRPr="0091010C">
        <w:rPr>
          <w:sz w:val="20"/>
          <w:szCs w:val="20"/>
        </w:rPr>
        <w:t>addressing all relevant purposes outlined in the N</w:t>
      </w:r>
      <w:r w:rsidRPr="0091010C">
        <w:rPr>
          <w:sz w:val="20"/>
          <w:szCs w:val="20"/>
        </w:rPr>
        <w:t xml:space="preserve">. </w:t>
      </w:r>
      <w:r w:rsidR="003C122A" w:rsidRPr="0091010C">
        <w:rPr>
          <w:sz w:val="20"/>
          <w:szCs w:val="20"/>
        </w:rPr>
        <w:t>C</w:t>
      </w:r>
      <w:r w:rsidRPr="0091010C">
        <w:rPr>
          <w:sz w:val="20"/>
          <w:szCs w:val="20"/>
        </w:rPr>
        <w:t xml:space="preserve">. </w:t>
      </w:r>
      <w:r w:rsidR="003C122A" w:rsidRPr="0091010C">
        <w:rPr>
          <w:sz w:val="20"/>
          <w:szCs w:val="20"/>
        </w:rPr>
        <w:t>G</w:t>
      </w:r>
      <w:r w:rsidRPr="0091010C">
        <w:rPr>
          <w:sz w:val="20"/>
          <w:szCs w:val="20"/>
        </w:rPr>
        <w:t xml:space="preserve">. </w:t>
      </w:r>
      <w:r w:rsidR="003C122A" w:rsidRPr="0091010C">
        <w:rPr>
          <w:sz w:val="20"/>
          <w:szCs w:val="20"/>
        </w:rPr>
        <w:t>S</w:t>
      </w:r>
      <w:r w:rsidRPr="0091010C">
        <w:rPr>
          <w:sz w:val="20"/>
          <w:szCs w:val="20"/>
        </w:rPr>
        <w:t>.</w:t>
      </w:r>
      <w:r w:rsidR="003C122A" w:rsidRPr="0091010C">
        <w:rPr>
          <w:sz w:val="20"/>
          <w:szCs w:val="20"/>
        </w:rPr>
        <w:t xml:space="preserve"> 115C-238.50 (</w:t>
      </w:r>
      <w:proofErr w:type="gramStart"/>
      <w:r w:rsidR="003C122A" w:rsidRPr="0091010C">
        <w:rPr>
          <w:sz w:val="20"/>
          <w:szCs w:val="20"/>
        </w:rPr>
        <w:t>a,b</w:t>
      </w:r>
      <w:proofErr w:type="gramEnd"/>
      <w:r w:rsidR="003C122A" w:rsidRPr="0091010C">
        <w:rPr>
          <w:sz w:val="20"/>
          <w:szCs w:val="20"/>
        </w:rPr>
        <w:t>).</w:t>
      </w:r>
      <w:r w:rsidR="00335C96">
        <w:rPr>
          <w:sz w:val="20"/>
          <w:szCs w:val="20"/>
        </w:rPr>
        <w:t xml:space="preserve"> </w:t>
      </w:r>
      <w:r w:rsidR="00873B50" w:rsidRPr="0091010C">
        <w:rPr>
          <w:sz w:val="20"/>
          <w:szCs w:val="20"/>
        </w:rPr>
        <w:t xml:space="preserve">How will this proposed CIHS better </w:t>
      </w:r>
      <w:r w:rsidR="00335C96">
        <w:rPr>
          <w:sz w:val="20"/>
          <w:szCs w:val="20"/>
        </w:rPr>
        <w:t>prepare</w:t>
      </w:r>
      <w:r w:rsidR="00873B50" w:rsidRPr="0091010C">
        <w:rPr>
          <w:sz w:val="20"/>
          <w:szCs w:val="20"/>
        </w:rPr>
        <w:t xml:space="preserve"> students to be college and career ready?</w:t>
      </w:r>
    </w:p>
    <w:p w14:paraId="37BE7BDF" w14:textId="3589E323" w:rsidR="00EC0D99" w:rsidRDefault="001727C6"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D48FD6" w14:textId="77777777" w:rsidR="00586966" w:rsidRPr="00B90E00" w:rsidRDefault="00586966" w:rsidP="00586966">
      <w:pPr>
        <w:pBdr>
          <w:bottom w:val="single" w:sz="6" w:space="1" w:color="auto"/>
        </w:pBdr>
        <w:spacing w:after="0" w:line="240" w:lineRule="auto"/>
      </w:pPr>
    </w:p>
    <w:p w14:paraId="769EED0A" w14:textId="77777777" w:rsidR="00586966" w:rsidRDefault="00586966" w:rsidP="00586966">
      <w:pPr>
        <w:spacing w:after="0" w:line="240" w:lineRule="auto"/>
      </w:pPr>
    </w:p>
    <w:p w14:paraId="49F892D7" w14:textId="77777777" w:rsidR="00586966" w:rsidRPr="00A15BC8" w:rsidRDefault="00586966" w:rsidP="00586966">
      <w:pPr>
        <w:spacing w:after="120" w:line="240" w:lineRule="auto"/>
        <w:ind w:right="-270"/>
        <w:rPr>
          <w:rFonts w:cs="Arial"/>
          <w:spacing w:val="-4"/>
          <w:sz w:val="20"/>
          <w:szCs w:val="20"/>
        </w:rPr>
      </w:pPr>
      <w:r w:rsidRPr="00A15BC8">
        <w:rPr>
          <w:rFonts w:cs="Arial"/>
          <w:spacing w:val="-4"/>
          <w:sz w:val="20"/>
          <w:szCs w:val="20"/>
        </w:rPr>
        <w:t>How will the CIHS serve students beyond what is already available through the College Transfer pathway and/or Career Technical Education pathway of Career and College Promise? Clearly state how your proposed school is a different program.</w:t>
      </w:r>
    </w:p>
    <w:p w14:paraId="66D789F6" w14:textId="32865384" w:rsidR="00586966" w:rsidRPr="00E616DF" w:rsidRDefault="00586966" w:rsidP="00EC0D99">
      <w:pPr>
        <w:spacing w:after="0" w:line="240" w:lineRule="auto"/>
        <w:rPr>
          <w:b/>
          <w:sz w:val="20"/>
          <w:szCs w:val="20"/>
        </w:rPr>
      </w:pPr>
      <w:r>
        <w:rPr>
          <w:b/>
          <w:sz w:val="20"/>
          <w:szCs w:val="20"/>
          <w:highlight w:val="lightGray"/>
        </w:rPr>
        <w:fldChar w:fldCharType="begin">
          <w:ffData>
            <w:name w:val=""/>
            <w:enabled/>
            <w:calcOnExit/>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24B97B2C" w14:textId="77777777" w:rsidR="00B94466" w:rsidRPr="00B90E00" w:rsidRDefault="00B94466" w:rsidP="00B94466">
      <w:pPr>
        <w:pBdr>
          <w:bottom w:val="single" w:sz="6" w:space="1" w:color="auto"/>
        </w:pBdr>
        <w:spacing w:after="0" w:line="240" w:lineRule="auto"/>
      </w:pPr>
    </w:p>
    <w:p w14:paraId="36132666" w14:textId="77777777" w:rsidR="00606A97" w:rsidRDefault="00606A97" w:rsidP="00606A97">
      <w:pPr>
        <w:spacing w:after="0" w:line="240" w:lineRule="auto"/>
      </w:pPr>
    </w:p>
    <w:p w14:paraId="4EA61838" w14:textId="38F64CB8" w:rsidR="00B94466" w:rsidRPr="00B94466" w:rsidRDefault="00B94466" w:rsidP="00606A97">
      <w:pPr>
        <w:spacing w:after="120" w:line="240" w:lineRule="auto"/>
        <w:rPr>
          <w:b/>
          <w:sz w:val="20"/>
          <w:szCs w:val="20"/>
        </w:rPr>
      </w:pPr>
      <w:r w:rsidRPr="00B94466">
        <w:rPr>
          <w:b/>
          <w:bCs/>
          <w:sz w:val="20"/>
          <w:szCs w:val="20"/>
        </w:rPr>
        <w:t>JUSTIFICATION FOR ADDITIONAL CIHS</w:t>
      </w:r>
    </w:p>
    <w:p w14:paraId="32F372C8" w14:textId="77777777" w:rsidR="00B94466" w:rsidRPr="00A15BC8" w:rsidRDefault="00B94466" w:rsidP="00B94466">
      <w:pPr>
        <w:spacing w:after="120" w:line="240" w:lineRule="auto"/>
        <w:ind w:right="-270"/>
        <w:rPr>
          <w:rFonts w:cs="Arial"/>
          <w:spacing w:val="-4"/>
          <w:sz w:val="20"/>
          <w:szCs w:val="20"/>
        </w:rPr>
      </w:pPr>
      <w:r w:rsidRPr="00B94466">
        <w:rPr>
          <w:sz w:val="20"/>
          <w:szCs w:val="20"/>
        </w:rPr>
        <w:t>If there is an existing CIHS in the local school administrative unit, and if existing CIHS are serving less than 100 students per grade, what are the reasons for proposing an additional CIHS?</w:t>
      </w:r>
    </w:p>
    <w:p w14:paraId="4087408B" w14:textId="77777777" w:rsidR="00B94466" w:rsidRPr="00E616DF" w:rsidRDefault="00B94466" w:rsidP="00B94466">
      <w:pPr>
        <w:spacing w:after="0" w:line="240" w:lineRule="auto"/>
        <w:rPr>
          <w:b/>
          <w:sz w:val="20"/>
          <w:szCs w:val="20"/>
        </w:rPr>
      </w:pPr>
      <w:r>
        <w:rPr>
          <w:b/>
          <w:sz w:val="20"/>
          <w:szCs w:val="20"/>
          <w:highlight w:val="lightGray"/>
        </w:rPr>
        <w:fldChar w:fldCharType="begin">
          <w:ffData>
            <w:name w:val=""/>
            <w:enabled/>
            <w:calcOnExit/>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5DC0D857" w14:textId="77777777" w:rsidR="00B94466" w:rsidRPr="00B90E00" w:rsidRDefault="00B94466" w:rsidP="00B94466">
      <w:pPr>
        <w:pBdr>
          <w:bottom w:val="single" w:sz="6" w:space="1" w:color="auto"/>
        </w:pBdr>
        <w:spacing w:after="0" w:line="240" w:lineRule="auto"/>
      </w:pPr>
    </w:p>
    <w:p w14:paraId="4A387452" w14:textId="77777777" w:rsidR="00B94466" w:rsidRDefault="00B94466" w:rsidP="00B94466">
      <w:pPr>
        <w:spacing w:after="0" w:line="240" w:lineRule="auto"/>
      </w:pPr>
    </w:p>
    <w:p w14:paraId="35A8681E" w14:textId="16FC6A54" w:rsidR="00D67BAA" w:rsidRPr="0091010C" w:rsidRDefault="00EC0D99" w:rsidP="00B90E00">
      <w:pPr>
        <w:spacing w:after="120" w:line="240" w:lineRule="auto"/>
        <w:rPr>
          <w:b/>
          <w:sz w:val="20"/>
          <w:szCs w:val="20"/>
        </w:rPr>
      </w:pPr>
      <w:r w:rsidRPr="0091010C">
        <w:rPr>
          <w:b/>
          <w:sz w:val="20"/>
          <w:szCs w:val="20"/>
        </w:rPr>
        <w:t>RESPONSE TO REGION’S ECONOMIC VISION</w:t>
      </w:r>
    </w:p>
    <w:p w14:paraId="18AF27DC" w14:textId="4534A369" w:rsidR="003C122A" w:rsidRPr="0091010C" w:rsidRDefault="003C122A" w:rsidP="00B90E00">
      <w:pPr>
        <w:spacing w:after="120" w:line="240" w:lineRule="auto"/>
        <w:rPr>
          <w:sz w:val="20"/>
          <w:szCs w:val="20"/>
        </w:rPr>
      </w:pPr>
      <w:r w:rsidRPr="0091010C">
        <w:rPr>
          <w:sz w:val="20"/>
          <w:szCs w:val="20"/>
        </w:rPr>
        <w:t xml:space="preserve">Explain how the CIHS relates to the Economic Vision Plan adopted for the </w:t>
      </w:r>
      <w:r w:rsidR="00CD7043" w:rsidRPr="0091010C">
        <w:rPr>
          <w:sz w:val="20"/>
          <w:szCs w:val="20"/>
        </w:rPr>
        <w:t xml:space="preserve">economic development </w:t>
      </w:r>
      <w:r w:rsidRPr="0091010C">
        <w:rPr>
          <w:sz w:val="20"/>
          <w:szCs w:val="20"/>
        </w:rPr>
        <w:t>region where the school is located.</w:t>
      </w:r>
      <w:r w:rsidR="004473BF">
        <w:rPr>
          <w:sz w:val="20"/>
          <w:szCs w:val="20"/>
        </w:rPr>
        <w:t xml:space="preserve"> Specifically address how the CIHS pathway will meet your local workforce needs and priorities.</w:t>
      </w:r>
    </w:p>
    <w:p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2533892F" w14:textId="77777777" w:rsidR="00EC0D99" w:rsidRPr="00B90E00" w:rsidRDefault="00EC0D99" w:rsidP="00EC0D99">
      <w:pPr>
        <w:pBdr>
          <w:bottom w:val="single" w:sz="6" w:space="1" w:color="auto"/>
        </w:pBdr>
        <w:spacing w:after="0" w:line="240" w:lineRule="auto"/>
      </w:pPr>
    </w:p>
    <w:p w14:paraId="4522A258" w14:textId="77777777" w:rsidR="00EC0D99" w:rsidRDefault="00EC0D99" w:rsidP="00EC0D99">
      <w:pPr>
        <w:spacing w:after="0" w:line="240" w:lineRule="auto"/>
      </w:pPr>
    </w:p>
    <w:p w14:paraId="0CA515E3" w14:textId="4BD767AD" w:rsidR="00D67BAA" w:rsidRPr="0091010C" w:rsidRDefault="00EC0D99" w:rsidP="00B90E00">
      <w:pPr>
        <w:spacing w:after="120" w:line="240" w:lineRule="auto"/>
        <w:rPr>
          <w:b/>
          <w:sz w:val="20"/>
          <w:szCs w:val="20"/>
        </w:rPr>
      </w:pPr>
      <w:r w:rsidRPr="0091010C">
        <w:rPr>
          <w:b/>
          <w:sz w:val="20"/>
          <w:szCs w:val="20"/>
        </w:rPr>
        <w:t>CURRICULUM</w:t>
      </w:r>
    </w:p>
    <w:p w14:paraId="34454A8E" w14:textId="76B497D6" w:rsidR="003C122A" w:rsidRPr="0091010C" w:rsidRDefault="003C122A" w:rsidP="00B90E00">
      <w:pPr>
        <w:spacing w:after="120" w:line="240" w:lineRule="auto"/>
        <w:rPr>
          <w:sz w:val="20"/>
          <w:szCs w:val="20"/>
        </w:rPr>
      </w:pPr>
      <w:r w:rsidRPr="0091010C">
        <w:rPr>
          <w:sz w:val="20"/>
          <w:szCs w:val="20"/>
        </w:rPr>
        <w:t>Provide a description of the overall instructional program and how it will introduce innovation into the classroom</w:t>
      </w:r>
      <w:r w:rsidR="00335C96">
        <w:rPr>
          <w:sz w:val="20"/>
          <w:szCs w:val="20"/>
        </w:rPr>
        <w:t xml:space="preserve">. </w:t>
      </w:r>
      <w:r w:rsidR="00261353" w:rsidRPr="0091010C">
        <w:rPr>
          <w:sz w:val="20"/>
          <w:szCs w:val="20"/>
        </w:rPr>
        <w:t>Address how the CIHS will ensure graduates are prepared for college and career.</w:t>
      </w:r>
    </w:p>
    <w:p w14:paraId="5CBAF4BD" w14:textId="2F15DAF8" w:rsidR="00EC0D99" w:rsidRPr="00E616DF" w:rsidRDefault="007E7F9B" w:rsidP="00EC0D99">
      <w:pPr>
        <w:spacing w:after="12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4B899C" w14:textId="77777777" w:rsidR="0009354B" w:rsidRPr="00B90E00" w:rsidRDefault="0009354B" w:rsidP="0009354B">
      <w:pPr>
        <w:pBdr>
          <w:bottom w:val="single" w:sz="6" w:space="1" w:color="auto"/>
        </w:pBdr>
        <w:spacing w:after="0" w:line="240" w:lineRule="auto"/>
      </w:pPr>
    </w:p>
    <w:p w14:paraId="6DEB0919" w14:textId="77777777" w:rsidR="0009354B" w:rsidRDefault="0009354B" w:rsidP="0009354B">
      <w:pPr>
        <w:spacing w:after="0" w:line="240" w:lineRule="auto"/>
      </w:pPr>
    </w:p>
    <w:p w14:paraId="6EF0E416" w14:textId="2C063C88" w:rsidR="00261353" w:rsidRPr="0091010C" w:rsidRDefault="00261353" w:rsidP="00B90E00">
      <w:pPr>
        <w:spacing w:after="120" w:line="240" w:lineRule="auto"/>
        <w:rPr>
          <w:sz w:val="20"/>
          <w:szCs w:val="20"/>
        </w:rPr>
      </w:pPr>
      <w:r w:rsidRPr="0091010C">
        <w:rPr>
          <w:sz w:val="20"/>
          <w:szCs w:val="20"/>
        </w:rPr>
        <w:lastRenderedPageBreak/>
        <w:t>Develop a proposed curriculum map for the CIHS</w:t>
      </w:r>
      <w:r w:rsidR="00335C96">
        <w:rPr>
          <w:sz w:val="20"/>
          <w:szCs w:val="20"/>
        </w:rPr>
        <w:t xml:space="preserve">. </w:t>
      </w:r>
      <w:r w:rsidRPr="0091010C">
        <w:rPr>
          <w:sz w:val="20"/>
          <w:szCs w:val="20"/>
        </w:rPr>
        <w:t>Include courses tha</w:t>
      </w:r>
      <w:r w:rsidR="00204E0D" w:rsidRPr="0091010C">
        <w:rPr>
          <w:sz w:val="20"/>
          <w:szCs w:val="20"/>
        </w:rPr>
        <w:t>t will support completion of a</w:t>
      </w:r>
      <w:r w:rsidR="00146BD0" w:rsidRPr="0091010C">
        <w:rPr>
          <w:sz w:val="20"/>
          <w:szCs w:val="20"/>
        </w:rPr>
        <w:t xml:space="preserve"> h</w:t>
      </w:r>
      <w:r w:rsidRPr="0091010C">
        <w:rPr>
          <w:sz w:val="20"/>
          <w:szCs w:val="20"/>
        </w:rPr>
        <w:t>igh school diploma</w:t>
      </w:r>
      <w:r w:rsidR="00146BD0" w:rsidRPr="0091010C">
        <w:rPr>
          <w:sz w:val="20"/>
          <w:szCs w:val="20"/>
        </w:rPr>
        <w:t xml:space="preserve"> </w:t>
      </w:r>
      <w:r w:rsidR="00204E0D" w:rsidRPr="0091010C">
        <w:rPr>
          <w:sz w:val="20"/>
          <w:szCs w:val="20"/>
        </w:rPr>
        <w:t>and the</w:t>
      </w:r>
      <w:r w:rsidR="00146BD0" w:rsidRPr="0091010C">
        <w:rPr>
          <w:sz w:val="20"/>
          <w:szCs w:val="20"/>
        </w:rPr>
        <w:t xml:space="preserve"> IHE program of study aligned to the CIHS program configuration.</w:t>
      </w:r>
      <w:r w:rsidR="00335C96">
        <w:rPr>
          <w:sz w:val="20"/>
          <w:szCs w:val="20"/>
        </w:rPr>
        <w:t xml:space="preserve"> </w:t>
      </w:r>
      <w:r w:rsidR="00DE792B" w:rsidRPr="00335C96">
        <w:rPr>
          <w:i/>
          <w:sz w:val="20"/>
          <w:szCs w:val="20"/>
        </w:rPr>
        <w:t>Submit a completed CIHS Curriculum Map with this application.</w:t>
      </w:r>
      <w:r w:rsidR="00335C96" w:rsidRPr="00335C96">
        <w:rPr>
          <w:i/>
          <w:sz w:val="20"/>
          <w:szCs w:val="20"/>
        </w:rPr>
        <w:t xml:space="preserve"> </w:t>
      </w:r>
      <w:r w:rsidR="00DE792B" w:rsidRPr="0091010C">
        <w:rPr>
          <w:sz w:val="20"/>
          <w:szCs w:val="20"/>
        </w:rPr>
        <w:t>Templates are available in a separate document</w:t>
      </w:r>
      <w:r w:rsidR="00335C96">
        <w:rPr>
          <w:sz w:val="20"/>
          <w:szCs w:val="20"/>
        </w:rPr>
        <w:t xml:space="preserve">. </w:t>
      </w:r>
    </w:p>
    <w:p w14:paraId="29EEB53D" w14:textId="4217C5E9"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5ABB03D" w14:textId="77777777" w:rsidR="00EC0D99" w:rsidRPr="00B90E00" w:rsidRDefault="00EC0D99" w:rsidP="00EC0D99">
      <w:pPr>
        <w:pBdr>
          <w:bottom w:val="single" w:sz="6" w:space="1" w:color="auto"/>
        </w:pBdr>
        <w:spacing w:after="0" w:line="240" w:lineRule="auto"/>
      </w:pPr>
    </w:p>
    <w:p w14:paraId="6694EE26" w14:textId="77777777" w:rsidR="00EC0D99" w:rsidRDefault="00EC0D99" w:rsidP="00EC0D99">
      <w:pPr>
        <w:spacing w:after="0" w:line="240" w:lineRule="auto"/>
      </w:pPr>
    </w:p>
    <w:p w14:paraId="012B929A" w14:textId="77777777" w:rsidR="005E13DA" w:rsidRDefault="005E13DA" w:rsidP="005E13DA">
      <w:pPr>
        <w:rPr>
          <w:b/>
          <w:sz w:val="20"/>
          <w:szCs w:val="20"/>
        </w:rPr>
      </w:pPr>
    </w:p>
    <w:p w14:paraId="06FC1A16" w14:textId="108CB5EA" w:rsidR="00261353" w:rsidRPr="0091010C" w:rsidRDefault="00EC0D99" w:rsidP="005E13DA">
      <w:pPr>
        <w:rPr>
          <w:b/>
          <w:sz w:val="20"/>
          <w:szCs w:val="20"/>
        </w:rPr>
      </w:pPr>
      <w:r w:rsidRPr="0091010C">
        <w:rPr>
          <w:b/>
          <w:sz w:val="20"/>
          <w:szCs w:val="20"/>
        </w:rPr>
        <w:t>STUDENT GOALS/EXPECTATIONS</w:t>
      </w:r>
    </w:p>
    <w:p w14:paraId="10816A21" w14:textId="77777777" w:rsidR="00261353" w:rsidRPr="0091010C" w:rsidRDefault="00261353" w:rsidP="00B90E00">
      <w:pPr>
        <w:spacing w:after="120" w:line="240" w:lineRule="auto"/>
        <w:rPr>
          <w:sz w:val="20"/>
          <w:szCs w:val="20"/>
        </w:rPr>
      </w:pPr>
      <w:r w:rsidRPr="0091010C">
        <w:rPr>
          <w:sz w:val="20"/>
          <w:szCs w:val="20"/>
        </w:rPr>
        <w:t xml:space="preserve">Describe </w:t>
      </w:r>
      <w:r w:rsidR="00204E0D" w:rsidRPr="0091010C">
        <w:rPr>
          <w:sz w:val="20"/>
          <w:szCs w:val="20"/>
        </w:rPr>
        <w:t xml:space="preserve">expected </w:t>
      </w:r>
      <w:r w:rsidRPr="0091010C">
        <w:rPr>
          <w:sz w:val="20"/>
          <w:szCs w:val="20"/>
        </w:rPr>
        <w:t>stude</w:t>
      </w:r>
      <w:r w:rsidR="009856EA" w:rsidRPr="0091010C">
        <w:rPr>
          <w:sz w:val="20"/>
          <w:szCs w:val="20"/>
        </w:rPr>
        <w:t xml:space="preserve">nt academic and career/technical </w:t>
      </w:r>
      <w:r w:rsidR="00CD7043" w:rsidRPr="0091010C">
        <w:rPr>
          <w:sz w:val="20"/>
          <w:szCs w:val="20"/>
        </w:rPr>
        <w:t xml:space="preserve">achievement </w:t>
      </w:r>
      <w:r w:rsidRPr="0091010C">
        <w:rPr>
          <w:sz w:val="20"/>
          <w:szCs w:val="20"/>
        </w:rPr>
        <w:t>go</w:t>
      </w:r>
      <w:r w:rsidR="00CD7043" w:rsidRPr="0091010C">
        <w:rPr>
          <w:sz w:val="20"/>
          <w:szCs w:val="20"/>
        </w:rPr>
        <w:t>als and the measures</w:t>
      </w:r>
      <w:r w:rsidR="009856EA" w:rsidRPr="0091010C">
        <w:rPr>
          <w:sz w:val="20"/>
          <w:szCs w:val="20"/>
        </w:rPr>
        <w:t xml:space="preserve"> used to demonstrate </w:t>
      </w:r>
      <w:r w:rsidR="00CD7043" w:rsidRPr="0091010C">
        <w:rPr>
          <w:sz w:val="20"/>
          <w:szCs w:val="20"/>
        </w:rPr>
        <w:t>how students have attained the skills and knowledge specified for the goals.</w:t>
      </w:r>
    </w:p>
    <w:tbl>
      <w:tblPr>
        <w:tblStyle w:val="TableGrid"/>
        <w:tblW w:w="0" w:type="auto"/>
        <w:tblInd w:w="108" w:type="dxa"/>
        <w:tblLook w:val="04A0" w:firstRow="1" w:lastRow="0" w:firstColumn="1" w:lastColumn="0" w:noHBand="0" w:noVBand="1"/>
      </w:tblPr>
      <w:tblGrid>
        <w:gridCol w:w="3077"/>
        <w:gridCol w:w="3085"/>
        <w:gridCol w:w="3080"/>
      </w:tblGrid>
      <w:tr w:rsidR="0009354B" w14:paraId="7FA17669" w14:textId="77777777" w:rsidTr="0023554A">
        <w:trPr>
          <w:trHeight w:val="360"/>
          <w:tblHeader/>
        </w:trPr>
        <w:tc>
          <w:tcPr>
            <w:tcW w:w="3120" w:type="dxa"/>
            <w:shd w:val="clear" w:color="auto" w:fill="D9D9D9" w:themeFill="background1" w:themeFillShade="D9"/>
            <w:vAlign w:val="center"/>
          </w:tcPr>
          <w:p w14:paraId="5BE2D7FE" w14:textId="4967B685" w:rsidR="0009354B" w:rsidRPr="00EC0D99" w:rsidRDefault="0009354B" w:rsidP="0009354B">
            <w:pPr>
              <w:jc w:val="center"/>
              <w:rPr>
                <w:rFonts w:cs="Arial"/>
                <w:iCs/>
                <w:sz w:val="20"/>
                <w:szCs w:val="20"/>
              </w:rPr>
            </w:pPr>
            <w:r>
              <w:rPr>
                <w:rFonts w:cs="Arial"/>
                <w:iCs/>
                <w:sz w:val="20"/>
                <w:szCs w:val="20"/>
              </w:rPr>
              <w:t>GOAL</w:t>
            </w:r>
          </w:p>
        </w:tc>
        <w:tc>
          <w:tcPr>
            <w:tcW w:w="3120" w:type="dxa"/>
            <w:shd w:val="clear" w:color="auto" w:fill="D9D9D9" w:themeFill="background1" w:themeFillShade="D9"/>
            <w:vAlign w:val="center"/>
          </w:tcPr>
          <w:p w14:paraId="288518BF" w14:textId="3F048348" w:rsidR="0009354B" w:rsidRPr="00EC0D99" w:rsidRDefault="0009354B" w:rsidP="0009354B">
            <w:pPr>
              <w:jc w:val="center"/>
              <w:rPr>
                <w:rFonts w:cs="Arial"/>
                <w:iCs/>
                <w:sz w:val="20"/>
                <w:szCs w:val="20"/>
              </w:rPr>
            </w:pPr>
            <w:r>
              <w:rPr>
                <w:rFonts w:cs="Arial"/>
                <w:iCs/>
                <w:sz w:val="20"/>
                <w:szCs w:val="20"/>
              </w:rPr>
              <w:t>INDICATOR</w:t>
            </w:r>
          </w:p>
        </w:tc>
        <w:tc>
          <w:tcPr>
            <w:tcW w:w="3120" w:type="dxa"/>
            <w:shd w:val="clear" w:color="auto" w:fill="D9D9D9" w:themeFill="background1" w:themeFillShade="D9"/>
            <w:vAlign w:val="center"/>
          </w:tcPr>
          <w:p w14:paraId="15131954" w14:textId="027F0BD4" w:rsidR="0009354B" w:rsidRPr="00EC0D99" w:rsidRDefault="0009354B" w:rsidP="0009354B">
            <w:pPr>
              <w:jc w:val="center"/>
              <w:rPr>
                <w:rFonts w:cs="Arial"/>
                <w:iCs/>
                <w:sz w:val="20"/>
                <w:szCs w:val="20"/>
              </w:rPr>
            </w:pPr>
            <w:r>
              <w:rPr>
                <w:rFonts w:cs="Arial"/>
                <w:iCs/>
                <w:sz w:val="20"/>
                <w:szCs w:val="20"/>
              </w:rPr>
              <w:t>TARGET</w:t>
            </w:r>
          </w:p>
        </w:tc>
      </w:tr>
      <w:tr w:rsidR="0009354B" w14:paraId="783C11E0" w14:textId="77777777" w:rsidTr="00FE023F">
        <w:trPr>
          <w:trHeight w:val="360"/>
          <w:tblHeader/>
        </w:trPr>
        <w:tc>
          <w:tcPr>
            <w:tcW w:w="3120" w:type="dxa"/>
            <w:vAlign w:val="center"/>
          </w:tcPr>
          <w:p w14:paraId="7048A07D" w14:textId="00E5E17E" w:rsidR="0009354B" w:rsidRPr="00EC0D99" w:rsidRDefault="007E7F9B" w:rsidP="006E584D">
            <w:pPr>
              <w:rPr>
                <w:rFonts w:cs="Arial"/>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D41CF7A" w14:textId="7A06AEA7"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50C13CBB" w14:textId="2B8E94A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39C68FD9" w14:textId="77777777" w:rsidTr="00FE023F">
        <w:trPr>
          <w:trHeight w:val="360"/>
          <w:tblHeader/>
        </w:trPr>
        <w:tc>
          <w:tcPr>
            <w:tcW w:w="3120" w:type="dxa"/>
            <w:vAlign w:val="center"/>
          </w:tcPr>
          <w:p w14:paraId="3386B477" w14:textId="64C2AA7C" w:rsidR="0009354B" w:rsidRPr="00EC0D99" w:rsidRDefault="0009354B" w:rsidP="006E584D">
            <w:pPr>
              <w:rPr>
                <w:rFonts w:cs="Arial"/>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51C5F6E5" w14:textId="4D69420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329D9BD7" w14:textId="38D3B124" w:rsidR="0009354B" w:rsidRDefault="007E7F9B" w:rsidP="006E584D">
            <w:pPr>
              <w:rPr>
                <w:rFonts w:cs="Arial"/>
                <w:b/>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0A53268F" w14:textId="77777777" w:rsidTr="00FE023F">
        <w:trPr>
          <w:trHeight w:val="360"/>
          <w:tblHeader/>
        </w:trPr>
        <w:tc>
          <w:tcPr>
            <w:tcW w:w="3120" w:type="dxa"/>
            <w:vAlign w:val="center"/>
          </w:tcPr>
          <w:p w14:paraId="38A4827E" w14:textId="02D544FA"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A2EFD8F" w14:textId="4AC3D60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7C20C00" w14:textId="55F7A982"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A6324BA" w14:textId="77777777" w:rsidTr="00FE023F">
        <w:trPr>
          <w:trHeight w:val="360"/>
          <w:tblHeader/>
        </w:trPr>
        <w:tc>
          <w:tcPr>
            <w:tcW w:w="3120" w:type="dxa"/>
            <w:vAlign w:val="center"/>
          </w:tcPr>
          <w:p w14:paraId="0F2124F4" w14:textId="192EC994"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05936023" w14:textId="32F7F514"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01DBDABD" w14:textId="6D81D096"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74DB5D7" w14:textId="77777777" w:rsidTr="00FE023F">
        <w:trPr>
          <w:trHeight w:val="360"/>
          <w:tblHeader/>
        </w:trPr>
        <w:tc>
          <w:tcPr>
            <w:tcW w:w="3120" w:type="dxa"/>
            <w:vAlign w:val="center"/>
          </w:tcPr>
          <w:p w14:paraId="4E853001" w14:textId="282BFFE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668F88C7" w14:textId="3B053309"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B7F2225" w14:textId="5183AC3F"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BA0FA00" w14:textId="77777777" w:rsidTr="00FE023F">
        <w:trPr>
          <w:trHeight w:val="360"/>
          <w:tblHeader/>
        </w:trPr>
        <w:tc>
          <w:tcPr>
            <w:tcW w:w="3120" w:type="dxa"/>
            <w:vAlign w:val="center"/>
          </w:tcPr>
          <w:p w14:paraId="28996FFD" w14:textId="4373CDC5"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169FC74" w14:textId="4CA9D316"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7A06A2D0" w14:textId="2A13C8A3"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5ADFD8C5" w14:textId="77777777" w:rsidTr="00FE023F">
        <w:trPr>
          <w:trHeight w:val="360"/>
          <w:tblHeader/>
        </w:trPr>
        <w:tc>
          <w:tcPr>
            <w:tcW w:w="3120" w:type="dxa"/>
            <w:vAlign w:val="center"/>
          </w:tcPr>
          <w:p w14:paraId="26D6D514" w14:textId="5404E04B"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AB93217" w14:textId="5A1D773C"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DC35D51" w14:textId="3774186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E9A44FD" w14:textId="77777777" w:rsidTr="00FE023F">
        <w:trPr>
          <w:trHeight w:val="360"/>
          <w:tblHeader/>
        </w:trPr>
        <w:tc>
          <w:tcPr>
            <w:tcW w:w="3120" w:type="dxa"/>
            <w:vAlign w:val="center"/>
          </w:tcPr>
          <w:p w14:paraId="097A545C" w14:textId="7BD91EE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3502FFDA" w14:textId="53845F6F"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F1E0B09" w14:textId="184E108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F7B2653" w14:textId="77777777" w:rsidTr="00FE023F">
        <w:trPr>
          <w:trHeight w:val="360"/>
          <w:tblHeader/>
        </w:trPr>
        <w:tc>
          <w:tcPr>
            <w:tcW w:w="3120" w:type="dxa"/>
            <w:vAlign w:val="center"/>
          </w:tcPr>
          <w:p w14:paraId="4E347C8B" w14:textId="05DDA1E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E9AC559" w14:textId="2299DD7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291D3E8" w14:textId="03D2B677"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DB6CA8D" w14:textId="77777777" w:rsidTr="00FE023F">
        <w:trPr>
          <w:trHeight w:val="360"/>
          <w:tblHeader/>
        </w:trPr>
        <w:tc>
          <w:tcPr>
            <w:tcW w:w="3120" w:type="dxa"/>
            <w:vAlign w:val="center"/>
          </w:tcPr>
          <w:p w14:paraId="13ED715A" w14:textId="45AEB39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7224C29" w14:textId="5A2CA92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9D078CB" w14:textId="7E63372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0CE18ED7" w14:textId="77777777" w:rsidR="0009354B" w:rsidRPr="00B90E00" w:rsidRDefault="0009354B" w:rsidP="0009354B">
      <w:pPr>
        <w:pBdr>
          <w:bottom w:val="single" w:sz="6" w:space="1" w:color="auto"/>
        </w:pBdr>
        <w:spacing w:after="0" w:line="240" w:lineRule="auto"/>
      </w:pPr>
    </w:p>
    <w:p w14:paraId="44318780" w14:textId="77777777" w:rsidR="0009354B" w:rsidRDefault="0009354B" w:rsidP="0009354B">
      <w:pPr>
        <w:spacing w:after="0" w:line="240" w:lineRule="auto"/>
      </w:pPr>
    </w:p>
    <w:p w14:paraId="6A0F0DD3" w14:textId="3FC045B3" w:rsidR="009856EA" w:rsidRPr="0091010C" w:rsidRDefault="00EC0D99" w:rsidP="00B90E00">
      <w:pPr>
        <w:spacing w:after="120" w:line="240" w:lineRule="auto"/>
        <w:rPr>
          <w:b/>
          <w:sz w:val="20"/>
          <w:szCs w:val="20"/>
        </w:rPr>
      </w:pPr>
      <w:r w:rsidRPr="0091010C">
        <w:rPr>
          <w:b/>
          <w:sz w:val="20"/>
          <w:szCs w:val="20"/>
        </w:rPr>
        <w:t>PARENT</w:t>
      </w:r>
      <w:r w:rsidR="00335C96">
        <w:rPr>
          <w:b/>
          <w:sz w:val="20"/>
          <w:szCs w:val="20"/>
        </w:rPr>
        <w:t>/FAMILY</w:t>
      </w:r>
      <w:r w:rsidRPr="0091010C">
        <w:rPr>
          <w:b/>
          <w:sz w:val="20"/>
          <w:szCs w:val="20"/>
        </w:rPr>
        <w:t xml:space="preserve"> INVOLVEMENT</w:t>
      </w:r>
    </w:p>
    <w:p w14:paraId="5E9251C9" w14:textId="6D6657CC" w:rsidR="009856EA" w:rsidRPr="0091010C" w:rsidRDefault="009856EA" w:rsidP="00B90E00">
      <w:pPr>
        <w:spacing w:after="120" w:line="240" w:lineRule="auto"/>
        <w:rPr>
          <w:sz w:val="20"/>
          <w:szCs w:val="20"/>
        </w:rPr>
      </w:pPr>
      <w:r w:rsidRPr="0091010C">
        <w:rPr>
          <w:sz w:val="20"/>
          <w:szCs w:val="20"/>
        </w:rPr>
        <w:t>Describe how the CIHS, including administrators and teachers, will partner with parent</w:t>
      </w:r>
      <w:r w:rsidR="00335C96">
        <w:rPr>
          <w:sz w:val="20"/>
          <w:szCs w:val="20"/>
        </w:rPr>
        <w:t>s</w:t>
      </w:r>
      <w:r w:rsidRPr="0091010C">
        <w:rPr>
          <w:sz w:val="20"/>
          <w:szCs w:val="20"/>
        </w:rPr>
        <w:t>/families to support student success.</w:t>
      </w:r>
      <w:r w:rsidR="00335C96">
        <w:rPr>
          <w:sz w:val="20"/>
          <w:szCs w:val="20"/>
        </w:rPr>
        <w:t xml:space="preserve"> </w:t>
      </w:r>
      <w:r w:rsidRPr="0091010C">
        <w:rPr>
          <w:sz w:val="20"/>
          <w:szCs w:val="20"/>
        </w:rPr>
        <w:t>Include how the CIHS will measure parent/family involvement</w:t>
      </w:r>
      <w:r w:rsidR="00335C96">
        <w:rPr>
          <w:sz w:val="20"/>
          <w:szCs w:val="20"/>
        </w:rPr>
        <w:t xml:space="preserve">. </w:t>
      </w:r>
    </w:p>
    <w:p w14:paraId="7A810769" w14:textId="5D354B85"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3063EA8" w14:textId="77777777" w:rsidR="00EC0D99" w:rsidRPr="00B90E00" w:rsidRDefault="00EC0D99" w:rsidP="00EC0D99">
      <w:pPr>
        <w:pBdr>
          <w:bottom w:val="single" w:sz="6" w:space="1" w:color="auto"/>
        </w:pBdr>
        <w:spacing w:after="0" w:line="240" w:lineRule="auto"/>
      </w:pPr>
    </w:p>
    <w:p w14:paraId="619E8214" w14:textId="77777777" w:rsidR="00EC0D99" w:rsidRDefault="00EC0D99" w:rsidP="00EC0D99">
      <w:pPr>
        <w:spacing w:after="0" w:line="240" w:lineRule="auto"/>
      </w:pPr>
    </w:p>
    <w:p w14:paraId="2607AA75" w14:textId="2C5F811B" w:rsidR="009856EA" w:rsidRPr="0091010C" w:rsidRDefault="00EC0D99" w:rsidP="00B90E00">
      <w:pPr>
        <w:spacing w:after="120" w:line="240" w:lineRule="auto"/>
        <w:rPr>
          <w:b/>
          <w:sz w:val="20"/>
          <w:szCs w:val="20"/>
        </w:rPr>
      </w:pPr>
      <w:r w:rsidRPr="0091010C">
        <w:rPr>
          <w:b/>
          <w:sz w:val="20"/>
          <w:szCs w:val="20"/>
        </w:rPr>
        <w:t>SCHOOL EFFECTIVENESS MEASURES</w:t>
      </w:r>
    </w:p>
    <w:p w14:paraId="20107C01" w14:textId="77777777" w:rsidR="00DE225F" w:rsidRDefault="00CD7043" w:rsidP="00A15BC8">
      <w:pPr>
        <w:spacing w:after="0" w:line="240" w:lineRule="auto"/>
        <w:rPr>
          <w:sz w:val="20"/>
          <w:szCs w:val="20"/>
        </w:rPr>
      </w:pPr>
      <w:r w:rsidRPr="0091010C">
        <w:rPr>
          <w:sz w:val="20"/>
          <w:szCs w:val="20"/>
        </w:rPr>
        <w:t>Describe how the CIHS, LEA and partner IHE will measure the school’s effectiveness with respect to meeting the purposes specified in NCGS 115C-238.50</w:t>
      </w:r>
      <w:r w:rsidR="00DE225F">
        <w:rPr>
          <w:sz w:val="20"/>
          <w:szCs w:val="20"/>
        </w:rPr>
        <w:t xml:space="preserve"> and the evaluation of CIHS specified in NCGS 115C-238.55. Please be sure to address the purpose listed in the chart below. Other measures may include:</w:t>
      </w:r>
    </w:p>
    <w:p w14:paraId="20FB0514"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t>Staff collaboration</w:t>
      </w:r>
    </w:p>
    <w:p w14:paraId="39ABC3B1"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t>Continuous improvement</w:t>
      </w:r>
    </w:p>
    <w:p w14:paraId="64D4ED5A"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t>Community involvement</w:t>
      </w:r>
    </w:p>
    <w:p w14:paraId="2EF2E3C8" w14:textId="0F8C1633" w:rsidR="00EC0D99" w:rsidRPr="00DE225F" w:rsidRDefault="00DE225F" w:rsidP="00DE225F">
      <w:pPr>
        <w:pStyle w:val="ListParagraph"/>
        <w:numPr>
          <w:ilvl w:val="0"/>
          <w:numId w:val="9"/>
        </w:numPr>
        <w:spacing w:after="120" w:line="240" w:lineRule="auto"/>
        <w:rPr>
          <w:sz w:val="20"/>
          <w:szCs w:val="20"/>
        </w:rPr>
      </w:pPr>
      <w:r w:rsidRPr="00DE225F">
        <w:rPr>
          <w:sz w:val="20"/>
          <w:szCs w:val="20"/>
        </w:rPr>
        <w:t>Other innovative practices</w:t>
      </w:r>
      <w:r w:rsidR="00335C96" w:rsidRPr="00DE225F">
        <w:rPr>
          <w:sz w:val="20"/>
          <w:szCs w:val="20"/>
        </w:rPr>
        <w:t xml:space="preserve"> </w:t>
      </w:r>
    </w:p>
    <w:tbl>
      <w:tblPr>
        <w:tblStyle w:val="TableGrid"/>
        <w:tblW w:w="0" w:type="auto"/>
        <w:tblInd w:w="108" w:type="dxa"/>
        <w:tblLook w:val="04A0" w:firstRow="1" w:lastRow="0" w:firstColumn="1" w:lastColumn="0" w:noHBand="0" w:noVBand="1"/>
      </w:tblPr>
      <w:tblGrid>
        <w:gridCol w:w="3215"/>
        <w:gridCol w:w="6027"/>
      </w:tblGrid>
      <w:tr w:rsidR="006B60DC" w:rsidRPr="00EC0D99" w14:paraId="448E3214" w14:textId="77777777" w:rsidTr="0023554A">
        <w:trPr>
          <w:trHeight w:val="360"/>
          <w:tblHeader/>
        </w:trPr>
        <w:tc>
          <w:tcPr>
            <w:tcW w:w="3240" w:type="dxa"/>
            <w:shd w:val="clear" w:color="auto" w:fill="D9D9D9" w:themeFill="background1" w:themeFillShade="D9"/>
            <w:vAlign w:val="center"/>
          </w:tcPr>
          <w:p w14:paraId="4660FDD6" w14:textId="18417ADF"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lastRenderedPageBreak/>
              <w:t>CIHS PURPOSE/OUTCOME</w:t>
            </w:r>
          </w:p>
        </w:tc>
        <w:tc>
          <w:tcPr>
            <w:tcW w:w="6120" w:type="dxa"/>
            <w:shd w:val="clear" w:color="auto" w:fill="D9D9D9" w:themeFill="background1" w:themeFillShade="D9"/>
            <w:vAlign w:val="center"/>
          </w:tcPr>
          <w:p w14:paraId="11F6CFCA" w14:textId="5B600212" w:rsidR="006B60DC" w:rsidRPr="006B60DC" w:rsidRDefault="006B60DC" w:rsidP="006B60DC">
            <w:pPr>
              <w:rPr>
                <w:rFonts w:ascii="Calibri" w:hAnsi="Calibri" w:cs="Arial"/>
                <w:iCs/>
                <w:sz w:val="20"/>
                <w:szCs w:val="20"/>
              </w:rPr>
            </w:pPr>
            <w:r w:rsidRPr="006B60DC">
              <w:rPr>
                <w:rFonts w:ascii="Calibri" w:hAnsi="Calibri" w:cs="Arial"/>
                <w:sz w:val="20"/>
                <w:szCs w:val="20"/>
              </w:rPr>
              <w:t>HOW WILL THESE BE MEASURED BY THE CIHS AND/OR THE IHE?</w:t>
            </w:r>
          </w:p>
        </w:tc>
      </w:tr>
      <w:tr w:rsidR="006B60DC" w14:paraId="4749F7BA" w14:textId="77777777" w:rsidTr="006B60DC">
        <w:trPr>
          <w:trHeight w:val="360"/>
          <w:tblHeader/>
        </w:trPr>
        <w:tc>
          <w:tcPr>
            <w:tcW w:w="3240" w:type="dxa"/>
            <w:vAlign w:val="center"/>
          </w:tcPr>
          <w:p w14:paraId="1E23FDDD" w14:textId="66584596"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t xml:space="preserve">Innovative instructional practice </w:t>
            </w:r>
          </w:p>
        </w:tc>
        <w:tc>
          <w:tcPr>
            <w:tcW w:w="6120" w:type="dxa"/>
            <w:vAlign w:val="center"/>
          </w:tcPr>
          <w:p w14:paraId="65CEBD88"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625E5D9F" w14:textId="77777777" w:rsidTr="006B60DC">
        <w:trPr>
          <w:trHeight w:val="360"/>
          <w:tblHeader/>
        </w:trPr>
        <w:tc>
          <w:tcPr>
            <w:tcW w:w="3240" w:type="dxa"/>
            <w:vAlign w:val="center"/>
          </w:tcPr>
          <w:p w14:paraId="7BB174EE" w14:textId="63728985"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t>Target student groups served</w:t>
            </w:r>
          </w:p>
        </w:tc>
        <w:tc>
          <w:tcPr>
            <w:tcW w:w="6120" w:type="dxa"/>
            <w:vAlign w:val="center"/>
          </w:tcPr>
          <w:p w14:paraId="61DFD0E9"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897FAC2" w14:textId="77777777" w:rsidTr="006B60DC">
        <w:trPr>
          <w:trHeight w:val="360"/>
          <w:tblHeader/>
        </w:trPr>
        <w:tc>
          <w:tcPr>
            <w:tcW w:w="3240" w:type="dxa"/>
            <w:vAlign w:val="center"/>
          </w:tcPr>
          <w:p w14:paraId="593A9AF1" w14:textId="3C12A116"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High school retention rates</w:t>
            </w:r>
          </w:p>
        </w:tc>
        <w:tc>
          <w:tcPr>
            <w:tcW w:w="6120" w:type="dxa"/>
            <w:vAlign w:val="center"/>
          </w:tcPr>
          <w:p w14:paraId="3856E4E5"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48007B25" w14:textId="77777777" w:rsidTr="006B60DC">
        <w:trPr>
          <w:trHeight w:val="360"/>
          <w:tblHeader/>
        </w:trPr>
        <w:tc>
          <w:tcPr>
            <w:tcW w:w="3240" w:type="dxa"/>
            <w:vAlign w:val="center"/>
          </w:tcPr>
          <w:p w14:paraId="797BCEF2" w14:textId="31BAA6CE" w:rsidR="006B60DC" w:rsidRPr="006B60DC" w:rsidRDefault="006B60DC" w:rsidP="006B60DC">
            <w:pPr>
              <w:rPr>
                <w:rFonts w:ascii="Calibri" w:hAnsi="Calibri" w:cs="Arial"/>
                <w:b/>
                <w:iCs/>
                <w:spacing w:val="-4"/>
                <w:sz w:val="20"/>
                <w:szCs w:val="20"/>
              </w:rPr>
            </w:pPr>
            <w:r w:rsidRPr="006B60DC">
              <w:rPr>
                <w:rFonts w:ascii="Calibri" w:hAnsi="Calibri" w:cs="Arial"/>
                <w:color w:val="000000"/>
                <w:spacing w:val="-4"/>
                <w:sz w:val="20"/>
                <w:szCs w:val="20"/>
              </w:rPr>
              <w:t xml:space="preserve">Post-secondary completion rates: </w:t>
            </w:r>
            <w:proofErr w:type="gramStart"/>
            <w:r w:rsidRPr="006B60DC">
              <w:rPr>
                <w:rFonts w:ascii="Calibri" w:hAnsi="Calibri" w:cs="Arial"/>
                <w:color w:val="000000"/>
                <w:spacing w:val="-4"/>
                <w:sz w:val="20"/>
                <w:szCs w:val="20"/>
              </w:rPr>
              <w:t>Associate</w:t>
            </w:r>
            <w:proofErr w:type="gramEnd"/>
            <w:r w:rsidRPr="006B60DC">
              <w:rPr>
                <w:rFonts w:ascii="Calibri" w:hAnsi="Calibri" w:cs="Arial"/>
                <w:color w:val="000000"/>
                <w:spacing w:val="-4"/>
                <w:sz w:val="20"/>
                <w:szCs w:val="20"/>
              </w:rPr>
              <w:t xml:space="preserve"> degrees, career credentials, or two years of transferable credit</w:t>
            </w:r>
          </w:p>
        </w:tc>
        <w:tc>
          <w:tcPr>
            <w:tcW w:w="6120" w:type="dxa"/>
            <w:vAlign w:val="center"/>
          </w:tcPr>
          <w:p w14:paraId="1DBF1E77"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357CECB" w14:textId="77777777" w:rsidTr="006B60DC">
        <w:trPr>
          <w:trHeight w:val="360"/>
          <w:tblHeader/>
        </w:trPr>
        <w:tc>
          <w:tcPr>
            <w:tcW w:w="3240" w:type="dxa"/>
            <w:vAlign w:val="center"/>
          </w:tcPr>
          <w:p w14:paraId="558111F5" w14:textId="609DF032"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539AC3D6"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1D51616F" w14:textId="77777777" w:rsidTr="006B60DC">
        <w:trPr>
          <w:trHeight w:val="360"/>
          <w:tblHeader/>
        </w:trPr>
        <w:tc>
          <w:tcPr>
            <w:tcW w:w="3240" w:type="dxa"/>
            <w:vAlign w:val="center"/>
          </w:tcPr>
          <w:p w14:paraId="0AA52AB9" w14:textId="26149352"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7D64C11D"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5BE4957" w14:textId="77777777" w:rsidTr="006B60DC">
        <w:trPr>
          <w:trHeight w:val="360"/>
          <w:tblHeader/>
        </w:trPr>
        <w:tc>
          <w:tcPr>
            <w:tcW w:w="3240" w:type="dxa"/>
            <w:vAlign w:val="center"/>
          </w:tcPr>
          <w:p w14:paraId="5613A861" w14:textId="7E646C81"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4B2F6EE6" w14:textId="037B88C5"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bl>
    <w:p w14:paraId="1AC57F25" w14:textId="77777777" w:rsidR="005E13DA" w:rsidRDefault="005E13DA" w:rsidP="00923F37">
      <w:pPr>
        <w:spacing w:after="0" w:line="240" w:lineRule="auto"/>
        <w:rPr>
          <w:b/>
          <w:i/>
          <w:color w:val="1F497D" w:themeColor="text2"/>
          <w:sz w:val="24"/>
          <w:szCs w:val="24"/>
        </w:rPr>
      </w:pPr>
    </w:p>
    <w:p w14:paraId="0ABC345E" w14:textId="77777777" w:rsidR="00B90E00" w:rsidRPr="00B90E00" w:rsidRDefault="006E584D" w:rsidP="00923F37">
      <w:pPr>
        <w:spacing w:after="0" w:line="240" w:lineRule="auto"/>
        <w:rPr>
          <w:b/>
          <w:i/>
          <w:color w:val="1F497D" w:themeColor="text2"/>
          <w:sz w:val="24"/>
          <w:szCs w:val="24"/>
        </w:rPr>
      </w:pPr>
      <w:r>
        <w:rPr>
          <w:b/>
          <w:noProof/>
          <w:sz w:val="28"/>
        </w:rPr>
        <mc:AlternateContent>
          <mc:Choice Requires="wps">
            <w:drawing>
              <wp:anchor distT="0" distB="0" distL="114300" distR="114300" simplePos="0" relativeHeight="251666432" behindDoc="1" locked="0" layoutInCell="1" allowOverlap="1" wp14:anchorId="631F4496" wp14:editId="01D134A9">
                <wp:simplePos x="0" y="0"/>
                <wp:positionH relativeFrom="margin">
                  <wp:posOffset>-85725</wp:posOffset>
                </wp:positionH>
                <wp:positionV relativeFrom="paragraph">
                  <wp:posOffset>-30480</wp:posOffset>
                </wp:positionV>
                <wp:extent cx="6108700" cy="266700"/>
                <wp:effectExtent l="0" t="0" r="6350" b="0"/>
                <wp:wrapNone/>
                <wp:docPr id="6" name="Rectangle 6"/>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072AFE" id="Rectangle 6" o:spid="_x0000_s1026" style="position:absolute;margin-left:-6.75pt;margin-top:-2.4pt;width:481pt;height:2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lFlgIAAKoFAAAOAAAAZHJzL2Uyb0RvYy54bWysVN1v0zAQf0fif7D8ztKU0Y1o6VRtGkIa&#10;bNqG9uw5dmvJ9hnbbVr+es52mpUxgYR4Se774+e7OzvfGk02wgcFtqX10YQSYTl0yi5b+u3h6t0p&#10;JSEy2zENVrR0JwI9n799c9a7RkxhBboTnmAQG5retXQVo2uqKvCVMCwcgRMWlRK8YRFZv6w6z3qM&#10;bnQ1nUxmVQ++cx64CAGll0VJ5zm+lILHGymDiES3FGuL+evz9yl9q/kZa5aeuZXiQxnsH6owTFlM&#10;Ooa6ZJGRtVe/hTKKewgg4xEHU4GUiovcA3ZTT150c79iTuReEJzgRpjC/wvLv25uPVFdS2eUWGbw&#10;ie4QNGaXWpBZgqd3oUGre3frBy4gmXrdSm/SH7sg2wzpboRUbCPhKJzVk9OTCSLPUTedzRKNYapn&#10;b+dD/CTAkES01GP2jCTbXIdYTPcmKVkArborpXVm0piIC+3JhuEDx+00u+q1+QJdkeGQlJSsQTEO&#10;QxGf7sVYSR62FCXX9UsCbVMaCylhqaVIRB6tocCEUMEkU3GnRfLS9k5IhBZRqHNZY55SAuNc2FgP&#10;cGTr5CYx1ej4/u+Og31yLVWNzgWMP2YdPXJmsHF0NsqCfy27HkuWxR5RO+g7kU/Q7XCqPJR1C45f&#10;KXzcaxbiLfO4XzgPeDPiDX6khr6lMFCUrMD/eE2e7HHsUUtJj/va0vB9zbygRH+2uBAf6+PjtOCZ&#10;Of5wMkXGH2qeDjV2bS4AJ6bG6+R4JpN91HtSejCPeFoWKSuqmOWYu6U8+j1zEcsdwePExWKRzXCp&#10;HYvX9t7x/aun4X3YPjLvhgmPuBtfYb/brHkx6MU2vYeFxTqCVHkLnnEd8MaDkOd1OF7p4hzy2er5&#10;xM5/AgAA//8DAFBLAwQUAAYACAAAACEASc3K/eAAAAAJAQAADwAAAGRycy9kb3ducmV2LnhtbEyP&#10;QU/DMAyF70j8h8hI3La02zpGaTpNCITEaRvTJG5ZY9pC41RJupV/jznBzfZ7ev5esR5tJ87oQ+tI&#10;QTpNQCBVzrRUKzi8PU9WIELUZHTnCBV8Y4B1eX1V6Ny4C+3wvI+14BAKuVbQxNjnUoaqQavD1PVI&#10;rH04b3Xk1dfSeH3hcNvJWZIspdUt8YdG9/jYYPW1H6yCXd1tP5d2rLL05fhKT9n7sPG9Urc34+YB&#10;RMQx/pnhF5/RoWSmkxvIBNEpmKTzjK08LLgCG+4XKz6cFMzvZiDLQv5vUP4AAAD//wMAUEsBAi0A&#10;FAAGAAgAAAAhALaDOJL+AAAA4QEAABMAAAAAAAAAAAAAAAAAAAAAAFtDb250ZW50X1R5cGVzXS54&#10;bWxQSwECLQAUAAYACAAAACEAOP0h/9YAAACUAQAACwAAAAAAAAAAAAAAAAAvAQAAX3JlbHMvLnJl&#10;bHNQSwECLQAUAAYACAAAACEA0fMpRZYCAACqBQAADgAAAAAAAAAAAAAAAAAuAgAAZHJzL2Uyb0Rv&#10;Yy54bWxQSwECLQAUAAYACAAAACEASc3K/eAAAAAJAQAADwAAAAAAAAAAAAAAAADwBAAAZHJzL2Rv&#10;d25yZXYueG1sUEsFBgAAAAAEAAQA8wAAAP0FAAAAAA==&#10;" fillcolor="#c6d9f1 [671]" stroked="f">
                <w10:wrap anchorx="margin"/>
              </v:rect>
            </w:pict>
          </mc:Fallback>
        </mc:AlternateContent>
      </w:r>
      <w:r w:rsidR="00B90E00" w:rsidRPr="00B90E00">
        <w:rPr>
          <w:b/>
          <w:i/>
          <w:color w:val="1F497D" w:themeColor="text2"/>
          <w:sz w:val="24"/>
          <w:szCs w:val="24"/>
        </w:rPr>
        <w:t xml:space="preserve">PART </w:t>
      </w:r>
      <w:r w:rsidR="00B90E00">
        <w:rPr>
          <w:b/>
          <w:i/>
          <w:color w:val="1F497D" w:themeColor="text2"/>
          <w:sz w:val="24"/>
          <w:szCs w:val="24"/>
        </w:rPr>
        <w:t>D</w:t>
      </w:r>
      <w:r w:rsidR="00B90E00" w:rsidRPr="00B90E00">
        <w:rPr>
          <w:b/>
          <w:i/>
          <w:color w:val="1F497D" w:themeColor="text2"/>
          <w:sz w:val="24"/>
          <w:szCs w:val="24"/>
        </w:rPr>
        <w:t xml:space="preserve"> – </w:t>
      </w:r>
      <w:r w:rsidR="00B90E00">
        <w:rPr>
          <w:b/>
          <w:i/>
          <w:color w:val="1F497D" w:themeColor="text2"/>
          <w:sz w:val="24"/>
          <w:szCs w:val="24"/>
        </w:rPr>
        <w:t>OPERATIONS</w:t>
      </w:r>
    </w:p>
    <w:p w14:paraId="57D41C4E" w14:textId="671C409A" w:rsidR="00CD7043" w:rsidRPr="0091010C" w:rsidRDefault="00923F37" w:rsidP="00B90E00">
      <w:pPr>
        <w:spacing w:after="120" w:line="240" w:lineRule="auto"/>
        <w:rPr>
          <w:b/>
          <w:sz w:val="20"/>
          <w:szCs w:val="20"/>
        </w:rPr>
      </w:pPr>
      <w:r>
        <w:rPr>
          <w:b/>
          <w:sz w:val="20"/>
          <w:szCs w:val="20"/>
        </w:rPr>
        <w:br/>
      </w:r>
      <w:r w:rsidR="0009354B" w:rsidRPr="0091010C">
        <w:rPr>
          <w:b/>
          <w:sz w:val="20"/>
          <w:szCs w:val="20"/>
        </w:rPr>
        <w:t>PROPOSED BUDGET</w:t>
      </w:r>
    </w:p>
    <w:p w14:paraId="7F4EB233" w14:textId="77777777" w:rsidR="00CD7043" w:rsidRDefault="005C6023" w:rsidP="00B90E00">
      <w:pPr>
        <w:spacing w:after="120" w:line="240" w:lineRule="auto"/>
        <w:rPr>
          <w:sz w:val="20"/>
          <w:szCs w:val="20"/>
        </w:rPr>
      </w:pPr>
      <w:r w:rsidRPr="0091010C">
        <w:rPr>
          <w:sz w:val="20"/>
          <w:szCs w:val="20"/>
        </w:rPr>
        <w:t>Describe the budget development process for the CIHS.</w:t>
      </w:r>
    </w:p>
    <w:p w14:paraId="6E7B4721" w14:textId="7B61AE41"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4E3F3F5" w14:textId="77777777" w:rsidR="0009354B" w:rsidRPr="00B90E00" w:rsidRDefault="0009354B" w:rsidP="0009354B">
      <w:pPr>
        <w:pBdr>
          <w:bottom w:val="single" w:sz="6" w:space="1" w:color="auto"/>
        </w:pBdr>
        <w:spacing w:after="0" w:line="240" w:lineRule="auto"/>
      </w:pPr>
    </w:p>
    <w:p w14:paraId="7812E3E8" w14:textId="77777777" w:rsidR="0009354B" w:rsidRDefault="0009354B" w:rsidP="0009354B">
      <w:pPr>
        <w:spacing w:after="0" w:line="240" w:lineRule="auto"/>
      </w:pPr>
    </w:p>
    <w:p w14:paraId="5F1FE313" w14:textId="5AEA8919" w:rsidR="005C6023" w:rsidRPr="0091010C" w:rsidRDefault="00B85AF8" w:rsidP="00B90E00">
      <w:pPr>
        <w:spacing w:after="120" w:line="240" w:lineRule="auto"/>
        <w:rPr>
          <w:sz w:val="20"/>
          <w:szCs w:val="20"/>
        </w:rPr>
      </w:pPr>
      <w:r w:rsidRPr="0091010C">
        <w:rPr>
          <w:sz w:val="20"/>
          <w:szCs w:val="20"/>
        </w:rPr>
        <w:t>Complete the Proposed Budget</w:t>
      </w:r>
      <w:r w:rsidR="00DE792B" w:rsidRPr="0091010C">
        <w:rPr>
          <w:sz w:val="20"/>
          <w:szCs w:val="20"/>
        </w:rPr>
        <w:t xml:space="preserve"> Template</w:t>
      </w:r>
      <w:r w:rsidR="0089158F" w:rsidRPr="0091010C">
        <w:rPr>
          <w:sz w:val="20"/>
          <w:szCs w:val="20"/>
        </w:rPr>
        <w:t xml:space="preserve"> for the next five years</w:t>
      </w:r>
      <w:r w:rsidR="00335C96">
        <w:rPr>
          <w:sz w:val="20"/>
          <w:szCs w:val="20"/>
        </w:rPr>
        <w:t xml:space="preserve">. </w:t>
      </w:r>
      <w:r w:rsidR="00DE792B" w:rsidRPr="0091010C">
        <w:rPr>
          <w:sz w:val="20"/>
          <w:szCs w:val="20"/>
        </w:rPr>
        <w:t xml:space="preserve">Template is available in </w:t>
      </w:r>
      <w:r w:rsidR="00335C96">
        <w:rPr>
          <w:sz w:val="20"/>
          <w:szCs w:val="20"/>
        </w:rPr>
        <w:t xml:space="preserve">a </w:t>
      </w:r>
      <w:r w:rsidR="00DE792B" w:rsidRPr="0091010C">
        <w:rPr>
          <w:sz w:val="20"/>
          <w:szCs w:val="20"/>
        </w:rPr>
        <w:t>separate document</w:t>
      </w:r>
      <w:r w:rsidR="00335C96">
        <w:rPr>
          <w:sz w:val="20"/>
          <w:szCs w:val="20"/>
        </w:rPr>
        <w:t xml:space="preserve">. </w:t>
      </w:r>
      <w:r w:rsidR="00335C96" w:rsidRPr="00335C96">
        <w:rPr>
          <w:i/>
          <w:sz w:val="20"/>
          <w:szCs w:val="20"/>
        </w:rPr>
        <w:t>Submit a completed Proposed Budget with this application.</w:t>
      </w:r>
    </w:p>
    <w:p w14:paraId="6557379A" w14:textId="335933E4" w:rsidR="001C305E" w:rsidRPr="0091010C" w:rsidRDefault="001C305E" w:rsidP="00B90E00">
      <w:pPr>
        <w:pStyle w:val="ListParagraph"/>
        <w:numPr>
          <w:ilvl w:val="0"/>
          <w:numId w:val="4"/>
        </w:numPr>
        <w:spacing w:after="120" w:line="240" w:lineRule="auto"/>
        <w:rPr>
          <w:sz w:val="20"/>
          <w:szCs w:val="20"/>
        </w:rPr>
      </w:pPr>
      <w:r w:rsidRPr="0091010C">
        <w:rPr>
          <w:sz w:val="20"/>
          <w:szCs w:val="20"/>
        </w:rPr>
        <w:t>Include funding sources in the budget</w:t>
      </w:r>
      <w:r w:rsidR="00335C96">
        <w:rPr>
          <w:sz w:val="20"/>
          <w:szCs w:val="20"/>
        </w:rPr>
        <w:t xml:space="preserve">. </w:t>
      </w:r>
    </w:p>
    <w:p w14:paraId="5DFCF7C5" w14:textId="2A19439F" w:rsidR="005C6023" w:rsidRPr="0091010C" w:rsidRDefault="00B85AF8" w:rsidP="00B90E00">
      <w:pPr>
        <w:pStyle w:val="ListParagraph"/>
        <w:numPr>
          <w:ilvl w:val="0"/>
          <w:numId w:val="4"/>
        </w:numPr>
        <w:spacing w:after="120" w:line="240" w:lineRule="auto"/>
        <w:rPr>
          <w:sz w:val="20"/>
          <w:szCs w:val="20"/>
        </w:rPr>
      </w:pPr>
      <w:r w:rsidRPr="0091010C">
        <w:rPr>
          <w:sz w:val="20"/>
          <w:szCs w:val="20"/>
        </w:rPr>
        <w:t>If the CIHS is</w:t>
      </w:r>
      <w:r w:rsidR="001C305E" w:rsidRPr="0091010C">
        <w:rPr>
          <w:sz w:val="20"/>
          <w:szCs w:val="20"/>
        </w:rPr>
        <w:t xml:space="preserve"> not requesting additional fund</w:t>
      </w:r>
      <w:r w:rsidR="005C6023" w:rsidRPr="0091010C">
        <w:rPr>
          <w:sz w:val="20"/>
          <w:szCs w:val="20"/>
        </w:rPr>
        <w:t>ing, the CIHS proposed budget is still required</w:t>
      </w:r>
      <w:r w:rsidR="00335C96">
        <w:rPr>
          <w:sz w:val="20"/>
          <w:szCs w:val="20"/>
        </w:rPr>
        <w:t xml:space="preserve">. </w:t>
      </w:r>
      <w:r w:rsidR="005C6023" w:rsidRPr="0091010C">
        <w:rPr>
          <w:sz w:val="20"/>
          <w:szCs w:val="20"/>
        </w:rPr>
        <w:t>Complete applicable sections.</w:t>
      </w:r>
    </w:p>
    <w:p w14:paraId="1B3D71D3" w14:textId="5D36418D" w:rsidR="00B85AF8" w:rsidRPr="006E584D" w:rsidRDefault="00B85AF8" w:rsidP="006E584D">
      <w:pPr>
        <w:pStyle w:val="ListParagraph"/>
        <w:numPr>
          <w:ilvl w:val="0"/>
          <w:numId w:val="4"/>
        </w:numPr>
        <w:spacing w:after="0" w:line="240" w:lineRule="auto"/>
        <w:rPr>
          <w:sz w:val="20"/>
          <w:szCs w:val="20"/>
        </w:rPr>
      </w:pPr>
      <w:r w:rsidRPr="00002ED3">
        <w:rPr>
          <w:spacing w:val="-2"/>
          <w:sz w:val="20"/>
          <w:szCs w:val="20"/>
        </w:rPr>
        <w:t>If the CIHS is</w:t>
      </w:r>
      <w:r w:rsidR="005C6023" w:rsidRPr="00002ED3">
        <w:rPr>
          <w:spacing w:val="-2"/>
          <w:sz w:val="20"/>
          <w:szCs w:val="20"/>
        </w:rPr>
        <w:t xml:space="preserve"> requesting additional funding, the CIHS proposed budget is required</w:t>
      </w:r>
      <w:r w:rsidR="00335C96" w:rsidRPr="00002ED3">
        <w:rPr>
          <w:spacing w:val="-2"/>
          <w:sz w:val="20"/>
          <w:szCs w:val="20"/>
        </w:rPr>
        <w:t xml:space="preserve">. </w:t>
      </w:r>
      <w:r w:rsidR="005C6023" w:rsidRPr="00002ED3">
        <w:rPr>
          <w:spacing w:val="-2"/>
          <w:sz w:val="20"/>
          <w:szCs w:val="20"/>
        </w:rPr>
        <w:t xml:space="preserve">This budget is </w:t>
      </w:r>
      <w:r w:rsidR="001C305E" w:rsidRPr="00002ED3">
        <w:rPr>
          <w:spacing w:val="-2"/>
          <w:sz w:val="20"/>
          <w:szCs w:val="20"/>
        </w:rPr>
        <w:t>a five-year</w:t>
      </w:r>
      <w:r w:rsidR="001C305E" w:rsidRPr="0091010C">
        <w:rPr>
          <w:sz w:val="20"/>
          <w:szCs w:val="20"/>
        </w:rPr>
        <w:t xml:space="preserve"> proposed budget and </w:t>
      </w:r>
      <w:r w:rsidR="005C6023" w:rsidRPr="0091010C">
        <w:rPr>
          <w:sz w:val="20"/>
          <w:szCs w:val="20"/>
        </w:rPr>
        <w:t>includes, Average Daily Membership (ADM) and Full-Time Equivalents (FTE)</w:t>
      </w:r>
      <w:r w:rsidR="001C305E" w:rsidRPr="0091010C">
        <w:rPr>
          <w:sz w:val="20"/>
          <w:szCs w:val="20"/>
        </w:rPr>
        <w:t xml:space="preserve">, </w:t>
      </w:r>
      <w:r w:rsidR="005C6023" w:rsidRPr="0091010C">
        <w:rPr>
          <w:sz w:val="20"/>
          <w:szCs w:val="20"/>
        </w:rPr>
        <w:t xml:space="preserve">as well as personnel and equipment </w:t>
      </w:r>
      <w:proofErr w:type="gramStart"/>
      <w:r w:rsidR="005C6023" w:rsidRPr="0091010C">
        <w:rPr>
          <w:sz w:val="20"/>
          <w:szCs w:val="20"/>
        </w:rPr>
        <w:t>needs</w:t>
      </w:r>
      <w:proofErr w:type="gramEnd"/>
      <w:r w:rsidR="00335C96">
        <w:rPr>
          <w:sz w:val="20"/>
          <w:szCs w:val="20"/>
        </w:rPr>
        <w:t xml:space="preserve">. </w:t>
      </w:r>
    </w:p>
    <w:p w14:paraId="63DC3ECB" w14:textId="77777777" w:rsidR="006E584D" w:rsidRPr="00B90E00" w:rsidRDefault="006E584D" w:rsidP="006E584D">
      <w:pPr>
        <w:pBdr>
          <w:bottom w:val="single" w:sz="6" w:space="1" w:color="auto"/>
        </w:pBdr>
        <w:spacing w:after="0" w:line="240" w:lineRule="auto"/>
      </w:pPr>
    </w:p>
    <w:p w14:paraId="1361D721" w14:textId="77777777" w:rsidR="006E584D" w:rsidRDefault="006E584D" w:rsidP="006E584D">
      <w:pPr>
        <w:spacing w:after="0" w:line="240" w:lineRule="auto"/>
      </w:pPr>
    </w:p>
    <w:p w14:paraId="1F447815" w14:textId="77777777" w:rsidR="00873B50" w:rsidRPr="0091010C" w:rsidRDefault="00873B50" w:rsidP="00B90E00">
      <w:pPr>
        <w:spacing w:after="120" w:line="240" w:lineRule="auto"/>
        <w:rPr>
          <w:sz w:val="20"/>
          <w:szCs w:val="20"/>
        </w:rPr>
      </w:pPr>
      <w:r w:rsidRPr="0091010C">
        <w:rPr>
          <w:sz w:val="20"/>
          <w:szCs w:val="20"/>
        </w:rPr>
        <w:t xml:space="preserve">If your IHE partner is a </w:t>
      </w:r>
      <w:proofErr w:type="gramStart"/>
      <w:r w:rsidRPr="0091010C">
        <w:rPr>
          <w:sz w:val="20"/>
          <w:szCs w:val="20"/>
        </w:rPr>
        <w:t>University</w:t>
      </w:r>
      <w:proofErr w:type="gramEnd"/>
      <w:r w:rsidRPr="0091010C">
        <w:rPr>
          <w:sz w:val="20"/>
          <w:szCs w:val="20"/>
        </w:rPr>
        <w:t xml:space="preserve"> partner, describe how the tuition charges will be determined.</w:t>
      </w:r>
    </w:p>
    <w:p w14:paraId="0751CF7A" w14:textId="695AB482"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891335D" w14:textId="77777777" w:rsidR="0009354B" w:rsidRPr="00B90E00" w:rsidRDefault="0009354B" w:rsidP="0009354B">
      <w:pPr>
        <w:pBdr>
          <w:bottom w:val="single" w:sz="6" w:space="1" w:color="auto"/>
        </w:pBdr>
        <w:spacing w:after="0" w:line="240" w:lineRule="auto"/>
      </w:pPr>
    </w:p>
    <w:p w14:paraId="256C71E5" w14:textId="77777777" w:rsidR="0009354B" w:rsidRDefault="0009354B" w:rsidP="0009354B">
      <w:pPr>
        <w:spacing w:after="0" w:line="240" w:lineRule="auto"/>
      </w:pPr>
    </w:p>
    <w:p w14:paraId="1B4C32C5" w14:textId="38E5A1F4" w:rsidR="00873B50" w:rsidRPr="0091010C" w:rsidRDefault="0009354B" w:rsidP="00B90E00">
      <w:pPr>
        <w:spacing w:after="120" w:line="240" w:lineRule="auto"/>
        <w:rPr>
          <w:b/>
          <w:sz w:val="20"/>
          <w:szCs w:val="20"/>
        </w:rPr>
      </w:pPr>
      <w:r w:rsidRPr="0091010C">
        <w:rPr>
          <w:b/>
          <w:sz w:val="20"/>
          <w:szCs w:val="20"/>
        </w:rPr>
        <w:t>PERSONNEL QUALIFICATIONS</w:t>
      </w:r>
    </w:p>
    <w:p w14:paraId="55446597" w14:textId="77777777" w:rsidR="00873B50" w:rsidRPr="0091010C" w:rsidRDefault="00873B50" w:rsidP="00B90E00">
      <w:pPr>
        <w:spacing w:after="120" w:line="240" w:lineRule="auto"/>
        <w:rPr>
          <w:sz w:val="20"/>
          <w:szCs w:val="20"/>
        </w:rPr>
      </w:pPr>
      <w:r w:rsidRPr="0091010C">
        <w:rPr>
          <w:sz w:val="20"/>
          <w:szCs w:val="20"/>
        </w:rPr>
        <w:t>Describe the specific positions and qualifications of employees in the program.</w:t>
      </w:r>
    </w:p>
    <w:p w14:paraId="77E41463" w14:textId="7AC00A5D"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11EC82F" w14:textId="77777777" w:rsidR="0009354B" w:rsidRPr="00B90E00" w:rsidRDefault="0009354B" w:rsidP="0009354B">
      <w:pPr>
        <w:pBdr>
          <w:bottom w:val="single" w:sz="6" w:space="1" w:color="auto"/>
        </w:pBdr>
        <w:spacing w:after="0" w:line="240" w:lineRule="auto"/>
      </w:pPr>
    </w:p>
    <w:p w14:paraId="74F2A197" w14:textId="77777777" w:rsidR="0009354B" w:rsidRDefault="0009354B" w:rsidP="0009354B">
      <w:pPr>
        <w:spacing w:after="0" w:line="240" w:lineRule="auto"/>
      </w:pPr>
    </w:p>
    <w:p w14:paraId="575E1CAE" w14:textId="43640667" w:rsidR="009856EA" w:rsidRPr="0009354B" w:rsidRDefault="0009354B" w:rsidP="00B90E00">
      <w:pPr>
        <w:spacing w:after="120" w:line="240" w:lineRule="auto"/>
        <w:rPr>
          <w:b/>
          <w:sz w:val="20"/>
          <w:szCs w:val="20"/>
        </w:rPr>
      </w:pPr>
      <w:r w:rsidRPr="0009354B">
        <w:rPr>
          <w:b/>
          <w:sz w:val="20"/>
          <w:szCs w:val="20"/>
        </w:rPr>
        <w:t>STUDENT TRANSPORTATION</w:t>
      </w:r>
    </w:p>
    <w:p w14:paraId="507F2C61" w14:textId="6B9725DC" w:rsidR="005902E3" w:rsidRPr="0091010C" w:rsidRDefault="005902E3" w:rsidP="00B90E00">
      <w:pPr>
        <w:spacing w:after="120" w:line="240" w:lineRule="auto"/>
        <w:rPr>
          <w:sz w:val="20"/>
          <w:szCs w:val="20"/>
        </w:rPr>
      </w:pPr>
      <w:r w:rsidRPr="0091010C">
        <w:rPr>
          <w:sz w:val="20"/>
          <w:szCs w:val="20"/>
        </w:rPr>
        <w:t xml:space="preserve">Describe how students </w:t>
      </w:r>
      <w:r w:rsidR="00E5326D" w:rsidRPr="0091010C">
        <w:rPr>
          <w:sz w:val="20"/>
          <w:szCs w:val="20"/>
        </w:rPr>
        <w:t xml:space="preserve">are to </w:t>
      </w:r>
      <w:r w:rsidRPr="0091010C">
        <w:rPr>
          <w:sz w:val="20"/>
          <w:szCs w:val="20"/>
        </w:rPr>
        <w:t>be transported to the CIHS</w:t>
      </w:r>
      <w:r w:rsidR="00335C96">
        <w:rPr>
          <w:sz w:val="20"/>
          <w:szCs w:val="20"/>
        </w:rPr>
        <w:t xml:space="preserve">. </w:t>
      </w:r>
      <w:r w:rsidRPr="0091010C">
        <w:rPr>
          <w:sz w:val="20"/>
          <w:szCs w:val="20"/>
        </w:rPr>
        <w:t>Describe how the CIHS will ensure that no child is denied access due to transportation issues.</w:t>
      </w:r>
    </w:p>
    <w:p w14:paraId="42A97B0F" w14:textId="7A3A0C60"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AE2CD3B" w14:textId="77777777" w:rsidR="0009354B" w:rsidRPr="00B90E00" w:rsidRDefault="0009354B" w:rsidP="0009354B">
      <w:pPr>
        <w:pBdr>
          <w:bottom w:val="single" w:sz="6" w:space="1" w:color="auto"/>
        </w:pBdr>
        <w:spacing w:after="0" w:line="240" w:lineRule="auto"/>
      </w:pPr>
    </w:p>
    <w:p w14:paraId="69E84804" w14:textId="77777777" w:rsidR="0009354B" w:rsidRDefault="0009354B" w:rsidP="0009354B">
      <w:pPr>
        <w:spacing w:after="0" w:line="240" w:lineRule="auto"/>
      </w:pPr>
    </w:p>
    <w:p w14:paraId="48DAB52B" w14:textId="4FBFA26D" w:rsidR="005902E3" w:rsidRPr="0091010C" w:rsidRDefault="0009354B" w:rsidP="00B90E00">
      <w:pPr>
        <w:spacing w:after="120" w:line="240" w:lineRule="auto"/>
        <w:rPr>
          <w:b/>
          <w:sz w:val="20"/>
          <w:szCs w:val="20"/>
        </w:rPr>
      </w:pPr>
      <w:r w:rsidRPr="0091010C">
        <w:rPr>
          <w:b/>
          <w:sz w:val="20"/>
          <w:szCs w:val="20"/>
        </w:rPr>
        <w:t>OPERATING PROCEDURES</w:t>
      </w:r>
    </w:p>
    <w:p w14:paraId="09650AAA" w14:textId="0C3E9A9E" w:rsidR="005902E3" w:rsidRPr="0091010C" w:rsidRDefault="00873B50" w:rsidP="00B90E00">
      <w:pPr>
        <w:spacing w:after="120" w:line="240" w:lineRule="auto"/>
        <w:rPr>
          <w:sz w:val="20"/>
          <w:szCs w:val="20"/>
        </w:rPr>
      </w:pPr>
      <w:r w:rsidRPr="0091010C">
        <w:rPr>
          <w:sz w:val="20"/>
          <w:szCs w:val="20"/>
        </w:rPr>
        <w:t>Explain the CIHS</w:t>
      </w:r>
      <w:r w:rsidR="00E5326D" w:rsidRPr="0091010C">
        <w:rPr>
          <w:sz w:val="20"/>
          <w:szCs w:val="20"/>
        </w:rPr>
        <w:t xml:space="preserve"> operating</w:t>
      </w:r>
      <w:r w:rsidR="005902E3" w:rsidRPr="0091010C">
        <w:rPr>
          <w:sz w:val="20"/>
          <w:szCs w:val="20"/>
        </w:rPr>
        <w:t xml:space="preserve"> procedur</w:t>
      </w:r>
      <w:r w:rsidR="00E5326D" w:rsidRPr="0091010C">
        <w:rPr>
          <w:sz w:val="20"/>
          <w:szCs w:val="20"/>
        </w:rPr>
        <w:t>es</w:t>
      </w:r>
      <w:r w:rsidRPr="0091010C">
        <w:rPr>
          <w:sz w:val="20"/>
          <w:szCs w:val="20"/>
        </w:rPr>
        <w:t>, including calendar and hours of operation.</w:t>
      </w:r>
    </w:p>
    <w:p w14:paraId="7879258E" w14:textId="76DC5C15" w:rsidR="00F56795" w:rsidRDefault="007E7F9B" w:rsidP="00335C96">
      <w:pPr>
        <w:spacing w:after="0" w:line="240" w:lineRule="auto"/>
        <w:rPr>
          <w:b/>
          <w:sz w:val="20"/>
          <w:szCs w:val="20"/>
        </w:rPr>
      </w:pPr>
      <w:r>
        <w:rPr>
          <w:b/>
          <w:sz w:val="20"/>
          <w:szCs w:val="20"/>
          <w:highlight w:val="lightGray"/>
        </w:rPr>
        <w:lastRenderedPageBreak/>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0D2E292D" w14:textId="77777777" w:rsidR="0070114B" w:rsidRDefault="0070114B" w:rsidP="0070114B">
      <w:pPr>
        <w:spacing w:after="0" w:line="240" w:lineRule="auto"/>
      </w:pPr>
    </w:p>
    <w:p w14:paraId="08CFAD72" w14:textId="58BE4A08" w:rsidR="00335C96" w:rsidRDefault="00A932B8" w:rsidP="00335C96">
      <w:pPr>
        <w:spacing w:after="0" w:line="240" w:lineRule="auto"/>
      </w:pPr>
      <w:r>
        <w:rPr>
          <w:b/>
          <w:noProof/>
          <w:sz w:val="28"/>
        </w:rPr>
        <mc:AlternateContent>
          <mc:Choice Requires="wps">
            <w:drawing>
              <wp:anchor distT="0" distB="0" distL="114300" distR="114300" simplePos="0" relativeHeight="251668480" behindDoc="1" locked="0" layoutInCell="1" allowOverlap="1" wp14:anchorId="2FFB1ADF" wp14:editId="51DDF98E">
                <wp:simplePos x="0" y="0"/>
                <wp:positionH relativeFrom="column">
                  <wp:posOffset>-82550</wp:posOffset>
                </wp:positionH>
                <wp:positionV relativeFrom="paragraph">
                  <wp:posOffset>133985</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A57A3" id="Rectangle 7" o:spid="_x0000_s1026" style="position:absolute;margin-left:-6.5pt;margin-top:10.55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UlgIAAKoFAAAOAAAAZHJzL2Uyb0RvYy54bWysVN1P2zAQf5+0/8Hy+0jTsRYiUlQVMU1i&#10;gICJZ9ex20i2z7Pdpt1fv7Odho6hTZr2ktz3x893d3G504pshfMtmJqWJyNKhOHQtGZV029P1x/O&#10;KPGBmYYpMKKme+Hp5ez9u4vOVmIMa1CNcASDGF91tqbrEGxVFJ6vhWb+BKwwqJTgNAvIulXRONZh&#10;dK2K8Wg0KTpwjXXAhfcovcpKOkvxpRQ83EnpRSCqplhbSF+Xvsv4LWYXrFo5Ztct78tg/1CFZq3B&#10;pEOoKxYY2bj2t1C65Q48yHDCQRcgZctF6gG7KUevunlcMytSLwiOtwNM/v+F5bfbe0fapqZTSgzT&#10;+EQPCBozKyXINMLTWV+h1aO9dz3nkYy97qTT8Y9dkF2CdD9AKnaBcBROytHZdITIc9SNJ5NIY5ji&#10;xds6Hz4L0CQSNXWYPSHJtjc+ZNODSUzmQbXNdatUYuKYiIVyZMvwgcNunFzVRn+FJstwSHJKVqEY&#10;hyGLzw5irCQNW4yS6volgTIxjYGYMNeSJSKNVl9gRChjkqiwVyJ6KfMgJEKLKJSprCFPLoFxLkwo&#10;eziSdXSTmGpw/Ph3x94+uuaqBucMxh+zDh4pM5gwOOvWgHsruxpKltkeUTvqO5JLaPY4VQ7yunnL&#10;r1t83Bvmwz1zuF84D3gzwh1+pIKuptBTlKzB/XhLHu1x7FFLSYf7WlP/fcOcoER9MbgQ5+XpaVzw&#10;xJx+mo6Rccea5bHGbPQCcGJKvE6WJzLaB3UgpQP9jKdlHrOiihmOuWvKgzswi5DvCB4nLubzZIZL&#10;bVm4MY+WH149Du/T7pk52094wN24hcNus+rVoGfb+B4G5psAsk1b8IJrjzcehDSv/fGKF+eYT1Yv&#10;J3b2EwAA//8DAFBLAwQUAAYACAAAACEAo6NaDuAAAAAJAQAADwAAAGRycy9kb3ducmV2LnhtbEyP&#10;wU7DMBBE70j8g7VI3FrHLY1oyKaqEAiJEy0IiZsbL0nAXkex04a/x5zKcXZGs2/KzeSsONIQOs8I&#10;ap6BIK696bhBeHt9nN2CCFGz0dYzIfxQgE11eVHqwvgT7+i4j41IJRwKjdDG2BdShrolp8Pc98TJ&#10;+/SD0zHJoZFm0KdU7qxcZFkune44fWh1T/ct1d/70SHsGvvylbupXqmn92d+WH2M26FHvL6atncg&#10;Ik3xHIY//IQOVWI6+JFNEBZhppZpS0RYKAUiBdY363Q4IORLBbIq5f8F1S8AAAD//wMAUEsBAi0A&#10;FAAGAAgAAAAhALaDOJL+AAAA4QEAABMAAAAAAAAAAAAAAAAAAAAAAFtDb250ZW50X1R5cGVzXS54&#10;bWxQSwECLQAUAAYACAAAACEAOP0h/9YAAACUAQAACwAAAAAAAAAAAAAAAAAvAQAAX3JlbHMvLnJl&#10;bHNQSwECLQAUAAYACAAAACEAP7qOlJYCAACqBQAADgAAAAAAAAAAAAAAAAAuAgAAZHJzL2Uyb0Rv&#10;Yy54bWxQSwECLQAUAAYACAAAACEAo6NaDuAAAAAJAQAADwAAAAAAAAAAAAAAAADwBAAAZHJzL2Rv&#10;d25yZXYueG1sUEsFBgAAAAAEAAQA8wAAAP0FAAAAAA==&#10;" fillcolor="#c6d9f1 [671]" stroked="f"/>
            </w:pict>
          </mc:Fallback>
        </mc:AlternateContent>
      </w:r>
    </w:p>
    <w:p w14:paraId="41246DDD" w14:textId="287C8342" w:rsidR="00A932B8" w:rsidRPr="00B90E00" w:rsidRDefault="00A932B8" w:rsidP="00A932B8">
      <w:pPr>
        <w:spacing w:after="240" w:line="240" w:lineRule="auto"/>
        <w:rPr>
          <w:b/>
          <w:i/>
          <w:color w:val="1F497D" w:themeColor="text2"/>
          <w:sz w:val="24"/>
          <w:szCs w:val="24"/>
        </w:rPr>
      </w:pPr>
      <w:r>
        <w:rPr>
          <w:b/>
          <w:i/>
          <w:color w:val="1F497D" w:themeColor="text2"/>
          <w:sz w:val="24"/>
          <w:szCs w:val="24"/>
        </w:rPr>
        <w:t>SUBMISSION</w:t>
      </w:r>
    </w:p>
    <w:p w14:paraId="08B7F729" w14:textId="24B09A3D"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The application must be submitted jointly by a Local Board of Education and the Board of Trustees of the partner Institut</w:t>
      </w:r>
      <w:r w:rsidR="009827F1">
        <w:rPr>
          <w:rFonts w:ascii="Calibri" w:hAnsi="Calibri" w:cs="Calibri"/>
          <w:sz w:val="20"/>
          <w:szCs w:val="20"/>
        </w:rPr>
        <w:t>ion</w:t>
      </w:r>
      <w:r w:rsidRPr="00A932B8">
        <w:rPr>
          <w:rFonts w:ascii="Calibri" w:hAnsi="Calibri" w:cs="Calibri"/>
          <w:sz w:val="20"/>
          <w:szCs w:val="20"/>
        </w:rPr>
        <w:t xml:space="preserve"> of Higher Education. </w:t>
      </w:r>
    </w:p>
    <w:p w14:paraId="14918BF5" w14:textId="652D0DBB"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A complete application packet includes (1) CIHS Signature Page, (2) CIHS Application, (3) CIHS Curriculum Map, and (4) CIHS Proposed Budget.</w:t>
      </w:r>
    </w:p>
    <w:p w14:paraId="2EB2E1FD" w14:textId="0C74A909"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Submit all documents attached to one email.</w:t>
      </w:r>
    </w:p>
    <w:p w14:paraId="1F94724A" w14:textId="72857989"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Only complete application packets will be reviewed and submitted to the State Board of Education and corresponding Board for action.</w:t>
      </w:r>
    </w:p>
    <w:p w14:paraId="341C36E6" w14:textId="4926F997" w:rsidR="00335C96" w:rsidRPr="00A932B8" w:rsidRDefault="00A932B8" w:rsidP="00A932B8">
      <w:pPr>
        <w:pStyle w:val="ListParagraph"/>
        <w:numPr>
          <w:ilvl w:val="0"/>
          <w:numId w:val="8"/>
        </w:numPr>
        <w:tabs>
          <w:tab w:val="left" w:pos="360"/>
        </w:tabs>
        <w:spacing w:after="120" w:line="240" w:lineRule="auto"/>
        <w:rPr>
          <w:sz w:val="20"/>
          <w:szCs w:val="20"/>
        </w:rPr>
      </w:pPr>
      <w:r w:rsidRPr="0023554A">
        <w:rPr>
          <w:rFonts w:ascii="Calibri" w:hAnsi="Calibri" w:cs="Calibri"/>
          <w:sz w:val="20"/>
          <w:szCs w:val="20"/>
        </w:rPr>
        <w:t xml:space="preserve">An electronic version of the complete application packet must be submitted to </w:t>
      </w:r>
      <w:hyperlink r:id="rId9" w:history="1">
        <w:r w:rsidRPr="0023554A">
          <w:rPr>
            <w:rFonts w:ascii="Calibri" w:hAnsi="Calibri" w:cs="Calibri"/>
            <w:color w:val="0000FF"/>
            <w:sz w:val="20"/>
            <w:szCs w:val="20"/>
            <w:u w:val="single" w:color="0000FF"/>
          </w:rPr>
          <w:t>CIHS@dpi.nc.gov</w:t>
        </w:r>
      </w:hyperlink>
      <w:r w:rsidRPr="0023554A">
        <w:rPr>
          <w:rFonts w:ascii="Calibri" w:hAnsi="Calibri" w:cs="Calibri"/>
          <w:sz w:val="20"/>
          <w:szCs w:val="20"/>
        </w:rPr>
        <w:t xml:space="preserve"> by </w:t>
      </w:r>
      <w:r w:rsidR="0018182F">
        <w:rPr>
          <w:rFonts w:ascii="Calibri" w:hAnsi="Calibri" w:cs="Calibri"/>
          <w:sz w:val="20"/>
          <w:szCs w:val="20"/>
        </w:rPr>
        <w:t xml:space="preserve">October </w:t>
      </w:r>
      <w:r w:rsidR="00C603DE">
        <w:rPr>
          <w:rFonts w:ascii="Calibri" w:hAnsi="Calibri" w:cs="Calibri"/>
          <w:sz w:val="20"/>
          <w:szCs w:val="20"/>
        </w:rPr>
        <w:t>4</w:t>
      </w:r>
      <w:r w:rsidR="0018182F">
        <w:rPr>
          <w:rFonts w:ascii="Calibri" w:hAnsi="Calibri" w:cs="Calibri"/>
          <w:sz w:val="20"/>
          <w:szCs w:val="20"/>
        </w:rPr>
        <w:t>, 202</w:t>
      </w:r>
      <w:r w:rsidR="00D85699">
        <w:rPr>
          <w:rFonts w:ascii="Calibri" w:hAnsi="Calibri" w:cs="Calibri"/>
          <w:sz w:val="20"/>
          <w:szCs w:val="20"/>
        </w:rPr>
        <w:t>4</w:t>
      </w:r>
      <w:r w:rsidRPr="0023554A">
        <w:rPr>
          <w:rFonts w:ascii="Calibri" w:hAnsi="Calibri" w:cs="Calibri"/>
          <w:sz w:val="20"/>
          <w:szCs w:val="20"/>
        </w:rPr>
        <w:t>.</w:t>
      </w:r>
    </w:p>
    <w:sectPr w:rsidR="00335C96" w:rsidRPr="00A932B8" w:rsidSect="00877B76">
      <w:footerReference w:type="default" r:id="rId10"/>
      <w:pgSz w:w="12240" w:h="15840"/>
      <w:pgMar w:top="1170" w:right="1440" w:bottom="1080" w:left="144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2E0D" w14:textId="77777777" w:rsidR="00241B3E" w:rsidRDefault="00241B3E" w:rsidP="00261353">
      <w:pPr>
        <w:spacing w:after="0" w:line="240" w:lineRule="auto"/>
      </w:pPr>
      <w:r>
        <w:separator/>
      </w:r>
    </w:p>
  </w:endnote>
  <w:endnote w:type="continuationSeparator" w:id="0">
    <w:p w14:paraId="5F84CB7E" w14:textId="77777777" w:rsidR="00241B3E" w:rsidRDefault="00241B3E" w:rsidP="0026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78AB" w14:textId="10326D8A" w:rsidR="006B60DC" w:rsidRPr="006E584D" w:rsidRDefault="006B60DC" w:rsidP="006E584D">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 xml:space="preserve"> or </w:t>
    </w:r>
    <w:r w:rsidR="000A2635">
      <w:rPr>
        <w:i/>
        <w:sz w:val="17"/>
        <w:szCs w:val="17"/>
      </w:rPr>
      <w:t>Isaac Lake, State Consultant</w:t>
    </w:r>
    <w:r w:rsidRPr="006E584D">
      <w:rPr>
        <w:i/>
        <w:sz w:val="17"/>
        <w:szCs w:val="17"/>
      </w:rPr>
      <w:t xml:space="preserve">, Advanced Learning at </w:t>
    </w:r>
    <w:r w:rsidR="006B6804" w:rsidRPr="006B6804">
      <w:rPr>
        <w:i/>
        <w:sz w:val="17"/>
        <w:szCs w:val="17"/>
      </w:rPr>
      <w:t>984-236-273</w:t>
    </w:r>
    <w:r w:rsidR="000A2635">
      <w:rPr>
        <w:i/>
        <w:sz w:val="17"/>
        <w:szCs w:val="17"/>
      </w:rPr>
      <w:t>8</w:t>
    </w:r>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5E13DA">
      <w:rPr>
        <w:rStyle w:val="PageNumber"/>
        <w:noProof/>
        <w:sz w:val="17"/>
        <w:szCs w:val="17"/>
      </w:rPr>
      <w:t>4</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D973" w14:textId="77777777" w:rsidR="00241B3E" w:rsidRDefault="00241B3E" w:rsidP="00261353">
      <w:pPr>
        <w:spacing w:after="0" w:line="240" w:lineRule="auto"/>
      </w:pPr>
      <w:r>
        <w:separator/>
      </w:r>
    </w:p>
  </w:footnote>
  <w:footnote w:type="continuationSeparator" w:id="0">
    <w:p w14:paraId="331122C1" w14:textId="77777777" w:rsidR="00241B3E" w:rsidRDefault="00241B3E" w:rsidP="0026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AC8"/>
    <w:multiLevelType w:val="hybridMultilevel"/>
    <w:tmpl w:val="8D80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04AD"/>
    <w:multiLevelType w:val="hybridMultilevel"/>
    <w:tmpl w:val="1104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90E93"/>
    <w:multiLevelType w:val="hybridMultilevel"/>
    <w:tmpl w:val="8E3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8AF"/>
    <w:multiLevelType w:val="hybridMultilevel"/>
    <w:tmpl w:val="815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600D"/>
    <w:multiLevelType w:val="hybridMultilevel"/>
    <w:tmpl w:val="5446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54EA9"/>
    <w:multiLevelType w:val="hybridMultilevel"/>
    <w:tmpl w:val="F63A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41A61"/>
    <w:multiLevelType w:val="hybridMultilevel"/>
    <w:tmpl w:val="423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23862"/>
    <w:multiLevelType w:val="hybridMultilevel"/>
    <w:tmpl w:val="A0A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B35F4"/>
    <w:multiLevelType w:val="hybridMultilevel"/>
    <w:tmpl w:val="2A20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02261">
    <w:abstractNumId w:val="8"/>
  </w:num>
  <w:num w:numId="2" w16cid:durableId="951017243">
    <w:abstractNumId w:val="2"/>
  </w:num>
  <w:num w:numId="3" w16cid:durableId="160581069">
    <w:abstractNumId w:val="0"/>
  </w:num>
  <w:num w:numId="4" w16cid:durableId="617643837">
    <w:abstractNumId w:val="5"/>
  </w:num>
  <w:num w:numId="5" w16cid:durableId="808936229">
    <w:abstractNumId w:val="4"/>
  </w:num>
  <w:num w:numId="6" w16cid:durableId="1730881562">
    <w:abstractNumId w:val="3"/>
  </w:num>
  <w:num w:numId="7" w16cid:durableId="1395857755">
    <w:abstractNumId w:val="7"/>
  </w:num>
  <w:num w:numId="8" w16cid:durableId="116261069">
    <w:abstractNumId w:val="6"/>
  </w:num>
  <w:num w:numId="9" w16cid:durableId="118490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L2WbgY3T6YBpbmo+WdwFjagpcUPqQgJWPJiJBkW9edfELm7wM7HWFIOOvDAqXc0q4Y3YYAucOeribFyZz9gQ==" w:salt="zpYDdnTowC6mTRbIzjuGR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65"/>
    <w:rsid w:val="00002ED3"/>
    <w:rsid w:val="00015644"/>
    <w:rsid w:val="0007529A"/>
    <w:rsid w:val="0009354B"/>
    <w:rsid w:val="000A2635"/>
    <w:rsid w:val="00127CFD"/>
    <w:rsid w:val="00146BD0"/>
    <w:rsid w:val="001727C6"/>
    <w:rsid w:val="0018182F"/>
    <w:rsid w:val="0018526C"/>
    <w:rsid w:val="00194EE0"/>
    <w:rsid w:val="001C305E"/>
    <w:rsid w:val="001F54E0"/>
    <w:rsid w:val="002046D7"/>
    <w:rsid w:val="00204E0D"/>
    <w:rsid w:val="00227E9C"/>
    <w:rsid w:val="0023554A"/>
    <w:rsid w:val="00241B3E"/>
    <w:rsid w:val="00261353"/>
    <w:rsid w:val="00292865"/>
    <w:rsid w:val="00335C96"/>
    <w:rsid w:val="0035661D"/>
    <w:rsid w:val="003C122A"/>
    <w:rsid w:val="003C21FC"/>
    <w:rsid w:val="003E7A33"/>
    <w:rsid w:val="00423CC6"/>
    <w:rsid w:val="004473BF"/>
    <w:rsid w:val="004B7D69"/>
    <w:rsid w:val="004F160A"/>
    <w:rsid w:val="0050340E"/>
    <w:rsid w:val="0051546D"/>
    <w:rsid w:val="00531567"/>
    <w:rsid w:val="00586966"/>
    <w:rsid w:val="005902E3"/>
    <w:rsid w:val="005921CA"/>
    <w:rsid w:val="005C6023"/>
    <w:rsid w:val="005E13DA"/>
    <w:rsid w:val="005F5D77"/>
    <w:rsid w:val="00601764"/>
    <w:rsid w:val="00606A97"/>
    <w:rsid w:val="00610285"/>
    <w:rsid w:val="0064144D"/>
    <w:rsid w:val="006562CF"/>
    <w:rsid w:val="00662FEC"/>
    <w:rsid w:val="006703A3"/>
    <w:rsid w:val="006B60DC"/>
    <w:rsid w:val="006B6804"/>
    <w:rsid w:val="006C3B8C"/>
    <w:rsid w:val="006E584D"/>
    <w:rsid w:val="006F0446"/>
    <w:rsid w:val="0070114B"/>
    <w:rsid w:val="00730C76"/>
    <w:rsid w:val="007912B1"/>
    <w:rsid w:val="00793D07"/>
    <w:rsid w:val="007A0488"/>
    <w:rsid w:val="007C1C22"/>
    <w:rsid w:val="007E7F9B"/>
    <w:rsid w:val="00873B50"/>
    <w:rsid w:val="00877B76"/>
    <w:rsid w:val="0089158F"/>
    <w:rsid w:val="008F5E35"/>
    <w:rsid w:val="0091010C"/>
    <w:rsid w:val="00923EF4"/>
    <w:rsid w:val="00923F37"/>
    <w:rsid w:val="0095782D"/>
    <w:rsid w:val="009710A5"/>
    <w:rsid w:val="009827F1"/>
    <w:rsid w:val="009856EA"/>
    <w:rsid w:val="00997168"/>
    <w:rsid w:val="009A3094"/>
    <w:rsid w:val="009D20C4"/>
    <w:rsid w:val="00A024C7"/>
    <w:rsid w:val="00A15BC8"/>
    <w:rsid w:val="00A65D66"/>
    <w:rsid w:val="00A932B8"/>
    <w:rsid w:val="00A95292"/>
    <w:rsid w:val="00AB34FD"/>
    <w:rsid w:val="00AD3C0E"/>
    <w:rsid w:val="00B246C5"/>
    <w:rsid w:val="00B32F33"/>
    <w:rsid w:val="00B33237"/>
    <w:rsid w:val="00B41150"/>
    <w:rsid w:val="00B72669"/>
    <w:rsid w:val="00B85AF8"/>
    <w:rsid w:val="00B90E00"/>
    <w:rsid w:val="00B94466"/>
    <w:rsid w:val="00BE3163"/>
    <w:rsid w:val="00C4539E"/>
    <w:rsid w:val="00C603DE"/>
    <w:rsid w:val="00CB7CC1"/>
    <w:rsid w:val="00CD7043"/>
    <w:rsid w:val="00CF7032"/>
    <w:rsid w:val="00D063B4"/>
    <w:rsid w:val="00D066DF"/>
    <w:rsid w:val="00D3018D"/>
    <w:rsid w:val="00D60891"/>
    <w:rsid w:val="00D67BAA"/>
    <w:rsid w:val="00D800A3"/>
    <w:rsid w:val="00D85699"/>
    <w:rsid w:val="00DA76DE"/>
    <w:rsid w:val="00DB45DD"/>
    <w:rsid w:val="00DD2B0B"/>
    <w:rsid w:val="00DD2CA3"/>
    <w:rsid w:val="00DD2D86"/>
    <w:rsid w:val="00DE225F"/>
    <w:rsid w:val="00DE792B"/>
    <w:rsid w:val="00DF5857"/>
    <w:rsid w:val="00E5326D"/>
    <w:rsid w:val="00E616DF"/>
    <w:rsid w:val="00E70733"/>
    <w:rsid w:val="00E97DD1"/>
    <w:rsid w:val="00EB62A1"/>
    <w:rsid w:val="00EC0D99"/>
    <w:rsid w:val="00F11539"/>
    <w:rsid w:val="00F11B6B"/>
    <w:rsid w:val="00F3426D"/>
    <w:rsid w:val="00F53FF6"/>
    <w:rsid w:val="00F56795"/>
    <w:rsid w:val="00F949CE"/>
    <w:rsid w:val="00FB229E"/>
    <w:rsid w:val="00FD4386"/>
    <w:rsid w:val="00FE023F"/>
    <w:rsid w:val="00FE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6154822"/>
  <w15:docId w15:val="{8A22AA3B-2B1F-4090-AF1D-AC438799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1CA"/>
    <w:rPr>
      <w:color w:val="0000FF" w:themeColor="hyperlink"/>
      <w:u w:val="single"/>
    </w:rPr>
  </w:style>
  <w:style w:type="paragraph" w:styleId="ListParagraph">
    <w:name w:val="List Paragraph"/>
    <w:basedOn w:val="Normal"/>
    <w:uiPriority w:val="34"/>
    <w:qFormat/>
    <w:rsid w:val="005921CA"/>
    <w:pPr>
      <w:ind w:left="720"/>
      <w:contextualSpacing/>
    </w:pPr>
  </w:style>
  <w:style w:type="paragraph" w:styleId="Header">
    <w:name w:val="header"/>
    <w:basedOn w:val="Normal"/>
    <w:link w:val="HeaderChar"/>
    <w:uiPriority w:val="99"/>
    <w:unhideWhenUsed/>
    <w:rsid w:val="0026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353"/>
  </w:style>
  <w:style w:type="paragraph" w:styleId="Footer">
    <w:name w:val="footer"/>
    <w:basedOn w:val="Normal"/>
    <w:link w:val="FooterChar"/>
    <w:uiPriority w:val="99"/>
    <w:unhideWhenUsed/>
    <w:rsid w:val="0026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353"/>
  </w:style>
  <w:style w:type="paragraph" w:styleId="BalloonText">
    <w:name w:val="Balloon Text"/>
    <w:basedOn w:val="Normal"/>
    <w:link w:val="BalloonTextChar"/>
    <w:uiPriority w:val="99"/>
    <w:semiHidden/>
    <w:unhideWhenUsed/>
    <w:rsid w:val="00E5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6D"/>
    <w:rPr>
      <w:rFonts w:ascii="Tahoma" w:hAnsi="Tahoma" w:cs="Tahoma"/>
      <w:sz w:val="16"/>
      <w:szCs w:val="16"/>
    </w:rPr>
  </w:style>
  <w:style w:type="table" w:styleId="TableGrid">
    <w:name w:val="Table Grid"/>
    <w:basedOn w:val="TableNormal"/>
    <w:uiPriority w:val="59"/>
    <w:rsid w:val="00E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52815">
      <w:bodyDiv w:val="1"/>
      <w:marLeft w:val="0"/>
      <w:marRight w:val="0"/>
      <w:marTop w:val="0"/>
      <w:marBottom w:val="0"/>
      <w:divBdr>
        <w:top w:val="none" w:sz="0" w:space="0" w:color="auto"/>
        <w:left w:val="none" w:sz="0" w:space="0" w:color="auto"/>
        <w:bottom w:val="none" w:sz="0" w:space="0" w:color="auto"/>
        <w:right w:val="none" w:sz="0" w:space="0" w:color="auto"/>
      </w:divBdr>
    </w:div>
    <w:div w:id="17608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HS@dpi.nc.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D579-FC55-4FD9-97D4-CD7A4A41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sshahcoltrane</dc:creator>
  <cp:lastModifiedBy>Isaac Lake</cp:lastModifiedBy>
  <cp:revision>2</cp:revision>
  <dcterms:created xsi:type="dcterms:W3CDTF">2024-05-21T19:25:00Z</dcterms:created>
  <dcterms:modified xsi:type="dcterms:W3CDTF">2024-05-21T19:25:00Z</dcterms:modified>
</cp:coreProperties>
</file>