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D84C" w14:textId="77E24D46" w:rsidR="008E5FD3" w:rsidRPr="00861620" w:rsidRDefault="008E5FD3" w:rsidP="007036D3">
      <w:pPr>
        <w:tabs>
          <w:tab w:val="left" w:pos="720"/>
          <w:tab w:val="left" w:pos="2160"/>
          <w:tab w:val="left" w:pos="10080"/>
        </w:tabs>
        <w:rPr>
          <w:rFonts w:ascii="Arial" w:hAnsi="Arial" w:cs="Arial"/>
          <w:szCs w:val="24"/>
        </w:rPr>
      </w:pPr>
      <w:proofErr w:type="gramStart"/>
      <w:r w:rsidRPr="00861620">
        <w:rPr>
          <w:rFonts w:ascii="Arial" w:hAnsi="Arial" w:cs="Arial"/>
          <w:szCs w:val="24"/>
        </w:rPr>
        <w:t xml:space="preserve">The </w:t>
      </w:r>
      <w:r w:rsidRPr="00861620">
        <w:rPr>
          <w:rFonts w:ascii="Arial" w:hAnsi="Arial" w:cs="Arial"/>
          <w:i/>
          <w:szCs w:val="24"/>
        </w:rPr>
        <w:t>Every</w:t>
      </w:r>
      <w:proofErr w:type="gramEnd"/>
      <w:r w:rsidRPr="00861620">
        <w:rPr>
          <w:rFonts w:ascii="Arial" w:hAnsi="Arial" w:cs="Arial"/>
          <w:i/>
          <w:szCs w:val="24"/>
        </w:rPr>
        <w:t xml:space="preserve"> Student Succeeds Act</w:t>
      </w:r>
      <w:r w:rsidRPr="00861620">
        <w:rPr>
          <w:rFonts w:ascii="Arial" w:hAnsi="Arial" w:cs="Arial"/>
          <w:szCs w:val="24"/>
        </w:rPr>
        <w:t xml:space="preserve"> (</w:t>
      </w:r>
      <w:r w:rsidRPr="00861620">
        <w:rPr>
          <w:rFonts w:ascii="Arial" w:hAnsi="Arial" w:cs="Arial"/>
          <w:i/>
          <w:szCs w:val="24"/>
        </w:rPr>
        <w:t>ESSA</w:t>
      </w:r>
      <w:r w:rsidRPr="00861620">
        <w:rPr>
          <w:rFonts w:ascii="Arial" w:hAnsi="Arial" w:cs="Arial"/>
          <w:szCs w:val="24"/>
        </w:rPr>
        <w:t xml:space="preserve">) requires each </w:t>
      </w:r>
      <w:proofErr w:type="gramStart"/>
      <w:r w:rsidRPr="00861620">
        <w:rPr>
          <w:rFonts w:ascii="Arial" w:hAnsi="Arial" w:cs="Arial"/>
          <w:szCs w:val="24"/>
        </w:rPr>
        <w:t>public school</w:t>
      </w:r>
      <w:proofErr w:type="gramEnd"/>
      <w:r w:rsidRPr="00861620">
        <w:rPr>
          <w:rFonts w:ascii="Arial" w:hAnsi="Arial" w:cs="Arial"/>
          <w:szCs w:val="24"/>
        </w:rPr>
        <w:t xml:space="preserve"> unit </w:t>
      </w:r>
      <w:r w:rsidR="00905429">
        <w:rPr>
          <w:rFonts w:ascii="Arial" w:hAnsi="Arial" w:cs="Arial"/>
          <w:szCs w:val="24"/>
        </w:rPr>
        <w:t xml:space="preserve">(PSU) </w:t>
      </w:r>
      <w:r w:rsidRPr="00861620">
        <w:rPr>
          <w:rFonts w:ascii="Arial" w:hAnsi="Arial" w:cs="Arial"/>
          <w:szCs w:val="24"/>
        </w:rPr>
        <w:t xml:space="preserve">to complete and submit a justification when it anticipates exceeding 1.0 percent of students assessed in a subject area (i.e., </w:t>
      </w:r>
      <w:r w:rsidR="00C72C5A" w:rsidRPr="00861620">
        <w:rPr>
          <w:rFonts w:ascii="Arial" w:hAnsi="Arial" w:cs="Arial"/>
          <w:szCs w:val="24"/>
        </w:rPr>
        <w:t>r</w:t>
      </w:r>
      <w:r w:rsidRPr="00861620">
        <w:rPr>
          <w:rFonts w:ascii="Arial" w:hAnsi="Arial" w:cs="Arial"/>
          <w:szCs w:val="24"/>
        </w:rPr>
        <w:t xml:space="preserve">eading, </w:t>
      </w:r>
      <w:r w:rsidR="00C72C5A" w:rsidRPr="00861620">
        <w:rPr>
          <w:rFonts w:ascii="Arial" w:hAnsi="Arial" w:cs="Arial"/>
          <w:szCs w:val="24"/>
        </w:rPr>
        <w:t>m</w:t>
      </w:r>
      <w:r w:rsidRPr="00861620">
        <w:rPr>
          <w:rFonts w:ascii="Arial" w:hAnsi="Arial" w:cs="Arial"/>
          <w:szCs w:val="24"/>
        </w:rPr>
        <w:t xml:space="preserve">athematics, and/or </w:t>
      </w:r>
      <w:r w:rsidR="00C72C5A" w:rsidRPr="00861620">
        <w:rPr>
          <w:rFonts w:ascii="Arial" w:hAnsi="Arial" w:cs="Arial"/>
          <w:szCs w:val="24"/>
        </w:rPr>
        <w:t>s</w:t>
      </w:r>
      <w:r w:rsidRPr="00861620">
        <w:rPr>
          <w:rFonts w:ascii="Arial" w:hAnsi="Arial" w:cs="Arial"/>
          <w:szCs w:val="24"/>
        </w:rPr>
        <w:t xml:space="preserve">cience) </w:t>
      </w:r>
      <w:r w:rsidR="00C72C5A" w:rsidRPr="00861620">
        <w:rPr>
          <w:rFonts w:ascii="Arial" w:hAnsi="Arial" w:cs="Arial"/>
          <w:szCs w:val="24"/>
        </w:rPr>
        <w:t>utilizing</w:t>
      </w:r>
      <w:r w:rsidRPr="00861620">
        <w:rPr>
          <w:rFonts w:ascii="Arial" w:hAnsi="Arial" w:cs="Arial"/>
          <w:szCs w:val="24"/>
        </w:rPr>
        <w:t xml:space="preserve"> the NCEXTEND1 alternate assessment. Justification </w:t>
      </w:r>
      <w:r w:rsidR="00C72C5A" w:rsidRPr="00861620">
        <w:rPr>
          <w:rFonts w:ascii="Arial" w:hAnsi="Arial" w:cs="Arial"/>
          <w:szCs w:val="24"/>
        </w:rPr>
        <w:t>forms from</w:t>
      </w:r>
      <w:r w:rsidRPr="00861620">
        <w:rPr>
          <w:rFonts w:ascii="Arial" w:hAnsi="Arial" w:cs="Arial"/>
          <w:szCs w:val="24"/>
        </w:rPr>
        <w:t xml:space="preserve"> each </w:t>
      </w:r>
      <w:r w:rsidR="00905429">
        <w:rPr>
          <w:rFonts w:ascii="Arial" w:hAnsi="Arial" w:cs="Arial"/>
          <w:szCs w:val="24"/>
        </w:rPr>
        <w:t>PSU</w:t>
      </w:r>
      <w:r w:rsidRPr="00861620">
        <w:rPr>
          <w:rFonts w:ascii="Arial" w:hAnsi="Arial" w:cs="Arial"/>
          <w:szCs w:val="24"/>
        </w:rPr>
        <w:t xml:space="preserve"> will be reviewed by the North Carolina Department of Public Instruction (NCDPI) and follow up actions will be determined based on the information provided in this form. Staff from the </w:t>
      </w:r>
      <w:r w:rsidR="009A18BD" w:rsidRPr="00861620">
        <w:rPr>
          <w:rFonts w:ascii="Arial" w:hAnsi="Arial" w:cs="Arial"/>
          <w:szCs w:val="24"/>
        </w:rPr>
        <w:t>e</w:t>
      </w:r>
      <w:r w:rsidRPr="00861620">
        <w:rPr>
          <w:rFonts w:ascii="Arial" w:hAnsi="Arial" w:cs="Arial"/>
          <w:szCs w:val="24"/>
        </w:rPr>
        <w:t xml:space="preserve">xceptional </w:t>
      </w:r>
      <w:r w:rsidR="009A18BD" w:rsidRPr="00861620">
        <w:rPr>
          <w:rFonts w:ascii="Arial" w:hAnsi="Arial" w:cs="Arial"/>
          <w:szCs w:val="24"/>
        </w:rPr>
        <w:t>c</w:t>
      </w:r>
      <w:r w:rsidRPr="00861620">
        <w:rPr>
          <w:rFonts w:ascii="Arial" w:hAnsi="Arial" w:cs="Arial"/>
          <w:szCs w:val="24"/>
        </w:rPr>
        <w:t xml:space="preserve">hildren and </w:t>
      </w:r>
      <w:r w:rsidR="009A18BD" w:rsidRPr="00861620">
        <w:rPr>
          <w:rFonts w:ascii="Arial" w:hAnsi="Arial" w:cs="Arial"/>
          <w:szCs w:val="24"/>
        </w:rPr>
        <w:t>a</w:t>
      </w:r>
      <w:r w:rsidRPr="00861620">
        <w:rPr>
          <w:rFonts w:ascii="Arial" w:hAnsi="Arial" w:cs="Arial"/>
          <w:szCs w:val="24"/>
        </w:rPr>
        <w:t xml:space="preserve">ccountability </w:t>
      </w:r>
      <w:r w:rsidR="009A18BD" w:rsidRPr="00861620">
        <w:rPr>
          <w:rFonts w:ascii="Arial" w:hAnsi="Arial" w:cs="Arial"/>
          <w:szCs w:val="24"/>
        </w:rPr>
        <w:t>and testing d</w:t>
      </w:r>
      <w:r w:rsidRPr="00861620">
        <w:rPr>
          <w:rFonts w:ascii="Arial" w:hAnsi="Arial" w:cs="Arial"/>
          <w:szCs w:val="24"/>
        </w:rPr>
        <w:t>epartment</w:t>
      </w:r>
      <w:r w:rsidR="009A18BD" w:rsidRPr="00861620">
        <w:rPr>
          <w:rFonts w:ascii="Arial" w:hAnsi="Arial" w:cs="Arial"/>
          <w:szCs w:val="24"/>
        </w:rPr>
        <w:t>s</w:t>
      </w:r>
      <w:r w:rsidRPr="00861620">
        <w:rPr>
          <w:rFonts w:ascii="Arial" w:hAnsi="Arial" w:cs="Arial"/>
          <w:szCs w:val="24"/>
        </w:rPr>
        <w:t xml:space="preserve"> in each </w:t>
      </w:r>
      <w:r w:rsidR="00905429">
        <w:rPr>
          <w:rFonts w:ascii="Arial" w:hAnsi="Arial" w:cs="Arial"/>
          <w:szCs w:val="24"/>
        </w:rPr>
        <w:t>PSU</w:t>
      </w:r>
      <w:r w:rsidRPr="00861620">
        <w:rPr>
          <w:rFonts w:ascii="Arial" w:hAnsi="Arial" w:cs="Arial"/>
          <w:szCs w:val="24"/>
        </w:rPr>
        <w:t xml:space="preserve"> should collaborate to provide the requested information on this form. Responses to Sections 1–4 and the designated signatures are required. After these forms are received from each </w:t>
      </w:r>
      <w:r w:rsidR="00905429">
        <w:rPr>
          <w:rFonts w:ascii="Arial" w:hAnsi="Arial" w:cs="Arial"/>
          <w:szCs w:val="24"/>
        </w:rPr>
        <w:t>PSU</w:t>
      </w:r>
      <w:r w:rsidRPr="00861620">
        <w:rPr>
          <w:rFonts w:ascii="Arial" w:hAnsi="Arial" w:cs="Arial"/>
          <w:szCs w:val="24"/>
        </w:rPr>
        <w:t>,</w:t>
      </w:r>
      <w:r w:rsidR="00997117" w:rsidRPr="00861620">
        <w:rPr>
          <w:rFonts w:ascii="Arial" w:hAnsi="Arial" w:cs="Arial"/>
          <w:szCs w:val="24"/>
        </w:rPr>
        <w:t xml:space="preserve"> </w:t>
      </w:r>
      <w:r w:rsidRPr="00861620">
        <w:rPr>
          <w:rFonts w:ascii="Arial" w:hAnsi="Arial" w:cs="Arial"/>
          <w:szCs w:val="24"/>
        </w:rPr>
        <w:t xml:space="preserve">this justification form will be publicly </w:t>
      </w:r>
      <w:r w:rsidR="00074962" w:rsidRPr="00861620">
        <w:rPr>
          <w:rFonts w:ascii="Arial" w:hAnsi="Arial" w:cs="Arial"/>
          <w:szCs w:val="24"/>
        </w:rPr>
        <w:t>available</w:t>
      </w:r>
      <w:r w:rsidRPr="00861620">
        <w:rPr>
          <w:rFonts w:ascii="Arial" w:hAnsi="Arial" w:cs="Arial"/>
          <w:szCs w:val="24"/>
        </w:rPr>
        <w:t xml:space="preserve">. As such, the document </w:t>
      </w:r>
      <w:r w:rsidRPr="00861620">
        <w:rPr>
          <w:rFonts w:ascii="Arial" w:hAnsi="Arial" w:cs="Arial"/>
          <w:b/>
          <w:szCs w:val="24"/>
          <w:u w:val="single"/>
        </w:rPr>
        <w:t>must not contain any personally identifiable information</w:t>
      </w:r>
      <w:r w:rsidRPr="00861620">
        <w:rPr>
          <w:rFonts w:ascii="Arial" w:hAnsi="Arial" w:cs="Arial"/>
          <w:bCs/>
          <w:szCs w:val="24"/>
        </w:rPr>
        <w:t>.</w:t>
      </w:r>
      <w:r w:rsidRPr="00861620">
        <w:rPr>
          <w:rFonts w:ascii="Arial" w:hAnsi="Arial" w:cs="Arial"/>
          <w:szCs w:val="24"/>
        </w:rPr>
        <w:t xml:space="preserve">  If necessary, additional pages may be attached to this form.</w:t>
      </w:r>
    </w:p>
    <w:tbl>
      <w:tblPr>
        <w:tblpPr w:leftFromText="180" w:rightFromText="180" w:vertAnchor="page" w:horzAnchor="margin" w:tblpXSpec="right" w:tblpY="4273"/>
        <w:tblW w:w="66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50"/>
      </w:tblGrid>
      <w:tr w:rsidR="008E5FD3" w:rsidRPr="00905429" w14:paraId="27C1DE07" w14:textId="77777777" w:rsidTr="00905429">
        <w:trPr>
          <w:trHeight w:val="585"/>
        </w:trPr>
        <w:tc>
          <w:tcPr>
            <w:tcW w:w="6650" w:type="dxa"/>
            <w:vAlign w:val="center"/>
          </w:tcPr>
          <w:p w14:paraId="2103BEF7" w14:textId="7638B5DD" w:rsidR="008E5FD3" w:rsidRPr="00905429" w:rsidRDefault="008E5FD3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bookmarkStart w:id="0" w:name="_Hlk507322261"/>
            <w:bookmarkStart w:id="1" w:name="_Hlk507331206"/>
            <w:r w:rsidRPr="00905429">
              <w:rPr>
                <w:rFonts w:cs="Arial"/>
                <w:b/>
                <w:sz w:val="24"/>
                <w:szCs w:val="24"/>
              </w:rPr>
              <w:t xml:space="preserve">3-Digit </w:t>
            </w:r>
            <w:r w:rsidR="00905429">
              <w:rPr>
                <w:rFonts w:cs="Arial"/>
                <w:b/>
                <w:sz w:val="24"/>
                <w:szCs w:val="24"/>
              </w:rPr>
              <w:t>PSU</w:t>
            </w:r>
            <w:r w:rsidRPr="00905429">
              <w:rPr>
                <w:rFonts w:cs="Arial"/>
                <w:b/>
                <w:sz w:val="24"/>
                <w:szCs w:val="24"/>
              </w:rPr>
              <w:t xml:space="preserve"> Code:</w:t>
            </w:r>
            <w:r w:rsidRPr="0090542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1724668005"/>
                <w:placeholder>
                  <w:docPart w:val="831B31C0D0B84014ABCCFDDC16B53406"/>
                </w:placeholder>
                <w:showingPlcHdr/>
                <w:text/>
              </w:sdtPr>
              <w:sdtEndPr/>
              <w:sdtContent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bookmarkEnd w:id="0"/>
      <w:tr w:rsidR="008E5FD3" w:rsidRPr="00905429" w14:paraId="0C078E73" w14:textId="77777777" w:rsidTr="00905429">
        <w:trPr>
          <w:trHeight w:val="585"/>
        </w:trPr>
        <w:tc>
          <w:tcPr>
            <w:tcW w:w="6650" w:type="dxa"/>
            <w:vAlign w:val="center"/>
          </w:tcPr>
          <w:p w14:paraId="75A66898" w14:textId="7170CCD9" w:rsidR="008E5FD3" w:rsidRPr="00905429" w:rsidRDefault="008E5FD3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b/>
                <w:sz w:val="24"/>
                <w:szCs w:val="24"/>
              </w:rPr>
              <w:t xml:space="preserve">Contact Name:  </w:t>
            </w:r>
            <w:sdt>
              <w:sdtPr>
                <w:rPr>
                  <w:rFonts w:cs="Arial"/>
                  <w:b/>
                  <w:sz w:val="24"/>
                  <w:szCs w:val="24"/>
                </w:rPr>
                <w:id w:val="-1783112029"/>
                <w:placeholder>
                  <w:docPart w:val="C688A2650A104F0AADD6D83BE7466D0F"/>
                </w:placeholder>
                <w:showingPlcHdr/>
                <w:text/>
              </w:sdtPr>
              <w:sdtEndPr/>
              <w:sdtContent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E5FD3" w:rsidRPr="00905429" w14:paraId="60AD43D5" w14:textId="77777777" w:rsidTr="00905429">
        <w:trPr>
          <w:trHeight w:val="585"/>
        </w:trPr>
        <w:tc>
          <w:tcPr>
            <w:tcW w:w="6650" w:type="dxa"/>
            <w:vAlign w:val="center"/>
          </w:tcPr>
          <w:p w14:paraId="18F095BD" w14:textId="77777777" w:rsidR="008E5FD3" w:rsidRPr="00905429" w:rsidRDefault="008E5FD3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b/>
                <w:sz w:val="24"/>
                <w:szCs w:val="24"/>
              </w:rPr>
              <w:t>Contact Phone No.:</w:t>
            </w:r>
            <w:r w:rsidRPr="0090542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1591965559"/>
                <w:placeholder>
                  <w:docPart w:val="CFEE07931BED43E2B9DB98AAC463DF20"/>
                </w:placeholder>
                <w:showingPlcHdr/>
                <w:text/>
              </w:sdtPr>
              <w:sdtEndPr/>
              <w:sdtContent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E5FD3" w:rsidRPr="00905429" w14:paraId="552754F1" w14:textId="77777777" w:rsidTr="00905429">
        <w:trPr>
          <w:trHeight w:val="585"/>
        </w:trPr>
        <w:tc>
          <w:tcPr>
            <w:tcW w:w="6650" w:type="dxa"/>
            <w:vAlign w:val="center"/>
          </w:tcPr>
          <w:p w14:paraId="71228A7A" w14:textId="34E1F78F" w:rsidR="008E5FD3" w:rsidRPr="00905429" w:rsidRDefault="00905429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PSU</w:t>
            </w:r>
            <w:r w:rsidR="008E5FD3" w:rsidRPr="00905429">
              <w:rPr>
                <w:rFonts w:cs="Arial"/>
                <w:b/>
                <w:sz w:val="24"/>
                <w:szCs w:val="24"/>
              </w:rPr>
              <w:t xml:space="preserve"> Name:</w:t>
            </w:r>
            <w:r w:rsidR="008E5FD3" w:rsidRPr="0090542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440763527"/>
                <w:placeholder>
                  <w:docPart w:val="A2C1099CBFB94F708B0C9F2E630D0EBA"/>
                </w:placeholder>
                <w:showingPlcHdr/>
                <w:text/>
              </w:sdtPr>
              <w:sdtEndPr/>
              <w:sdtContent>
                <w:r w:rsidR="008E5FD3"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E5FD3" w:rsidRPr="00905429" w14:paraId="5431DD72" w14:textId="77777777" w:rsidTr="00905429">
        <w:trPr>
          <w:trHeight w:val="585"/>
        </w:trPr>
        <w:tc>
          <w:tcPr>
            <w:tcW w:w="6650" w:type="dxa"/>
            <w:vAlign w:val="center"/>
          </w:tcPr>
          <w:p w14:paraId="60F28DAC" w14:textId="77777777" w:rsidR="008E5FD3" w:rsidRPr="00905429" w:rsidRDefault="008E5FD3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b/>
                <w:sz w:val="24"/>
                <w:szCs w:val="24"/>
              </w:rPr>
              <w:t>Contact Title:</w:t>
            </w:r>
            <w:r w:rsidRPr="0090542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1578430865"/>
                <w:placeholder>
                  <w:docPart w:val="0DA0213B017C47DAB4ADA2E8BA919CC9"/>
                </w:placeholder>
                <w:showingPlcHdr/>
                <w:text/>
              </w:sdtPr>
              <w:sdtEndPr/>
              <w:sdtContent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8E5FD3" w:rsidRPr="00905429" w14:paraId="33783608" w14:textId="77777777" w:rsidTr="00905429">
        <w:trPr>
          <w:trHeight w:val="585"/>
        </w:trPr>
        <w:tc>
          <w:tcPr>
            <w:tcW w:w="6650" w:type="dxa"/>
            <w:vAlign w:val="center"/>
          </w:tcPr>
          <w:p w14:paraId="18092FB7" w14:textId="77777777" w:rsidR="008E5FD3" w:rsidRPr="00905429" w:rsidRDefault="008E5FD3" w:rsidP="00905429">
            <w:pPr>
              <w:pStyle w:val="BodyText"/>
              <w:ind w:left="336" w:right="540" w:hanging="27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b/>
                <w:sz w:val="24"/>
                <w:szCs w:val="24"/>
              </w:rPr>
              <w:t>Contact E-Mail:</w:t>
            </w:r>
            <w:r w:rsidRPr="00905429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2051905334"/>
                <w:placeholder>
                  <w:docPart w:val="2C5C8AA384DF43FA9CB8121F2B007F0F"/>
                </w:placeholder>
                <w:showingPlcHdr/>
                <w:text/>
              </w:sdtPr>
              <w:sdtEndPr/>
              <w:sdtContent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bookmarkEnd w:id="1"/>
    </w:tbl>
    <w:p w14:paraId="4767E7FF" w14:textId="77777777" w:rsidR="00FF43D3" w:rsidRDefault="00FF43D3" w:rsidP="008E5FD3">
      <w:pPr>
        <w:pStyle w:val="BodyText"/>
        <w:ind w:left="360" w:right="540"/>
        <w:rPr>
          <w:rFonts w:ascii="Times New Roman" w:hAnsi="Times New Roman"/>
          <w:b/>
          <w:sz w:val="28"/>
          <w:szCs w:val="28"/>
        </w:rPr>
      </w:pPr>
    </w:p>
    <w:p w14:paraId="25BD8D60" w14:textId="3FBB73A3" w:rsidR="008E5FD3" w:rsidRPr="00905429" w:rsidRDefault="008E5FD3" w:rsidP="008E5FD3">
      <w:pPr>
        <w:pStyle w:val="BodyText"/>
        <w:ind w:left="360" w:right="540"/>
        <w:rPr>
          <w:rFonts w:cs="Arial"/>
          <w:b/>
          <w:sz w:val="28"/>
          <w:szCs w:val="28"/>
        </w:rPr>
      </w:pPr>
      <w:r w:rsidRPr="00905429">
        <w:rPr>
          <w:rFonts w:cs="Arial"/>
          <w:b/>
          <w:sz w:val="28"/>
          <w:szCs w:val="28"/>
        </w:rPr>
        <w:t>Section 1: Contact Information</w:t>
      </w:r>
    </w:p>
    <w:p w14:paraId="73E565C0" w14:textId="77777777" w:rsidR="008E5FD3" w:rsidRPr="00905429" w:rsidRDefault="008E5FD3" w:rsidP="008E5FD3">
      <w:pPr>
        <w:pStyle w:val="BodyText"/>
        <w:ind w:left="360" w:right="540"/>
        <w:rPr>
          <w:rFonts w:cs="Arial"/>
          <w:sz w:val="24"/>
          <w:szCs w:val="24"/>
        </w:rPr>
      </w:pPr>
    </w:p>
    <w:p w14:paraId="427D7AB3" w14:textId="77777777" w:rsidR="008E5FD3" w:rsidRPr="00905429" w:rsidRDefault="008E5FD3" w:rsidP="008E5FD3">
      <w:pPr>
        <w:pStyle w:val="BodyText"/>
        <w:ind w:left="360" w:right="540"/>
        <w:rPr>
          <w:rFonts w:cs="Arial"/>
          <w:sz w:val="24"/>
          <w:szCs w:val="24"/>
        </w:rPr>
      </w:pPr>
    </w:p>
    <w:p w14:paraId="62D8F9EB" w14:textId="77777777" w:rsidR="008E5FD3" w:rsidRPr="00905429" w:rsidRDefault="008E5FD3" w:rsidP="00E15712">
      <w:pPr>
        <w:pStyle w:val="BodyText"/>
        <w:spacing w:line="240" w:lineRule="auto"/>
        <w:ind w:left="360" w:right="547"/>
        <w:rPr>
          <w:rFonts w:cs="Arial"/>
          <w:b/>
          <w:sz w:val="24"/>
          <w:szCs w:val="24"/>
        </w:rPr>
      </w:pPr>
      <w:r w:rsidRPr="00905429">
        <w:rPr>
          <w:rFonts w:cs="Arial"/>
          <w:sz w:val="24"/>
          <w:szCs w:val="24"/>
        </w:rPr>
        <w:t>Enter contact information for the primary public school unit staff member responsible for overseeing the completion of the justification form.</w:t>
      </w:r>
    </w:p>
    <w:p w14:paraId="38F8A4DB" w14:textId="77777777" w:rsidR="008E5FD3" w:rsidRPr="006B6C9D" w:rsidRDefault="008E5FD3" w:rsidP="008E5FD3">
      <w:pPr>
        <w:pStyle w:val="BodyText"/>
        <w:ind w:left="0" w:right="540"/>
        <w:rPr>
          <w:rFonts w:ascii="Times New Roman" w:hAnsi="Times New Roman"/>
          <w:b/>
          <w:sz w:val="20"/>
        </w:rPr>
      </w:pPr>
    </w:p>
    <w:p w14:paraId="35D94265" w14:textId="77777777" w:rsidR="008E5FD3" w:rsidRPr="006B6C9D" w:rsidRDefault="008E5FD3" w:rsidP="008E5FD3">
      <w:pPr>
        <w:pStyle w:val="BodyText"/>
        <w:spacing w:line="240" w:lineRule="auto"/>
        <w:ind w:left="0" w:right="547"/>
        <w:rPr>
          <w:rFonts w:ascii="Times New Roman" w:hAnsi="Times New Roman"/>
          <w:b/>
          <w:sz w:val="20"/>
        </w:rPr>
      </w:pPr>
    </w:p>
    <w:p w14:paraId="6AD4F88D" w14:textId="77777777" w:rsidR="008E5FD3" w:rsidRDefault="008E5FD3" w:rsidP="008E5FD3">
      <w:pPr>
        <w:pStyle w:val="BodyText"/>
        <w:spacing w:line="240" w:lineRule="auto"/>
        <w:ind w:left="0" w:right="547"/>
        <w:rPr>
          <w:rFonts w:ascii="Times New Roman" w:hAnsi="Times New Roman"/>
          <w:b/>
          <w:sz w:val="20"/>
        </w:rPr>
      </w:pPr>
    </w:p>
    <w:p w14:paraId="07502D97" w14:textId="77777777" w:rsidR="008E5FD3" w:rsidRDefault="008E5FD3" w:rsidP="008E5FD3">
      <w:pPr>
        <w:pStyle w:val="BodyText"/>
        <w:spacing w:line="240" w:lineRule="auto"/>
        <w:ind w:left="0" w:right="547"/>
        <w:rPr>
          <w:rFonts w:ascii="Times New Roman" w:hAnsi="Times New Roman"/>
          <w:b/>
          <w:sz w:val="20"/>
        </w:rPr>
      </w:pPr>
    </w:p>
    <w:p w14:paraId="29F1B0C8" w14:textId="77777777" w:rsidR="008E5FD3" w:rsidRDefault="008E5FD3" w:rsidP="008E5FD3">
      <w:pPr>
        <w:pStyle w:val="BodyText"/>
        <w:spacing w:line="240" w:lineRule="auto"/>
        <w:ind w:left="0" w:right="547"/>
        <w:rPr>
          <w:rFonts w:ascii="Times New Roman" w:hAnsi="Times New Roman"/>
          <w:b/>
          <w:sz w:val="20"/>
        </w:rPr>
      </w:pPr>
    </w:p>
    <w:p w14:paraId="3817A19A" w14:textId="77777777" w:rsidR="008E5FD3" w:rsidRDefault="008E5FD3" w:rsidP="008E5FD3">
      <w:pPr>
        <w:pStyle w:val="BodyText"/>
        <w:spacing w:line="240" w:lineRule="auto"/>
        <w:ind w:left="0" w:right="547"/>
        <w:rPr>
          <w:rFonts w:ascii="Times New Roman" w:hAnsi="Times New Roman"/>
          <w:b/>
          <w:sz w:val="20"/>
        </w:rPr>
      </w:pPr>
    </w:p>
    <w:p w14:paraId="29C4FB79" w14:textId="77777777" w:rsidR="004C0AF7" w:rsidRPr="00905429" w:rsidRDefault="004C0AF7" w:rsidP="008E5FD3">
      <w:pPr>
        <w:pStyle w:val="BodyText"/>
        <w:spacing w:line="240" w:lineRule="auto"/>
        <w:ind w:left="0" w:right="547"/>
        <w:rPr>
          <w:rFonts w:cs="Arial"/>
          <w:b/>
          <w:sz w:val="20"/>
        </w:rPr>
      </w:pPr>
    </w:p>
    <w:p w14:paraId="56A4A0E7" w14:textId="77777777" w:rsidR="00E15712" w:rsidRPr="00905429" w:rsidRDefault="00E15712" w:rsidP="008E5FD3">
      <w:pPr>
        <w:pStyle w:val="BodyText"/>
        <w:spacing w:line="240" w:lineRule="auto"/>
        <w:ind w:left="360" w:right="547"/>
        <w:rPr>
          <w:rFonts w:cs="Arial"/>
          <w:b/>
          <w:sz w:val="28"/>
          <w:szCs w:val="28"/>
        </w:rPr>
      </w:pPr>
    </w:p>
    <w:p w14:paraId="68156F96" w14:textId="2BAAE875" w:rsidR="008E5FD3" w:rsidRPr="00905429" w:rsidRDefault="008E5FD3" w:rsidP="008E5FD3">
      <w:pPr>
        <w:pStyle w:val="BodyText"/>
        <w:spacing w:line="240" w:lineRule="auto"/>
        <w:ind w:left="360" w:right="547"/>
        <w:rPr>
          <w:rFonts w:cs="Arial"/>
          <w:b/>
          <w:sz w:val="28"/>
          <w:szCs w:val="28"/>
        </w:rPr>
      </w:pPr>
      <w:r w:rsidRPr="00905429">
        <w:rPr>
          <w:rFonts w:cs="Arial"/>
          <w:b/>
          <w:sz w:val="28"/>
          <w:szCs w:val="28"/>
        </w:rPr>
        <w:t>Section 2: Analyzing Contributing Factors</w:t>
      </w:r>
    </w:p>
    <w:p w14:paraId="1966B738" w14:textId="77777777" w:rsidR="008E5FD3" w:rsidRPr="00905429" w:rsidRDefault="008E5FD3" w:rsidP="008E5FD3">
      <w:pPr>
        <w:pStyle w:val="BodyText"/>
        <w:ind w:left="360" w:right="540"/>
        <w:rPr>
          <w:rFonts w:cs="Arial"/>
          <w:b/>
        </w:rPr>
      </w:pPr>
    </w:p>
    <w:p w14:paraId="148F9E23" w14:textId="44DBEDBA" w:rsidR="008E5FD3" w:rsidRPr="00905429" w:rsidRDefault="008E5FD3" w:rsidP="00E15712">
      <w:pPr>
        <w:pStyle w:val="BodyText"/>
        <w:spacing w:line="240" w:lineRule="auto"/>
        <w:ind w:left="360" w:right="547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 xml:space="preserve">Did the Individualized Education Program (IEP) teams utilize the alternate assessment </w:t>
      </w:r>
      <w:hyperlink r:id="rId11" w:history="1">
        <w:r w:rsidRPr="00905429">
          <w:rPr>
            <w:rStyle w:val="Hyperlink"/>
            <w:rFonts w:cs="Arial"/>
            <w:sz w:val="24"/>
            <w:szCs w:val="24"/>
          </w:rPr>
          <w:t>eligibility criteria</w:t>
        </w:r>
      </w:hyperlink>
      <w:r w:rsidRPr="00905429">
        <w:rPr>
          <w:rFonts w:cs="Arial"/>
          <w:sz w:val="24"/>
          <w:szCs w:val="24"/>
        </w:rPr>
        <w:t xml:space="preserve"> and the </w:t>
      </w:r>
      <w:hyperlink r:id="rId12" w:anchor="1Information-6196" w:history="1">
        <w:r w:rsidRPr="00905429">
          <w:rPr>
            <w:rStyle w:val="Hyperlink"/>
            <w:rFonts w:cs="Arial"/>
            <w:sz w:val="24"/>
            <w:szCs w:val="24"/>
          </w:rPr>
          <w:t>North Carolina Alternate Assessment Decision Making Flow Chart</w:t>
        </w:r>
      </w:hyperlink>
      <w:r w:rsidRPr="00905429">
        <w:rPr>
          <w:rFonts w:cs="Arial"/>
          <w:sz w:val="24"/>
          <w:szCs w:val="24"/>
        </w:rPr>
        <w:t xml:space="preserve"> to make alternate assessment participation decisions?</w:t>
      </w:r>
    </w:p>
    <w:p w14:paraId="2A2A5340" w14:textId="453DDC0D" w:rsidR="008E5FD3" w:rsidRDefault="00682A08" w:rsidP="00EB7B62">
      <w:pPr>
        <w:pStyle w:val="BodyText"/>
        <w:tabs>
          <w:tab w:val="left" w:pos="2772"/>
          <w:tab w:val="left" w:pos="4200"/>
          <w:tab w:val="left" w:pos="6804"/>
        </w:tabs>
        <w:spacing w:line="240" w:lineRule="auto"/>
        <w:ind w:left="0" w:right="547"/>
        <w:jc w:val="center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9029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D3" w:rsidRPr="009054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5FD3" w:rsidRPr="00905429">
        <w:rPr>
          <w:rFonts w:cs="Arial"/>
          <w:sz w:val="24"/>
          <w:szCs w:val="24"/>
        </w:rPr>
        <w:t xml:space="preserve">  Yes                     </w:t>
      </w:r>
      <w:sdt>
        <w:sdtPr>
          <w:rPr>
            <w:rFonts w:cs="Arial"/>
            <w:sz w:val="24"/>
            <w:szCs w:val="24"/>
          </w:rPr>
          <w:id w:val="-31541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D3" w:rsidRPr="0090542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5FD3" w:rsidRPr="00905429">
        <w:rPr>
          <w:rFonts w:cs="Arial"/>
          <w:sz w:val="24"/>
          <w:szCs w:val="24"/>
        </w:rPr>
        <w:t xml:space="preserve">  No</w:t>
      </w:r>
    </w:p>
    <w:p w14:paraId="50CAC6D6" w14:textId="77777777" w:rsidR="00EB7B62" w:rsidRPr="00905429" w:rsidRDefault="00EB7B62" w:rsidP="00EB7B62">
      <w:pPr>
        <w:pStyle w:val="BodyText"/>
        <w:tabs>
          <w:tab w:val="left" w:pos="2772"/>
          <w:tab w:val="left" w:pos="4200"/>
          <w:tab w:val="left" w:pos="6804"/>
        </w:tabs>
        <w:spacing w:line="240" w:lineRule="auto"/>
        <w:ind w:left="0" w:right="547"/>
        <w:jc w:val="center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29450606" w14:textId="77777777" w:rsidTr="00EA1A3F">
        <w:tc>
          <w:tcPr>
            <w:tcW w:w="11510" w:type="dxa"/>
          </w:tcPr>
          <w:p w14:paraId="34C87852" w14:textId="31E1B859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Describe how </w:t>
            </w:r>
            <w:r w:rsidR="009A18BD" w:rsidRPr="00905429">
              <w:rPr>
                <w:rFonts w:cs="Arial"/>
                <w:sz w:val="24"/>
                <w:szCs w:val="24"/>
              </w:rPr>
              <w:t>e</w:t>
            </w:r>
            <w:r w:rsidR="001635B4" w:rsidRPr="00905429">
              <w:rPr>
                <w:rFonts w:cs="Arial"/>
                <w:sz w:val="24"/>
                <w:szCs w:val="24"/>
              </w:rPr>
              <w:t xml:space="preserve">xceptional </w:t>
            </w:r>
            <w:r w:rsidR="009A18BD" w:rsidRPr="00905429">
              <w:rPr>
                <w:rFonts w:cs="Arial"/>
                <w:sz w:val="24"/>
                <w:szCs w:val="24"/>
              </w:rPr>
              <w:t>c</w:t>
            </w:r>
            <w:r w:rsidR="001635B4" w:rsidRPr="00905429">
              <w:rPr>
                <w:rFonts w:cs="Arial"/>
                <w:sz w:val="24"/>
                <w:szCs w:val="24"/>
              </w:rPr>
              <w:t>hildren case managers</w:t>
            </w:r>
            <w:r w:rsidRPr="00905429">
              <w:rPr>
                <w:rFonts w:cs="Arial"/>
                <w:sz w:val="24"/>
                <w:szCs w:val="24"/>
              </w:rPr>
              <w:t xml:space="preserve"> have been informed and trained on the </w:t>
            </w:r>
            <w:r w:rsidR="00A91306" w:rsidRPr="00905429">
              <w:rPr>
                <w:rFonts w:cs="Arial"/>
                <w:i/>
                <w:iCs/>
                <w:sz w:val="24"/>
                <w:szCs w:val="24"/>
              </w:rPr>
              <w:t>Alternate Assessment Eligibility</w:t>
            </w:r>
            <w:r w:rsidR="00A91306" w:rsidRPr="00905429">
              <w:rPr>
                <w:rFonts w:cs="Arial"/>
                <w:sz w:val="24"/>
                <w:szCs w:val="24"/>
              </w:rPr>
              <w:t xml:space="preserve"> </w:t>
            </w:r>
            <w:r w:rsidR="009F54FF" w:rsidRPr="00905429">
              <w:rPr>
                <w:rFonts w:cs="Arial"/>
                <w:i/>
                <w:iCs/>
                <w:sz w:val="24"/>
                <w:szCs w:val="24"/>
              </w:rPr>
              <w:t>W</w:t>
            </w:r>
            <w:r w:rsidR="00A91306" w:rsidRPr="00905429">
              <w:rPr>
                <w:rFonts w:cs="Arial"/>
                <w:i/>
                <w:iCs/>
                <w:sz w:val="24"/>
                <w:szCs w:val="24"/>
              </w:rPr>
              <w:t>orksheet</w:t>
            </w:r>
            <w:r w:rsidR="007C5359" w:rsidRPr="00905429">
              <w:rPr>
                <w:rFonts w:cs="Arial"/>
                <w:sz w:val="24"/>
                <w:szCs w:val="24"/>
              </w:rPr>
              <w:t xml:space="preserve"> </w:t>
            </w:r>
            <w:r w:rsidR="00A75CC8" w:rsidRPr="00905429">
              <w:rPr>
                <w:rFonts w:cs="Arial"/>
                <w:sz w:val="24"/>
                <w:szCs w:val="24"/>
              </w:rPr>
              <w:t>and</w:t>
            </w:r>
            <w:r w:rsidR="007C5359" w:rsidRPr="00905429">
              <w:rPr>
                <w:rFonts w:cs="Arial"/>
                <w:i/>
                <w:iCs/>
                <w:sz w:val="24"/>
                <w:szCs w:val="24"/>
              </w:rPr>
              <w:t xml:space="preserve"> Assurance</w:t>
            </w:r>
            <w:r w:rsidR="007C5359" w:rsidRPr="00905429">
              <w:rPr>
                <w:rFonts w:cs="Arial"/>
                <w:sz w:val="24"/>
                <w:szCs w:val="24"/>
              </w:rPr>
              <w:t xml:space="preserve"> </w:t>
            </w:r>
            <w:r w:rsidR="00A75CC8" w:rsidRPr="00905429">
              <w:rPr>
                <w:rFonts w:cs="Arial"/>
                <w:i/>
                <w:iCs/>
                <w:sz w:val="24"/>
                <w:szCs w:val="24"/>
              </w:rPr>
              <w:t>document</w:t>
            </w:r>
            <w:r w:rsidR="00A75CC8" w:rsidRPr="00905429">
              <w:rPr>
                <w:rFonts w:cs="Arial"/>
                <w:sz w:val="24"/>
                <w:szCs w:val="24"/>
              </w:rPr>
              <w:t xml:space="preserve"> </w:t>
            </w:r>
            <w:r w:rsidR="007C5359" w:rsidRPr="00905429">
              <w:rPr>
                <w:rFonts w:cs="Arial"/>
                <w:sz w:val="24"/>
                <w:szCs w:val="24"/>
              </w:rPr>
              <w:t xml:space="preserve">included in </w:t>
            </w:r>
            <w:proofErr w:type="gramStart"/>
            <w:r w:rsidR="007C5359" w:rsidRPr="00905429">
              <w:rPr>
                <w:rFonts w:cs="Arial"/>
                <w:sz w:val="24"/>
                <w:szCs w:val="24"/>
              </w:rPr>
              <w:t>the Every</w:t>
            </w:r>
            <w:proofErr w:type="gramEnd"/>
            <w:r w:rsidR="007C5359" w:rsidRPr="00905429">
              <w:rPr>
                <w:rFonts w:cs="Arial"/>
                <w:sz w:val="24"/>
                <w:szCs w:val="24"/>
              </w:rPr>
              <w:t xml:space="preserve"> Child Accountability and Tracking System (ECATS).</w:t>
            </w:r>
          </w:p>
          <w:p w14:paraId="0D7A5614" w14:textId="4181F9E0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</w:p>
        </w:tc>
      </w:tr>
      <w:tr w:rsidR="008E5FD3" w:rsidRPr="00905429" w14:paraId="4C915100" w14:textId="77777777" w:rsidTr="00EA1A3F">
        <w:sdt>
          <w:sdtPr>
            <w:rPr>
              <w:rFonts w:cs="Arial"/>
              <w:sz w:val="24"/>
              <w:szCs w:val="24"/>
            </w:rPr>
            <w:id w:val="1778136568"/>
            <w:placeholder>
              <w:docPart w:val="BD80F5D40BE3489785082BA04B2DE94B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5804D5F7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7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46A3C60" w14:textId="77777777" w:rsidR="004877B5" w:rsidRPr="00905429" w:rsidRDefault="004877B5" w:rsidP="008E5FD3">
      <w:pPr>
        <w:pStyle w:val="BodyText"/>
        <w:tabs>
          <w:tab w:val="left" w:pos="2772"/>
        </w:tabs>
        <w:ind w:left="0" w:right="54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3"/>
      </w:tblGrid>
      <w:tr w:rsidR="008E5FD3" w:rsidRPr="00905429" w14:paraId="4BEFBAB4" w14:textId="77777777" w:rsidTr="00EA1A3F">
        <w:trPr>
          <w:trHeight w:val="2033"/>
        </w:trPr>
        <w:tc>
          <w:tcPr>
            <w:tcW w:w="11113" w:type="dxa"/>
          </w:tcPr>
          <w:p w14:paraId="40F486F8" w14:textId="6AEF9D42" w:rsidR="00E712C6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Does the public school unit have any student(s) participating in the alternate assessment with the primary eligibility areas of: Specific Learning Disability, Orthopedic Impairment, or Speech Language Impairment?</w:t>
            </w:r>
          </w:p>
          <w:p w14:paraId="63909668" w14:textId="5A7D455F" w:rsidR="008E5FD3" w:rsidRPr="00905429" w:rsidRDefault="00E712C6" w:rsidP="00E15712">
            <w:pPr>
              <w:pStyle w:val="BodyText"/>
              <w:tabs>
                <w:tab w:val="left" w:pos="2772"/>
                <w:tab w:val="left" w:pos="4200"/>
                <w:tab w:val="left" w:pos="6804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                                                          </w:t>
            </w:r>
            <w:sdt>
              <w:sdtPr>
                <w:rPr>
                  <w:rFonts w:cs="Arial"/>
                  <w:sz w:val="24"/>
                  <w:szCs w:val="24"/>
                </w:rPr>
                <w:id w:val="29934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54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05429">
              <w:rPr>
                <w:rFonts w:cs="Arial"/>
                <w:sz w:val="24"/>
                <w:szCs w:val="24"/>
              </w:rPr>
              <w:t xml:space="preserve">  Yes                     </w:t>
            </w:r>
            <w:sdt>
              <w:sdtPr>
                <w:rPr>
                  <w:rFonts w:cs="Arial"/>
                  <w:sz w:val="24"/>
                  <w:szCs w:val="24"/>
                </w:rPr>
                <w:id w:val="-86737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54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05429">
              <w:rPr>
                <w:rFonts w:cs="Arial"/>
                <w:sz w:val="24"/>
                <w:szCs w:val="24"/>
              </w:rPr>
              <w:t xml:space="preserve">  No</w:t>
            </w:r>
          </w:p>
          <w:p w14:paraId="587E6D13" w14:textId="77777777" w:rsidR="00B565F0" w:rsidRPr="00905429" w:rsidRDefault="00B565F0" w:rsidP="00E15712">
            <w:pPr>
              <w:pStyle w:val="BodyText"/>
              <w:tabs>
                <w:tab w:val="left" w:pos="2772"/>
                <w:tab w:val="left" w:pos="4200"/>
                <w:tab w:val="left" w:pos="6804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</w:p>
          <w:p w14:paraId="038CCF0C" w14:textId="14D73F76" w:rsidR="004877B5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If yes, explain the criteria the IEP team used to determine how the students met the criteria for participation in the alternate assessment</w:t>
            </w:r>
            <w:r w:rsidR="00933E95" w:rsidRPr="00905429">
              <w:rPr>
                <w:rFonts w:cs="Arial"/>
                <w:sz w:val="24"/>
                <w:szCs w:val="24"/>
              </w:rPr>
              <w:t>.</w:t>
            </w:r>
          </w:p>
        </w:tc>
      </w:tr>
      <w:tr w:rsidR="008E5FD3" w:rsidRPr="00905429" w14:paraId="429B636B" w14:textId="77777777" w:rsidTr="00905429">
        <w:trPr>
          <w:trHeight w:val="369"/>
        </w:trPr>
        <w:sdt>
          <w:sdtPr>
            <w:rPr>
              <w:rFonts w:cs="Arial"/>
              <w:sz w:val="24"/>
              <w:szCs w:val="24"/>
            </w:rPr>
            <w:id w:val="-1058090005"/>
            <w:placeholder>
              <w:docPart w:val="6A64E2F0067B4A7FA1DB82BE27542440"/>
            </w:placeholder>
            <w:showingPlcHdr/>
            <w:text/>
          </w:sdtPr>
          <w:sdtEndPr/>
          <w:sdtContent>
            <w:tc>
              <w:tcPr>
                <w:tcW w:w="11113" w:type="dxa"/>
              </w:tcPr>
              <w:p w14:paraId="46DA5FD6" w14:textId="77777777" w:rsidR="008E5FD3" w:rsidRPr="00905429" w:rsidRDefault="008E5FD3" w:rsidP="00EA1A3F">
                <w:pPr>
                  <w:pStyle w:val="BodyText"/>
                  <w:tabs>
                    <w:tab w:val="left" w:pos="2772"/>
                  </w:tabs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E41CF12" w14:textId="77777777" w:rsidR="008E5FD3" w:rsidRDefault="008E5FD3" w:rsidP="008E5FD3">
      <w:pPr>
        <w:pStyle w:val="BodyText"/>
        <w:tabs>
          <w:tab w:val="left" w:pos="2772"/>
        </w:tabs>
        <w:ind w:left="360" w:right="540"/>
        <w:rPr>
          <w:rFonts w:ascii="Times New Roman" w:hAnsi="Times New Roman"/>
          <w:sz w:val="24"/>
          <w:szCs w:val="24"/>
        </w:rPr>
      </w:pPr>
    </w:p>
    <w:p w14:paraId="45D44842" w14:textId="77777777" w:rsidR="008E5FD3" w:rsidRPr="008A4D9F" w:rsidRDefault="008E5FD3" w:rsidP="008E5FD3">
      <w:pPr>
        <w:pStyle w:val="BodyText"/>
        <w:ind w:left="0" w:right="54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616B9B97" w14:textId="77777777" w:rsidTr="00EA1A3F">
        <w:tc>
          <w:tcPr>
            <w:tcW w:w="11510" w:type="dxa"/>
          </w:tcPr>
          <w:p w14:paraId="6398C8DC" w14:textId="2DBE81E4" w:rsidR="00E712C6" w:rsidRPr="00905429" w:rsidRDefault="008E5FD3" w:rsidP="00E15712">
            <w:pPr>
              <w:pStyle w:val="BodyText"/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Does the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 have a small overall student population that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increased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the likelihood of exceeding the 1.0 percent threshold?</w:t>
            </w:r>
          </w:p>
          <w:p w14:paraId="6B0F41CE" w14:textId="4D26C6C7" w:rsidR="00E712C6" w:rsidRPr="00905429" w:rsidRDefault="00E712C6" w:rsidP="00E15712">
            <w:pPr>
              <w:pStyle w:val="BodyText"/>
              <w:tabs>
                <w:tab w:val="left" w:pos="2772"/>
                <w:tab w:val="left" w:pos="4200"/>
                <w:tab w:val="left" w:pos="6804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                                                          </w:t>
            </w:r>
            <w:sdt>
              <w:sdtPr>
                <w:rPr>
                  <w:rFonts w:cs="Arial"/>
                  <w:sz w:val="24"/>
                  <w:szCs w:val="24"/>
                </w:rPr>
                <w:id w:val="-20347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54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05429">
              <w:rPr>
                <w:rFonts w:cs="Arial"/>
                <w:sz w:val="24"/>
                <w:szCs w:val="24"/>
              </w:rPr>
              <w:t xml:space="preserve">  Yes                     </w:t>
            </w:r>
            <w:sdt>
              <w:sdtPr>
                <w:rPr>
                  <w:rFonts w:cs="Arial"/>
                  <w:sz w:val="24"/>
                  <w:szCs w:val="24"/>
                </w:rPr>
                <w:id w:val="164570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54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05429">
              <w:rPr>
                <w:rFonts w:cs="Arial"/>
                <w:sz w:val="24"/>
                <w:szCs w:val="24"/>
              </w:rPr>
              <w:t xml:space="preserve">  No</w:t>
            </w:r>
          </w:p>
          <w:p w14:paraId="3AB8DFB9" w14:textId="6E75B5D9" w:rsidR="008E5FD3" w:rsidRPr="00905429" w:rsidRDefault="006015DA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If yes, e</w:t>
            </w:r>
            <w:r w:rsidR="00E560AF" w:rsidRPr="00905429">
              <w:rPr>
                <w:rFonts w:cs="Arial"/>
                <w:sz w:val="24"/>
                <w:szCs w:val="24"/>
              </w:rPr>
              <w:t>xplain your answer</w:t>
            </w:r>
            <w:r w:rsidR="008E5FD3" w:rsidRPr="00905429">
              <w:rPr>
                <w:rFonts w:cs="Arial"/>
                <w:sz w:val="24"/>
                <w:szCs w:val="24"/>
              </w:rPr>
              <w:t xml:space="preserve"> below:</w:t>
            </w:r>
          </w:p>
        </w:tc>
      </w:tr>
      <w:tr w:rsidR="008E5FD3" w:rsidRPr="00905429" w14:paraId="5062D434" w14:textId="77777777" w:rsidTr="00EA1A3F">
        <w:sdt>
          <w:sdtPr>
            <w:rPr>
              <w:rFonts w:cs="Arial"/>
              <w:sz w:val="24"/>
              <w:szCs w:val="24"/>
            </w:rPr>
            <w:id w:val="2046102155"/>
            <w:placeholder>
              <w:docPart w:val="62DD9A9400934D71B35BB79E05B0527F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783CD275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7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A73B8E9" w14:textId="77777777" w:rsidR="008E5FD3" w:rsidRPr="00905429" w:rsidRDefault="008E5FD3" w:rsidP="008E5FD3">
      <w:pPr>
        <w:pStyle w:val="BodyText"/>
        <w:tabs>
          <w:tab w:val="left" w:pos="1425"/>
        </w:tabs>
        <w:ind w:left="0" w:right="540"/>
        <w:rPr>
          <w:rFonts w:cs="Arial"/>
          <w:b/>
          <w:sz w:val="24"/>
          <w:szCs w:val="24"/>
        </w:rPr>
      </w:pPr>
      <w:r w:rsidRPr="00905429">
        <w:rPr>
          <w:rFonts w:cs="Arial"/>
          <w:b/>
          <w:sz w:val="28"/>
          <w:szCs w:val="28"/>
        </w:rPr>
        <w:tab/>
      </w:r>
    </w:p>
    <w:p w14:paraId="4489C3AC" w14:textId="77777777" w:rsidR="008E5FD3" w:rsidRPr="00905429" w:rsidRDefault="008E5FD3" w:rsidP="00E15712">
      <w:pPr>
        <w:pStyle w:val="BodyText"/>
        <w:spacing w:line="240" w:lineRule="auto"/>
        <w:ind w:left="360" w:right="540"/>
        <w:rPr>
          <w:rFonts w:cs="Arial"/>
          <w:b/>
          <w:sz w:val="28"/>
          <w:szCs w:val="28"/>
        </w:rPr>
      </w:pPr>
      <w:r w:rsidRPr="00905429">
        <w:rPr>
          <w:rFonts w:cs="Arial"/>
          <w:b/>
          <w:sz w:val="28"/>
          <w:szCs w:val="28"/>
        </w:rPr>
        <w:t>Section 3: Assurances</w:t>
      </w:r>
    </w:p>
    <w:p w14:paraId="74246F3A" w14:textId="77777777" w:rsidR="008E5FD3" w:rsidRPr="00905429" w:rsidRDefault="008E5FD3" w:rsidP="00E15712">
      <w:pPr>
        <w:pStyle w:val="BodyText"/>
        <w:spacing w:line="240" w:lineRule="auto"/>
        <w:ind w:left="360" w:right="54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539DC76E" w14:textId="77777777" w:rsidTr="00EA1A3F">
        <w:tc>
          <w:tcPr>
            <w:tcW w:w="11510" w:type="dxa"/>
          </w:tcPr>
          <w:p w14:paraId="34CC0ACB" w14:textId="77777777" w:rsidR="008E5FD3" w:rsidRPr="00905429" w:rsidRDefault="008E5FD3" w:rsidP="00E15712">
            <w:pPr>
              <w:pStyle w:val="BodyText"/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What data sources are used to determine eligibility for students participating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on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the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 xml:space="preserve">Extended Content Standards </w:t>
            </w:r>
            <w:r w:rsidRPr="00905429">
              <w:rPr>
                <w:rFonts w:cs="Arial"/>
                <w:sz w:val="24"/>
                <w:szCs w:val="24"/>
              </w:rPr>
              <w:t>that align with the alternate assessment?</w:t>
            </w:r>
          </w:p>
          <w:p w14:paraId="12C6D801" w14:textId="77777777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eastAsia="MS Gothic" w:cs="Arial"/>
                <w:sz w:val="24"/>
                <w:szCs w:val="24"/>
              </w:rPr>
            </w:pPr>
          </w:p>
          <w:p w14:paraId="0AAE1665" w14:textId="5D3AF94E" w:rsidR="008E5FD3" w:rsidRPr="00905429" w:rsidRDefault="00AD18F4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Provide</w:t>
            </w:r>
            <w:r w:rsidR="00985809" w:rsidRPr="00905429">
              <w:rPr>
                <w:rFonts w:cs="Arial"/>
                <w:sz w:val="24"/>
                <w:szCs w:val="24"/>
              </w:rPr>
              <w:t xml:space="preserve"> </w:t>
            </w:r>
            <w:r w:rsidRPr="00905429">
              <w:rPr>
                <w:rFonts w:cs="Arial"/>
                <w:sz w:val="24"/>
                <w:szCs w:val="24"/>
              </w:rPr>
              <w:t>your response</w:t>
            </w:r>
            <w:r w:rsidR="008E5FD3" w:rsidRPr="00905429">
              <w:rPr>
                <w:rFonts w:cs="Arial"/>
                <w:sz w:val="24"/>
                <w:szCs w:val="24"/>
              </w:rPr>
              <w:t xml:space="preserve"> below:</w:t>
            </w:r>
          </w:p>
        </w:tc>
      </w:tr>
      <w:tr w:rsidR="008E5FD3" w:rsidRPr="00905429" w14:paraId="6AB69038" w14:textId="77777777" w:rsidTr="00EA1A3F">
        <w:sdt>
          <w:sdtPr>
            <w:rPr>
              <w:rFonts w:cs="Arial"/>
              <w:sz w:val="24"/>
              <w:szCs w:val="24"/>
            </w:rPr>
            <w:id w:val="-1388256507"/>
            <w:placeholder>
              <w:docPart w:val="6BCB893537484C18AA98B3B14E2CD304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66F89D47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B27DE11" w14:textId="77777777" w:rsidR="00D71A89" w:rsidRPr="00905429" w:rsidRDefault="00D71A89" w:rsidP="00E15712">
      <w:pPr>
        <w:pStyle w:val="BodyText"/>
        <w:spacing w:line="240" w:lineRule="auto"/>
        <w:ind w:left="0" w:right="54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7CE03209" w14:textId="77777777" w:rsidTr="00EA1A3F">
        <w:tc>
          <w:tcPr>
            <w:tcW w:w="11510" w:type="dxa"/>
          </w:tcPr>
          <w:p w14:paraId="209CCE14" w14:textId="0FAD22F3" w:rsidR="008E5FD3" w:rsidRPr="00905429" w:rsidRDefault="00D71A89" w:rsidP="00243193">
            <w:pPr>
              <w:rPr>
                <w:rFonts w:ascii="Arial" w:hAnsi="Arial" w:cs="Arial"/>
              </w:rPr>
            </w:pPr>
            <w:r w:rsidRPr="00905429">
              <w:rPr>
                <w:rFonts w:ascii="Arial" w:hAnsi="Arial" w:cs="Arial"/>
                <w:szCs w:val="24"/>
              </w:rPr>
              <w:t xml:space="preserve">Describe the public school unit’s process for generating and utilizing the </w:t>
            </w:r>
            <w:hyperlink r:id="rId13" w:history="1">
              <w:r w:rsidRPr="00905429">
                <w:rPr>
                  <w:rStyle w:val="Hyperlink"/>
                  <w:rFonts w:ascii="Arial" w:hAnsi="Arial" w:cs="Arial"/>
                  <w:i/>
                  <w:iCs/>
                  <w:szCs w:val="24"/>
                </w:rPr>
                <w:t>Case Management Report</w:t>
              </w:r>
            </w:hyperlink>
            <w:r w:rsidRPr="00905429">
              <w:rPr>
                <w:rFonts w:ascii="Arial" w:hAnsi="Arial" w:cs="Arial"/>
                <w:szCs w:val="24"/>
              </w:rPr>
              <w:t xml:space="preserve"> in ECATS to monitor placement of students instructed towards the </w:t>
            </w:r>
            <w:r w:rsidRPr="00905429">
              <w:rPr>
                <w:rFonts w:ascii="Arial" w:hAnsi="Arial" w:cs="Arial"/>
                <w:i/>
                <w:iCs/>
                <w:szCs w:val="24"/>
              </w:rPr>
              <w:t>Extended Content Standards</w:t>
            </w:r>
            <w:r w:rsidRPr="00905429">
              <w:rPr>
                <w:rFonts w:ascii="Arial" w:hAnsi="Arial" w:cs="Arial"/>
                <w:szCs w:val="24"/>
              </w:rPr>
              <w:t xml:space="preserve">. </w:t>
            </w:r>
          </w:p>
          <w:p w14:paraId="3A9A86CB" w14:textId="77777777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78B96EE5" w14:textId="771663F2" w:rsidR="008E5FD3" w:rsidRPr="00905429" w:rsidRDefault="00AD18F4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Provide your response below:</w:t>
            </w:r>
          </w:p>
        </w:tc>
      </w:tr>
      <w:tr w:rsidR="008E5FD3" w:rsidRPr="00905429" w14:paraId="6F9F0926" w14:textId="77777777" w:rsidTr="00EA1A3F">
        <w:sdt>
          <w:sdtPr>
            <w:rPr>
              <w:rFonts w:cs="Arial"/>
              <w:sz w:val="24"/>
              <w:szCs w:val="24"/>
            </w:rPr>
            <w:id w:val="1811056874"/>
            <w:placeholder>
              <w:docPart w:val="C230ACE4D717463B9964FC87331A4AAF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3FEC845F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96BFA84" w14:textId="77777777" w:rsidR="00D71A89" w:rsidRPr="00905429" w:rsidRDefault="00D71A89" w:rsidP="00E15712">
      <w:pPr>
        <w:pStyle w:val="BodyText"/>
        <w:spacing w:line="240" w:lineRule="auto"/>
        <w:ind w:left="0" w:right="54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1C08AB16" w14:textId="77777777" w:rsidTr="00EA1A3F">
        <w:tc>
          <w:tcPr>
            <w:tcW w:w="11510" w:type="dxa"/>
          </w:tcPr>
          <w:p w14:paraId="4FCD7BDB" w14:textId="46E5C393" w:rsidR="008E5FD3" w:rsidRPr="00905429" w:rsidRDefault="00D71A89" w:rsidP="00E15712">
            <w:pPr>
              <w:pStyle w:val="BodyText"/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Describe the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unit’s process for transitioning a student’s instruction from the North Carolina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 xml:space="preserve"> Standard Course of Study</w:t>
            </w:r>
            <w:r w:rsidRPr="00905429">
              <w:rPr>
                <w:rFonts w:cs="Arial"/>
                <w:sz w:val="24"/>
                <w:szCs w:val="24"/>
              </w:rPr>
              <w:t xml:space="preserve"> to the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>Extended Content Standards</w:t>
            </w:r>
            <w:r w:rsidRPr="00905429">
              <w:rPr>
                <w:rFonts w:cs="Arial"/>
                <w:sz w:val="24"/>
                <w:szCs w:val="24"/>
              </w:rPr>
              <w:t xml:space="preserve"> or from the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>Extended Content Standards</w:t>
            </w:r>
            <w:r w:rsidRPr="00905429">
              <w:rPr>
                <w:rFonts w:cs="Arial"/>
                <w:sz w:val="24"/>
                <w:szCs w:val="24"/>
              </w:rPr>
              <w:t xml:space="preserve"> to the North Carolina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 xml:space="preserve"> Standard Course of Study</w:t>
            </w:r>
            <w:r w:rsidRPr="00905429">
              <w:rPr>
                <w:rFonts w:cs="Arial"/>
                <w:sz w:val="24"/>
                <w:szCs w:val="24"/>
              </w:rPr>
              <w:t xml:space="preserve">. </w:t>
            </w:r>
          </w:p>
          <w:p w14:paraId="6ECF59CF" w14:textId="77777777" w:rsidR="00D71A89" w:rsidRPr="00905429" w:rsidRDefault="00D71A89" w:rsidP="00E15712">
            <w:pPr>
              <w:pStyle w:val="BodyText"/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6298D3F8" w14:textId="30AE402A" w:rsidR="008E5FD3" w:rsidRPr="00905429" w:rsidRDefault="00AD18F4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Provide your response below:</w:t>
            </w:r>
          </w:p>
        </w:tc>
      </w:tr>
      <w:tr w:rsidR="008E5FD3" w:rsidRPr="00905429" w14:paraId="4EB3094F" w14:textId="77777777" w:rsidTr="00EA1A3F">
        <w:sdt>
          <w:sdtPr>
            <w:rPr>
              <w:rFonts w:cs="Arial"/>
              <w:sz w:val="24"/>
              <w:szCs w:val="24"/>
            </w:rPr>
            <w:id w:val="491454911"/>
            <w:placeholder>
              <w:docPart w:val="BBB055CE58BC4F458AB397332F842933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1398243E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D283E15" w14:textId="77777777" w:rsidR="008E5FD3" w:rsidRPr="00905429" w:rsidRDefault="008E5FD3" w:rsidP="00E15712">
      <w:pPr>
        <w:pStyle w:val="BodyText"/>
        <w:spacing w:line="240" w:lineRule="auto"/>
        <w:ind w:left="0" w:right="54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3BC0F5E0" w14:textId="77777777" w:rsidTr="00EA1A3F">
        <w:tc>
          <w:tcPr>
            <w:tcW w:w="11510" w:type="dxa"/>
          </w:tcPr>
          <w:p w14:paraId="2BE269E5" w14:textId="3BC094D8" w:rsidR="008E5FD3" w:rsidRPr="00905429" w:rsidRDefault="008E5FD3" w:rsidP="00E15712">
            <w:pPr>
              <w:pStyle w:val="BodyText"/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In the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unit, how are parents</w:t>
            </w:r>
            <w:r w:rsidR="00FA20EC" w:rsidRPr="00905429">
              <w:rPr>
                <w:rFonts w:cs="Arial"/>
                <w:sz w:val="24"/>
                <w:szCs w:val="24"/>
              </w:rPr>
              <w:t xml:space="preserve"> or </w:t>
            </w:r>
            <w:r w:rsidRPr="00905429">
              <w:rPr>
                <w:rFonts w:cs="Arial"/>
                <w:sz w:val="24"/>
                <w:szCs w:val="24"/>
              </w:rPr>
              <w:t xml:space="preserve">guardians directly informed </w:t>
            </w:r>
            <w:r w:rsidR="006D1D82" w:rsidRPr="00905429">
              <w:rPr>
                <w:rFonts w:cs="Arial"/>
                <w:sz w:val="24"/>
                <w:szCs w:val="24"/>
              </w:rPr>
              <w:t xml:space="preserve">annually </w:t>
            </w:r>
            <w:r w:rsidRPr="00905429">
              <w:rPr>
                <w:rFonts w:cs="Arial"/>
                <w:sz w:val="24"/>
                <w:szCs w:val="24"/>
              </w:rPr>
              <w:t xml:space="preserve">about the implications of the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>Extended Content</w:t>
            </w:r>
            <w:r w:rsidRPr="00905429">
              <w:rPr>
                <w:rFonts w:cs="Arial"/>
                <w:sz w:val="24"/>
                <w:szCs w:val="24"/>
              </w:rPr>
              <w:t xml:space="preserve">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>Standards</w:t>
            </w:r>
            <w:r w:rsidRPr="00905429">
              <w:rPr>
                <w:rFonts w:cs="Arial"/>
                <w:sz w:val="24"/>
                <w:szCs w:val="24"/>
              </w:rPr>
              <w:t xml:space="preserve"> in relation to not </w:t>
            </w:r>
            <w:r w:rsidR="00EA3FDC" w:rsidRPr="00905429">
              <w:rPr>
                <w:rFonts w:cs="Arial"/>
                <w:sz w:val="24"/>
                <w:szCs w:val="24"/>
              </w:rPr>
              <w:t>earnin</w:t>
            </w:r>
            <w:r w:rsidRPr="00905429">
              <w:rPr>
                <w:rFonts w:cs="Arial"/>
                <w:sz w:val="24"/>
                <w:szCs w:val="24"/>
              </w:rPr>
              <w:t>g a high school diploma?</w:t>
            </w:r>
          </w:p>
          <w:p w14:paraId="28054DDC" w14:textId="77777777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0E144C54" w14:textId="6445FC44" w:rsidR="008E5FD3" w:rsidRPr="00905429" w:rsidRDefault="00AD18F4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Provide your response below:</w:t>
            </w:r>
          </w:p>
        </w:tc>
      </w:tr>
      <w:tr w:rsidR="008E5FD3" w:rsidRPr="00905429" w14:paraId="0AE75821" w14:textId="77777777" w:rsidTr="00EA1A3F">
        <w:sdt>
          <w:sdtPr>
            <w:rPr>
              <w:rFonts w:cs="Arial"/>
              <w:sz w:val="24"/>
              <w:szCs w:val="24"/>
            </w:rPr>
            <w:id w:val="-900200179"/>
            <w:placeholder>
              <w:docPart w:val="7DC407E4168C4ED9977031D9198F4D75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74A57786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ABA7329" w14:textId="77777777" w:rsidR="00575880" w:rsidRPr="00905429" w:rsidRDefault="00575880" w:rsidP="00E15712">
      <w:pPr>
        <w:pStyle w:val="BodyText"/>
        <w:spacing w:line="240" w:lineRule="auto"/>
        <w:ind w:left="0" w:right="54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8E5FD3" w:rsidRPr="00905429" w14:paraId="710C4936" w14:textId="77777777" w:rsidTr="00EA1A3F">
        <w:tc>
          <w:tcPr>
            <w:tcW w:w="11510" w:type="dxa"/>
          </w:tcPr>
          <w:p w14:paraId="114E7F2A" w14:textId="77777777" w:rsidR="008E5FD3" w:rsidRPr="00905429" w:rsidRDefault="008E5FD3" w:rsidP="00E15712">
            <w:pPr>
              <w:pStyle w:val="BodyText"/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Describe the process for auditing Exceptional Children IEP records for students instructed on the </w:t>
            </w:r>
            <w:r w:rsidRPr="00905429">
              <w:rPr>
                <w:rFonts w:cs="Arial"/>
                <w:i/>
                <w:iCs/>
                <w:sz w:val="24"/>
                <w:szCs w:val="24"/>
              </w:rPr>
              <w:t>Extended Content Standards</w:t>
            </w:r>
            <w:r w:rsidRPr="00905429">
              <w:rPr>
                <w:rFonts w:cs="Arial"/>
                <w:sz w:val="24"/>
                <w:szCs w:val="24"/>
              </w:rPr>
              <w:t xml:space="preserve"> and participating in the alternate assessment. </w:t>
            </w:r>
          </w:p>
          <w:p w14:paraId="0B713B36" w14:textId="77777777" w:rsidR="008E5FD3" w:rsidRPr="00905429" w:rsidRDefault="008E5FD3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24587850" w14:textId="48098385" w:rsidR="008E5FD3" w:rsidRPr="00905429" w:rsidRDefault="00AD18F4" w:rsidP="00E1571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Provide your response below:</w:t>
            </w:r>
          </w:p>
        </w:tc>
      </w:tr>
      <w:tr w:rsidR="008E5FD3" w:rsidRPr="00905429" w14:paraId="5B771C51" w14:textId="77777777" w:rsidTr="00EA1A3F">
        <w:sdt>
          <w:sdtPr>
            <w:rPr>
              <w:rFonts w:cs="Arial"/>
              <w:sz w:val="24"/>
              <w:szCs w:val="24"/>
            </w:rPr>
            <w:id w:val="1047413931"/>
            <w:placeholder>
              <w:docPart w:val="A9DBA46E048D4AA2AC96AEDF2FF4F205"/>
            </w:placeholder>
            <w:showingPlcHdr/>
            <w:text/>
          </w:sdtPr>
          <w:sdtEndPr/>
          <w:sdtContent>
            <w:tc>
              <w:tcPr>
                <w:tcW w:w="11510" w:type="dxa"/>
              </w:tcPr>
              <w:p w14:paraId="7F6186A3" w14:textId="77777777" w:rsidR="008E5FD3" w:rsidRPr="00905429" w:rsidRDefault="008E5FD3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4F91331" w14:textId="77777777" w:rsidR="00945279" w:rsidRDefault="00945279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58F27A4A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619DDCFD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5C6B2D95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733795F3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7CAA5D0B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293FD4CA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0ACAE39F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039B9816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6B6FF0AB" w14:textId="77777777" w:rsidR="003F26C5" w:rsidRDefault="003F26C5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0"/>
      </w:tblGrid>
      <w:tr w:rsidR="000D4A10" w:rsidRPr="00905429" w14:paraId="46FBBAA8" w14:textId="77777777" w:rsidTr="00EB7B62">
        <w:tc>
          <w:tcPr>
            <w:tcW w:w="11150" w:type="dxa"/>
          </w:tcPr>
          <w:p w14:paraId="7AE7C0AC" w14:textId="1315B8C0" w:rsidR="000D4A10" w:rsidRPr="00905429" w:rsidRDefault="00FF0996" w:rsidP="00BC2CCF">
            <w:pPr>
              <w:pStyle w:val="BodyText"/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After completing the Disproportionality Excel document, answer the following guiding questions</w:t>
            </w:r>
            <w:r w:rsidR="002D2E2A" w:rsidRPr="00905429">
              <w:rPr>
                <w:rFonts w:cs="Arial"/>
                <w:sz w:val="24"/>
                <w:szCs w:val="24"/>
              </w:rPr>
              <w:t>.</w:t>
            </w:r>
          </w:p>
          <w:p w14:paraId="0C053C68" w14:textId="77777777" w:rsidR="00BC2CCF" w:rsidRPr="00905429" w:rsidRDefault="00BC2CCF" w:rsidP="00BC2CCF">
            <w:pPr>
              <w:pStyle w:val="BodyText"/>
              <w:spacing w:line="240" w:lineRule="auto"/>
              <w:ind w:left="0" w:right="547"/>
              <w:rPr>
                <w:rFonts w:cs="Arial"/>
                <w:sz w:val="24"/>
                <w:szCs w:val="24"/>
              </w:rPr>
            </w:pPr>
          </w:p>
          <w:p w14:paraId="6B97268D" w14:textId="63D193E8" w:rsidR="00784FF6" w:rsidRPr="00905429" w:rsidRDefault="00784FF6" w:rsidP="00EB7B62">
            <w:pPr>
              <w:pStyle w:val="BodyText"/>
              <w:tabs>
                <w:tab w:val="left" w:pos="2772"/>
              </w:tabs>
              <w:spacing w:line="240" w:lineRule="auto"/>
              <w:ind w:left="340" w:right="540" w:hanging="36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1. In reviewing the data, wh</w:t>
            </w:r>
            <w:r w:rsidR="00A0403B" w:rsidRPr="00905429">
              <w:rPr>
                <w:rFonts w:cs="Arial"/>
                <w:sz w:val="24"/>
                <w:szCs w:val="24"/>
              </w:rPr>
              <w:t>at</w:t>
            </w:r>
            <w:r w:rsidRPr="00905429">
              <w:rPr>
                <w:rFonts w:cs="Arial"/>
                <w:sz w:val="24"/>
                <w:szCs w:val="24"/>
              </w:rPr>
              <w:t xml:space="preserve"> subgroups in your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 have the largest discrepancy between participants on the general assessment and the alternate assessment?</w:t>
            </w:r>
          </w:p>
          <w:sdt>
            <w:sdtPr>
              <w:rPr>
                <w:rFonts w:cs="Arial"/>
                <w:sz w:val="24"/>
                <w:szCs w:val="24"/>
              </w:rPr>
              <w:id w:val="2095594033"/>
              <w:placeholder>
                <w:docPart w:val="7074DBDFF4AF4160BCE324A43DA6C79C"/>
              </w:placeholder>
              <w:showingPlcHdr/>
              <w:text/>
            </w:sdtPr>
            <w:sdtEndPr/>
            <w:sdtContent>
              <w:p w14:paraId="2E349840" w14:textId="435D6169" w:rsidR="00784FF6" w:rsidRPr="00905429" w:rsidRDefault="00BC2CCF" w:rsidP="00BC2CCF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06ED3CE" w14:textId="77777777" w:rsidR="002D2E2A" w:rsidRPr="00905429" w:rsidRDefault="002D2E2A" w:rsidP="00BC2CCF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20AEE610" w14:textId="0C9794D0" w:rsidR="00784FF6" w:rsidRPr="00905429" w:rsidRDefault="00784FF6" w:rsidP="00BC2CCF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>2. When looking at subgroup discrepancies, what hypotheses can be formed?</w:t>
            </w:r>
          </w:p>
          <w:sdt>
            <w:sdtPr>
              <w:rPr>
                <w:rFonts w:cs="Arial"/>
                <w:sz w:val="24"/>
                <w:szCs w:val="24"/>
              </w:rPr>
              <w:id w:val="954591310"/>
              <w:placeholder>
                <w:docPart w:val="C8D02C65B3A84602916DFC3F67AC1504"/>
              </w:placeholder>
              <w:showingPlcHdr/>
              <w:text/>
            </w:sdtPr>
            <w:sdtEndPr/>
            <w:sdtContent>
              <w:p w14:paraId="48616178" w14:textId="66C07DCB" w:rsidR="00784FF6" w:rsidRPr="00905429" w:rsidRDefault="00BC2CCF" w:rsidP="00BC2CCF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1A6CD9C" w14:textId="77777777" w:rsidR="002D2E2A" w:rsidRPr="00905429" w:rsidRDefault="002D2E2A" w:rsidP="00BC2CCF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</w:p>
          <w:p w14:paraId="363FC1D4" w14:textId="245E8398" w:rsidR="000D4A10" w:rsidRPr="00905429" w:rsidRDefault="00784FF6" w:rsidP="00EB7B62">
            <w:pPr>
              <w:pStyle w:val="BodyText"/>
              <w:tabs>
                <w:tab w:val="left" w:pos="2772"/>
              </w:tabs>
              <w:spacing w:line="240" w:lineRule="auto"/>
              <w:ind w:left="340" w:right="540" w:hanging="36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3. What problem-solving actions will the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 take to address the identified</w:t>
            </w:r>
            <w:r w:rsidR="00EB7B62">
              <w:rPr>
                <w:rFonts w:cs="Arial"/>
                <w:sz w:val="24"/>
                <w:szCs w:val="24"/>
              </w:rPr>
              <w:t xml:space="preserve"> </w:t>
            </w:r>
            <w:r w:rsidRPr="00905429">
              <w:rPr>
                <w:rFonts w:cs="Arial"/>
                <w:sz w:val="24"/>
                <w:szCs w:val="24"/>
              </w:rPr>
              <w:t>hypotheses?</w:t>
            </w:r>
            <w:r w:rsidR="000D4A10" w:rsidRPr="00905429">
              <w:rPr>
                <w:rFonts w:cs="Arial"/>
                <w:sz w:val="24"/>
                <w:szCs w:val="24"/>
              </w:rPr>
              <w:t xml:space="preserve">                           </w:t>
            </w:r>
          </w:p>
        </w:tc>
      </w:tr>
      <w:tr w:rsidR="000D4A10" w:rsidRPr="00905429" w14:paraId="762A1C92" w14:textId="77777777" w:rsidTr="00EB7B62">
        <w:sdt>
          <w:sdtPr>
            <w:rPr>
              <w:rFonts w:cs="Arial"/>
              <w:sz w:val="24"/>
              <w:szCs w:val="24"/>
            </w:rPr>
            <w:id w:val="-1720890205"/>
            <w:placeholder>
              <w:docPart w:val="C30A490081A144A3900850E93FC90406"/>
            </w:placeholder>
            <w:showingPlcHdr/>
            <w:text/>
          </w:sdtPr>
          <w:sdtEndPr/>
          <w:sdtContent>
            <w:tc>
              <w:tcPr>
                <w:tcW w:w="11150" w:type="dxa"/>
              </w:tcPr>
              <w:p w14:paraId="4234944D" w14:textId="77777777" w:rsidR="000D4A10" w:rsidRPr="00905429" w:rsidRDefault="000D4A10" w:rsidP="000E3FDF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7149B5E" w14:textId="77777777" w:rsidR="008E5FD3" w:rsidRPr="00855BB3" w:rsidRDefault="008E5FD3" w:rsidP="00E15712">
      <w:pPr>
        <w:pStyle w:val="BodyText"/>
        <w:spacing w:line="240" w:lineRule="auto"/>
        <w:ind w:left="0" w:right="540"/>
        <w:rPr>
          <w:rFonts w:ascii="Times New Roman" w:hAnsi="Times New Roman"/>
          <w:b/>
          <w:sz w:val="24"/>
          <w:szCs w:val="24"/>
        </w:rPr>
      </w:pPr>
    </w:p>
    <w:p w14:paraId="1C995D09" w14:textId="77777777" w:rsidR="008E5FD3" w:rsidRPr="00905429" w:rsidRDefault="008E5FD3" w:rsidP="00E15712">
      <w:pPr>
        <w:pStyle w:val="BodyText"/>
        <w:spacing w:line="240" w:lineRule="auto"/>
        <w:ind w:left="360" w:right="540"/>
        <w:rPr>
          <w:rFonts w:cs="Arial"/>
          <w:b/>
          <w:sz w:val="28"/>
          <w:szCs w:val="28"/>
        </w:rPr>
      </w:pPr>
      <w:r w:rsidRPr="00905429">
        <w:rPr>
          <w:rFonts w:cs="Arial"/>
          <w:b/>
          <w:sz w:val="28"/>
          <w:szCs w:val="28"/>
        </w:rPr>
        <w:t>Section 4: Resources and Technical Assistance</w:t>
      </w:r>
    </w:p>
    <w:p w14:paraId="4292EDB9" w14:textId="77777777" w:rsidR="008E5FD3" w:rsidRPr="00905429" w:rsidRDefault="008E5FD3" w:rsidP="00E15712">
      <w:pPr>
        <w:pStyle w:val="BodyText"/>
        <w:spacing w:line="240" w:lineRule="auto"/>
        <w:ind w:left="66" w:right="162"/>
        <w:rPr>
          <w:rFonts w:cs="Arial"/>
          <w:sz w:val="20"/>
          <w:szCs w:val="18"/>
        </w:rPr>
      </w:pPr>
    </w:p>
    <w:tbl>
      <w:tblPr>
        <w:tblStyle w:val="TableGrid"/>
        <w:tblW w:w="11155" w:type="dxa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5"/>
      </w:tblGrid>
      <w:tr w:rsidR="008E5FD3" w:rsidRPr="00905429" w14:paraId="19D9E138" w14:textId="77777777" w:rsidTr="00EA1A3F">
        <w:trPr>
          <w:trHeight w:val="1142"/>
        </w:trPr>
        <w:tc>
          <w:tcPr>
            <w:tcW w:w="11155" w:type="dxa"/>
          </w:tcPr>
          <w:p w14:paraId="0F71BFDB" w14:textId="08E662ED" w:rsidR="003F26C5" w:rsidRPr="00EB7B62" w:rsidRDefault="008E5FD3" w:rsidP="00EB7B62">
            <w:pPr>
              <w:pStyle w:val="BodyText"/>
              <w:tabs>
                <w:tab w:val="left" w:pos="2772"/>
              </w:tabs>
              <w:spacing w:line="240" w:lineRule="auto"/>
              <w:ind w:left="0" w:right="540"/>
              <w:rPr>
                <w:rFonts w:cs="Arial"/>
                <w:sz w:val="24"/>
                <w:szCs w:val="24"/>
              </w:rPr>
            </w:pPr>
            <w:r w:rsidRPr="00905429">
              <w:rPr>
                <w:rFonts w:cs="Arial"/>
                <w:sz w:val="24"/>
                <w:szCs w:val="24"/>
              </w:rPr>
              <w:t xml:space="preserve">What resources and technical assistance does the </w:t>
            </w:r>
            <w:proofErr w:type="gramStart"/>
            <w:r w:rsidRPr="00905429">
              <w:rPr>
                <w:rFonts w:cs="Arial"/>
                <w:sz w:val="24"/>
                <w:szCs w:val="24"/>
              </w:rPr>
              <w:t>public school</w:t>
            </w:r>
            <w:proofErr w:type="gramEnd"/>
            <w:r w:rsidRPr="00905429">
              <w:rPr>
                <w:rFonts w:cs="Arial"/>
                <w:sz w:val="24"/>
                <w:szCs w:val="24"/>
              </w:rPr>
              <w:t xml:space="preserve"> unit need from the NCDPI to ensure that students are being assessed using the appropriate assessment? </w:t>
            </w:r>
          </w:p>
        </w:tc>
      </w:tr>
      <w:tr w:rsidR="008E5FD3" w:rsidRPr="00905429" w14:paraId="1AE9BCE4" w14:textId="77777777" w:rsidTr="00EB7B62">
        <w:trPr>
          <w:trHeight w:val="60"/>
        </w:trPr>
        <w:sdt>
          <w:sdtPr>
            <w:rPr>
              <w:rFonts w:cs="Arial"/>
              <w:sz w:val="24"/>
              <w:szCs w:val="24"/>
            </w:rPr>
            <w:id w:val="120815294"/>
            <w:placeholder>
              <w:docPart w:val="947FA1B8E9B743819592E2456BCCD42F"/>
            </w:placeholder>
            <w:showingPlcHdr/>
            <w:text/>
          </w:sdtPr>
          <w:sdtEndPr/>
          <w:sdtContent>
            <w:tc>
              <w:tcPr>
                <w:tcW w:w="11155" w:type="dxa"/>
              </w:tcPr>
              <w:p w14:paraId="56A1DEB5" w14:textId="46BB8823" w:rsidR="008E5FD3" w:rsidRPr="00905429" w:rsidRDefault="003F26C5" w:rsidP="00E15712">
                <w:pPr>
                  <w:pStyle w:val="BodyText"/>
                  <w:tabs>
                    <w:tab w:val="left" w:pos="2772"/>
                  </w:tabs>
                  <w:spacing w:line="240" w:lineRule="auto"/>
                  <w:ind w:left="0" w:right="540"/>
                  <w:rPr>
                    <w:rFonts w:cs="Arial"/>
                    <w:sz w:val="24"/>
                    <w:szCs w:val="24"/>
                  </w:rPr>
                </w:pPr>
                <w:r w:rsidRPr="00905429">
                  <w:rPr>
                    <w:rStyle w:val="PlaceholderText"/>
                    <w:rFonts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4004954" w14:textId="77777777" w:rsidR="008E5FD3" w:rsidRPr="00905429" w:rsidRDefault="008E5FD3" w:rsidP="008E5FD3">
      <w:pPr>
        <w:pStyle w:val="BodyText"/>
        <w:ind w:left="0" w:right="162"/>
        <w:rPr>
          <w:rFonts w:cs="Arial"/>
          <w:sz w:val="24"/>
          <w:szCs w:val="24"/>
        </w:rPr>
      </w:pPr>
    </w:p>
    <w:p w14:paraId="6A09CE77" w14:textId="77777777" w:rsidR="008E5FD3" w:rsidRPr="00905429" w:rsidRDefault="008E5FD3" w:rsidP="008E5FD3">
      <w:pPr>
        <w:tabs>
          <w:tab w:val="left" w:pos="10260"/>
        </w:tabs>
        <w:ind w:left="360" w:right="450"/>
        <w:rPr>
          <w:rFonts w:ascii="Arial" w:hAnsi="Arial" w:cs="Arial"/>
          <w:b/>
          <w:szCs w:val="24"/>
        </w:rPr>
      </w:pPr>
      <w:r w:rsidRPr="00905429">
        <w:rPr>
          <w:rFonts w:ascii="Arial" w:hAnsi="Arial" w:cs="Arial"/>
          <w:b/>
          <w:szCs w:val="24"/>
        </w:rPr>
        <w:t>Signatures</w:t>
      </w:r>
    </w:p>
    <w:p w14:paraId="154298DA" w14:textId="77777777" w:rsidR="008E5FD3" w:rsidRPr="00905429" w:rsidRDefault="008E5FD3" w:rsidP="008E5FD3">
      <w:pPr>
        <w:pStyle w:val="BodyText"/>
        <w:ind w:left="0" w:right="162"/>
        <w:rPr>
          <w:rFonts w:cs="Arial"/>
          <w:sz w:val="24"/>
          <w:szCs w:val="24"/>
        </w:rPr>
      </w:pPr>
    </w:p>
    <w:p w14:paraId="36EEB312" w14:textId="220003E6" w:rsidR="008E5FD3" w:rsidRPr="00905429" w:rsidRDefault="008E5FD3" w:rsidP="00EB7B62">
      <w:pPr>
        <w:pStyle w:val="BodyText"/>
        <w:tabs>
          <w:tab w:val="left" w:pos="7920"/>
        </w:tabs>
        <w:ind w:left="360" w:right="162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>Superintendent</w:t>
      </w:r>
      <w:r w:rsidR="00AD18F4" w:rsidRPr="00905429">
        <w:rPr>
          <w:rFonts w:cs="Arial"/>
          <w:sz w:val="24"/>
          <w:szCs w:val="24"/>
        </w:rPr>
        <w:t xml:space="preserve"> or </w:t>
      </w:r>
      <w:r w:rsidRPr="00905429">
        <w:rPr>
          <w:rFonts w:cs="Arial"/>
          <w:sz w:val="24"/>
          <w:szCs w:val="24"/>
        </w:rPr>
        <w:t xml:space="preserve">School Director  ___________________________ </w:t>
      </w:r>
      <w:r w:rsidR="00EB7B62">
        <w:rPr>
          <w:rFonts w:cs="Arial"/>
          <w:sz w:val="24"/>
          <w:szCs w:val="24"/>
        </w:rPr>
        <w:tab/>
      </w:r>
      <w:r w:rsidRPr="00905429">
        <w:rPr>
          <w:rFonts w:cs="Arial"/>
          <w:sz w:val="24"/>
          <w:szCs w:val="24"/>
        </w:rPr>
        <w:t>Date   ____________________</w:t>
      </w:r>
    </w:p>
    <w:p w14:paraId="7E588523" w14:textId="75A24DF1" w:rsidR="008E5FD3" w:rsidRPr="00905429" w:rsidRDefault="008E5FD3" w:rsidP="00EB7B62">
      <w:pPr>
        <w:pStyle w:val="BodyText"/>
        <w:tabs>
          <w:tab w:val="left" w:pos="7920"/>
        </w:tabs>
        <w:ind w:left="360" w:right="162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>Exceptional Children Director</w:t>
      </w:r>
      <w:r w:rsidR="00AD18F4" w:rsidRPr="00905429">
        <w:rPr>
          <w:rFonts w:cs="Arial"/>
          <w:sz w:val="24"/>
          <w:szCs w:val="24"/>
        </w:rPr>
        <w:t xml:space="preserve"> or </w:t>
      </w:r>
      <w:r w:rsidRPr="00905429">
        <w:rPr>
          <w:rFonts w:cs="Arial"/>
          <w:sz w:val="24"/>
          <w:szCs w:val="24"/>
        </w:rPr>
        <w:t xml:space="preserve">Coordinator </w:t>
      </w:r>
      <w:r w:rsidR="00997632" w:rsidRPr="00905429">
        <w:rPr>
          <w:rFonts w:cs="Arial"/>
          <w:sz w:val="24"/>
          <w:szCs w:val="24"/>
        </w:rPr>
        <w:t xml:space="preserve"> </w:t>
      </w:r>
      <w:r w:rsidRPr="00905429">
        <w:rPr>
          <w:rFonts w:cs="Arial"/>
          <w:sz w:val="24"/>
          <w:szCs w:val="24"/>
        </w:rPr>
        <w:t>__________________</w:t>
      </w:r>
      <w:r w:rsidR="00EB7B62">
        <w:rPr>
          <w:rFonts w:cs="Arial"/>
          <w:sz w:val="24"/>
          <w:szCs w:val="24"/>
        </w:rPr>
        <w:t xml:space="preserve">_ </w:t>
      </w:r>
      <w:r w:rsidR="00EB7B62">
        <w:rPr>
          <w:rFonts w:cs="Arial"/>
          <w:sz w:val="24"/>
          <w:szCs w:val="24"/>
        </w:rPr>
        <w:tab/>
      </w:r>
      <w:r w:rsidRPr="00905429">
        <w:rPr>
          <w:rFonts w:cs="Arial"/>
          <w:sz w:val="24"/>
          <w:szCs w:val="24"/>
        </w:rPr>
        <w:t>Date   ____________________</w:t>
      </w:r>
    </w:p>
    <w:p w14:paraId="24F89A7C" w14:textId="6E950A03" w:rsidR="008E5FD3" w:rsidRPr="00905429" w:rsidRDefault="008E5FD3" w:rsidP="00EB7B62">
      <w:pPr>
        <w:pStyle w:val="BodyText"/>
        <w:tabs>
          <w:tab w:val="left" w:pos="7920"/>
        </w:tabs>
        <w:ind w:left="360" w:right="162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>Public School Unit Test Coordinator __________________________</w:t>
      </w:r>
      <w:r w:rsidR="00EB7B62">
        <w:rPr>
          <w:rFonts w:cs="Arial"/>
          <w:sz w:val="24"/>
          <w:szCs w:val="24"/>
        </w:rPr>
        <w:t xml:space="preserve"> </w:t>
      </w:r>
      <w:r w:rsidR="00EB7B62">
        <w:rPr>
          <w:rFonts w:cs="Arial"/>
          <w:sz w:val="24"/>
          <w:szCs w:val="24"/>
        </w:rPr>
        <w:tab/>
      </w:r>
      <w:r w:rsidRPr="00905429">
        <w:rPr>
          <w:rFonts w:cs="Arial"/>
          <w:sz w:val="24"/>
          <w:szCs w:val="24"/>
        </w:rPr>
        <w:t xml:space="preserve">Date  </w:t>
      </w:r>
      <w:r w:rsidR="00AD18F4" w:rsidRPr="00905429">
        <w:rPr>
          <w:rFonts w:cs="Arial"/>
          <w:sz w:val="24"/>
          <w:szCs w:val="24"/>
        </w:rPr>
        <w:t xml:space="preserve"> </w:t>
      </w:r>
      <w:r w:rsidRPr="00905429">
        <w:rPr>
          <w:rFonts w:cs="Arial"/>
          <w:sz w:val="24"/>
          <w:szCs w:val="24"/>
        </w:rPr>
        <w:t>____________________</w:t>
      </w:r>
    </w:p>
    <w:p w14:paraId="704B49CE" w14:textId="77777777" w:rsidR="008E5FD3" w:rsidRPr="00905429" w:rsidRDefault="008E5FD3" w:rsidP="008E5FD3">
      <w:pPr>
        <w:pStyle w:val="BodyText"/>
        <w:ind w:left="360" w:right="162"/>
        <w:rPr>
          <w:rFonts w:cs="Arial"/>
          <w:sz w:val="24"/>
          <w:szCs w:val="24"/>
        </w:rPr>
      </w:pPr>
    </w:p>
    <w:p w14:paraId="135B5DF9" w14:textId="4E94987B" w:rsidR="008E5FD3" w:rsidRPr="00905429" w:rsidRDefault="008E5FD3" w:rsidP="00EB301A">
      <w:pPr>
        <w:pStyle w:val="BodyText"/>
        <w:spacing w:line="240" w:lineRule="auto"/>
        <w:ind w:left="360" w:right="158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>The completed justification form must be signed by the superintendent/school director, exceptional children’s director</w:t>
      </w:r>
      <w:r w:rsidR="00A21165" w:rsidRPr="00905429">
        <w:rPr>
          <w:rFonts w:cs="Arial"/>
          <w:sz w:val="24"/>
          <w:szCs w:val="24"/>
        </w:rPr>
        <w:t xml:space="preserve"> or </w:t>
      </w:r>
      <w:r w:rsidRPr="00905429">
        <w:rPr>
          <w:rFonts w:cs="Arial"/>
          <w:sz w:val="24"/>
          <w:szCs w:val="24"/>
        </w:rPr>
        <w:t xml:space="preserve">coordinator, and </w:t>
      </w:r>
      <w:proofErr w:type="gramStart"/>
      <w:r w:rsidRPr="00905429">
        <w:rPr>
          <w:rFonts w:cs="Arial"/>
          <w:sz w:val="24"/>
          <w:szCs w:val="24"/>
        </w:rPr>
        <w:t>public school</w:t>
      </w:r>
      <w:proofErr w:type="gramEnd"/>
      <w:r w:rsidRPr="00905429">
        <w:rPr>
          <w:rFonts w:cs="Arial"/>
          <w:sz w:val="24"/>
          <w:szCs w:val="24"/>
        </w:rPr>
        <w:t xml:space="preserve"> unit testing coordinator. The form must be </w:t>
      </w:r>
      <w:r w:rsidR="002D2AC6">
        <w:rPr>
          <w:rFonts w:cs="Arial"/>
          <w:sz w:val="24"/>
          <w:szCs w:val="24"/>
        </w:rPr>
        <w:t xml:space="preserve">submitted </w:t>
      </w:r>
      <w:proofErr w:type="gramStart"/>
      <w:r w:rsidR="002D2AC6">
        <w:rPr>
          <w:rFonts w:cs="Arial"/>
          <w:sz w:val="24"/>
          <w:szCs w:val="24"/>
        </w:rPr>
        <w:t>in</w:t>
      </w:r>
      <w:proofErr w:type="gramEnd"/>
      <w:r w:rsidR="002D2AC6">
        <w:rPr>
          <w:rFonts w:cs="Arial"/>
          <w:sz w:val="24"/>
          <w:szCs w:val="24"/>
        </w:rPr>
        <w:t xml:space="preserve"> NCTest Admin by </w:t>
      </w:r>
      <w:r w:rsidR="0017765C" w:rsidRPr="00905429">
        <w:rPr>
          <w:rFonts w:cs="Arial"/>
          <w:sz w:val="24"/>
          <w:szCs w:val="24"/>
        </w:rPr>
        <w:t xml:space="preserve">July </w:t>
      </w:r>
      <w:r w:rsidR="00BD7C27">
        <w:rPr>
          <w:rFonts w:cs="Arial"/>
          <w:sz w:val="24"/>
          <w:szCs w:val="24"/>
        </w:rPr>
        <w:t>6</w:t>
      </w:r>
      <w:r w:rsidRPr="00905429">
        <w:rPr>
          <w:rFonts w:cs="Arial"/>
          <w:sz w:val="24"/>
          <w:szCs w:val="24"/>
        </w:rPr>
        <w:t>, 202</w:t>
      </w:r>
      <w:r w:rsidR="00F00FB7">
        <w:rPr>
          <w:rFonts w:cs="Arial"/>
          <w:sz w:val="24"/>
          <w:szCs w:val="24"/>
        </w:rPr>
        <w:t>6</w:t>
      </w:r>
      <w:r w:rsidRPr="00905429">
        <w:rPr>
          <w:rFonts w:cs="Arial"/>
          <w:sz w:val="24"/>
          <w:szCs w:val="24"/>
        </w:rPr>
        <w:t>.</w:t>
      </w:r>
    </w:p>
    <w:p w14:paraId="3330CFEE" w14:textId="77777777" w:rsidR="008E5FD3" w:rsidRPr="00905429" w:rsidRDefault="008E5FD3" w:rsidP="00EB301A">
      <w:pPr>
        <w:pStyle w:val="BodyText"/>
        <w:spacing w:line="240" w:lineRule="auto"/>
        <w:ind w:left="360" w:right="158"/>
        <w:rPr>
          <w:rFonts w:cs="Arial"/>
          <w:sz w:val="24"/>
          <w:szCs w:val="24"/>
        </w:rPr>
      </w:pPr>
    </w:p>
    <w:p w14:paraId="0AAAC106" w14:textId="0FCA8853" w:rsidR="00D0431B" w:rsidRPr="00905429" w:rsidRDefault="008E5FD3" w:rsidP="00D774EC">
      <w:pPr>
        <w:pStyle w:val="BodyText"/>
        <w:spacing w:line="240" w:lineRule="auto"/>
        <w:ind w:left="360" w:right="158"/>
        <w:rPr>
          <w:rFonts w:cs="Arial"/>
          <w:sz w:val="24"/>
          <w:szCs w:val="24"/>
        </w:rPr>
      </w:pPr>
      <w:r w:rsidRPr="00905429">
        <w:rPr>
          <w:rFonts w:cs="Arial"/>
          <w:sz w:val="24"/>
          <w:szCs w:val="24"/>
        </w:rPr>
        <w:t xml:space="preserve">The NCDPI will notify public school units in writing if further information is needed and will include next steps. For questions, please contact your Exceptional Children Director or </w:t>
      </w:r>
      <w:r w:rsidR="000D4A10" w:rsidRPr="00905429">
        <w:rPr>
          <w:rFonts w:cs="Arial"/>
          <w:sz w:val="24"/>
          <w:szCs w:val="24"/>
        </w:rPr>
        <w:t>regional accountability office</w:t>
      </w:r>
      <w:r w:rsidRPr="00905429">
        <w:rPr>
          <w:rFonts w:cs="Arial"/>
          <w:sz w:val="24"/>
          <w:szCs w:val="24"/>
        </w:rPr>
        <w:t>.</w:t>
      </w:r>
    </w:p>
    <w:p w14:paraId="6418D42A" w14:textId="77777777" w:rsidR="00D0431B" w:rsidRPr="00905429" w:rsidRDefault="00D0431B" w:rsidP="008E5FD3">
      <w:pPr>
        <w:pStyle w:val="BodyText"/>
        <w:ind w:left="360" w:right="162"/>
        <w:rPr>
          <w:rFonts w:cs="Arial"/>
        </w:rPr>
      </w:pPr>
    </w:p>
    <w:p w14:paraId="65AFBA43" w14:textId="77777777" w:rsidR="00D0431B" w:rsidRPr="00905429" w:rsidRDefault="00D0431B" w:rsidP="008E5FD3">
      <w:pPr>
        <w:pStyle w:val="BodyText"/>
        <w:ind w:left="360" w:right="162"/>
        <w:rPr>
          <w:rFonts w:cs="Arial"/>
        </w:rPr>
      </w:pPr>
    </w:p>
    <w:p w14:paraId="34D4AE5D" w14:textId="77777777" w:rsidR="00D0431B" w:rsidRPr="00905429" w:rsidRDefault="00D0431B" w:rsidP="008E5FD3">
      <w:pPr>
        <w:pStyle w:val="BodyText"/>
        <w:ind w:left="360" w:right="162"/>
        <w:rPr>
          <w:rFonts w:cs="Arial"/>
        </w:rPr>
      </w:pPr>
    </w:p>
    <w:p w14:paraId="3BBE961D" w14:textId="77777777" w:rsidR="00D0431B" w:rsidRPr="00905429" w:rsidRDefault="00D0431B" w:rsidP="008E5FD3">
      <w:pPr>
        <w:pStyle w:val="BodyText"/>
        <w:ind w:left="360" w:right="162"/>
        <w:rPr>
          <w:rFonts w:cs="Arial"/>
        </w:rPr>
      </w:pPr>
    </w:p>
    <w:p w14:paraId="031CFC17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2EAFA893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52C1493B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4D0FC6C6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2A63D8CF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27FF5FD6" w14:textId="77777777" w:rsidR="00D0431B" w:rsidRDefault="00D0431B" w:rsidP="00EB7B62">
      <w:pPr>
        <w:pStyle w:val="BodyText"/>
        <w:ind w:left="0" w:right="162"/>
        <w:rPr>
          <w:rFonts w:ascii="Times New Roman" w:hAnsi="Times New Roman"/>
        </w:rPr>
      </w:pPr>
    </w:p>
    <w:p w14:paraId="74C7B525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5E3164D7" w14:textId="77777777" w:rsidR="00D0431B" w:rsidRDefault="00D0431B" w:rsidP="008E5FD3">
      <w:pPr>
        <w:pStyle w:val="BodyText"/>
        <w:ind w:left="360" w:right="162"/>
        <w:rPr>
          <w:rFonts w:ascii="Times New Roman" w:hAnsi="Times New Roman"/>
        </w:rPr>
      </w:pPr>
    </w:p>
    <w:p w14:paraId="4FBC106A" w14:textId="24EB9CBF" w:rsidR="00D0431B" w:rsidRDefault="00D0431B" w:rsidP="00D774EC">
      <w:pPr>
        <w:pStyle w:val="BodyText"/>
        <w:ind w:left="0" w:right="162"/>
        <w:rPr>
          <w:rFonts w:ascii="Times New Roman" w:hAnsi="Times New Roman"/>
        </w:rPr>
        <w:sectPr w:rsidR="00D0431B" w:rsidSect="005504A6">
          <w:headerReference w:type="default" r:id="rId14"/>
          <w:footerReference w:type="default" r:id="rId15"/>
          <w:pgSz w:w="12240" w:h="15840"/>
          <w:pgMar w:top="360" w:right="360" w:bottom="360" w:left="360" w:header="634" w:footer="367" w:gutter="0"/>
          <w:cols w:space="720"/>
          <w:docGrid w:linePitch="326"/>
        </w:sectPr>
      </w:pPr>
    </w:p>
    <w:p w14:paraId="3C20339D" w14:textId="77777777" w:rsidR="00B71E9F" w:rsidRPr="00A41815" w:rsidRDefault="00B71E9F" w:rsidP="00A41815">
      <w:pPr>
        <w:spacing w:after="160" w:line="259" w:lineRule="auto"/>
        <w:rPr>
          <w:rFonts w:ascii="Times New Roman" w:hAnsi="Times New Roman"/>
          <w:szCs w:val="24"/>
        </w:rPr>
      </w:pPr>
    </w:p>
    <w:sectPr w:rsidR="00B71E9F" w:rsidRPr="00A41815" w:rsidSect="00D0431B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2240" w:h="15840"/>
      <w:pgMar w:top="876" w:right="1440" w:bottom="1440" w:left="1440" w:header="288" w:footer="3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7582" w14:textId="77777777" w:rsidR="00FC36C0" w:rsidRDefault="00FC36C0">
      <w:r>
        <w:separator/>
      </w:r>
    </w:p>
  </w:endnote>
  <w:endnote w:type="continuationSeparator" w:id="0">
    <w:p w14:paraId="01730124" w14:textId="77777777" w:rsidR="00FC36C0" w:rsidRDefault="00FC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94C" w14:textId="60C0A39B" w:rsidR="00555306" w:rsidRPr="00905429" w:rsidRDefault="00F24ECE" w:rsidP="00F24ECE">
    <w:pPr>
      <w:pStyle w:val="Footer"/>
      <w:rPr>
        <w:rFonts w:ascii="Arial" w:hAnsi="Arial" w:cs="Arial"/>
        <w:sz w:val="20"/>
      </w:rPr>
    </w:pPr>
    <w:r w:rsidRPr="00905429">
      <w:rPr>
        <w:rFonts w:ascii="Arial" w:hAnsi="Arial" w:cs="Arial"/>
        <w:sz w:val="20"/>
      </w:rPr>
      <w:t>N</w:t>
    </w:r>
    <w:r w:rsidR="00555306" w:rsidRPr="00905429">
      <w:rPr>
        <w:rFonts w:ascii="Arial" w:hAnsi="Arial" w:cs="Arial"/>
        <w:sz w:val="20"/>
      </w:rPr>
      <w:t xml:space="preserve">orth Carolina Department of Public Instruction </w:t>
    </w:r>
    <w:sdt>
      <w:sdtPr>
        <w:rPr>
          <w:rFonts w:ascii="Arial" w:hAnsi="Arial" w:cs="Arial"/>
          <w:sz w:val="20"/>
        </w:rPr>
        <w:id w:val="-7135837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55306" w:rsidRPr="00905429">
          <w:rPr>
            <w:rFonts w:ascii="Arial" w:hAnsi="Arial" w:cs="Arial"/>
            <w:noProof/>
            <w:sz w:val="20"/>
          </w:rPr>
          <w:t xml:space="preserve">                                                                                                       </w:t>
        </w:r>
        <w:r w:rsidR="00D90408" w:rsidRPr="00905429">
          <w:rPr>
            <w:rFonts w:ascii="Arial" w:hAnsi="Arial" w:cs="Arial"/>
            <w:noProof/>
            <w:sz w:val="20"/>
          </w:rPr>
          <w:t xml:space="preserve">   </w:t>
        </w:r>
        <w:r w:rsidR="00555306" w:rsidRPr="00905429">
          <w:rPr>
            <w:rFonts w:ascii="Arial" w:hAnsi="Arial" w:cs="Arial"/>
            <w:noProof/>
            <w:sz w:val="20"/>
          </w:rPr>
          <w:t xml:space="preserve">  </w:t>
        </w:r>
        <w:r w:rsidR="00D90408" w:rsidRPr="00905429">
          <w:rPr>
            <w:rFonts w:ascii="Arial" w:hAnsi="Arial" w:cs="Arial"/>
            <w:noProof/>
            <w:sz w:val="20"/>
          </w:rPr>
          <w:t>January</w:t>
        </w:r>
        <w:r w:rsidR="00555306" w:rsidRPr="00905429">
          <w:rPr>
            <w:rFonts w:ascii="Arial" w:hAnsi="Arial" w:cs="Arial"/>
            <w:noProof/>
            <w:sz w:val="20"/>
          </w:rPr>
          <w:t xml:space="preserve"> 202</w:t>
        </w:r>
        <w:r w:rsidR="00077046">
          <w:rPr>
            <w:rFonts w:ascii="Arial" w:hAnsi="Arial" w:cs="Arial"/>
            <w:noProof/>
            <w:sz w:val="20"/>
          </w:rPr>
          <w:t>6</w:t>
        </w:r>
      </w:sdtContent>
    </w:sdt>
  </w:p>
  <w:p w14:paraId="759EF0F2" w14:textId="04C51044" w:rsidR="008E5FD3" w:rsidRPr="00905429" w:rsidRDefault="008B56F9" w:rsidP="00B171A0">
    <w:pPr>
      <w:pStyle w:val="Footer"/>
      <w:rPr>
        <w:rFonts w:ascii="Arial" w:hAnsi="Arial" w:cs="Arial"/>
        <w:sz w:val="18"/>
        <w:szCs w:val="18"/>
      </w:rPr>
    </w:pPr>
    <w:r w:rsidRPr="00905429">
      <w:rPr>
        <w:rFonts w:ascii="Arial" w:hAnsi="Arial" w:cs="Arial"/>
        <w:sz w:val="20"/>
      </w:rPr>
      <w:t>Office</w:t>
    </w:r>
    <w:r w:rsidR="00F24ECE" w:rsidRPr="00905429">
      <w:rPr>
        <w:rFonts w:ascii="Arial" w:hAnsi="Arial" w:cs="Arial"/>
        <w:sz w:val="20"/>
      </w:rPr>
      <w:t xml:space="preserve"> of Accountability </w:t>
    </w:r>
    <w:r w:rsidRPr="00905429">
      <w:rPr>
        <w:rFonts w:ascii="Arial" w:hAnsi="Arial" w:cs="Arial"/>
        <w:sz w:val="20"/>
      </w:rPr>
      <w:t>and Testing</w:t>
    </w:r>
    <w:r w:rsidR="00F24ECE" w:rsidRPr="00905429">
      <w:rPr>
        <w:rFonts w:ascii="Arial" w:hAnsi="Arial" w:cs="Arial"/>
        <w:sz w:val="20"/>
      </w:rPr>
      <w:t xml:space="preserve">                           </w:t>
    </w:r>
    <w:r w:rsidR="00555306" w:rsidRPr="00905429">
      <w:rPr>
        <w:rFonts w:ascii="Arial" w:hAnsi="Arial" w:cs="Arial"/>
        <w:noProof/>
        <w:sz w:val="20"/>
      </w:rPr>
      <w:t xml:space="preserve">                                                                           Testing Policy and Operations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DCFA" w14:textId="7900B950" w:rsidR="00D81E3D" w:rsidRDefault="00D81E3D">
    <w:pPr>
      <w:pStyle w:val="Footer"/>
      <w:jc w:val="center"/>
    </w:pPr>
  </w:p>
  <w:p w14:paraId="773AC2FF" w14:textId="15BAF297" w:rsidR="00000119" w:rsidRPr="00EE5374" w:rsidRDefault="00000119" w:rsidP="00B171A0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10DB" w14:textId="77777777" w:rsidR="00FC36C0" w:rsidRDefault="00FC36C0">
      <w:r>
        <w:separator/>
      </w:r>
    </w:p>
  </w:footnote>
  <w:footnote w:type="continuationSeparator" w:id="0">
    <w:p w14:paraId="1DD6DD63" w14:textId="77777777" w:rsidR="00FC36C0" w:rsidRDefault="00FC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179C" w14:textId="240D4DA6" w:rsidR="008E5FD3" w:rsidRPr="00861620" w:rsidRDefault="005E15B6" w:rsidP="003B23D0">
    <w:pPr>
      <w:pStyle w:val="Header"/>
      <w:numPr>
        <w:ilvl w:val="0"/>
        <w:numId w:val="7"/>
      </w:numPr>
      <w:tabs>
        <w:tab w:val="clear" w:pos="4320"/>
        <w:tab w:val="clear" w:pos="8640"/>
      </w:tabs>
      <w:ind w:left="720" w:right="90"/>
      <w:jc w:val="right"/>
      <w:rPr>
        <w:rFonts w:ascii="Arial" w:hAnsi="Arial" w:cs="Arial"/>
        <w:b/>
        <w:bCs/>
        <w:color w:val="000000"/>
        <w:sz w:val="28"/>
        <w:szCs w:val="28"/>
      </w:rPr>
    </w:pPr>
    <w:r w:rsidRPr="00861620">
      <w:rPr>
        <w:rFonts w:ascii="Arial" w:hAnsi="Arial" w:cs="Arial"/>
        <w:b/>
        <w:bCs/>
        <w:color w:val="000000"/>
        <w:sz w:val="28"/>
        <w:szCs w:val="28"/>
      </w:rPr>
      <w:t xml:space="preserve">Percent Participation Justification Form </w:t>
    </w:r>
    <w:sdt>
      <w:sdtPr>
        <w:rPr>
          <w:rFonts w:ascii="Arial" w:hAnsi="Arial" w:cs="Arial"/>
        </w:rPr>
        <w:id w:val="19558217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>202</w:t>
        </w:r>
        <w:r w:rsidR="00F00FB7">
          <w:rPr>
            <w:rFonts w:ascii="Arial" w:hAnsi="Arial" w:cs="Arial"/>
            <w:b/>
            <w:bCs/>
            <w:color w:val="000000"/>
            <w:sz w:val="28"/>
            <w:szCs w:val="28"/>
          </w:rPr>
          <w:t>5</w:t>
        </w:r>
        <w:r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>–2</w:t>
        </w:r>
        <w:r w:rsidR="00F00FB7">
          <w:rPr>
            <w:rFonts w:ascii="Arial" w:hAnsi="Arial" w:cs="Arial"/>
            <w:b/>
            <w:bCs/>
            <w:color w:val="000000"/>
            <w:sz w:val="28"/>
            <w:szCs w:val="28"/>
          </w:rPr>
          <w:t>6</w:t>
        </w:r>
        <w:r w:rsidR="002E1E29"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 xml:space="preserve">                                 </w:t>
        </w:r>
        <w:r w:rsidR="003B23D0"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 xml:space="preserve">  </w:t>
        </w:r>
        <w:r w:rsidR="002E1E29" w:rsidRPr="00861620">
          <w:rPr>
            <w:rFonts w:ascii="Arial" w:hAnsi="Arial" w:cs="Arial"/>
            <w:b/>
            <w:bCs/>
            <w:color w:val="000000"/>
            <w:sz w:val="28"/>
            <w:szCs w:val="28"/>
          </w:rPr>
          <w:t xml:space="preserve"> </w:t>
        </w:r>
        <w:r w:rsidRPr="00861620">
          <w:rPr>
            <w:rFonts w:ascii="Arial" w:hAnsi="Arial" w:cs="Arial"/>
            <w:sz w:val="22"/>
            <w:szCs w:val="18"/>
          </w:rPr>
          <w:fldChar w:fldCharType="begin"/>
        </w:r>
        <w:r w:rsidRPr="00861620">
          <w:rPr>
            <w:rFonts w:ascii="Arial" w:hAnsi="Arial" w:cs="Arial"/>
            <w:sz w:val="22"/>
            <w:szCs w:val="18"/>
          </w:rPr>
          <w:instrText xml:space="preserve"> PAGE   \* MERGEFORMAT </w:instrText>
        </w:r>
        <w:r w:rsidRPr="00861620">
          <w:rPr>
            <w:rFonts w:ascii="Arial" w:hAnsi="Arial" w:cs="Arial"/>
            <w:sz w:val="22"/>
            <w:szCs w:val="18"/>
          </w:rPr>
          <w:fldChar w:fldCharType="separate"/>
        </w:r>
        <w:r w:rsidRPr="00861620">
          <w:rPr>
            <w:rFonts w:ascii="Arial" w:hAnsi="Arial" w:cs="Arial"/>
            <w:sz w:val="22"/>
            <w:szCs w:val="18"/>
          </w:rPr>
          <w:t>1</w:t>
        </w:r>
        <w:r w:rsidRPr="00861620">
          <w:rPr>
            <w:rFonts w:ascii="Arial" w:hAnsi="Arial" w:cs="Arial"/>
            <w:noProof/>
            <w:sz w:val="22"/>
            <w:szCs w:val="18"/>
          </w:rPr>
          <w:fldChar w:fldCharType="end"/>
        </w:r>
      </w:sdtContent>
    </w:sdt>
  </w:p>
  <w:p w14:paraId="450A391D" w14:textId="77777777" w:rsidR="002E1E29" w:rsidRPr="002E1E29" w:rsidRDefault="002E1E29" w:rsidP="002E1E29">
    <w:pPr>
      <w:pStyle w:val="Header"/>
      <w:tabs>
        <w:tab w:val="clear" w:pos="4320"/>
        <w:tab w:val="clear" w:pos="8640"/>
      </w:tabs>
      <w:ind w:left="720"/>
      <w:jc w:val="center"/>
      <w:rPr>
        <w:rFonts w:ascii="Times New Roman" w:hAnsi="Times New Roman"/>
        <w:b/>
        <w:bCs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E7D9" w14:textId="77777777" w:rsidR="00000119" w:rsidRDefault="000001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7748" w14:textId="77777777" w:rsidR="00000119" w:rsidRDefault="000001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AE36" w14:textId="77777777" w:rsidR="00000119" w:rsidRDefault="00000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C15"/>
    <w:multiLevelType w:val="multilevel"/>
    <w:tmpl w:val="1E90EF5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B4A3944"/>
    <w:multiLevelType w:val="hybridMultilevel"/>
    <w:tmpl w:val="6FF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537E"/>
    <w:multiLevelType w:val="hybridMultilevel"/>
    <w:tmpl w:val="7F9ACC7E"/>
    <w:lvl w:ilvl="0" w:tplc="E80E1748">
      <w:start w:val="1"/>
      <w:numFmt w:val="bullet"/>
      <w:pStyle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  <w:sz w:val="24"/>
      </w:rPr>
    </w:lvl>
    <w:lvl w:ilvl="1" w:tplc="93105E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42E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CD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81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BAF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E0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DAD4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D08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A2E34"/>
    <w:multiLevelType w:val="hybridMultilevel"/>
    <w:tmpl w:val="6A4C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17EE"/>
    <w:multiLevelType w:val="multilevel"/>
    <w:tmpl w:val="1E90EF5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4BA0320"/>
    <w:multiLevelType w:val="hybridMultilevel"/>
    <w:tmpl w:val="3D8A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676C9"/>
    <w:multiLevelType w:val="multilevel"/>
    <w:tmpl w:val="1E90EF5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1F7545C"/>
    <w:multiLevelType w:val="multilevel"/>
    <w:tmpl w:val="1E90EF5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D312719"/>
    <w:multiLevelType w:val="hybridMultilevel"/>
    <w:tmpl w:val="BDA051AC"/>
    <w:lvl w:ilvl="0" w:tplc="8250DE24">
      <w:start w:val="1"/>
      <w:numFmt w:val="upperLetter"/>
      <w:lvlText w:val="(%1)"/>
      <w:lvlJc w:val="left"/>
      <w:pPr>
        <w:ind w:left="-3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4E6003C7"/>
    <w:multiLevelType w:val="hybridMultilevel"/>
    <w:tmpl w:val="A66CF95E"/>
    <w:lvl w:ilvl="0" w:tplc="7B1C83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60C98"/>
    <w:multiLevelType w:val="hybridMultilevel"/>
    <w:tmpl w:val="C82C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2002"/>
    <w:multiLevelType w:val="hybridMultilevel"/>
    <w:tmpl w:val="5DE0CF36"/>
    <w:lvl w:ilvl="0" w:tplc="10F61364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97476F"/>
    <w:multiLevelType w:val="multilevel"/>
    <w:tmpl w:val="817CE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sub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807224">
    <w:abstractNumId w:val="2"/>
  </w:num>
  <w:num w:numId="2" w16cid:durableId="232014273">
    <w:abstractNumId w:val="2"/>
  </w:num>
  <w:num w:numId="3" w16cid:durableId="1419668160">
    <w:abstractNumId w:val="12"/>
  </w:num>
  <w:num w:numId="4" w16cid:durableId="1530221988">
    <w:abstractNumId w:val="9"/>
  </w:num>
  <w:num w:numId="5" w16cid:durableId="792359281">
    <w:abstractNumId w:val="8"/>
  </w:num>
  <w:num w:numId="6" w16cid:durableId="1949893898">
    <w:abstractNumId w:val="3"/>
  </w:num>
  <w:num w:numId="7" w16cid:durableId="860166685">
    <w:abstractNumId w:val="0"/>
  </w:num>
  <w:num w:numId="8" w16cid:durableId="1253663264">
    <w:abstractNumId w:val="10"/>
  </w:num>
  <w:num w:numId="9" w16cid:durableId="1816531047">
    <w:abstractNumId w:val="5"/>
  </w:num>
  <w:num w:numId="10" w16cid:durableId="1266813874">
    <w:abstractNumId w:val="1"/>
  </w:num>
  <w:num w:numId="11" w16cid:durableId="1117791950">
    <w:abstractNumId w:val="7"/>
  </w:num>
  <w:num w:numId="12" w16cid:durableId="700473411">
    <w:abstractNumId w:val="6"/>
  </w:num>
  <w:num w:numId="13" w16cid:durableId="528766244">
    <w:abstractNumId w:val="4"/>
  </w:num>
  <w:num w:numId="14" w16cid:durableId="146483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BjcRNFBV1rTlZ22LiUjBnv/IoUqpAOonL0b0BAvjx25AEfrtxYKaD0z0NIEBXz+SThsln3BzTTo7vcbQepurw==" w:salt="cteYfH5LfaKBqvKAsE9m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03"/>
    <w:rsid w:val="00000119"/>
    <w:rsid w:val="00000DAF"/>
    <w:rsid w:val="00001366"/>
    <w:rsid w:val="000023F6"/>
    <w:rsid w:val="00002827"/>
    <w:rsid w:val="00013A26"/>
    <w:rsid w:val="00023BD9"/>
    <w:rsid w:val="00023DD0"/>
    <w:rsid w:val="00023FB2"/>
    <w:rsid w:val="00032E7C"/>
    <w:rsid w:val="00047BDF"/>
    <w:rsid w:val="00070476"/>
    <w:rsid w:val="00070501"/>
    <w:rsid w:val="0007107C"/>
    <w:rsid w:val="00074962"/>
    <w:rsid w:val="00077046"/>
    <w:rsid w:val="000862F1"/>
    <w:rsid w:val="0009760A"/>
    <w:rsid w:val="000A0E07"/>
    <w:rsid w:val="000B3ADB"/>
    <w:rsid w:val="000B6539"/>
    <w:rsid w:val="000C03B4"/>
    <w:rsid w:val="000C68E9"/>
    <w:rsid w:val="000C6BB3"/>
    <w:rsid w:val="000D0F3A"/>
    <w:rsid w:val="000D2B75"/>
    <w:rsid w:val="000D4A10"/>
    <w:rsid w:val="000E0E7A"/>
    <w:rsid w:val="000E52F2"/>
    <w:rsid w:val="000F6952"/>
    <w:rsid w:val="000F793A"/>
    <w:rsid w:val="0011105D"/>
    <w:rsid w:val="00117FD3"/>
    <w:rsid w:val="001308C5"/>
    <w:rsid w:val="0013680B"/>
    <w:rsid w:val="00152850"/>
    <w:rsid w:val="00153757"/>
    <w:rsid w:val="001635B4"/>
    <w:rsid w:val="001676DF"/>
    <w:rsid w:val="001718A4"/>
    <w:rsid w:val="0017765C"/>
    <w:rsid w:val="001845A3"/>
    <w:rsid w:val="00193738"/>
    <w:rsid w:val="001960AD"/>
    <w:rsid w:val="001C2510"/>
    <w:rsid w:val="001C2973"/>
    <w:rsid w:val="001C2AB1"/>
    <w:rsid w:val="001C5003"/>
    <w:rsid w:val="001D4764"/>
    <w:rsid w:val="001D77DD"/>
    <w:rsid w:val="001E6C66"/>
    <w:rsid w:val="002031FC"/>
    <w:rsid w:val="00204015"/>
    <w:rsid w:val="00206459"/>
    <w:rsid w:val="0020770A"/>
    <w:rsid w:val="00214F70"/>
    <w:rsid w:val="002164DF"/>
    <w:rsid w:val="00220685"/>
    <w:rsid w:val="0022761E"/>
    <w:rsid w:val="002330CD"/>
    <w:rsid w:val="00243193"/>
    <w:rsid w:val="002442A2"/>
    <w:rsid w:val="00244DE4"/>
    <w:rsid w:val="002516D2"/>
    <w:rsid w:val="00253B94"/>
    <w:rsid w:val="00270B75"/>
    <w:rsid w:val="00277692"/>
    <w:rsid w:val="0028174F"/>
    <w:rsid w:val="00286224"/>
    <w:rsid w:val="00287D2C"/>
    <w:rsid w:val="002911E4"/>
    <w:rsid w:val="00291F2F"/>
    <w:rsid w:val="00294B58"/>
    <w:rsid w:val="002960DE"/>
    <w:rsid w:val="002B417A"/>
    <w:rsid w:val="002C5FCF"/>
    <w:rsid w:val="002D02F4"/>
    <w:rsid w:val="002D127F"/>
    <w:rsid w:val="002D1F5B"/>
    <w:rsid w:val="002D2AC6"/>
    <w:rsid w:val="002D2E2A"/>
    <w:rsid w:val="002D3A88"/>
    <w:rsid w:val="002D46DE"/>
    <w:rsid w:val="002E1E29"/>
    <w:rsid w:val="002E4B77"/>
    <w:rsid w:val="00300DD5"/>
    <w:rsid w:val="0030352A"/>
    <w:rsid w:val="0032737E"/>
    <w:rsid w:val="003530C4"/>
    <w:rsid w:val="00355167"/>
    <w:rsid w:val="00356B06"/>
    <w:rsid w:val="00384844"/>
    <w:rsid w:val="00395B01"/>
    <w:rsid w:val="003B23D0"/>
    <w:rsid w:val="003B2612"/>
    <w:rsid w:val="003B35D9"/>
    <w:rsid w:val="003C0683"/>
    <w:rsid w:val="003C44CD"/>
    <w:rsid w:val="003D04C3"/>
    <w:rsid w:val="003D14FD"/>
    <w:rsid w:val="003D17EB"/>
    <w:rsid w:val="003E3C2F"/>
    <w:rsid w:val="003E4454"/>
    <w:rsid w:val="003F26C5"/>
    <w:rsid w:val="00403E71"/>
    <w:rsid w:val="00413C44"/>
    <w:rsid w:val="00415115"/>
    <w:rsid w:val="00416BC0"/>
    <w:rsid w:val="00432088"/>
    <w:rsid w:val="004351C1"/>
    <w:rsid w:val="00440C5A"/>
    <w:rsid w:val="00462ADB"/>
    <w:rsid w:val="004877B5"/>
    <w:rsid w:val="00487C2A"/>
    <w:rsid w:val="0049242C"/>
    <w:rsid w:val="00492FEB"/>
    <w:rsid w:val="004A757F"/>
    <w:rsid w:val="004B51D5"/>
    <w:rsid w:val="004C0AF7"/>
    <w:rsid w:val="004C2014"/>
    <w:rsid w:val="004C25ED"/>
    <w:rsid w:val="004C37A0"/>
    <w:rsid w:val="004D0702"/>
    <w:rsid w:val="004D0E91"/>
    <w:rsid w:val="004D6CB2"/>
    <w:rsid w:val="004E060E"/>
    <w:rsid w:val="004E1854"/>
    <w:rsid w:val="004E4B52"/>
    <w:rsid w:val="004E7CFA"/>
    <w:rsid w:val="004F5F75"/>
    <w:rsid w:val="004F6707"/>
    <w:rsid w:val="00500594"/>
    <w:rsid w:val="00510746"/>
    <w:rsid w:val="0051164F"/>
    <w:rsid w:val="005227FB"/>
    <w:rsid w:val="005237C2"/>
    <w:rsid w:val="00525C70"/>
    <w:rsid w:val="005265D3"/>
    <w:rsid w:val="00535AF7"/>
    <w:rsid w:val="00542498"/>
    <w:rsid w:val="005519BD"/>
    <w:rsid w:val="00555306"/>
    <w:rsid w:val="00557331"/>
    <w:rsid w:val="00562681"/>
    <w:rsid w:val="00564EB1"/>
    <w:rsid w:val="00575880"/>
    <w:rsid w:val="00585742"/>
    <w:rsid w:val="005A48FD"/>
    <w:rsid w:val="005A6087"/>
    <w:rsid w:val="005B2BB0"/>
    <w:rsid w:val="005B58C0"/>
    <w:rsid w:val="005C7188"/>
    <w:rsid w:val="005C7C8E"/>
    <w:rsid w:val="005D36FE"/>
    <w:rsid w:val="005E15B6"/>
    <w:rsid w:val="005E49AF"/>
    <w:rsid w:val="005F4721"/>
    <w:rsid w:val="005F70CB"/>
    <w:rsid w:val="006015DA"/>
    <w:rsid w:val="0060455D"/>
    <w:rsid w:val="0061014C"/>
    <w:rsid w:val="00612AC8"/>
    <w:rsid w:val="00630ACB"/>
    <w:rsid w:val="00642EEA"/>
    <w:rsid w:val="006437A8"/>
    <w:rsid w:val="00645D2E"/>
    <w:rsid w:val="00651C62"/>
    <w:rsid w:val="0066131E"/>
    <w:rsid w:val="0066248C"/>
    <w:rsid w:val="0067001F"/>
    <w:rsid w:val="006759CA"/>
    <w:rsid w:val="00682A08"/>
    <w:rsid w:val="006855FA"/>
    <w:rsid w:val="006871C6"/>
    <w:rsid w:val="00690872"/>
    <w:rsid w:val="00693275"/>
    <w:rsid w:val="006A4E75"/>
    <w:rsid w:val="006A596D"/>
    <w:rsid w:val="006B46D8"/>
    <w:rsid w:val="006C611A"/>
    <w:rsid w:val="006C6AA3"/>
    <w:rsid w:val="006D066B"/>
    <w:rsid w:val="006D1643"/>
    <w:rsid w:val="006D1D82"/>
    <w:rsid w:val="006D242B"/>
    <w:rsid w:val="006D7EEE"/>
    <w:rsid w:val="006E03BE"/>
    <w:rsid w:val="006E4054"/>
    <w:rsid w:val="006F0F61"/>
    <w:rsid w:val="00700F0C"/>
    <w:rsid w:val="007036D3"/>
    <w:rsid w:val="007037EA"/>
    <w:rsid w:val="00706C95"/>
    <w:rsid w:val="00713BF7"/>
    <w:rsid w:val="00720C19"/>
    <w:rsid w:val="00722A7D"/>
    <w:rsid w:val="007238EC"/>
    <w:rsid w:val="00733F27"/>
    <w:rsid w:val="00734DD9"/>
    <w:rsid w:val="00737327"/>
    <w:rsid w:val="007423B9"/>
    <w:rsid w:val="00756CE1"/>
    <w:rsid w:val="00770B00"/>
    <w:rsid w:val="00771C5B"/>
    <w:rsid w:val="00784FF6"/>
    <w:rsid w:val="00787CC3"/>
    <w:rsid w:val="00794466"/>
    <w:rsid w:val="00796EAB"/>
    <w:rsid w:val="007C2A56"/>
    <w:rsid w:val="007C3267"/>
    <w:rsid w:val="007C3CA6"/>
    <w:rsid w:val="007C5359"/>
    <w:rsid w:val="007D1365"/>
    <w:rsid w:val="007E0B0C"/>
    <w:rsid w:val="007E317D"/>
    <w:rsid w:val="007E4C53"/>
    <w:rsid w:val="007E7909"/>
    <w:rsid w:val="007F36C4"/>
    <w:rsid w:val="007F745A"/>
    <w:rsid w:val="00802BAE"/>
    <w:rsid w:val="00802FD4"/>
    <w:rsid w:val="0081682F"/>
    <w:rsid w:val="008173F8"/>
    <w:rsid w:val="008175EB"/>
    <w:rsid w:val="0082038A"/>
    <w:rsid w:val="008222B3"/>
    <w:rsid w:val="0082788C"/>
    <w:rsid w:val="00827A2F"/>
    <w:rsid w:val="00841D85"/>
    <w:rsid w:val="00861620"/>
    <w:rsid w:val="0086539E"/>
    <w:rsid w:val="00866145"/>
    <w:rsid w:val="008730F4"/>
    <w:rsid w:val="008804F1"/>
    <w:rsid w:val="008900CC"/>
    <w:rsid w:val="0089179B"/>
    <w:rsid w:val="008A4D9F"/>
    <w:rsid w:val="008A5381"/>
    <w:rsid w:val="008B56F9"/>
    <w:rsid w:val="008B67A3"/>
    <w:rsid w:val="008C6903"/>
    <w:rsid w:val="008D4F77"/>
    <w:rsid w:val="008D7BCF"/>
    <w:rsid w:val="008E5FD3"/>
    <w:rsid w:val="008F063B"/>
    <w:rsid w:val="00901168"/>
    <w:rsid w:val="00901CCA"/>
    <w:rsid w:val="009030A0"/>
    <w:rsid w:val="00905429"/>
    <w:rsid w:val="009128A7"/>
    <w:rsid w:val="00916BBF"/>
    <w:rsid w:val="00920D6D"/>
    <w:rsid w:val="00933E95"/>
    <w:rsid w:val="009367B4"/>
    <w:rsid w:val="00945279"/>
    <w:rsid w:val="00950E36"/>
    <w:rsid w:val="00950E37"/>
    <w:rsid w:val="00966C59"/>
    <w:rsid w:val="00970653"/>
    <w:rsid w:val="00975733"/>
    <w:rsid w:val="00984760"/>
    <w:rsid w:val="00985809"/>
    <w:rsid w:val="00997117"/>
    <w:rsid w:val="00997632"/>
    <w:rsid w:val="009A18BD"/>
    <w:rsid w:val="009A2E5A"/>
    <w:rsid w:val="009A6601"/>
    <w:rsid w:val="009A77EA"/>
    <w:rsid w:val="009B42EB"/>
    <w:rsid w:val="009B4981"/>
    <w:rsid w:val="009B59B8"/>
    <w:rsid w:val="009D1B7D"/>
    <w:rsid w:val="009D6096"/>
    <w:rsid w:val="009E08FD"/>
    <w:rsid w:val="009E7521"/>
    <w:rsid w:val="009F02F1"/>
    <w:rsid w:val="009F1934"/>
    <w:rsid w:val="009F54FF"/>
    <w:rsid w:val="009F65D1"/>
    <w:rsid w:val="009F6907"/>
    <w:rsid w:val="00A0403B"/>
    <w:rsid w:val="00A0658D"/>
    <w:rsid w:val="00A21165"/>
    <w:rsid w:val="00A23F75"/>
    <w:rsid w:val="00A31EB3"/>
    <w:rsid w:val="00A376AF"/>
    <w:rsid w:val="00A41815"/>
    <w:rsid w:val="00A45D94"/>
    <w:rsid w:val="00A51205"/>
    <w:rsid w:val="00A55A5A"/>
    <w:rsid w:val="00A60CCB"/>
    <w:rsid w:val="00A6620A"/>
    <w:rsid w:val="00A75CC8"/>
    <w:rsid w:val="00A803CF"/>
    <w:rsid w:val="00A8298C"/>
    <w:rsid w:val="00A8564C"/>
    <w:rsid w:val="00A86AC6"/>
    <w:rsid w:val="00A91306"/>
    <w:rsid w:val="00A936F2"/>
    <w:rsid w:val="00AA74C9"/>
    <w:rsid w:val="00AA74ED"/>
    <w:rsid w:val="00AB4442"/>
    <w:rsid w:val="00AB7887"/>
    <w:rsid w:val="00AC692A"/>
    <w:rsid w:val="00AD18F4"/>
    <w:rsid w:val="00AE389D"/>
    <w:rsid w:val="00B02269"/>
    <w:rsid w:val="00B1364B"/>
    <w:rsid w:val="00B1674E"/>
    <w:rsid w:val="00B2026D"/>
    <w:rsid w:val="00B23807"/>
    <w:rsid w:val="00B278C8"/>
    <w:rsid w:val="00B53379"/>
    <w:rsid w:val="00B565F0"/>
    <w:rsid w:val="00B71E9F"/>
    <w:rsid w:val="00B72FC8"/>
    <w:rsid w:val="00B73B15"/>
    <w:rsid w:val="00B76BDB"/>
    <w:rsid w:val="00B81321"/>
    <w:rsid w:val="00B85474"/>
    <w:rsid w:val="00B924C7"/>
    <w:rsid w:val="00B95FFC"/>
    <w:rsid w:val="00BA100C"/>
    <w:rsid w:val="00BC2CCF"/>
    <w:rsid w:val="00BC4089"/>
    <w:rsid w:val="00BD1A18"/>
    <w:rsid w:val="00BD652B"/>
    <w:rsid w:val="00BD7C27"/>
    <w:rsid w:val="00BE0B59"/>
    <w:rsid w:val="00BE1892"/>
    <w:rsid w:val="00BE4BDA"/>
    <w:rsid w:val="00BF40A3"/>
    <w:rsid w:val="00BF7043"/>
    <w:rsid w:val="00C003E8"/>
    <w:rsid w:val="00C167CD"/>
    <w:rsid w:val="00C307D6"/>
    <w:rsid w:val="00C5169F"/>
    <w:rsid w:val="00C51D6F"/>
    <w:rsid w:val="00C525D2"/>
    <w:rsid w:val="00C57218"/>
    <w:rsid w:val="00C60828"/>
    <w:rsid w:val="00C61E1E"/>
    <w:rsid w:val="00C72C5A"/>
    <w:rsid w:val="00C759A4"/>
    <w:rsid w:val="00C76F5C"/>
    <w:rsid w:val="00C82C81"/>
    <w:rsid w:val="00C85EBC"/>
    <w:rsid w:val="00CB1A47"/>
    <w:rsid w:val="00CC083D"/>
    <w:rsid w:val="00CC573B"/>
    <w:rsid w:val="00CD0318"/>
    <w:rsid w:val="00CD5832"/>
    <w:rsid w:val="00CE2A6E"/>
    <w:rsid w:val="00CE5394"/>
    <w:rsid w:val="00CF65E3"/>
    <w:rsid w:val="00D02B77"/>
    <w:rsid w:val="00D0431B"/>
    <w:rsid w:val="00D131CE"/>
    <w:rsid w:val="00D16EF9"/>
    <w:rsid w:val="00D33692"/>
    <w:rsid w:val="00D3391C"/>
    <w:rsid w:val="00D415EB"/>
    <w:rsid w:val="00D41D62"/>
    <w:rsid w:val="00D42E8D"/>
    <w:rsid w:val="00D46104"/>
    <w:rsid w:val="00D552A0"/>
    <w:rsid w:val="00D57442"/>
    <w:rsid w:val="00D67572"/>
    <w:rsid w:val="00D71A89"/>
    <w:rsid w:val="00D73D0F"/>
    <w:rsid w:val="00D774EC"/>
    <w:rsid w:val="00D81E3D"/>
    <w:rsid w:val="00D90408"/>
    <w:rsid w:val="00D9239B"/>
    <w:rsid w:val="00D93400"/>
    <w:rsid w:val="00D9614D"/>
    <w:rsid w:val="00DD12CB"/>
    <w:rsid w:val="00DD2FBA"/>
    <w:rsid w:val="00DD3A84"/>
    <w:rsid w:val="00DD46CA"/>
    <w:rsid w:val="00DD4AB7"/>
    <w:rsid w:val="00DD6B0F"/>
    <w:rsid w:val="00DE0C6E"/>
    <w:rsid w:val="00DE3276"/>
    <w:rsid w:val="00DF20F3"/>
    <w:rsid w:val="00DF6FA8"/>
    <w:rsid w:val="00E03064"/>
    <w:rsid w:val="00E131A1"/>
    <w:rsid w:val="00E15712"/>
    <w:rsid w:val="00E159B0"/>
    <w:rsid w:val="00E166A2"/>
    <w:rsid w:val="00E26181"/>
    <w:rsid w:val="00E272DC"/>
    <w:rsid w:val="00E3208C"/>
    <w:rsid w:val="00E37745"/>
    <w:rsid w:val="00E41DF7"/>
    <w:rsid w:val="00E43876"/>
    <w:rsid w:val="00E43C17"/>
    <w:rsid w:val="00E467D4"/>
    <w:rsid w:val="00E560AF"/>
    <w:rsid w:val="00E712C6"/>
    <w:rsid w:val="00E733EC"/>
    <w:rsid w:val="00E8776A"/>
    <w:rsid w:val="00E90FB1"/>
    <w:rsid w:val="00E931BF"/>
    <w:rsid w:val="00E93BB3"/>
    <w:rsid w:val="00E95641"/>
    <w:rsid w:val="00E95A0D"/>
    <w:rsid w:val="00EA3FDC"/>
    <w:rsid w:val="00EA7D91"/>
    <w:rsid w:val="00EB301A"/>
    <w:rsid w:val="00EB7B62"/>
    <w:rsid w:val="00EC7CA9"/>
    <w:rsid w:val="00EE3DDF"/>
    <w:rsid w:val="00EE50FC"/>
    <w:rsid w:val="00EF7736"/>
    <w:rsid w:val="00F00FB7"/>
    <w:rsid w:val="00F04DDD"/>
    <w:rsid w:val="00F05106"/>
    <w:rsid w:val="00F12CD0"/>
    <w:rsid w:val="00F24ECE"/>
    <w:rsid w:val="00F40ABF"/>
    <w:rsid w:val="00F426FE"/>
    <w:rsid w:val="00F427AA"/>
    <w:rsid w:val="00F43418"/>
    <w:rsid w:val="00F53D4F"/>
    <w:rsid w:val="00F54693"/>
    <w:rsid w:val="00F64CDE"/>
    <w:rsid w:val="00F66D7A"/>
    <w:rsid w:val="00F7511B"/>
    <w:rsid w:val="00F81177"/>
    <w:rsid w:val="00F925D1"/>
    <w:rsid w:val="00F93242"/>
    <w:rsid w:val="00F94E34"/>
    <w:rsid w:val="00FA20EC"/>
    <w:rsid w:val="00FA3913"/>
    <w:rsid w:val="00FB2EA0"/>
    <w:rsid w:val="00FB5CDC"/>
    <w:rsid w:val="00FC0293"/>
    <w:rsid w:val="00FC2234"/>
    <w:rsid w:val="00FC2A70"/>
    <w:rsid w:val="00FC36C0"/>
    <w:rsid w:val="00FC39E1"/>
    <w:rsid w:val="00FC3E92"/>
    <w:rsid w:val="00FD37D1"/>
    <w:rsid w:val="00FE06B7"/>
    <w:rsid w:val="00FE6B23"/>
    <w:rsid w:val="00FF0996"/>
    <w:rsid w:val="00FF0C88"/>
    <w:rsid w:val="00FF43D3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1EB9B"/>
  <w15:chartTrackingRefBased/>
  <w15:docId w15:val="{0E89F384-30E6-4884-99A9-BE333238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sz w:val="52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2340"/>
      </w:tabs>
      <w:ind w:left="1476" w:right="720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340"/>
      </w:tabs>
      <w:ind w:left="1476" w:right="720"/>
      <w:outlineLvl w:val="4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540"/>
      </w:tabs>
      <w:outlineLvl w:val="6"/>
    </w:pPr>
    <w:rPr>
      <w:rFonts w:ascii="Times New Roman" w:eastAsia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BodyText"/>
    <w:pPr>
      <w:numPr>
        <w:numId w:val="2"/>
      </w:numPr>
      <w:tabs>
        <w:tab w:val="clear" w:pos="533"/>
        <w:tab w:val="left" w:pos="270"/>
        <w:tab w:val="num" w:pos="360"/>
      </w:tabs>
      <w:spacing w:after="120"/>
      <w:ind w:left="274" w:hanging="274"/>
    </w:pPr>
  </w:style>
  <w:style w:type="paragraph" w:styleId="BodyText">
    <w:name w:val="Body Text"/>
    <w:basedOn w:val="Normal"/>
    <w:link w:val="BodyTextChar"/>
    <w:pPr>
      <w:spacing w:line="264" w:lineRule="auto"/>
      <w:ind w:left="1440" w:right="720"/>
    </w:pPr>
    <w:rPr>
      <w:rFonts w:ascii="Arial" w:hAnsi="Arial"/>
      <w:sz w:val="22"/>
    </w:rPr>
  </w:style>
  <w:style w:type="paragraph" w:customStyle="1" w:styleId="bulletsub">
    <w:name w:val="bullet sub"/>
    <w:basedOn w:val="Normal"/>
    <w:pPr>
      <w:numPr>
        <w:ilvl w:val="1"/>
        <w:numId w:val="3"/>
      </w:numPr>
      <w:tabs>
        <w:tab w:val="clear" w:pos="1440"/>
      </w:tabs>
      <w:spacing w:after="120"/>
      <w:ind w:left="540" w:hanging="180"/>
    </w:pPr>
    <w:rPr>
      <w:rFonts w:ascii="Arial" w:hAnsi="Arial"/>
      <w:sz w:val="20"/>
    </w:rPr>
  </w:style>
  <w:style w:type="paragraph" w:customStyle="1" w:styleId="Head4">
    <w:name w:val="Head 4"/>
    <w:basedOn w:val="BodyText"/>
    <w:pPr>
      <w:spacing w:after="60"/>
    </w:pPr>
    <w:rPr>
      <w:b/>
      <w:u w:val="single"/>
    </w:rPr>
  </w:style>
  <w:style w:type="character" w:styleId="PageNumber">
    <w:name w:val="page number"/>
    <w:basedOn w:val="DefaultParagraphFont"/>
  </w:style>
  <w:style w:type="paragraph" w:customStyle="1" w:styleId="question">
    <w:name w:val="question"/>
    <w:basedOn w:val="BodyText"/>
    <w:pPr>
      <w:spacing w:after="120"/>
    </w:pPr>
    <w:rPr>
      <w:b/>
    </w:rPr>
  </w:style>
  <w:style w:type="paragraph" w:customStyle="1" w:styleId="subhead2">
    <w:name w:val="subhead 2"/>
    <w:basedOn w:val="Heading2"/>
    <w:pPr>
      <w:spacing w:after="120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line="264" w:lineRule="auto"/>
      <w:ind w:left="1440" w:right="950"/>
    </w:pPr>
    <w:rPr>
      <w:rFonts w:ascii="Arial" w:hAnsi="Arial"/>
      <w:sz w:val="22"/>
    </w:rPr>
  </w:style>
  <w:style w:type="table" w:customStyle="1" w:styleId="GridTable2-Accent31">
    <w:name w:val="Grid Table 2 - Accent 31"/>
    <w:basedOn w:val="TableNormal"/>
    <w:next w:val="GridTable2-Accent3"/>
    <w:uiPriority w:val="47"/>
    <w:rsid w:val="00B73B15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">
    <w:name w:val="Grid Table 2 - Accent 32"/>
    <w:basedOn w:val="TableNormal"/>
    <w:next w:val="GridTable2-Accent3"/>
    <w:uiPriority w:val="47"/>
    <w:rsid w:val="00B73B15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 Grid1"/>
    <w:basedOn w:val="TableNormal"/>
    <w:next w:val="TableGrid"/>
    <w:uiPriority w:val="39"/>
    <w:rsid w:val="00B73B1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73B15"/>
    <w:rPr>
      <w:color w:val="0563C1"/>
      <w:u w:val="single"/>
    </w:rPr>
  </w:style>
  <w:style w:type="table" w:styleId="GridTable2-Accent3">
    <w:name w:val="Grid Table 2 Accent 3"/>
    <w:basedOn w:val="TableNormal"/>
    <w:uiPriority w:val="47"/>
    <w:rsid w:val="00B73B1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rsid w:val="00B73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5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51D5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37327"/>
    <w:rPr>
      <w:sz w:val="24"/>
    </w:rPr>
  </w:style>
  <w:style w:type="character" w:customStyle="1" w:styleId="BodyTextChar">
    <w:name w:val="Body Text Char"/>
    <w:link w:val="BodyText"/>
    <w:rsid w:val="00CF65E3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35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265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265D3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5265D3"/>
    <w:rPr>
      <w:color w:val="808080"/>
    </w:rPr>
  </w:style>
  <w:style w:type="character" w:styleId="CommentReference">
    <w:name w:val="annotation reference"/>
    <w:basedOn w:val="DefaultParagraphFont"/>
    <w:rsid w:val="002D1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1F5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D1F5B"/>
  </w:style>
  <w:style w:type="paragraph" w:styleId="CommentSubject">
    <w:name w:val="annotation subject"/>
    <w:basedOn w:val="CommentText"/>
    <w:next w:val="CommentText"/>
    <w:link w:val="CommentSubjectChar"/>
    <w:rsid w:val="002D1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1F5B"/>
    <w:rPr>
      <w:b/>
      <w:bCs/>
    </w:rPr>
  </w:style>
  <w:style w:type="character" w:styleId="FollowedHyperlink">
    <w:name w:val="FollowedHyperlink"/>
    <w:basedOn w:val="DefaultParagraphFont"/>
    <w:rsid w:val="00E2618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913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ody8f82ueZmgxvPL-TKfLyfWx2EYVo7t/view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dpi.nc.gov/districts-schools/classroom-resources/exceptional-children/resources-for-educato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pi.nc.gov/districts-schools/testing-and-school-accountability/state-tests/alternate-assess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1B31C0D0B84014ABCCFDDC16B53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1E2F-D8F5-4652-9E16-3DFF6D0CD38D}"/>
      </w:docPartPr>
      <w:docPartBody>
        <w:p w:rsidR="002D5F2E" w:rsidRDefault="009464E4" w:rsidP="009464E4">
          <w:pPr>
            <w:pStyle w:val="831B31C0D0B84014ABCCFDDC16B53406"/>
          </w:pPr>
          <w:r w:rsidRPr="004E475E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688A2650A104F0AADD6D83BE746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23ED-6A32-4C10-8D10-ED4C20B93D81}"/>
      </w:docPartPr>
      <w:docPartBody>
        <w:p w:rsidR="002D5F2E" w:rsidRDefault="009464E4" w:rsidP="009464E4">
          <w:pPr>
            <w:pStyle w:val="C688A2650A104F0AADD6D83BE7466D0F"/>
          </w:pPr>
          <w:r w:rsidRPr="004E475E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EE07931BED43E2B9DB98AAC463D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54BF3-3274-463E-B94D-272BFE3D7B29}"/>
      </w:docPartPr>
      <w:docPartBody>
        <w:p w:rsidR="002D5F2E" w:rsidRDefault="009464E4" w:rsidP="009464E4">
          <w:pPr>
            <w:pStyle w:val="CFEE07931BED43E2B9DB98AAC463DF20"/>
          </w:pPr>
          <w:r w:rsidRPr="004E475E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2C1099CBFB94F708B0C9F2E630D0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2BDE6-4BC1-4E01-AE48-BE72905C5D34}"/>
      </w:docPartPr>
      <w:docPartBody>
        <w:p w:rsidR="002D5F2E" w:rsidRDefault="009464E4" w:rsidP="009464E4">
          <w:pPr>
            <w:pStyle w:val="A2C1099CBFB94F708B0C9F2E630D0EBA"/>
          </w:pPr>
          <w:r w:rsidRPr="004E475E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DA0213B017C47DAB4ADA2E8BA919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64853-9FFE-4469-B890-172AF2CB9859}"/>
      </w:docPartPr>
      <w:docPartBody>
        <w:p w:rsidR="002D5F2E" w:rsidRDefault="009464E4" w:rsidP="009464E4">
          <w:pPr>
            <w:pStyle w:val="0DA0213B017C47DAB4ADA2E8BA919CC9"/>
          </w:pPr>
          <w:r w:rsidRPr="004E475E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C5C8AA384DF43FA9CB8121F2B007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09B4E-AB21-4A55-B65E-40FB0C6FF071}"/>
      </w:docPartPr>
      <w:docPartBody>
        <w:p w:rsidR="002D5F2E" w:rsidRDefault="009464E4" w:rsidP="009464E4">
          <w:pPr>
            <w:pStyle w:val="2C5C8AA384DF43FA9CB8121F2B007F0F"/>
          </w:pPr>
          <w:r w:rsidRPr="00F371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0F5D40BE3489785082BA04B2D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6C48-A1D2-4AD4-B892-01F002536AF6}"/>
      </w:docPartPr>
      <w:docPartBody>
        <w:p w:rsidR="002D5F2E" w:rsidRDefault="009464E4" w:rsidP="009464E4">
          <w:pPr>
            <w:pStyle w:val="BD80F5D40BE3489785082BA04B2DE94B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4E2F0067B4A7FA1DB82BE27542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0304A-2682-46C5-9A16-BE9772AF0AF6}"/>
      </w:docPartPr>
      <w:docPartBody>
        <w:p w:rsidR="002D5F2E" w:rsidRDefault="009464E4" w:rsidP="009464E4">
          <w:pPr>
            <w:pStyle w:val="6A64E2F0067B4A7FA1DB82BE27542440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D9A9400934D71B35BB79E05B0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FA1C1-D124-4DB9-B948-F6EC49AC114A}"/>
      </w:docPartPr>
      <w:docPartBody>
        <w:p w:rsidR="002D5F2E" w:rsidRDefault="009464E4" w:rsidP="009464E4">
          <w:pPr>
            <w:pStyle w:val="62DD9A9400934D71B35BB79E05B0527F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B893537484C18AA98B3B14E2CD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2739-5462-4986-A984-3A35EBAA5C99}"/>
      </w:docPartPr>
      <w:docPartBody>
        <w:p w:rsidR="002D5F2E" w:rsidRDefault="009464E4" w:rsidP="009464E4">
          <w:pPr>
            <w:pStyle w:val="6BCB893537484C18AA98B3B14E2CD304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0ACE4D717463B9964FC87331A4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73D3-96AC-4F71-AA2E-AAF61C0316B1}"/>
      </w:docPartPr>
      <w:docPartBody>
        <w:p w:rsidR="002D5F2E" w:rsidRDefault="009464E4" w:rsidP="009464E4">
          <w:pPr>
            <w:pStyle w:val="C230ACE4D717463B9964FC87331A4AAF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055CE58BC4F458AB397332F84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1EDD-CA98-4ECE-9F2E-70985572F0CA}"/>
      </w:docPartPr>
      <w:docPartBody>
        <w:p w:rsidR="002D5F2E" w:rsidRDefault="009464E4" w:rsidP="009464E4">
          <w:pPr>
            <w:pStyle w:val="BBB055CE58BC4F458AB397332F842933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407E4168C4ED9977031D9198F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476D-BF98-4B34-B83C-5BF8F4BBCA7D}"/>
      </w:docPartPr>
      <w:docPartBody>
        <w:p w:rsidR="002D5F2E" w:rsidRDefault="009464E4" w:rsidP="009464E4">
          <w:pPr>
            <w:pStyle w:val="7DC407E4168C4ED9977031D9198F4D75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BA46E048D4AA2AC96AEDF2FF4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60A5-96FD-4C8D-98D8-E8D343B2783C}"/>
      </w:docPartPr>
      <w:docPartBody>
        <w:p w:rsidR="002D5F2E" w:rsidRDefault="009464E4" w:rsidP="009464E4">
          <w:pPr>
            <w:pStyle w:val="A9DBA46E048D4AA2AC96AEDF2FF4F205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A490081A144A3900850E93FC90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85646-95F5-495E-AB87-F1C33C21133E}"/>
      </w:docPartPr>
      <w:docPartBody>
        <w:p w:rsidR="00DF745C" w:rsidRDefault="007C3321" w:rsidP="007C3321">
          <w:pPr>
            <w:pStyle w:val="C30A490081A144A3900850E93FC90406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4DBDFF4AF4160BCE324A43DA6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8FFB-4E34-40AD-A131-09BA2614A051}"/>
      </w:docPartPr>
      <w:docPartBody>
        <w:p w:rsidR="00DF745C" w:rsidRDefault="007C3321" w:rsidP="007C3321">
          <w:pPr>
            <w:pStyle w:val="7074DBDFF4AF4160BCE324A43DA6C79C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02C65B3A84602916DFC3F67AC1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07C8D-B139-4B63-AA8A-A71BA1C8C175}"/>
      </w:docPartPr>
      <w:docPartBody>
        <w:p w:rsidR="00DF745C" w:rsidRDefault="007C3321" w:rsidP="007C3321">
          <w:pPr>
            <w:pStyle w:val="C8D02C65B3A84602916DFC3F67AC1504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FA1B8E9B743819592E2456BCCD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BF69F-09D5-4043-A83A-E6E32DC7BAE0}"/>
      </w:docPartPr>
      <w:docPartBody>
        <w:p w:rsidR="00681467" w:rsidRDefault="00681467" w:rsidP="00681467">
          <w:pPr>
            <w:pStyle w:val="947FA1B8E9B743819592E2456BCCD42F"/>
          </w:pPr>
          <w:r w:rsidRPr="00462B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D4"/>
    <w:rsid w:val="0012300C"/>
    <w:rsid w:val="001D77DD"/>
    <w:rsid w:val="0022761E"/>
    <w:rsid w:val="002D5F2E"/>
    <w:rsid w:val="00462ADB"/>
    <w:rsid w:val="004C5187"/>
    <w:rsid w:val="005A03C3"/>
    <w:rsid w:val="005E7A48"/>
    <w:rsid w:val="00643554"/>
    <w:rsid w:val="00651B82"/>
    <w:rsid w:val="00681467"/>
    <w:rsid w:val="006E4054"/>
    <w:rsid w:val="006E4533"/>
    <w:rsid w:val="007C3321"/>
    <w:rsid w:val="009464E4"/>
    <w:rsid w:val="00A60DE7"/>
    <w:rsid w:val="00A7272A"/>
    <w:rsid w:val="00B20024"/>
    <w:rsid w:val="00BD485A"/>
    <w:rsid w:val="00C5169F"/>
    <w:rsid w:val="00C85EBC"/>
    <w:rsid w:val="00DF745C"/>
    <w:rsid w:val="00E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467"/>
    <w:rPr>
      <w:color w:val="808080"/>
    </w:rPr>
  </w:style>
  <w:style w:type="paragraph" w:customStyle="1" w:styleId="C30A490081A144A3900850E93FC90406">
    <w:name w:val="C30A490081A144A3900850E93FC90406"/>
    <w:rsid w:val="007C3321"/>
  </w:style>
  <w:style w:type="paragraph" w:customStyle="1" w:styleId="7074DBDFF4AF4160BCE324A43DA6C79C">
    <w:name w:val="7074DBDFF4AF4160BCE324A43DA6C79C"/>
    <w:rsid w:val="007C3321"/>
  </w:style>
  <w:style w:type="paragraph" w:customStyle="1" w:styleId="C8D02C65B3A84602916DFC3F67AC1504">
    <w:name w:val="C8D02C65B3A84602916DFC3F67AC1504"/>
    <w:rsid w:val="007C3321"/>
  </w:style>
  <w:style w:type="paragraph" w:customStyle="1" w:styleId="831B31C0D0B84014ABCCFDDC16B53406">
    <w:name w:val="831B31C0D0B84014ABCCFDDC16B53406"/>
    <w:rsid w:val="009464E4"/>
  </w:style>
  <w:style w:type="paragraph" w:customStyle="1" w:styleId="C688A2650A104F0AADD6D83BE7466D0F">
    <w:name w:val="C688A2650A104F0AADD6D83BE7466D0F"/>
    <w:rsid w:val="009464E4"/>
  </w:style>
  <w:style w:type="paragraph" w:customStyle="1" w:styleId="CFEE07931BED43E2B9DB98AAC463DF20">
    <w:name w:val="CFEE07931BED43E2B9DB98AAC463DF20"/>
    <w:rsid w:val="009464E4"/>
  </w:style>
  <w:style w:type="paragraph" w:customStyle="1" w:styleId="A2C1099CBFB94F708B0C9F2E630D0EBA">
    <w:name w:val="A2C1099CBFB94F708B0C9F2E630D0EBA"/>
    <w:rsid w:val="009464E4"/>
  </w:style>
  <w:style w:type="paragraph" w:customStyle="1" w:styleId="0DA0213B017C47DAB4ADA2E8BA919CC9">
    <w:name w:val="0DA0213B017C47DAB4ADA2E8BA919CC9"/>
    <w:rsid w:val="009464E4"/>
  </w:style>
  <w:style w:type="paragraph" w:customStyle="1" w:styleId="2C5C8AA384DF43FA9CB8121F2B007F0F">
    <w:name w:val="2C5C8AA384DF43FA9CB8121F2B007F0F"/>
    <w:rsid w:val="009464E4"/>
  </w:style>
  <w:style w:type="paragraph" w:customStyle="1" w:styleId="BD80F5D40BE3489785082BA04B2DE94B">
    <w:name w:val="BD80F5D40BE3489785082BA04B2DE94B"/>
    <w:rsid w:val="009464E4"/>
  </w:style>
  <w:style w:type="paragraph" w:customStyle="1" w:styleId="6A64E2F0067B4A7FA1DB82BE27542440">
    <w:name w:val="6A64E2F0067B4A7FA1DB82BE27542440"/>
    <w:rsid w:val="009464E4"/>
  </w:style>
  <w:style w:type="paragraph" w:customStyle="1" w:styleId="62DD9A9400934D71B35BB79E05B0527F">
    <w:name w:val="62DD9A9400934D71B35BB79E05B0527F"/>
    <w:rsid w:val="009464E4"/>
  </w:style>
  <w:style w:type="paragraph" w:customStyle="1" w:styleId="6BCB893537484C18AA98B3B14E2CD304">
    <w:name w:val="6BCB893537484C18AA98B3B14E2CD304"/>
    <w:rsid w:val="009464E4"/>
  </w:style>
  <w:style w:type="paragraph" w:customStyle="1" w:styleId="C230ACE4D717463B9964FC87331A4AAF">
    <w:name w:val="C230ACE4D717463B9964FC87331A4AAF"/>
    <w:rsid w:val="009464E4"/>
  </w:style>
  <w:style w:type="paragraph" w:customStyle="1" w:styleId="BBB055CE58BC4F458AB397332F842933">
    <w:name w:val="BBB055CE58BC4F458AB397332F842933"/>
    <w:rsid w:val="009464E4"/>
  </w:style>
  <w:style w:type="paragraph" w:customStyle="1" w:styleId="7DC407E4168C4ED9977031D9198F4D75">
    <w:name w:val="7DC407E4168C4ED9977031D9198F4D75"/>
    <w:rsid w:val="009464E4"/>
  </w:style>
  <w:style w:type="paragraph" w:customStyle="1" w:styleId="A9DBA46E048D4AA2AC96AEDF2FF4F205">
    <w:name w:val="A9DBA46E048D4AA2AC96AEDF2FF4F205"/>
    <w:rsid w:val="009464E4"/>
  </w:style>
  <w:style w:type="paragraph" w:customStyle="1" w:styleId="947FA1B8E9B743819592E2456BCCD42F">
    <w:name w:val="947FA1B8E9B743819592E2456BCCD42F"/>
    <w:rsid w:val="006814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4EF14160AEC418463889EC66B8433" ma:contentTypeVersion="14" ma:contentTypeDescription="Create a new document." ma:contentTypeScope="" ma:versionID="048c873acea5764daf0204b2f9f3dd2a">
  <xsd:schema xmlns:xsd="http://www.w3.org/2001/XMLSchema" xmlns:xs="http://www.w3.org/2001/XMLSchema" xmlns:p="http://schemas.microsoft.com/office/2006/metadata/properties" xmlns:ns1="http://schemas.microsoft.com/sharepoint/v3" xmlns:ns2="80d15b0a-1107-4ec1-8def-a8ba37d9d2b8" xmlns:ns3="10edd099-e909-4dc8-9b9c-3acf567eb4ac" targetNamespace="http://schemas.microsoft.com/office/2006/metadata/properties" ma:root="true" ma:fieldsID="d6b6b5c1e90cdbbe6d3c3737da30d98d" ns1:_="" ns2:_="" ns3:_="">
    <xsd:import namespace="http://schemas.microsoft.com/sharepoint/v3"/>
    <xsd:import namespace="80d15b0a-1107-4ec1-8def-a8ba37d9d2b8"/>
    <xsd:import namespace="10edd099-e909-4dc8-9b9c-3acf567eb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15b0a-1107-4ec1-8def-a8ba37d9d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dd099-e909-4dc8-9b9c-3acf567eb4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AA9BC-A6A3-45D0-A93D-15F0A6EE0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d15b0a-1107-4ec1-8def-a8ba37d9d2b8"/>
    <ds:schemaRef ds:uri="10edd099-e909-4dc8-9b9c-3acf567eb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50328-2CBD-4D99-9564-AA6434783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FB58E0-7C19-4677-8F02-150D9186E1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BB596BF-0675-48C7-A010-60EB0C9F4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914</Words>
  <Characters>5202</Characters>
  <Application>Microsoft Office Word</Application>
  <DocSecurity>0</DocSecurity>
  <Lines>167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margins are set on this document</vt:lpstr>
    </vt:vector>
  </TitlesOfParts>
  <Company>NC DPI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margins are set on this document</dc:title>
  <dc:subject/>
  <dc:creator>tblount</dc:creator>
  <cp:keywords/>
  <cp:lastModifiedBy>Molly Britt</cp:lastModifiedBy>
  <cp:revision>74</cp:revision>
  <cp:lastPrinted>2020-02-24T13:13:00Z</cp:lastPrinted>
  <dcterms:created xsi:type="dcterms:W3CDTF">2022-08-05T13:10:00Z</dcterms:created>
  <dcterms:modified xsi:type="dcterms:W3CDTF">2026-02-03T13:55:00Z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0x010100DA94EF14160AEC418463889EC66B8433</vt:lpwstr>
  </property>
</Properties>
</file>